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EDE6" w14:textId="77777777" w:rsidR="00C51CB5" w:rsidRDefault="00C51CB5" w:rsidP="00C51CB5">
      <w:pPr>
        <w:spacing w:line="276" w:lineRule="auto"/>
        <w:ind w:left="426"/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FORMATO  Nº1-B</w:t>
      </w:r>
    </w:p>
    <w:p w14:paraId="6E3640CE" w14:textId="77777777" w:rsidR="00C51CB5" w:rsidRDefault="00C51CB5" w:rsidP="00C51CB5">
      <w:pPr>
        <w:spacing w:line="276" w:lineRule="auto"/>
        <w:jc w:val="center"/>
        <w:rPr>
          <w:rFonts w:cs="Arial"/>
          <w:b/>
          <w:lang w:val="es-ES_tradnl"/>
        </w:rPr>
      </w:pPr>
    </w:p>
    <w:p w14:paraId="32611E24" w14:textId="77777777" w:rsidR="00C51CB5" w:rsidRDefault="00C51CB5" w:rsidP="00C51CB5">
      <w:pPr>
        <w:spacing w:line="276" w:lineRule="auto"/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“IDENTIFICACIÓN DEL OFERENTE, DECLARACIÓN JURADA SIMPLE Y ACEPTACIÓN DE BASES”</w:t>
      </w:r>
    </w:p>
    <w:p w14:paraId="52CE15EE" w14:textId="77777777" w:rsidR="00C51CB5" w:rsidRDefault="00C51CB5" w:rsidP="00C51CB5">
      <w:pPr>
        <w:spacing w:line="276" w:lineRule="auto"/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(SÓLO PARA UNIÓN TEMPORAL DE PROVEEDORES)</w:t>
      </w:r>
    </w:p>
    <w:p w14:paraId="472C36E8" w14:textId="77777777" w:rsidR="00C51CB5" w:rsidRDefault="00C51CB5" w:rsidP="00C51CB5">
      <w:pPr>
        <w:spacing w:line="276" w:lineRule="auto"/>
        <w:ind w:left="1416" w:firstLine="708"/>
        <w:rPr>
          <w:rFonts w:cs="Arial"/>
          <w:lang w:val="es-ES_tradnl"/>
        </w:rPr>
      </w:pPr>
    </w:p>
    <w:p w14:paraId="06434E42" w14:textId="77777777" w:rsidR="00C51CB5" w:rsidRDefault="00C51CB5" w:rsidP="00C51CB5">
      <w:pPr>
        <w:spacing w:line="276" w:lineRule="auto"/>
        <w:ind w:left="1416" w:firstLine="708"/>
        <w:rPr>
          <w:rFonts w:cs="Arial"/>
          <w:lang w:val="es-ES_tradnl"/>
        </w:rPr>
      </w:pPr>
    </w:p>
    <w:p w14:paraId="5F1DE3A3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PROPONENTE:Comercial MP SpA</w:t>
      </w:r>
    </w:p>
    <w:p w14:paraId="18B2BDC2" w14:textId="77777777" w:rsidR="00C51CB5" w:rsidRDefault="00C51CB5" w:rsidP="00C51CB5">
      <w:pPr>
        <w:rPr>
          <w:rFonts w:cs="Arial"/>
          <w:bCs/>
          <w:lang w:val="es-ES_tradnl"/>
        </w:rPr>
      </w:pPr>
    </w:p>
    <w:p w14:paraId="1C267147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RUT o C.I:6.736.698-0</w:t>
      </w:r>
    </w:p>
    <w:p w14:paraId="09D4744F" w14:textId="77777777" w:rsidR="00C51CB5" w:rsidRDefault="00C51CB5" w:rsidP="00C51CB5">
      <w:pPr>
        <w:jc w:val="left"/>
        <w:rPr>
          <w:rFonts w:cs="Arial"/>
          <w:bCs/>
          <w:lang w:val="es-ES_tradnl"/>
        </w:rPr>
      </w:pPr>
    </w:p>
    <w:p w14:paraId="367EA110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GIRO SERVICIOS DE IMPUESTOS INTERNOS:Venta al por menor por correo, por internet y vía telefónica</w:t>
      </w:r>
    </w:p>
    <w:p w14:paraId="32F5BCA7" w14:textId="77777777" w:rsidR="00C51CB5" w:rsidRDefault="00C51CB5" w:rsidP="00C51CB5">
      <w:pPr>
        <w:rPr>
          <w:rFonts w:cs="Arial"/>
          <w:bCs/>
          <w:lang w:val="es-ES_tradnl"/>
        </w:rPr>
      </w:pPr>
    </w:p>
    <w:p w14:paraId="18532458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DOMICILIO:Camino El Oliveto N° 575 N° 6, Talagante COMUNA:Talagante</w:t>
      </w:r>
    </w:p>
    <w:p w14:paraId="48A5F6FF" w14:textId="77777777" w:rsidR="00C51CB5" w:rsidRDefault="00C51CB5" w:rsidP="00C51CB5">
      <w:pPr>
        <w:rPr>
          <w:rFonts w:cs="Arial"/>
          <w:bCs/>
          <w:lang w:val="es-ES_tradnl"/>
        </w:rPr>
      </w:pPr>
    </w:p>
    <w:p w14:paraId="220162DD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TELÉFONO:+569 7549 1833 EMAIL:ventas@sociedadcomercialmp.cl</w:t>
      </w:r>
    </w:p>
    <w:p w14:paraId="2A3A840A" w14:textId="77777777" w:rsidR="00C51CB5" w:rsidRDefault="00C51CB5" w:rsidP="00C51CB5">
      <w:pPr>
        <w:rPr>
          <w:rFonts w:cs="Arial"/>
          <w:bCs/>
          <w:lang w:val="es-ES_tradnl"/>
        </w:rPr>
      </w:pPr>
    </w:p>
    <w:p w14:paraId="21E83F9D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NOMBRE REPRESENTANTE LEGAL:Lidia Valenzuela</w:t>
      </w:r>
    </w:p>
    <w:p w14:paraId="65DD248D" w14:textId="77777777" w:rsidR="00C51CB5" w:rsidRDefault="00C51CB5" w:rsidP="00C51CB5">
      <w:pPr>
        <w:rPr>
          <w:rFonts w:cs="Arial"/>
          <w:bCs/>
          <w:lang w:val="es-ES_tradnl"/>
        </w:rPr>
      </w:pPr>
    </w:p>
    <w:p w14:paraId="6FD0301A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RUT REPRESENTANTE LEGAL:6.736.698-0</w:t>
      </w:r>
    </w:p>
    <w:p w14:paraId="20D25174" w14:textId="77777777" w:rsidR="00C51CB5" w:rsidRDefault="00C51CB5" w:rsidP="00C51CB5">
      <w:pPr>
        <w:rPr>
          <w:rFonts w:cs="Arial"/>
          <w:bCs/>
          <w:lang w:val="es-ES_tradnl"/>
        </w:rPr>
      </w:pPr>
    </w:p>
    <w:p w14:paraId="3F8B9A4B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DOMICILIO:Camino El Oliveto N° 575 N° 6, Talagante</w:t>
      </w:r>
    </w:p>
    <w:p w14:paraId="69AB1033" w14:textId="77777777" w:rsidR="00C51CB5" w:rsidRDefault="00C51CB5" w:rsidP="00C51CB5">
      <w:pPr>
        <w:rPr>
          <w:rFonts w:cs="Arial"/>
          <w:bCs/>
          <w:lang w:val="es-ES_tradnl"/>
        </w:rPr>
      </w:pPr>
    </w:p>
    <w:p w14:paraId="62997660" w14:textId="77777777" w:rsidR="00C51CB5" w:rsidRDefault="00C51CB5" w:rsidP="00C51CB5">
      <w:pPr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TELÉFONO:+569 7549 1833 EMAIL:ventas@sociedadcomercialmp.cl</w:t>
      </w:r>
    </w:p>
    <w:p w14:paraId="345F38C3" w14:textId="77777777" w:rsidR="00C51CB5" w:rsidRDefault="00C51CB5" w:rsidP="00C51CB5">
      <w:pPr>
        <w:rPr>
          <w:rFonts w:cs="Arial"/>
          <w:bCs/>
          <w:lang w:val="es-ES_tradnl"/>
        </w:rPr>
      </w:pPr>
    </w:p>
    <w:p w14:paraId="44115C4B" w14:textId="77777777" w:rsidR="00C51CB5" w:rsidRDefault="00C51CB5" w:rsidP="00C51CB5">
      <w:pPr>
        <w:rPr>
          <w:rFonts w:cs="Arial"/>
          <w:bCs/>
          <w:lang w:val="es-ES_tradnl"/>
        </w:rPr>
      </w:pPr>
    </w:p>
    <w:p w14:paraId="690E7FB6" w14:textId="77777777" w:rsidR="00C51CB5" w:rsidRDefault="00C51CB5" w:rsidP="00C51CB5">
      <w:pPr>
        <w:rPr>
          <w:rFonts w:cs="Arial"/>
          <w:b/>
          <w:bCs/>
          <w:lang w:val="es-ES_tradnl"/>
        </w:rPr>
      </w:pPr>
      <w:r>
        <w:rPr>
          <w:rFonts w:cs="Arial"/>
          <w:b/>
          <w:bCs/>
          <w:lang w:val="es-ES_tradnl"/>
        </w:rPr>
        <w:t>INTEGRANTE 1: UNIÓN TEMPORAL DE PROVEEDORES:</w:t>
      </w:r>
    </w:p>
    <w:p w14:paraId="6C465A7B" w14:textId="77777777" w:rsidR="00C51CB5" w:rsidRDefault="00C51CB5" w:rsidP="00C51CB5">
      <w:pPr>
        <w:rPr>
          <w:rFonts w:cs="Arial"/>
          <w:bCs/>
          <w:lang w:val="es-ES_tradnl"/>
        </w:rPr>
      </w:pPr>
    </w:p>
    <w:p w14:paraId="620A1A11" w14:textId="77777777" w:rsidR="00C51CB5" w:rsidRDefault="00C51CB5" w:rsidP="00C51CB5">
      <w:pPr>
        <w:jc w:val="left"/>
        <w:rPr>
          <w:rFonts w:cs="Arial"/>
          <w:bCs/>
          <w:lang w:val="es-ES_tradnl"/>
        </w:rPr>
      </w:pPr>
      <w:r>
        <w:rPr>
          <w:rFonts w:cs="Arial"/>
          <w:bCs/>
          <w:lang w:val="es-ES_tradnl"/>
        </w:rPr>
        <w:t xml:space="preserve">RUT o C.I:6.736.698-0</w:t>
      </w:r>
    </w:p>
    <w:p w14:paraId="3896E1E8" w14:textId="77777777" w:rsidR="00C51CB5" w:rsidRDefault="00C51CB5" w:rsidP="00C51CB5">
      <w:pPr>
        <w:rPr>
          <w:rFonts w:cs="Arial"/>
          <w:lang w:val="es-ES_tradnl"/>
        </w:rPr>
      </w:pPr>
    </w:p>
    <w:p w14:paraId="0F65520F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DOMICILIO:Camino El Oliveto N° 575 N° 6, Talagante COMUNA:Talagante</w:t>
      </w:r>
    </w:p>
    <w:p w14:paraId="3D09B595" w14:textId="77777777" w:rsidR="00C51CB5" w:rsidRDefault="00C51CB5" w:rsidP="00C51CB5">
      <w:pPr>
        <w:rPr>
          <w:rFonts w:cs="Arial"/>
          <w:lang w:val="es-ES_tradnl"/>
        </w:rPr>
      </w:pPr>
    </w:p>
    <w:p w14:paraId="3887EE72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TELÉFONO:+569 7549 1833 EMAIL:ventas@sociedadcomercialmp.cl</w:t>
      </w:r>
    </w:p>
    <w:p w14:paraId="51D352AC" w14:textId="77777777" w:rsidR="00C51CB5" w:rsidRDefault="00C51CB5" w:rsidP="00C51CB5">
      <w:pPr>
        <w:rPr>
          <w:rFonts w:cs="Arial"/>
          <w:lang w:val="es-ES_tradnl"/>
        </w:rPr>
      </w:pPr>
    </w:p>
    <w:p w14:paraId="3317605C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NOMBRE REPRESENTANTE LEGAL:Lidia Valenzuela</w:t>
      </w:r>
    </w:p>
    <w:p w14:paraId="22D87507" w14:textId="77777777" w:rsidR="00C51CB5" w:rsidRDefault="00C51CB5" w:rsidP="00C51CB5">
      <w:pPr>
        <w:rPr>
          <w:rFonts w:cs="Arial"/>
          <w:lang w:val="es-ES_tradnl"/>
        </w:rPr>
      </w:pPr>
    </w:p>
    <w:p w14:paraId="650E4B95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RUT REPRESENTANTE LEGAL:6.736.698-0</w:t>
      </w:r>
    </w:p>
    <w:p w14:paraId="70767C40" w14:textId="77777777" w:rsidR="00C51CB5" w:rsidRDefault="00C51CB5" w:rsidP="00C51CB5">
      <w:pPr>
        <w:rPr>
          <w:rFonts w:cs="Arial"/>
          <w:lang w:val="es-ES_tradnl"/>
        </w:rPr>
      </w:pPr>
    </w:p>
    <w:p w14:paraId="0C899D63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DOMICILIO:Camino El Oliveto N° 575 N° 6, Talagante</w:t>
      </w:r>
    </w:p>
    <w:p w14:paraId="16679571" w14:textId="77777777" w:rsidR="00C51CB5" w:rsidRDefault="00C51CB5" w:rsidP="00C51CB5">
      <w:pPr>
        <w:rPr>
          <w:rFonts w:cs="Arial"/>
          <w:lang w:val="es-ES_tradnl"/>
        </w:rPr>
      </w:pPr>
    </w:p>
    <w:p w14:paraId="1EDCC58D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TELEFONO:+569 7549 1833 EMAIL:ventas@sociedadcomercialmp.cl</w:t>
      </w:r>
    </w:p>
    <w:p w14:paraId="1693803A" w14:textId="77777777" w:rsidR="00C51CB5" w:rsidRDefault="00C51CB5" w:rsidP="00C51CB5">
      <w:pPr>
        <w:rPr>
          <w:rFonts w:cs="Arial"/>
          <w:b/>
          <w:lang w:val="es-ES_tradnl"/>
        </w:rPr>
      </w:pPr>
    </w:p>
    <w:p w14:paraId="33AAE7EB" w14:textId="77777777" w:rsidR="00C51CB5" w:rsidRDefault="00C51CB5" w:rsidP="00C51CB5">
      <w:pPr>
        <w:rPr>
          <w:rFonts w:cs="Arial"/>
          <w:b/>
          <w:lang w:val="es-ES_tradnl"/>
        </w:rPr>
      </w:pPr>
    </w:p>
    <w:p w14:paraId="3E8FFAB6" w14:textId="77777777" w:rsidR="00C51CB5" w:rsidRDefault="00C51CB5" w:rsidP="00C51CB5">
      <w:pPr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INTEGRANTE 2: UNIÓN TEMPORAL DE PROVEEDORES:</w:t>
      </w:r>
    </w:p>
    <w:p w14:paraId="3491F7E0" w14:textId="77777777" w:rsidR="00C51CB5" w:rsidRDefault="00C51CB5" w:rsidP="00C51CB5">
      <w:pPr>
        <w:rPr>
          <w:rFonts w:cs="Arial"/>
          <w:b/>
          <w:lang w:val="es-ES_tradnl"/>
        </w:rPr>
      </w:pPr>
    </w:p>
    <w:p w14:paraId="5EDF2B75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RUT o C.I:6.736.698-0</w:t>
      </w:r>
    </w:p>
    <w:p w14:paraId="3293149A" w14:textId="77777777" w:rsidR="00C51CB5" w:rsidRDefault="00C51CB5" w:rsidP="00C51CB5">
      <w:pPr>
        <w:rPr>
          <w:rFonts w:cs="Arial"/>
          <w:lang w:val="es-ES_tradnl"/>
        </w:rPr>
      </w:pPr>
    </w:p>
    <w:p w14:paraId="4F8A1D67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DOMICILIO:Camino El Oliveto N° 575 N° 6, Talagante COMUNA:Talagante</w:t>
      </w:r>
    </w:p>
    <w:p w14:paraId="0096E0DF" w14:textId="77777777" w:rsidR="00C51CB5" w:rsidRDefault="00C51CB5" w:rsidP="00C51CB5">
      <w:pPr>
        <w:rPr>
          <w:rFonts w:cs="Arial"/>
          <w:lang w:val="es-ES_tradnl"/>
        </w:rPr>
      </w:pPr>
    </w:p>
    <w:p w14:paraId="373D866E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TELÉFONO:+569 7549 1833 EMAIL:ventas@sociedadcomercialmp.cl</w:t>
      </w:r>
    </w:p>
    <w:p w14:paraId="4E5B0560" w14:textId="77777777" w:rsidR="00C51CB5" w:rsidRDefault="00C51CB5" w:rsidP="00C51CB5">
      <w:pPr>
        <w:rPr>
          <w:rFonts w:cs="Arial"/>
          <w:lang w:val="es-ES_tradnl"/>
        </w:rPr>
      </w:pPr>
    </w:p>
    <w:p w14:paraId="14EA09E5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lastRenderedPageBreak/>
        <w:t xml:space="preserve">NOMBRE REPRESENTANTE LEGAL:Lidia Valenzuela</w:t>
      </w:r>
    </w:p>
    <w:p w14:paraId="718A5DBF" w14:textId="77777777" w:rsidR="00C51CB5" w:rsidRDefault="00C51CB5" w:rsidP="00C51CB5">
      <w:pPr>
        <w:rPr>
          <w:rFonts w:cs="Arial"/>
          <w:lang w:val="es-ES_tradnl"/>
        </w:rPr>
      </w:pPr>
    </w:p>
    <w:p w14:paraId="643B5422" w14:textId="77777777" w:rsidR="00C51CB5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RUT REPRESENTANTE LEGAL:6.736.698-0</w:t>
      </w:r>
    </w:p>
    <w:p w14:paraId="53177DFB" w14:textId="77777777" w:rsidR="00C51CB5" w:rsidRDefault="00C51CB5" w:rsidP="00C51CB5">
      <w:pPr>
        <w:rPr>
          <w:rFonts w:cs="Arial"/>
          <w:lang w:val="es-ES_tradnl"/>
        </w:rPr>
      </w:pPr>
    </w:p>
    <w:p w14:paraId="4748FA06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DOMICILIO:Camino El Oliveto N° 575 N° 6, Talagante</w:t>
      </w:r>
    </w:p>
    <w:p w14:paraId="55AC8AF9" w14:textId="77777777" w:rsidR="00C51CB5" w:rsidRDefault="00C51CB5" w:rsidP="00C51CB5">
      <w:pPr>
        <w:rPr>
          <w:rFonts w:cs="Arial"/>
          <w:lang w:val="es-ES_tradnl"/>
        </w:rPr>
      </w:pPr>
    </w:p>
    <w:p w14:paraId="575C67A5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TELÉFONO:+569 7549 1833 EMAIL:ventas@sociedadcomercialmp.cl</w:t>
      </w:r>
    </w:p>
    <w:p w14:paraId="0F010215" w14:textId="77777777" w:rsidR="00C51CB5" w:rsidRDefault="00C51CB5" w:rsidP="00C51CB5">
      <w:pPr>
        <w:rPr>
          <w:rFonts w:cs="Arial"/>
          <w:b/>
          <w:lang w:val="es-ES_tradnl"/>
        </w:rPr>
      </w:pPr>
    </w:p>
    <w:p w14:paraId="34B98AA4" w14:textId="77777777" w:rsidR="00C51CB5" w:rsidRDefault="00C51CB5" w:rsidP="00C51CB5">
      <w:pPr>
        <w:rPr>
          <w:rFonts w:cs="Arial"/>
          <w:b/>
          <w:lang w:val="es-ES_tradnl"/>
        </w:rPr>
      </w:pPr>
    </w:p>
    <w:p w14:paraId="4D087318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El arriba firmante declara:</w:t>
      </w:r>
    </w:p>
    <w:p w14:paraId="58343E6D" w14:textId="77777777" w:rsidR="00C51CB5" w:rsidRDefault="00C51CB5" w:rsidP="00C51CB5">
      <w:pPr>
        <w:rPr>
          <w:rFonts w:cs="Arial"/>
          <w:b/>
          <w:lang w:val="es-ES_tradnl"/>
        </w:rPr>
      </w:pPr>
    </w:p>
    <w:p w14:paraId="674BCC36" w14:textId="77777777" w:rsidR="00C51CB5" w:rsidRDefault="00C51CB5" w:rsidP="00C51CB5">
      <w:pPr>
        <w:pStyle w:val="Prrafodelista"/>
        <w:numPr>
          <w:ilvl w:val="0"/>
          <w:numId w:val="23"/>
        </w:numPr>
        <w:spacing w:after="200" w:line="276" w:lineRule="auto"/>
        <w:rPr>
          <w:rFonts w:cs="Arial"/>
          <w:lang w:val="es-ES_tradnl"/>
        </w:rPr>
      </w:pPr>
      <w:r>
        <w:rPr>
          <w:rFonts w:cs="Arial"/>
          <w:lang w:val="es-ES_tradnl"/>
        </w:rPr>
        <w:t>Conocer y aceptar las condiciones establecidas en las Bases Administrativas y demás antecedentes que rigen la licitación (incluidas las respuestas a las preguntas, aclaraciones y/o modificaciones) en especial a la prohibición de ceder el contrato.</w:t>
      </w:r>
    </w:p>
    <w:p w14:paraId="61E6340B" w14:textId="77777777" w:rsidR="00C51CB5" w:rsidRDefault="00C51CB5" w:rsidP="00C51CB5">
      <w:pPr>
        <w:pStyle w:val="Prrafodelista"/>
        <w:numPr>
          <w:ilvl w:val="0"/>
          <w:numId w:val="23"/>
        </w:numPr>
        <w:spacing w:after="200" w:line="276" w:lineRule="auto"/>
        <w:rPr>
          <w:rFonts w:cs="Arial"/>
          <w:lang w:val="es-ES_tradnl"/>
        </w:rPr>
      </w:pPr>
      <w:r>
        <w:rPr>
          <w:rFonts w:cs="Arial"/>
          <w:lang w:val="es-ES_tradnl"/>
        </w:rPr>
        <w:t>Haber conocido y estudiado los antecedentes técnicos y administrativos publicados en el portal de compras públicas y estar atento las publicaciones del Mandante, de acuerdo con las condiciones establecidas.</w:t>
      </w:r>
    </w:p>
    <w:p w14:paraId="57677092" w14:textId="77777777" w:rsidR="00C51CB5" w:rsidRDefault="00C51CB5" w:rsidP="00C51CB5">
      <w:pPr>
        <w:pStyle w:val="Prrafodelista"/>
        <w:numPr>
          <w:ilvl w:val="0"/>
          <w:numId w:val="23"/>
        </w:numPr>
        <w:spacing w:after="200" w:line="276" w:lineRule="auto"/>
        <w:rPr>
          <w:rFonts w:cs="Arial"/>
          <w:lang w:val="es-ES_tradnl"/>
        </w:rPr>
      </w:pPr>
      <w:r>
        <w:rPr>
          <w:rFonts w:cs="Arial"/>
          <w:lang w:val="es-ES_tradnl"/>
        </w:rPr>
        <w:t>Asimismo, declaro bajo juramento de fe, que ni personalmente ni mis representados nos encontramos afectos a las inhabilidades e incompatibilidades contempladas en la Ley Nº18.575, de Bases de la Administración del Estado; en la Ley Nº19.653 de Probidad; y en la Nº19.886 y su Reglamento, de Compras Públicas, pudiendo contratar libre y legalmente con la Municipalidad de Conchalí.</w:t>
      </w:r>
    </w:p>
    <w:p w14:paraId="3656846E" w14:textId="77777777" w:rsidR="00C51CB5" w:rsidRDefault="00C51CB5" w:rsidP="00C51CB5">
      <w:pPr>
        <w:pStyle w:val="Prrafodelista"/>
        <w:rPr>
          <w:rFonts w:cs="Arial"/>
          <w:lang w:val="es-ES_tradnl"/>
        </w:rPr>
      </w:pPr>
    </w:p>
    <w:p w14:paraId="30233F50" w14:textId="77777777" w:rsidR="00C51CB5" w:rsidRDefault="00C51CB5" w:rsidP="00C51CB5">
      <w:pPr>
        <w:pStyle w:val="Prrafodelista"/>
        <w:rPr>
          <w:rFonts w:cs="Arial"/>
          <w:szCs w:val="18"/>
          <w:lang w:val="es-ES_tradnl"/>
        </w:rPr>
      </w:pPr>
      <w:r>
        <w:rPr>
          <w:rFonts w:cs="Arial"/>
          <w:b/>
          <w:lang w:val="es-ES_tradnl"/>
        </w:rPr>
        <w:t>Elevo esta declaración jurada dentro de mi oferta, conociendo las consecuencias jurídicas de lo expuesto.</w:t>
      </w:r>
    </w:p>
    <w:p w14:paraId="5340A140" w14:textId="77777777" w:rsidR="00C51CB5" w:rsidRDefault="00C51CB5" w:rsidP="00C51CB5">
      <w:pPr>
        <w:rPr>
          <w:rFonts w:cs="Arial"/>
          <w:b/>
          <w:lang w:val="es-ES_tradnl"/>
        </w:rPr>
      </w:pPr>
    </w:p>
    <w:p w14:paraId="7176EF23" w14:textId="77777777" w:rsidR="00C51CB5" w:rsidRDefault="00C51CB5" w:rsidP="00C51CB5">
      <w:pPr>
        <w:pStyle w:val="Prrafodelista"/>
        <w:rPr>
          <w:rFonts w:cs="Arial"/>
          <w:b/>
          <w:lang w:val="es-ES_tradnl"/>
        </w:rPr>
      </w:pPr>
    </w:p>
    <w:p w14:paraId="7AC0F837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57FF4267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76A33CF6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6F669782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4DCF5707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264A8AAD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14B6CE3D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4412C743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1F732BA9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205EAF77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6B7E1D21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60305DF8" w14:textId="77777777" w:rsidR="00C51CB5" w:rsidRDefault="00C51CB5" w:rsidP="00C51CB5">
      <w:pPr>
        <w:pStyle w:val="Textodebloque2"/>
        <w:ind w:left="0" w:firstLine="0"/>
        <w:rPr>
          <w:rFonts w:ascii="Century Gothic" w:hAnsi="Century Gothic" w:cs="Arial"/>
        </w:rPr>
      </w:pPr>
    </w:p>
    <w:p w14:paraId="3A91CAFC" w14:textId="77777777" w:rsidR="00C51CB5" w:rsidRDefault="00C51CB5" w:rsidP="00C51CB5">
      <w:pPr>
        <w:pStyle w:val="Textodebloque2"/>
        <w:keepNext/>
        <w:jc w:val="center"/>
        <w:rPr>
          <w:rFonts w:ascii="Century Gothic" w:hAnsi="Century Gothic" w:cs="Arial"/>
          <w:b/>
          <w:iCs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260000" cy="795273"/>
            <wp:effectExtent l="0" t="0" r="0" b="0"/>
            <wp:docPr id="197216" name="firma_197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216" name="firma_1972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01DD" w14:textId="77777777" w:rsidR="00C51CB5" w:rsidRDefault="00C51CB5" w:rsidP="00C51CB5">
      <w:pPr>
        <w:pStyle w:val="Textodebloque2"/>
        <w:keepNext/>
        <w:jc w:val="center"/>
        <w:rPr>
          <w:rFonts w:ascii="Century Gothic" w:hAnsi="Century Gothic" w:cs="Arial"/>
          <w:b/>
          <w:iCs/>
        </w:rPr>
      </w:pPr>
      <w:r>
        <w:rPr>
          <w:rFonts w:ascii="Century Gothic" w:hAnsi="Century Gothic" w:cs="Arial"/>
          <w:b/>
          <w:iCs/>
        </w:rPr>
        <w:t>FIRMA OFERENTE O REPRESENTANTE LEGAL</w:t>
      </w:r>
    </w:p>
    <w:p w14:paraId="54C5265E" w14:textId="77777777" w:rsidR="00C51CB5" w:rsidRDefault="00C51CB5" w:rsidP="00C51CB5">
      <w:pPr>
        <w:rPr>
          <w:rFonts w:cs="Arial"/>
        </w:rPr>
      </w:pPr>
    </w:p>
    <w:p w14:paraId="2A5DCEFF" w14:textId="77777777" w:rsidR="00C51CB5" w:rsidRDefault="00C51CB5" w:rsidP="00C51CB5">
      <w:pPr>
        <w:rPr>
          <w:rFonts w:cs="Arial"/>
        </w:rPr>
      </w:pPr>
    </w:p>
    <w:p w14:paraId="6BDAE739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CONCHALÍ,……… DE ………………………… DE  202</w:t>
      </w:r>
    </w:p>
    <w:p w14:paraId="47E566B3" w14:textId="77777777" w:rsidR="00C51CB5" w:rsidRDefault="00C51CB5" w:rsidP="00C51CB5">
      <w:pPr>
        <w:rPr>
          <w:rFonts w:cs="Arial"/>
          <w:lang w:val="es-ES_tradnl"/>
        </w:rPr>
      </w:pPr>
    </w:p>
    <w:p w14:paraId="46A1B792" w14:textId="77777777" w:rsidR="00C51CB5" w:rsidRDefault="00C51CB5" w:rsidP="00C51CB5">
      <w:pPr>
        <w:pStyle w:val="Ttulo4"/>
        <w:ind w:right="142"/>
        <w:rPr>
          <w:rFonts w:eastAsia="Calibri" w:cs="Arial"/>
          <w:b w:val="0"/>
          <w:bCs w:val="0"/>
          <w:sz w:val="20"/>
          <w:szCs w:val="20"/>
          <w:lang w:val="es-ES_tradnl"/>
        </w:rPr>
      </w:pPr>
      <w:r>
        <w:rPr>
          <w:rFonts w:eastAsia="Calibri" w:cs="Arial"/>
          <w:b w:val="0"/>
          <w:bCs w:val="0"/>
          <w:sz w:val="20"/>
          <w:szCs w:val="20"/>
          <w:lang w:val="es-ES_tradnl"/>
        </w:rPr>
        <w:t>NOTA: En caso de la Unión Temporal de Proveedores cuente con más de 2 proponentes, el oferente podrá editar este formato para indicar los datos exigidos de cada integrante adicional.</w:t>
      </w:r>
    </w:p>
    <w:p w14:paraId="450C2E03" w14:textId="77777777" w:rsidR="00C51CB5" w:rsidRPr="004F573D" w:rsidRDefault="00C51CB5" w:rsidP="00C51CB5">
      <w:pPr>
        <w:rPr>
          <w:rFonts w:cs="Arial"/>
          <w:bCs/>
          <w:lang w:val="es-ES_tradnl"/>
        </w:rPr>
      </w:pPr>
    </w:p>
    <w:sectPr w:rsidR="00346B8B" w:rsidRPr="0045744C" w:rsidSect="00DA2244">
      <w:headerReference w:type="default" r:id="rId7"/>
      <w:footerReference w:type="default" r:id="rId8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B6E9" w14:textId="77777777" w:rsidR="002C6B0F" w:rsidRDefault="002C6B0F" w:rsidP="001D76F3">
      <w:r>
        <w:separator/>
      </w:r>
    </w:p>
  </w:endnote>
  <w:endnote w:type="continuationSeparator" w:id="0">
    <w:p w14:paraId="59A50ABC" w14:textId="77777777" w:rsidR="002C6B0F" w:rsidRDefault="002C6B0F" w:rsidP="001D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13BF" w14:textId="72883FBA" w:rsidR="00C71D90" w:rsidRPr="0000275B" w:rsidRDefault="0000275B" w:rsidP="0000275B">
    <w:pPr>
      <w:pStyle w:val="Piedepgina"/>
      <w:jc w:val="center"/>
    </w:pPr>
    <w:r w:rsidRPr="0000275B">
      <w:t xml:space="preserve">“ADQUISICION </w:t>
    </w:r>
    <w:r w:rsidR="00F85442">
      <w:t xml:space="preserve">E INSTALACIÓN DE </w:t>
    </w:r>
    <w:r w:rsidR="007C62A5">
      <w:t>7 JUEGOS MODULARES PARA RECUPERACION DE</w:t>
    </w:r>
    <w:r w:rsidR="00F85442">
      <w:t xml:space="preserve"> ESPACIOS PUBLICOS</w:t>
    </w:r>
    <w:r w:rsidRPr="0000275B"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FDDD" w14:textId="77777777" w:rsidR="002C6B0F" w:rsidRDefault="002C6B0F" w:rsidP="001D76F3">
      <w:r>
        <w:separator/>
      </w:r>
    </w:p>
  </w:footnote>
  <w:footnote w:type="continuationSeparator" w:id="0">
    <w:p w14:paraId="245F3E70" w14:textId="77777777" w:rsidR="002C6B0F" w:rsidRDefault="002C6B0F" w:rsidP="001D7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6705" w14:textId="77777777" w:rsidR="008931FF" w:rsidRDefault="00110AB6" w:rsidP="001340D1">
    <w:pPr>
      <w:pStyle w:val="Encabezado"/>
      <w:rPr>
        <w:sz w:val="14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56259BF4" wp14:editId="7BDCC6D0">
          <wp:simplePos x="0" y="0"/>
          <wp:positionH relativeFrom="column">
            <wp:posOffset>388620</wp:posOffset>
          </wp:positionH>
          <wp:positionV relativeFrom="paragraph">
            <wp:posOffset>-182880</wp:posOffset>
          </wp:positionV>
          <wp:extent cx="478790" cy="278130"/>
          <wp:effectExtent l="0" t="0" r="0" b="762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27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312EB0" w14:textId="77777777" w:rsidR="001340D1" w:rsidRPr="006E4D71" w:rsidRDefault="001340D1" w:rsidP="001340D1">
    <w:pPr>
      <w:pStyle w:val="Encabezado"/>
      <w:rPr>
        <w:noProof/>
        <w:lang w:val="es-ES_tradnl" w:eastAsia="es-ES_tradnl"/>
      </w:rPr>
    </w:pPr>
    <w:r w:rsidRPr="006E4D71">
      <w:rPr>
        <w:sz w:val="14"/>
      </w:rPr>
      <w:t xml:space="preserve">MUNICIPALIDAD DE CONCHALÍ                        </w:t>
    </w:r>
  </w:p>
  <w:p w14:paraId="3FD90A27" w14:textId="77777777" w:rsidR="001340D1" w:rsidRDefault="001340D1">
    <w:pPr>
      <w:pStyle w:val="Encabezado"/>
    </w:pPr>
  </w:p>
  <w:p w14:paraId="04674985" w14:textId="77777777" w:rsidR="00785166" w:rsidRDefault="007851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CA9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33025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7F13"/>
    <w:multiLevelType w:val="hybridMultilevel"/>
    <w:tmpl w:val="1E226F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C3A32"/>
    <w:multiLevelType w:val="hybridMultilevel"/>
    <w:tmpl w:val="A8184B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03489"/>
    <w:multiLevelType w:val="hybridMultilevel"/>
    <w:tmpl w:val="7918E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F0075"/>
    <w:multiLevelType w:val="hybridMultilevel"/>
    <w:tmpl w:val="A52E72F4"/>
    <w:lvl w:ilvl="0" w:tplc="26FA915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A50171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60EFA"/>
    <w:multiLevelType w:val="hybridMultilevel"/>
    <w:tmpl w:val="93EC4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EA5"/>
    <w:multiLevelType w:val="hybridMultilevel"/>
    <w:tmpl w:val="B63A79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DDB"/>
    <w:multiLevelType w:val="hybridMultilevel"/>
    <w:tmpl w:val="22520D8A"/>
    <w:lvl w:ilvl="0" w:tplc="4DB0A688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CBB462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967FC5"/>
    <w:multiLevelType w:val="hybridMultilevel"/>
    <w:tmpl w:val="D2E41EE4"/>
    <w:lvl w:ilvl="0" w:tplc="2B76B7C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06B9E"/>
    <w:multiLevelType w:val="hybridMultilevel"/>
    <w:tmpl w:val="86F8714E"/>
    <w:lvl w:ilvl="0" w:tplc="55A64878">
      <w:start w:val="1"/>
      <w:numFmt w:val="bullet"/>
      <w:lvlText w:val="-"/>
      <w:lvlJc w:val="left"/>
      <w:pPr>
        <w:ind w:left="1068" w:hanging="360"/>
      </w:pPr>
      <w:rPr>
        <w:rFonts w:ascii="Century Gothic" w:eastAsia="Calibr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4C35B8"/>
    <w:multiLevelType w:val="hybridMultilevel"/>
    <w:tmpl w:val="E710DB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60894"/>
    <w:multiLevelType w:val="hybridMultilevel"/>
    <w:tmpl w:val="6B7A93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10F8C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51910"/>
    <w:multiLevelType w:val="hybridMultilevel"/>
    <w:tmpl w:val="F04886D2"/>
    <w:lvl w:ilvl="0" w:tplc="A516E44C">
      <w:start w:val="3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17D36"/>
    <w:multiLevelType w:val="multilevel"/>
    <w:tmpl w:val="0CB285EC"/>
    <w:lvl w:ilvl="0">
      <w:start w:val="1"/>
      <w:numFmt w:val="decimal"/>
      <w:pStyle w:val="Ttulo1"/>
      <w:lvlText w:val="%1."/>
      <w:lvlJc w:val="left"/>
      <w:pPr>
        <w:ind w:left="8015" w:hanging="360"/>
      </w:pPr>
      <w:rPr>
        <w:rFonts w:ascii="Arial Narrow" w:hAnsi="Arial Narrow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Narrow" w:hAnsi="Arial Narro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7357CE"/>
    <w:multiLevelType w:val="hybridMultilevel"/>
    <w:tmpl w:val="F6DC1DE2"/>
    <w:lvl w:ilvl="0" w:tplc="C5584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BE6045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045AF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D4574"/>
    <w:multiLevelType w:val="hybridMultilevel"/>
    <w:tmpl w:val="DC1A4A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07CD4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03820">
    <w:abstractNumId w:val="16"/>
  </w:num>
  <w:num w:numId="2" w16cid:durableId="1227955130">
    <w:abstractNumId w:val="18"/>
  </w:num>
  <w:num w:numId="3" w16cid:durableId="1482648438">
    <w:abstractNumId w:val="6"/>
  </w:num>
  <w:num w:numId="4" w16cid:durableId="2136293790">
    <w:abstractNumId w:val="9"/>
  </w:num>
  <w:num w:numId="5" w16cid:durableId="889389750">
    <w:abstractNumId w:val="7"/>
  </w:num>
  <w:num w:numId="6" w16cid:durableId="1963681727">
    <w:abstractNumId w:val="3"/>
  </w:num>
  <w:num w:numId="7" w16cid:durableId="1415972541">
    <w:abstractNumId w:val="4"/>
  </w:num>
  <w:num w:numId="8" w16cid:durableId="2031445326">
    <w:abstractNumId w:val="0"/>
  </w:num>
  <w:num w:numId="9" w16cid:durableId="88964432">
    <w:abstractNumId w:val="17"/>
  </w:num>
  <w:num w:numId="10" w16cid:durableId="1431269744">
    <w:abstractNumId w:val="8"/>
  </w:num>
  <w:num w:numId="11" w16cid:durableId="855388454">
    <w:abstractNumId w:val="2"/>
  </w:num>
  <w:num w:numId="12" w16cid:durableId="1320765717">
    <w:abstractNumId w:val="12"/>
  </w:num>
  <w:num w:numId="13" w16cid:durableId="1269197307">
    <w:abstractNumId w:val="20"/>
  </w:num>
  <w:num w:numId="14" w16cid:durableId="1022585716">
    <w:abstractNumId w:val="13"/>
  </w:num>
  <w:num w:numId="15" w16cid:durableId="983394376">
    <w:abstractNumId w:val="11"/>
  </w:num>
  <w:num w:numId="16" w16cid:durableId="1590886892">
    <w:abstractNumId w:val="5"/>
  </w:num>
  <w:num w:numId="17" w16cid:durableId="272978497">
    <w:abstractNumId w:val="21"/>
  </w:num>
  <w:num w:numId="18" w16cid:durableId="1851600081">
    <w:abstractNumId w:val="1"/>
  </w:num>
  <w:num w:numId="19" w16cid:durableId="1144154597">
    <w:abstractNumId w:val="14"/>
  </w:num>
  <w:num w:numId="20" w16cid:durableId="879823077">
    <w:abstractNumId w:val="19"/>
  </w:num>
  <w:num w:numId="21" w16cid:durableId="1529368481">
    <w:abstractNumId w:val="10"/>
  </w:num>
  <w:num w:numId="22" w16cid:durableId="2109037265">
    <w:abstractNumId w:val="15"/>
  </w:num>
  <w:num w:numId="23" w16cid:durableId="300186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E8"/>
    <w:rsid w:val="0000275B"/>
    <w:rsid w:val="000144D4"/>
    <w:rsid w:val="0002529C"/>
    <w:rsid w:val="00055F1F"/>
    <w:rsid w:val="00057A8C"/>
    <w:rsid w:val="0006792F"/>
    <w:rsid w:val="000B12AD"/>
    <w:rsid w:val="000C14B4"/>
    <w:rsid w:val="000D2162"/>
    <w:rsid w:val="000D6990"/>
    <w:rsid w:val="000E4F3F"/>
    <w:rsid w:val="000E5D56"/>
    <w:rsid w:val="000F3666"/>
    <w:rsid w:val="000F4769"/>
    <w:rsid w:val="0010316A"/>
    <w:rsid w:val="00110AB6"/>
    <w:rsid w:val="001230C9"/>
    <w:rsid w:val="001340D1"/>
    <w:rsid w:val="00154877"/>
    <w:rsid w:val="00160CB8"/>
    <w:rsid w:val="001631FA"/>
    <w:rsid w:val="001759F2"/>
    <w:rsid w:val="00197D4D"/>
    <w:rsid w:val="001A2CBD"/>
    <w:rsid w:val="001C5C96"/>
    <w:rsid w:val="001C7291"/>
    <w:rsid w:val="001D76F3"/>
    <w:rsid w:val="001E631B"/>
    <w:rsid w:val="0021336D"/>
    <w:rsid w:val="002405AE"/>
    <w:rsid w:val="00250009"/>
    <w:rsid w:val="002509A1"/>
    <w:rsid w:val="002552A4"/>
    <w:rsid w:val="00270607"/>
    <w:rsid w:val="00293B31"/>
    <w:rsid w:val="002A2812"/>
    <w:rsid w:val="002B1B11"/>
    <w:rsid w:val="002C010C"/>
    <w:rsid w:val="002C5E2B"/>
    <w:rsid w:val="002C6B0F"/>
    <w:rsid w:val="002D7335"/>
    <w:rsid w:val="002E182C"/>
    <w:rsid w:val="00300923"/>
    <w:rsid w:val="00331B18"/>
    <w:rsid w:val="00346B8B"/>
    <w:rsid w:val="00351753"/>
    <w:rsid w:val="003621A1"/>
    <w:rsid w:val="003A21F8"/>
    <w:rsid w:val="003B0F9B"/>
    <w:rsid w:val="003E5C8E"/>
    <w:rsid w:val="003E663D"/>
    <w:rsid w:val="004266BB"/>
    <w:rsid w:val="004279AA"/>
    <w:rsid w:val="00447429"/>
    <w:rsid w:val="00456F63"/>
    <w:rsid w:val="0045744C"/>
    <w:rsid w:val="00460F58"/>
    <w:rsid w:val="00485955"/>
    <w:rsid w:val="0049598A"/>
    <w:rsid w:val="004B1CEB"/>
    <w:rsid w:val="004D0935"/>
    <w:rsid w:val="004E7C75"/>
    <w:rsid w:val="00537F4C"/>
    <w:rsid w:val="00552A5E"/>
    <w:rsid w:val="005743FF"/>
    <w:rsid w:val="00581689"/>
    <w:rsid w:val="00587921"/>
    <w:rsid w:val="00591ED7"/>
    <w:rsid w:val="005B5F69"/>
    <w:rsid w:val="005C4B26"/>
    <w:rsid w:val="005D5F55"/>
    <w:rsid w:val="005E6266"/>
    <w:rsid w:val="005F431C"/>
    <w:rsid w:val="005F70F0"/>
    <w:rsid w:val="00601DB6"/>
    <w:rsid w:val="00655C46"/>
    <w:rsid w:val="00656445"/>
    <w:rsid w:val="00664606"/>
    <w:rsid w:val="00671CB9"/>
    <w:rsid w:val="00690C0E"/>
    <w:rsid w:val="00692CE9"/>
    <w:rsid w:val="006C3EE2"/>
    <w:rsid w:val="006D4CE8"/>
    <w:rsid w:val="006D7D8C"/>
    <w:rsid w:val="006E5D0D"/>
    <w:rsid w:val="00720515"/>
    <w:rsid w:val="0072291B"/>
    <w:rsid w:val="00730269"/>
    <w:rsid w:val="007554E9"/>
    <w:rsid w:val="007556E3"/>
    <w:rsid w:val="00756AC6"/>
    <w:rsid w:val="00785166"/>
    <w:rsid w:val="0078792E"/>
    <w:rsid w:val="007A4FD3"/>
    <w:rsid w:val="007C25FD"/>
    <w:rsid w:val="007C62A5"/>
    <w:rsid w:val="007D38F5"/>
    <w:rsid w:val="007D6041"/>
    <w:rsid w:val="007D7DB5"/>
    <w:rsid w:val="007F323E"/>
    <w:rsid w:val="007F506A"/>
    <w:rsid w:val="007F6B7B"/>
    <w:rsid w:val="00815CE6"/>
    <w:rsid w:val="00844B44"/>
    <w:rsid w:val="008653CF"/>
    <w:rsid w:val="00880CAB"/>
    <w:rsid w:val="00883651"/>
    <w:rsid w:val="008931FF"/>
    <w:rsid w:val="008A31CE"/>
    <w:rsid w:val="008A5F84"/>
    <w:rsid w:val="00942004"/>
    <w:rsid w:val="0099217F"/>
    <w:rsid w:val="009A0E6C"/>
    <w:rsid w:val="009B3B76"/>
    <w:rsid w:val="009B761F"/>
    <w:rsid w:val="009C1738"/>
    <w:rsid w:val="009C2EF6"/>
    <w:rsid w:val="009D4A68"/>
    <w:rsid w:val="009E5B70"/>
    <w:rsid w:val="009E7919"/>
    <w:rsid w:val="00A8613C"/>
    <w:rsid w:val="00AB686B"/>
    <w:rsid w:val="00AC16F9"/>
    <w:rsid w:val="00AC50DA"/>
    <w:rsid w:val="00AC7F08"/>
    <w:rsid w:val="00B038B3"/>
    <w:rsid w:val="00B05E2A"/>
    <w:rsid w:val="00B2040C"/>
    <w:rsid w:val="00B31189"/>
    <w:rsid w:val="00B47587"/>
    <w:rsid w:val="00B61927"/>
    <w:rsid w:val="00B71473"/>
    <w:rsid w:val="00B7520A"/>
    <w:rsid w:val="00BA532C"/>
    <w:rsid w:val="00BA7BEE"/>
    <w:rsid w:val="00BB5C63"/>
    <w:rsid w:val="00BB7462"/>
    <w:rsid w:val="00BC1576"/>
    <w:rsid w:val="00BC1FBF"/>
    <w:rsid w:val="00C15DAA"/>
    <w:rsid w:val="00C16B81"/>
    <w:rsid w:val="00C40A43"/>
    <w:rsid w:val="00C51CB5"/>
    <w:rsid w:val="00C52F0D"/>
    <w:rsid w:val="00C71D90"/>
    <w:rsid w:val="00C805FC"/>
    <w:rsid w:val="00CB7E0B"/>
    <w:rsid w:val="00CC037D"/>
    <w:rsid w:val="00CE1D20"/>
    <w:rsid w:val="00D06716"/>
    <w:rsid w:val="00D2709A"/>
    <w:rsid w:val="00D344A8"/>
    <w:rsid w:val="00D60E0B"/>
    <w:rsid w:val="00D84A01"/>
    <w:rsid w:val="00DA2244"/>
    <w:rsid w:val="00DA2B10"/>
    <w:rsid w:val="00DB1203"/>
    <w:rsid w:val="00DB4606"/>
    <w:rsid w:val="00DC29DA"/>
    <w:rsid w:val="00DC6FB1"/>
    <w:rsid w:val="00DE4B28"/>
    <w:rsid w:val="00E31373"/>
    <w:rsid w:val="00E3322F"/>
    <w:rsid w:val="00E460D8"/>
    <w:rsid w:val="00E659C0"/>
    <w:rsid w:val="00E70127"/>
    <w:rsid w:val="00E83E45"/>
    <w:rsid w:val="00E92BB1"/>
    <w:rsid w:val="00EA0256"/>
    <w:rsid w:val="00EA5155"/>
    <w:rsid w:val="00EC464B"/>
    <w:rsid w:val="00EE35E8"/>
    <w:rsid w:val="00EF0A21"/>
    <w:rsid w:val="00EF54DD"/>
    <w:rsid w:val="00F02D6E"/>
    <w:rsid w:val="00F07426"/>
    <w:rsid w:val="00F16450"/>
    <w:rsid w:val="00F319C9"/>
    <w:rsid w:val="00F4191E"/>
    <w:rsid w:val="00F421FB"/>
    <w:rsid w:val="00F85442"/>
    <w:rsid w:val="00FA527A"/>
    <w:rsid w:val="00FA59E2"/>
    <w:rsid w:val="00FA7316"/>
    <w:rsid w:val="00FC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C9DFD"/>
  <w15:docId w15:val="{ED5BDEFF-7871-4E28-BC15-F0A5293A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6F3"/>
    <w:pPr>
      <w:spacing w:after="0" w:line="240" w:lineRule="auto"/>
      <w:contextualSpacing/>
      <w:jc w:val="both"/>
    </w:pPr>
    <w:rPr>
      <w:rFonts w:ascii="Century Gothic" w:eastAsia="Calibri" w:hAnsi="Century Gothic" w:cs="Times New Roman"/>
      <w:sz w:val="20"/>
      <w:szCs w:val="20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1D76F3"/>
    <w:pPr>
      <w:keepNext/>
      <w:keepLines/>
      <w:numPr>
        <w:numId w:val="1"/>
      </w:numPr>
      <w:ind w:left="709" w:hanging="709"/>
      <w:outlineLvl w:val="0"/>
    </w:pPr>
    <w:rPr>
      <w:rFonts w:eastAsia="Times New Roman"/>
      <w:b/>
      <w:lang w:val="x-none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1D76F3"/>
    <w:pPr>
      <w:widowControl w:val="0"/>
      <w:tabs>
        <w:tab w:val="left" w:pos="709"/>
      </w:tabs>
      <w:jc w:val="center"/>
      <w:outlineLvl w:val="1"/>
    </w:pPr>
    <w:rPr>
      <w:rFonts w:eastAsia="Times New Roman"/>
      <w:bCs/>
      <w:lang w:val="es-ES" w:eastAsia="es-ES_tradn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F3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76F3"/>
  </w:style>
  <w:style w:type="paragraph" w:styleId="Piedepgina">
    <w:name w:val="footer"/>
    <w:basedOn w:val="Normal"/>
    <w:link w:val="Piedepgina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6F3"/>
  </w:style>
  <w:style w:type="character" w:customStyle="1" w:styleId="Ttulo1Car">
    <w:name w:val="Título 1 Car"/>
    <w:basedOn w:val="Fuentedeprrafopredeter"/>
    <w:link w:val="Ttulo1"/>
    <w:rsid w:val="001D76F3"/>
    <w:rPr>
      <w:rFonts w:ascii="Century Gothic" w:eastAsia="Times New Roman" w:hAnsi="Century Gothic" w:cs="Times New Roman"/>
      <w:b/>
      <w:sz w:val="20"/>
      <w:szCs w:val="20"/>
      <w:lang w:val="x-none"/>
    </w:rPr>
  </w:style>
  <w:style w:type="character" w:customStyle="1" w:styleId="Ttulo2Car">
    <w:name w:val="Título 2 Car"/>
    <w:basedOn w:val="Fuentedeprrafopredeter"/>
    <w:link w:val="Ttulo2"/>
    <w:rsid w:val="001D76F3"/>
    <w:rPr>
      <w:rFonts w:ascii="Century Gothic" w:eastAsia="Times New Roman" w:hAnsi="Century Gothic" w:cs="Times New Roman"/>
      <w:bC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F3"/>
    <w:rPr>
      <w:rFonts w:ascii="Century Gothic" w:eastAsia="Times New Roman" w:hAnsi="Century Gothic" w:cs="Times New Roman"/>
      <w:b/>
      <w:bCs/>
      <w:sz w:val="28"/>
      <w:szCs w:val="28"/>
      <w:lang w:val="x-none"/>
    </w:rPr>
  </w:style>
  <w:style w:type="table" w:styleId="Tablaconcuadrcula">
    <w:name w:val="Table Grid"/>
    <w:basedOn w:val="Tablanormal"/>
    <w:uiPriority w:val="59"/>
    <w:rsid w:val="001D76F3"/>
    <w:pPr>
      <w:spacing w:after="0" w:line="240" w:lineRule="auto"/>
    </w:pPr>
    <w:rPr>
      <w:rFonts w:ascii="Calibri" w:eastAsia="Calibri" w:hAnsi="Calibri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"/>
    <w:basedOn w:val="Normal"/>
    <w:link w:val="PrrafodelistaCar"/>
    <w:uiPriority w:val="34"/>
    <w:qFormat/>
    <w:rsid w:val="001D76F3"/>
    <w:pPr>
      <w:ind w:left="720"/>
    </w:pPr>
  </w:style>
  <w:style w:type="paragraph" w:styleId="Sinespaciado">
    <w:name w:val="No Spacing"/>
    <w:link w:val="SinespaciadoCar"/>
    <w:uiPriority w:val="1"/>
    <w:qFormat/>
    <w:rsid w:val="001D76F3"/>
    <w:pPr>
      <w:spacing w:after="0" w:line="240" w:lineRule="auto"/>
    </w:pPr>
    <w:rPr>
      <w:rFonts w:eastAsiaTheme="minorEastAsia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76F3"/>
    <w:rPr>
      <w:rFonts w:eastAsiaTheme="minorEastAsia"/>
      <w:lang w:val="es-CL" w:eastAsia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D76F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D76F3"/>
    <w:rPr>
      <w:rFonts w:ascii="Century Gothic" w:eastAsia="Calibri" w:hAnsi="Century Gothic" w:cs="Times New Roman"/>
      <w:sz w:val="20"/>
      <w:szCs w:val="20"/>
      <w:lang w:val="es-CL"/>
    </w:rPr>
  </w:style>
  <w:style w:type="paragraph" w:customStyle="1" w:styleId="Textodebloque2">
    <w:name w:val="Texto de bloque2"/>
    <w:basedOn w:val="Normal"/>
    <w:rsid w:val="001D76F3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791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919"/>
    <w:rPr>
      <w:rFonts w:ascii="Tahoma" w:eastAsia="Calibri" w:hAnsi="Tahoma" w:cs="Tahoma"/>
      <w:sz w:val="16"/>
      <w:szCs w:val="16"/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6FB1"/>
    <w:pPr>
      <w:spacing w:after="200" w:line="276" w:lineRule="auto"/>
      <w:contextualSpacing w:val="0"/>
      <w:jc w:val="left"/>
    </w:pPr>
    <w:rPr>
      <w:rFonts w:ascii="Calibri" w:hAnsi="Calibri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6FB1"/>
    <w:rPr>
      <w:rFonts w:ascii="Calibri" w:eastAsia="Calibri" w:hAnsi="Calibri" w:cs="Times New Roman"/>
      <w:sz w:val="20"/>
      <w:szCs w:val="20"/>
    </w:rPr>
  </w:style>
  <w:style w:type="character" w:styleId="Refdecomentario">
    <w:name w:val="annotation reference"/>
    <w:uiPriority w:val="99"/>
    <w:semiHidden/>
    <w:unhideWhenUsed/>
    <w:rsid w:val="00DC6FB1"/>
    <w:rPr>
      <w:sz w:val="16"/>
      <w:szCs w:val="16"/>
    </w:rPr>
  </w:style>
  <w:style w:type="paragraph" w:customStyle="1" w:styleId="Default">
    <w:name w:val="Default"/>
    <w:rsid w:val="002C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L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rsid w:val="00581689"/>
    <w:rPr>
      <w:rFonts w:ascii="Century Gothic" w:eastAsia="Calibri" w:hAnsi="Century Gothic" w:cs="Times New Roman"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n_firma_3A91CAFC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Carrobles</dc:creator>
  <cp:lastModifiedBy>Guillermo Gonzalez</cp:lastModifiedBy>
  <cp:revision>57</cp:revision>
  <cp:lastPrinted>2021-11-23T13:44:00Z</cp:lastPrinted>
  <dcterms:created xsi:type="dcterms:W3CDTF">2025-03-06T12:37:00Z</dcterms:created>
  <dcterms:modified xsi:type="dcterms:W3CDTF">2026-07-31T20:27:00Z</dcterms:modified>
</cp:coreProperties>
</file>