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1027" w:rsidRDefault="00841027">
      <w:pPr>
        <w:ind w:left="709"/>
        <w:jc w:val="right"/>
        <w:rPr>
          <w:rFonts w:asciiTheme="minorHAnsi" w:hAnsiTheme="minorHAnsi" w:cstheme="minorHAnsi"/>
        </w:rPr>
      </w:pPr>
    </w:p>
    <w:p w:rsidR="00841027" w:rsidRDefault="00000000">
      <w:pPr>
        <w:ind w:left="709"/>
        <w:jc w:val="center"/>
        <w:rPr>
          <w:rFonts w:asciiTheme="minorHAnsi" w:hAnsiTheme="minorHAnsi" w:cstheme="minorHAnsi"/>
          <w:b/>
          <w:i/>
          <w:color w:val="0033CC"/>
          <w:sz w:val="28"/>
          <w:szCs w:val="28"/>
        </w:rPr>
      </w:pPr>
      <w:r>
        <w:rPr>
          <w:rFonts w:asciiTheme="minorHAnsi" w:hAnsiTheme="minorHAnsi" w:cstheme="minorHAnsi"/>
          <w:b/>
          <w:i/>
          <w:color w:val="0033CC"/>
          <w:sz w:val="28"/>
          <w:szCs w:val="28"/>
        </w:rPr>
        <w:t xml:space="preserve"> (“Nombre del Proyecto de Graduación”)</w:t>
      </w:r>
    </w:p>
    <w:p w:rsidR="00841027" w:rsidRDefault="00000000">
      <w:pPr>
        <w:ind w:left="709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Proyecto de Graduación desarrollado por: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000000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>(su firma)</w:t>
      </w:r>
    </w:p>
    <w:p w:rsidR="00841027" w:rsidRDefault="00000000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>(Escriba aquí su Nombre)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000000">
      <w:pPr>
        <w:ind w:left="709"/>
        <w:jc w:val="center"/>
        <w:rPr>
          <w:rFonts w:asciiTheme="minorHAnsi" w:hAnsiTheme="minorHAnsi" w:cstheme="minorHAnsi"/>
          <w:color w:val="000000" w:themeColor="text1"/>
          <w:sz w:val="28"/>
        </w:rPr>
      </w:pPr>
      <w:r>
        <w:rPr>
          <w:rFonts w:asciiTheme="minorHAnsi" w:hAnsiTheme="minorHAnsi" w:cstheme="minorHAnsi"/>
          <w:color w:val="000000" w:themeColor="text1"/>
          <w:sz w:val="28"/>
        </w:rPr>
        <w:t>Asesorado por: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  <w:color w:val="000000" w:themeColor="text1"/>
          <w:sz w:val="28"/>
        </w:rPr>
      </w:pPr>
    </w:p>
    <w:p w:rsidR="00841027" w:rsidRDefault="00000000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>(firma)</w:t>
      </w:r>
    </w:p>
    <w:p w:rsidR="00841027" w:rsidRDefault="00000000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>(Nombre del asesor)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000000">
      <w:pPr>
        <w:ind w:left="709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 xml:space="preserve">             (firma)</w:t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  <w:t>(firma)</w:t>
      </w:r>
    </w:p>
    <w:p w:rsidR="00841027" w:rsidRDefault="00000000">
      <w:pPr>
        <w:ind w:left="709"/>
        <w:rPr>
          <w:rFonts w:asciiTheme="minorHAnsi" w:hAnsiTheme="minorHAnsi" w:cstheme="minorHAnsi"/>
          <w:i/>
          <w:color w:val="0033CC"/>
          <w:sz w:val="28"/>
        </w:rPr>
      </w:pPr>
      <w:r>
        <w:rPr>
          <w:rFonts w:asciiTheme="minorHAnsi" w:hAnsiTheme="minorHAnsi" w:cstheme="minorHAnsi"/>
          <w:i/>
          <w:color w:val="0033CC"/>
          <w:sz w:val="28"/>
        </w:rPr>
        <w:t>(Nombre del consultor)</w:t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  <w:t xml:space="preserve">             </w:t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</w:r>
      <w:r>
        <w:rPr>
          <w:rFonts w:asciiTheme="minorHAnsi" w:hAnsiTheme="minorHAnsi" w:cstheme="minorHAnsi"/>
          <w:i/>
          <w:color w:val="0033CC"/>
          <w:sz w:val="28"/>
        </w:rPr>
        <w:tab/>
        <w:t>(Nombre del consultor)</w:t>
      </w:r>
    </w:p>
    <w:p w:rsidR="00841027" w:rsidRDefault="00841027">
      <w:pPr>
        <w:ind w:left="709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  <w:i/>
          <w:color w:val="0033CC"/>
          <w:sz w:val="28"/>
        </w:rPr>
      </w:pPr>
    </w:p>
    <w:p w:rsidR="00841027" w:rsidRDefault="00841027">
      <w:pPr>
        <w:ind w:left="709"/>
        <w:rPr>
          <w:rFonts w:asciiTheme="minorHAnsi" w:hAnsiTheme="minorHAnsi" w:cstheme="minorHAnsi"/>
          <w:b/>
          <w:sz w:val="28"/>
        </w:rPr>
      </w:pPr>
    </w:p>
    <w:p w:rsidR="00841027" w:rsidRDefault="00000000">
      <w:pPr>
        <w:ind w:left="70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Imprímase:</w:t>
      </w:r>
    </w:p>
    <w:p w:rsidR="00841027" w:rsidRDefault="00841027">
      <w:pPr>
        <w:ind w:left="709"/>
        <w:jc w:val="right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right"/>
        <w:rPr>
          <w:rFonts w:asciiTheme="minorHAnsi" w:hAnsiTheme="minorHAnsi" w:cstheme="minorHAnsi"/>
        </w:rPr>
      </w:pPr>
    </w:p>
    <w:p w:rsidR="00841027" w:rsidRDefault="00000000">
      <w:pPr>
        <w:ind w:left="709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“ID Y ENSEÑAD A TODOS”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41027" w:rsidRDefault="00841027">
      <w:pPr>
        <w:ind w:left="709"/>
        <w:jc w:val="center"/>
        <w:rPr>
          <w:rFonts w:asciiTheme="minorHAnsi" w:hAnsiTheme="minorHAnsi" w:cstheme="minorHAnsi"/>
        </w:rPr>
      </w:pPr>
    </w:p>
    <w:p w:rsidR="008E728C" w:rsidRDefault="008E728C" w:rsidP="008E728C">
      <w:pPr>
        <w:ind w:left="709"/>
        <w:jc w:val="center"/>
        <w:rPr>
          <w:rFonts w:asciiTheme="minorHAnsi" w:hAnsiTheme="minorHAnsi" w:cstheme="minorHAnsi"/>
          <w:i/>
          <w:sz w:val="28"/>
        </w:rPr>
      </w:pPr>
      <w:r w:rsidRPr="008E728C">
        <w:rPr>
          <w:rFonts w:asciiTheme="minorHAnsi" w:hAnsiTheme="minorHAnsi" w:cstheme="minorHAnsi"/>
          <w:i/>
          <w:sz w:val="28"/>
        </w:rPr>
        <w:t>Arq</w:t>
      </w:r>
      <w:r>
        <w:rPr>
          <w:rFonts w:asciiTheme="minorHAnsi" w:hAnsiTheme="minorHAnsi" w:cstheme="minorHAnsi"/>
          <w:i/>
          <w:sz w:val="28"/>
        </w:rPr>
        <w:t xml:space="preserve">. </w:t>
      </w:r>
      <w:r w:rsidRPr="008E728C">
        <w:rPr>
          <w:rFonts w:asciiTheme="minorHAnsi" w:hAnsiTheme="minorHAnsi" w:cstheme="minorHAnsi"/>
          <w:i/>
          <w:sz w:val="28"/>
        </w:rPr>
        <w:t xml:space="preserve">Sergio Francisco Castillo </w:t>
      </w:r>
      <w:proofErr w:type="spellStart"/>
      <w:r w:rsidRPr="008E728C">
        <w:rPr>
          <w:rFonts w:asciiTheme="minorHAnsi" w:hAnsiTheme="minorHAnsi" w:cstheme="minorHAnsi"/>
          <w:i/>
          <w:sz w:val="28"/>
        </w:rPr>
        <w:t>Bonini</w:t>
      </w:r>
      <w:proofErr w:type="spellEnd"/>
    </w:p>
    <w:p w:rsidR="00841027" w:rsidRDefault="00000000" w:rsidP="008E728C">
      <w:pPr>
        <w:ind w:left="709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8"/>
        </w:rPr>
        <w:t>Decano</w:t>
      </w:r>
    </w:p>
    <w:p w:rsidR="00841027" w:rsidRDefault="00841027">
      <w:pPr>
        <w:ind w:left="709"/>
        <w:jc w:val="center"/>
        <w:rPr>
          <w:rFonts w:asciiTheme="minorHAnsi" w:hAnsiTheme="minorHAnsi" w:cstheme="minorHAnsi"/>
          <w:b/>
          <w:sz w:val="28"/>
        </w:rPr>
      </w:pPr>
    </w:p>
    <w:sectPr w:rsidR="00841027">
      <w:headerReference w:type="default" r:id="rId7"/>
      <w:pgSz w:w="12240" w:h="15840"/>
      <w:pgMar w:top="765" w:right="1183" w:bottom="1417" w:left="709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7FF" w:rsidRDefault="00BD37FF">
      <w:r>
        <w:separator/>
      </w:r>
    </w:p>
  </w:endnote>
  <w:endnote w:type="continuationSeparator" w:id="0">
    <w:p w:rsidR="00BD37FF" w:rsidRDefault="00BD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7FF" w:rsidRDefault="00BD37FF">
      <w:r>
        <w:separator/>
      </w:r>
    </w:p>
  </w:footnote>
  <w:footnote w:type="continuationSeparator" w:id="0">
    <w:p w:rsidR="00BD37FF" w:rsidRDefault="00BD3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1027" w:rsidRDefault="00000000">
    <w:pPr>
      <w:tabs>
        <w:tab w:val="left" w:pos="11340"/>
      </w:tabs>
      <w:ind w:left="7513" w:hanging="7513"/>
      <w:jc w:val="right"/>
    </w:pPr>
    <w:r>
      <w:rPr>
        <w:noProof/>
      </w:rPr>
      <w:drawing>
        <wp:anchor distT="0" distB="0" distL="114300" distR="114300" simplePos="0" relativeHeight="3" behindDoc="1" locked="0" layoutInCell="0" allowOverlap="1">
          <wp:simplePos x="0" y="0"/>
          <wp:positionH relativeFrom="column">
            <wp:posOffset>53975</wp:posOffset>
          </wp:positionH>
          <wp:positionV relativeFrom="paragraph">
            <wp:posOffset>-9525</wp:posOffset>
          </wp:positionV>
          <wp:extent cx="1571625" cy="626110"/>
          <wp:effectExtent l="0" t="0" r="0" b="0"/>
          <wp:wrapSquare wrapText="bothSides"/>
          <wp:docPr id="1" name="Imagen 22" descr="C:\Users\Angel Caal\Desktop\log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2" descr="C:\Users\Angel Caal\Desktop\logousac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799590" cy="635000"/>
          <wp:effectExtent l="0" t="0" r="0" b="0"/>
          <wp:docPr id="2" name="Imagen 23" descr="http://www.arquitectura.usac.edu.gt/estudiante/images/logo_color_usa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3" descr="http://www.arquitectura.usac.edu.gt/estudiante/images/logo_color_usac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1027"/>
    <w:rsid w:val="0018160A"/>
    <w:rsid w:val="00841027"/>
    <w:rsid w:val="008E728C"/>
    <w:rsid w:val="00BD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C7C4910"/>
  <w15:docId w15:val="{992275A8-BAFA-5B4F-A887-1171FB6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9E"/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styleId="Ttulo1">
    <w:name w:val="heading 1"/>
    <w:basedOn w:val="Normal"/>
    <w:next w:val="Normal"/>
    <w:link w:val="Ttulo1Car"/>
    <w:qFormat/>
    <w:rsid w:val="00A3101F"/>
    <w:pPr>
      <w:keepNext/>
      <w:ind w:left="360"/>
      <w:jc w:val="both"/>
      <w:outlineLvl w:val="0"/>
    </w:pPr>
    <w:rPr>
      <w:rFonts w:ascii="Arial" w:eastAsia="Times New Roman" w:hAnsi="Arial" w:cs="Arial"/>
      <w:b/>
      <w:bCs/>
      <w:sz w:val="22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A3101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A3101F"/>
  </w:style>
  <w:style w:type="character" w:customStyle="1" w:styleId="Ttulo1Car">
    <w:name w:val="Título 1 Car"/>
    <w:basedOn w:val="Fuentedeprrafopredeter"/>
    <w:link w:val="Ttulo1"/>
    <w:qFormat/>
    <w:rsid w:val="00A3101F"/>
    <w:rPr>
      <w:rFonts w:ascii="Arial" w:eastAsia="Times New Roman" w:hAnsi="Arial" w:cs="Arial"/>
      <w:b/>
      <w:bCs/>
      <w:szCs w:val="24"/>
      <w:lang w:val="es-ES_tradnl" w:eastAsia="es-ES"/>
    </w:rPr>
  </w:style>
  <w:style w:type="character" w:styleId="Hipervnculo">
    <w:name w:val="Hyperlink"/>
    <w:basedOn w:val="Fuentedeprrafopredeter"/>
    <w:rsid w:val="00A3101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D7B16"/>
    <w:rPr>
      <w:rFonts w:ascii="Tahoma" w:eastAsia="SimSun" w:hAnsi="Tahoma" w:cs="Tahoma"/>
      <w:sz w:val="16"/>
      <w:szCs w:val="16"/>
      <w:lang w:val="es-ES" w:eastAsia="zh-CN"/>
    </w:rPr>
  </w:style>
  <w:style w:type="character" w:customStyle="1" w:styleId="z-PrincipiodelformularioCar">
    <w:name w:val="z-Principio del formulario Car"/>
    <w:basedOn w:val="Fuentedeprrafopredeter"/>
    <w:uiPriority w:val="99"/>
    <w:semiHidden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2F0817"/>
    <w:rPr>
      <w:rFonts w:ascii="Arial" w:eastAsia="Times New Roman" w:hAnsi="Arial" w:cs="Arial"/>
      <w:vanish/>
      <w:sz w:val="16"/>
      <w:szCs w:val="16"/>
      <w:lang w:eastAsia="es-G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Piedepgina">
    <w:name w:val="footer"/>
    <w:basedOn w:val="Normal"/>
    <w:link w:val="PiedepginaCar"/>
    <w:uiPriority w:val="99"/>
    <w:unhideWhenUsed/>
    <w:rsid w:val="00A3101F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D7B1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62CF"/>
    <w:pPr>
      <w:ind w:left="720"/>
      <w:contextualSpacing/>
    </w:pPr>
  </w:style>
  <w:style w:type="paragraph" w:styleId="z-Principiodelformulario">
    <w:name w:val="HTML Top of Form"/>
    <w:basedOn w:val="Normal"/>
    <w:next w:val="Normal"/>
    <w:uiPriority w:val="99"/>
    <w:semiHidden/>
    <w:unhideWhenUsed/>
    <w:qFormat/>
    <w:rsid w:val="002F0817"/>
    <w:pPr>
      <w:pBdr>
        <w:bottom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2F0817"/>
    <w:pPr>
      <w:pBdr>
        <w:top w:val="single" w:sz="6" w:space="1" w:color="000000"/>
      </w:pBdr>
      <w:jc w:val="center"/>
    </w:pPr>
    <w:rPr>
      <w:rFonts w:ascii="Arial" w:eastAsia="Times New Roman" w:hAnsi="Arial" w:cs="Arial"/>
      <w:vanish/>
      <w:sz w:val="16"/>
      <w:szCs w:val="16"/>
      <w:lang w:val="es-GT" w:eastAsia="es-GT"/>
    </w:rPr>
  </w:style>
  <w:style w:type="table" w:styleId="Tablaconcuadrcula">
    <w:name w:val="Table Grid"/>
    <w:basedOn w:val="Tablanormal"/>
    <w:uiPriority w:val="59"/>
    <w:rsid w:val="0087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C36A0-6865-44CD-8977-7B062B295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308</Characters>
  <Application>Microsoft Office Word</Application>
  <DocSecurity>0</DocSecurity>
  <Lines>2</Lines>
  <Paragraphs>1</Paragraphs>
  <ScaleCrop>false</ScaleCrop>
  <Company>MyCompany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Ninnette Wilhelm Vasquez</dc:creator>
  <dc:description/>
  <cp:lastModifiedBy>Nehemías Caal</cp:lastModifiedBy>
  <cp:revision>11</cp:revision>
  <cp:lastPrinted>2012-09-04T18:53:00Z</cp:lastPrinted>
  <dcterms:created xsi:type="dcterms:W3CDTF">2014-03-18T18:32:00Z</dcterms:created>
  <dcterms:modified xsi:type="dcterms:W3CDTF">2024-01-19T21:09:00Z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MyCompany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