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Cronograma de Pesquisa - TCC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Toolbox de Cibersegurança (Inspirado em Flipper Zero: Ferramentas essenciais)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Arthur Feitosa Rodrigues Dos Santos</w:t>
      </w:r>
    </w:p>
    <w:tbl>
      <w:tblPr>
        <w:tblStyle w:val="Table1"/>
        <w:tblW w:w="11580.0" w:type="dxa"/>
        <w:jc w:val="left"/>
        <w:tblInd w:w="-11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5"/>
        <w:gridCol w:w="750"/>
        <w:gridCol w:w="165"/>
        <w:gridCol w:w="25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1230"/>
        <w:tblGridChange w:id="0">
          <w:tblGrid>
            <w:gridCol w:w="855"/>
            <w:gridCol w:w="750"/>
            <w:gridCol w:w="165"/>
            <w:gridCol w:w="25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123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Etapas / Atividades</w:t>
            </w:r>
          </w:p>
        </w:tc>
        <w:tc>
          <w:tcPr>
            <w:vMerge w:val="restart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Resp.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Fevereiro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Março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Abril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Maio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Junho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Julho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Agosto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Setembro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Outubro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Novembro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Etapas / Atividades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Resp.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S4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 1: FUNDAMENTAÇÃO E PLANEJAMENTO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Pesquisa OSINT, Sherlock e Dorking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Arthur Feitosa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da Interface (Estética Flipper)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Davi Brasileiro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Escrita da Introdução e Objetivos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Vinicius Fernandes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 2: DESENVOLVIMENTO DO PRODUTO (TOOLBOX)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Sherlock (Integração Python)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Arthur Feitosa</w:t>
              <w:br w:type="textWrapping"/>
              <w:br w:type="textWrapping"/>
              <w:t xml:space="preserve">Natan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Google Dorking Automatizado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Arthur 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Natan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Arthur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AVALIAÇÃO E REPLANEJAMENTO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40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 3: QUALIFICAÇÃO E ESCRITA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Redação da Metodologia e Fundamentação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QUALIFICAÇÃO DA PESQUISA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 4: TESTES E FINALIZAÇÃO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de Bugs e Falsos Positivos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Vinicius</w:t>
            </w:r>
          </w:p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REVISÃO DOS RESULTADOS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40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 5: DEFESA E ENTREGA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Redação Final (Resultados e Conclusão)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ENVIO DO TCC EM PDF (MOODLE)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Arthur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DEFESA DO TCC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Recursos Necessários (Item 6)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Notebook para desenvolvimento; Arduino (opcional para demonstração da "Toolbox" física).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Python 3.x, BeautifulSoup4, Requests, Colorama, API Sherlock (OUTRAS BIBLIOTECAS).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Terminal CLI customizado com cores e menus inspirados no Flipper Zero.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Slides, Demonstração ao vivo e vídeo de backup.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Cronograma elaborado conforme as diretrizes da Profª MsC. Thélia Theóphilo Bezerra.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