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DA9" w:rsidRPr="00A347F9" w:rsidRDefault="00675DA9" w:rsidP="00675DA9">
      <w:pPr>
        <w:jc w:val="center"/>
        <w:rPr>
          <w:rFonts w:ascii="Calisto MT" w:hAnsi="Calisto MT" w:cstheme="minorHAnsi"/>
          <w:b/>
          <w:sz w:val="26"/>
          <w:szCs w:val="26"/>
        </w:rPr>
      </w:pPr>
      <w:bookmarkStart w:id="0" w:name="_GoBack"/>
      <w:bookmarkEnd w:id="0"/>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531DDC" w:rsidP="00675DA9">
      <w:pPr>
        <w:jc w:val="center"/>
        <w:rPr>
          <w:rFonts w:ascii="Calisto MT" w:hAnsi="Calisto MT" w:cstheme="minorHAnsi"/>
          <w:b/>
          <w:sz w:val="26"/>
          <w:szCs w:val="26"/>
        </w:rPr>
      </w:pPr>
      <w:r>
        <w:rPr>
          <w:noProof/>
          <w:lang w:val="es-MX" w:eastAsia="es-MX"/>
        </w:rPr>
        <mc:AlternateContent>
          <mc:Choice Requires="wps">
            <w:drawing>
              <wp:anchor distT="0" distB="0" distL="114300" distR="114300" simplePos="0" relativeHeight="251707392" behindDoc="0" locked="0" layoutInCell="1" allowOverlap="1" wp14:anchorId="5A3790B0" wp14:editId="20B69338">
                <wp:simplePos x="0" y="0"/>
                <wp:positionH relativeFrom="column">
                  <wp:posOffset>-313122</wp:posOffset>
                </wp:positionH>
                <wp:positionV relativeFrom="paragraph">
                  <wp:posOffset>36194</wp:posOffset>
                </wp:positionV>
                <wp:extent cx="6880860" cy="4017645"/>
                <wp:effectExtent l="495300" t="1409700" r="453390" b="1411605"/>
                <wp:wrapNone/>
                <wp:docPr id="34" name="34 Cuadro de texto"/>
                <wp:cNvGraphicFramePr/>
                <a:graphic xmlns:a="http://schemas.openxmlformats.org/drawingml/2006/main">
                  <a:graphicData uri="http://schemas.microsoft.com/office/word/2010/wordprocessingShape">
                    <wps:wsp>
                      <wps:cNvSpPr txBox="1"/>
                      <wps:spPr>
                        <a:xfrm rot="19806144">
                          <a:off x="0" y="0"/>
                          <a:ext cx="6880860" cy="4017645"/>
                        </a:xfrm>
                        <a:prstGeom prst="rect">
                          <a:avLst/>
                        </a:prstGeom>
                        <a:noFill/>
                        <a:ln>
                          <a:noFill/>
                        </a:ln>
                        <a:effectLst/>
                      </wps:spPr>
                      <wps:txbx>
                        <w:txbxContent>
                          <w:p w:rsidR="005A63A4" w:rsidRPr="00C021AF" w:rsidRDefault="005A63A4" w:rsidP="005A63A4">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Modelado de</w:t>
                            </w: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l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4 Cuadro de texto" o:spid="_x0000_s1026" type="#_x0000_t202" style="position:absolute;left:0;text-align:left;margin-left:-24.65pt;margin-top:2.85pt;width:541.8pt;height:316.35pt;rotation:-1959369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" filled="f" stroked="f">
                <v:textbox>
                  <w:txbxContent>
                    <w:p w:rsidR="005A63A4" w:rsidRPr="00C021AF" w:rsidRDefault="005A63A4" w:rsidP="005A63A4">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Modelado de</w:t>
                      </w: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l Negocio</w:t>
                      </w:r>
                    </w:p>
                  </w:txbxContent>
                </v:textbox>
              </v:shape>
            </w:pict>
          </mc:Fallback>
        </mc:AlternateContent>
      </w: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Pr="00A347F9" w:rsidRDefault="00675DA9" w:rsidP="00675DA9">
      <w:pPr>
        <w:jc w:val="center"/>
        <w:rPr>
          <w:rFonts w:ascii="Calisto MT" w:hAnsi="Calisto MT" w:cstheme="minorHAnsi"/>
          <w:b/>
          <w:sz w:val="26"/>
          <w:szCs w:val="26"/>
        </w:rPr>
      </w:pPr>
    </w:p>
    <w:p w:rsidR="00675DA9" w:rsidRDefault="00675DA9" w:rsidP="00A347F9">
      <w:pP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675DA9">
      <w:pPr>
        <w:jc w:val="center"/>
        <w:rPr>
          <w:rFonts w:ascii="Calisto MT" w:hAnsi="Calisto MT" w:cstheme="minorHAnsi"/>
          <w:b/>
          <w:i/>
          <w:sz w:val="26"/>
          <w:szCs w:val="26"/>
        </w:rPr>
      </w:pPr>
    </w:p>
    <w:p w:rsidR="00675DA9" w:rsidRDefault="00675DA9" w:rsidP="00A347F9">
      <w:pPr>
        <w:rPr>
          <w:rFonts w:ascii="Calisto MT" w:hAnsi="Calisto MT" w:cstheme="minorHAnsi"/>
          <w:b/>
          <w:i/>
          <w:sz w:val="26"/>
          <w:szCs w:val="26"/>
        </w:rPr>
      </w:pPr>
    </w:p>
    <w:p w:rsidR="00675DA9" w:rsidRPr="00B8744F" w:rsidRDefault="00675DA9" w:rsidP="00675DA9">
      <w:pPr>
        <w:jc w:val="center"/>
        <w:rPr>
          <w:rFonts w:ascii="Calisto MT" w:hAnsi="Calisto MT" w:cstheme="minorHAnsi"/>
          <w:b/>
          <w:i/>
          <w:sz w:val="26"/>
          <w:szCs w:val="26"/>
        </w:rPr>
      </w:pPr>
      <w:r>
        <w:rPr>
          <w:rFonts w:ascii="Calisto MT" w:hAnsi="Calisto MT" w:cstheme="minorHAnsi"/>
          <w:b/>
          <w:i/>
          <w:sz w:val="26"/>
          <w:szCs w:val="26"/>
        </w:rPr>
        <w:lastRenderedPageBreak/>
        <w:t>MODELADO DEL NEGOCIO</w:t>
      </w:r>
    </w:p>
    <w:p w:rsidR="00675DA9" w:rsidRPr="00B8744F" w:rsidRDefault="00675DA9" w:rsidP="00675DA9">
      <w:pPr>
        <w:rPr>
          <w:rFonts w:ascii="Calisto MT" w:hAnsi="Calisto MT" w:cstheme="minorHAnsi"/>
          <w:b/>
          <w:i/>
          <w:sz w:val="8"/>
          <w:szCs w:val="8"/>
        </w:rPr>
      </w:pPr>
    </w:p>
    <w:p w:rsidR="00675DA9" w:rsidRPr="00B8744F" w:rsidRDefault="00675DA9" w:rsidP="00675DA9">
      <w:pPr>
        <w:spacing w:before="240" w:line="324" w:lineRule="auto"/>
        <w:jc w:val="both"/>
        <w:rPr>
          <w:rFonts w:ascii="Calisto MT" w:hAnsi="Calisto MT" w:cstheme="minorHAnsi"/>
          <w:sz w:val="24"/>
          <w:szCs w:val="24"/>
        </w:rPr>
      </w:pPr>
      <w:r w:rsidRPr="00B8744F">
        <w:rPr>
          <w:rFonts w:ascii="Calisto MT" w:hAnsi="Calisto MT" w:cstheme="minorHAnsi"/>
          <w:b/>
          <w:sz w:val="24"/>
          <w:szCs w:val="24"/>
        </w:rPr>
        <w:t>INDUMET</w:t>
      </w:r>
      <w:r w:rsidRPr="00B8744F">
        <w:rPr>
          <w:rFonts w:ascii="Calisto MT" w:hAnsi="Calisto MT" w:cstheme="minorHAnsi"/>
          <w:sz w:val="24"/>
          <w:szCs w:val="24"/>
        </w:rPr>
        <w:t xml:space="preserve"> es una mediana empresa situada en “La Zona Industrial de Piura”, esta empresa se dedica a la fabricación de mallas olímpicas, alambre galvanizado, plataformas metálicas mobiliario de metal, etc.; Asimismo también realiza trabajos de reparación y mantenimiento.</w:t>
      </w:r>
    </w:p>
    <w:p w:rsidR="00675DA9" w:rsidRPr="00B8744F" w:rsidRDefault="00675DA9" w:rsidP="00675DA9">
      <w:pPr>
        <w:pStyle w:val="Prrafodelista"/>
        <w:numPr>
          <w:ilvl w:val="0"/>
          <w:numId w:val="13"/>
        </w:numPr>
        <w:spacing w:before="240" w:line="324" w:lineRule="auto"/>
        <w:ind w:left="426"/>
        <w:jc w:val="both"/>
        <w:rPr>
          <w:rFonts w:ascii="Calisto MT" w:hAnsi="Calisto MT" w:cstheme="minorHAnsi"/>
          <w:sz w:val="24"/>
          <w:szCs w:val="24"/>
        </w:rPr>
      </w:pPr>
      <w:r w:rsidRPr="00B8744F">
        <w:rPr>
          <w:rFonts w:ascii="Calisto MT" w:hAnsi="Calisto MT" w:cstheme="minorHAnsi"/>
          <w:sz w:val="24"/>
          <w:szCs w:val="24"/>
        </w:rPr>
        <w:t>En los procesos de ventas el cliente hace un pedido, este es registrado en un cuaderno llamado pedidos, se pide un pago adelantado del 50% del pedido y se entrega una boleta de ventas que garantiza que el producto sea entregado y que solo tenga q pagar el otro 50% al culminar el producto.</w:t>
      </w:r>
    </w:p>
    <w:p w:rsidR="00675DA9" w:rsidRPr="00B8744F" w:rsidRDefault="00675DA9" w:rsidP="00675DA9">
      <w:pPr>
        <w:pStyle w:val="Prrafodelista"/>
        <w:spacing w:before="240" w:line="324" w:lineRule="auto"/>
        <w:ind w:left="426"/>
        <w:jc w:val="both"/>
        <w:rPr>
          <w:rFonts w:ascii="Calisto MT" w:hAnsi="Calisto MT" w:cstheme="minorHAnsi"/>
          <w:sz w:val="24"/>
          <w:szCs w:val="24"/>
        </w:rPr>
      </w:pPr>
    </w:p>
    <w:p w:rsidR="00675DA9" w:rsidRPr="00B8744F" w:rsidRDefault="00675DA9" w:rsidP="00675DA9">
      <w:pPr>
        <w:pStyle w:val="Prrafodelista"/>
        <w:numPr>
          <w:ilvl w:val="0"/>
          <w:numId w:val="13"/>
        </w:numPr>
        <w:spacing w:before="240" w:line="324" w:lineRule="auto"/>
        <w:ind w:left="426"/>
        <w:jc w:val="both"/>
        <w:rPr>
          <w:rFonts w:ascii="Calisto MT" w:hAnsi="Calisto MT" w:cstheme="minorHAnsi"/>
          <w:sz w:val="24"/>
          <w:szCs w:val="24"/>
        </w:rPr>
      </w:pPr>
      <w:r w:rsidRPr="00B8744F">
        <w:rPr>
          <w:rFonts w:ascii="Calisto MT" w:hAnsi="Calisto MT" w:cstheme="minorHAnsi"/>
          <w:sz w:val="24"/>
          <w:szCs w:val="24"/>
        </w:rPr>
        <w:t>En el proceso de realización el pedido es registrado con los datos especificados como el tipo de material, se hace un pedido al almacén de los materiales a usar para poder desarrollar el trabajo.</w:t>
      </w:r>
    </w:p>
    <w:p w:rsidR="00675DA9" w:rsidRPr="00B8744F" w:rsidRDefault="00675DA9" w:rsidP="00675DA9">
      <w:pPr>
        <w:pStyle w:val="Prrafodelista"/>
        <w:spacing w:before="240" w:line="324" w:lineRule="auto"/>
        <w:ind w:left="426"/>
        <w:jc w:val="both"/>
        <w:rPr>
          <w:rFonts w:ascii="Calisto MT" w:hAnsi="Calisto MT" w:cstheme="minorHAnsi"/>
          <w:sz w:val="24"/>
          <w:szCs w:val="24"/>
        </w:rPr>
      </w:pPr>
    </w:p>
    <w:p w:rsidR="00675DA9" w:rsidRPr="00B8744F" w:rsidRDefault="00675DA9" w:rsidP="00675DA9">
      <w:pPr>
        <w:pStyle w:val="Prrafodelista"/>
        <w:numPr>
          <w:ilvl w:val="0"/>
          <w:numId w:val="13"/>
        </w:numPr>
        <w:spacing w:before="240" w:line="324" w:lineRule="auto"/>
        <w:ind w:left="426"/>
        <w:jc w:val="both"/>
        <w:rPr>
          <w:rFonts w:ascii="Calisto MT" w:hAnsi="Calisto MT" w:cstheme="minorHAnsi"/>
          <w:sz w:val="24"/>
          <w:szCs w:val="24"/>
        </w:rPr>
      </w:pPr>
      <w:r w:rsidRPr="00B8744F">
        <w:rPr>
          <w:rFonts w:ascii="Calisto MT" w:hAnsi="Calisto MT" w:cstheme="minorHAnsi"/>
          <w:sz w:val="24"/>
          <w:szCs w:val="24"/>
        </w:rPr>
        <w:t>El cliente es registrado en el cuaderno de pedidos, con el pedido que hace. Se registra el pago que se hace al inicio, el tipo de pedido, el tiempo de demora para entregar dicho pedido, se pone fecha fija de entrega.</w:t>
      </w:r>
    </w:p>
    <w:p w:rsidR="00675DA9" w:rsidRPr="00B8744F" w:rsidRDefault="00675DA9" w:rsidP="00675DA9">
      <w:pPr>
        <w:pStyle w:val="Prrafodelista"/>
        <w:spacing w:before="240" w:line="324" w:lineRule="auto"/>
        <w:ind w:left="426"/>
        <w:jc w:val="both"/>
        <w:rPr>
          <w:rFonts w:ascii="Calisto MT" w:hAnsi="Calisto MT" w:cstheme="minorHAnsi"/>
          <w:sz w:val="24"/>
          <w:szCs w:val="24"/>
        </w:rPr>
      </w:pPr>
    </w:p>
    <w:p w:rsidR="00675DA9" w:rsidRPr="00B8744F" w:rsidRDefault="00675DA9" w:rsidP="00675DA9">
      <w:pPr>
        <w:pStyle w:val="Prrafodelista"/>
        <w:numPr>
          <w:ilvl w:val="0"/>
          <w:numId w:val="13"/>
        </w:numPr>
        <w:spacing w:before="240" w:line="324" w:lineRule="auto"/>
        <w:ind w:left="426"/>
        <w:jc w:val="both"/>
        <w:rPr>
          <w:rFonts w:ascii="Calisto MT" w:hAnsi="Calisto MT" w:cstheme="minorHAnsi"/>
          <w:sz w:val="24"/>
          <w:szCs w:val="24"/>
        </w:rPr>
      </w:pPr>
      <w:r w:rsidRPr="00B8744F">
        <w:rPr>
          <w:rFonts w:ascii="Calisto MT" w:hAnsi="Calisto MT" w:cstheme="minorHAnsi"/>
          <w:sz w:val="24"/>
          <w:szCs w:val="24"/>
        </w:rPr>
        <w:t>En las reparaciones el cliente llama a la empresa o puede ir al local de la empresa para realizar un pedido de reparación, cuyo pedido es registrado con el nombre del cliente, tipo de reparación, costo de reparación, boleta o comprobante de paga de la reparación, el día que se va a hacer la reparación ya sea en el local o donde el cliente.</w:t>
      </w:r>
    </w:p>
    <w:p w:rsidR="00675DA9" w:rsidRPr="00B8744F" w:rsidRDefault="00675DA9" w:rsidP="00675DA9">
      <w:pPr>
        <w:spacing w:before="240"/>
        <w:jc w:val="both"/>
        <w:rPr>
          <w:rFonts w:ascii="Calisto MT" w:hAnsi="Calisto MT" w:cstheme="minorHAnsi"/>
          <w:sz w:val="24"/>
          <w:szCs w:val="24"/>
        </w:rPr>
      </w:pPr>
    </w:p>
    <w:p w:rsidR="00675DA9" w:rsidRPr="00B8744F" w:rsidRDefault="00675DA9" w:rsidP="00675DA9">
      <w:pPr>
        <w:jc w:val="both"/>
        <w:rPr>
          <w:rFonts w:ascii="Calisto MT" w:hAnsi="Calisto MT" w:cstheme="minorHAnsi"/>
          <w:b/>
          <w:sz w:val="24"/>
          <w:szCs w:val="24"/>
        </w:rPr>
      </w:pPr>
      <w:r w:rsidRPr="00B8744F">
        <w:rPr>
          <w:rFonts w:ascii="Calisto MT" w:hAnsi="Calisto MT" w:cstheme="minorHAnsi"/>
          <w:b/>
          <w:sz w:val="24"/>
          <w:szCs w:val="24"/>
        </w:rPr>
        <w:t>VISIÓN DEL SISTEMA DE REGISTRO DE PRODUCCIÓN Y SERVICIOS</w:t>
      </w:r>
    </w:p>
    <w:p w:rsidR="00675DA9" w:rsidRPr="00B8744F" w:rsidRDefault="00675DA9" w:rsidP="00675DA9">
      <w:pPr>
        <w:autoSpaceDE w:val="0"/>
        <w:autoSpaceDN w:val="0"/>
        <w:adjustRightInd w:val="0"/>
        <w:spacing w:after="0" w:line="324" w:lineRule="auto"/>
        <w:jc w:val="both"/>
        <w:rPr>
          <w:rFonts w:ascii="Calisto MT" w:hAnsi="Calisto MT" w:cstheme="minorHAnsi"/>
          <w:sz w:val="24"/>
          <w:szCs w:val="24"/>
        </w:rPr>
      </w:pPr>
      <w:r w:rsidRPr="00B8744F">
        <w:rPr>
          <w:rFonts w:ascii="Calisto MT" w:hAnsi="Calisto MT" w:cstheme="minorHAnsi"/>
          <w:sz w:val="24"/>
          <w:szCs w:val="24"/>
        </w:rPr>
        <w:t>Llegar a convertirse en una empresa con un sistema eficaz y eficiente para una adecuada administración y control de producción, con la finalidad de brindar un mejor servicio a los clientes y optimizar el manejo de la información de la empresa.</w:t>
      </w:r>
    </w:p>
    <w:p w:rsidR="00675DA9" w:rsidRPr="00B8744F" w:rsidRDefault="00675DA9" w:rsidP="00675DA9">
      <w:pPr>
        <w:autoSpaceDE w:val="0"/>
        <w:autoSpaceDN w:val="0"/>
        <w:adjustRightInd w:val="0"/>
        <w:spacing w:after="0" w:line="324"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324"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324" w:lineRule="auto"/>
        <w:jc w:val="both"/>
        <w:rPr>
          <w:rFonts w:ascii="Calisto MT" w:hAnsi="Calisto MT" w:cstheme="minorHAnsi"/>
          <w:b/>
          <w:bCs/>
          <w:sz w:val="24"/>
          <w:szCs w:val="24"/>
        </w:rPr>
      </w:pPr>
      <w:r w:rsidRPr="00B8744F">
        <w:rPr>
          <w:rFonts w:ascii="Calisto MT" w:hAnsi="Calisto MT" w:cstheme="minorHAnsi"/>
          <w:b/>
          <w:bCs/>
          <w:sz w:val="24"/>
          <w:szCs w:val="24"/>
        </w:rPr>
        <w:t>MISIÓN DEL SISTEMA DE REGISTRO DE PRODUCCIÓN Y SERVICIOS</w:t>
      </w:r>
    </w:p>
    <w:p w:rsidR="00675DA9" w:rsidRPr="00B8744F" w:rsidRDefault="00675DA9" w:rsidP="00675DA9">
      <w:pPr>
        <w:autoSpaceDE w:val="0"/>
        <w:autoSpaceDN w:val="0"/>
        <w:adjustRightInd w:val="0"/>
        <w:spacing w:after="0" w:line="324" w:lineRule="auto"/>
        <w:jc w:val="both"/>
        <w:rPr>
          <w:rFonts w:ascii="Calisto MT" w:hAnsi="Calisto MT" w:cstheme="minorHAnsi"/>
          <w:bCs/>
          <w:sz w:val="24"/>
          <w:szCs w:val="24"/>
        </w:rPr>
      </w:pPr>
    </w:p>
    <w:p w:rsidR="00675DA9" w:rsidRPr="00B8744F" w:rsidRDefault="00675DA9" w:rsidP="00675DA9">
      <w:pPr>
        <w:autoSpaceDE w:val="0"/>
        <w:autoSpaceDN w:val="0"/>
        <w:adjustRightInd w:val="0"/>
        <w:spacing w:after="0" w:line="324" w:lineRule="auto"/>
        <w:jc w:val="both"/>
        <w:rPr>
          <w:rFonts w:ascii="Calisto MT" w:hAnsi="Calisto MT" w:cstheme="minorHAnsi"/>
          <w:sz w:val="24"/>
          <w:szCs w:val="24"/>
        </w:rPr>
      </w:pPr>
      <w:r w:rsidRPr="00B8744F">
        <w:rPr>
          <w:rFonts w:ascii="Calisto MT" w:hAnsi="Calisto MT" w:cstheme="minorHAnsi"/>
          <w:sz w:val="24"/>
          <w:szCs w:val="24"/>
        </w:rPr>
        <w:t>Garantizar un registro permanente, efectivo y actualizado de los niveles de producción y servicios ofrecidos, así como un registro de los clientes.</w:t>
      </w:r>
    </w:p>
    <w:p w:rsidR="00675DA9" w:rsidRDefault="00675DA9" w:rsidP="00675DA9">
      <w:pPr>
        <w:autoSpaceDE w:val="0"/>
        <w:autoSpaceDN w:val="0"/>
        <w:adjustRightInd w:val="0"/>
        <w:spacing w:after="0" w:line="240" w:lineRule="auto"/>
        <w:jc w:val="both"/>
        <w:rPr>
          <w:rFonts w:ascii="Calisto MT" w:hAnsi="Calisto MT" w:cstheme="minorHAnsi"/>
          <w:b/>
          <w:bCs/>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bCs/>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bCs/>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bCs/>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bCs/>
          <w:sz w:val="24"/>
          <w:szCs w:val="24"/>
        </w:rPr>
      </w:pPr>
      <w:r w:rsidRPr="00B8744F">
        <w:rPr>
          <w:rFonts w:ascii="Calisto MT" w:hAnsi="Calisto MT" w:cstheme="minorHAnsi"/>
          <w:b/>
          <w:bCs/>
          <w:sz w:val="24"/>
          <w:szCs w:val="24"/>
        </w:rPr>
        <w:lastRenderedPageBreak/>
        <w:t>OBJETIVOS DEL SISTEMA DE REGISTRO PRODUCCIÓN Y SERVICIOS</w:t>
      </w:r>
    </w:p>
    <w:p w:rsidR="00675DA9" w:rsidRPr="00B8744F" w:rsidRDefault="00675DA9" w:rsidP="00675DA9">
      <w:pPr>
        <w:autoSpaceDE w:val="0"/>
        <w:autoSpaceDN w:val="0"/>
        <w:adjustRightInd w:val="0"/>
        <w:spacing w:after="0" w:line="240" w:lineRule="auto"/>
        <w:jc w:val="both"/>
        <w:rPr>
          <w:rFonts w:ascii="Calisto MT" w:hAnsi="Calisto MT" w:cstheme="minorHAnsi"/>
          <w:bCs/>
          <w:sz w:val="24"/>
          <w:szCs w:val="24"/>
        </w:rPr>
      </w:pPr>
    </w:p>
    <w:p w:rsidR="00675DA9" w:rsidRPr="00B8744F" w:rsidRDefault="00675DA9" w:rsidP="00675DA9">
      <w:pPr>
        <w:pStyle w:val="Prrafodelista"/>
        <w:numPr>
          <w:ilvl w:val="0"/>
          <w:numId w:val="8"/>
        </w:numPr>
        <w:autoSpaceDE w:val="0"/>
        <w:autoSpaceDN w:val="0"/>
        <w:adjustRightInd w:val="0"/>
        <w:spacing w:after="0"/>
        <w:ind w:left="284"/>
        <w:jc w:val="both"/>
        <w:rPr>
          <w:rFonts w:ascii="Calisto MT" w:hAnsi="Calisto MT" w:cstheme="minorHAnsi"/>
          <w:sz w:val="24"/>
          <w:szCs w:val="24"/>
        </w:rPr>
      </w:pPr>
      <w:r w:rsidRPr="00B8744F">
        <w:rPr>
          <w:rFonts w:ascii="Calisto MT" w:hAnsi="Calisto MT" w:cstheme="minorHAnsi"/>
          <w:sz w:val="24"/>
          <w:szCs w:val="24"/>
        </w:rPr>
        <w:t>Mejorar el proceso de las actividades, tanto de compra y ventas, de servicios de reparaciones y de producciones.</w:t>
      </w:r>
    </w:p>
    <w:p w:rsidR="00675DA9" w:rsidRPr="00B8744F" w:rsidRDefault="00675DA9" w:rsidP="00675DA9">
      <w:pPr>
        <w:pStyle w:val="Prrafodelista"/>
        <w:autoSpaceDE w:val="0"/>
        <w:autoSpaceDN w:val="0"/>
        <w:adjustRightInd w:val="0"/>
        <w:spacing w:after="0"/>
        <w:ind w:left="284"/>
        <w:jc w:val="both"/>
        <w:rPr>
          <w:rFonts w:ascii="Calisto MT" w:hAnsi="Calisto MT" w:cstheme="minorHAnsi"/>
          <w:sz w:val="24"/>
          <w:szCs w:val="24"/>
        </w:rPr>
      </w:pPr>
    </w:p>
    <w:p w:rsidR="00675DA9" w:rsidRPr="00B8744F" w:rsidRDefault="00675DA9" w:rsidP="00675DA9">
      <w:pPr>
        <w:pStyle w:val="Prrafodelista"/>
        <w:numPr>
          <w:ilvl w:val="0"/>
          <w:numId w:val="8"/>
        </w:numPr>
        <w:autoSpaceDE w:val="0"/>
        <w:autoSpaceDN w:val="0"/>
        <w:adjustRightInd w:val="0"/>
        <w:spacing w:after="0"/>
        <w:ind w:left="284"/>
        <w:jc w:val="both"/>
        <w:rPr>
          <w:rFonts w:ascii="Calisto MT" w:hAnsi="Calisto MT" w:cstheme="minorHAnsi"/>
          <w:sz w:val="24"/>
          <w:szCs w:val="24"/>
        </w:rPr>
      </w:pPr>
      <w:r w:rsidRPr="00B8744F">
        <w:rPr>
          <w:rFonts w:ascii="Calisto MT" w:hAnsi="Calisto MT" w:cstheme="minorHAnsi"/>
          <w:sz w:val="24"/>
          <w:szCs w:val="24"/>
        </w:rPr>
        <w:t>Mantener el control físico de los bienes mediante el registro y control de las incorporaciones, desincorporaciones, traslados, conservación, mantenimiento, custodia y actualización del inventario físico de la empresa INDUMET.</w:t>
      </w:r>
    </w:p>
    <w:p w:rsidR="00675DA9" w:rsidRPr="00B8744F" w:rsidRDefault="00675DA9" w:rsidP="00675DA9">
      <w:pPr>
        <w:pStyle w:val="Prrafodelista"/>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MODELADO DEL NEGOCIO</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Elementos: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1.- Identificación de Procesos de Negocio</w:t>
      </w:r>
    </w:p>
    <w:p w:rsidR="00675DA9" w:rsidRPr="00B8744F" w:rsidRDefault="00675DA9" w:rsidP="00675DA9">
      <w:pPr>
        <w:autoSpaceDE w:val="0"/>
        <w:autoSpaceDN w:val="0"/>
        <w:adjustRightInd w:val="0"/>
        <w:spacing w:after="0"/>
        <w:jc w:val="both"/>
        <w:rPr>
          <w:rFonts w:ascii="Calisto MT" w:hAnsi="Calisto MT" w:cstheme="minorHAnsi"/>
          <w:sz w:val="24"/>
          <w:szCs w:val="24"/>
        </w:rPr>
      </w:pP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verificación de materia prima en stock.</w:t>
      </w: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compra a proveedores.</w:t>
      </w: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registro de especificaciones de pedidos.</w:t>
      </w: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producción.</w:t>
      </w: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recepción de pedidos de reparación.</w:t>
      </w:r>
    </w:p>
    <w:p w:rsidR="00675DA9" w:rsidRPr="00B8744F" w:rsidRDefault="00675DA9" w:rsidP="00675DA9">
      <w:pPr>
        <w:pStyle w:val="Prrafodelista"/>
        <w:numPr>
          <w:ilvl w:val="0"/>
          <w:numId w:val="9"/>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Proceso de registro de ventas.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2.- Identificación de Roles del Entorno del Negocio</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0"/>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b/>
          <w:sz w:val="24"/>
          <w:szCs w:val="24"/>
        </w:rPr>
        <w:t>Cliente:</w:t>
      </w:r>
      <w:r w:rsidRPr="00B8744F">
        <w:rPr>
          <w:rFonts w:ascii="Calisto MT" w:hAnsi="Calisto MT" w:cstheme="minorHAnsi"/>
          <w:sz w:val="24"/>
          <w:szCs w:val="24"/>
        </w:rPr>
        <w:t xml:space="preserve"> Es el agente principal que interviene ya que es el que hace los pedidos, ya sean de reparaciones o de fabricación de un producto.</w:t>
      </w:r>
    </w:p>
    <w:p w:rsidR="00675DA9" w:rsidRPr="00B8744F" w:rsidRDefault="00675DA9" w:rsidP="00675DA9">
      <w:pPr>
        <w:pStyle w:val="Prrafodelista"/>
        <w:numPr>
          <w:ilvl w:val="0"/>
          <w:numId w:val="10"/>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sz w:val="24"/>
          <w:szCs w:val="24"/>
        </w:rPr>
        <w:t>Proveedores: Este agente interviene en el proceso de adquisición de la materia prima para la empresa.</w:t>
      </w:r>
    </w:p>
    <w:p w:rsidR="00675DA9" w:rsidRPr="00B8744F" w:rsidRDefault="00675DA9" w:rsidP="00675DA9">
      <w:pPr>
        <w:pStyle w:val="Prrafodelista"/>
        <w:autoSpaceDE w:val="0"/>
        <w:autoSpaceDN w:val="0"/>
        <w:adjustRightInd w:val="0"/>
        <w:spacing w:after="0"/>
        <w:jc w:val="both"/>
        <w:rPr>
          <w:rFonts w:ascii="Calisto MT" w:hAnsi="Calisto MT" w:cstheme="minorHAnsi"/>
          <w:sz w:val="24"/>
          <w:szCs w:val="24"/>
        </w:rPr>
      </w:pPr>
    </w:p>
    <w:p w:rsidR="00675DA9" w:rsidRPr="00B8744F" w:rsidRDefault="00675DA9" w:rsidP="00675DA9">
      <w:pPr>
        <w:pStyle w:val="Prrafodelista"/>
        <w:numPr>
          <w:ilvl w:val="0"/>
          <w:numId w:val="10"/>
        </w:numPr>
        <w:autoSpaceDE w:val="0"/>
        <w:autoSpaceDN w:val="0"/>
        <w:adjustRightInd w:val="0"/>
        <w:spacing w:after="0"/>
        <w:jc w:val="both"/>
        <w:rPr>
          <w:rFonts w:ascii="Calisto MT" w:hAnsi="Calisto MT" w:cstheme="minorHAnsi"/>
          <w:sz w:val="24"/>
          <w:szCs w:val="24"/>
        </w:rPr>
      </w:pPr>
      <w:proofErr w:type="spellStart"/>
      <w:r w:rsidRPr="00B8744F">
        <w:rPr>
          <w:rFonts w:ascii="Calisto MT" w:hAnsi="Calisto MT" w:cstheme="minorHAnsi"/>
          <w:b/>
          <w:sz w:val="24"/>
          <w:szCs w:val="24"/>
        </w:rPr>
        <w:t>Trabajadores</w:t>
      </w:r>
      <w:proofErr w:type="gramStart"/>
      <w:r w:rsidRPr="00B8744F">
        <w:rPr>
          <w:rFonts w:ascii="Calisto MT" w:hAnsi="Calisto MT" w:cstheme="minorHAnsi"/>
          <w:b/>
          <w:sz w:val="24"/>
          <w:szCs w:val="24"/>
        </w:rPr>
        <w:t>:</w:t>
      </w:r>
      <w:r w:rsidRPr="00B8744F">
        <w:rPr>
          <w:rFonts w:ascii="Calisto MT" w:hAnsi="Calisto MT" w:cstheme="minorHAnsi"/>
          <w:sz w:val="24"/>
          <w:szCs w:val="24"/>
        </w:rPr>
        <w:t>Son</w:t>
      </w:r>
      <w:proofErr w:type="spellEnd"/>
      <w:proofErr w:type="gramEnd"/>
      <w:r w:rsidRPr="00B8744F">
        <w:rPr>
          <w:rFonts w:ascii="Calisto MT" w:hAnsi="Calisto MT" w:cstheme="minorHAnsi"/>
          <w:sz w:val="24"/>
          <w:szCs w:val="24"/>
        </w:rPr>
        <w:t xml:space="preserve"> los agentes principales en la producción ya que se encargan de la fabricación y de las reparaciones, brindando los servicios  de mano de obra.</w:t>
      </w:r>
    </w:p>
    <w:p w:rsidR="00675DA9" w:rsidRPr="00B8744F" w:rsidRDefault="00675DA9" w:rsidP="00675DA9">
      <w:pPr>
        <w:pStyle w:val="Prrafodelista"/>
        <w:rPr>
          <w:rFonts w:ascii="Calisto MT" w:hAnsi="Calisto MT" w:cstheme="minorHAnsi"/>
          <w:sz w:val="24"/>
          <w:szCs w:val="24"/>
        </w:rPr>
      </w:pPr>
    </w:p>
    <w:p w:rsidR="00675DA9" w:rsidRPr="00B8744F" w:rsidRDefault="00675DA9" w:rsidP="00675DA9">
      <w:pPr>
        <w:pStyle w:val="Prrafodelista"/>
        <w:numPr>
          <w:ilvl w:val="0"/>
          <w:numId w:val="10"/>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b/>
          <w:sz w:val="24"/>
          <w:szCs w:val="24"/>
        </w:rPr>
        <w:t>Supervisor:</w:t>
      </w:r>
      <w:r w:rsidRPr="00B8744F">
        <w:rPr>
          <w:rFonts w:ascii="Calisto MT" w:hAnsi="Calisto MT" w:cstheme="minorHAnsi"/>
          <w:sz w:val="24"/>
          <w:szCs w:val="24"/>
        </w:rPr>
        <w:t xml:space="preserve"> Es el que se encarga de recoger los pedidos de los clientes, para así saber todas las especificaciones y poder supervisar sus pedidos para que no se presente algún problema, como también se encarga de la realización de las proformas.</w:t>
      </w:r>
    </w:p>
    <w:p w:rsidR="00675DA9" w:rsidRPr="00B8744F" w:rsidRDefault="00675DA9" w:rsidP="00675DA9">
      <w:pPr>
        <w:autoSpaceDE w:val="0"/>
        <w:autoSpaceDN w:val="0"/>
        <w:adjustRightInd w:val="0"/>
        <w:spacing w:after="0"/>
        <w:jc w:val="both"/>
        <w:rPr>
          <w:rFonts w:ascii="Calisto MT" w:hAnsi="Calisto MT" w:cstheme="minorHAnsi"/>
          <w:sz w:val="24"/>
          <w:szCs w:val="24"/>
        </w:rPr>
      </w:pPr>
    </w:p>
    <w:p w:rsidR="00675DA9" w:rsidRPr="00B8744F" w:rsidRDefault="00675DA9" w:rsidP="00675DA9">
      <w:pPr>
        <w:pStyle w:val="Prrafodelista"/>
        <w:numPr>
          <w:ilvl w:val="0"/>
          <w:numId w:val="10"/>
        </w:numPr>
        <w:autoSpaceDE w:val="0"/>
        <w:autoSpaceDN w:val="0"/>
        <w:adjustRightInd w:val="0"/>
        <w:spacing w:after="0"/>
        <w:jc w:val="both"/>
        <w:rPr>
          <w:rFonts w:ascii="Calisto MT" w:hAnsi="Calisto MT" w:cstheme="minorHAnsi"/>
          <w:sz w:val="24"/>
          <w:szCs w:val="24"/>
        </w:rPr>
      </w:pPr>
      <w:r w:rsidRPr="00B8744F">
        <w:rPr>
          <w:rFonts w:ascii="Calisto MT" w:hAnsi="Calisto MT" w:cstheme="minorHAnsi"/>
          <w:b/>
          <w:sz w:val="24"/>
          <w:szCs w:val="24"/>
        </w:rPr>
        <w:t>Administrador:</w:t>
      </w:r>
      <w:r w:rsidRPr="00B8744F">
        <w:rPr>
          <w:rFonts w:ascii="Calisto MT" w:hAnsi="Calisto MT" w:cstheme="minorHAnsi"/>
          <w:sz w:val="24"/>
          <w:szCs w:val="24"/>
        </w:rPr>
        <w:t xml:space="preserve"> es el que se encarga del control y de la administración de todas las  cuentas, transacciones financieras de la empresa (parte contable de la empresa) y encargado de la compra de la materia prima.</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DIAGRAMAS DE ACTIVIDADES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1.- Diagrama de Act</w:t>
      </w:r>
      <w:r>
        <w:rPr>
          <w:rFonts w:ascii="Calisto MT" w:hAnsi="Calisto MT" w:cstheme="minorHAnsi"/>
          <w:b/>
          <w:sz w:val="24"/>
          <w:szCs w:val="24"/>
        </w:rPr>
        <w:t>ividades  del Proceso de consultar</w:t>
      </w:r>
      <w:r w:rsidRPr="00B8744F">
        <w:rPr>
          <w:rFonts w:ascii="Calisto MT" w:hAnsi="Calisto MT" w:cstheme="minorHAnsi"/>
          <w:b/>
          <w:sz w:val="24"/>
          <w:szCs w:val="24"/>
        </w:rPr>
        <w:t xml:space="preserve"> materia prima en stock.</w:t>
      </w: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93056" behindDoc="0" locked="0" layoutInCell="1" allowOverlap="1" wp14:anchorId="54349DB8" wp14:editId="01938293">
            <wp:simplePos x="0" y="0"/>
            <wp:positionH relativeFrom="column">
              <wp:posOffset>388620</wp:posOffset>
            </wp:positionH>
            <wp:positionV relativeFrom="paragraph">
              <wp:posOffset>49530</wp:posOffset>
            </wp:positionV>
            <wp:extent cx="4850130" cy="2732405"/>
            <wp:effectExtent l="1905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850130" cy="2732405"/>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697152" behindDoc="0" locked="0" layoutInCell="1" allowOverlap="1">
                <wp:simplePos x="0" y="0"/>
                <wp:positionH relativeFrom="column">
                  <wp:posOffset>1942465</wp:posOffset>
                </wp:positionH>
                <wp:positionV relativeFrom="paragraph">
                  <wp:posOffset>17145</wp:posOffset>
                </wp:positionV>
                <wp:extent cx="0" cy="2292985"/>
                <wp:effectExtent l="9525" t="14605" r="9525" b="6985"/>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298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3" o:spid="_x0000_s1026" type="#_x0000_t32" style="position:absolute;margin-left:152.95pt;margin-top:1.35pt;width:0;height:18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687936" behindDoc="0" locked="0" layoutInCell="1" allowOverlap="1">
                <wp:simplePos x="0" y="0"/>
                <wp:positionH relativeFrom="column">
                  <wp:posOffset>-3209925</wp:posOffset>
                </wp:positionH>
                <wp:positionV relativeFrom="paragraph">
                  <wp:posOffset>86995</wp:posOffset>
                </wp:positionV>
                <wp:extent cx="635" cy="2047240"/>
                <wp:effectExtent l="10160" t="15240" r="8255" b="13970"/>
                <wp:wrapNone/>
                <wp:docPr id="32" name="Conector recto de flecha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4724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2" o:spid="_x0000_s1026" type="#_x0000_t32" style="position:absolute;margin-left:-252.75pt;margin-top:6.85pt;width:.05pt;height:16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2.- Diagrama de Actividades  del Proceso de compra a proveedores.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89984" behindDoc="0" locked="0" layoutInCell="1" allowOverlap="1" wp14:anchorId="00FBA21F" wp14:editId="508728B2">
            <wp:simplePos x="0" y="0"/>
            <wp:positionH relativeFrom="column">
              <wp:posOffset>388620</wp:posOffset>
            </wp:positionH>
            <wp:positionV relativeFrom="paragraph">
              <wp:posOffset>-3175</wp:posOffset>
            </wp:positionV>
            <wp:extent cx="4786630" cy="3040380"/>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786630" cy="3040380"/>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698176" behindDoc="0" locked="0" layoutInCell="1" allowOverlap="1">
                <wp:simplePos x="0" y="0"/>
                <wp:positionH relativeFrom="column">
                  <wp:posOffset>2971165</wp:posOffset>
                </wp:positionH>
                <wp:positionV relativeFrom="paragraph">
                  <wp:posOffset>142875</wp:posOffset>
                </wp:positionV>
                <wp:extent cx="0" cy="2609850"/>
                <wp:effectExtent l="9525" t="8255" r="9525" b="10795"/>
                <wp:wrapNone/>
                <wp:docPr id="31" name="Conector recto de flech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 o:spid="_x0000_s1026" type="#_x0000_t32" style="position:absolute;margin-left:233.95pt;margin-top:11.25pt;width:0;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691008" behindDoc="0" locked="0" layoutInCell="1" allowOverlap="1">
                <wp:simplePos x="0" y="0"/>
                <wp:positionH relativeFrom="column">
                  <wp:posOffset>-2266950</wp:posOffset>
                </wp:positionH>
                <wp:positionV relativeFrom="paragraph">
                  <wp:posOffset>35560</wp:posOffset>
                </wp:positionV>
                <wp:extent cx="0" cy="2952750"/>
                <wp:effectExtent l="10160" t="12700" r="8890" b="6350"/>
                <wp:wrapNone/>
                <wp:docPr id="30" name="Conector recto de flecha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0" o:spid="_x0000_s1026" type="#_x0000_t32" style="position:absolute;margin-left:-178.5pt;margin-top:2.8pt;width:0;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688960" behindDoc="0" locked="0" layoutInCell="1" allowOverlap="1">
                <wp:simplePos x="0" y="0"/>
                <wp:positionH relativeFrom="column">
                  <wp:posOffset>-2105025</wp:posOffset>
                </wp:positionH>
                <wp:positionV relativeFrom="paragraph">
                  <wp:posOffset>26035</wp:posOffset>
                </wp:positionV>
                <wp:extent cx="28575" cy="2867025"/>
                <wp:effectExtent l="10160" t="10795" r="8890" b="8255"/>
                <wp:wrapNone/>
                <wp:docPr id="29" name="Conector recto de flecha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28670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 o:spid="_x0000_s1026" type="#_x0000_t32" style="position:absolute;margin-left:-165.75pt;margin-top:2.05pt;width:2.25pt;height:2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3.- Diagrama de Actividades  del Proceso de registro de especificaciones de pedidos</w:t>
      </w:r>
      <w:r>
        <w:rPr>
          <w:rFonts w:ascii="Calisto MT" w:hAnsi="Calisto MT" w:cstheme="minorHAnsi"/>
          <w:b/>
          <w:sz w:val="24"/>
          <w:szCs w:val="24"/>
        </w:rPr>
        <w:t xml:space="preserve"> de producción</w:t>
      </w:r>
      <w:r w:rsidRPr="00B8744F">
        <w:rPr>
          <w:rFonts w:ascii="Calisto MT" w:hAnsi="Calisto MT" w:cstheme="minorHAnsi"/>
          <w:b/>
          <w:sz w:val="24"/>
          <w:szCs w:val="24"/>
        </w:rPr>
        <w:t>.</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92032" behindDoc="0" locked="0" layoutInCell="1" allowOverlap="1" wp14:anchorId="17E0FD13" wp14:editId="2D596D70">
            <wp:simplePos x="0" y="0"/>
            <wp:positionH relativeFrom="column">
              <wp:posOffset>260985</wp:posOffset>
            </wp:positionH>
            <wp:positionV relativeFrom="paragraph">
              <wp:posOffset>-1905</wp:posOffset>
            </wp:positionV>
            <wp:extent cx="4979035" cy="3699510"/>
            <wp:effectExtent l="1905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979035" cy="3699510"/>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700224" behindDoc="0" locked="0" layoutInCell="1" allowOverlap="1">
                <wp:simplePos x="0" y="0"/>
                <wp:positionH relativeFrom="column">
                  <wp:posOffset>-1925955</wp:posOffset>
                </wp:positionH>
                <wp:positionV relativeFrom="paragraph">
                  <wp:posOffset>19685</wp:posOffset>
                </wp:positionV>
                <wp:extent cx="0" cy="3228975"/>
                <wp:effectExtent l="9525" t="9525" r="9525" b="9525"/>
                <wp:wrapNone/>
                <wp:docPr id="28" name="Conector recto de flech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89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8" o:spid="_x0000_s1026" type="#_x0000_t32" style="position:absolute;margin-left:-151.65pt;margin-top:1.55pt;width:0;height:25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" strokecolor="black [3200]" strokeweight="1pt">
                <v:stroke dashstyle="dash"/>
                <v:shadow color="#868686"/>
              </v:shape>
            </w:pict>
          </mc:Fallback>
        </mc:AlternateContent>
      </w:r>
      <w:r>
        <w:rPr>
          <w:rFonts w:ascii="Calisto MT" w:hAnsi="Calisto MT" w:cstheme="minorHAnsi"/>
          <w:noProof/>
          <w:sz w:val="24"/>
          <w:szCs w:val="24"/>
          <w:lang w:val="es-MX" w:eastAsia="es-MX"/>
        </w:rPr>
        <mc:AlternateContent>
          <mc:Choice Requires="wps">
            <w:drawing>
              <wp:anchor distT="0" distB="0" distL="114300" distR="114300" simplePos="0" relativeHeight="251699200" behindDoc="0" locked="0" layoutInCell="1" allowOverlap="1">
                <wp:simplePos x="0" y="0"/>
                <wp:positionH relativeFrom="column">
                  <wp:posOffset>-3507105</wp:posOffset>
                </wp:positionH>
                <wp:positionV relativeFrom="paragraph">
                  <wp:posOffset>19685</wp:posOffset>
                </wp:positionV>
                <wp:extent cx="0" cy="3228975"/>
                <wp:effectExtent l="9525" t="9525" r="9525" b="9525"/>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89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7" o:spid="_x0000_s1026" type="#_x0000_t32" style="position:absolute;margin-left:-276.15pt;margin-top:1.55pt;width:0;height:25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705344" behindDoc="0" locked="0" layoutInCell="1" allowOverlap="1">
                <wp:simplePos x="0" y="0"/>
                <wp:positionH relativeFrom="column">
                  <wp:posOffset>-4767580</wp:posOffset>
                </wp:positionH>
                <wp:positionV relativeFrom="paragraph">
                  <wp:posOffset>17780</wp:posOffset>
                </wp:positionV>
                <wp:extent cx="709295" cy="292735"/>
                <wp:effectExtent l="6350" t="5715" r="8255" b="6350"/>
                <wp:wrapSquare wrapText="bothSides"/>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292735"/>
                        </a:xfrm>
                        <a:prstGeom prst="rect">
                          <a:avLst/>
                        </a:prstGeom>
                        <a:solidFill>
                          <a:srgbClr val="FFFFFF"/>
                        </a:solidFill>
                        <a:ln w="9525">
                          <a:solidFill>
                            <a:schemeClr val="bg1">
                              <a:lumMod val="100000"/>
                              <a:lumOff val="0"/>
                            </a:schemeClr>
                          </a:solidFill>
                          <a:miter lim="800000"/>
                          <a:headEnd/>
                          <a:tailEnd/>
                        </a:ln>
                      </wps:spPr>
                      <wps:txbx>
                        <w:txbxContent>
                          <w:p w:rsidR="00675DA9" w:rsidRPr="003A50A8" w:rsidRDefault="00675DA9" w:rsidP="00675DA9">
                            <w:pPr>
                              <w:spacing w:after="0" w:line="240" w:lineRule="auto"/>
                              <w:rPr>
                                <w:sz w:val="12"/>
                                <w:szCs w:val="12"/>
                              </w:rPr>
                            </w:pPr>
                            <w:r w:rsidRPr="003A50A8">
                              <w:rPr>
                                <w:sz w:val="12"/>
                                <w:szCs w:val="12"/>
                              </w:rPr>
                              <w:t>Solicitar pedido de producción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6" o:spid="_x0000_s1027" type="#_x0000_t202" style="position:absolute;left:0;text-align:left;margin-left:-375.4pt;margin-top:1.4pt;width:55.85pt;height:2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" strokecolor="white [3212]">
                <v:textbox>
                  <w:txbxContent>
                    <w:p w:rsidR="00675DA9" w:rsidRPr="003A50A8" w:rsidRDefault="00675DA9" w:rsidP="00675DA9">
                      <w:pPr>
                        <w:spacing w:after="0" w:line="240" w:lineRule="auto"/>
                        <w:rPr>
                          <w:sz w:val="12"/>
                          <w:szCs w:val="12"/>
                        </w:rPr>
                      </w:pPr>
                      <w:r w:rsidRPr="003A50A8">
                        <w:rPr>
                          <w:sz w:val="12"/>
                          <w:szCs w:val="12"/>
                        </w:rPr>
                        <w:t>Solicitar pedido de producción</w:t>
                      </w:r>
                    </w:p>
                  </w:txbxContent>
                </v:textbox>
                <w10:wrap type="square"/>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b/>
          <w:sz w:val="24"/>
          <w:szCs w:val="24"/>
        </w:rPr>
      </w:pPr>
    </w:p>
    <w:p w:rsidR="00675DA9" w:rsidRDefault="00675DA9" w:rsidP="00675DA9">
      <w:pPr>
        <w:autoSpaceDE w:val="0"/>
        <w:autoSpaceDN w:val="0"/>
        <w:adjustRightInd w:val="0"/>
        <w:spacing w:after="0" w:line="240" w:lineRule="auto"/>
        <w:jc w:val="both"/>
        <w:rPr>
          <w:rFonts w:ascii="Calisto MT" w:hAnsi="Calisto MT" w:cstheme="minorHAnsi"/>
          <w:b/>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4.- Diagrama de Actividades del Proceso de producción.</w:t>
      </w: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ind w:left="770"/>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94080" behindDoc="0" locked="0" layoutInCell="1" allowOverlap="1" wp14:anchorId="716EEF20" wp14:editId="47D88C52">
            <wp:simplePos x="0" y="0"/>
            <wp:positionH relativeFrom="column">
              <wp:posOffset>256540</wp:posOffset>
            </wp:positionH>
            <wp:positionV relativeFrom="paragraph">
              <wp:posOffset>-3810</wp:posOffset>
            </wp:positionV>
            <wp:extent cx="5143500" cy="3562350"/>
            <wp:effectExtent l="1905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143500" cy="3562350"/>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701248" behindDoc="0" locked="0" layoutInCell="1" allowOverlap="1">
                <wp:simplePos x="0" y="0"/>
                <wp:positionH relativeFrom="column">
                  <wp:posOffset>-2105025</wp:posOffset>
                </wp:positionH>
                <wp:positionV relativeFrom="paragraph">
                  <wp:posOffset>6350</wp:posOffset>
                </wp:positionV>
                <wp:extent cx="0" cy="3114675"/>
                <wp:effectExtent l="9525" t="8255" r="9525" b="10795"/>
                <wp:wrapNone/>
                <wp:docPr id="25"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6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5" o:spid="_x0000_s1026" type="#_x0000_t32" style="position:absolute;margin-left:-165.75pt;margin-top:.5pt;width:0;height:24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5.- Diagrama de Actividades del Proceso de recepción de pedidos de reparación.</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ab/>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95104" behindDoc="0" locked="0" layoutInCell="1" allowOverlap="1" wp14:anchorId="63321ECA" wp14:editId="14D41D5A">
            <wp:simplePos x="0" y="0"/>
            <wp:positionH relativeFrom="column">
              <wp:posOffset>367665</wp:posOffset>
            </wp:positionH>
            <wp:positionV relativeFrom="paragraph">
              <wp:posOffset>-2540</wp:posOffset>
            </wp:positionV>
            <wp:extent cx="5243830" cy="3657600"/>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243830" cy="3657600"/>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Pr>
          <w:rFonts w:ascii="Calisto MT" w:hAnsi="Calisto MT" w:cstheme="minorHAnsi"/>
          <w:noProof/>
          <w:sz w:val="24"/>
          <w:szCs w:val="24"/>
          <w:lang w:val="es-MX" w:eastAsia="es-MX"/>
        </w:rPr>
        <mc:AlternateContent>
          <mc:Choice Requires="wps">
            <w:drawing>
              <wp:anchor distT="0" distB="0" distL="114300" distR="114300" simplePos="0" relativeHeight="251704320" behindDoc="0" locked="0" layoutInCell="1" allowOverlap="1">
                <wp:simplePos x="0" y="0"/>
                <wp:positionH relativeFrom="column">
                  <wp:posOffset>4485640</wp:posOffset>
                </wp:positionH>
                <wp:positionV relativeFrom="paragraph">
                  <wp:posOffset>86360</wp:posOffset>
                </wp:positionV>
                <wp:extent cx="0" cy="3152775"/>
                <wp:effectExtent l="9525" t="7620" r="9525" b="11430"/>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27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4" o:spid="_x0000_s1026" type="#_x0000_t32" style="position:absolute;margin-left:353.2pt;margin-top:6.8pt;width:0;height:24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" strokecolor="black [3200]" strokeweight="1pt">
                <v:stroke dashstyle="dash"/>
                <v:shadow color="#868686"/>
              </v:shape>
            </w:pict>
          </mc:Fallback>
        </mc:AlternateContent>
      </w:r>
      <w:r>
        <w:rPr>
          <w:rFonts w:ascii="Calisto MT" w:hAnsi="Calisto MT" w:cstheme="minorHAnsi"/>
          <w:noProof/>
          <w:sz w:val="24"/>
          <w:szCs w:val="24"/>
          <w:lang w:val="es-MX" w:eastAsia="es-MX"/>
        </w:rPr>
        <mc:AlternateContent>
          <mc:Choice Requires="wps">
            <w:drawing>
              <wp:anchor distT="0" distB="0" distL="114300" distR="114300" simplePos="0" relativeHeight="251703296" behindDoc="0" locked="0" layoutInCell="1" allowOverlap="1">
                <wp:simplePos x="0" y="0"/>
                <wp:positionH relativeFrom="column">
                  <wp:posOffset>3114040</wp:posOffset>
                </wp:positionH>
                <wp:positionV relativeFrom="paragraph">
                  <wp:posOffset>86360</wp:posOffset>
                </wp:positionV>
                <wp:extent cx="0" cy="3152775"/>
                <wp:effectExtent l="9525" t="7620" r="9525" b="11430"/>
                <wp:wrapNone/>
                <wp:docPr id="23"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27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3" o:spid="_x0000_s1026" type="#_x0000_t32" style="position:absolute;margin-left:245.2pt;margin-top:6.8pt;width:0;height:24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" strokecolor="black [3200]" strokeweight="1pt">
                <v:stroke dashstyle="dash"/>
                <v:shadow color="#868686"/>
              </v:shape>
            </w:pict>
          </mc:Fallback>
        </mc:AlternateContent>
      </w:r>
      <w:r>
        <w:rPr>
          <w:rFonts w:ascii="Calisto MT" w:hAnsi="Calisto MT" w:cstheme="minorHAnsi"/>
          <w:noProof/>
          <w:sz w:val="24"/>
          <w:szCs w:val="24"/>
          <w:lang w:val="es-MX" w:eastAsia="es-MX"/>
        </w:rPr>
        <mc:AlternateContent>
          <mc:Choice Requires="wps">
            <w:drawing>
              <wp:anchor distT="0" distB="0" distL="114300" distR="114300" simplePos="0" relativeHeight="251702272" behindDoc="0" locked="0" layoutInCell="1" allowOverlap="1">
                <wp:simplePos x="0" y="0"/>
                <wp:positionH relativeFrom="column">
                  <wp:posOffset>1951990</wp:posOffset>
                </wp:positionH>
                <wp:positionV relativeFrom="paragraph">
                  <wp:posOffset>86360</wp:posOffset>
                </wp:positionV>
                <wp:extent cx="0" cy="3152775"/>
                <wp:effectExtent l="9525" t="7620" r="9525" b="11430"/>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277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8" o:spid="_x0000_s1026" type="#_x0000_t32" style="position:absolute;margin-left:153.7pt;margin-top:6.8pt;width:0;height:24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" strokecolor="black [3200]" strokeweight="1pt">
                <v:stroke dashstyle="dash"/>
                <v:shadow color="#868686"/>
              </v:shape>
            </w:pict>
          </mc:Fallback>
        </mc:AlternateConten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b/>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6.- Diagrama de Actividades Proceso de registro de ventas.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noProof/>
          <w:sz w:val="24"/>
          <w:szCs w:val="24"/>
          <w:lang w:val="es-MX" w:eastAsia="es-MX"/>
        </w:rPr>
        <w:drawing>
          <wp:anchor distT="0" distB="0" distL="114300" distR="114300" simplePos="0" relativeHeight="251696128" behindDoc="0" locked="0" layoutInCell="1" allowOverlap="1" wp14:anchorId="4646174C" wp14:editId="09F8899E">
            <wp:simplePos x="0" y="0"/>
            <wp:positionH relativeFrom="column">
              <wp:posOffset>388620</wp:posOffset>
            </wp:positionH>
            <wp:positionV relativeFrom="paragraph">
              <wp:posOffset>-3175</wp:posOffset>
            </wp:positionV>
            <wp:extent cx="4999355" cy="2806700"/>
            <wp:effectExtent l="1905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999355" cy="2806700"/>
                    </a:xfrm>
                    <a:prstGeom prst="rect">
                      <a:avLst/>
                    </a:prstGeom>
                    <a:noFill/>
                    <a:ln w="9525">
                      <a:noFill/>
                      <a:miter lim="800000"/>
                      <a:headEnd/>
                      <a:tailEnd/>
                    </a:ln>
                  </pic:spPr>
                </pic:pic>
              </a:graphicData>
            </a:graphic>
          </wp:anchor>
        </w:drawing>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sz w:val="24"/>
          <w:szCs w:val="24"/>
        </w:rPr>
      </w:pPr>
    </w:p>
    <w:p w:rsidR="00675DA9" w:rsidRDefault="00675DA9" w:rsidP="00675DA9">
      <w:pPr>
        <w:autoSpaceDE w:val="0"/>
        <w:autoSpaceDN w:val="0"/>
        <w:adjustRightInd w:val="0"/>
        <w:spacing w:after="0" w:line="240" w:lineRule="auto"/>
        <w:jc w:val="center"/>
        <w:rPr>
          <w:rFonts w:ascii="Calisto MT" w:hAnsi="Calisto MT" w:cstheme="minorHAnsi"/>
          <w:b/>
          <w:sz w:val="24"/>
          <w:szCs w:val="24"/>
        </w:rPr>
      </w:pPr>
    </w:p>
    <w:p w:rsidR="00675DA9" w:rsidRDefault="00675DA9" w:rsidP="00675DA9">
      <w:pPr>
        <w:autoSpaceDE w:val="0"/>
        <w:autoSpaceDN w:val="0"/>
        <w:adjustRightInd w:val="0"/>
        <w:spacing w:after="0" w:line="240" w:lineRule="auto"/>
        <w:jc w:val="center"/>
        <w:rPr>
          <w:rFonts w:ascii="Calisto MT" w:hAnsi="Calisto MT" w:cstheme="minorHAnsi"/>
          <w:b/>
          <w:sz w:val="24"/>
          <w:szCs w:val="24"/>
        </w:rPr>
      </w:pPr>
    </w:p>
    <w:p w:rsidR="00675DA9" w:rsidRPr="00B8744F" w:rsidRDefault="00675DA9" w:rsidP="00675DA9">
      <w:pPr>
        <w:autoSpaceDE w:val="0"/>
        <w:autoSpaceDN w:val="0"/>
        <w:adjustRightInd w:val="0"/>
        <w:spacing w:after="0" w:line="240" w:lineRule="auto"/>
        <w:jc w:val="center"/>
        <w:rPr>
          <w:rFonts w:ascii="Calisto MT" w:hAnsi="Calisto MT" w:cstheme="minorHAnsi"/>
          <w:b/>
          <w:sz w:val="24"/>
          <w:szCs w:val="24"/>
        </w:rPr>
      </w:pPr>
      <w:r w:rsidRPr="00B8744F">
        <w:rPr>
          <w:rFonts w:ascii="Calisto MT" w:hAnsi="Calisto MT" w:cstheme="minorHAnsi"/>
          <w:b/>
          <w:sz w:val="24"/>
          <w:szCs w:val="24"/>
        </w:rPr>
        <w:t>TÉCNICAS PARA LA RECOLECCIÓN DE INFORMACIÓN</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1.- ENTREVISTA</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¿A qué se dedica su empresa?</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A la fabricación y venta de mallas olímpicas, alambre galvanizado y plastificado, al igual que mobiliarios de metal.</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También se brinda un servicio de reparación de los mismos.</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¿Quiénes son los agentes que intervienen en esta empresa?</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Administrador.</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Supervisor.</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Trabajadores.</w:t>
      </w:r>
    </w:p>
    <w:p w:rsidR="00675DA9" w:rsidRPr="00B8744F" w:rsidRDefault="00675DA9" w:rsidP="00675DA9">
      <w:pPr>
        <w:pStyle w:val="Prrafodelista"/>
        <w:autoSpaceDE w:val="0"/>
        <w:autoSpaceDN w:val="0"/>
        <w:adjustRightInd w:val="0"/>
        <w:spacing w:after="0" w:line="240" w:lineRule="auto"/>
        <w:ind w:left="1080"/>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¿Cómo se contactan los clientes con ustedes?</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Personalmente o por llamadas telefónicas.</w:t>
      </w:r>
    </w:p>
    <w:p w:rsidR="00675DA9" w:rsidRPr="00B8744F" w:rsidRDefault="00675DA9" w:rsidP="00675DA9">
      <w:pPr>
        <w:pStyle w:val="Prrafodelista"/>
        <w:autoSpaceDE w:val="0"/>
        <w:autoSpaceDN w:val="0"/>
        <w:adjustRightInd w:val="0"/>
        <w:spacing w:after="0" w:line="240" w:lineRule="auto"/>
        <w:ind w:left="1080"/>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¿Qué datos se necesitan de los clientes?</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Dependiendo, cuando se va a realizar una venta personalmente con el cliente es necesario un número telefónico por el cual se pueda contactar con el cliente para avisarle el día que puede recoger su pedido.</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Cuando es por vía telefónica se necesita el nombre del cliente y se acuerda una fecha para que el cliente pueda acercarse a pagar.</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En ambos casos se necesita su DNI o algún tipo de identificación.</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¿Cómo calculan sus gastos, ganancias y controlan los materiales de su almacén?</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El proceso se realiza manualmente en un libro donde se tiene todos los apuntes de las compras y ventas, a partir de esto el administrador se encarga de realizar operaciones necesarias para obtener ganancias/perdidas que ha tenido la empresa.</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Las entradas y salidas del material del almacén se registran mediante un pequeño cuaderno.</w:t>
      </w:r>
    </w:p>
    <w:p w:rsidR="00675DA9" w:rsidRPr="00B8744F"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1"/>
        </w:numPr>
        <w:autoSpaceDE w:val="0"/>
        <w:autoSpaceDN w:val="0"/>
        <w:adjustRightInd w:val="0"/>
        <w:spacing w:after="0" w:line="240" w:lineRule="auto"/>
        <w:jc w:val="both"/>
        <w:rPr>
          <w:rFonts w:ascii="Calisto MT" w:hAnsi="Calisto MT" w:cstheme="minorHAnsi"/>
          <w:b/>
          <w:sz w:val="24"/>
          <w:szCs w:val="24"/>
        </w:rPr>
      </w:pPr>
      <w:r w:rsidRPr="00B8744F">
        <w:rPr>
          <w:rFonts w:ascii="Calisto MT" w:hAnsi="Calisto MT" w:cstheme="minorHAnsi"/>
          <w:b/>
          <w:sz w:val="24"/>
          <w:szCs w:val="24"/>
        </w:rPr>
        <w:t>¿Qué dificultad tienen al registrar la información de esta manera?</w:t>
      </w:r>
    </w:p>
    <w:p w:rsidR="00675DA9" w:rsidRPr="00B8744F" w:rsidRDefault="00675DA9" w:rsidP="00675DA9">
      <w:pPr>
        <w:pStyle w:val="Prrafodelista"/>
        <w:autoSpaceDE w:val="0"/>
        <w:autoSpaceDN w:val="0"/>
        <w:adjustRightInd w:val="0"/>
        <w:spacing w:after="0" w:line="240" w:lineRule="auto"/>
        <w:jc w:val="both"/>
        <w:rPr>
          <w:rFonts w:ascii="Calisto MT" w:hAnsi="Calisto MT" w:cstheme="minorHAnsi"/>
          <w:sz w:val="24"/>
          <w:szCs w:val="24"/>
        </w:rPr>
      </w:pP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En el caso del almacén ciertas ocasiones se pierden algunos materiales y no se sabe cómo registrar este tipo de problema.</w:t>
      </w:r>
    </w:p>
    <w:p w:rsidR="00675DA9" w:rsidRPr="00B8744F" w:rsidRDefault="00675DA9" w:rsidP="00675DA9">
      <w:pPr>
        <w:pStyle w:val="Prrafodelista"/>
        <w:numPr>
          <w:ilvl w:val="0"/>
          <w:numId w:val="12"/>
        </w:numPr>
        <w:autoSpaceDE w:val="0"/>
        <w:autoSpaceDN w:val="0"/>
        <w:adjustRightInd w:val="0"/>
        <w:spacing w:after="0" w:line="240" w:lineRule="auto"/>
        <w:jc w:val="both"/>
        <w:rPr>
          <w:rFonts w:ascii="Calisto MT" w:hAnsi="Calisto MT" w:cstheme="minorHAnsi"/>
          <w:sz w:val="24"/>
          <w:szCs w:val="24"/>
        </w:rPr>
      </w:pPr>
      <w:r w:rsidRPr="00B8744F">
        <w:rPr>
          <w:rFonts w:ascii="Calisto MT" w:hAnsi="Calisto MT" w:cstheme="minorHAnsi"/>
          <w:sz w:val="24"/>
          <w:szCs w:val="24"/>
        </w:rPr>
        <w:t>Al momento de sacar las cuentas se emplea demasiado tiempo y en algunas ocasiones se tiene que volver al inicio y los resultados no son de lo más exactos.</w:t>
      </w:r>
    </w:p>
    <w:p w:rsidR="00675DA9" w:rsidRPr="00B8744F" w:rsidRDefault="00675DA9" w:rsidP="00675DA9">
      <w:pPr>
        <w:autoSpaceDE w:val="0"/>
        <w:autoSpaceDN w:val="0"/>
        <w:adjustRightInd w:val="0"/>
        <w:spacing w:after="0" w:line="240" w:lineRule="auto"/>
        <w:ind w:left="708"/>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Default="00675DA9" w:rsidP="00675DA9">
      <w:pPr>
        <w:autoSpaceDE w:val="0"/>
        <w:autoSpaceDN w:val="0"/>
        <w:adjustRightInd w:val="0"/>
        <w:spacing w:after="0" w:line="240" w:lineRule="auto"/>
        <w:jc w:val="both"/>
        <w:rPr>
          <w:rFonts w:ascii="Calisto MT" w:hAnsi="Calisto MT" w:cstheme="minorHAnsi"/>
          <w:sz w:val="24"/>
          <w:szCs w:val="24"/>
        </w:rPr>
      </w:pPr>
    </w:p>
    <w:p w:rsidR="00675DA9" w:rsidRPr="00304493" w:rsidRDefault="00675DA9" w:rsidP="00675DA9">
      <w:pPr>
        <w:autoSpaceDE w:val="0"/>
        <w:autoSpaceDN w:val="0"/>
        <w:adjustRightInd w:val="0"/>
        <w:spacing w:after="0" w:line="240" w:lineRule="auto"/>
        <w:jc w:val="both"/>
        <w:rPr>
          <w:rFonts w:ascii="Calisto MT" w:hAnsi="Calisto MT" w:cstheme="minorHAnsi"/>
          <w:b/>
          <w:sz w:val="24"/>
          <w:szCs w:val="24"/>
        </w:rPr>
      </w:pPr>
      <w:r w:rsidRPr="00304493">
        <w:rPr>
          <w:rFonts w:ascii="Calisto MT" w:hAnsi="Calisto MT" w:cstheme="minorHAnsi"/>
          <w:b/>
          <w:sz w:val="24"/>
          <w:szCs w:val="24"/>
        </w:rPr>
        <w:t>2.- DOCUMENTACIÓN</w:t>
      </w:r>
    </w:p>
    <w:p w:rsidR="00C021AF" w:rsidRDefault="006F3DBD" w:rsidP="00EB3C40">
      <w:pPr>
        <w:rPr>
          <w:rFonts w:ascii="Calisto MT" w:hAnsi="Calisto MT" w:cstheme="minorHAnsi"/>
          <w:b/>
          <w:sz w:val="24"/>
          <w:szCs w:val="24"/>
        </w:rPr>
      </w:pPr>
      <w:r>
        <w:rPr>
          <w:rFonts w:ascii="Calisto MT" w:hAnsi="Calisto MT" w:cstheme="minorHAnsi"/>
          <w:noProof/>
          <w:sz w:val="24"/>
          <w:szCs w:val="24"/>
          <w:lang w:val="es-MX" w:eastAsia="es-MX"/>
        </w:rPr>
        <w:drawing>
          <wp:anchor distT="0" distB="0" distL="114300" distR="114300" simplePos="0" relativeHeight="251709440" behindDoc="0" locked="0" layoutInCell="1" allowOverlap="1" wp14:anchorId="51BA356A" wp14:editId="6F9FF4F4">
            <wp:simplePos x="0" y="0"/>
            <wp:positionH relativeFrom="column">
              <wp:posOffset>119380</wp:posOffset>
            </wp:positionH>
            <wp:positionV relativeFrom="paragraph">
              <wp:posOffset>320675</wp:posOffset>
            </wp:positionV>
            <wp:extent cx="5812790" cy="7141210"/>
            <wp:effectExtent l="0" t="0" r="0" b="2540"/>
            <wp:wrapSquare wrapText="bothSides"/>
            <wp:docPr id="35" name="Imagen 35" descr="http://images03.olx.es/ui/16/05/59/1321603945_279849659_2-CUADERNO-DE-BITACORA-DEL-BUQUE-CIUDAD-DE-HUESCA-DE-1979-Ga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3.olx.es/ui/16/05/59/1321603945_279849659_2-CUADERNO-DE-BITACORA-DEL-BUQUE-CIUDAD-DE-HUESCA-DE-1979-Gandia.jpg"/>
                    <pic:cNvPicPr>
                      <a:picLocks noChangeAspect="1" noChangeArrowheads="1"/>
                    </pic:cNvPicPr>
                  </pic:nvPicPr>
                  <pic:blipFill>
                    <a:blip r:embed="rId15" cstate="print">
                      <a:grayscl/>
                    </a:blip>
                    <a:srcRect/>
                    <a:stretch>
                      <a:fillRect/>
                    </a:stretch>
                  </pic:blipFill>
                  <pic:spPr bwMode="auto">
                    <a:xfrm>
                      <a:off x="0" y="0"/>
                      <a:ext cx="5812790" cy="7141210"/>
                    </a:xfrm>
                    <a:prstGeom prst="rect">
                      <a:avLst/>
                    </a:prstGeom>
                    <a:noFill/>
                    <a:ln w="9525">
                      <a:noFill/>
                      <a:miter lim="800000"/>
                      <a:headEnd/>
                      <a:tailEnd/>
                    </a:ln>
                  </pic:spPr>
                </pic:pic>
              </a:graphicData>
            </a:graphic>
            <wp14:sizeRelV relativeFrom="margin">
              <wp14:pctHeight>0</wp14:pctHeight>
            </wp14:sizeRelV>
          </wp:anchor>
        </w:drawing>
      </w: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F3DBD" w:rsidP="00EB3C40">
      <w:pPr>
        <w:rPr>
          <w:rFonts w:ascii="Calisto MT" w:hAnsi="Calisto MT" w:cstheme="minorHAnsi"/>
          <w:b/>
          <w:sz w:val="24"/>
          <w:szCs w:val="24"/>
        </w:rPr>
      </w:pPr>
      <w:r>
        <w:rPr>
          <w:rFonts w:ascii="Calisto MT" w:hAnsi="Calisto MT" w:cstheme="minorHAnsi"/>
          <w:b/>
          <w:noProof/>
          <w:sz w:val="24"/>
          <w:szCs w:val="24"/>
          <w:lang w:val="es-MX" w:eastAsia="es-MX"/>
        </w:rPr>
        <w:lastRenderedPageBreak/>
        <w:drawing>
          <wp:anchor distT="0" distB="0" distL="114300" distR="114300" simplePos="0" relativeHeight="251710464" behindDoc="0" locked="0" layoutInCell="1" allowOverlap="1" wp14:anchorId="6D0B1A8C" wp14:editId="5E06517D">
            <wp:simplePos x="0" y="0"/>
            <wp:positionH relativeFrom="column">
              <wp:posOffset>648970</wp:posOffset>
            </wp:positionH>
            <wp:positionV relativeFrom="paragraph">
              <wp:posOffset>219075</wp:posOffset>
            </wp:positionV>
            <wp:extent cx="5614670" cy="8443595"/>
            <wp:effectExtent l="0" t="0" r="508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614670" cy="8443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675DA9" w:rsidRDefault="00675DA9"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6F3DBD" w:rsidP="00EB3C40">
      <w:pPr>
        <w:rPr>
          <w:rFonts w:ascii="Calisto MT" w:hAnsi="Calisto MT" w:cstheme="minorHAnsi"/>
          <w:b/>
          <w:sz w:val="24"/>
          <w:szCs w:val="24"/>
        </w:rPr>
      </w:pPr>
      <w:r>
        <w:rPr>
          <w:noProof/>
          <w:lang w:val="es-MX" w:eastAsia="es-MX"/>
        </w:rPr>
        <mc:AlternateContent>
          <mc:Choice Requires="wps">
            <w:drawing>
              <wp:anchor distT="0" distB="0" distL="114300" distR="114300" simplePos="0" relativeHeight="251661312" behindDoc="0" locked="0" layoutInCell="1" allowOverlap="1" wp14:anchorId="38AB3C2C" wp14:editId="1C3032D0">
                <wp:simplePos x="0" y="0"/>
                <wp:positionH relativeFrom="column">
                  <wp:posOffset>-440690</wp:posOffset>
                </wp:positionH>
                <wp:positionV relativeFrom="paragraph">
                  <wp:posOffset>86360</wp:posOffset>
                </wp:positionV>
                <wp:extent cx="6880860" cy="4017645"/>
                <wp:effectExtent l="495300" t="1409700" r="453390" b="1411605"/>
                <wp:wrapNone/>
                <wp:docPr id="1" name="1 Cuadro de texto"/>
                <wp:cNvGraphicFramePr/>
                <a:graphic xmlns:a="http://schemas.openxmlformats.org/drawingml/2006/main">
                  <a:graphicData uri="http://schemas.microsoft.com/office/word/2010/wordprocessingShape">
                    <wps:wsp>
                      <wps:cNvSpPr txBox="1"/>
                      <wps:spPr>
                        <a:xfrm rot="19806144">
                          <a:off x="0" y="0"/>
                          <a:ext cx="6880860" cy="4017645"/>
                        </a:xfrm>
                        <a:prstGeom prst="rect">
                          <a:avLst/>
                        </a:prstGeom>
                        <a:noFill/>
                        <a:ln>
                          <a:noFill/>
                        </a:ln>
                        <a:effectLst/>
                      </wps:spPr>
                      <wps:txbx>
                        <w:txbxContent>
                          <w:p w:rsidR="00C021AF" w:rsidRPr="00C021AF" w:rsidRDefault="00C021AF" w:rsidP="00C021AF">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Modelado de Requisitos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 Cuadro de texto" o:spid="_x0000_s1028" type="#_x0000_t202" style="position:absolute;margin-left:-34.7pt;margin-top:6.8pt;width:541.8pt;height:316.35pt;rotation:-195936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" filled="f" stroked="f">
                <v:textbox>
                  <w:txbxContent>
                    <w:p w:rsidR="00C021AF" w:rsidRPr="00C021AF" w:rsidRDefault="00C021AF" w:rsidP="00C021AF">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Modelado de Requisitos</w:t>
                      </w:r>
                    </w:p>
                  </w:txbxContent>
                </v:textbox>
              </v:shape>
            </w:pict>
          </mc:Fallback>
        </mc:AlternateContent>
      </w: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C021AF" w:rsidRDefault="00C021AF" w:rsidP="00EB3C40">
      <w:pPr>
        <w:rPr>
          <w:rFonts w:ascii="Calisto MT" w:hAnsi="Calisto MT" w:cstheme="minorHAnsi"/>
          <w:b/>
          <w:sz w:val="24"/>
          <w:szCs w:val="24"/>
        </w:rPr>
      </w:pPr>
    </w:p>
    <w:p w:rsidR="004A2391" w:rsidRDefault="004A2391" w:rsidP="00EB3C40">
      <w:pPr>
        <w:rPr>
          <w:rFonts w:ascii="Calisto MT" w:hAnsi="Calisto MT" w:cstheme="minorHAnsi"/>
          <w:b/>
          <w:sz w:val="24"/>
          <w:szCs w:val="24"/>
        </w:rPr>
      </w:pPr>
    </w:p>
    <w:p w:rsidR="00EB3C40" w:rsidRDefault="00135886" w:rsidP="00EB3C40">
      <w:pPr>
        <w:rPr>
          <w:rFonts w:ascii="Calisto MT" w:hAnsi="Calisto MT" w:cstheme="minorHAnsi"/>
          <w:b/>
          <w:sz w:val="24"/>
          <w:szCs w:val="24"/>
        </w:rPr>
      </w:pPr>
      <w:r>
        <w:rPr>
          <w:rFonts w:ascii="Calisto MT" w:hAnsi="Calisto MT" w:cstheme="minorHAnsi"/>
          <w:b/>
          <w:noProof/>
          <w:sz w:val="24"/>
          <w:szCs w:val="24"/>
          <w:lang w:val="es-MX" w:eastAsia="es-MX"/>
        </w:rPr>
        <w:lastRenderedPageBreak/>
        <w:drawing>
          <wp:anchor distT="0" distB="0" distL="114300" distR="114300" simplePos="0" relativeHeight="251677696" behindDoc="0" locked="0" layoutInCell="1" allowOverlap="1" wp14:anchorId="760A6EDE" wp14:editId="094C3755">
            <wp:simplePos x="0" y="0"/>
            <wp:positionH relativeFrom="column">
              <wp:posOffset>-85090</wp:posOffset>
            </wp:positionH>
            <wp:positionV relativeFrom="paragraph">
              <wp:posOffset>567690</wp:posOffset>
            </wp:positionV>
            <wp:extent cx="6355080" cy="7503795"/>
            <wp:effectExtent l="0"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18" cstate="print">
                      <a:extLst>
                        <a:ext uri="{28A0092B-C50C-407E-A947-70E740481C1C}">
                          <a14:useLocalDpi xmlns:a14="http://schemas.microsoft.com/office/drawing/2010/main" val="0"/>
                        </a:ext>
                      </a:extLst>
                    </a:blip>
                    <a:srcRect l="18285" t="4944" r="13877" b="33709"/>
                    <a:stretch/>
                  </pic:blipFill>
                  <pic:spPr bwMode="auto">
                    <a:xfrm>
                      <a:off x="0" y="0"/>
                      <a:ext cx="6355080" cy="750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3C40" w:rsidRPr="00304493">
        <w:rPr>
          <w:rFonts w:ascii="Calisto MT" w:hAnsi="Calisto MT" w:cstheme="minorHAnsi"/>
          <w:b/>
          <w:sz w:val="24"/>
          <w:szCs w:val="24"/>
        </w:rPr>
        <w:t>DIAGRAMA DE CASOS DE USO</w:t>
      </w:r>
    </w:p>
    <w:p w:rsidR="00EB3C40" w:rsidRPr="00304493" w:rsidRDefault="00EB3C40" w:rsidP="00EB3C40">
      <w:pPr>
        <w:rPr>
          <w:rFonts w:ascii="Calisto MT" w:hAnsi="Calisto MT" w:cstheme="minorHAnsi"/>
          <w:b/>
          <w:sz w:val="24"/>
          <w:szCs w:val="24"/>
        </w:rPr>
      </w:pPr>
    </w:p>
    <w:p w:rsidR="00EB3C40" w:rsidRDefault="00EB3C40" w:rsidP="00EB3C40">
      <w:pPr>
        <w:rPr>
          <w:rFonts w:ascii="Calisto MT" w:hAnsi="Calisto MT" w:cstheme="minorHAnsi"/>
          <w:sz w:val="24"/>
          <w:szCs w:val="24"/>
        </w:rPr>
      </w:pPr>
    </w:p>
    <w:p w:rsidR="00060EAE" w:rsidRDefault="00060EAE" w:rsidP="00EB3C40">
      <w:pPr>
        <w:rPr>
          <w:rFonts w:ascii="Calisto MT" w:hAnsi="Calisto MT" w:cstheme="minorHAnsi"/>
          <w:sz w:val="24"/>
          <w:szCs w:val="24"/>
        </w:rPr>
      </w:pPr>
    </w:p>
    <w:p w:rsidR="00135886" w:rsidRDefault="00135886" w:rsidP="00EB3C40">
      <w:pPr>
        <w:rPr>
          <w:rFonts w:ascii="Calisto MT" w:hAnsi="Calisto MT" w:cstheme="minorHAnsi"/>
          <w:b/>
          <w:sz w:val="24"/>
          <w:szCs w:val="24"/>
        </w:rPr>
      </w:pPr>
    </w:p>
    <w:p w:rsidR="00EB3C40" w:rsidRDefault="00EB3C40" w:rsidP="00EB3C40">
      <w:pPr>
        <w:rPr>
          <w:rFonts w:ascii="Calisto MT" w:hAnsi="Calisto MT" w:cstheme="minorHAnsi"/>
          <w:b/>
          <w:sz w:val="24"/>
          <w:szCs w:val="24"/>
        </w:rPr>
      </w:pPr>
      <w:r w:rsidRPr="00304493">
        <w:rPr>
          <w:rFonts w:ascii="Calisto MT" w:hAnsi="Calisto MT" w:cstheme="minorHAnsi"/>
          <w:b/>
          <w:sz w:val="24"/>
          <w:szCs w:val="24"/>
        </w:rPr>
        <w:lastRenderedPageBreak/>
        <w:t>DESCRIPCIÓN DE CASOS DE USO</w:t>
      </w:r>
    </w:p>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Acceder al Sistema</w:t>
            </w:r>
          </w:p>
        </w:tc>
      </w:tr>
      <w:tr w:rsidR="00EB3C40" w:rsidTr="00DD2B3D">
        <w:tc>
          <w:tcPr>
            <w:tcW w:w="8646" w:type="dxa"/>
            <w:gridSpan w:val="2"/>
          </w:tcPr>
          <w:p w:rsidR="00EB3C40" w:rsidRDefault="00EB3C40" w:rsidP="00DD2B3D">
            <w:pPr>
              <w:ind w:left="1701" w:hanging="1701"/>
            </w:pPr>
            <w:r>
              <w:t>Resumen del C.U: El Usuario (Administrador o Supervisor) tendrá que iniciar sesión para poder acceder al sistema.</w:t>
            </w:r>
          </w:p>
        </w:tc>
      </w:tr>
      <w:tr w:rsidR="00EB3C40" w:rsidTr="00DD2B3D">
        <w:tc>
          <w:tcPr>
            <w:tcW w:w="8646" w:type="dxa"/>
            <w:gridSpan w:val="2"/>
          </w:tcPr>
          <w:p w:rsidR="00EB3C40" w:rsidRDefault="00EB3C40" w:rsidP="00DD2B3D">
            <w:r>
              <w:t>Actor(es):   Usuario</w:t>
            </w:r>
          </w:p>
        </w:tc>
      </w:tr>
      <w:tr w:rsidR="00EB3C40" w:rsidTr="00DD2B3D">
        <w:tc>
          <w:tcPr>
            <w:tcW w:w="8646" w:type="dxa"/>
            <w:gridSpan w:val="2"/>
          </w:tcPr>
          <w:p w:rsidR="00EB3C40" w:rsidRDefault="00EB3C40" w:rsidP="00DD2B3D">
            <w:r>
              <w:t>Precondición: Haber sido registrado anteriormente.</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Pr="00FB0946" w:rsidRDefault="00EB3C40" w:rsidP="00DD2B3D">
            <w:pPr>
              <w:jc w:val="both"/>
            </w:pPr>
            <w:r>
              <w:t>1. El Usuario ingresara su código y contraseña.</w:t>
            </w:r>
          </w:p>
          <w:p w:rsidR="00EB3C40" w:rsidRDefault="00EB3C40" w:rsidP="00DD2B3D">
            <w:pPr>
              <w:jc w:val="both"/>
            </w:pPr>
            <w:r>
              <w:t>2. Ordena ingresar al sistema.</w:t>
            </w:r>
          </w:p>
        </w:tc>
        <w:tc>
          <w:tcPr>
            <w:tcW w:w="4324" w:type="dxa"/>
          </w:tcPr>
          <w:p w:rsidR="00EB3C40" w:rsidRDefault="00EB3C40" w:rsidP="00DD2B3D">
            <w:pPr>
              <w:jc w:val="center"/>
            </w:pPr>
            <w:r>
              <w:t>Sistema</w:t>
            </w:r>
          </w:p>
          <w:p w:rsidR="00EB3C40" w:rsidRDefault="00EB3C40" w:rsidP="00DD2B3D">
            <w:pPr>
              <w:jc w:val="both"/>
            </w:pPr>
            <w:r>
              <w:t>3. Capturar los datos de acceso del usuario ingresados son verdaderos.(E1)</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D53F1C" w:rsidRDefault="00EB3C40" w:rsidP="00DD2B3D">
            <w:pPr>
              <w:rPr>
                <w:rFonts w:cs="Arial"/>
              </w:rPr>
            </w:pPr>
            <w:r>
              <w:rPr>
                <w:rFonts w:ascii="Arial" w:hAnsi="Arial" w:cs="Arial"/>
              </w:rPr>
              <w:t>►</w:t>
            </w:r>
            <w:r>
              <w:rPr>
                <w:rFonts w:cs="Arial"/>
              </w:rPr>
              <w:t xml:space="preserve"> (E1) Si se ingresa una contraseña incorrecta o un código diferente mostrar un mensaje de error.</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Postcondición: El usuario pudo acceder al sistema.</w:t>
            </w:r>
          </w:p>
        </w:tc>
      </w:tr>
    </w:tbl>
    <w:p w:rsidR="00EB3C40" w:rsidRDefault="00EB3C40" w:rsidP="00EB3C40">
      <w:pPr>
        <w:autoSpaceDE w:val="0"/>
        <w:autoSpaceDN w:val="0"/>
        <w:adjustRightInd w:val="0"/>
        <w:spacing w:after="0" w:line="240" w:lineRule="auto"/>
        <w:jc w:val="both"/>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Consultar reportes Mensuales-Anuales</w:t>
            </w:r>
          </w:p>
        </w:tc>
      </w:tr>
      <w:tr w:rsidR="00EB3C40" w:rsidTr="00DD2B3D">
        <w:tc>
          <w:tcPr>
            <w:tcW w:w="8646" w:type="dxa"/>
            <w:gridSpan w:val="2"/>
          </w:tcPr>
          <w:p w:rsidR="00EB3C40" w:rsidRDefault="00EB3C40" w:rsidP="00DD2B3D">
            <w:pPr>
              <w:ind w:left="1701" w:hanging="1701"/>
            </w:pPr>
            <w:r>
              <w:t>Resumen del C.U:   El administrador podrá consultar un informe de la situación financiera del        negocio.</w:t>
            </w:r>
          </w:p>
        </w:tc>
      </w:tr>
      <w:tr w:rsidR="00EB3C40" w:rsidTr="00DD2B3D">
        <w:tc>
          <w:tcPr>
            <w:tcW w:w="8646" w:type="dxa"/>
            <w:gridSpan w:val="2"/>
          </w:tcPr>
          <w:p w:rsidR="00EB3C40" w:rsidRDefault="00EB3C40" w:rsidP="00DD2B3D">
            <w:r>
              <w:t xml:space="preserve">Actor(es):   Administrador </w:t>
            </w:r>
          </w:p>
        </w:tc>
      </w:tr>
      <w:tr w:rsidR="00EB3C40" w:rsidTr="00DD2B3D">
        <w:tc>
          <w:tcPr>
            <w:tcW w:w="8646" w:type="dxa"/>
            <w:gridSpan w:val="2"/>
          </w:tcPr>
          <w:p w:rsidR="00EB3C40" w:rsidRDefault="00EB3C40" w:rsidP="00DD2B3D">
            <w:r>
              <w:t>Precondición: Acceder al sistema, Registrar operaciones.</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Pr="00FB0946" w:rsidRDefault="00EB3C40" w:rsidP="00DD2B3D">
            <w:pPr>
              <w:jc w:val="both"/>
            </w:pPr>
            <w:r>
              <w:t>1. El Administrador ingresará al menú de reportes.</w:t>
            </w:r>
          </w:p>
          <w:p w:rsidR="00EB3C40" w:rsidRDefault="00EB3C40" w:rsidP="00DD2B3D">
            <w:pPr>
              <w:jc w:val="both"/>
            </w:pPr>
            <w:r>
              <w:t>2. El Administrador procederá a seleccionar el año y/o mes del reporte que se desea consultar.</w:t>
            </w:r>
          </w:p>
          <w:p w:rsidR="00EB3C40" w:rsidRDefault="00EB3C40" w:rsidP="00DD2B3D">
            <w:pPr>
              <w:jc w:val="both"/>
            </w:pPr>
            <w:r>
              <w:t xml:space="preserve">4. El Administrador cotejará la información del reporte con el monto de caja. </w:t>
            </w:r>
          </w:p>
        </w:tc>
        <w:tc>
          <w:tcPr>
            <w:tcW w:w="4324" w:type="dxa"/>
          </w:tcPr>
          <w:p w:rsidR="00EB3C40" w:rsidRDefault="00EB3C40" w:rsidP="00DD2B3D">
            <w:pPr>
              <w:jc w:val="center"/>
            </w:pPr>
            <w:r>
              <w:t>Sistema</w:t>
            </w:r>
          </w:p>
          <w:p w:rsidR="00EB3C40" w:rsidRDefault="00EB3C40" w:rsidP="00DD2B3D">
            <w:pPr>
              <w:jc w:val="both"/>
            </w:pPr>
            <w:r>
              <w:t>3. Procederá a buscar el reporte de acuerdo con los datos ingresados por el administrador.(E1)</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w:t>
            </w:r>
            <w:r>
              <w:rPr>
                <w:rFonts w:cs="Arial"/>
              </w:rPr>
              <w:t xml:space="preserve"> (E1) si los reportes para el mes o el año aún no han sido realizados.</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Postcondición: consulta de reporte realizada con éxito.</w:t>
            </w:r>
          </w:p>
        </w:tc>
      </w:tr>
    </w:tbl>
    <w:p w:rsidR="00EB3C40" w:rsidRDefault="00EB3C40" w:rsidP="00EB3C40"/>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Registrar Operación</w:t>
            </w:r>
          </w:p>
        </w:tc>
      </w:tr>
      <w:tr w:rsidR="00EB3C40" w:rsidTr="00DD2B3D">
        <w:tc>
          <w:tcPr>
            <w:tcW w:w="8646" w:type="dxa"/>
            <w:gridSpan w:val="2"/>
          </w:tcPr>
          <w:p w:rsidR="00EB3C40" w:rsidRDefault="00EB3C40" w:rsidP="00DD2B3D">
            <w:pPr>
              <w:ind w:left="1701" w:hanging="1701"/>
            </w:pPr>
            <w:r>
              <w:t>Resumen del C.U:   El administrador procederá a registrar las operaciones que han sido realizadas.</w:t>
            </w:r>
          </w:p>
        </w:tc>
      </w:tr>
      <w:tr w:rsidR="00EB3C40" w:rsidTr="00DD2B3D">
        <w:tc>
          <w:tcPr>
            <w:tcW w:w="8646" w:type="dxa"/>
            <w:gridSpan w:val="2"/>
          </w:tcPr>
          <w:p w:rsidR="00EB3C40" w:rsidRDefault="00EB3C40" w:rsidP="00DD2B3D">
            <w:r>
              <w:t xml:space="preserve">Actor(es):   Administrador </w:t>
            </w:r>
          </w:p>
        </w:tc>
      </w:tr>
      <w:tr w:rsidR="00EB3C40" w:rsidTr="00DD2B3D">
        <w:tc>
          <w:tcPr>
            <w:tcW w:w="8646" w:type="dxa"/>
            <w:gridSpan w:val="2"/>
          </w:tcPr>
          <w:p w:rsidR="00EB3C40" w:rsidRDefault="00EB3C40" w:rsidP="00DD2B3D">
            <w:r>
              <w:t>Precondición:  Acceder al sistema</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Default="00EB3C40" w:rsidP="00DD2B3D">
            <w:pPr>
              <w:jc w:val="both"/>
            </w:pPr>
            <w:r>
              <w:t>1. El administrador  seleccionará el tipo de operación que desea registrar.</w:t>
            </w:r>
          </w:p>
          <w:p w:rsidR="00EB3C40" w:rsidRDefault="00EB3C40" w:rsidP="00DD2B3D">
            <w:pPr>
              <w:jc w:val="both"/>
            </w:pPr>
            <w:r>
              <w:t xml:space="preserve">2. El administrador  procederá a ingresar los datos de la operación. </w:t>
            </w:r>
          </w:p>
          <w:p w:rsidR="00EB3C40" w:rsidRDefault="00EB3C40" w:rsidP="00DD2B3D">
            <w:r>
              <w:t>3. El administrador ordenará al sistema guardar los datos ingresados.</w:t>
            </w:r>
          </w:p>
        </w:tc>
        <w:tc>
          <w:tcPr>
            <w:tcW w:w="4324" w:type="dxa"/>
          </w:tcPr>
          <w:p w:rsidR="00EB3C40" w:rsidRDefault="00EB3C40" w:rsidP="00DD2B3D">
            <w:pPr>
              <w:jc w:val="center"/>
            </w:pPr>
            <w:r>
              <w:t>Sistema</w:t>
            </w:r>
          </w:p>
          <w:p w:rsidR="00EB3C40" w:rsidRDefault="00EB3C40" w:rsidP="00DD2B3D">
            <w:pPr>
              <w:jc w:val="both"/>
            </w:pPr>
            <w:r>
              <w:t>4. Verificará si los datos de la operación son correctos.(E1)</w:t>
            </w:r>
          </w:p>
          <w:p w:rsidR="00EB3C40" w:rsidRDefault="00EB3C40" w:rsidP="00DD2B3D">
            <w:pPr>
              <w:jc w:val="both"/>
            </w:pPr>
            <w:r>
              <w:t xml:space="preserve">5. el sistema informa si la operación se realizó con éxito. </w:t>
            </w:r>
          </w:p>
        </w:tc>
      </w:tr>
      <w:tr w:rsidR="00EB3C40" w:rsidTr="00DD2B3D">
        <w:tc>
          <w:tcPr>
            <w:tcW w:w="4322" w:type="dxa"/>
          </w:tcPr>
          <w:p w:rsidR="00EB3C40" w:rsidRPr="00A77694" w:rsidRDefault="00EB3C40" w:rsidP="00A77694">
            <w:r>
              <w:t>Excepciones</w:t>
            </w:r>
          </w:p>
        </w:tc>
        <w:tc>
          <w:tcPr>
            <w:tcW w:w="4324" w:type="dxa"/>
          </w:tcPr>
          <w:p w:rsidR="00EB3C40" w:rsidRPr="00A77694" w:rsidRDefault="00EB3C40" w:rsidP="00DD2B3D">
            <w:pPr>
              <w:rPr>
                <w:rFonts w:cstheme="minorHAnsi"/>
              </w:rPr>
            </w:pPr>
            <w:r>
              <w:rPr>
                <w:rFonts w:ascii="Arial" w:hAnsi="Arial" w:cs="Arial"/>
              </w:rPr>
              <w:t>►</w:t>
            </w:r>
            <w:r w:rsidRPr="00E97AF8">
              <w:rPr>
                <w:rFonts w:cstheme="minorHAnsi"/>
              </w:rPr>
              <w:t xml:space="preserve"> (E1</w:t>
            </w:r>
            <w:proofErr w:type="gramStart"/>
            <w:r w:rsidRPr="00E97AF8">
              <w:rPr>
                <w:rFonts w:cstheme="minorHAnsi"/>
              </w:rPr>
              <w:t>)</w:t>
            </w:r>
            <w:r w:rsidRPr="00EE5D8A">
              <w:rPr>
                <w:rFonts w:cstheme="minorHAnsi"/>
              </w:rPr>
              <w:t>El</w:t>
            </w:r>
            <w:proofErr w:type="gramEnd"/>
            <w:r w:rsidRPr="00EE5D8A">
              <w:rPr>
                <w:rFonts w:cstheme="minorHAnsi"/>
              </w:rPr>
              <w:t xml:space="preserve"> formato de los campos es incorrecto o no se ingresaron todos los campos.</w:t>
            </w:r>
            <w:r w:rsidRPr="00E97AF8">
              <w:rPr>
                <w:rFonts w:cstheme="minorHAnsi"/>
              </w:rPr>
              <w:t xml:space="preserve"> </w:t>
            </w:r>
          </w:p>
        </w:tc>
      </w:tr>
      <w:tr w:rsidR="00EB3C40" w:rsidTr="00DD2B3D">
        <w:tblPrEx>
          <w:tblCellMar>
            <w:left w:w="70" w:type="dxa"/>
            <w:right w:w="70" w:type="dxa"/>
          </w:tblCellMar>
          <w:tblLook w:val="0000" w:firstRow="0" w:lastRow="0" w:firstColumn="0" w:lastColumn="0" w:noHBand="0" w:noVBand="0"/>
        </w:tblPrEx>
        <w:trPr>
          <w:trHeight w:val="248"/>
        </w:trPr>
        <w:tc>
          <w:tcPr>
            <w:tcW w:w="8646" w:type="dxa"/>
            <w:gridSpan w:val="2"/>
          </w:tcPr>
          <w:p w:rsidR="00EB3C40" w:rsidRDefault="00EB3C40" w:rsidP="00DD2B3D">
            <w:r>
              <w:t>Postcondición: Operación realizada con éxito.</w:t>
            </w:r>
          </w:p>
        </w:tc>
      </w:tr>
      <w:tr w:rsidR="00EB3C40" w:rsidTr="00DD2B3D">
        <w:tblPrEx>
          <w:tblCellMar>
            <w:left w:w="70" w:type="dxa"/>
            <w:right w:w="70" w:type="dxa"/>
          </w:tblCellMar>
          <w:tblLook w:val="0000" w:firstRow="0" w:lastRow="0" w:firstColumn="0" w:lastColumn="0" w:noHBand="0" w:noVBand="0"/>
        </w:tblPrEx>
        <w:trPr>
          <w:trHeight w:val="360"/>
        </w:trPr>
        <w:tc>
          <w:tcPr>
            <w:tcW w:w="8646" w:type="dxa"/>
            <w:gridSpan w:val="2"/>
            <w:tcBorders>
              <w:top w:val="nil"/>
              <w:left w:val="nil"/>
              <w:bottom w:val="nil"/>
              <w:right w:val="nil"/>
            </w:tcBorders>
          </w:tcPr>
          <w:p w:rsidR="00EB3C40" w:rsidRDefault="00EB3C40" w:rsidP="00DD2B3D"/>
          <w:p w:rsidR="00E626A5" w:rsidRDefault="00E626A5" w:rsidP="00DD2B3D"/>
          <w:tbl>
            <w:tblPr>
              <w:tblStyle w:val="Tablaconcuadrcula"/>
              <w:tblpPr w:leftFromText="141" w:rightFromText="141" w:vertAnchor="text" w:horzAnchor="margin" w:tblpY="77"/>
              <w:tblOverlap w:val="never"/>
              <w:tblW w:w="0" w:type="auto"/>
              <w:tblLook w:val="04A0" w:firstRow="1" w:lastRow="0" w:firstColumn="1" w:lastColumn="0" w:noHBand="0" w:noVBand="1"/>
            </w:tblPr>
            <w:tblGrid>
              <w:gridCol w:w="4242"/>
              <w:gridCol w:w="4254"/>
            </w:tblGrid>
            <w:tr w:rsidR="008849FC" w:rsidTr="008849FC">
              <w:tc>
                <w:tcPr>
                  <w:tcW w:w="8496" w:type="dxa"/>
                  <w:gridSpan w:val="2"/>
                </w:tcPr>
                <w:p w:rsidR="008849FC" w:rsidRDefault="000510ED" w:rsidP="00642C72">
                  <w:r>
                    <w:lastRenderedPageBreak/>
                    <w:t xml:space="preserve">Nombre del C.U:     </w:t>
                  </w:r>
                  <w:r w:rsidRPr="00B56D63">
                    <w:rPr>
                      <w:szCs w:val="32"/>
                    </w:rPr>
                    <w:t xml:space="preserve">Registrar </w:t>
                  </w:r>
                  <w:r w:rsidR="0028205E" w:rsidRPr="00B56D63">
                    <w:rPr>
                      <w:szCs w:val="32"/>
                    </w:rPr>
                    <w:t>Pago Pedido</w:t>
                  </w:r>
                </w:p>
              </w:tc>
            </w:tr>
            <w:tr w:rsidR="008849FC" w:rsidTr="008849FC">
              <w:tc>
                <w:tcPr>
                  <w:tcW w:w="8496" w:type="dxa"/>
                  <w:gridSpan w:val="2"/>
                </w:tcPr>
                <w:p w:rsidR="008849FC" w:rsidRDefault="008849FC" w:rsidP="0028205E">
                  <w:pPr>
                    <w:ind w:left="1701" w:hanging="1701"/>
                  </w:pPr>
                  <w:r>
                    <w:t xml:space="preserve">Resumen del C.U:   </w:t>
                  </w:r>
                  <w:r w:rsidR="00087777">
                    <w:t xml:space="preserve">El administrador ingresa el monto amortizado por el cliente </w:t>
                  </w:r>
                </w:p>
              </w:tc>
            </w:tr>
            <w:tr w:rsidR="008849FC" w:rsidTr="008849FC">
              <w:tc>
                <w:tcPr>
                  <w:tcW w:w="8496" w:type="dxa"/>
                  <w:gridSpan w:val="2"/>
                </w:tcPr>
                <w:p w:rsidR="008849FC" w:rsidRDefault="008849FC" w:rsidP="00642C72">
                  <w:r>
                    <w:t xml:space="preserve">Actor(es):   Administrador </w:t>
                  </w:r>
                </w:p>
              </w:tc>
            </w:tr>
            <w:tr w:rsidR="008849FC" w:rsidTr="008849FC">
              <w:tc>
                <w:tcPr>
                  <w:tcW w:w="8496" w:type="dxa"/>
                  <w:gridSpan w:val="2"/>
                </w:tcPr>
                <w:p w:rsidR="008849FC" w:rsidRDefault="008849FC" w:rsidP="00087777">
                  <w:r>
                    <w:t>Precondición: Acceder al</w:t>
                  </w:r>
                  <w:r w:rsidR="00087777">
                    <w:t xml:space="preserve"> sistema, Registrar Pedido</w:t>
                  </w:r>
                </w:p>
              </w:tc>
            </w:tr>
            <w:tr w:rsidR="008849FC" w:rsidTr="008849FC">
              <w:tc>
                <w:tcPr>
                  <w:tcW w:w="8496" w:type="dxa"/>
                  <w:gridSpan w:val="2"/>
                </w:tcPr>
                <w:p w:rsidR="008849FC" w:rsidRDefault="008849FC" w:rsidP="00642C72">
                  <w:pPr>
                    <w:jc w:val="center"/>
                  </w:pPr>
                  <w:r>
                    <w:t>Flujo de Eventos</w:t>
                  </w:r>
                </w:p>
              </w:tc>
            </w:tr>
            <w:tr w:rsidR="008849FC" w:rsidTr="008849FC">
              <w:tc>
                <w:tcPr>
                  <w:tcW w:w="4242" w:type="dxa"/>
                </w:tcPr>
                <w:p w:rsidR="008849FC" w:rsidRDefault="008849FC" w:rsidP="00642C72">
                  <w:pPr>
                    <w:jc w:val="center"/>
                  </w:pPr>
                  <w:r>
                    <w:t>Actor</w:t>
                  </w:r>
                </w:p>
                <w:p w:rsidR="00087777" w:rsidRDefault="00087777" w:rsidP="00087777">
                  <w:pPr>
                    <w:jc w:val="both"/>
                  </w:pPr>
                  <w:r>
                    <w:t>1. El administrador</w:t>
                  </w:r>
                  <w:r w:rsidR="00A1507C">
                    <w:t xml:space="preserve"> ingresa</w:t>
                  </w:r>
                  <w:r>
                    <w:t xml:space="preserve"> el código del pedido.</w:t>
                  </w:r>
                </w:p>
                <w:p w:rsidR="00087777" w:rsidRDefault="00087777" w:rsidP="00087777">
                  <w:pPr>
                    <w:jc w:val="both"/>
                  </w:pPr>
                  <w:r>
                    <w:t>2. El administrador ordenara Buscar el pedido.</w:t>
                  </w:r>
                </w:p>
                <w:p w:rsidR="00087777" w:rsidRDefault="00493B9B" w:rsidP="00087777">
                  <w:pPr>
                    <w:jc w:val="both"/>
                  </w:pPr>
                  <w:r>
                    <w:t>4. El</w:t>
                  </w:r>
                  <w:r w:rsidR="00087777">
                    <w:t xml:space="preserve"> administrador procederá ingresar el monto </w:t>
                  </w:r>
                  <w:r w:rsidR="003C01DF">
                    <w:t>que el cliente ha pagado.</w:t>
                  </w:r>
                </w:p>
                <w:p w:rsidR="003C01DF" w:rsidRPr="00087777" w:rsidRDefault="003C01DF" w:rsidP="00087777">
                  <w:pPr>
                    <w:jc w:val="both"/>
                  </w:pPr>
                  <w:r>
                    <w:t>5. Ordena Guardar el monto</w:t>
                  </w:r>
                </w:p>
                <w:p w:rsidR="008849FC" w:rsidRDefault="008849FC" w:rsidP="00642C72">
                  <w:pPr>
                    <w:jc w:val="both"/>
                  </w:pPr>
                  <w:r>
                    <w:t xml:space="preserve"> </w:t>
                  </w:r>
                </w:p>
              </w:tc>
              <w:tc>
                <w:tcPr>
                  <w:tcW w:w="4254" w:type="dxa"/>
                </w:tcPr>
                <w:p w:rsidR="008849FC" w:rsidRDefault="008849FC" w:rsidP="00642C72">
                  <w:pPr>
                    <w:jc w:val="center"/>
                  </w:pPr>
                  <w:r>
                    <w:t>Sistema</w:t>
                  </w:r>
                </w:p>
                <w:p w:rsidR="008849FC" w:rsidRDefault="00087777" w:rsidP="00087777">
                  <w:pPr>
                    <w:jc w:val="both"/>
                  </w:pPr>
                  <w:r>
                    <w:t>3. Consulta los pedidos y si existe el código ingresado muestras la descripción y el monto a cobrar.</w:t>
                  </w:r>
                  <w:r w:rsidR="00493B9B">
                    <w:t>(E1)</w:t>
                  </w:r>
                </w:p>
                <w:p w:rsidR="003C01DF" w:rsidRDefault="003C01DF" w:rsidP="00087777">
                  <w:pPr>
                    <w:jc w:val="both"/>
                  </w:pPr>
                  <w:r>
                    <w:t>6.Verifica si los datos son correctos y guarda los cambios.</w:t>
                  </w:r>
                  <w:r w:rsidR="00493B9B">
                    <w:t>(E2)</w:t>
                  </w:r>
                </w:p>
              </w:tc>
            </w:tr>
            <w:tr w:rsidR="008849FC" w:rsidTr="008849FC">
              <w:tc>
                <w:tcPr>
                  <w:tcW w:w="4242" w:type="dxa"/>
                </w:tcPr>
                <w:p w:rsidR="008849FC" w:rsidRDefault="008849FC" w:rsidP="00642C72">
                  <w:r>
                    <w:t>Excepciones</w:t>
                  </w:r>
                </w:p>
                <w:p w:rsidR="008849FC" w:rsidRDefault="008849FC" w:rsidP="00642C72"/>
              </w:tc>
              <w:tc>
                <w:tcPr>
                  <w:tcW w:w="4254" w:type="dxa"/>
                </w:tcPr>
                <w:p w:rsidR="00493B9B" w:rsidRDefault="00493B9B" w:rsidP="00493B9B">
                  <w:pPr>
                    <w:rPr>
                      <w:rFonts w:cstheme="minorHAnsi"/>
                    </w:rPr>
                  </w:pPr>
                  <w:r w:rsidRPr="00493B9B">
                    <w:rPr>
                      <w:rFonts w:cstheme="minorHAnsi"/>
                    </w:rPr>
                    <w:t>E1: Si no existe un pedido con el código ingresado.</w:t>
                  </w:r>
                </w:p>
                <w:p w:rsidR="00493B9B" w:rsidRPr="00493B9B" w:rsidRDefault="00493B9B" w:rsidP="00493B9B">
                  <w:pPr>
                    <w:rPr>
                      <w:rFonts w:cstheme="minorHAnsi"/>
                    </w:rPr>
                  </w:pPr>
                  <w:r>
                    <w:rPr>
                      <w:rFonts w:cstheme="minorHAnsi"/>
                    </w:rPr>
                    <w:t xml:space="preserve"> E</w:t>
                  </w:r>
                  <w:r w:rsidR="002877D0">
                    <w:rPr>
                      <w:rFonts w:cstheme="minorHAnsi"/>
                    </w:rPr>
                    <w:t>2</w:t>
                  </w:r>
                  <w:r>
                    <w:rPr>
                      <w:rFonts w:cstheme="minorHAnsi"/>
                    </w:rPr>
                    <w:t>: El formato del monto no es correcto. O si se ingresa un monto superior al costo del pedido.</w:t>
                  </w:r>
                </w:p>
              </w:tc>
            </w:tr>
            <w:tr w:rsidR="008849FC" w:rsidTr="008849FC">
              <w:tblPrEx>
                <w:tblCellMar>
                  <w:left w:w="70" w:type="dxa"/>
                  <w:right w:w="70" w:type="dxa"/>
                </w:tblCellMar>
                <w:tblLook w:val="0000" w:firstRow="0" w:lastRow="0" w:firstColumn="0" w:lastColumn="0" w:noHBand="0" w:noVBand="0"/>
              </w:tblPrEx>
              <w:trPr>
                <w:trHeight w:val="285"/>
              </w:trPr>
              <w:tc>
                <w:tcPr>
                  <w:tcW w:w="8496" w:type="dxa"/>
                  <w:gridSpan w:val="2"/>
                </w:tcPr>
                <w:p w:rsidR="008849FC" w:rsidRPr="00493B9B" w:rsidRDefault="00493B9B" w:rsidP="00642C72">
                  <w:pPr>
                    <w:rPr>
                      <w:rFonts w:cstheme="minorHAnsi"/>
                      <w:lang w:val="es-PE"/>
                    </w:rPr>
                  </w:pPr>
                  <w:r>
                    <w:rPr>
                      <w:rFonts w:cstheme="minorHAnsi"/>
                      <w:lang w:val="es-PE"/>
                    </w:rPr>
                    <w:t>Postcondición: Registro de Pago realizado con éxito</w:t>
                  </w:r>
                </w:p>
              </w:tc>
            </w:tr>
          </w:tbl>
          <w:p w:rsidR="008849FC" w:rsidRDefault="008849FC" w:rsidP="00DD2B3D"/>
          <w:p w:rsidR="008849FC" w:rsidRDefault="008849FC" w:rsidP="00DD2B3D"/>
          <w:tbl>
            <w:tblPr>
              <w:tblStyle w:val="Tablaconcuadrcula"/>
              <w:tblpPr w:leftFromText="141" w:rightFromText="141" w:vertAnchor="text" w:horzAnchor="margin" w:tblpY="77"/>
              <w:tblOverlap w:val="never"/>
              <w:tblW w:w="0" w:type="auto"/>
              <w:tblLook w:val="04A0" w:firstRow="1" w:lastRow="0" w:firstColumn="1" w:lastColumn="0" w:noHBand="0" w:noVBand="1"/>
            </w:tblPr>
            <w:tblGrid>
              <w:gridCol w:w="4242"/>
              <w:gridCol w:w="4254"/>
            </w:tblGrid>
            <w:tr w:rsidR="00FA516E" w:rsidTr="002E4426">
              <w:tc>
                <w:tcPr>
                  <w:tcW w:w="8496" w:type="dxa"/>
                  <w:gridSpan w:val="2"/>
                </w:tcPr>
                <w:p w:rsidR="00FA516E" w:rsidRDefault="00FA516E" w:rsidP="00FA516E">
                  <w:r>
                    <w:t>Nombre del C.U:     Registrar Pago Proveedores</w:t>
                  </w:r>
                </w:p>
              </w:tc>
            </w:tr>
            <w:tr w:rsidR="00FA516E" w:rsidTr="002E4426">
              <w:tc>
                <w:tcPr>
                  <w:tcW w:w="8496" w:type="dxa"/>
                  <w:gridSpan w:val="2"/>
                </w:tcPr>
                <w:p w:rsidR="00FA516E" w:rsidRDefault="00FA516E" w:rsidP="00FA516E">
                  <w:pPr>
                    <w:ind w:left="1701" w:hanging="1701"/>
                  </w:pPr>
                  <w:r>
                    <w:t xml:space="preserve">Resumen del C.U:   </w:t>
                  </w:r>
                  <w:r w:rsidR="002877D0">
                    <w:t xml:space="preserve">El administrador procederá a registrar los pagos a sus proveedores para </w:t>
                  </w:r>
                  <w:r w:rsidR="0081763A">
                    <w:t>así</w:t>
                  </w:r>
                  <w:r w:rsidR="002877D0">
                    <w:t xml:space="preserve"> poder generar los reportes </w:t>
                  </w:r>
                </w:p>
              </w:tc>
            </w:tr>
            <w:tr w:rsidR="00FA516E" w:rsidTr="002E4426">
              <w:tc>
                <w:tcPr>
                  <w:tcW w:w="8496" w:type="dxa"/>
                  <w:gridSpan w:val="2"/>
                </w:tcPr>
                <w:p w:rsidR="00FA516E" w:rsidRDefault="00FA516E" w:rsidP="00FA516E">
                  <w:r>
                    <w:t xml:space="preserve">Actor(es):   Administrador </w:t>
                  </w:r>
                  <w:r w:rsidR="002E4426">
                    <w:t>,Proveedor(Secundario)</w:t>
                  </w:r>
                </w:p>
              </w:tc>
            </w:tr>
            <w:tr w:rsidR="00FA516E" w:rsidTr="002E4426">
              <w:tc>
                <w:tcPr>
                  <w:tcW w:w="8496" w:type="dxa"/>
                  <w:gridSpan w:val="2"/>
                </w:tcPr>
                <w:p w:rsidR="00FA516E" w:rsidRDefault="00FA516E" w:rsidP="00FA516E">
                  <w:r>
                    <w:t>Precondición: Acceder al sistema, Registrar operaciones.</w:t>
                  </w:r>
                </w:p>
              </w:tc>
            </w:tr>
            <w:tr w:rsidR="00FA516E" w:rsidTr="002E4426">
              <w:tc>
                <w:tcPr>
                  <w:tcW w:w="8496" w:type="dxa"/>
                  <w:gridSpan w:val="2"/>
                </w:tcPr>
                <w:p w:rsidR="00FA516E" w:rsidRDefault="00FA516E" w:rsidP="00FA516E">
                  <w:pPr>
                    <w:jc w:val="center"/>
                  </w:pPr>
                  <w:r>
                    <w:t>Flujo de Eventos</w:t>
                  </w:r>
                </w:p>
              </w:tc>
            </w:tr>
            <w:tr w:rsidR="00FA516E" w:rsidTr="002E4426">
              <w:tc>
                <w:tcPr>
                  <w:tcW w:w="4242" w:type="dxa"/>
                </w:tcPr>
                <w:p w:rsidR="00FA516E" w:rsidRDefault="00FA516E" w:rsidP="00FA516E">
                  <w:pPr>
                    <w:jc w:val="center"/>
                  </w:pPr>
                  <w:r>
                    <w:t>Actor</w:t>
                  </w:r>
                </w:p>
                <w:p w:rsidR="00A1507C" w:rsidRDefault="00A1507C" w:rsidP="004B0006">
                  <w:pPr>
                    <w:jc w:val="both"/>
                  </w:pPr>
                  <w:r>
                    <w:t>1. El</w:t>
                  </w:r>
                  <w:r w:rsidR="004B0006">
                    <w:t xml:space="preserve"> administrador selecciona el proveedor al cual le va a pagar.</w:t>
                  </w:r>
                </w:p>
                <w:p w:rsidR="00A1507C" w:rsidRDefault="002E4426" w:rsidP="00A1507C">
                  <w:pPr>
                    <w:jc w:val="both"/>
                  </w:pPr>
                  <w:r>
                    <w:t>3</w:t>
                  </w:r>
                  <w:r w:rsidR="00A1507C">
                    <w:t xml:space="preserve">. El administrador procederá ingresar el monto </w:t>
                  </w:r>
                  <w:r w:rsidR="004B0006">
                    <w:t xml:space="preserve"> a pagar</w:t>
                  </w:r>
                  <w:r w:rsidR="00A1507C">
                    <w:t>.</w:t>
                  </w:r>
                </w:p>
                <w:p w:rsidR="00FA516E" w:rsidRDefault="002E4426" w:rsidP="00FA516E">
                  <w:pPr>
                    <w:jc w:val="both"/>
                  </w:pPr>
                  <w:r>
                    <w:t>4</w:t>
                  </w:r>
                  <w:r w:rsidR="00A1507C">
                    <w:t xml:space="preserve">. Ordena Guardar el </w:t>
                  </w:r>
                  <w:r w:rsidR="002877D0">
                    <w:t>Pago</w:t>
                  </w:r>
                </w:p>
              </w:tc>
              <w:tc>
                <w:tcPr>
                  <w:tcW w:w="4254" w:type="dxa"/>
                </w:tcPr>
                <w:p w:rsidR="00FA516E" w:rsidRDefault="00FA516E" w:rsidP="00FA516E">
                  <w:pPr>
                    <w:jc w:val="center"/>
                  </w:pPr>
                  <w:r>
                    <w:t>Sistema</w:t>
                  </w:r>
                </w:p>
                <w:p w:rsidR="002E4426" w:rsidRDefault="002E4426" w:rsidP="00FA516E">
                  <w:pPr>
                    <w:jc w:val="both"/>
                  </w:pPr>
                  <w:r>
                    <w:t>2. Consultara los datos de los proveedores y si existen.</w:t>
                  </w:r>
                </w:p>
                <w:p w:rsidR="00FA516E" w:rsidRDefault="002E4426" w:rsidP="00FA516E">
                  <w:pPr>
                    <w:jc w:val="both"/>
                  </w:pPr>
                  <w:r>
                    <w:t>5.</w:t>
                  </w:r>
                  <w:r w:rsidR="002877D0">
                    <w:t>Verifica si los datos son correctos y guarda los cambios.(E1)</w:t>
                  </w:r>
                </w:p>
              </w:tc>
            </w:tr>
            <w:tr w:rsidR="00FA516E" w:rsidTr="002E4426">
              <w:tc>
                <w:tcPr>
                  <w:tcW w:w="4242" w:type="dxa"/>
                </w:tcPr>
                <w:p w:rsidR="00FA516E" w:rsidRPr="002877D0" w:rsidRDefault="00FA516E" w:rsidP="00FA516E">
                  <w:pPr>
                    <w:rPr>
                      <w:rFonts w:cstheme="minorHAnsi"/>
                    </w:rPr>
                  </w:pPr>
                  <w:r w:rsidRPr="002877D0">
                    <w:rPr>
                      <w:rFonts w:cstheme="minorHAnsi"/>
                    </w:rPr>
                    <w:t>Excepciones</w:t>
                  </w:r>
                </w:p>
              </w:tc>
              <w:tc>
                <w:tcPr>
                  <w:tcW w:w="4254" w:type="dxa"/>
                </w:tcPr>
                <w:p w:rsidR="00A77694" w:rsidRPr="002877D0" w:rsidRDefault="002877D0" w:rsidP="002877D0">
                  <w:pPr>
                    <w:rPr>
                      <w:rFonts w:cstheme="minorHAnsi"/>
                    </w:rPr>
                  </w:pPr>
                  <w:r w:rsidRPr="002877D0">
                    <w:rPr>
                      <w:rFonts w:cstheme="minorHAnsi"/>
                    </w:rPr>
                    <w:t>E1:</w:t>
                  </w:r>
                  <w:r>
                    <w:rPr>
                      <w:rFonts w:cstheme="minorHAnsi"/>
                    </w:rPr>
                    <w:t xml:space="preserve"> El form</w:t>
                  </w:r>
                  <w:r w:rsidR="00A77694">
                    <w:rPr>
                      <w:rFonts w:cstheme="minorHAnsi"/>
                    </w:rPr>
                    <w:t>ato del monto no es correcto.</w:t>
                  </w:r>
                </w:p>
              </w:tc>
            </w:tr>
            <w:tr w:rsidR="00FA516E" w:rsidTr="002E4426">
              <w:tblPrEx>
                <w:tblCellMar>
                  <w:left w:w="70" w:type="dxa"/>
                  <w:right w:w="70" w:type="dxa"/>
                </w:tblCellMar>
                <w:tblLook w:val="0000" w:firstRow="0" w:lastRow="0" w:firstColumn="0" w:lastColumn="0" w:noHBand="0" w:noVBand="0"/>
              </w:tblPrEx>
              <w:trPr>
                <w:trHeight w:val="285"/>
              </w:trPr>
              <w:tc>
                <w:tcPr>
                  <w:tcW w:w="8496" w:type="dxa"/>
                  <w:gridSpan w:val="2"/>
                </w:tcPr>
                <w:p w:rsidR="00FA516E" w:rsidRPr="002877D0" w:rsidRDefault="007F7A9E" w:rsidP="00FA516E">
                  <w:pPr>
                    <w:rPr>
                      <w:rFonts w:cstheme="minorHAnsi"/>
                    </w:rPr>
                  </w:pPr>
                  <w:r>
                    <w:rPr>
                      <w:rFonts w:cstheme="minorHAnsi"/>
                      <w:lang w:val="es-PE"/>
                    </w:rPr>
                    <w:t xml:space="preserve">Postcondición: </w:t>
                  </w:r>
                  <w:r w:rsidR="002877D0">
                    <w:rPr>
                      <w:rFonts w:cstheme="minorHAnsi"/>
                      <w:lang w:val="es-PE"/>
                    </w:rPr>
                    <w:t>Registro de Pago a Proveedores  realizado con éxito</w:t>
                  </w:r>
                </w:p>
              </w:tc>
            </w:tr>
          </w:tbl>
          <w:p w:rsidR="008849FC" w:rsidRDefault="008849FC" w:rsidP="00DD2B3D"/>
          <w:tbl>
            <w:tblPr>
              <w:tblStyle w:val="Tablaconcuadrcula"/>
              <w:tblpPr w:leftFromText="141" w:rightFromText="141" w:vertAnchor="text" w:horzAnchor="margin" w:tblpY="77"/>
              <w:tblOverlap w:val="never"/>
              <w:tblW w:w="0" w:type="auto"/>
              <w:tblLook w:val="04A0" w:firstRow="1" w:lastRow="0" w:firstColumn="1" w:lastColumn="0" w:noHBand="0" w:noVBand="1"/>
            </w:tblPr>
            <w:tblGrid>
              <w:gridCol w:w="4242"/>
              <w:gridCol w:w="4254"/>
            </w:tblGrid>
            <w:tr w:rsidR="00FA516E" w:rsidTr="005F7CC5">
              <w:tc>
                <w:tcPr>
                  <w:tcW w:w="8496" w:type="dxa"/>
                  <w:gridSpan w:val="2"/>
                </w:tcPr>
                <w:p w:rsidR="00FA516E" w:rsidRDefault="00FA516E" w:rsidP="00FA516E">
                  <w:r>
                    <w:t>Nombre del C.U:     Registrar Pago Empleados</w:t>
                  </w:r>
                </w:p>
              </w:tc>
            </w:tr>
            <w:tr w:rsidR="00FA516E" w:rsidTr="005F7CC5">
              <w:tc>
                <w:tcPr>
                  <w:tcW w:w="8496" w:type="dxa"/>
                  <w:gridSpan w:val="2"/>
                </w:tcPr>
                <w:p w:rsidR="00FA516E" w:rsidRDefault="00FA516E" w:rsidP="00FA516E">
                  <w:pPr>
                    <w:ind w:left="1701" w:hanging="1701"/>
                  </w:pPr>
                  <w:r>
                    <w:t xml:space="preserve">Resumen del C.U:   </w:t>
                  </w:r>
                  <w:r w:rsidR="001B664E">
                    <w:t>El administrador procederá a registrar el pago a los empleados, información necesaria para generar los reportes</w:t>
                  </w:r>
                </w:p>
              </w:tc>
            </w:tr>
            <w:tr w:rsidR="00FA516E" w:rsidTr="005F7CC5">
              <w:tc>
                <w:tcPr>
                  <w:tcW w:w="8496" w:type="dxa"/>
                  <w:gridSpan w:val="2"/>
                </w:tcPr>
                <w:p w:rsidR="00FA516E" w:rsidRDefault="00FA516E" w:rsidP="00FA516E">
                  <w:r>
                    <w:t xml:space="preserve">Actor(es):   Administrador </w:t>
                  </w:r>
                  <w:r w:rsidR="002E4426">
                    <w:t>, Empleado(Secundario)</w:t>
                  </w:r>
                </w:p>
              </w:tc>
            </w:tr>
            <w:tr w:rsidR="00FA516E" w:rsidTr="005F7CC5">
              <w:tc>
                <w:tcPr>
                  <w:tcW w:w="8496" w:type="dxa"/>
                  <w:gridSpan w:val="2"/>
                </w:tcPr>
                <w:p w:rsidR="00FA516E" w:rsidRDefault="00FA516E" w:rsidP="00FA516E">
                  <w:r>
                    <w:t>Precondición: Acceder al sistema, Registrar operaciones.</w:t>
                  </w:r>
                </w:p>
              </w:tc>
            </w:tr>
            <w:tr w:rsidR="00FA516E" w:rsidTr="005F7CC5">
              <w:tc>
                <w:tcPr>
                  <w:tcW w:w="8496" w:type="dxa"/>
                  <w:gridSpan w:val="2"/>
                </w:tcPr>
                <w:p w:rsidR="00FA516E" w:rsidRDefault="00FA516E" w:rsidP="00FA516E">
                  <w:pPr>
                    <w:jc w:val="center"/>
                  </w:pPr>
                  <w:r>
                    <w:t>Flujo de Eventos</w:t>
                  </w:r>
                </w:p>
              </w:tc>
            </w:tr>
            <w:tr w:rsidR="00FA516E" w:rsidTr="005F7CC5">
              <w:tc>
                <w:tcPr>
                  <w:tcW w:w="4242" w:type="dxa"/>
                </w:tcPr>
                <w:p w:rsidR="00FA516E" w:rsidRDefault="00FA516E" w:rsidP="00FA516E">
                  <w:pPr>
                    <w:jc w:val="center"/>
                  </w:pPr>
                  <w:r>
                    <w:t>Actor</w:t>
                  </w:r>
                </w:p>
                <w:p w:rsidR="00FD0E17" w:rsidRDefault="00FD0E17" w:rsidP="00FA516E">
                  <w:pPr>
                    <w:jc w:val="both"/>
                  </w:pPr>
                  <w:r>
                    <w:t>1. El</w:t>
                  </w:r>
                  <w:r w:rsidR="00033A70">
                    <w:t xml:space="preserve"> admi</w:t>
                  </w:r>
                  <w:r w:rsidR="002F3600">
                    <w:t xml:space="preserve">nistrador </w:t>
                  </w:r>
                  <w:r>
                    <w:t>ordena listar empleados.</w:t>
                  </w:r>
                </w:p>
                <w:p w:rsidR="00FA516E" w:rsidRDefault="00FA516E" w:rsidP="00FA516E">
                  <w:pPr>
                    <w:jc w:val="both"/>
                  </w:pPr>
                  <w:r>
                    <w:t xml:space="preserve"> </w:t>
                  </w:r>
                  <w:r w:rsidR="00FD0E17">
                    <w:t xml:space="preserve">3.El administrador ordenar asignar sueldos </w:t>
                  </w:r>
                </w:p>
                <w:p w:rsidR="00B03262" w:rsidRDefault="00B76215" w:rsidP="00FA516E">
                  <w:pPr>
                    <w:jc w:val="both"/>
                  </w:pPr>
                  <w:r>
                    <w:t>5. Ordena guardar pago.</w:t>
                  </w:r>
                </w:p>
              </w:tc>
              <w:tc>
                <w:tcPr>
                  <w:tcW w:w="4254" w:type="dxa"/>
                </w:tcPr>
                <w:p w:rsidR="00FA516E" w:rsidRDefault="00FA516E" w:rsidP="00FA516E">
                  <w:pPr>
                    <w:jc w:val="center"/>
                  </w:pPr>
                  <w:r>
                    <w:t>Sistema</w:t>
                  </w:r>
                </w:p>
                <w:p w:rsidR="00FA516E" w:rsidRDefault="00FD0E17" w:rsidP="00FA516E">
                  <w:pPr>
                    <w:jc w:val="both"/>
                  </w:pPr>
                  <w:r>
                    <w:t>2. Consulta los datos de los empleados y los lista.</w:t>
                  </w:r>
                </w:p>
                <w:p w:rsidR="00FD0E17" w:rsidRDefault="00B03262" w:rsidP="00FA516E">
                  <w:pPr>
                    <w:jc w:val="both"/>
                  </w:pPr>
                  <w:r>
                    <w:t>4</w:t>
                  </w:r>
                  <w:r w:rsidR="00FD0E17">
                    <w:t>.</w:t>
                  </w:r>
                  <w:r>
                    <w:t>De acuerdo al cargo le asigna el sueldo</w:t>
                  </w:r>
                </w:p>
                <w:p w:rsidR="00B03262" w:rsidRDefault="00B76215" w:rsidP="00FA516E">
                  <w:pPr>
                    <w:jc w:val="both"/>
                  </w:pPr>
                  <w:r>
                    <w:t>6. Calcula el total del pago a los empleados y lo guarda.(E1)</w:t>
                  </w:r>
                </w:p>
              </w:tc>
            </w:tr>
            <w:tr w:rsidR="00FA516E" w:rsidRPr="00B76215" w:rsidTr="005F7CC5">
              <w:tc>
                <w:tcPr>
                  <w:tcW w:w="4242" w:type="dxa"/>
                </w:tcPr>
                <w:p w:rsidR="00FA516E" w:rsidRPr="00B76215" w:rsidRDefault="00FA516E" w:rsidP="00FA516E">
                  <w:pPr>
                    <w:rPr>
                      <w:rFonts w:cstheme="minorHAnsi"/>
                    </w:rPr>
                  </w:pPr>
                  <w:r w:rsidRPr="00B76215">
                    <w:rPr>
                      <w:rFonts w:cstheme="minorHAnsi"/>
                    </w:rPr>
                    <w:t>Excepciones</w:t>
                  </w:r>
                </w:p>
                <w:p w:rsidR="00FA516E" w:rsidRPr="00B76215" w:rsidRDefault="00FA516E" w:rsidP="00FA516E">
                  <w:pPr>
                    <w:rPr>
                      <w:rFonts w:cstheme="minorHAnsi"/>
                    </w:rPr>
                  </w:pPr>
                </w:p>
              </w:tc>
              <w:tc>
                <w:tcPr>
                  <w:tcW w:w="4254" w:type="dxa"/>
                </w:tcPr>
                <w:p w:rsidR="00FA516E" w:rsidRPr="00B76215" w:rsidRDefault="00B76215" w:rsidP="00FA516E">
                  <w:pPr>
                    <w:rPr>
                      <w:rFonts w:cstheme="minorHAnsi"/>
                    </w:rPr>
                  </w:pPr>
                  <w:r w:rsidRPr="00B76215">
                    <w:rPr>
                      <w:rFonts w:cstheme="minorHAnsi"/>
                    </w:rPr>
                    <w:t>E1</w:t>
                  </w:r>
                  <w:r>
                    <w:rPr>
                      <w:rFonts w:cstheme="minorHAnsi"/>
                    </w:rPr>
                    <w:t>:</w:t>
                  </w:r>
                  <w:r w:rsidR="007F7A9E">
                    <w:rPr>
                      <w:rFonts w:cstheme="minorHAnsi"/>
                    </w:rPr>
                    <w:t xml:space="preserve">No se realiza bien los </w:t>
                  </w:r>
                  <w:r w:rsidR="00BF7E2B">
                    <w:rPr>
                      <w:rFonts w:cstheme="minorHAnsi"/>
                    </w:rPr>
                    <w:t>cálculos</w:t>
                  </w:r>
                </w:p>
              </w:tc>
            </w:tr>
            <w:tr w:rsidR="00FA516E" w:rsidRPr="00B76215" w:rsidTr="005F7CC5">
              <w:tblPrEx>
                <w:tblCellMar>
                  <w:left w:w="70" w:type="dxa"/>
                  <w:right w:w="70" w:type="dxa"/>
                </w:tblCellMar>
                <w:tblLook w:val="0000" w:firstRow="0" w:lastRow="0" w:firstColumn="0" w:lastColumn="0" w:noHBand="0" w:noVBand="0"/>
              </w:tblPrEx>
              <w:trPr>
                <w:trHeight w:val="285"/>
              </w:trPr>
              <w:tc>
                <w:tcPr>
                  <w:tcW w:w="8496" w:type="dxa"/>
                  <w:gridSpan w:val="2"/>
                </w:tcPr>
                <w:p w:rsidR="00FA516E" w:rsidRPr="007F7A9E" w:rsidRDefault="001E0218" w:rsidP="00FA516E">
                  <w:pPr>
                    <w:rPr>
                      <w:rFonts w:cstheme="minorHAnsi"/>
                      <w:lang w:val="es-PE"/>
                    </w:rPr>
                  </w:pPr>
                  <w:r>
                    <w:rPr>
                      <w:rFonts w:cstheme="minorHAnsi"/>
                      <w:lang w:val="es-PE"/>
                    </w:rPr>
                    <w:t>Postcondición</w:t>
                  </w:r>
                  <w:r w:rsidR="007F7A9E">
                    <w:rPr>
                      <w:rFonts w:cstheme="minorHAnsi"/>
                      <w:lang w:val="es-PE"/>
                    </w:rPr>
                    <w:t>:</w:t>
                  </w:r>
                  <w:r>
                    <w:rPr>
                      <w:rFonts w:cstheme="minorHAnsi"/>
                      <w:lang w:val="es-PE"/>
                    </w:rPr>
                    <w:t xml:space="preserve"> </w:t>
                  </w:r>
                  <w:r w:rsidR="000126C1">
                    <w:rPr>
                      <w:rFonts w:cstheme="minorHAnsi"/>
                      <w:lang w:val="es-PE"/>
                    </w:rPr>
                    <w:t xml:space="preserve">registrar pago a los empleados con </w:t>
                  </w:r>
                  <w:r w:rsidR="00775B1E">
                    <w:rPr>
                      <w:rFonts w:cstheme="minorHAnsi"/>
                      <w:lang w:val="es-PE"/>
                    </w:rPr>
                    <w:t>éxito</w:t>
                  </w:r>
                </w:p>
              </w:tc>
            </w:tr>
          </w:tbl>
          <w:p w:rsidR="001B664E" w:rsidRDefault="001B664E" w:rsidP="00DD2B3D"/>
          <w:tbl>
            <w:tblPr>
              <w:tblStyle w:val="Tablaconcuadrcula"/>
              <w:tblpPr w:leftFromText="141" w:rightFromText="141" w:vertAnchor="text" w:horzAnchor="margin" w:tblpY="77"/>
              <w:tblOverlap w:val="never"/>
              <w:tblW w:w="0" w:type="auto"/>
              <w:tblLook w:val="04A0" w:firstRow="1" w:lastRow="0" w:firstColumn="1" w:lastColumn="0" w:noHBand="0" w:noVBand="1"/>
            </w:tblPr>
            <w:tblGrid>
              <w:gridCol w:w="4242"/>
              <w:gridCol w:w="4254"/>
            </w:tblGrid>
            <w:tr w:rsidR="00FA516E" w:rsidTr="005F7CC5">
              <w:tc>
                <w:tcPr>
                  <w:tcW w:w="8496" w:type="dxa"/>
                  <w:gridSpan w:val="2"/>
                </w:tcPr>
                <w:p w:rsidR="00FA516E" w:rsidRDefault="00FA516E" w:rsidP="00FA516E">
                  <w:r>
                    <w:lastRenderedPageBreak/>
                    <w:t>Nombr</w:t>
                  </w:r>
                  <w:r w:rsidR="001B664E">
                    <w:t>e del C.U:     Registrar Pedidos</w:t>
                  </w:r>
                </w:p>
              </w:tc>
            </w:tr>
            <w:tr w:rsidR="00FA516E" w:rsidTr="005F7CC5">
              <w:tc>
                <w:tcPr>
                  <w:tcW w:w="8496" w:type="dxa"/>
                  <w:gridSpan w:val="2"/>
                </w:tcPr>
                <w:p w:rsidR="00FA516E" w:rsidRDefault="00FA516E" w:rsidP="00FA516E">
                  <w:pPr>
                    <w:ind w:left="1701" w:hanging="1701"/>
                  </w:pPr>
                  <w:r>
                    <w:t xml:space="preserve">Resumen del C.U:   </w:t>
                  </w:r>
                  <w:r w:rsidR="005F24EB">
                    <w:t>El administrador procederá a registrar los pedidos realizados</w:t>
                  </w:r>
                </w:p>
              </w:tc>
            </w:tr>
            <w:tr w:rsidR="00FA516E" w:rsidTr="005F7CC5">
              <w:tc>
                <w:tcPr>
                  <w:tcW w:w="8496" w:type="dxa"/>
                  <w:gridSpan w:val="2"/>
                </w:tcPr>
                <w:p w:rsidR="00FA516E" w:rsidRDefault="005F24EB" w:rsidP="00FA516E">
                  <w:r>
                    <w:t>Actor(es):   Administrador</w:t>
                  </w:r>
                </w:p>
              </w:tc>
            </w:tr>
            <w:tr w:rsidR="00FA516E" w:rsidTr="005F7CC5">
              <w:tc>
                <w:tcPr>
                  <w:tcW w:w="8496" w:type="dxa"/>
                  <w:gridSpan w:val="2"/>
                </w:tcPr>
                <w:p w:rsidR="00FA516E" w:rsidRDefault="00FA516E" w:rsidP="00FA516E">
                  <w:r>
                    <w:t>Precondición: Acceder al sistema, Registrar operaciones.</w:t>
                  </w:r>
                </w:p>
              </w:tc>
            </w:tr>
            <w:tr w:rsidR="00FA516E" w:rsidTr="005F7CC5">
              <w:tc>
                <w:tcPr>
                  <w:tcW w:w="8496" w:type="dxa"/>
                  <w:gridSpan w:val="2"/>
                </w:tcPr>
                <w:p w:rsidR="00FA516E" w:rsidRDefault="00FA516E" w:rsidP="00FA516E">
                  <w:pPr>
                    <w:jc w:val="center"/>
                  </w:pPr>
                  <w:r>
                    <w:t>Flujo de Eventos</w:t>
                  </w:r>
                </w:p>
              </w:tc>
            </w:tr>
            <w:tr w:rsidR="00FA516E" w:rsidTr="005F7CC5">
              <w:tc>
                <w:tcPr>
                  <w:tcW w:w="4242" w:type="dxa"/>
                </w:tcPr>
                <w:p w:rsidR="00FA516E" w:rsidRDefault="00FA516E" w:rsidP="00FA516E">
                  <w:pPr>
                    <w:jc w:val="center"/>
                  </w:pPr>
                  <w:r>
                    <w:t>Actor</w:t>
                  </w:r>
                </w:p>
                <w:p w:rsidR="00FA516E" w:rsidRDefault="00A77694" w:rsidP="00FA516E">
                  <w:pPr>
                    <w:jc w:val="both"/>
                  </w:pPr>
                  <w:r>
                    <w:t>1. El</w:t>
                  </w:r>
                  <w:r w:rsidR="005F24EB">
                    <w:t xml:space="preserve"> administrado</w:t>
                  </w:r>
                  <w:r w:rsidR="00997E82">
                    <w:t>r Ingresa los datos del nuevo pedido.</w:t>
                  </w:r>
                </w:p>
                <w:p w:rsidR="00A77694" w:rsidRDefault="00A77694" w:rsidP="00FA516E">
                  <w:pPr>
                    <w:jc w:val="both"/>
                  </w:pPr>
                  <w:r>
                    <w:t xml:space="preserve">2. Ordena guardar los datos </w:t>
                  </w:r>
                </w:p>
                <w:p w:rsidR="00FA516E" w:rsidRDefault="00FA516E" w:rsidP="00FA516E">
                  <w:pPr>
                    <w:jc w:val="both"/>
                  </w:pPr>
                  <w:r>
                    <w:t xml:space="preserve"> </w:t>
                  </w:r>
                </w:p>
              </w:tc>
              <w:tc>
                <w:tcPr>
                  <w:tcW w:w="4254" w:type="dxa"/>
                </w:tcPr>
                <w:p w:rsidR="00FA516E" w:rsidRDefault="00FA516E" w:rsidP="00FA516E">
                  <w:pPr>
                    <w:jc w:val="center"/>
                  </w:pPr>
                  <w:r>
                    <w:t>Sistema</w:t>
                  </w:r>
                </w:p>
                <w:p w:rsidR="00FA516E" w:rsidRDefault="00A77694" w:rsidP="00FA516E">
                  <w:pPr>
                    <w:jc w:val="both"/>
                  </w:pPr>
                  <w:r>
                    <w:t>3. Verifica que los datos sean correctos(E1)</w:t>
                  </w:r>
                </w:p>
              </w:tc>
            </w:tr>
            <w:tr w:rsidR="00FA516E" w:rsidTr="005F7CC5">
              <w:tc>
                <w:tcPr>
                  <w:tcW w:w="4242" w:type="dxa"/>
                </w:tcPr>
                <w:p w:rsidR="00FA516E" w:rsidRDefault="00FA516E" w:rsidP="00FA516E">
                  <w:r>
                    <w:t>Excepciones</w:t>
                  </w:r>
                </w:p>
              </w:tc>
              <w:tc>
                <w:tcPr>
                  <w:tcW w:w="4254" w:type="dxa"/>
                </w:tcPr>
                <w:p w:rsidR="00FA516E" w:rsidRPr="00B36FF8" w:rsidRDefault="00A77694" w:rsidP="0081763A">
                  <w:pPr>
                    <w:rPr>
                      <w:rFonts w:ascii="Arial" w:hAnsi="Arial" w:cs="Arial"/>
                    </w:rPr>
                  </w:pPr>
                  <w:r w:rsidRPr="002877D0">
                    <w:rPr>
                      <w:rFonts w:cstheme="minorHAnsi"/>
                    </w:rPr>
                    <w:t>E1:</w:t>
                  </w:r>
                  <w:r w:rsidR="0081763A">
                    <w:rPr>
                      <w:rFonts w:cstheme="minorHAnsi"/>
                    </w:rPr>
                    <w:t xml:space="preserve"> El formato de los datos </w:t>
                  </w:r>
                  <w:r>
                    <w:rPr>
                      <w:rFonts w:cstheme="minorHAnsi"/>
                    </w:rPr>
                    <w:t>no es correcto.</w:t>
                  </w:r>
                </w:p>
              </w:tc>
            </w:tr>
            <w:tr w:rsidR="00FA516E" w:rsidTr="005F7CC5">
              <w:tblPrEx>
                <w:tblCellMar>
                  <w:left w:w="70" w:type="dxa"/>
                  <w:right w:w="70" w:type="dxa"/>
                </w:tblCellMar>
                <w:tblLook w:val="0000" w:firstRow="0" w:lastRow="0" w:firstColumn="0" w:lastColumn="0" w:noHBand="0" w:noVBand="0"/>
              </w:tblPrEx>
              <w:trPr>
                <w:trHeight w:val="285"/>
              </w:trPr>
              <w:tc>
                <w:tcPr>
                  <w:tcW w:w="8496" w:type="dxa"/>
                  <w:gridSpan w:val="2"/>
                </w:tcPr>
                <w:p w:rsidR="00FA516E" w:rsidRDefault="00E626A5" w:rsidP="00FA516E">
                  <w:r>
                    <w:rPr>
                      <w:rFonts w:cstheme="minorHAnsi"/>
                      <w:lang w:val="es-PE"/>
                    </w:rPr>
                    <w:t xml:space="preserve">Postcondición: registro de pedido realizado con </w:t>
                  </w:r>
                  <w:r w:rsidR="0081763A">
                    <w:rPr>
                      <w:rFonts w:cstheme="minorHAnsi"/>
                      <w:lang w:val="es-PE"/>
                    </w:rPr>
                    <w:t>éxito</w:t>
                  </w:r>
                </w:p>
              </w:tc>
            </w:tr>
          </w:tbl>
          <w:p w:rsidR="008849FC" w:rsidRDefault="008849FC" w:rsidP="00DD2B3D"/>
          <w:p w:rsidR="001F2EF3" w:rsidRDefault="001F2EF3" w:rsidP="00DD2B3D"/>
        </w:tc>
      </w:tr>
      <w:tr w:rsidR="00EB3C40" w:rsidTr="00DD2B3D">
        <w:tc>
          <w:tcPr>
            <w:tcW w:w="8646" w:type="dxa"/>
            <w:gridSpan w:val="2"/>
          </w:tcPr>
          <w:p w:rsidR="00EB3C40" w:rsidRPr="009B52E8" w:rsidRDefault="00EB3C40" w:rsidP="00DD2B3D">
            <w:pPr>
              <w:rPr>
                <w:highlight w:val="yellow"/>
              </w:rPr>
            </w:pPr>
            <w:r w:rsidRPr="009B52E8">
              <w:lastRenderedPageBreak/>
              <w:t xml:space="preserve">Nombre del C.U:     Registrar Entrega </w:t>
            </w:r>
            <w:r w:rsidR="00CD0960">
              <w:t>Pedido</w:t>
            </w:r>
          </w:p>
        </w:tc>
      </w:tr>
      <w:tr w:rsidR="00EB3C40" w:rsidTr="00DD2B3D">
        <w:tc>
          <w:tcPr>
            <w:tcW w:w="8646" w:type="dxa"/>
            <w:gridSpan w:val="2"/>
          </w:tcPr>
          <w:p w:rsidR="00EB3C40" w:rsidRDefault="00EB3C40" w:rsidP="00DD2B3D">
            <w:pPr>
              <w:ind w:left="1701" w:hanging="1701"/>
            </w:pPr>
            <w:r>
              <w:t>Resumen del C.U:   El administrador se encargará de actualizar el estado del pedido</w:t>
            </w:r>
          </w:p>
        </w:tc>
      </w:tr>
      <w:tr w:rsidR="00EB3C40" w:rsidTr="00DD2B3D">
        <w:tc>
          <w:tcPr>
            <w:tcW w:w="8646" w:type="dxa"/>
            <w:gridSpan w:val="2"/>
          </w:tcPr>
          <w:p w:rsidR="00EB3C40" w:rsidRDefault="00EB3C40" w:rsidP="00DD2B3D">
            <w:r>
              <w:t xml:space="preserve">Actor(es):   Administrador </w:t>
            </w:r>
          </w:p>
        </w:tc>
      </w:tr>
      <w:tr w:rsidR="00EB3C40" w:rsidTr="00DD2B3D">
        <w:tc>
          <w:tcPr>
            <w:tcW w:w="8646" w:type="dxa"/>
            <w:gridSpan w:val="2"/>
          </w:tcPr>
          <w:p w:rsidR="00EB3C40" w:rsidRDefault="00EB3C40" w:rsidP="00DD2B3D">
            <w:r>
              <w:t xml:space="preserve">Precondición:  Acceder al sistema, Registrar </w:t>
            </w:r>
            <w:r w:rsidR="00CD0960">
              <w:t>operaciones, Consultar Registro de Pagos</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Default="00EB3C40" w:rsidP="00DD2B3D">
            <w:r>
              <w:t xml:space="preserve">1.  El administrador buscara el pedido a actualizar </w:t>
            </w:r>
          </w:p>
          <w:p w:rsidR="00EB3C40" w:rsidRDefault="00EB3C40" w:rsidP="00DD2B3D">
            <w:r>
              <w:t>2. Cambiar el estado del pedido a entregado</w:t>
            </w:r>
          </w:p>
        </w:tc>
        <w:tc>
          <w:tcPr>
            <w:tcW w:w="4324" w:type="dxa"/>
          </w:tcPr>
          <w:p w:rsidR="00EB3C40" w:rsidRDefault="00EB3C40" w:rsidP="00DD2B3D">
            <w:pPr>
              <w:jc w:val="center"/>
            </w:pPr>
            <w:r>
              <w:t>Sistema</w:t>
            </w:r>
          </w:p>
          <w:p w:rsidR="00EB3C40" w:rsidRDefault="00EB3C40" w:rsidP="00DD2B3D">
            <w:r>
              <w:t xml:space="preserve">2.Buscar el pedido solicitado(E1) </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w:t>
            </w:r>
            <w:r>
              <w:rPr>
                <w:rFonts w:cs="Arial"/>
              </w:rPr>
              <w:t>(E1) No se encuentre el pedido solicitado</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Postcondicion: Actualizar el estado del pedido</w:t>
            </w:r>
          </w:p>
        </w:tc>
      </w:tr>
    </w:tbl>
    <w:p w:rsidR="00EB3C40" w:rsidRDefault="00EB3C40" w:rsidP="00EB3C40">
      <w:pPr>
        <w:autoSpaceDE w:val="0"/>
        <w:autoSpaceDN w:val="0"/>
        <w:adjustRightInd w:val="0"/>
        <w:spacing w:after="0" w:line="240" w:lineRule="auto"/>
        <w:jc w:val="both"/>
        <w:rPr>
          <w:rFonts w:ascii="Calisto MT" w:hAnsi="Calisto MT" w:cstheme="minorHAnsi"/>
          <w:sz w:val="24"/>
          <w:szCs w:val="24"/>
        </w:rPr>
      </w:pPr>
    </w:p>
    <w:p w:rsidR="00EB3C40" w:rsidRDefault="00EB3C40" w:rsidP="00EB3C40">
      <w:pPr>
        <w:autoSpaceDE w:val="0"/>
        <w:autoSpaceDN w:val="0"/>
        <w:adjustRightInd w:val="0"/>
        <w:spacing w:after="0" w:line="240" w:lineRule="auto"/>
        <w:jc w:val="both"/>
        <w:rPr>
          <w:rFonts w:ascii="Calisto MT" w:hAnsi="Calisto MT" w:cstheme="minorHAnsi"/>
          <w:sz w:val="24"/>
          <w:szCs w:val="24"/>
        </w:rPr>
      </w:pPr>
    </w:p>
    <w:p w:rsidR="00EB3C40" w:rsidRDefault="00EB3C40" w:rsidP="00EB3C40">
      <w:pPr>
        <w:autoSpaceDE w:val="0"/>
        <w:autoSpaceDN w:val="0"/>
        <w:adjustRightInd w:val="0"/>
        <w:spacing w:after="0" w:line="240" w:lineRule="auto"/>
        <w:jc w:val="both"/>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Realizar proforma</w:t>
            </w:r>
          </w:p>
        </w:tc>
      </w:tr>
      <w:tr w:rsidR="00EB3C40" w:rsidTr="00DD2B3D">
        <w:tc>
          <w:tcPr>
            <w:tcW w:w="8646" w:type="dxa"/>
            <w:gridSpan w:val="2"/>
          </w:tcPr>
          <w:p w:rsidR="00EB3C40" w:rsidRDefault="00EB3C40" w:rsidP="00DD2B3D">
            <w:pPr>
              <w:ind w:left="1701" w:hanging="1701"/>
            </w:pPr>
            <w:r>
              <w:t>Resumen del C.U:   El supervisor se encarga de llenar una proforma con los datos especificados para el producto o reparación solicitada.</w:t>
            </w:r>
          </w:p>
        </w:tc>
      </w:tr>
      <w:tr w:rsidR="00EB3C40" w:rsidTr="00DD2B3D">
        <w:tc>
          <w:tcPr>
            <w:tcW w:w="8646" w:type="dxa"/>
            <w:gridSpan w:val="2"/>
          </w:tcPr>
          <w:p w:rsidR="00EB3C40" w:rsidRDefault="00EB3C40" w:rsidP="00DD2B3D">
            <w:r>
              <w:t>Actor(es):   Supervisor (P)                                Administrador (S)</w:t>
            </w:r>
          </w:p>
        </w:tc>
      </w:tr>
      <w:tr w:rsidR="00EB3C40" w:rsidTr="00DD2B3D">
        <w:tc>
          <w:tcPr>
            <w:tcW w:w="8646" w:type="dxa"/>
            <w:gridSpan w:val="2"/>
          </w:tcPr>
          <w:p w:rsidR="00EB3C40" w:rsidRDefault="00EB3C40" w:rsidP="00DD2B3D">
            <w:r>
              <w:t>Precondición: Acceder al sistema, recibir especificaciones del pedido del cliente.</w:t>
            </w:r>
          </w:p>
        </w:tc>
      </w:tr>
      <w:tr w:rsidR="00EB3C40" w:rsidTr="00DD2B3D">
        <w:tc>
          <w:tcPr>
            <w:tcW w:w="8646" w:type="dxa"/>
            <w:gridSpan w:val="2"/>
          </w:tcPr>
          <w:p w:rsidR="00EB3C40" w:rsidRDefault="00EB3C40" w:rsidP="00DD2B3D">
            <w:r>
              <w:t>Flujo de Eventos</w:t>
            </w:r>
          </w:p>
        </w:tc>
      </w:tr>
      <w:tr w:rsidR="00EB3C40" w:rsidTr="00DD2B3D">
        <w:tc>
          <w:tcPr>
            <w:tcW w:w="4322" w:type="dxa"/>
          </w:tcPr>
          <w:p w:rsidR="00EB3C40" w:rsidRDefault="00EB3C40" w:rsidP="00DD2B3D">
            <w:r>
              <w:t xml:space="preserve">                            Actor</w:t>
            </w:r>
          </w:p>
          <w:p w:rsidR="00EB3C40" w:rsidRDefault="00EB3C40" w:rsidP="00DD2B3D">
            <w:r>
              <w:t>1. El supervisor ingresa al menú pedido.</w:t>
            </w:r>
          </w:p>
          <w:p w:rsidR="00EB3C40" w:rsidRDefault="00EB3C40" w:rsidP="00DD2B3D">
            <w:r>
              <w:t>2. Llena la proforma con los datos especificados.</w:t>
            </w:r>
          </w:p>
        </w:tc>
        <w:tc>
          <w:tcPr>
            <w:tcW w:w="4324" w:type="dxa"/>
          </w:tcPr>
          <w:p w:rsidR="00EB3C40" w:rsidRDefault="00EB3C40" w:rsidP="00DD2B3D">
            <w:r>
              <w:t>Sistema</w:t>
            </w:r>
          </w:p>
          <w:p w:rsidR="00EB3C40" w:rsidRDefault="00EB3C40" w:rsidP="00DD2B3D">
            <w:r>
              <w:t>3. El sistema se encargara de buscar los precios de los materiales así como del cálculo del costo del pedido.(E1)</w:t>
            </w:r>
          </w:p>
          <w:p w:rsidR="00740C84" w:rsidRDefault="00740C84" w:rsidP="00DD2B3D">
            <w:r>
              <w:t>4.Generar Proforma</w:t>
            </w:r>
          </w:p>
          <w:p w:rsidR="00EB3C40" w:rsidRDefault="00740C84" w:rsidP="00DD2B3D">
            <w:r>
              <w:t>5.Mostrar Proforma</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 (</w:t>
            </w:r>
            <w:r w:rsidRPr="000919A6">
              <w:rPr>
                <w:rFonts w:cs="Arial"/>
              </w:rPr>
              <w:t>E1</w:t>
            </w:r>
            <w:r>
              <w:rPr>
                <w:rFonts w:ascii="Arial" w:hAnsi="Arial" w:cs="Arial"/>
              </w:rPr>
              <w:t xml:space="preserve">) </w:t>
            </w:r>
            <w:r w:rsidRPr="00E146D9">
              <w:rPr>
                <w:rFonts w:cstheme="minorHAnsi"/>
              </w:rPr>
              <w:t>Si los precios de los materiales no han sido ingresados o actualizados</w:t>
            </w:r>
            <w:r>
              <w:rPr>
                <w:rFonts w:cstheme="minorHAnsi"/>
              </w:rPr>
              <w:t>.</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Postcondición: Imprimir y entregar proforma  al cliente.</w:t>
            </w:r>
          </w:p>
        </w:tc>
      </w:tr>
    </w:tbl>
    <w:p w:rsidR="00EB3C40" w:rsidRDefault="00EB3C40" w:rsidP="00EB3C40"/>
    <w:p w:rsidR="00EB3C40" w:rsidRDefault="00EB3C40" w:rsidP="00EB3C40"/>
    <w:p w:rsidR="001F2EF3" w:rsidRDefault="001F2EF3" w:rsidP="00EB3C40"/>
    <w:p w:rsidR="001F2EF3" w:rsidRDefault="001F2EF3" w:rsidP="00EB3C40"/>
    <w:p w:rsidR="001F2EF3" w:rsidRDefault="001F2EF3" w:rsidP="00EB3C40"/>
    <w:p w:rsidR="001F2EF3" w:rsidRDefault="001F2EF3" w:rsidP="00EB3C40"/>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626A5" w:rsidP="00DD2B3D">
            <w:r>
              <w:t>Nombre del C.U:     C</w:t>
            </w:r>
            <w:r w:rsidR="00EB3C40">
              <w:t>onsultar avance pedido del cliente.</w:t>
            </w:r>
          </w:p>
        </w:tc>
      </w:tr>
      <w:tr w:rsidR="00EB3C40" w:rsidTr="00DD2B3D">
        <w:tc>
          <w:tcPr>
            <w:tcW w:w="8646" w:type="dxa"/>
            <w:gridSpan w:val="2"/>
          </w:tcPr>
          <w:p w:rsidR="00EB3C40" w:rsidRDefault="00EB3C40" w:rsidP="00DD2B3D">
            <w:pPr>
              <w:ind w:left="1701" w:hanging="1701"/>
            </w:pPr>
            <w:r>
              <w:t>Resumen del C.U:   El supervisor periódicamente recoge información de los trabajadores sobre el progreso en la fabricación y/o reparación solicitada por el cliente.</w:t>
            </w:r>
          </w:p>
        </w:tc>
      </w:tr>
      <w:tr w:rsidR="00EB3C40" w:rsidTr="00DD2B3D">
        <w:tc>
          <w:tcPr>
            <w:tcW w:w="8646" w:type="dxa"/>
            <w:gridSpan w:val="2"/>
          </w:tcPr>
          <w:p w:rsidR="00EB3C40" w:rsidRDefault="00EB3C40" w:rsidP="00DD2B3D">
            <w:r>
              <w:t xml:space="preserve">Actor(es):   </w:t>
            </w:r>
            <w:r w:rsidRPr="00C76304">
              <w:t>Supervisor.</w:t>
            </w:r>
          </w:p>
        </w:tc>
      </w:tr>
      <w:tr w:rsidR="00EB3C40" w:rsidTr="00DD2B3D">
        <w:tc>
          <w:tcPr>
            <w:tcW w:w="8646" w:type="dxa"/>
            <w:gridSpan w:val="2"/>
          </w:tcPr>
          <w:p w:rsidR="00EB3C40" w:rsidRDefault="00EB3C40" w:rsidP="00DD2B3D">
            <w:r>
              <w:t>Precondición: registrar pedidos, Acceder al sistema.</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Default="00EB3C40" w:rsidP="00DD2B3D">
            <w:r>
              <w:t>1. Accede a la opción de pedidos.</w:t>
            </w:r>
          </w:p>
          <w:p w:rsidR="00EB3C40" w:rsidRDefault="00EB3C40" w:rsidP="00DD2B3D"/>
          <w:p w:rsidR="00EB3C40" w:rsidRDefault="00EB3C40" w:rsidP="00DD2B3D">
            <w:r>
              <w:t>3. El supervisor tendrá en cuenta el tiempo restante para la entrega del producto.</w:t>
            </w:r>
          </w:p>
        </w:tc>
        <w:tc>
          <w:tcPr>
            <w:tcW w:w="4324" w:type="dxa"/>
          </w:tcPr>
          <w:p w:rsidR="00EB3C40" w:rsidRDefault="00EB3C40" w:rsidP="00DD2B3D">
            <w:pPr>
              <w:jc w:val="center"/>
            </w:pPr>
            <w:r>
              <w:t>Sistema</w:t>
            </w:r>
          </w:p>
          <w:p w:rsidR="00EB3C40" w:rsidRDefault="00EB3C40" w:rsidP="00DD2B3D">
            <w:r>
              <w:t>2. Se encargará de cargar la información de los pedidos del mes.(E1)</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w:t>
            </w:r>
            <w:r w:rsidRPr="000919A6">
              <w:rPr>
                <w:rFonts w:cs="Arial"/>
              </w:rPr>
              <w:t xml:space="preserve"> (E1</w:t>
            </w:r>
            <w:r>
              <w:rPr>
                <w:rFonts w:ascii="Arial" w:hAnsi="Arial" w:cs="Arial"/>
              </w:rPr>
              <w:t>)</w:t>
            </w:r>
            <w:r>
              <w:t xml:space="preserve"> Que los pedidos no se carguen correctamente.</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Postcondición: El supervisor obtiene el conocimiento del avance de los pedidos.</w:t>
            </w:r>
          </w:p>
        </w:tc>
      </w:tr>
    </w:tbl>
    <w:p w:rsidR="00EB3C40" w:rsidRDefault="00EB3C40" w:rsidP="00EB3C40">
      <w:pPr>
        <w:autoSpaceDE w:val="0"/>
        <w:autoSpaceDN w:val="0"/>
        <w:adjustRightInd w:val="0"/>
        <w:spacing w:after="0" w:line="240" w:lineRule="auto"/>
        <w:jc w:val="both"/>
        <w:rPr>
          <w:rFonts w:ascii="Calisto MT" w:hAnsi="Calisto MT" w:cstheme="minorHAnsi"/>
          <w:sz w:val="24"/>
          <w:szCs w:val="24"/>
        </w:rPr>
      </w:pPr>
    </w:p>
    <w:p w:rsidR="00EB3C40" w:rsidRDefault="00EB3C40" w:rsidP="00EB3C40">
      <w:pPr>
        <w:autoSpaceDE w:val="0"/>
        <w:autoSpaceDN w:val="0"/>
        <w:adjustRightInd w:val="0"/>
        <w:spacing w:after="0" w:line="240" w:lineRule="auto"/>
        <w:jc w:val="both"/>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39"/>
        <w:gridCol w:w="4341"/>
      </w:tblGrid>
      <w:tr w:rsidR="00EB3C40" w:rsidTr="00DD2B3D">
        <w:trPr>
          <w:trHeight w:val="271"/>
        </w:trPr>
        <w:tc>
          <w:tcPr>
            <w:tcW w:w="8680" w:type="dxa"/>
            <w:gridSpan w:val="2"/>
          </w:tcPr>
          <w:p w:rsidR="00EB3C40" w:rsidRPr="00B91D08" w:rsidRDefault="00EB3C40" w:rsidP="00DD2B3D">
            <w:pPr>
              <w:rPr>
                <w:highlight w:val="yellow"/>
              </w:rPr>
            </w:pPr>
            <w:r w:rsidRPr="00587F78">
              <w:t>Nombre del C.U:     Registrar ingreso material</w:t>
            </w:r>
          </w:p>
        </w:tc>
      </w:tr>
      <w:tr w:rsidR="00EB3C40" w:rsidTr="00DD2B3D">
        <w:trPr>
          <w:trHeight w:val="541"/>
        </w:trPr>
        <w:tc>
          <w:tcPr>
            <w:tcW w:w="8680" w:type="dxa"/>
            <w:gridSpan w:val="2"/>
          </w:tcPr>
          <w:p w:rsidR="00EB3C40" w:rsidRDefault="00EB3C40" w:rsidP="00DD2B3D">
            <w:pPr>
              <w:ind w:left="1701" w:hanging="1701"/>
            </w:pPr>
            <w:r>
              <w:t>Resumen del C.U:   El supervisor se encargara de registrar todos los materiales que ingresan en el almacén.</w:t>
            </w:r>
          </w:p>
        </w:tc>
      </w:tr>
      <w:tr w:rsidR="00EB3C40" w:rsidTr="00DD2B3D">
        <w:trPr>
          <w:trHeight w:val="282"/>
        </w:trPr>
        <w:tc>
          <w:tcPr>
            <w:tcW w:w="8680" w:type="dxa"/>
            <w:gridSpan w:val="2"/>
          </w:tcPr>
          <w:p w:rsidR="00EB3C40" w:rsidRDefault="00EB3C40" w:rsidP="00DD2B3D">
            <w:r>
              <w:t>Actor(es):   supervisor</w:t>
            </w:r>
          </w:p>
        </w:tc>
      </w:tr>
      <w:tr w:rsidR="00EB3C40" w:rsidTr="00DD2B3D">
        <w:trPr>
          <w:trHeight w:val="271"/>
        </w:trPr>
        <w:tc>
          <w:tcPr>
            <w:tcW w:w="8680" w:type="dxa"/>
            <w:gridSpan w:val="2"/>
          </w:tcPr>
          <w:p w:rsidR="00EB3C40" w:rsidRDefault="00EB3C40" w:rsidP="00DD2B3D">
            <w:r>
              <w:t>Precondición:  Acceder al sistema</w:t>
            </w:r>
          </w:p>
        </w:tc>
      </w:tr>
      <w:tr w:rsidR="00EB3C40" w:rsidTr="00DD2B3D">
        <w:trPr>
          <w:trHeight w:val="271"/>
        </w:trPr>
        <w:tc>
          <w:tcPr>
            <w:tcW w:w="8680" w:type="dxa"/>
            <w:gridSpan w:val="2"/>
          </w:tcPr>
          <w:p w:rsidR="00EB3C40" w:rsidRDefault="00EB3C40" w:rsidP="00DD2B3D">
            <w:pPr>
              <w:jc w:val="center"/>
            </w:pPr>
            <w:r>
              <w:t>Flujo de Eventos</w:t>
            </w:r>
          </w:p>
        </w:tc>
      </w:tr>
      <w:tr w:rsidR="00EB3C40" w:rsidTr="00DD2B3D">
        <w:trPr>
          <w:trHeight w:val="2188"/>
        </w:trPr>
        <w:tc>
          <w:tcPr>
            <w:tcW w:w="4339" w:type="dxa"/>
          </w:tcPr>
          <w:p w:rsidR="00EB3C40" w:rsidRDefault="00EB3C40" w:rsidP="00DD2B3D">
            <w:pPr>
              <w:jc w:val="center"/>
            </w:pPr>
            <w:r>
              <w:t>Actor</w:t>
            </w:r>
          </w:p>
          <w:p w:rsidR="00EB3C40" w:rsidRDefault="00EB3C40" w:rsidP="00DD2B3D">
            <w:r>
              <w:t>1. El supervisor  ingresara al menú de almacén.</w:t>
            </w:r>
          </w:p>
          <w:p w:rsidR="00EB3C40" w:rsidRDefault="00EB3C40" w:rsidP="00DD2B3D">
            <w:r>
              <w:t>2. El supervisor seleccionara la opción de  ingresar un nuevo material.</w:t>
            </w:r>
          </w:p>
          <w:p w:rsidR="00EB3C40" w:rsidRDefault="00EB3C40" w:rsidP="00DD2B3D">
            <w:r>
              <w:t>3. El supervisor ingresara las características del mismo.</w:t>
            </w:r>
          </w:p>
          <w:p w:rsidR="00EB3C40" w:rsidRDefault="00EB3C40" w:rsidP="00DD2B3D">
            <w:r>
              <w:t>4. El supervisor ordena guardar los datos</w:t>
            </w:r>
          </w:p>
        </w:tc>
        <w:tc>
          <w:tcPr>
            <w:tcW w:w="4341" w:type="dxa"/>
          </w:tcPr>
          <w:p w:rsidR="00EB3C40" w:rsidRDefault="00EB3C40" w:rsidP="00DD2B3D">
            <w:pPr>
              <w:jc w:val="center"/>
            </w:pPr>
            <w:r>
              <w:t>Sistema</w:t>
            </w:r>
          </w:p>
          <w:p w:rsidR="00EB3C40" w:rsidRDefault="00EB3C40" w:rsidP="00DD2B3D">
            <w:r>
              <w:t>5.El sistema verificará los datos del nuevo material ingresado.(E1)</w:t>
            </w:r>
          </w:p>
          <w:p w:rsidR="00EB3C40" w:rsidRDefault="00EB3C40" w:rsidP="00DD2B3D">
            <w:r>
              <w:t>6. Guarda los datos del nuevo material ingresados.</w:t>
            </w:r>
          </w:p>
          <w:p w:rsidR="00EB3C40" w:rsidRDefault="00EB3C40" w:rsidP="00DD2B3D">
            <w:r>
              <w:t>7. Mostrar mensaje de éxito en la operación.</w:t>
            </w:r>
          </w:p>
        </w:tc>
      </w:tr>
      <w:tr w:rsidR="00EB3C40" w:rsidTr="00DD2B3D">
        <w:trPr>
          <w:trHeight w:val="282"/>
        </w:trPr>
        <w:tc>
          <w:tcPr>
            <w:tcW w:w="4339" w:type="dxa"/>
          </w:tcPr>
          <w:p w:rsidR="00EB3C40" w:rsidRDefault="00EB3C40" w:rsidP="00DD2B3D">
            <w:r>
              <w:t>Excepciones</w:t>
            </w:r>
          </w:p>
          <w:p w:rsidR="00EB3C40" w:rsidRDefault="00EB3C40" w:rsidP="00DD2B3D"/>
        </w:tc>
        <w:tc>
          <w:tcPr>
            <w:tcW w:w="4341" w:type="dxa"/>
          </w:tcPr>
          <w:p w:rsidR="00EB3C40" w:rsidRPr="00B36FF8" w:rsidRDefault="00EB3C40" w:rsidP="00DD2B3D">
            <w:pPr>
              <w:rPr>
                <w:rFonts w:ascii="Arial" w:hAnsi="Arial" w:cs="Arial"/>
              </w:rPr>
            </w:pPr>
            <w:r>
              <w:rPr>
                <w:rFonts w:cs="Arial"/>
              </w:rPr>
              <w:t xml:space="preserve"> </w:t>
            </w:r>
            <w:r>
              <w:rPr>
                <w:rFonts w:ascii="Arial" w:hAnsi="Arial" w:cs="Arial"/>
              </w:rPr>
              <w:t>►</w:t>
            </w:r>
            <w:r>
              <w:rPr>
                <w:rFonts w:cs="Arial"/>
              </w:rPr>
              <w:t xml:space="preserve"> (E1) Si los datos del  material ingresado en el sistema mandan un mensaje de error que los datos ya existen y cancelar.</w:t>
            </w:r>
          </w:p>
        </w:tc>
      </w:tr>
      <w:tr w:rsidR="00EB3C40" w:rsidTr="00DD2B3D">
        <w:tblPrEx>
          <w:tblCellMar>
            <w:left w:w="70" w:type="dxa"/>
            <w:right w:w="70" w:type="dxa"/>
          </w:tblCellMar>
          <w:tblLook w:val="0000" w:firstRow="0" w:lastRow="0" w:firstColumn="0" w:lastColumn="0" w:noHBand="0" w:noVBand="0"/>
        </w:tblPrEx>
        <w:trPr>
          <w:trHeight w:val="291"/>
        </w:trPr>
        <w:tc>
          <w:tcPr>
            <w:tcW w:w="8680" w:type="dxa"/>
            <w:gridSpan w:val="2"/>
          </w:tcPr>
          <w:p w:rsidR="00EB3C40" w:rsidRDefault="00EB3C40" w:rsidP="00DD2B3D">
            <w:r>
              <w:t>Postcondicion: ingreso del nuevo material.</w:t>
            </w:r>
          </w:p>
        </w:tc>
      </w:tr>
    </w:tbl>
    <w:p w:rsidR="00EB3C40" w:rsidRDefault="00EB3C40" w:rsidP="00EB3C40">
      <w:pPr>
        <w:autoSpaceDE w:val="0"/>
        <w:autoSpaceDN w:val="0"/>
        <w:adjustRightInd w:val="0"/>
        <w:spacing w:after="0" w:line="240" w:lineRule="auto"/>
        <w:jc w:val="both"/>
        <w:rPr>
          <w:rFonts w:ascii="Calisto MT" w:hAnsi="Calisto MT" w:cstheme="minorHAnsi"/>
          <w:sz w:val="24"/>
          <w:szCs w:val="24"/>
        </w:rPr>
      </w:pPr>
    </w:p>
    <w:p w:rsidR="00EB3C40" w:rsidRDefault="00EB3C40" w:rsidP="00EB3C40">
      <w:pPr>
        <w:autoSpaceDE w:val="0"/>
        <w:autoSpaceDN w:val="0"/>
        <w:adjustRightInd w:val="0"/>
        <w:spacing w:after="0" w:line="240" w:lineRule="auto"/>
        <w:jc w:val="both"/>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Consultar inventario</w:t>
            </w:r>
          </w:p>
        </w:tc>
      </w:tr>
      <w:tr w:rsidR="00EB3C40" w:rsidTr="00DD2B3D">
        <w:tc>
          <w:tcPr>
            <w:tcW w:w="8646" w:type="dxa"/>
            <w:gridSpan w:val="2"/>
          </w:tcPr>
          <w:p w:rsidR="00EB3C40" w:rsidRDefault="00EB3C40" w:rsidP="00DD2B3D">
            <w:pPr>
              <w:ind w:left="1701" w:hanging="1701"/>
            </w:pPr>
            <w:r>
              <w:t>Resumen del C.U:  El supervisor consultara la cantidad de material disponible en almacén</w:t>
            </w:r>
          </w:p>
        </w:tc>
      </w:tr>
      <w:tr w:rsidR="00EB3C40" w:rsidTr="00DD2B3D">
        <w:tc>
          <w:tcPr>
            <w:tcW w:w="8646" w:type="dxa"/>
            <w:gridSpan w:val="2"/>
          </w:tcPr>
          <w:p w:rsidR="00EB3C40" w:rsidRDefault="00EB3C40" w:rsidP="00DD2B3D">
            <w:r>
              <w:t>Actor(es): Supervisor</w:t>
            </w:r>
            <w:r w:rsidRPr="00C76304">
              <w:t>.</w:t>
            </w:r>
          </w:p>
        </w:tc>
      </w:tr>
      <w:tr w:rsidR="00EB3C40" w:rsidTr="00DD2B3D">
        <w:tc>
          <w:tcPr>
            <w:tcW w:w="8646" w:type="dxa"/>
            <w:gridSpan w:val="2"/>
          </w:tcPr>
          <w:p w:rsidR="00EB3C40" w:rsidRDefault="00EB3C40" w:rsidP="00DD2B3D">
            <w:r>
              <w:t>Precondición: Acceder al sistema, Registrar ingreso material</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Default="00EB3C40" w:rsidP="00DD2B3D">
            <w:r>
              <w:t>1. El supervisor ingresará a la opción de consultar stock.</w:t>
            </w:r>
          </w:p>
          <w:p w:rsidR="00EB3C40" w:rsidRDefault="00EB3C40" w:rsidP="00DD2B3D"/>
          <w:p w:rsidR="00EB3C40" w:rsidRDefault="00EB3C40" w:rsidP="00DD2B3D"/>
        </w:tc>
        <w:tc>
          <w:tcPr>
            <w:tcW w:w="4324" w:type="dxa"/>
          </w:tcPr>
          <w:p w:rsidR="00EB3C40" w:rsidRDefault="00EB3C40" w:rsidP="00DD2B3D">
            <w:pPr>
              <w:jc w:val="center"/>
            </w:pPr>
            <w:r>
              <w:t>Sistema</w:t>
            </w:r>
          </w:p>
          <w:p w:rsidR="00EB3C40" w:rsidRDefault="00EB3C40" w:rsidP="00DD2B3D">
            <w:r>
              <w:t>2. El sistema deberá cargar la lista de productos que hay en almacén junto con la cantidad disponible.(E1)</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w:t>
            </w:r>
            <w:r>
              <w:t xml:space="preserve"> (E1</w:t>
            </w:r>
            <w:proofErr w:type="gramStart"/>
            <w:r>
              <w:t>)Que</w:t>
            </w:r>
            <w:proofErr w:type="gramEnd"/>
            <w:r>
              <w:t xml:space="preserve"> los productos no se carguen correctamente.</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Postcondicion: El supervisor obtiene el conocimiento de la cantidad disponible de cada producto y a partir de ello ver que material debe comprar.</w:t>
            </w:r>
          </w:p>
        </w:tc>
      </w:tr>
    </w:tbl>
    <w:p w:rsidR="008D7847" w:rsidRDefault="008D7847" w:rsidP="00EB3C40">
      <w:pPr>
        <w:autoSpaceDE w:val="0"/>
        <w:autoSpaceDN w:val="0"/>
        <w:adjustRightInd w:val="0"/>
        <w:spacing w:after="0" w:line="240" w:lineRule="auto"/>
        <w:jc w:val="both"/>
        <w:rPr>
          <w:rFonts w:ascii="Calisto MT" w:hAnsi="Calisto MT" w:cstheme="minorHAnsi"/>
          <w:sz w:val="24"/>
          <w:szCs w:val="24"/>
        </w:rPr>
      </w:pPr>
    </w:p>
    <w:p w:rsidR="00740C84" w:rsidRDefault="00740C84" w:rsidP="00EB3C40">
      <w:pPr>
        <w:autoSpaceDE w:val="0"/>
        <w:autoSpaceDN w:val="0"/>
        <w:adjustRightInd w:val="0"/>
        <w:spacing w:after="0" w:line="240" w:lineRule="auto"/>
        <w:jc w:val="both"/>
        <w:rPr>
          <w:rFonts w:ascii="Calisto MT" w:hAnsi="Calisto MT" w:cstheme="minorHAnsi"/>
          <w:sz w:val="24"/>
          <w:szCs w:val="24"/>
        </w:rPr>
      </w:pPr>
    </w:p>
    <w:p w:rsidR="00740C84" w:rsidRDefault="00740C84" w:rsidP="00EB3C40">
      <w:pPr>
        <w:autoSpaceDE w:val="0"/>
        <w:autoSpaceDN w:val="0"/>
        <w:adjustRightInd w:val="0"/>
        <w:spacing w:after="0" w:line="240" w:lineRule="auto"/>
        <w:jc w:val="both"/>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EB3C40" w:rsidTr="00DD2B3D">
        <w:tc>
          <w:tcPr>
            <w:tcW w:w="8646" w:type="dxa"/>
            <w:gridSpan w:val="2"/>
          </w:tcPr>
          <w:p w:rsidR="00EB3C40" w:rsidRDefault="00EB3C40" w:rsidP="00DD2B3D">
            <w:r>
              <w:t>Nombre del C.U:     Consultar operaciones</w:t>
            </w:r>
          </w:p>
        </w:tc>
      </w:tr>
      <w:tr w:rsidR="00EB3C40" w:rsidTr="00DD2B3D">
        <w:tc>
          <w:tcPr>
            <w:tcW w:w="8646" w:type="dxa"/>
            <w:gridSpan w:val="2"/>
          </w:tcPr>
          <w:p w:rsidR="00EB3C40" w:rsidRDefault="00EB3C40" w:rsidP="00DD2B3D">
            <w:pPr>
              <w:ind w:left="1701" w:hanging="1701"/>
            </w:pPr>
            <w:r>
              <w:t xml:space="preserve">Resumen del C.U:  El Administrador consultara las operaciones que han sido registradas </w:t>
            </w:r>
          </w:p>
        </w:tc>
      </w:tr>
      <w:tr w:rsidR="00EB3C40" w:rsidTr="00DD2B3D">
        <w:tc>
          <w:tcPr>
            <w:tcW w:w="8646" w:type="dxa"/>
            <w:gridSpan w:val="2"/>
          </w:tcPr>
          <w:p w:rsidR="00EB3C40" w:rsidRDefault="00EB3C40" w:rsidP="00DD2B3D">
            <w:r>
              <w:t>Actor(es): Administrador</w:t>
            </w:r>
            <w:r w:rsidRPr="00C76304">
              <w:t>.</w:t>
            </w:r>
          </w:p>
        </w:tc>
      </w:tr>
      <w:tr w:rsidR="00EB3C40" w:rsidTr="00DD2B3D">
        <w:tc>
          <w:tcPr>
            <w:tcW w:w="8646" w:type="dxa"/>
            <w:gridSpan w:val="2"/>
          </w:tcPr>
          <w:p w:rsidR="00EB3C40" w:rsidRDefault="00EB3C40" w:rsidP="00DD2B3D">
            <w:r>
              <w:t>Precondición: Acceder al sistema, Registrar operaciones</w:t>
            </w:r>
          </w:p>
        </w:tc>
      </w:tr>
      <w:tr w:rsidR="00EB3C40" w:rsidTr="00DD2B3D">
        <w:tc>
          <w:tcPr>
            <w:tcW w:w="8646" w:type="dxa"/>
            <w:gridSpan w:val="2"/>
          </w:tcPr>
          <w:p w:rsidR="00EB3C40" w:rsidRDefault="00EB3C40" w:rsidP="00DD2B3D">
            <w:pPr>
              <w:jc w:val="center"/>
            </w:pPr>
            <w:r>
              <w:t>Flujo de Eventos</w:t>
            </w:r>
          </w:p>
        </w:tc>
      </w:tr>
      <w:tr w:rsidR="00EB3C40" w:rsidTr="00DD2B3D">
        <w:tc>
          <w:tcPr>
            <w:tcW w:w="4322" w:type="dxa"/>
          </w:tcPr>
          <w:p w:rsidR="00EB3C40" w:rsidRDefault="00EB3C40" w:rsidP="00DD2B3D">
            <w:pPr>
              <w:jc w:val="center"/>
            </w:pPr>
            <w:r>
              <w:t>Actor</w:t>
            </w:r>
          </w:p>
          <w:p w:rsidR="00EB3C40" w:rsidRDefault="00EB3C40" w:rsidP="00DD2B3D">
            <w:r>
              <w:t>1. El Administrador  ingresará a la opción de consultar operaciones.</w:t>
            </w:r>
          </w:p>
          <w:p w:rsidR="00EB3C40" w:rsidRDefault="00EB3C40" w:rsidP="00DD2B3D">
            <w:r>
              <w:t>2. El Administrador seleccionará que tipo de  operación desea consultar.</w:t>
            </w:r>
          </w:p>
          <w:p w:rsidR="009639CD" w:rsidRDefault="006409EC" w:rsidP="00DD2B3D">
            <w:r>
              <w:t>3. El</w:t>
            </w:r>
            <w:r w:rsidR="009639CD">
              <w:t xml:space="preserve"> Administrador ordena consultar.</w:t>
            </w:r>
          </w:p>
          <w:p w:rsidR="00EB3C40" w:rsidRDefault="00EB3C40" w:rsidP="00DD2B3D"/>
          <w:p w:rsidR="00EB3C40" w:rsidRDefault="00EB3C40" w:rsidP="00DD2B3D"/>
        </w:tc>
        <w:tc>
          <w:tcPr>
            <w:tcW w:w="4324" w:type="dxa"/>
          </w:tcPr>
          <w:p w:rsidR="00EB3C40" w:rsidRDefault="00EB3C40" w:rsidP="00DD2B3D">
            <w:pPr>
              <w:jc w:val="center"/>
            </w:pPr>
            <w:r>
              <w:t>Sistema</w:t>
            </w:r>
          </w:p>
          <w:p w:rsidR="00EB3C40" w:rsidRDefault="006409EC" w:rsidP="00DD2B3D">
            <w:r>
              <w:t>4</w:t>
            </w:r>
            <w:r w:rsidR="00EB3C40">
              <w:t xml:space="preserve">. El sistema deberá cargar la lista de operaciones que han sido registradas en el sistema de acuerdo al tipo escogido (E1). (También al momento de registrar entrega el sistema consultara la operación de pedido para ver de </w:t>
            </w:r>
            <w:r w:rsidR="00C021AF">
              <w:t>qué</w:t>
            </w:r>
            <w:r w:rsidR="00EB3C40">
              <w:t xml:space="preserve"> pedido se trata).</w:t>
            </w:r>
          </w:p>
        </w:tc>
      </w:tr>
      <w:tr w:rsidR="00EB3C40" w:rsidTr="00DD2B3D">
        <w:tc>
          <w:tcPr>
            <w:tcW w:w="4322" w:type="dxa"/>
          </w:tcPr>
          <w:p w:rsidR="00EB3C40" w:rsidRDefault="00EB3C40" w:rsidP="00DD2B3D">
            <w:r>
              <w:t>Excepciones</w:t>
            </w:r>
          </w:p>
          <w:p w:rsidR="00EB3C40" w:rsidRDefault="00EB3C40" w:rsidP="00DD2B3D"/>
        </w:tc>
        <w:tc>
          <w:tcPr>
            <w:tcW w:w="4324" w:type="dxa"/>
          </w:tcPr>
          <w:p w:rsidR="00EB3C40" w:rsidRPr="00B36FF8" w:rsidRDefault="00EB3C40" w:rsidP="00DD2B3D">
            <w:pPr>
              <w:rPr>
                <w:rFonts w:ascii="Arial" w:hAnsi="Arial" w:cs="Arial"/>
              </w:rPr>
            </w:pPr>
            <w:r>
              <w:rPr>
                <w:rFonts w:ascii="Arial" w:hAnsi="Arial" w:cs="Arial"/>
              </w:rPr>
              <w:t>► (</w:t>
            </w:r>
            <w:r w:rsidRPr="00C41644">
              <w:rPr>
                <w:rFonts w:cstheme="minorHAnsi"/>
              </w:rPr>
              <w:t>E1</w:t>
            </w:r>
            <w:r>
              <w:rPr>
                <w:rFonts w:ascii="Arial" w:hAnsi="Arial" w:cs="Arial"/>
              </w:rPr>
              <w:t>):</w:t>
            </w:r>
            <w:r>
              <w:t xml:space="preserve"> Que las operaciones no se carguen correctamente.</w:t>
            </w:r>
          </w:p>
        </w:tc>
      </w:tr>
      <w:tr w:rsidR="00EB3C40" w:rsidTr="00DD2B3D">
        <w:tblPrEx>
          <w:tblCellMar>
            <w:left w:w="70" w:type="dxa"/>
            <w:right w:w="70" w:type="dxa"/>
          </w:tblCellMar>
          <w:tblLook w:val="0000" w:firstRow="0" w:lastRow="0" w:firstColumn="0" w:lastColumn="0" w:noHBand="0" w:noVBand="0"/>
        </w:tblPrEx>
        <w:trPr>
          <w:trHeight w:val="285"/>
        </w:trPr>
        <w:tc>
          <w:tcPr>
            <w:tcW w:w="8646" w:type="dxa"/>
            <w:gridSpan w:val="2"/>
          </w:tcPr>
          <w:p w:rsidR="00EB3C40" w:rsidRDefault="00EB3C40" w:rsidP="00DD2B3D">
            <w:r>
              <w:t>Postcondicion: Listar las operaciones registradas para que el administrador pueda realizar una consulta cuando lo desee.</w:t>
            </w:r>
          </w:p>
        </w:tc>
      </w:tr>
    </w:tbl>
    <w:p w:rsidR="00EB3C40" w:rsidRPr="00BF58D6" w:rsidRDefault="00EB3C40" w:rsidP="00EB3C40">
      <w:pPr>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9E1533" w:rsidTr="00EB3742">
        <w:tc>
          <w:tcPr>
            <w:tcW w:w="8646" w:type="dxa"/>
            <w:gridSpan w:val="2"/>
          </w:tcPr>
          <w:p w:rsidR="009E1533" w:rsidRDefault="009E1533" w:rsidP="00250360">
            <w:r w:rsidRPr="008D7847">
              <w:t>Nombre del C.U:</w:t>
            </w:r>
            <w:r>
              <w:t xml:space="preserve">     </w:t>
            </w:r>
            <w:r w:rsidR="00775B88">
              <w:t>Consultar Registro de P</w:t>
            </w:r>
            <w:r w:rsidR="00250360">
              <w:t>edidos</w:t>
            </w:r>
          </w:p>
        </w:tc>
      </w:tr>
      <w:tr w:rsidR="009E1533" w:rsidTr="00EB3742">
        <w:tc>
          <w:tcPr>
            <w:tcW w:w="8646" w:type="dxa"/>
            <w:gridSpan w:val="2"/>
          </w:tcPr>
          <w:p w:rsidR="009E1533" w:rsidRDefault="009E1533" w:rsidP="00030B8D">
            <w:pPr>
              <w:ind w:left="1701" w:hanging="1701"/>
            </w:pPr>
            <w:r>
              <w:t xml:space="preserve">Resumen del C.U:   </w:t>
            </w:r>
            <w:r w:rsidR="00006266">
              <w:t xml:space="preserve">Se consultaran los pedidos registrados para </w:t>
            </w:r>
            <w:r w:rsidR="00756FB8">
              <w:t>así</w:t>
            </w:r>
            <w:r w:rsidR="00006266">
              <w:t xml:space="preserve"> poder ver su estado</w:t>
            </w:r>
          </w:p>
        </w:tc>
      </w:tr>
      <w:tr w:rsidR="009E1533" w:rsidTr="00EB3742">
        <w:tc>
          <w:tcPr>
            <w:tcW w:w="8646" w:type="dxa"/>
            <w:gridSpan w:val="2"/>
          </w:tcPr>
          <w:p w:rsidR="009E1533" w:rsidRDefault="009E1533" w:rsidP="00030B8D">
            <w:r>
              <w:t xml:space="preserve">Actor(es):   </w:t>
            </w:r>
            <w:r w:rsidR="00560452">
              <w:t>Supervisor (De manera indirecta)</w:t>
            </w:r>
          </w:p>
        </w:tc>
      </w:tr>
      <w:tr w:rsidR="009E1533" w:rsidTr="00EB3742">
        <w:tc>
          <w:tcPr>
            <w:tcW w:w="8646" w:type="dxa"/>
            <w:gridSpan w:val="2"/>
          </w:tcPr>
          <w:p w:rsidR="009E1533" w:rsidRDefault="009E1533" w:rsidP="00560452">
            <w:r>
              <w:t xml:space="preserve">Precondición: </w:t>
            </w:r>
            <w:r w:rsidR="00560452">
              <w:t>Consultar Avance de Pedido</w:t>
            </w:r>
          </w:p>
        </w:tc>
      </w:tr>
      <w:tr w:rsidR="009E1533" w:rsidTr="00EB3742">
        <w:tc>
          <w:tcPr>
            <w:tcW w:w="8646" w:type="dxa"/>
            <w:gridSpan w:val="2"/>
          </w:tcPr>
          <w:p w:rsidR="009E1533" w:rsidRDefault="009E1533" w:rsidP="00EB3742">
            <w:r>
              <w:t>Flujo de Eventos</w:t>
            </w:r>
          </w:p>
        </w:tc>
      </w:tr>
      <w:tr w:rsidR="009E1533" w:rsidTr="00EB3742">
        <w:tc>
          <w:tcPr>
            <w:tcW w:w="4322" w:type="dxa"/>
          </w:tcPr>
          <w:p w:rsidR="009E1533" w:rsidRDefault="009E1533" w:rsidP="00EB3742">
            <w:r>
              <w:t xml:space="preserve">                            Actor</w:t>
            </w:r>
          </w:p>
          <w:p w:rsidR="00030B8D" w:rsidRDefault="00030B8D" w:rsidP="00030B8D"/>
          <w:p w:rsidR="009E1533" w:rsidRDefault="009E1533" w:rsidP="00EB3742"/>
        </w:tc>
        <w:tc>
          <w:tcPr>
            <w:tcW w:w="4324" w:type="dxa"/>
          </w:tcPr>
          <w:p w:rsidR="009E1533" w:rsidRDefault="009E1533" w:rsidP="00EB3742">
            <w:r>
              <w:t>Sistema</w:t>
            </w:r>
          </w:p>
          <w:p w:rsidR="009E1533" w:rsidRDefault="00756FB8" w:rsidP="00030B8D">
            <w:r>
              <w:t>1. Consultar todos los pedidos más recientes que han sido registrados.(E1)</w:t>
            </w:r>
          </w:p>
          <w:p w:rsidR="00756FB8" w:rsidRDefault="00756FB8" w:rsidP="00030B8D">
            <w:r>
              <w:t>2.Devolver sus datos(E2)</w:t>
            </w:r>
          </w:p>
          <w:p w:rsidR="00756FB8" w:rsidRDefault="00756FB8" w:rsidP="00030B8D">
            <w:r>
              <w:t>3.Listar los pedidos(E3)</w:t>
            </w:r>
          </w:p>
        </w:tc>
      </w:tr>
      <w:tr w:rsidR="009E1533" w:rsidTr="00EB3742">
        <w:tc>
          <w:tcPr>
            <w:tcW w:w="4322" w:type="dxa"/>
          </w:tcPr>
          <w:p w:rsidR="009E1533" w:rsidRDefault="009E1533" w:rsidP="00EB3742">
            <w:r>
              <w:t>Excepciones</w:t>
            </w:r>
          </w:p>
          <w:p w:rsidR="009E1533" w:rsidRDefault="009E1533" w:rsidP="00EB3742"/>
        </w:tc>
        <w:tc>
          <w:tcPr>
            <w:tcW w:w="4324" w:type="dxa"/>
          </w:tcPr>
          <w:p w:rsidR="009E1533" w:rsidRDefault="009E1533" w:rsidP="00030B8D">
            <w:pPr>
              <w:rPr>
                <w:rFonts w:cstheme="minorHAnsi"/>
              </w:rPr>
            </w:pPr>
            <w:r>
              <w:rPr>
                <w:rFonts w:ascii="Arial" w:hAnsi="Arial" w:cs="Arial"/>
              </w:rPr>
              <w:t>► (</w:t>
            </w:r>
            <w:r w:rsidRPr="000919A6">
              <w:rPr>
                <w:rFonts w:cs="Arial"/>
              </w:rPr>
              <w:t>E1</w:t>
            </w:r>
            <w:r>
              <w:rPr>
                <w:rFonts w:ascii="Arial" w:hAnsi="Arial" w:cs="Arial"/>
              </w:rPr>
              <w:t>)</w:t>
            </w:r>
            <w:r w:rsidR="00756FB8">
              <w:rPr>
                <w:rFonts w:cstheme="minorHAnsi"/>
              </w:rPr>
              <w:t xml:space="preserve"> Que se muestren pedidos de otras fechas.</w:t>
            </w:r>
          </w:p>
          <w:p w:rsidR="00756FB8" w:rsidRDefault="00756FB8" w:rsidP="00030B8D">
            <w:pPr>
              <w:rPr>
                <w:rFonts w:cstheme="minorHAnsi"/>
              </w:rPr>
            </w:pPr>
            <w:r>
              <w:rPr>
                <w:rFonts w:cstheme="minorHAnsi"/>
              </w:rPr>
              <w:t>(E2)No se pueden devolver los datos</w:t>
            </w:r>
          </w:p>
          <w:p w:rsidR="00756FB8" w:rsidRDefault="00756FB8" w:rsidP="00030B8D">
            <w:pPr>
              <w:rPr>
                <w:rFonts w:cstheme="minorHAnsi"/>
              </w:rPr>
            </w:pPr>
            <w:r>
              <w:rPr>
                <w:rFonts w:cstheme="minorHAnsi"/>
              </w:rPr>
              <w:t>(E3)No se puedan listar</w:t>
            </w:r>
          </w:p>
          <w:p w:rsidR="00756FB8" w:rsidRPr="00B36FF8" w:rsidRDefault="00756FB8" w:rsidP="00030B8D">
            <w:pPr>
              <w:rPr>
                <w:rFonts w:ascii="Arial" w:hAnsi="Arial" w:cs="Arial"/>
              </w:rPr>
            </w:pPr>
          </w:p>
        </w:tc>
      </w:tr>
      <w:tr w:rsidR="009E1533" w:rsidTr="00EB3742">
        <w:tblPrEx>
          <w:tblCellMar>
            <w:left w:w="70" w:type="dxa"/>
            <w:right w:w="70" w:type="dxa"/>
          </w:tblCellMar>
          <w:tblLook w:val="0000" w:firstRow="0" w:lastRow="0" w:firstColumn="0" w:lastColumn="0" w:noHBand="0" w:noVBand="0"/>
        </w:tblPrEx>
        <w:trPr>
          <w:trHeight w:val="285"/>
        </w:trPr>
        <w:tc>
          <w:tcPr>
            <w:tcW w:w="8646" w:type="dxa"/>
            <w:gridSpan w:val="2"/>
          </w:tcPr>
          <w:p w:rsidR="009E1533" w:rsidRDefault="009E1533" w:rsidP="00030B8D">
            <w:r>
              <w:t xml:space="preserve">Postcondición: </w:t>
            </w:r>
            <w:r w:rsidR="00756FB8">
              <w:t>El supervisor podrá consultar el avance del pedido</w:t>
            </w:r>
          </w:p>
        </w:tc>
      </w:tr>
    </w:tbl>
    <w:p w:rsidR="00030B8D" w:rsidRPr="00BF58D6" w:rsidRDefault="00030B8D" w:rsidP="00EB3C40">
      <w:pPr>
        <w:rPr>
          <w:rFonts w:ascii="Calisto MT" w:hAnsi="Calisto MT" w:cstheme="minorHAnsi"/>
          <w:sz w:val="24"/>
          <w:szCs w:val="24"/>
        </w:rPr>
      </w:pPr>
    </w:p>
    <w:tbl>
      <w:tblPr>
        <w:tblStyle w:val="Tablaconcuadrcula"/>
        <w:tblW w:w="0" w:type="auto"/>
        <w:tblLook w:val="04A0" w:firstRow="1" w:lastRow="0" w:firstColumn="1" w:lastColumn="0" w:noHBand="0" w:noVBand="1"/>
      </w:tblPr>
      <w:tblGrid>
        <w:gridCol w:w="4322"/>
        <w:gridCol w:w="4324"/>
      </w:tblGrid>
      <w:tr w:rsidR="009E1533" w:rsidTr="00EB3742">
        <w:tc>
          <w:tcPr>
            <w:tcW w:w="8646" w:type="dxa"/>
            <w:gridSpan w:val="2"/>
          </w:tcPr>
          <w:p w:rsidR="009E1533" w:rsidRDefault="009E1533" w:rsidP="00A14AA5">
            <w:r w:rsidRPr="000B257F">
              <w:t>Nombre del C.U:</w:t>
            </w:r>
            <w:r w:rsidRPr="00C24282">
              <w:t xml:space="preserve">    </w:t>
            </w:r>
            <w:r w:rsidR="00775B88">
              <w:t>Consultar Registro de P</w:t>
            </w:r>
            <w:r w:rsidR="00E61B8E">
              <w:t xml:space="preserve">agos </w:t>
            </w:r>
          </w:p>
        </w:tc>
      </w:tr>
      <w:tr w:rsidR="009E1533" w:rsidTr="00EB3742">
        <w:tc>
          <w:tcPr>
            <w:tcW w:w="8646" w:type="dxa"/>
            <w:gridSpan w:val="2"/>
          </w:tcPr>
          <w:p w:rsidR="009E1533" w:rsidRDefault="009E1533" w:rsidP="007D3233">
            <w:pPr>
              <w:ind w:left="1701" w:hanging="1701"/>
            </w:pPr>
            <w:r>
              <w:t>Resumen del C.U</w:t>
            </w:r>
            <w:r w:rsidR="007D3233">
              <w:t xml:space="preserve">:   Se consultaran los pagos de los pedidos registrados </w:t>
            </w:r>
          </w:p>
        </w:tc>
      </w:tr>
      <w:tr w:rsidR="009E1533" w:rsidTr="00EB3742">
        <w:tc>
          <w:tcPr>
            <w:tcW w:w="8646" w:type="dxa"/>
            <w:gridSpan w:val="2"/>
          </w:tcPr>
          <w:p w:rsidR="009E1533" w:rsidRDefault="009E1533" w:rsidP="007D3233">
            <w:r>
              <w:t xml:space="preserve">Actor(es):   </w:t>
            </w:r>
            <w:r w:rsidR="007D3233">
              <w:t>Administrador (De manera indirecta)</w:t>
            </w:r>
          </w:p>
        </w:tc>
      </w:tr>
      <w:tr w:rsidR="009E1533" w:rsidTr="00EB3742">
        <w:tc>
          <w:tcPr>
            <w:tcW w:w="8646" w:type="dxa"/>
            <w:gridSpan w:val="2"/>
          </w:tcPr>
          <w:p w:rsidR="009E1533" w:rsidRDefault="009E1533" w:rsidP="00030B8D">
            <w:r>
              <w:t xml:space="preserve">Precondición: </w:t>
            </w:r>
            <w:r w:rsidR="00250360">
              <w:t>Registrar Entrega de pedido</w:t>
            </w:r>
          </w:p>
        </w:tc>
      </w:tr>
      <w:tr w:rsidR="009E1533" w:rsidTr="00EB3742">
        <w:tc>
          <w:tcPr>
            <w:tcW w:w="8646" w:type="dxa"/>
            <w:gridSpan w:val="2"/>
          </w:tcPr>
          <w:p w:rsidR="009E1533" w:rsidRDefault="009E1533" w:rsidP="00EB3742">
            <w:r>
              <w:t>Flujo de Eventos</w:t>
            </w:r>
          </w:p>
        </w:tc>
      </w:tr>
      <w:tr w:rsidR="009E1533" w:rsidTr="00EB3742">
        <w:tc>
          <w:tcPr>
            <w:tcW w:w="4322" w:type="dxa"/>
          </w:tcPr>
          <w:p w:rsidR="009E1533" w:rsidRDefault="009E1533" w:rsidP="00EB3742">
            <w:r>
              <w:t xml:space="preserve">                            Actor</w:t>
            </w:r>
          </w:p>
          <w:p w:rsidR="00030B8D" w:rsidRDefault="009E1533" w:rsidP="00030B8D">
            <w:r>
              <w:t xml:space="preserve">1. </w:t>
            </w:r>
          </w:p>
          <w:p w:rsidR="009E1533" w:rsidRDefault="009E1533" w:rsidP="00EB3742"/>
        </w:tc>
        <w:tc>
          <w:tcPr>
            <w:tcW w:w="4324" w:type="dxa"/>
          </w:tcPr>
          <w:p w:rsidR="009E1533" w:rsidRDefault="009E1533" w:rsidP="00EB3742">
            <w:r>
              <w:t>Sistema</w:t>
            </w:r>
          </w:p>
          <w:p w:rsidR="00250360" w:rsidRDefault="00250360" w:rsidP="00250360">
            <w:r>
              <w:t xml:space="preserve">1. Consultar todos los </w:t>
            </w:r>
            <w:r w:rsidR="001417C4">
              <w:t xml:space="preserve">pagos de los </w:t>
            </w:r>
            <w:r>
              <w:t>pedidos más recientes que han sido registrados.(E1)</w:t>
            </w:r>
          </w:p>
          <w:p w:rsidR="00250360" w:rsidRDefault="00250360" w:rsidP="00250360">
            <w:r>
              <w:t>2.Devolver sus datos(E2)</w:t>
            </w:r>
          </w:p>
          <w:p w:rsidR="009E1533" w:rsidRDefault="00250360" w:rsidP="00250360">
            <w:r>
              <w:t>3.Listar los pedidos(E3)</w:t>
            </w:r>
          </w:p>
        </w:tc>
      </w:tr>
      <w:tr w:rsidR="009E1533" w:rsidTr="00EB3742">
        <w:tc>
          <w:tcPr>
            <w:tcW w:w="4322" w:type="dxa"/>
          </w:tcPr>
          <w:p w:rsidR="009E1533" w:rsidRDefault="009E1533" w:rsidP="00EB3742">
            <w:r>
              <w:t>Excepciones</w:t>
            </w:r>
          </w:p>
          <w:p w:rsidR="009E1533" w:rsidRDefault="009E1533" w:rsidP="00EB3742"/>
        </w:tc>
        <w:tc>
          <w:tcPr>
            <w:tcW w:w="4324" w:type="dxa"/>
          </w:tcPr>
          <w:p w:rsidR="001417C4" w:rsidRDefault="009E1533" w:rsidP="001417C4">
            <w:pPr>
              <w:rPr>
                <w:rFonts w:cstheme="minorHAnsi"/>
              </w:rPr>
            </w:pPr>
            <w:r>
              <w:rPr>
                <w:rFonts w:ascii="Arial" w:hAnsi="Arial" w:cs="Arial"/>
              </w:rPr>
              <w:t>► (</w:t>
            </w:r>
            <w:r w:rsidR="001417C4" w:rsidRPr="000919A6">
              <w:rPr>
                <w:rFonts w:cs="Arial"/>
              </w:rPr>
              <w:t>E1</w:t>
            </w:r>
            <w:r w:rsidR="001417C4">
              <w:rPr>
                <w:rFonts w:ascii="Arial" w:hAnsi="Arial" w:cs="Arial"/>
              </w:rPr>
              <w:t>)</w:t>
            </w:r>
            <w:r w:rsidR="001417C4">
              <w:rPr>
                <w:rFonts w:cstheme="minorHAnsi"/>
              </w:rPr>
              <w:t xml:space="preserve"> Que se muestren pagos de pedidos de otras fechas.</w:t>
            </w:r>
          </w:p>
          <w:p w:rsidR="001417C4" w:rsidRDefault="001417C4" w:rsidP="001417C4">
            <w:pPr>
              <w:rPr>
                <w:rFonts w:cstheme="minorHAnsi"/>
              </w:rPr>
            </w:pPr>
            <w:r>
              <w:rPr>
                <w:rFonts w:cstheme="minorHAnsi"/>
              </w:rPr>
              <w:t>(E2)No se pueden devolver los datos</w:t>
            </w:r>
          </w:p>
          <w:p w:rsidR="001417C4" w:rsidRDefault="001417C4" w:rsidP="001417C4">
            <w:pPr>
              <w:rPr>
                <w:rFonts w:cstheme="minorHAnsi"/>
              </w:rPr>
            </w:pPr>
            <w:r>
              <w:rPr>
                <w:rFonts w:cstheme="minorHAnsi"/>
              </w:rPr>
              <w:t>(E3)No se puedan listar</w:t>
            </w:r>
          </w:p>
          <w:p w:rsidR="009E1533" w:rsidRPr="00B36FF8" w:rsidRDefault="009E1533" w:rsidP="00030B8D">
            <w:pPr>
              <w:rPr>
                <w:rFonts w:ascii="Arial" w:hAnsi="Arial" w:cs="Arial"/>
              </w:rPr>
            </w:pPr>
          </w:p>
        </w:tc>
      </w:tr>
      <w:tr w:rsidR="009E1533" w:rsidTr="00EB3742">
        <w:tblPrEx>
          <w:tblCellMar>
            <w:left w:w="70" w:type="dxa"/>
            <w:right w:w="70" w:type="dxa"/>
          </w:tblCellMar>
          <w:tblLook w:val="0000" w:firstRow="0" w:lastRow="0" w:firstColumn="0" w:lastColumn="0" w:noHBand="0" w:noVBand="0"/>
        </w:tblPrEx>
        <w:trPr>
          <w:trHeight w:val="285"/>
        </w:trPr>
        <w:tc>
          <w:tcPr>
            <w:tcW w:w="8646" w:type="dxa"/>
            <w:gridSpan w:val="2"/>
          </w:tcPr>
          <w:p w:rsidR="009E1533" w:rsidRDefault="009E1533" w:rsidP="001417C4">
            <w:r>
              <w:t>Postcondición</w:t>
            </w:r>
            <w:r w:rsidR="001417C4">
              <w:t>: El administrador podrá registrar el pago del pedido</w:t>
            </w:r>
            <w:r>
              <w:t xml:space="preserve"> </w:t>
            </w:r>
          </w:p>
        </w:tc>
      </w:tr>
    </w:tbl>
    <w:p w:rsidR="00EB3C40" w:rsidRPr="00BF58D6" w:rsidRDefault="00EB3C40" w:rsidP="00EB3C40">
      <w:pPr>
        <w:rPr>
          <w:rFonts w:ascii="Calisto MT" w:hAnsi="Calisto MT" w:cstheme="minorHAnsi"/>
          <w:sz w:val="24"/>
          <w:szCs w:val="24"/>
        </w:rPr>
      </w:pPr>
    </w:p>
    <w:p w:rsidR="00EB3C40" w:rsidRDefault="00EB3C40" w:rsidP="00EB3C40">
      <w:pPr>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r>
        <w:rPr>
          <w:rFonts w:ascii="Calisto MT" w:hAnsi="Calisto MT" w:cstheme="minorHAnsi"/>
          <w:sz w:val="24"/>
          <w:szCs w:val="24"/>
        </w:rPr>
        <w:tab/>
      </w: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EB3C40" w:rsidRDefault="00472DD8" w:rsidP="00EB3C40">
      <w:pPr>
        <w:tabs>
          <w:tab w:val="left" w:pos="2579"/>
        </w:tabs>
        <w:rPr>
          <w:rFonts w:ascii="Calisto MT" w:hAnsi="Calisto MT" w:cstheme="minorHAnsi"/>
          <w:sz w:val="24"/>
          <w:szCs w:val="24"/>
        </w:rPr>
      </w:pPr>
      <w:r>
        <w:rPr>
          <w:noProof/>
          <w:lang w:val="es-MX" w:eastAsia="es-MX"/>
        </w:rPr>
        <mc:AlternateContent>
          <mc:Choice Requires="wps">
            <w:drawing>
              <wp:anchor distT="0" distB="0" distL="114300" distR="114300" simplePos="0" relativeHeight="251663360" behindDoc="0" locked="0" layoutInCell="1" allowOverlap="1" wp14:anchorId="4B3A1D92" wp14:editId="0F8D39D7">
                <wp:simplePos x="0" y="0"/>
                <wp:positionH relativeFrom="column">
                  <wp:posOffset>-383540</wp:posOffset>
                </wp:positionH>
                <wp:positionV relativeFrom="paragraph">
                  <wp:posOffset>94615</wp:posOffset>
                </wp:positionV>
                <wp:extent cx="6880860" cy="3228340"/>
                <wp:effectExtent l="285750" t="1447800" r="243840" b="1457960"/>
                <wp:wrapNone/>
                <wp:docPr id="2" name="2 Cuadro de texto"/>
                <wp:cNvGraphicFramePr/>
                <a:graphic xmlns:a="http://schemas.openxmlformats.org/drawingml/2006/main">
                  <a:graphicData uri="http://schemas.microsoft.com/office/word/2010/wordprocessingShape">
                    <wps:wsp>
                      <wps:cNvSpPr txBox="1"/>
                      <wps:spPr>
                        <a:xfrm rot="19806144">
                          <a:off x="0" y="0"/>
                          <a:ext cx="6880860" cy="3228340"/>
                        </a:xfrm>
                        <a:prstGeom prst="rect">
                          <a:avLst/>
                        </a:prstGeom>
                        <a:noFill/>
                        <a:ln>
                          <a:noFill/>
                        </a:ln>
                        <a:effectLst/>
                      </wps:spPr>
                      <wps:txbx>
                        <w:txbxContent>
                          <w:p w:rsidR="00C021AF" w:rsidRPr="00C021AF" w:rsidRDefault="004C7349" w:rsidP="00C021AF">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w:t>
                            </w:r>
                            <w:r w:rsidR="00C021AF"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o de </w:t>
                            </w: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análisi</w:t>
                            </w:r>
                            <w:r w:rsidR="00C021AF"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9" type="#_x0000_t202" style="position:absolute;margin-left:-30.2pt;margin-top:7.45pt;width:541.8pt;height:254.2pt;rotation:-195936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" filled="f" stroked="f">
                <v:textbox>
                  <w:txbxContent>
                    <w:p w:rsidR="00C021AF" w:rsidRPr="00C021AF" w:rsidRDefault="004C7349" w:rsidP="00C021AF">
                      <w:pPr>
                        <w:jc w:val="cente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Model</w:t>
                      </w:r>
                      <w:r w:rsidR="00C021AF"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o de </w:t>
                      </w:r>
                      <w:r>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análisi</w:t>
                      </w:r>
                      <w:r w:rsidR="00C021AF" w:rsidRPr="00C021AF">
                        <w:rPr>
                          <w:rFonts w:ascii="Calisto MT" w:hAnsi="Calisto MT" w:cstheme="minorHAnsi"/>
                          <w:b/>
                          <w:caps/>
                          <w:color w:val="404040" w:themeColor="text1" w:themeTint="BF"/>
                          <w:sz w:val="144"/>
                          <w:szCs w:val="144"/>
                          <w:lang w:val="es-E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s</w:t>
                      </w:r>
                    </w:p>
                  </w:txbxContent>
                </v:textbox>
              </v:shape>
            </w:pict>
          </mc:Fallback>
        </mc:AlternateContent>
      </w:r>
    </w:p>
    <w:p w:rsidR="00EB3C40" w:rsidRDefault="00EB3C40" w:rsidP="00EB3C40">
      <w:pPr>
        <w:tabs>
          <w:tab w:val="left" w:pos="2579"/>
        </w:tabs>
        <w:rPr>
          <w:rFonts w:ascii="Calisto MT" w:hAnsi="Calisto MT" w:cstheme="minorHAnsi"/>
          <w:sz w:val="24"/>
          <w:szCs w:val="24"/>
        </w:rPr>
      </w:pPr>
    </w:p>
    <w:p w:rsidR="00EB3C40" w:rsidRDefault="00EB3C40"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6D0E4B" w:rsidRDefault="006D0E4B" w:rsidP="00EB3C40">
      <w:pPr>
        <w:tabs>
          <w:tab w:val="left" w:pos="2579"/>
        </w:tabs>
        <w:rPr>
          <w:rFonts w:ascii="Calisto MT" w:hAnsi="Calisto MT" w:cstheme="minorHAnsi"/>
          <w:sz w:val="24"/>
          <w:szCs w:val="24"/>
        </w:rPr>
      </w:pPr>
    </w:p>
    <w:p w:rsidR="00092C09" w:rsidRDefault="00092C09" w:rsidP="00092C09">
      <w:pPr>
        <w:tabs>
          <w:tab w:val="left" w:pos="2579"/>
        </w:tabs>
        <w:rPr>
          <w:rFonts w:ascii="Calisto MT" w:hAnsi="Calisto MT" w:cstheme="minorHAnsi"/>
          <w:sz w:val="24"/>
          <w:szCs w:val="24"/>
        </w:rPr>
      </w:pPr>
    </w:p>
    <w:p w:rsidR="00472DD8" w:rsidRDefault="00472DD8" w:rsidP="00092C09">
      <w:pPr>
        <w:tabs>
          <w:tab w:val="left" w:pos="2579"/>
        </w:tabs>
        <w:rPr>
          <w:rFonts w:ascii="Calisto MT" w:hAnsi="Calisto MT" w:cstheme="minorHAnsi"/>
          <w:sz w:val="24"/>
          <w:szCs w:val="24"/>
        </w:rPr>
      </w:pPr>
    </w:p>
    <w:p w:rsidR="00EB3C40" w:rsidRDefault="00EB3C40" w:rsidP="00092C09">
      <w:pPr>
        <w:tabs>
          <w:tab w:val="left" w:pos="2579"/>
        </w:tabs>
        <w:jc w:val="center"/>
        <w:rPr>
          <w:rFonts w:cstheme="minorHAnsi"/>
          <w:b/>
          <w:sz w:val="32"/>
          <w:szCs w:val="24"/>
          <w:u w:val="single"/>
        </w:rPr>
      </w:pPr>
      <w:r w:rsidRPr="00BF58D6">
        <w:rPr>
          <w:rFonts w:cstheme="minorHAnsi"/>
          <w:b/>
          <w:sz w:val="32"/>
          <w:szCs w:val="24"/>
          <w:u w:val="single"/>
        </w:rPr>
        <w:lastRenderedPageBreak/>
        <w:t>Modelo de análisis</w:t>
      </w:r>
    </w:p>
    <w:p w:rsidR="004960B0" w:rsidRPr="00ED67F3" w:rsidRDefault="00EB3C40" w:rsidP="00ED67F3">
      <w:pPr>
        <w:tabs>
          <w:tab w:val="left" w:pos="2579"/>
        </w:tabs>
        <w:rPr>
          <w:rFonts w:cstheme="minorHAnsi"/>
          <w:b/>
          <w:sz w:val="24"/>
          <w:szCs w:val="24"/>
        </w:rPr>
      </w:pPr>
      <w:r w:rsidRPr="00AA60A5">
        <w:rPr>
          <w:rFonts w:cstheme="minorHAnsi"/>
          <w:b/>
          <w:sz w:val="24"/>
          <w:szCs w:val="24"/>
        </w:rPr>
        <w:t xml:space="preserve">Diagrama de Secuencias </w:t>
      </w:r>
    </w:p>
    <w:p w:rsidR="00ED67F3" w:rsidRPr="00ED67F3" w:rsidRDefault="00ED67F3" w:rsidP="00D36621">
      <w:pPr>
        <w:pStyle w:val="Prrafodelista"/>
        <w:numPr>
          <w:ilvl w:val="0"/>
          <w:numId w:val="1"/>
        </w:numPr>
        <w:tabs>
          <w:tab w:val="left" w:pos="284"/>
        </w:tabs>
        <w:ind w:left="0" w:firstLine="0"/>
        <w:rPr>
          <w:rFonts w:cstheme="minorHAnsi"/>
          <w:sz w:val="24"/>
          <w:szCs w:val="24"/>
        </w:rPr>
      </w:pPr>
      <w:r>
        <w:rPr>
          <w:noProof/>
          <w:lang w:val="es-MX" w:eastAsia="es-MX"/>
        </w:rPr>
        <w:drawing>
          <wp:anchor distT="0" distB="0" distL="114300" distR="114300" simplePos="0" relativeHeight="251664384" behindDoc="0" locked="0" layoutInCell="1" allowOverlap="1" wp14:anchorId="3990AAE1" wp14:editId="7DF85A2B">
            <wp:simplePos x="0" y="0"/>
            <wp:positionH relativeFrom="column">
              <wp:posOffset>464185</wp:posOffset>
            </wp:positionH>
            <wp:positionV relativeFrom="paragraph">
              <wp:posOffset>346075</wp:posOffset>
            </wp:positionV>
            <wp:extent cx="5172075" cy="260985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deralSistema.png"/>
                    <pic:cNvPicPr/>
                  </pic:nvPicPr>
                  <pic:blipFill rotWithShape="1">
                    <a:blip r:embed="rId19">
                      <a:extLst>
                        <a:ext uri="{28A0092B-C50C-407E-A947-70E740481C1C}">
                          <a14:useLocalDpi xmlns:a14="http://schemas.microsoft.com/office/drawing/2010/main" val="0"/>
                        </a:ext>
                      </a:extLst>
                    </a:blip>
                    <a:srcRect l="11387" t="11056" r="9338" b="21622"/>
                    <a:stretch/>
                  </pic:blipFill>
                  <pic:spPr bwMode="auto">
                    <a:xfrm>
                      <a:off x="0" y="0"/>
                      <a:ext cx="517207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67F3">
        <w:rPr>
          <w:rFonts w:cstheme="minorHAnsi"/>
          <w:sz w:val="24"/>
          <w:szCs w:val="24"/>
        </w:rPr>
        <w:t>Acceder al Sistema</w:t>
      </w: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BF7244" w:rsidRPr="00BF7244" w:rsidRDefault="00BF7244" w:rsidP="00BF7244">
      <w:pPr>
        <w:ind w:left="360"/>
        <w:rPr>
          <w:rFonts w:cstheme="minorHAnsi"/>
          <w:sz w:val="24"/>
          <w:szCs w:val="24"/>
        </w:rPr>
      </w:pPr>
    </w:p>
    <w:p w:rsidR="00BF7244" w:rsidRPr="00BF7244" w:rsidRDefault="00BF7244" w:rsidP="00BF7244">
      <w:pPr>
        <w:rPr>
          <w:rFonts w:cstheme="minorHAnsi"/>
          <w:sz w:val="24"/>
          <w:szCs w:val="24"/>
        </w:rPr>
      </w:pPr>
    </w:p>
    <w:p w:rsidR="004960B0" w:rsidRPr="00BF7244" w:rsidRDefault="00BF7244" w:rsidP="00BF7244">
      <w:pPr>
        <w:pStyle w:val="Prrafodelista"/>
        <w:numPr>
          <w:ilvl w:val="0"/>
          <w:numId w:val="1"/>
        </w:numPr>
        <w:rPr>
          <w:rFonts w:cstheme="minorHAnsi"/>
          <w:sz w:val="24"/>
          <w:szCs w:val="24"/>
        </w:rPr>
      </w:pPr>
      <w:r>
        <w:t>Consultar reportes Mensuales-Anuales</w:t>
      </w:r>
    </w:p>
    <w:p w:rsidR="004960B0" w:rsidRPr="004960B0" w:rsidRDefault="004960B0" w:rsidP="004960B0">
      <w:pPr>
        <w:rPr>
          <w:rFonts w:cstheme="minorHAnsi"/>
          <w:sz w:val="24"/>
          <w:szCs w:val="24"/>
        </w:rPr>
      </w:pPr>
    </w:p>
    <w:p w:rsidR="004960B0" w:rsidRPr="004960B0" w:rsidRDefault="00BF7244" w:rsidP="004960B0">
      <w:pPr>
        <w:rPr>
          <w:rFonts w:cstheme="minorHAnsi"/>
          <w:sz w:val="24"/>
          <w:szCs w:val="24"/>
        </w:rPr>
      </w:pPr>
      <w:r>
        <w:rPr>
          <w:noProof/>
          <w:lang w:val="es-MX" w:eastAsia="es-MX"/>
        </w:rPr>
        <w:drawing>
          <wp:anchor distT="0" distB="0" distL="114300" distR="114300" simplePos="0" relativeHeight="251665408" behindDoc="0" locked="0" layoutInCell="1" allowOverlap="1" wp14:anchorId="3BA81B0F" wp14:editId="3B22D69B">
            <wp:simplePos x="0" y="0"/>
            <wp:positionH relativeFrom="column">
              <wp:posOffset>377825</wp:posOffset>
            </wp:positionH>
            <wp:positionV relativeFrom="paragraph">
              <wp:posOffset>11430</wp:posOffset>
            </wp:positionV>
            <wp:extent cx="5258435" cy="2868930"/>
            <wp:effectExtent l="0" t="0" r="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Reportesanualesyomensuales.png"/>
                    <pic:cNvPicPr/>
                  </pic:nvPicPr>
                  <pic:blipFill rotWithShape="1">
                    <a:blip r:embed="rId20">
                      <a:extLst>
                        <a:ext uri="{28A0092B-C50C-407E-A947-70E740481C1C}">
                          <a14:useLocalDpi xmlns:a14="http://schemas.microsoft.com/office/drawing/2010/main" val="0"/>
                        </a:ext>
                      </a:extLst>
                    </a:blip>
                    <a:srcRect l="13748" t="13682" r="12766" b="25373"/>
                    <a:stretch/>
                  </pic:blipFill>
                  <pic:spPr bwMode="auto">
                    <a:xfrm>
                      <a:off x="0" y="0"/>
                      <a:ext cx="5258435" cy="286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P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6E1C24" w:rsidRPr="00000B40" w:rsidRDefault="004E39CF" w:rsidP="00000B40">
      <w:pPr>
        <w:pStyle w:val="Prrafodelista"/>
        <w:numPr>
          <w:ilvl w:val="0"/>
          <w:numId w:val="1"/>
        </w:numPr>
        <w:rPr>
          <w:rFonts w:cstheme="minorHAnsi"/>
          <w:sz w:val="24"/>
          <w:szCs w:val="24"/>
        </w:rPr>
      </w:pPr>
      <w:r>
        <w:t>Realizar proforma</w:t>
      </w:r>
    </w:p>
    <w:p w:rsidR="006E1C24" w:rsidRDefault="004B3A24" w:rsidP="004960B0">
      <w:pPr>
        <w:rPr>
          <w:rFonts w:cstheme="minorHAnsi"/>
          <w:sz w:val="24"/>
          <w:szCs w:val="24"/>
        </w:rPr>
      </w:pPr>
      <w:r>
        <w:rPr>
          <w:rFonts w:cstheme="minorHAnsi"/>
          <w:noProof/>
          <w:sz w:val="24"/>
          <w:szCs w:val="24"/>
          <w:lang w:val="es-MX" w:eastAsia="es-MX"/>
        </w:rPr>
        <w:drawing>
          <wp:anchor distT="0" distB="0" distL="114300" distR="114300" simplePos="0" relativeHeight="251680768" behindDoc="0" locked="0" layoutInCell="1" allowOverlap="1" wp14:anchorId="6240AFED" wp14:editId="66AA0E88">
            <wp:simplePos x="0" y="0"/>
            <wp:positionH relativeFrom="column">
              <wp:posOffset>772795</wp:posOffset>
            </wp:positionH>
            <wp:positionV relativeFrom="paragraph">
              <wp:posOffset>112395</wp:posOffset>
            </wp:positionV>
            <wp:extent cx="4339590" cy="3998595"/>
            <wp:effectExtent l="0" t="0" r="0" b="190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21" cstate="print">
                      <a:extLst>
                        <a:ext uri="{28A0092B-C50C-407E-A947-70E740481C1C}">
                          <a14:useLocalDpi xmlns:a14="http://schemas.microsoft.com/office/drawing/2010/main" val="0"/>
                        </a:ext>
                      </a:extLst>
                    </a:blip>
                    <a:srcRect l="13381" t="7050" r="11967" b="21721"/>
                    <a:stretch/>
                  </pic:blipFill>
                  <pic:spPr bwMode="auto">
                    <a:xfrm>
                      <a:off x="0" y="0"/>
                      <a:ext cx="4339590" cy="3998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1C24" w:rsidRDefault="006E1C24" w:rsidP="004960B0">
      <w:pPr>
        <w:rPr>
          <w:rFonts w:cstheme="minorHAnsi"/>
          <w:sz w:val="24"/>
          <w:szCs w:val="24"/>
        </w:rPr>
      </w:pPr>
    </w:p>
    <w:p w:rsidR="006E1C24" w:rsidRDefault="006E1C24" w:rsidP="004960B0">
      <w:pPr>
        <w:rPr>
          <w:rFonts w:cstheme="minorHAnsi"/>
          <w:sz w:val="24"/>
          <w:szCs w:val="24"/>
        </w:rPr>
      </w:pPr>
    </w:p>
    <w:p w:rsidR="006E1C24" w:rsidRDefault="006E1C24"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Default="004960B0" w:rsidP="004960B0">
      <w:pPr>
        <w:rPr>
          <w:rFonts w:cstheme="minorHAnsi"/>
          <w:sz w:val="24"/>
          <w:szCs w:val="24"/>
        </w:rPr>
      </w:pPr>
    </w:p>
    <w:p w:rsidR="004960B0" w:rsidRPr="006764E0" w:rsidRDefault="000D6A69" w:rsidP="006764E0">
      <w:pPr>
        <w:pStyle w:val="Prrafodelista"/>
        <w:numPr>
          <w:ilvl w:val="0"/>
          <w:numId w:val="1"/>
        </w:numPr>
        <w:rPr>
          <w:rFonts w:cstheme="minorHAnsi"/>
          <w:sz w:val="24"/>
          <w:szCs w:val="24"/>
        </w:rPr>
      </w:pPr>
      <w:r>
        <w:rPr>
          <w:rFonts w:cstheme="minorHAnsi"/>
          <w:noProof/>
          <w:sz w:val="24"/>
          <w:szCs w:val="24"/>
          <w:lang w:val="es-MX" w:eastAsia="es-MX"/>
        </w:rPr>
        <w:drawing>
          <wp:anchor distT="0" distB="0" distL="114300" distR="114300" simplePos="0" relativeHeight="251681792" behindDoc="0" locked="0" layoutInCell="1" allowOverlap="1" wp14:anchorId="634FD57F" wp14:editId="08BE48F9">
            <wp:simplePos x="0" y="0"/>
            <wp:positionH relativeFrom="column">
              <wp:posOffset>-5080</wp:posOffset>
            </wp:positionH>
            <wp:positionV relativeFrom="paragraph">
              <wp:posOffset>353060</wp:posOffset>
            </wp:positionV>
            <wp:extent cx="6209665" cy="4011930"/>
            <wp:effectExtent l="0" t="0" r="0" b="762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22" cstate="print">
                      <a:extLst>
                        <a:ext uri="{28A0092B-C50C-407E-A947-70E740481C1C}">
                          <a14:useLocalDpi xmlns:a14="http://schemas.microsoft.com/office/drawing/2010/main" val="0"/>
                        </a:ext>
                      </a:extLst>
                    </a:blip>
                    <a:srcRect l="8216" t="5601" r="8216" b="20188"/>
                    <a:stretch/>
                  </pic:blipFill>
                  <pic:spPr bwMode="auto">
                    <a:xfrm>
                      <a:off x="0" y="0"/>
                      <a:ext cx="620966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64E0" w:rsidRPr="006764E0">
        <w:rPr>
          <w:rFonts w:cstheme="minorHAnsi"/>
          <w:sz w:val="24"/>
          <w:szCs w:val="24"/>
        </w:rPr>
        <w:t>Registrar Entrega</w:t>
      </w:r>
      <w:r w:rsidR="004B3A24">
        <w:rPr>
          <w:rFonts w:cstheme="minorHAnsi"/>
          <w:sz w:val="24"/>
          <w:szCs w:val="24"/>
        </w:rPr>
        <w:t xml:space="preserve"> Pedido</w:t>
      </w:r>
    </w:p>
    <w:p w:rsidR="004960B0" w:rsidRDefault="004960B0" w:rsidP="004960B0">
      <w:pPr>
        <w:rPr>
          <w:rFonts w:cstheme="minorHAnsi"/>
          <w:sz w:val="24"/>
          <w:szCs w:val="24"/>
        </w:rPr>
      </w:pPr>
    </w:p>
    <w:p w:rsidR="004960B0" w:rsidRPr="00D81DCC" w:rsidRDefault="00D81DCC" w:rsidP="00D81DCC">
      <w:pPr>
        <w:pStyle w:val="Prrafodelista"/>
        <w:numPr>
          <w:ilvl w:val="0"/>
          <w:numId w:val="1"/>
        </w:numPr>
        <w:rPr>
          <w:rFonts w:cstheme="minorHAnsi"/>
          <w:sz w:val="24"/>
          <w:szCs w:val="24"/>
        </w:rPr>
      </w:pPr>
      <w:r>
        <w:rPr>
          <w:rFonts w:cstheme="minorHAnsi"/>
          <w:sz w:val="24"/>
          <w:szCs w:val="24"/>
        </w:rPr>
        <w:t>C</w:t>
      </w:r>
      <w:r w:rsidRPr="00D81DCC">
        <w:rPr>
          <w:rFonts w:cstheme="minorHAnsi"/>
          <w:sz w:val="24"/>
          <w:szCs w:val="24"/>
        </w:rPr>
        <w:t>onsultar avance pedido del cliente.</w:t>
      </w:r>
    </w:p>
    <w:p w:rsidR="00D050B6" w:rsidRDefault="00D81DCC">
      <w:r>
        <w:rPr>
          <w:noProof/>
          <w:lang w:val="es-MX" w:eastAsia="es-MX"/>
        </w:rPr>
        <w:drawing>
          <wp:anchor distT="0" distB="0" distL="114300" distR="114300" simplePos="0" relativeHeight="251669504" behindDoc="0" locked="0" layoutInCell="1" allowOverlap="1" wp14:anchorId="2D49AB98" wp14:editId="7E48B32B">
            <wp:simplePos x="0" y="0"/>
            <wp:positionH relativeFrom="column">
              <wp:posOffset>376555</wp:posOffset>
            </wp:positionH>
            <wp:positionV relativeFrom="paragraph">
              <wp:posOffset>38735</wp:posOffset>
            </wp:positionV>
            <wp:extent cx="5295265" cy="320675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Avance.png"/>
                    <pic:cNvPicPr/>
                  </pic:nvPicPr>
                  <pic:blipFill rotWithShape="1">
                    <a:blip r:embed="rId23">
                      <a:extLst>
                        <a:ext uri="{28A0092B-C50C-407E-A947-70E740481C1C}">
                          <a14:useLocalDpi xmlns:a14="http://schemas.microsoft.com/office/drawing/2010/main" val="0"/>
                        </a:ext>
                      </a:extLst>
                    </a:blip>
                    <a:srcRect l="13062" t="13195" r="12888" b="24303"/>
                    <a:stretch/>
                  </pic:blipFill>
                  <pic:spPr bwMode="auto">
                    <a:xfrm>
                      <a:off x="0" y="0"/>
                      <a:ext cx="5295265" cy="320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D050B6" w:rsidRPr="00D050B6" w:rsidRDefault="00D050B6" w:rsidP="00D050B6"/>
    <w:p w:rsidR="000E2E8F" w:rsidRPr="00D050B6" w:rsidRDefault="0043048E" w:rsidP="00D050B6">
      <w:pPr>
        <w:pStyle w:val="Prrafodelista"/>
        <w:numPr>
          <w:ilvl w:val="0"/>
          <w:numId w:val="1"/>
        </w:numPr>
      </w:pPr>
      <w:r>
        <w:rPr>
          <w:noProof/>
          <w:lang w:val="es-MX" w:eastAsia="es-MX"/>
        </w:rPr>
        <w:drawing>
          <wp:anchor distT="0" distB="0" distL="114300" distR="114300" simplePos="0" relativeHeight="251682816" behindDoc="0" locked="0" layoutInCell="1" allowOverlap="1" wp14:anchorId="3E4954BF" wp14:editId="1E450805">
            <wp:simplePos x="0" y="0"/>
            <wp:positionH relativeFrom="column">
              <wp:posOffset>-6350</wp:posOffset>
            </wp:positionH>
            <wp:positionV relativeFrom="paragraph">
              <wp:posOffset>328295</wp:posOffset>
            </wp:positionV>
            <wp:extent cx="6380480" cy="4650740"/>
            <wp:effectExtent l="0" t="0"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24" cstate="print">
                      <a:extLst>
                        <a:ext uri="{28A0092B-C50C-407E-A947-70E740481C1C}">
                          <a14:useLocalDpi xmlns:a14="http://schemas.microsoft.com/office/drawing/2010/main" val="0"/>
                        </a:ext>
                      </a:extLst>
                    </a:blip>
                    <a:srcRect l="8671" r="10841" b="27173"/>
                    <a:stretch/>
                  </pic:blipFill>
                  <pic:spPr bwMode="auto">
                    <a:xfrm>
                      <a:off x="0" y="0"/>
                      <a:ext cx="6380480" cy="465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1DCC">
        <w:t>Registrar Ingreso Material</w:t>
      </w:r>
    </w:p>
    <w:p w:rsidR="00D050B6" w:rsidRPr="00D050B6" w:rsidRDefault="00092439" w:rsidP="00092439">
      <w:pPr>
        <w:pStyle w:val="Prrafodelista"/>
        <w:numPr>
          <w:ilvl w:val="0"/>
          <w:numId w:val="1"/>
        </w:numPr>
      </w:pPr>
      <w:r>
        <w:rPr>
          <w:noProof/>
          <w:lang w:val="es-MX" w:eastAsia="es-MX"/>
        </w:rPr>
        <w:lastRenderedPageBreak/>
        <w:drawing>
          <wp:anchor distT="0" distB="0" distL="114300" distR="114300" simplePos="0" relativeHeight="251670528" behindDoc="0" locked="0" layoutInCell="1" allowOverlap="1" wp14:anchorId="69D7EFD5" wp14:editId="1C18A662">
            <wp:simplePos x="0" y="0"/>
            <wp:positionH relativeFrom="column">
              <wp:posOffset>-127635</wp:posOffset>
            </wp:positionH>
            <wp:positionV relativeFrom="paragraph">
              <wp:posOffset>329565</wp:posOffset>
            </wp:positionV>
            <wp:extent cx="6715125" cy="3990975"/>
            <wp:effectExtent l="0" t="0" r="9525" b="9525"/>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ng"/>
                    <pic:cNvPicPr/>
                  </pic:nvPicPr>
                  <pic:blipFill rotWithShape="1">
                    <a:blip r:embed="rId25">
                      <a:extLst>
                        <a:ext uri="{28A0092B-C50C-407E-A947-70E740481C1C}">
                          <a14:useLocalDpi xmlns:a14="http://schemas.microsoft.com/office/drawing/2010/main" val="0"/>
                        </a:ext>
                      </a:extLst>
                    </a:blip>
                    <a:srcRect t="3327" r="4471"/>
                    <a:stretch/>
                  </pic:blipFill>
                  <pic:spPr bwMode="auto">
                    <a:xfrm>
                      <a:off x="0" y="0"/>
                      <a:ext cx="671512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Registrar Operación</w:t>
      </w:r>
    </w:p>
    <w:p w:rsidR="00D050B6" w:rsidRPr="00D050B6" w:rsidRDefault="00D050B6" w:rsidP="00D050B6"/>
    <w:p w:rsidR="009639CD" w:rsidRPr="009639CD" w:rsidRDefault="007C1C20" w:rsidP="00EB00F5">
      <w:pPr>
        <w:pStyle w:val="Prrafodelista"/>
        <w:numPr>
          <w:ilvl w:val="0"/>
          <w:numId w:val="1"/>
        </w:numPr>
      </w:pPr>
      <w:r>
        <w:rPr>
          <w:noProof/>
          <w:lang w:val="es-MX" w:eastAsia="es-MX"/>
        </w:rPr>
        <w:drawing>
          <wp:anchor distT="0" distB="0" distL="114300" distR="114300" simplePos="0" relativeHeight="251683840" behindDoc="0" locked="0" layoutInCell="1" allowOverlap="1" wp14:anchorId="2F949645" wp14:editId="7255A8FC">
            <wp:simplePos x="0" y="0"/>
            <wp:positionH relativeFrom="column">
              <wp:posOffset>-384810</wp:posOffset>
            </wp:positionH>
            <wp:positionV relativeFrom="paragraph">
              <wp:posOffset>391795</wp:posOffset>
            </wp:positionV>
            <wp:extent cx="6838950" cy="4098925"/>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26" cstate="print">
                      <a:extLst>
                        <a:ext uri="{28A0092B-C50C-407E-A947-70E740481C1C}">
                          <a14:useLocalDpi xmlns:a14="http://schemas.microsoft.com/office/drawing/2010/main" val="0"/>
                        </a:ext>
                      </a:extLst>
                    </a:blip>
                    <a:srcRect l="12206" t="4505" r="12117" b="37838"/>
                    <a:stretch/>
                  </pic:blipFill>
                  <pic:spPr bwMode="auto">
                    <a:xfrm>
                      <a:off x="0" y="0"/>
                      <a:ext cx="6838950" cy="409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040">
        <w:t>Consultar Inventario</w:t>
      </w:r>
    </w:p>
    <w:p w:rsidR="00EB00F5" w:rsidRPr="009639CD" w:rsidRDefault="00EB00F5" w:rsidP="009639CD"/>
    <w:p w:rsidR="0060551C" w:rsidRDefault="00AE0EAA" w:rsidP="0060551C">
      <w:pPr>
        <w:pStyle w:val="Prrafodelista"/>
        <w:numPr>
          <w:ilvl w:val="0"/>
          <w:numId w:val="1"/>
        </w:numPr>
      </w:pPr>
      <w:r>
        <w:lastRenderedPageBreak/>
        <w:t>Consultar Operaciones</w:t>
      </w:r>
    </w:p>
    <w:p w:rsidR="00B35135" w:rsidRDefault="00AE0EAA" w:rsidP="0060551C">
      <w:r>
        <w:rPr>
          <w:noProof/>
          <w:lang w:val="es-MX" w:eastAsia="es-MX"/>
        </w:rPr>
        <w:drawing>
          <wp:anchor distT="0" distB="0" distL="114300" distR="114300" simplePos="0" relativeHeight="251673600" behindDoc="0" locked="0" layoutInCell="1" allowOverlap="1" wp14:anchorId="4D161F4B" wp14:editId="64BB5FED">
            <wp:simplePos x="0" y="0"/>
            <wp:positionH relativeFrom="column">
              <wp:posOffset>90805</wp:posOffset>
            </wp:positionH>
            <wp:positionV relativeFrom="paragraph">
              <wp:posOffset>234950</wp:posOffset>
            </wp:positionV>
            <wp:extent cx="5772150" cy="3695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Operaciones.png"/>
                    <pic:cNvPicPr/>
                  </pic:nvPicPr>
                  <pic:blipFill rotWithShape="1">
                    <a:blip r:embed="rId27">
                      <a:extLst>
                        <a:ext uri="{28A0092B-C50C-407E-A947-70E740481C1C}">
                          <a14:useLocalDpi xmlns:a14="http://schemas.microsoft.com/office/drawing/2010/main" val="0"/>
                        </a:ext>
                      </a:extLst>
                    </a:blip>
                    <a:srcRect l="10652" t="9202" r="11148" b="20722"/>
                    <a:stretch/>
                  </pic:blipFill>
                  <pic:spPr bwMode="auto">
                    <a:xfrm>
                      <a:off x="0" y="0"/>
                      <a:ext cx="5772150"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9F" w:rsidRPr="004A3ED4" w:rsidRDefault="0060551C" w:rsidP="004A3ED4">
      <w:pPr>
        <w:pStyle w:val="Prrafodelista"/>
        <w:numPr>
          <w:ilvl w:val="0"/>
          <w:numId w:val="1"/>
        </w:numPr>
        <w:tabs>
          <w:tab w:val="left" w:pos="1504"/>
        </w:tabs>
      </w:pPr>
      <w:r>
        <w:rPr>
          <w:noProof/>
          <w:lang w:val="es-MX" w:eastAsia="es-MX"/>
        </w:rPr>
        <w:drawing>
          <wp:anchor distT="0" distB="0" distL="114300" distR="114300" simplePos="0" relativeHeight="251684864" behindDoc="0" locked="0" layoutInCell="1" allowOverlap="1" wp14:anchorId="3E256380" wp14:editId="3B66FAB2">
            <wp:simplePos x="0" y="0"/>
            <wp:positionH relativeFrom="column">
              <wp:posOffset>-259080</wp:posOffset>
            </wp:positionH>
            <wp:positionV relativeFrom="paragraph">
              <wp:posOffset>326390</wp:posOffset>
            </wp:positionV>
            <wp:extent cx="6556375" cy="4335145"/>
            <wp:effectExtent l="0" t="0" r="0" b="8255"/>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rotWithShape="1">
                    <a:blip r:embed="rId28" cstate="print">
                      <a:extLst>
                        <a:ext uri="{28A0092B-C50C-407E-A947-70E740481C1C}">
                          <a14:useLocalDpi xmlns:a14="http://schemas.microsoft.com/office/drawing/2010/main" val="0"/>
                        </a:ext>
                      </a:extLst>
                    </a:blip>
                    <a:srcRect l="9486" r="8943" b="24727"/>
                    <a:stretch/>
                  </pic:blipFill>
                  <pic:spPr bwMode="auto">
                    <a:xfrm>
                      <a:off x="0" y="0"/>
                      <a:ext cx="6556375" cy="433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7B8">
        <w:t>Registrar Pago Empleados</w:t>
      </w:r>
    </w:p>
    <w:p w:rsidR="004A3ED4" w:rsidRPr="004A3ED4" w:rsidRDefault="00E534C5" w:rsidP="00E534C5">
      <w:pPr>
        <w:pStyle w:val="Prrafodelista"/>
        <w:numPr>
          <w:ilvl w:val="0"/>
          <w:numId w:val="1"/>
        </w:numPr>
      </w:pPr>
      <w:r>
        <w:lastRenderedPageBreak/>
        <w:t>Registrar Pago Proveedores</w:t>
      </w:r>
    </w:p>
    <w:p w:rsidR="004A3ED4" w:rsidRDefault="00E534C5" w:rsidP="004A3ED4">
      <w:r>
        <w:rPr>
          <w:noProof/>
          <w:lang w:val="es-MX" w:eastAsia="es-MX"/>
        </w:rPr>
        <w:drawing>
          <wp:anchor distT="0" distB="0" distL="114300" distR="114300" simplePos="0" relativeHeight="251679744" behindDoc="0" locked="0" layoutInCell="1" allowOverlap="1" wp14:anchorId="74A8889D" wp14:editId="008DEB0C">
            <wp:simplePos x="0" y="0"/>
            <wp:positionH relativeFrom="column">
              <wp:posOffset>5715</wp:posOffset>
            </wp:positionH>
            <wp:positionV relativeFrom="paragraph">
              <wp:posOffset>57785</wp:posOffset>
            </wp:positionV>
            <wp:extent cx="5817870" cy="4146550"/>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7870" cy="4146550"/>
                    </a:xfrm>
                    <a:prstGeom prst="rect">
                      <a:avLst/>
                    </a:prstGeom>
                  </pic:spPr>
                </pic:pic>
              </a:graphicData>
            </a:graphic>
            <wp14:sizeRelH relativeFrom="page">
              <wp14:pctWidth>0</wp14:pctWidth>
            </wp14:sizeRelH>
            <wp14:sizeRelV relativeFrom="page">
              <wp14:pctHeight>0</wp14:pctHeight>
            </wp14:sizeRelV>
          </wp:anchor>
        </w:drawing>
      </w:r>
    </w:p>
    <w:p w:rsidR="006C6FF3" w:rsidRPr="004A3ED4" w:rsidRDefault="006C6FF3" w:rsidP="004A3ED4">
      <w:pPr>
        <w:sectPr w:rsidR="006C6FF3" w:rsidRPr="004A3ED4" w:rsidSect="00E42901">
          <w:pgSz w:w="11907" w:h="16840" w:code="9"/>
          <w:pgMar w:top="992" w:right="1469" w:bottom="851" w:left="1276" w:header="709" w:footer="709" w:gutter="0"/>
          <w:cols w:space="708"/>
          <w:docGrid w:linePitch="360"/>
        </w:sectPr>
      </w:pPr>
    </w:p>
    <w:p w:rsidR="00E42901" w:rsidRPr="005539D4" w:rsidRDefault="008A7597" w:rsidP="001049BE">
      <w:pPr>
        <w:tabs>
          <w:tab w:val="left" w:pos="1504"/>
        </w:tabs>
        <w:jc w:val="center"/>
        <w:rPr>
          <w:sz w:val="36"/>
        </w:rPr>
      </w:pPr>
      <w:r>
        <w:rPr>
          <w:noProof/>
          <w:sz w:val="36"/>
          <w:lang w:val="es-MX" w:eastAsia="es-MX"/>
        </w:rPr>
        <w:lastRenderedPageBreak/>
        <w:drawing>
          <wp:anchor distT="0" distB="0" distL="114300" distR="114300" simplePos="0" relativeHeight="251685888" behindDoc="0" locked="0" layoutInCell="1" allowOverlap="1" wp14:anchorId="7B27EF21" wp14:editId="460DCBDC">
            <wp:simplePos x="0" y="0"/>
            <wp:positionH relativeFrom="column">
              <wp:posOffset>121285</wp:posOffset>
            </wp:positionH>
            <wp:positionV relativeFrom="paragraph">
              <wp:posOffset>513715</wp:posOffset>
            </wp:positionV>
            <wp:extent cx="9585325" cy="5833110"/>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png"/>
                    <pic:cNvPicPr/>
                  </pic:nvPicPr>
                  <pic:blipFill>
                    <a:blip r:embed="rId30">
                      <a:extLst>
                        <a:ext uri="{28A0092B-C50C-407E-A947-70E740481C1C}">
                          <a14:useLocalDpi xmlns:a14="http://schemas.microsoft.com/office/drawing/2010/main" val="0"/>
                        </a:ext>
                      </a:extLst>
                    </a:blip>
                    <a:stretch>
                      <a:fillRect/>
                    </a:stretch>
                  </pic:blipFill>
                  <pic:spPr>
                    <a:xfrm>
                      <a:off x="0" y="0"/>
                      <a:ext cx="9585325" cy="5833110"/>
                    </a:xfrm>
                    <a:prstGeom prst="rect">
                      <a:avLst/>
                    </a:prstGeom>
                  </pic:spPr>
                </pic:pic>
              </a:graphicData>
            </a:graphic>
            <wp14:sizeRelH relativeFrom="page">
              <wp14:pctWidth>0</wp14:pctWidth>
            </wp14:sizeRelH>
            <wp14:sizeRelV relativeFrom="page">
              <wp14:pctHeight>0</wp14:pctHeight>
            </wp14:sizeRelV>
          </wp:anchor>
        </w:drawing>
      </w:r>
      <w:r w:rsidR="00B35135" w:rsidRPr="00AF6BC1">
        <w:rPr>
          <w:b/>
          <w:sz w:val="36"/>
          <w:u w:val="single"/>
        </w:rPr>
        <w:t>Diagrama de Clases</w:t>
      </w:r>
      <w:r w:rsidR="005539D4">
        <w:rPr>
          <w:sz w:val="36"/>
        </w:rPr>
        <w:tab/>
      </w:r>
    </w:p>
    <w:sectPr w:rsidR="00E42901" w:rsidRPr="005539D4" w:rsidSect="00B35135">
      <w:pgSz w:w="16840" w:h="11907" w:orient="landscape" w:code="9"/>
      <w:pgMar w:top="1276" w:right="992" w:bottom="1469"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843" w:rsidRDefault="00BD0843" w:rsidP="001C4B0B">
      <w:pPr>
        <w:spacing w:after="0" w:line="240" w:lineRule="auto"/>
      </w:pPr>
      <w:r>
        <w:separator/>
      </w:r>
    </w:p>
  </w:endnote>
  <w:endnote w:type="continuationSeparator" w:id="0">
    <w:p w:rsidR="00BD0843" w:rsidRDefault="00BD0843" w:rsidP="001C4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sto MT">
    <w:altName w:val="Cambria Math"/>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843" w:rsidRDefault="00BD0843" w:rsidP="001C4B0B">
      <w:pPr>
        <w:spacing w:after="0" w:line="240" w:lineRule="auto"/>
      </w:pPr>
      <w:r>
        <w:separator/>
      </w:r>
    </w:p>
  </w:footnote>
  <w:footnote w:type="continuationSeparator" w:id="0">
    <w:p w:rsidR="00BD0843" w:rsidRDefault="00BD0843" w:rsidP="001C4B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A36EF"/>
    <w:multiLevelType w:val="hybridMultilevel"/>
    <w:tmpl w:val="523411EA"/>
    <w:lvl w:ilvl="0" w:tplc="992A8BAE">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CF3534E"/>
    <w:multiLevelType w:val="hybridMultilevel"/>
    <w:tmpl w:val="232CBEC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314E3478"/>
    <w:multiLevelType w:val="hybridMultilevel"/>
    <w:tmpl w:val="08C8545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44B22B16"/>
    <w:multiLevelType w:val="hybridMultilevel"/>
    <w:tmpl w:val="65B0901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7A84B45"/>
    <w:multiLevelType w:val="hybridMultilevel"/>
    <w:tmpl w:val="D130D3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8343F65"/>
    <w:multiLevelType w:val="hybridMultilevel"/>
    <w:tmpl w:val="84BEE62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350700D"/>
    <w:multiLevelType w:val="hybridMultilevel"/>
    <w:tmpl w:val="FED49A8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75E0742"/>
    <w:multiLevelType w:val="hybridMultilevel"/>
    <w:tmpl w:val="4C88560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5887745E"/>
    <w:multiLevelType w:val="hybridMultilevel"/>
    <w:tmpl w:val="109694B0"/>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9">
    <w:nsid w:val="5B115616"/>
    <w:multiLevelType w:val="hybridMultilevel"/>
    <w:tmpl w:val="C4849C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5F586DA9"/>
    <w:multiLevelType w:val="hybridMultilevel"/>
    <w:tmpl w:val="6F78BE7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nsid w:val="6B101C9B"/>
    <w:multiLevelType w:val="hybridMultilevel"/>
    <w:tmpl w:val="AF22625A"/>
    <w:lvl w:ilvl="0" w:tplc="0DDE7FFE">
      <w:start w:val="1"/>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6EEB6BEF"/>
    <w:multiLevelType w:val="hybridMultilevel"/>
    <w:tmpl w:val="FC24937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791D11D0"/>
    <w:multiLevelType w:val="hybridMultilevel"/>
    <w:tmpl w:val="FAA2B08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9"/>
  </w:num>
  <w:num w:numId="5">
    <w:abstractNumId w:val="7"/>
  </w:num>
  <w:num w:numId="6">
    <w:abstractNumId w:val="3"/>
  </w:num>
  <w:num w:numId="7">
    <w:abstractNumId w:val="10"/>
  </w:num>
  <w:num w:numId="8">
    <w:abstractNumId w:val="2"/>
  </w:num>
  <w:num w:numId="9">
    <w:abstractNumId w:val="4"/>
  </w:num>
  <w:num w:numId="10">
    <w:abstractNumId w:val="0"/>
  </w:num>
  <w:num w:numId="11">
    <w:abstractNumId w:val="1"/>
  </w:num>
  <w:num w:numId="12">
    <w:abstractNumId w:val="11"/>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C40"/>
    <w:rsid w:val="00000B40"/>
    <w:rsid w:val="00004FF6"/>
    <w:rsid w:val="00006266"/>
    <w:rsid w:val="000119A2"/>
    <w:rsid w:val="000126C1"/>
    <w:rsid w:val="00030B8D"/>
    <w:rsid w:val="00033A70"/>
    <w:rsid w:val="000510ED"/>
    <w:rsid w:val="000551BA"/>
    <w:rsid w:val="00060EAE"/>
    <w:rsid w:val="000859E5"/>
    <w:rsid w:val="00087777"/>
    <w:rsid w:val="00092439"/>
    <w:rsid w:val="00092C09"/>
    <w:rsid w:val="000B257F"/>
    <w:rsid w:val="000C259F"/>
    <w:rsid w:val="000D6A69"/>
    <w:rsid w:val="000E2E8F"/>
    <w:rsid w:val="001049BE"/>
    <w:rsid w:val="00135886"/>
    <w:rsid w:val="00141700"/>
    <w:rsid w:val="001417C4"/>
    <w:rsid w:val="00143BE4"/>
    <w:rsid w:val="001610E7"/>
    <w:rsid w:val="001B664E"/>
    <w:rsid w:val="001C4B0B"/>
    <w:rsid w:val="001D651F"/>
    <w:rsid w:val="001E0218"/>
    <w:rsid w:val="001F2EF3"/>
    <w:rsid w:val="00227211"/>
    <w:rsid w:val="002375C6"/>
    <w:rsid w:val="00250360"/>
    <w:rsid w:val="0028205E"/>
    <w:rsid w:val="002877D0"/>
    <w:rsid w:val="00293BC4"/>
    <w:rsid w:val="002E4426"/>
    <w:rsid w:val="002F2C67"/>
    <w:rsid w:val="002F3600"/>
    <w:rsid w:val="00350EB4"/>
    <w:rsid w:val="003B6127"/>
    <w:rsid w:val="003C01DF"/>
    <w:rsid w:val="0043048E"/>
    <w:rsid w:val="0047022D"/>
    <w:rsid w:val="00472DD8"/>
    <w:rsid w:val="00475683"/>
    <w:rsid w:val="00493B9B"/>
    <w:rsid w:val="004960B0"/>
    <w:rsid w:val="004A2391"/>
    <w:rsid w:val="004A3ED4"/>
    <w:rsid w:val="004B0006"/>
    <w:rsid w:val="004B3A24"/>
    <w:rsid w:val="004B6825"/>
    <w:rsid w:val="004C7349"/>
    <w:rsid w:val="004E39CF"/>
    <w:rsid w:val="0051794B"/>
    <w:rsid w:val="00531DDC"/>
    <w:rsid w:val="005539D4"/>
    <w:rsid w:val="0055730A"/>
    <w:rsid w:val="00560452"/>
    <w:rsid w:val="005A3C75"/>
    <w:rsid w:val="005A63A4"/>
    <w:rsid w:val="005D7F51"/>
    <w:rsid w:val="005F24EB"/>
    <w:rsid w:val="0060551C"/>
    <w:rsid w:val="006409EC"/>
    <w:rsid w:val="00662092"/>
    <w:rsid w:val="00675DA9"/>
    <w:rsid w:val="006764E0"/>
    <w:rsid w:val="006C6FF3"/>
    <w:rsid w:val="006D0E4B"/>
    <w:rsid w:val="006D7E81"/>
    <w:rsid w:val="006E1C24"/>
    <w:rsid w:val="006F3DBD"/>
    <w:rsid w:val="00740C84"/>
    <w:rsid w:val="00756FB8"/>
    <w:rsid w:val="00775B1E"/>
    <w:rsid w:val="00775B88"/>
    <w:rsid w:val="007C1C20"/>
    <w:rsid w:val="007D3233"/>
    <w:rsid w:val="007F7A9E"/>
    <w:rsid w:val="0081763A"/>
    <w:rsid w:val="00823BFB"/>
    <w:rsid w:val="008849FC"/>
    <w:rsid w:val="008A38AB"/>
    <w:rsid w:val="008A7597"/>
    <w:rsid w:val="008C6607"/>
    <w:rsid w:val="008D7847"/>
    <w:rsid w:val="00916478"/>
    <w:rsid w:val="00957E74"/>
    <w:rsid w:val="009639CD"/>
    <w:rsid w:val="00976546"/>
    <w:rsid w:val="00985B27"/>
    <w:rsid w:val="00997E82"/>
    <w:rsid w:val="009A0040"/>
    <w:rsid w:val="009C6D93"/>
    <w:rsid w:val="009E1533"/>
    <w:rsid w:val="009E417C"/>
    <w:rsid w:val="009F07AF"/>
    <w:rsid w:val="00A14AA5"/>
    <w:rsid w:val="00A1507C"/>
    <w:rsid w:val="00A16099"/>
    <w:rsid w:val="00A2050B"/>
    <w:rsid w:val="00A347F9"/>
    <w:rsid w:val="00A35896"/>
    <w:rsid w:val="00A6278B"/>
    <w:rsid w:val="00A77694"/>
    <w:rsid w:val="00AA60A5"/>
    <w:rsid w:val="00AC7A77"/>
    <w:rsid w:val="00AD1E9F"/>
    <w:rsid w:val="00AE0EAA"/>
    <w:rsid w:val="00AF6BC1"/>
    <w:rsid w:val="00B03262"/>
    <w:rsid w:val="00B05F17"/>
    <w:rsid w:val="00B35135"/>
    <w:rsid w:val="00B52F34"/>
    <w:rsid w:val="00B56D63"/>
    <w:rsid w:val="00B76215"/>
    <w:rsid w:val="00B8106D"/>
    <w:rsid w:val="00B847B8"/>
    <w:rsid w:val="00B9790D"/>
    <w:rsid w:val="00BD0843"/>
    <w:rsid w:val="00BE061B"/>
    <w:rsid w:val="00BF7244"/>
    <w:rsid w:val="00BF7E2B"/>
    <w:rsid w:val="00C021AF"/>
    <w:rsid w:val="00C14470"/>
    <w:rsid w:val="00C24282"/>
    <w:rsid w:val="00C62ACF"/>
    <w:rsid w:val="00C733D8"/>
    <w:rsid w:val="00C77526"/>
    <w:rsid w:val="00CD0960"/>
    <w:rsid w:val="00D050B6"/>
    <w:rsid w:val="00D36621"/>
    <w:rsid w:val="00D51FBE"/>
    <w:rsid w:val="00D81DCC"/>
    <w:rsid w:val="00E42901"/>
    <w:rsid w:val="00E534C5"/>
    <w:rsid w:val="00E61B8E"/>
    <w:rsid w:val="00E626A5"/>
    <w:rsid w:val="00E80BDC"/>
    <w:rsid w:val="00EB00F5"/>
    <w:rsid w:val="00EB3C40"/>
    <w:rsid w:val="00EB4B18"/>
    <w:rsid w:val="00EC3B77"/>
    <w:rsid w:val="00ED67F3"/>
    <w:rsid w:val="00F64238"/>
    <w:rsid w:val="00F80349"/>
    <w:rsid w:val="00F9637B"/>
    <w:rsid w:val="00FA516E"/>
    <w:rsid w:val="00FD0E17"/>
    <w:rsid w:val="00FF0A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C4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B3C40"/>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F2C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2C67"/>
    <w:rPr>
      <w:rFonts w:ascii="Tahoma" w:hAnsi="Tahoma" w:cs="Tahoma"/>
      <w:sz w:val="16"/>
      <w:szCs w:val="16"/>
    </w:rPr>
  </w:style>
  <w:style w:type="paragraph" w:styleId="Prrafodelista">
    <w:name w:val="List Paragraph"/>
    <w:basedOn w:val="Normal"/>
    <w:uiPriority w:val="34"/>
    <w:qFormat/>
    <w:rsid w:val="00ED67F3"/>
    <w:pPr>
      <w:ind w:left="720"/>
      <w:contextualSpacing/>
    </w:pPr>
  </w:style>
  <w:style w:type="character" w:styleId="Textoennegrita">
    <w:name w:val="Strong"/>
    <w:basedOn w:val="Fuentedeprrafopredeter"/>
    <w:uiPriority w:val="22"/>
    <w:qFormat/>
    <w:rsid w:val="00A347F9"/>
    <w:rPr>
      <w:b/>
      <w:bCs/>
    </w:rPr>
  </w:style>
  <w:style w:type="paragraph" w:styleId="Encabezado">
    <w:name w:val="header"/>
    <w:basedOn w:val="Normal"/>
    <w:link w:val="EncabezadoCar"/>
    <w:uiPriority w:val="99"/>
    <w:unhideWhenUsed/>
    <w:rsid w:val="001C4B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4B0B"/>
  </w:style>
  <w:style w:type="paragraph" w:styleId="Piedepgina">
    <w:name w:val="footer"/>
    <w:basedOn w:val="Normal"/>
    <w:link w:val="PiedepginaCar"/>
    <w:uiPriority w:val="99"/>
    <w:unhideWhenUsed/>
    <w:rsid w:val="001C4B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4B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C4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B3C40"/>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F2C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2C67"/>
    <w:rPr>
      <w:rFonts w:ascii="Tahoma" w:hAnsi="Tahoma" w:cs="Tahoma"/>
      <w:sz w:val="16"/>
      <w:szCs w:val="16"/>
    </w:rPr>
  </w:style>
  <w:style w:type="paragraph" w:styleId="Prrafodelista">
    <w:name w:val="List Paragraph"/>
    <w:basedOn w:val="Normal"/>
    <w:uiPriority w:val="34"/>
    <w:qFormat/>
    <w:rsid w:val="00ED67F3"/>
    <w:pPr>
      <w:ind w:left="720"/>
      <w:contextualSpacing/>
    </w:pPr>
  </w:style>
  <w:style w:type="character" w:styleId="Textoennegrita">
    <w:name w:val="Strong"/>
    <w:basedOn w:val="Fuentedeprrafopredeter"/>
    <w:uiPriority w:val="22"/>
    <w:qFormat/>
    <w:rsid w:val="00A347F9"/>
    <w:rPr>
      <w:b/>
      <w:bCs/>
    </w:rPr>
  </w:style>
  <w:style w:type="paragraph" w:styleId="Encabezado">
    <w:name w:val="header"/>
    <w:basedOn w:val="Normal"/>
    <w:link w:val="EncabezadoCar"/>
    <w:uiPriority w:val="99"/>
    <w:unhideWhenUsed/>
    <w:rsid w:val="001C4B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4B0B"/>
  </w:style>
  <w:style w:type="paragraph" w:styleId="Piedepgina">
    <w:name w:val="footer"/>
    <w:basedOn w:val="Normal"/>
    <w:link w:val="PiedepginaCar"/>
    <w:uiPriority w:val="99"/>
    <w:unhideWhenUsed/>
    <w:rsid w:val="001C4B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4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59E38-5BCF-4915-A0CB-624FC61F9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24</Pages>
  <Words>2570</Words>
  <Characters>14141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villegas f.</dc:creator>
  <cp:lastModifiedBy>tyzon</cp:lastModifiedBy>
  <cp:revision>150</cp:revision>
  <dcterms:created xsi:type="dcterms:W3CDTF">2013-07-29T19:50:00Z</dcterms:created>
  <dcterms:modified xsi:type="dcterms:W3CDTF">2015-09-03T20:36:00Z</dcterms:modified>
</cp:coreProperties>
</file>