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A1662B" w14:textId="77777777" w:rsidR="00056958" w:rsidRPr="00305E2E" w:rsidRDefault="00056958" w:rsidP="00305E2E">
      <w:pPr>
        <w:spacing w:after="0" w:line="240" w:lineRule="auto"/>
        <w:textAlignment w:val="center"/>
        <w:rPr>
          <w:rFonts w:ascii="Arial" w:hAnsi="Arial" w:cs="Arial"/>
          <w:b/>
          <w:sz w:val="40"/>
          <w:szCs w:val="40"/>
        </w:rPr>
      </w:pPr>
      <w:r w:rsidRPr="00305E2E">
        <w:rPr>
          <w:rFonts w:ascii="Arial" w:hAnsi="Arial" w:cs="Arial"/>
          <w:b/>
          <w:sz w:val="40"/>
          <w:szCs w:val="40"/>
        </w:rPr>
        <w:t>E</w:t>
      </w:r>
      <w:r w:rsidR="00EF7371" w:rsidRPr="00305E2E">
        <w:rPr>
          <w:rFonts w:ascii="Arial" w:hAnsi="Arial" w:cs="Arial"/>
          <w:b/>
          <w:sz w:val="40"/>
          <w:szCs w:val="40"/>
        </w:rPr>
        <w:t>12.5 &amp; E</w:t>
      </w:r>
      <w:r w:rsidRPr="00305E2E">
        <w:rPr>
          <w:rFonts w:ascii="Arial" w:hAnsi="Arial" w:cs="Arial"/>
          <w:b/>
          <w:sz w:val="40"/>
          <w:szCs w:val="40"/>
        </w:rPr>
        <w:t xml:space="preserve">14.5 </w:t>
      </w:r>
      <w:r w:rsidR="006C451B" w:rsidRPr="00305E2E">
        <w:rPr>
          <w:rFonts w:ascii="Arial" w:hAnsi="Arial" w:cs="Arial"/>
          <w:b/>
          <w:sz w:val="40"/>
          <w:szCs w:val="40"/>
        </w:rPr>
        <w:t xml:space="preserve">mouse </w:t>
      </w:r>
      <w:r w:rsidR="00EF7371" w:rsidRPr="00305E2E">
        <w:rPr>
          <w:rFonts w:ascii="Arial" w:hAnsi="Arial" w:cs="Arial"/>
          <w:b/>
          <w:sz w:val="40"/>
          <w:szCs w:val="40"/>
        </w:rPr>
        <w:t xml:space="preserve">DRG </w:t>
      </w:r>
      <w:r w:rsidRPr="00305E2E">
        <w:rPr>
          <w:rFonts w:ascii="Arial" w:hAnsi="Arial" w:cs="Arial"/>
          <w:b/>
          <w:sz w:val="40"/>
          <w:szCs w:val="40"/>
        </w:rPr>
        <w:t>dissociation for FACS</w:t>
      </w:r>
      <w:r w:rsidR="00575EF9" w:rsidRPr="00305E2E">
        <w:rPr>
          <w:rFonts w:ascii="Arial" w:hAnsi="Arial" w:cs="Arial"/>
          <w:b/>
          <w:sz w:val="40"/>
          <w:szCs w:val="40"/>
        </w:rPr>
        <w:t xml:space="preserve">, </w:t>
      </w:r>
      <w:r w:rsidR="004F4625" w:rsidRPr="00305E2E">
        <w:rPr>
          <w:rFonts w:ascii="Arial" w:hAnsi="Arial" w:cs="Arial"/>
          <w:b/>
          <w:sz w:val="40"/>
          <w:szCs w:val="40"/>
        </w:rPr>
        <w:t>053114</w:t>
      </w:r>
    </w:p>
    <w:p w14:paraId="47D939FD" w14:textId="77777777" w:rsidR="00575EF9" w:rsidRPr="00305E2E" w:rsidRDefault="00C86801" w:rsidP="00305E2E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305E2E">
        <w:rPr>
          <w:rFonts w:ascii="Arial" w:hAnsi="Arial" w:cs="Arial"/>
          <w:b/>
          <w:color w:val="7F7F7F" w:themeColor="text1" w:themeTint="80"/>
          <w:sz w:val="32"/>
          <w:szCs w:val="32"/>
        </w:rPr>
        <w:t>Masato Hoshi, MD, PhD,</w:t>
      </w:r>
    </w:p>
    <w:p w14:paraId="73928BDA" w14:textId="77777777" w:rsidR="00575EF9" w:rsidRPr="00305E2E" w:rsidRDefault="004F4625" w:rsidP="00305E2E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bookmarkStart w:id="0" w:name="_GoBack"/>
      <w:bookmarkEnd w:id="0"/>
      <w:r w:rsidRPr="00305E2E">
        <w:rPr>
          <w:rFonts w:ascii="Arial" w:hAnsi="Arial" w:cs="Arial"/>
          <w:b/>
          <w:color w:val="7F7F7F" w:themeColor="text1" w:themeTint="80"/>
          <w:sz w:val="32"/>
          <w:szCs w:val="32"/>
        </w:rPr>
        <w:t>Sanjay Jain Lab, Renal Di</w:t>
      </w:r>
      <w:r w:rsidR="00575EF9" w:rsidRPr="00305E2E">
        <w:rPr>
          <w:rFonts w:ascii="Arial" w:hAnsi="Arial" w:cs="Arial"/>
          <w:b/>
          <w:color w:val="7F7F7F" w:themeColor="text1" w:themeTint="80"/>
          <w:sz w:val="32"/>
          <w:szCs w:val="32"/>
        </w:rPr>
        <w:t xml:space="preserve">vision, Department of Medicine, </w:t>
      </w:r>
    </w:p>
    <w:p w14:paraId="580C2E71" w14:textId="77777777" w:rsidR="004F4625" w:rsidRPr="00305E2E" w:rsidRDefault="004F4625" w:rsidP="00305E2E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305E2E">
        <w:rPr>
          <w:rFonts w:ascii="Arial" w:hAnsi="Arial" w:cs="Arial"/>
          <w:b/>
          <w:color w:val="7F7F7F" w:themeColor="text1" w:themeTint="80"/>
          <w:sz w:val="32"/>
          <w:szCs w:val="32"/>
        </w:rPr>
        <w:t>Washington University School of Medicine</w:t>
      </w:r>
    </w:p>
    <w:p w14:paraId="665E95D1" w14:textId="77777777" w:rsidR="00575EF9" w:rsidRPr="00305E2E" w:rsidRDefault="00575EF9" w:rsidP="004F4625">
      <w:pPr>
        <w:spacing w:after="0" w:line="240" w:lineRule="auto"/>
        <w:textAlignment w:val="center"/>
        <w:rPr>
          <w:rFonts w:ascii="Arial" w:hAnsi="Arial" w:cs="Arial"/>
        </w:rPr>
      </w:pPr>
    </w:p>
    <w:p w14:paraId="55A65AED" w14:textId="77777777" w:rsidR="00056958" w:rsidRPr="00305E2E" w:rsidRDefault="004F4625" w:rsidP="004F4625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305E2E">
        <w:rPr>
          <w:rFonts w:ascii="Arial" w:hAnsi="Arial" w:cs="Arial"/>
          <w:b/>
          <w:u w:val="single"/>
        </w:rPr>
        <w:t>Reagents;</w:t>
      </w:r>
    </w:p>
    <w:p w14:paraId="69FB146E" w14:textId="77777777" w:rsidR="00EF7371" w:rsidRPr="00305E2E" w:rsidRDefault="004F4625" w:rsidP="00EF7371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 xml:space="preserve">Hibernate-E; Life Technologies, </w:t>
      </w:r>
      <w:r w:rsidR="00C86801" w:rsidRPr="00305E2E">
        <w:rPr>
          <w:rFonts w:ascii="Arial" w:hAnsi="Arial" w:cs="Arial"/>
        </w:rPr>
        <w:t>#</w:t>
      </w:r>
      <w:r w:rsidRPr="00305E2E">
        <w:rPr>
          <w:rFonts w:ascii="Arial" w:hAnsi="Arial" w:cs="Arial"/>
        </w:rPr>
        <w:t>A12476-01</w:t>
      </w:r>
    </w:p>
    <w:p w14:paraId="604BB419" w14:textId="77777777" w:rsidR="004F4625" w:rsidRPr="00305E2E" w:rsidRDefault="004F4625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 xml:space="preserve">DMEM/F12; Life Technologies, </w:t>
      </w:r>
      <w:r w:rsidR="00C86801" w:rsidRPr="00305E2E">
        <w:rPr>
          <w:rFonts w:ascii="Arial" w:hAnsi="Arial" w:cs="Arial"/>
        </w:rPr>
        <w:t>#</w:t>
      </w:r>
      <w:r w:rsidR="00EF7371" w:rsidRPr="00305E2E">
        <w:rPr>
          <w:rFonts w:ascii="Arial" w:hAnsi="Arial" w:cs="Arial"/>
        </w:rPr>
        <w:t>11330</w:t>
      </w:r>
    </w:p>
    <w:p w14:paraId="534911C0" w14:textId="77777777" w:rsidR="00EF7371" w:rsidRPr="00305E2E" w:rsidRDefault="00EF737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 xml:space="preserve">0.05% Trypsin/0.02% EDTA; Sigma, </w:t>
      </w:r>
      <w:r w:rsidR="00C86801" w:rsidRPr="00305E2E">
        <w:rPr>
          <w:rFonts w:ascii="Arial" w:hAnsi="Arial" w:cs="Arial"/>
        </w:rPr>
        <w:t>#59417C or #T</w:t>
      </w:r>
      <w:r w:rsidR="00FF50DB" w:rsidRPr="00305E2E">
        <w:rPr>
          <w:rFonts w:ascii="Arial" w:hAnsi="Arial" w:cs="Arial"/>
        </w:rPr>
        <w:t>3924</w:t>
      </w:r>
    </w:p>
    <w:p w14:paraId="353AD774" w14:textId="77777777" w:rsidR="00C86801" w:rsidRPr="00305E2E" w:rsidRDefault="00C8680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>DNaseI; Sigma, #D5025</w:t>
      </w:r>
    </w:p>
    <w:p w14:paraId="2D685BC7" w14:textId="77777777" w:rsidR="00C86801" w:rsidRPr="00305E2E" w:rsidRDefault="00C86801" w:rsidP="00EE1A2E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 xml:space="preserve">RNase inhibitor; RNaseOUT (Life Technologies, </w:t>
      </w:r>
      <w:r w:rsidR="00EE1A2E" w:rsidRPr="00305E2E">
        <w:rPr>
          <w:rFonts w:ascii="Arial" w:hAnsi="Arial" w:cs="Arial"/>
        </w:rPr>
        <w:t xml:space="preserve">#10777, </w:t>
      </w:r>
      <w:r w:rsidRPr="00305E2E">
        <w:rPr>
          <w:rFonts w:ascii="Arial" w:hAnsi="Arial" w:cs="Arial"/>
        </w:rPr>
        <w:t xml:space="preserve">40units/ul) or equal </w:t>
      </w:r>
    </w:p>
    <w:p w14:paraId="1795A495" w14:textId="77777777" w:rsidR="00FF50DB" w:rsidRPr="00305E2E" w:rsidRDefault="00FF50DB" w:rsidP="00FF50DB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305E2E">
        <w:rPr>
          <w:rFonts w:ascii="Arial" w:hAnsi="Arial" w:cs="Arial"/>
        </w:rPr>
        <w:t>7-AAD; Life Technologies, #A1310 (powder, dissolve in DMSO at 1mg/ml)</w:t>
      </w:r>
    </w:p>
    <w:p w14:paraId="62D79FF3" w14:textId="77777777" w:rsidR="00575EF9" w:rsidRPr="00305E2E" w:rsidRDefault="005C7DAD" w:rsidP="00FF50DB">
      <w:pPr>
        <w:spacing w:after="0" w:line="240" w:lineRule="auto"/>
        <w:textAlignment w:val="center"/>
        <w:rPr>
          <w:rFonts w:ascii="Arial" w:hAnsi="Arial" w:cs="Arial"/>
          <w:b/>
        </w:rPr>
      </w:pPr>
      <w:r w:rsidRPr="00305E2E">
        <w:rPr>
          <w:rFonts w:ascii="Arial" w:hAnsi="Arial" w:cs="Arial"/>
          <w:b/>
        </w:rPr>
        <w:t xml:space="preserve">Reference: modified </w:t>
      </w:r>
      <w:r w:rsidRPr="00305E2E">
        <w:rPr>
          <w:rFonts w:ascii="Arial" w:hAnsi="Arial" w:cs="Arial"/>
          <w:b/>
          <w:color w:val="000000" w:themeColor="text1"/>
        </w:rPr>
        <w:t xml:space="preserve">from </w:t>
      </w:r>
      <w:r w:rsidRPr="00305E2E">
        <w:rPr>
          <w:rFonts w:ascii="Arial" w:hAnsi="Arial" w:cs="Arial"/>
          <w:color w:val="000000" w:themeColor="text1"/>
        </w:rPr>
        <w:t>(Sasaki et al, J. neuro 2009).</w:t>
      </w:r>
    </w:p>
    <w:p w14:paraId="0520137C" w14:textId="77777777" w:rsidR="00FF50DB" w:rsidRPr="00305E2E" w:rsidRDefault="00FF50DB" w:rsidP="00FF50DB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305E2E">
        <w:rPr>
          <w:rFonts w:ascii="Arial" w:hAnsi="Arial" w:cs="Arial"/>
          <w:b/>
          <w:u w:val="single"/>
        </w:rPr>
        <w:t>Procedures;</w:t>
      </w:r>
    </w:p>
    <w:p w14:paraId="3A98263B" w14:textId="77777777" w:rsidR="00EE7FEA" w:rsidRPr="00305E2E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Euthanize a pregnant mouse </w:t>
      </w:r>
      <w:r w:rsidR="000C0835" w:rsidRPr="00305E2E">
        <w:rPr>
          <w:rFonts w:ascii="Arial" w:hAnsi="Arial" w:cs="Arial"/>
          <w:sz w:val="24"/>
          <w:szCs w:val="24"/>
        </w:rPr>
        <w:t>following</w:t>
      </w:r>
      <w:r w:rsidR="006C451B" w:rsidRPr="00305E2E">
        <w:rPr>
          <w:rFonts w:ascii="Arial" w:hAnsi="Arial" w:cs="Arial"/>
          <w:sz w:val="24"/>
          <w:szCs w:val="24"/>
        </w:rPr>
        <w:t xml:space="preserve"> your animal protocol approval</w:t>
      </w:r>
      <w:r w:rsidRPr="00305E2E">
        <w:rPr>
          <w:rFonts w:ascii="Arial" w:hAnsi="Arial" w:cs="Arial"/>
          <w:sz w:val="24"/>
          <w:szCs w:val="24"/>
        </w:rPr>
        <w:t xml:space="preserve"> and extract embryos</w:t>
      </w:r>
      <w:r w:rsidR="00280087" w:rsidRPr="00305E2E">
        <w:rPr>
          <w:rFonts w:ascii="Arial" w:hAnsi="Arial" w:cs="Arial"/>
          <w:sz w:val="24"/>
          <w:szCs w:val="24"/>
        </w:rPr>
        <w:t>/fetuses</w:t>
      </w:r>
      <w:r w:rsidRPr="00305E2E">
        <w:rPr>
          <w:rFonts w:ascii="Arial" w:hAnsi="Arial" w:cs="Arial"/>
          <w:sz w:val="24"/>
          <w:szCs w:val="24"/>
        </w:rPr>
        <w:t xml:space="preserve"> from the uterus. </w:t>
      </w:r>
    </w:p>
    <w:p w14:paraId="79FF8962" w14:textId="77777777" w:rsidR="00335292" w:rsidRPr="00305E2E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Save the embryos</w:t>
      </w:r>
      <w:r w:rsidR="006C451B" w:rsidRPr="00305E2E">
        <w:rPr>
          <w:rFonts w:ascii="Arial" w:hAnsi="Arial" w:cs="Arial"/>
          <w:sz w:val="24"/>
          <w:szCs w:val="24"/>
        </w:rPr>
        <w:t>/fetus</w:t>
      </w:r>
      <w:r w:rsidR="00860172" w:rsidRPr="00305E2E">
        <w:rPr>
          <w:rFonts w:ascii="Arial" w:hAnsi="Arial" w:cs="Arial"/>
          <w:sz w:val="24"/>
          <w:szCs w:val="24"/>
        </w:rPr>
        <w:t>es</w:t>
      </w:r>
      <w:r w:rsidRPr="00305E2E">
        <w:rPr>
          <w:rFonts w:ascii="Arial" w:hAnsi="Arial" w:cs="Arial"/>
          <w:sz w:val="24"/>
          <w:szCs w:val="24"/>
        </w:rPr>
        <w:t xml:space="preserve"> in </w:t>
      </w:r>
      <w:r w:rsidR="00EE7FEA" w:rsidRPr="00305E2E">
        <w:rPr>
          <w:rFonts w:ascii="Arial" w:hAnsi="Arial" w:cs="Arial"/>
          <w:sz w:val="24"/>
          <w:szCs w:val="24"/>
        </w:rPr>
        <w:t xml:space="preserve">a </w:t>
      </w:r>
      <w:r w:rsidRPr="00305E2E">
        <w:rPr>
          <w:rFonts w:ascii="Arial" w:hAnsi="Arial" w:cs="Arial"/>
          <w:sz w:val="24"/>
          <w:szCs w:val="24"/>
        </w:rPr>
        <w:t>24-well plate with 1ml of Hibernate-E medium (</w:t>
      </w:r>
      <w:r w:rsidR="004F4625" w:rsidRPr="00305E2E">
        <w:rPr>
          <w:rFonts w:ascii="Arial" w:hAnsi="Arial" w:cs="Arial"/>
          <w:sz w:val="24"/>
          <w:szCs w:val="24"/>
        </w:rPr>
        <w:t>Life Technologies</w:t>
      </w:r>
      <w:r w:rsidRPr="00305E2E">
        <w:rPr>
          <w:rFonts w:ascii="Arial" w:hAnsi="Arial" w:cs="Arial"/>
          <w:sz w:val="24"/>
          <w:szCs w:val="24"/>
        </w:rPr>
        <w:t xml:space="preserve">) in each well </w:t>
      </w:r>
      <w:r w:rsidR="006C451B" w:rsidRPr="00305E2E">
        <w:rPr>
          <w:rFonts w:ascii="Arial" w:hAnsi="Arial" w:cs="Arial"/>
          <w:sz w:val="24"/>
          <w:szCs w:val="24"/>
        </w:rPr>
        <w:t xml:space="preserve">of </w:t>
      </w:r>
      <w:r w:rsidR="00860172" w:rsidRPr="00305E2E">
        <w:rPr>
          <w:rFonts w:ascii="Arial" w:hAnsi="Arial" w:cs="Arial"/>
          <w:sz w:val="24"/>
          <w:szCs w:val="24"/>
        </w:rPr>
        <w:t>the</w:t>
      </w:r>
      <w:r w:rsidR="006C451B" w:rsidRPr="00305E2E">
        <w:rPr>
          <w:rFonts w:ascii="Arial" w:hAnsi="Arial" w:cs="Arial"/>
          <w:sz w:val="24"/>
          <w:szCs w:val="24"/>
        </w:rPr>
        <w:t xml:space="preserve"> plate </w:t>
      </w:r>
      <w:r w:rsidRPr="00305E2E">
        <w:rPr>
          <w:rFonts w:ascii="Arial" w:hAnsi="Arial" w:cs="Arial"/>
          <w:sz w:val="24"/>
          <w:szCs w:val="24"/>
        </w:rPr>
        <w:t xml:space="preserve">on ice. </w:t>
      </w:r>
    </w:p>
    <w:p w14:paraId="5B4680A4" w14:textId="77777777" w:rsidR="00335292" w:rsidRPr="00305E2E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Take one embryo in 10</w:t>
      </w:r>
      <w:r w:rsidR="003E332E" w:rsidRPr="00305E2E">
        <w:rPr>
          <w:rFonts w:ascii="Arial" w:hAnsi="Arial" w:cs="Arial"/>
          <w:sz w:val="24"/>
          <w:szCs w:val="24"/>
        </w:rPr>
        <w:t>c</w:t>
      </w:r>
      <w:r w:rsidRPr="00305E2E">
        <w:rPr>
          <w:rFonts w:ascii="Arial" w:hAnsi="Arial" w:cs="Arial"/>
          <w:sz w:val="24"/>
          <w:szCs w:val="24"/>
        </w:rPr>
        <w:t>m plastic plate w</w:t>
      </w:r>
      <w:r w:rsidR="001362D8" w:rsidRPr="00305E2E">
        <w:rPr>
          <w:rFonts w:ascii="Arial" w:hAnsi="Arial" w:cs="Arial"/>
          <w:sz w:val="24"/>
          <w:szCs w:val="24"/>
        </w:rPr>
        <w:t>ith dissection medium (DMEM/F12 (</w:t>
      </w:r>
      <w:r w:rsidR="00EF7371" w:rsidRPr="00305E2E">
        <w:rPr>
          <w:rFonts w:ascii="Arial" w:hAnsi="Arial" w:cs="Arial"/>
          <w:sz w:val="24"/>
          <w:szCs w:val="24"/>
        </w:rPr>
        <w:t>Life Technologies</w:t>
      </w:r>
      <w:r w:rsidRPr="00305E2E">
        <w:rPr>
          <w:rFonts w:ascii="Arial" w:hAnsi="Arial" w:cs="Arial"/>
          <w:sz w:val="24"/>
          <w:szCs w:val="24"/>
        </w:rPr>
        <w:t xml:space="preserve">) or Hibernate-E (30ml)) and </w:t>
      </w:r>
      <w:r w:rsidR="006C451B" w:rsidRPr="00305E2E">
        <w:rPr>
          <w:rFonts w:ascii="Arial" w:hAnsi="Arial" w:cs="Arial"/>
          <w:sz w:val="24"/>
          <w:szCs w:val="24"/>
        </w:rPr>
        <w:t>dissect the</w:t>
      </w:r>
      <w:r w:rsidRPr="00305E2E">
        <w:rPr>
          <w:rFonts w:ascii="Arial" w:hAnsi="Arial" w:cs="Arial"/>
          <w:sz w:val="24"/>
          <w:szCs w:val="24"/>
        </w:rPr>
        <w:t xml:space="preserve"> </w:t>
      </w:r>
      <w:r w:rsidR="006C451B" w:rsidRPr="00305E2E">
        <w:rPr>
          <w:rFonts w:ascii="Arial" w:hAnsi="Arial" w:cs="Arial"/>
          <w:sz w:val="24"/>
          <w:szCs w:val="24"/>
        </w:rPr>
        <w:t>DRGs from embryos. (T</w:t>
      </w:r>
      <w:r w:rsidRPr="00305E2E">
        <w:rPr>
          <w:rFonts w:ascii="Arial" w:hAnsi="Arial" w:cs="Arial"/>
          <w:sz w:val="24"/>
          <w:szCs w:val="24"/>
        </w:rPr>
        <w:t>11 to S1, total 20 DRGs from each embryo</w:t>
      </w:r>
      <w:r w:rsidR="006C451B" w:rsidRPr="00305E2E">
        <w:rPr>
          <w:rFonts w:ascii="Arial" w:hAnsi="Arial" w:cs="Arial"/>
          <w:sz w:val="24"/>
          <w:szCs w:val="24"/>
        </w:rPr>
        <w:t>; or as needed for your study</w:t>
      </w:r>
      <w:r w:rsidRPr="00305E2E">
        <w:rPr>
          <w:rFonts w:ascii="Arial" w:hAnsi="Arial" w:cs="Arial"/>
          <w:sz w:val="24"/>
          <w:szCs w:val="24"/>
        </w:rPr>
        <w:t>)</w:t>
      </w:r>
    </w:p>
    <w:p w14:paraId="3AC20026" w14:textId="77777777" w:rsidR="00EE7FEA" w:rsidRPr="00305E2E" w:rsidRDefault="00EE7FEA" w:rsidP="006164C7">
      <w:pPr>
        <w:spacing w:after="0" w:line="240" w:lineRule="auto"/>
        <w:ind w:left="72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(*when you use DMEM/F12, the medium should be </w:t>
      </w:r>
      <w:r w:rsidR="00CB5BC7" w:rsidRPr="00305E2E">
        <w:rPr>
          <w:rFonts w:ascii="Arial" w:hAnsi="Arial" w:cs="Arial"/>
          <w:sz w:val="24"/>
          <w:szCs w:val="24"/>
        </w:rPr>
        <w:t>put</w:t>
      </w:r>
      <w:r w:rsidRPr="00305E2E">
        <w:rPr>
          <w:rFonts w:ascii="Arial" w:hAnsi="Arial" w:cs="Arial"/>
          <w:sz w:val="24"/>
          <w:szCs w:val="24"/>
        </w:rPr>
        <w:t xml:space="preserve"> in a CO</w:t>
      </w:r>
      <w:r w:rsidRPr="00305E2E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305E2E">
        <w:rPr>
          <w:rFonts w:ascii="Arial" w:hAnsi="Arial" w:cs="Arial"/>
          <w:sz w:val="24"/>
          <w:szCs w:val="24"/>
        </w:rPr>
        <w:t>incubator</w:t>
      </w:r>
      <w:r w:rsidR="006C451B" w:rsidRPr="00305E2E">
        <w:rPr>
          <w:rFonts w:ascii="Arial" w:hAnsi="Arial" w:cs="Arial"/>
          <w:sz w:val="24"/>
          <w:szCs w:val="24"/>
        </w:rPr>
        <w:t xml:space="preserve"> (cell</w:t>
      </w:r>
      <w:r w:rsidR="00CB5BC7" w:rsidRPr="00305E2E">
        <w:rPr>
          <w:rFonts w:ascii="Arial" w:hAnsi="Arial" w:cs="Arial"/>
          <w:sz w:val="24"/>
          <w:szCs w:val="24"/>
        </w:rPr>
        <w:t xml:space="preserve"> culture, 5%CO2 incubator at 37C </w:t>
      </w:r>
      <w:r w:rsidR="006C451B" w:rsidRPr="00305E2E">
        <w:rPr>
          <w:rFonts w:ascii="Arial" w:hAnsi="Arial" w:cs="Arial"/>
          <w:sz w:val="24"/>
          <w:szCs w:val="24"/>
        </w:rPr>
        <w:t>is fine)</w:t>
      </w:r>
      <w:r w:rsidRPr="00305E2E">
        <w:rPr>
          <w:rFonts w:ascii="Arial" w:hAnsi="Arial" w:cs="Arial"/>
          <w:sz w:val="24"/>
          <w:szCs w:val="24"/>
        </w:rPr>
        <w:t xml:space="preserve"> for </w:t>
      </w:r>
      <w:r w:rsidR="006C451B" w:rsidRPr="00305E2E">
        <w:rPr>
          <w:rFonts w:ascii="Arial" w:hAnsi="Arial" w:cs="Arial"/>
          <w:sz w:val="24"/>
          <w:szCs w:val="24"/>
        </w:rPr>
        <w:t xml:space="preserve">more than 2 hours </w:t>
      </w:r>
      <w:r w:rsidR="00CB5BC7" w:rsidRPr="00305E2E">
        <w:rPr>
          <w:rFonts w:ascii="Arial" w:hAnsi="Arial" w:cs="Arial"/>
          <w:sz w:val="24"/>
          <w:szCs w:val="24"/>
        </w:rPr>
        <w:t>to keep the pH balanced (</w:t>
      </w:r>
      <w:r w:rsidR="006C451B" w:rsidRPr="00305E2E">
        <w:rPr>
          <w:rFonts w:ascii="Arial" w:hAnsi="Arial" w:cs="Arial"/>
          <w:sz w:val="24"/>
          <w:szCs w:val="24"/>
        </w:rPr>
        <w:t>gauge by the color, prefer orange</w:t>
      </w:r>
      <w:r w:rsidRPr="00305E2E">
        <w:rPr>
          <w:rFonts w:ascii="Arial" w:hAnsi="Arial" w:cs="Arial"/>
          <w:sz w:val="24"/>
          <w:szCs w:val="24"/>
        </w:rPr>
        <w:t>)</w:t>
      </w:r>
      <w:r w:rsidR="00CB5BC7" w:rsidRPr="00305E2E">
        <w:rPr>
          <w:rFonts w:ascii="Arial" w:hAnsi="Arial" w:cs="Arial"/>
          <w:sz w:val="24"/>
          <w:szCs w:val="24"/>
        </w:rPr>
        <w:t>.</w:t>
      </w:r>
    </w:p>
    <w:p w14:paraId="3F8C9336" w14:textId="77777777" w:rsidR="00335292" w:rsidRPr="00305E2E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Collect DRGs in a 1.5ml tube on ice with dissection medium</w:t>
      </w:r>
      <w:r w:rsidR="001A4615" w:rsidRPr="00305E2E">
        <w:rPr>
          <w:rFonts w:ascii="Arial" w:hAnsi="Arial" w:cs="Arial"/>
          <w:sz w:val="24"/>
          <w:szCs w:val="24"/>
        </w:rPr>
        <w:t xml:space="preserve"> in a pipette tip</w:t>
      </w:r>
      <w:r w:rsidRPr="00305E2E">
        <w:rPr>
          <w:rFonts w:ascii="Arial" w:hAnsi="Arial" w:cs="Arial"/>
          <w:sz w:val="24"/>
          <w:szCs w:val="24"/>
        </w:rPr>
        <w:t xml:space="preserve">. Keep the tube on ice until all dissections </w:t>
      </w:r>
      <w:r w:rsidR="001A4615" w:rsidRPr="00305E2E">
        <w:rPr>
          <w:rFonts w:ascii="Arial" w:hAnsi="Arial" w:cs="Arial"/>
          <w:sz w:val="24"/>
          <w:szCs w:val="24"/>
        </w:rPr>
        <w:t>are</w:t>
      </w:r>
      <w:r w:rsidRPr="00305E2E">
        <w:rPr>
          <w:rFonts w:ascii="Arial" w:hAnsi="Arial" w:cs="Arial"/>
          <w:sz w:val="24"/>
          <w:szCs w:val="24"/>
        </w:rPr>
        <w:t xml:space="preserve"> done.</w:t>
      </w:r>
    </w:p>
    <w:p w14:paraId="0EF85D8E" w14:textId="77777777" w:rsidR="00335292" w:rsidRPr="00305E2E" w:rsidRDefault="005A7B08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Centrifuge </w:t>
      </w:r>
      <w:r w:rsidR="003E332E" w:rsidRPr="00305E2E">
        <w:rPr>
          <w:rFonts w:ascii="Arial" w:hAnsi="Arial" w:cs="Arial"/>
          <w:sz w:val="24"/>
          <w:szCs w:val="24"/>
        </w:rPr>
        <w:t xml:space="preserve">at 500 xg for 5min at 4C and discard </w:t>
      </w:r>
      <w:r w:rsidR="001A4615" w:rsidRPr="00305E2E">
        <w:rPr>
          <w:rFonts w:ascii="Arial" w:hAnsi="Arial" w:cs="Arial"/>
          <w:sz w:val="24"/>
          <w:szCs w:val="24"/>
        </w:rPr>
        <w:t xml:space="preserve">as much </w:t>
      </w:r>
      <w:r w:rsidR="003E332E" w:rsidRPr="00305E2E">
        <w:rPr>
          <w:rFonts w:ascii="Arial" w:hAnsi="Arial" w:cs="Arial"/>
          <w:sz w:val="24"/>
          <w:szCs w:val="24"/>
        </w:rPr>
        <w:t xml:space="preserve">supernatant as possible </w:t>
      </w:r>
      <w:r w:rsidR="000C0835" w:rsidRPr="00305E2E">
        <w:rPr>
          <w:rFonts w:ascii="Arial" w:hAnsi="Arial" w:cs="Arial"/>
          <w:sz w:val="24"/>
          <w:szCs w:val="24"/>
        </w:rPr>
        <w:t xml:space="preserve">by </w:t>
      </w:r>
      <w:r w:rsidR="001A4615" w:rsidRPr="00305E2E">
        <w:rPr>
          <w:rFonts w:ascii="Arial" w:hAnsi="Arial" w:cs="Arial"/>
          <w:sz w:val="24"/>
          <w:szCs w:val="24"/>
        </w:rPr>
        <w:t>using</w:t>
      </w:r>
      <w:r w:rsidR="003E332E" w:rsidRPr="00305E2E">
        <w:rPr>
          <w:rFonts w:ascii="Arial" w:hAnsi="Arial" w:cs="Arial"/>
          <w:sz w:val="24"/>
          <w:szCs w:val="24"/>
        </w:rPr>
        <w:t xml:space="preserve"> P-200 pipette.</w:t>
      </w:r>
    </w:p>
    <w:p w14:paraId="6929C961" w14:textId="77777777" w:rsidR="003E332E" w:rsidRPr="00305E2E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A</w:t>
      </w:r>
      <w:r w:rsidR="00EF7371" w:rsidRPr="00305E2E">
        <w:rPr>
          <w:rFonts w:ascii="Arial" w:hAnsi="Arial" w:cs="Arial"/>
          <w:sz w:val="24"/>
          <w:szCs w:val="24"/>
        </w:rPr>
        <w:t>dd 500ul of 0.05% Trypsin</w:t>
      </w:r>
      <w:r w:rsidRPr="00305E2E">
        <w:rPr>
          <w:rFonts w:ascii="Arial" w:hAnsi="Arial" w:cs="Arial"/>
          <w:sz w:val="24"/>
          <w:szCs w:val="24"/>
        </w:rPr>
        <w:t>/ 0.02% EDTA (Sigma) with 200ug/ml of DNaseI (Sigma) to the tube and briefly vortex to mix.</w:t>
      </w:r>
    </w:p>
    <w:p w14:paraId="031F824E" w14:textId="77777777" w:rsidR="003E332E" w:rsidRPr="00305E2E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Incubate it at 37C for 10min.</w:t>
      </w:r>
    </w:p>
    <w:p w14:paraId="6AD6ABAC" w14:textId="77777777" w:rsidR="003E332E" w:rsidRPr="00305E2E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Triturate </w:t>
      </w:r>
      <w:r w:rsidR="001A4615" w:rsidRPr="00305E2E">
        <w:rPr>
          <w:rFonts w:ascii="Arial" w:hAnsi="Arial" w:cs="Arial"/>
          <w:sz w:val="24"/>
          <w:szCs w:val="24"/>
        </w:rPr>
        <w:t>with</w:t>
      </w:r>
      <w:r w:rsidR="00EE7FEA" w:rsidRPr="00305E2E">
        <w:rPr>
          <w:rFonts w:ascii="Arial" w:hAnsi="Arial" w:cs="Arial"/>
          <w:sz w:val="24"/>
          <w:szCs w:val="24"/>
        </w:rPr>
        <w:t xml:space="preserve"> </w:t>
      </w:r>
      <w:r w:rsidRPr="00305E2E">
        <w:rPr>
          <w:rFonts w:ascii="Arial" w:hAnsi="Arial" w:cs="Arial"/>
          <w:sz w:val="24"/>
          <w:szCs w:val="24"/>
        </w:rPr>
        <w:t xml:space="preserve">P-1000, then P-200 </w:t>
      </w:r>
      <w:r w:rsidR="000C0835" w:rsidRPr="00305E2E">
        <w:rPr>
          <w:rFonts w:ascii="Arial" w:hAnsi="Arial" w:cs="Arial"/>
          <w:sz w:val="24"/>
          <w:szCs w:val="24"/>
        </w:rPr>
        <w:t xml:space="preserve">pipette </w:t>
      </w:r>
      <w:r w:rsidR="001A4615" w:rsidRPr="00305E2E">
        <w:rPr>
          <w:rFonts w:ascii="Arial" w:hAnsi="Arial" w:cs="Arial"/>
          <w:sz w:val="24"/>
          <w:szCs w:val="24"/>
        </w:rPr>
        <w:t>till you notice complete</w:t>
      </w:r>
      <w:r w:rsidRPr="00305E2E">
        <w:rPr>
          <w:rFonts w:ascii="Arial" w:hAnsi="Arial" w:cs="Arial"/>
          <w:sz w:val="24"/>
          <w:szCs w:val="24"/>
        </w:rPr>
        <w:t xml:space="preserve"> </w:t>
      </w:r>
      <w:r w:rsidR="001362D8" w:rsidRPr="00305E2E">
        <w:rPr>
          <w:rFonts w:ascii="Arial" w:hAnsi="Arial" w:cs="Arial"/>
          <w:sz w:val="24"/>
          <w:szCs w:val="24"/>
        </w:rPr>
        <w:t>dissociation</w:t>
      </w:r>
      <w:r w:rsidR="001A4615" w:rsidRPr="00305E2E">
        <w:rPr>
          <w:rFonts w:ascii="Arial" w:hAnsi="Arial" w:cs="Arial"/>
          <w:sz w:val="24"/>
          <w:szCs w:val="24"/>
        </w:rPr>
        <w:t xml:space="preserve"> of the specimen.</w:t>
      </w:r>
      <w:r w:rsidRPr="00305E2E">
        <w:rPr>
          <w:rFonts w:ascii="Arial" w:hAnsi="Arial" w:cs="Arial"/>
          <w:sz w:val="24"/>
          <w:szCs w:val="24"/>
        </w:rPr>
        <w:t xml:space="preserve"> Add 500ul of DMEM/F12 + 10% FCS (filtered) and mix </w:t>
      </w:r>
      <w:r w:rsidR="000C0835" w:rsidRPr="00305E2E">
        <w:rPr>
          <w:rFonts w:ascii="Arial" w:hAnsi="Arial" w:cs="Arial"/>
          <w:sz w:val="24"/>
          <w:szCs w:val="24"/>
        </w:rPr>
        <w:t>by pipetting</w:t>
      </w:r>
      <w:r w:rsidRPr="00305E2E">
        <w:rPr>
          <w:rFonts w:ascii="Arial" w:hAnsi="Arial" w:cs="Arial"/>
          <w:sz w:val="24"/>
          <w:szCs w:val="24"/>
        </w:rPr>
        <w:t>.</w:t>
      </w:r>
    </w:p>
    <w:p w14:paraId="4884CE50" w14:textId="77777777" w:rsidR="003E332E" w:rsidRPr="00305E2E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Centrifuge at 500 xg</w:t>
      </w:r>
      <w:r w:rsidR="00A85064" w:rsidRPr="00305E2E">
        <w:rPr>
          <w:rFonts w:ascii="Arial" w:hAnsi="Arial" w:cs="Arial"/>
          <w:sz w:val="24"/>
          <w:szCs w:val="24"/>
        </w:rPr>
        <w:t xml:space="preserve"> for 5min at 4C and discard supernatant </w:t>
      </w:r>
      <w:r w:rsidR="000C0835" w:rsidRPr="00305E2E">
        <w:rPr>
          <w:rFonts w:ascii="Arial" w:hAnsi="Arial" w:cs="Arial"/>
          <w:sz w:val="24"/>
          <w:szCs w:val="24"/>
        </w:rPr>
        <w:t xml:space="preserve">by </w:t>
      </w:r>
      <w:r w:rsidR="001A4615" w:rsidRPr="00305E2E">
        <w:rPr>
          <w:rFonts w:ascii="Arial" w:hAnsi="Arial" w:cs="Arial"/>
          <w:sz w:val="24"/>
          <w:szCs w:val="24"/>
        </w:rPr>
        <w:t>using</w:t>
      </w:r>
      <w:r w:rsidR="00A85064" w:rsidRPr="00305E2E">
        <w:rPr>
          <w:rFonts w:ascii="Arial" w:hAnsi="Arial" w:cs="Arial"/>
          <w:sz w:val="24"/>
          <w:szCs w:val="24"/>
        </w:rPr>
        <w:t xml:space="preserve"> a pipette. Leave </w:t>
      </w:r>
      <w:r w:rsidR="001A4615" w:rsidRPr="00305E2E">
        <w:rPr>
          <w:rFonts w:ascii="Arial" w:hAnsi="Arial" w:cs="Arial"/>
          <w:sz w:val="24"/>
          <w:szCs w:val="24"/>
        </w:rPr>
        <w:t xml:space="preserve">around </w:t>
      </w:r>
      <w:r w:rsidR="00A85064" w:rsidRPr="00305E2E">
        <w:rPr>
          <w:rFonts w:ascii="Arial" w:hAnsi="Arial" w:cs="Arial"/>
          <w:sz w:val="24"/>
          <w:szCs w:val="24"/>
        </w:rPr>
        <w:t xml:space="preserve">30ul </w:t>
      </w:r>
      <w:r w:rsidR="001A4615" w:rsidRPr="00305E2E">
        <w:rPr>
          <w:rFonts w:ascii="Arial" w:hAnsi="Arial" w:cs="Arial"/>
          <w:sz w:val="24"/>
          <w:szCs w:val="24"/>
        </w:rPr>
        <w:t xml:space="preserve">to avoid </w:t>
      </w:r>
      <w:r w:rsidR="00A85064" w:rsidRPr="00305E2E">
        <w:rPr>
          <w:rFonts w:ascii="Arial" w:hAnsi="Arial" w:cs="Arial"/>
          <w:sz w:val="24"/>
          <w:szCs w:val="24"/>
        </w:rPr>
        <w:t>disturb</w:t>
      </w:r>
      <w:r w:rsidR="001A4615" w:rsidRPr="00305E2E">
        <w:rPr>
          <w:rFonts w:ascii="Arial" w:hAnsi="Arial" w:cs="Arial"/>
          <w:sz w:val="24"/>
          <w:szCs w:val="24"/>
        </w:rPr>
        <w:t xml:space="preserve">ing </w:t>
      </w:r>
      <w:r w:rsidR="00A85064" w:rsidRPr="00305E2E">
        <w:rPr>
          <w:rFonts w:ascii="Arial" w:hAnsi="Arial" w:cs="Arial"/>
          <w:sz w:val="24"/>
          <w:szCs w:val="24"/>
        </w:rPr>
        <w:t>the cell pellet.</w:t>
      </w:r>
    </w:p>
    <w:p w14:paraId="29EBA1F7" w14:textId="77777777" w:rsidR="00A85064" w:rsidRPr="00305E2E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Add 500ul of PBS</w:t>
      </w:r>
      <w:r w:rsidR="006164C7" w:rsidRPr="00305E2E">
        <w:rPr>
          <w:rFonts w:ascii="Arial" w:hAnsi="Arial" w:cs="Arial"/>
          <w:sz w:val="24"/>
          <w:szCs w:val="24"/>
        </w:rPr>
        <w:t xml:space="preserve"> +</w:t>
      </w:r>
      <w:r w:rsidRPr="00305E2E">
        <w:rPr>
          <w:rFonts w:ascii="Arial" w:hAnsi="Arial" w:cs="Arial"/>
          <w:sz w:val="24"/>
          <w:szCs w:val="24"/>
        </w:rPr>
        <w:t xml:space="preserve"> 5% FCS (filtered) with 0.1units/ul of RNase inhibitor (</w:t>
      </w:r>
      <w:r w:rsidR="006164C7" w:rsidRPr="00305E2E">
        <w:rPr>
          <w:rFonts w:ascii="Arial" w:hAnsi="Arial" w:cs="Arial"/>
          <w:sz w:val="24"/>
          <w:szCs w:val="24"/>
        </w:rPr>
        <w:t xml:space="preserve">Life Technologies, </w:t>
      </w:r>
      <w:r w:rsidRPr="00305E2E">
        <w:rPr>
          <w:rFonts w:ascii="Arial" w:hAnsi="Arial" w:cs="Arial"/>
          <w:sz w:val="24"/>
          <w:szCs w:val="24"/>
        </w:rPr>
        <w:t xml:space="preserve">40units/ul, 25ul to 10ml PBS/FCS solution) and mix </w:t>
      </w:r>
      <w:r w:rsidR="000C0835" w:rsidRPr="00305E2E">
        <w:rPr>
          <w:rFonts w:ascii="Arial" w:hAnsi="Arial" w:cs="Arial"/>
          <w:sz w:val="24"/>
          <w:szCs w:val="24"/>
        </w:rPr>
        <w:t>by pipetting</w:t>
      </w:r>
      <w:r w:rsidRPr="00305E2E">
        <w:rPr>
          <w:rFonts w:ascii="Arial" w:hAnsi="Arial" w:cs="Arial"/>
          <w:sz w:val="24"/>
          <w:szCs w:val="24"/>
        </w:rPr>
        <w:t>.</w:t>
      </w:r>
    </w:p>
    <w:p w14:paraId="4FB13E79" w14:textId="77777777" w:rsidR="00A85064" w:rsidRPr="00305E2E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Centrifuge at 500 xg for 5min at 4C and discard supernatant </w:t>
      </w:r>
      <w:r w:rsidR="000C0835" w:rsidRPr="00305E2E">
        <w:rPr>
          <w:rFonts w:ascii="Arial" w:hAnsi="Arial" w:cs="Arial"/>
          <w:sz w:val="24"/>
          <w:szCs w:val="24"/>
        </w:rPr>
        <w:t xml:space="preserve">by </w:t>
      </w:r>
      <w:r w:rsidR="001A4615" w:rsidRPr="00305E2E">
        <w:rPr>
          <w:rFonts w:ascii="Arial" w:hAnsi="Arial" w:cs="Arial"/>
          <w:sz w:val="24"/>
          <w:szCs w:val="24"/>
        </w:rPr>
        <w:t>using</w:t>
      </w:r>
      <w:r w:rsidRPr="00305E2E">
        <w:rPr>
          <w:rFonts w:ascii="Arial" w:hAnsi="Arial" w:cs="Arial"/>
          <w:sz w:val="24"/>
          <w:szCs w:val="24"/>
        </w:rPr>
        <w:t xml:space="preserve"> a pipette.</w:t>
      </w:r>
    </w:p>
    <w:p w14:paraId="5DB67535" w14:textId="77777777" w:rsidR="00EE7FEA" w:rsidRPr="00305E2E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Repeat </w:t>
      </w:r>
      <w:r w:rsidR="001A4615" w:rsidRPr="00305E2E">
        <w:rPr>
          <w:rFonts w:ascii="Arial" w:hAnsi="Arial" w:cs="Arial"/>
          <w:sz w:val="24"/>
          <w:szCs w:val="24"/>
        </w:rPr>
        <w:t xml:space="preserve">this washing step </w:t>
      </w:r>
      <w:r w:rsidRPr="00305E2E">
        <w:rPr>
          <w:rFonts w:ascii="Arial" w:hAnsi="Arial" w:cs="Arial"/>
          <w:sz w:val="24"/>
          <w:szCs w:val="24"/>
        </w:rPr>
        <w:t xml:space="preserve">twice </w:t>
      </w:r>
      <w:r w:rsidR="001362D8" w:rsidRPr="00305E2E">
        <w:rPr>
          <w:rFonts w:ascii="Arial" w:hAnsi="Arial" w:cs="Arial"/>
          <w:sz w:val="24"/>
          <w:szCs w:val="24"/>
        </w:rPr>
        <w:t xml:space="preserve">more </w:t>
      </w:r>
      <w:r w:rsidR="00EE7FEA" w:rsidRPr="00305E2E">
        <w:rPr>
          <w:rFonts w:ascii="Arial" w:hAnsi="Arial" w:cs="Arial"/>
          <w:sz w:val="24"/>
          <w:szCs w:val="24"/>
        </w:rPr>
        <w:t>with PBS</w:t>
      </w:r>
      <w:r w:rsidR="001362D8" w:rsidRPr="00305E2E">
        <w:rPr>
          <w:rFonts w:ascii="Arial" w:hAnsi="Arial" w:cs="Arial"/>
          <w:sz w:val="24"/>
          <w:szCs w:val="24"/>
        </w:rPr>
        <w:t>/FCS/</w:t>
      </w:r>
      <w:r w:rsidR="006164C7" w:rsidRPr="00305E2E">
        <w:rPr>
          <w:rFonts w:ascii="Arial" w:hAnsi="Arial" w:cs="Arial"/>
          <w:sz w:val="24"/>
          <w:szCs w:val="24"/>
        </w:rPr>
        <w:t>RNase</w:t>
      </w:r>
      <w:r w:rsidR="001362D8" w:rsidRPr="00305E2E">
        <w:rPr>
          <w:rFonts w:ascii="Arial" w:hAnsi="Arial" w:cs="Arial"/>
          <w:sz w:val="24"/>
          <w:szCs w:val="24"/>
        </w:rPr>
        <w:t xml:space="preserve"> inhibitor</w:t>
      </w:r>
      <w:r w:rsidR="00EE7FEA" w:rsidRPr="00305E2E">
        <w:rPr>
          <w:rFonts w:ascii="Arial" w:hAnsi="Arial" w:cs="Arial"/>
          <w:sz w:val="24"/>
          <w:szCs w:val="24"/>
        </w:rPr>
        <w:t xml:space="preserve"> solution. Total three times. In the last wash</w:t>
      </w:r>
      <w:r w:rsidR="006164C7" w:rsidRPr="00305E2E">
        <w:rPr>
          <w:rFonts w:ascii="Arial" w:hAnsi="Arial" w:cs="Arial"/>
          <w:sz w:val="24"/>
          <w:szCs w:val="24"/>
        </w:rPr>
        <w:t>,</w:t>
      </w:r>
      <w:r w:rsidR="00EE7FEA" w:rsidRPr="00305E2E">
        <w:rPr>
          <w:rFonts w:ascii="Arial" w:hAnsi="Arial" w:cs="Arial"/>
          <w:sz w:val="24"/>
          <w:szCs w:val="24"/>
        </w:rPr>
        <w:t xml:space="preserve"> the cells get dispersed very quickly </w:t>
      </w:r>
      <w:r w:rsidR="001A4615" w:rsidRPr="00305E2E">
        <w:rPr>
          <w:rFonts w:ascii="Arial" w:hAnsi="Arial" w:cs="Arial"/>
          <w:sz w:val="24"/>
          <w:szCs w:val="24"/>
        </w:rPr>
        <w:t xml:space="preserve">with only </w:t>
      </w:r>
      <w:r w:rsidR="001362D8" w:rsidRPr="00305E2E">
        <w:rPr>
          <w:rFonts w:ascii="Arial" w:hAnsi="Arial" w:cs="Arial"/>
          <w:sz w:val="24"/>
          <w:szCs w:val="24"/>
        </w:rPr>
        <w:t>few rounds</w:t>
      </w:r>
      <w:r w:rsidR="001A4615" w:rsidRPr="00305E2E">
        <w:rPr>
          <w:rFonts w:ascii="Arial" w:hAnsi="Arial" w:cs="Arial"/>
          <w:sz w:val="24"/>
          <w:szCs w:val="24"/>
        </w:rPr>
        <w:t xml:space="preserve"> of </w:t>
      </w:r>
      <w:r w:rsidR="00EE7FEA" w:rsidRPr="00305E2E">
        <w:rPr>
          <w:rFonts w:ascii="Arial" w:hAnsi="Arial" w:cs="Arial"/>
          <w:sz w:val="24"/>
          <w:szCs w:val="24"/>
        </w:rPr>
        <w:t xml:space="preserve"> pipetting.</w:t>
      </w:r>
    </w:p>
    <w:p w14:paraId="3BBB5682" w14:textId="77777777" w:rsidR="00A85064" w:rsidRPr="00305E2E" w:rsidRDefault="00EE7FEA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After discarding supernatant, add 300ul (or appropriate volume</w:t>
      </w:r>
      <w:r w:rsidR="000C0835" w:rsidRPr="00305E2E">
        <w:rPr>
          <w:rFonts w:ascii="Arial" w:hAnsi="Arial" w:cs="Arial"/>
          <w:sz w:val="24"/>
          <w:szCs w:val="24"/>
        </w:rPr>
        <w:t xml:space="preserve"> for your FACS</w:t>
      </w:r>
      <w:r w:rsidRPr="00305E2E">
        <w:rPr>
          <w:rFonts w:ascii="Arial" w:hAnsi="Arial" w:cs="Arial"/>
          <w:sz w:val="24"/>
          <w:szCs w:val="24"/>
        </w:rPr>
        <w:t xml:space="preserve">) of </w:t>
      </w:r>
      <w:r w:rsidR="00A85064" w:rsidRPr="00305E2E">
        <w:rPr>
          <w:rFonts w:ascii="Arial" w:hAnsi="Arial" w:cs="Arial"/>
          <w:sz w:val="24"/>
          <w:szCs w:val="24"/>
        </w:rPr>
        <w:t xml:space="preserve"> </w:t>
      </w:r>
      <w:r w:rsidRPr="00305E2E">
        <w:rPr>
          <w:rFonts w:ascii="Arial" w:hAnsi="Arial" w:cs="Arial"/>
          <w:sz w:val="24"/>
          <w:szCs w:val="24"/>
        </w:rPr>
        <w:t>PBS</w:t>
      </w:r>
      <w:r w:rsidR="006164C7" w:rsidRPr="00305E2E">
        <w:rPr>
          <w:rFonts w:ascii="Arial" w:hAnsi="Arial" w:cs="Arial"/>
          <w:sz w:val="24"/>
          <w:szCs w:val="24"/>
        </w:rPr>
        <w:t xml:space="preserve"> +</w:t>
      </w:r>
      <w:r w:rsidRPr="00305E2E">
        <w:rPr>
          <w:rFonts w:ascii="Arial" w:hAnsi="Arial" w:cs="Arial"/>
          <w:sz w:val="24"/>
          <w:szCs w:val="24"/>
        </w:rPr>
        <w:t xml:space="preserve"> 5% FCS (filtered) with 0.1units/ul of RNase inhibitor and mix well by pipetting.</w:t>
      </w:r>
    </w:p>
    <w:p w14:paraId="1CF2946B" w14:textId="77777777" w:rsidR="004F4625" w:rsidRPr="00305E2E" w:rsidRDefault="004F4625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lastRenderedPageBreak/>
        <w:t>F</w:t>
      </w:r>
      <w:r w:rsidR="001A4615" w:rsidRPr="00305E2E">
        <w:rPr>
          <w:rFonts w:ascii="Arial" w:hAnsi="Arial" w:cs="Arial"/>
          <w:sz w:val="24"/>
          <w:szCs w:val="24"/>
        </w:rPr>
        <w:t>ilter</w:t>
      </w:r>
      <w:r w:rsidRPr="00305E2E">
        <w:rPr>
          <w:rFonts w:ascii="Arial" w:hAnsi="Arial" w:cs="Arial"/>
          <w:sz w:val="24"/>
          <w:szCs w:val="24"/>
        </w:rPr>
        <w:t xml:space="preserve"> the dissociated cells with 40um pore size c</w:t>
      </w:r>
      <w:r w:rsidR="00DE353A" w:rsidRPr="00305E2E">
        <w:rPr>
          <w:rFonts w:ascii="Arial" w:hAnsi="Arial" w:cs="Arial"/>
          <w:sz w:val="24"/>
          <w:szCs w:val="24"/>
        </w:rPr>
        <w:t>ell strainer (BD, #352340</w:t>
      </w:r>
      <w:r w:rsidRPr="00305E2E">
        <w:rPr>
          <w:rFonts w:ascii="Arial" w:hAnsi="Arial" w:cs="Arial"/>
          <w:sz w:val="24"/>
          <w:szCs w:val="24"/>
        </w:rPr>
        <w:t>) and collect the cells into a FACS tube (BD</w:t>
      </w:r>
      <w:r w:rsidR="00DE353A" w:rsidRPr="00305E2E">
        <w:rPr>
          <w:rFonts w:ascii="Arial" w:hAnsi="Arial" w:cs="Arial"/>
          <w:sz w:val="24"/>
          <w:szCs w:val="24"/>
        </w:rPr>
        <w:t>, #352063</w:t>
      </w:r>
      <w:r w:rsidRPr="00305E2E">
        <w:rPr>
          <w:rFonts w:ascii="Arial" w:hAnsi="Arial" w:cs="Arial"/>
          <w:sz w:val="24"/>
          <w:szCs w:val="24"/>
        </w:rPr>
        <w:t>).</w:t>
      </w:r>
    </w:p>
    <w:p w14:paraId="21348286" w14:textId="77777777" w:rsidR="004F4625" w:rsidRPr="00305E2E" w:rsidRDefault="004F4625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>Add 7-AAD at 1ug/ml concentration, if needed, and do sorting. 7-AAD is added 10min before sorting.</w:t>
      </w:r>
      <w:r w:rsidR="001A4615" w:rsidRPr="00305E2E">
        <w:rPr>
          <w:rFonts w:ascii="Arial" w:hAnsi="Arial" w:cs="Arial"/>
          <w:sz w:val="24"/>
          <w:szCs w:val="24"/>
        </w:rPr>
        <w:t xml:space="preserve">  We have had good success using MoFlo, Sony or AriaII, at 100 um nozzle size, and 30psi.</w:t>
      </w:r>
    </w:p>
    <w:p w14:paraId="76800440" w14:textId="77777777" w:rsidR="000E7CA0" w:rsidRPr="00305E2E" w:rsidRDefault="000E7CA0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305E2E">
        <w:rPr>
          <w:rFonts w:ascii="Arial" w:hAnsi="Arial" w:cs="Arial"/>
          <w:sz w:val="24"/>
          <w:szCs w:val="24"/>
        </w:rPr>
        <w:t xml:space="preserve">Sorted cells are collected in 750ul of TRIzol-LS (Life Technologies, #10296-010) </w:t>
      </w:r>
      <w:r w:rsidR="00B23B58" w:rsidRPr="00305E2E">
        <w:rPr>
          <w:rFonts w:ascii="Arial" w:hAnsi="Arial" w:cs="Arial"/>
          <w:sz w:val="24"/>
          <w:szCs w:val="24"/>
        </w:rPr>
        <w:t xml:space="preserve">for RNA extraction </w:t>
      </w:r>
      <w:r w:rsidRPr="00305E2E">
        <w:rPr>
          <w:rFonts w:ascii="Arial" w:hAnsi="Arial" w:cs="Arial"/>
          <w:sz w:val="24"/>
          <w:szCs w:val="24"/>
        </w:rPr>
        <w:t>and saved in -80C until use.</w:t>
      </w:r>
    </w:p>
    <w:p w14:paraId="28300695" w14:textId="77777777" w:rsidR="000E7CA0" w:rsidRPr="00305E2E" w:rsidRDefault="000E7CA0" w:rsidP="000E7CA0">
      <w:p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</w:p>
    <w:p w14:paraId="55795B5E" w14:textId="77777777" w:rsidR="008307EF" w:rsidRPr="00305E2E" w:rsidRDefault="008307EF" w:rsidP="000E7CA0">
      <w:p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</w:p>
    <w:sectPr w:rsidR="008307EF" w:rsidRPr="0030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5BD0"/>
    <w:multiLevelType w:val="hybridMultilevel"/>
    <w:tmpl w:val="057254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B56400"/>
    <w:multiLevelType w:val="multilevel"/>
    <w:tmpl w:val="7B4693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58"/>
    <w:rsid w:val="00056958"/>
    <w:rsid w:val="000C0835"/>
    <w:rsid w:val="000E7CA0"/>
    <w:rsid w:val="001362D8"/>
    <w:rsid w:val="001A4615"/>
    <w:rsid w:val="00280087"/>
    <w:rsid w:val="00305E2E"/>
    <w:rsid w:val="00335292"/>
    <w:rsid w:val="00342767"/>
    <w:rsid w:val="003E332E"/>
    <w:rsid w:val="0042313D"/>
    <w:rsid w:val="004F4625"/>
    <w:rsid w:val="00575EF9"/>
    <w:rsid w:val="005A7B08"/>
    <w:rsid w:val="005C7DAD"/>
    <w:rsid w:val="006164C7"/>
    <w:rsid w:val="006B69D3"/>
    <w:rsid w:val="006C451B"/>
    <w:rsid w:val="006D5B4B"/>
    <w:rsid w:val="008307EF"/>
    <w:rsid w:val="00860172"/>
    <w:rsid w:val="00A85064"/>
    <w:rsid w:val="00B23B58"/>
    <w:rsid w:val="00C009FB"/>
    <w:rsid w:val="00C86801"/>
    <w:rsid w:val="00CB5BC7"/>
    <w:rsid w:val="00DE353A"/>
    <w:rsid w:val="00EE1A2E"/>
    <w:rsid w:val="00EE7FEA"/>
    <w:rsid w:val="00EF737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ED88B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AA6FE-886C-1048-B42C-72400E1A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438</Words>
  <Characters>2500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Cristina Williams</cp:lastModifiedBy>
  <cp:revision>16</cp:revision>
  <dcterms:created xsi:type="dcterms:W3CDTF">2014-05-31T17:15:00Z</dcterms:created>
  <dcterms:modified xsi:type="dcterms:W3CDTF">2017-08-04T00:26:00Z</dcterms:modified>
</cp:coreProperties>
</file>