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B40994" w14:textId="77777777" w:rsidR="003C265A" w:rsidRPr="003C265A" w:rsidRDefault="003C265A" w:rsidP="0084689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13E042AE" w14:textId="77777777" w:rsidR="003C265A" w:rsidRPr="003C265A" w:rsidRDefault="003C265A" w:rsidP="003C265A">
      <w:pPr>
        <w:spacing w:before="80" w:after="100" w:afterAutospacing="1"/>
        <w:rPr>
          <w:rFonts w:ascii="Arial" w:hAnsi="Arial" w:cs="Arial"/>
          <w:b/>
          <w:sz w:val="32"/>
          <w:szCs w:val="32"/>
          <w:lang w:val="en-GB"/>
        </w:rPr>
      </w:pPr>
      <w:proofErr w:type="spellStart"/>
      <w:r w:rsidRPr="003C265A">
        <w:rPr>
          <w:rFonts w:ascii="Arial" w:hAnsi="Arial" w:cs="Arial"/>
          <w:b/>
          <w:sz w:val="32"/>
          <w:szCs w:val="32"/>
          <w:lang w:val="en-GB"/>
        </w:rPr>
        <w:t>Keast</w:t>
      </w:r>
      <w:proofErr w:type="spellEnd"/>
      <w:r w:rsidRPr="003C265A">
        <w:rPr>
          <w:rFonts w:ascii="Arial" w:hAnsi="Arial" w:cs="Arial"/>
          <w:b/>
          <w:sz w:val="32"/>
          <w:szCs w:val="32"/>
          <w:lang w:val="en-GB"/>
        </w:rPr>
        <w:t xml:space="preserve"> Group Protocols</w:t>
      </w:r>
    </w:p>
    <w:p w14:paraId="375ECA3A" w14:textId="7A1745F2" w:rsidR="005E1299" w:rsidRPr="003C265A" w:rsidRDefault="006F3E34" w:rsidP="003C265A">
      <w:pPr>
        <w:spacing w:before="80" w:after="100" w:afterAutospacing="1"/>
        <w:rPr>
          <w:rFonts w:ascii="Arial" w:eastAsia="Times" w:hAnsi="Arial" w:cs="Arial"/>
          <w:b/>
          <w:lang w:val="en-GB"/>
        </w:rPr>
      </w:pPr>
      <w:r w:rsidRPr="00C46AC8">
        <w:rPr>
          <w:rFonts w:ascii="Arial" w:hAnsi="Arial" w:cs="Arial"/>
          <w:b/>
          <w:color w:val="000000" w:themeColor="text1"/>
          <w:sz w:val="28"/>
          <w:szCs w:val="28"/>
          <w:lang w:val="en-GB"/>
        </w:rPr>
        <w:t xml:space="preserve">Placental alkaline phosphatase </w:t>
      </w:r>
      <w:r>
        <w:rPr>
          <w:rFonts w:ascii="Arial" w:hAnsi="Arial" w:cs="Arial"/>
          <w:b/>
          <w:sz w:val="28"/>
          <w:szCs w:val="28"/>
          <w:lang w:val="en-GB"/>
        </w:rPr>
        <w:t>(</w:t>
      </w:r>
      <w:r w:rsidR="003C265A" w:rsidRPr="003C265A">
        <w:rPr>
          <w:rFonts w:ascii="Arial" w:hAnsi="Arial" w:cs="Arial"/>
          <w:b/>
          <w:sz w:val="28"/>
          <w:szCs w:val="28"/>
          <w:lang w:val="en-GB"/>
        </w:rPr>
        <w:t>PLAP</w:t>
      </w:r>
      <w:r>
        <w:rPr>
          <w:rFonts w:ascii="Arial" w:hAnsi="Arial" w:cs="Arial"/>
          <w:b/>
          <w:sz w:val="28"/>
          <w:szCs w:val="28"/>
          <w:lang w:val="en-GB"/>
        </w:rPr>
        <w:t>)</w:t>
      </w:r>
      <w:r w:rsidR="003C265A" w:rsidRPr="003C265A">
        <w:rPr>
          <w:rFonts w:ascii="Arial" w:hAnsi="Arial" w:cs="Arial"/>
          <w:b/>
          <w:sz w:val="28"/>
          <w:szCs w:val="28"/>
          <w:lang w:val="en-GB"/>
        </w:rPr>
        <w:t xml:space="preserve"> staining of bladder sections </w:t>
      </w:r>
    </w:p>
    <w:p w14:paraId="4A80E15F" w14:textId="3B34D1BD" w:rsidR="005E1299" w:rsidRPr="003C265A" w:rsidRDefault="005E1299" w:rsidP="00846896">
      <w:pPr>
        <w:keepNext/>
        <w:spacing w:after="120" w:line="280" w:lineRule="atLeast"/>
        <w:jc w:val="both"/>
        <w:outlineLvl w:val="0"/>
        <w:rPr>
          <w:rFonts w:ascii="Arial" w:eastAsia="Times" w:hAnsi="Arial" w:cs="Arial"/>
          <w:b/>
          <w:smallCaps/>
          <w:sz w:val="52"/>
          <w:szCs w:val="20"/>
          <w:lang w:val="en-GB"/>
        </w:rPr>
      </w:pPr>
      <w:r w:rsidRPr="003C265A">
        <w:rPr>
          <w:rFonts w:ascii="Arial" w:eastAsia="Times" w:hAnsi="Arial" w:cs="Arial"/>
          <w:b/>
          <w:sz w:val="28"/>
          <w:szCs w:val="20"/>
          <w:lang w:val="en-GB"/>
        </w:rPr>
        <w:t>Preparation of tissue</w:t>
      </w:r>
      <w:r w:rsidR="003C265A" w:rsidRPr="003C265A">
        <w:rPr>
          <w:rFonts w:ascii="Arial" w:eastAsia="Times" w:hAnsi="Arial" w:cs="Arial"/>
          <w:b/>
          <w:sz w:val="28"/>
          <w:szCs w:val="20"/>
          <w:lang w:val="en-GB"/>
        </w:rPr>
        <w:t xml:space="preserve"> for </w:t>
      </w:r>
      <w:proofErr w:type="spellStart"/>
      <w:r w:rsidR="003C265A" w:rsidRPr="003C265A">
        <w:rPr>
          <w:rFonts w:ascii="Arial" w:eastAsia="Times" w:hAnsi="Arial" w:cs="Arial"/>
          <w:b/>
          <w:sz w:val="28"/>
          <w:szCs w:val="20"/>
          <w:lang w:val="en-GB"/>
        </w:rPr>
        <w:t>cryosectioning</w:t>
      </w:r>
      <w:proofErr w:type="spellEnd"/>
    </w:p>
    <w:p w14:paraId="4FD93278" w14:textId="66778983" w:rsidR="004B5320" w:rsidRPr="003C265A" w:rsidRDefault="00423EBA" w:rsidP="00846896">
      <w:pPr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eastAsia="Times" w:hAnsi="Arial" w:cs="Arial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lang w:val="en-GB"/>
        </w:rPr>
        <w:t xml:space="preserve">Dissect </w:t>
      </w:r>
      <w:r w:rsidR="003C265A" w:rsidRPr="003C265A">
        <w:rPr>
          <w:rFonts w:ascii="Arial" w:eastAsia="Times" w:hAnsi="Arial" w:cs="Arial"/>
          <w:szCs w:val="20"/>
          <w:lang w:val="en-GB"/>
        </w:rPr>
        <w:t>bladder</w:t>
      </w:r>
      <w:r w:rsidRPr="003C265A">
        <w:rPr>
          <w:rFonts w:ascii="Arial" w:eastAsia="Times" w:hAnsi="Arial" w:cs="Arial"/>
          <w:szCs w:val="20"/>
          <w:lang w:val="en-GB"/>
        </w:rPr>
        <w:t xml:space="preserve"> out fresh</w:t>
      </w:r>
      <w:r w:rsidR="004B5320" w:rsidRPr="003C265A">
        <w:rPr>
          <w:rFonts w:ascii="Arial" w:eastAsia="Times" w:hAnsi="Arial" w:cs="Arial"/>
          <w:szCs w:val="20"/>
          <w:lang w:val="en-GB"/>
        </w:rPr>
        <w:t xml:space="preserve"> from the mouse</w:t>
      </w:r>
      <w:r w:rsidR="00A67890">
        <w:rPr>
          <w:rFonts w:ascii="Arial" w:eastAsia="Times" w:hAnsi="Arial" w:cs="Arial"/>
          <w:szCs w:val="20"/>
          <w:lang w:val="en-GB"/>
        </w:rPr>
        <w:t>.</w:t>
      </w:r>
    </w:p>
    <w:p w14:paraId="0D2EE105" w14:textId="14E4A128" w:rsidR="00423EBA" w:rsidRPr="003C265A" w:rsidRDefault="004B5320" w:rsidP="00846896">
      <w:pPr>
        <w:spacing w:line="312" w:lineRule="auto"/>
        <w:jc w:val="both"/>
        <w:rPr>
          <w:rFonts w:ascii="Arial" w:eastAsia="Times" w:hAnsi="Arial" w:cs="Arial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u w:val="single"/>
          <w:lang w:val="en-GB"/>
        </w:rPr>
        <w:t>NOTE</w:t>
      </w:r>
      <w:r w:rsidRPr="003C265A">
        <w:rPr>
          <w:rFonts w:ascii="Arial" w:eastAsia="Times" w:hAnsi="Arial" w:cs="Arial"/>
          <w:szCs w:val="20"/>
          <w:lang w:val="en-GB"/>
        </w:rPr>
        <w:t>: Perfusion of mouse can lead to loss of alkaline phosphatase staining</w:t>
      </w:r>
    </w:p>
    <w:p w14:paraId="4D52CC3B" w14:textId="7F683227" w:rsidR="005E1299" w:rsidRPr="003C265A" w:rsidRDefault="00423EBA" w:rsidP="00846896">
      <w:pPr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eastAsia="Times" w:hAnsi="Arial" w:cs="Arial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lang w:val="en-GB"/>
        </w:rPr>
        <w:t xml:space="preserve">Tissue fixation: </w:t>
      </w:r>
      <w:r w:rsidRPr="003C265A">
        <w:rPr>
          <w:rFonts w:ascii="Arial" w:eastAsia="Times" w:hAnsi="Arial" w:cs="Arial"/>
          <w:szCs w:val="20"/>
          <w:lang w:val="en-GB"/>
        </w:rPr>
        <w:tab/>
        <w:t>Embryonic tissue - f</w:t>
      </w:r>
      <w:r w:rsidR="005E1299" w:rsidRPr="003C265A">
        <w:rPr>
          <w:rFonts w:ascii="Arial" w:eastAsia="Times" w:hAnsi="Arial" w:cs="Arial"/>
          <w:szCs w:val="20"/>
          <w:lang w:val="en-GB"/>
        </w:rPr>
        <w:t xml:space="preserve">ix tissue in 4% PFA </w:t>
      </w:r>
      <w:r w:rsidRPr="003C265A">
        <w:rPr>
          <w:rFonts w:ascii="Arial" w:eastAsia="Times" w:hAnsi="Arial" w:cs="Arial"/>
          <w:szCs w:val="20"/>
          <w:lang w:val="en-GB"/>
        </w:rPr>
        <w:t>overnight</w:t>
      </w:r>
      <w:r w:rsidR="00676672">
        <w:rPr>
          <w:rFonts w:ascii="Arial" w:eastAsia="Times" w:hAnsi="Arial" w:cs="Arial"/>
          <w:szCs w:val="20"/>
          <w:lang w:val="en-GB"/>
        </w:rPr>
        <w:t xml:space="preserve"> </w:t>
      </w:r>
      <w:r w:rsidR="00676672" w:rsidRPr="00D9241C">
        <w:rPr>
          <w:rFonts w:ascii="Arial" w:eastAsia="Times" w:hAnsi="Arial" w:cs="Arial"/>
          <w:color w:val="000000" w:themeColor="text1"/>
          <w:szCs w:val="20"/>
          <w:lang w:val="en-GB"/>
        </w:rPr>
        <w:t>at 4</w:t>
      </w:r>
      <w:r w:rsidR="00676672" w:rsidRPr="00D9241C">
        <w:rPr>
          <w:rFonts w:ascii="Arial" w:hAnsi="Arial" w:cs="Arial"/>
          <w:color w:val="000000" w:themeColor="text1"/>
          <w:lang w:val="en-GB"/>
        </w:rPr>
        <w:t>°</w:t>
      </w:r>
      <w:r w:rsidR="00676672" w:rsidRPr="00D9241C">
        <w:rPr>
          <w:rFonts w:ascii="Arial" w:eastAsia="Times" w:hAnsi="Arial" w:cs="Arial"/>
          <w:color w:val="000000" w:themeColor="text1"/>
          <w:szCs w:val="20"/>
          <w:lang w:val="en-GB"/>
        </w:rPr>
        <w:t>C.</w:t>
      </w:r>
    </w:p>
    <w:p w14:paraId="1C4F4C59" w14:textId="1E7513E6" w:rsidR="00423EBA" w:rsidRDefault="004B5320" w:rsidP="00846896">
      <w:pPr>
        <w:spacing w:line="312" w:lineRule="auto"/>
        <w:ind w:left="1620" w:firstLine="540"/>
        <w:jc w:val="both"/>
        <w:rPr>
          <w:rFonts w:ascii="Arial" w:eastAsia="Times" w:hAnsi="Arial" w:cs="Arial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lang w:val="en-GB"/>
        </w:rPr>
        <w:t>Postnatal tissue -</w:t>
      </w:r>
      <w:r w:rsidR="00423EBA" w:rsidRPr="003C265A">
        <w:rPr>
          <w:rFonts w:ascii="Arial" w:eastAsia="Times" w:hAnsi="Arial" w:cs="Arial"/>
          <w:szCs w:val="20"/>
          <w:lang w:val="en-GB"/>
        </w:rPr>
        <w:t xml:space="preserve"> </w:t>
      </w:r>
      <w:r w:rsidRPr="003C265A">
        <w:rPr>
          <w:rFonts w:ascii="Arial" w:eastAsia="Times" w:hAnsi="Arial" w:cs="Arial"/>
          <w:szCs w:val="20"/>
          <w:lang w:val="en-GB"/>
        </w:rPr>
        <w:t>f</w:t>
      </w:r>
      <w:r w:rsidR="00423EBA" w:rsidRPr="003C265A">
        <w:rPr>
          <w:rFonts w:ascii="Arial" w:eastAsia="Times" w:hAnsi="Arial" w:cs="Arial"/>
          <w:szCs w:val="20"/>
          <w:lang w:val="en-GB"/>
        </w:rPr>
        <w:t>ix tissue in 4% PFA for 3-4hrs</w:t>
      </w:r>
      <w:r w:rsidR="00676672">
        <w:rPr>
          <w:rFonts w:ascii="Arial" w:eastAsia="Times" w:hAnsi="Arial" w:cs="Arial"/>
          <w:szCs w:val="20"/>
          <w:lang w:val="en-GB"/>
        </w:rPr>
        <w:t xml:space="preserve"> </w:t>
      </w:r>
      <w:r w:rsidR="00676672" w:rsidRPr="00D9241C">
        <w:rPr>
          <w:rFonts w:ascii="Arial" w:eastAsia="Times" w:hAnsi="Arial" w:cs="Arial"/>
          <w:color w:val="000000" w:themeColor="text1"/>
          <w:szCs w:val="20"/>
          <w:lang w:val="en-GB"/>
        </w:rPr>
        <w:t>at 4</w:t>
      </w:r>
      <w:r w:rsidR="00676672" w:rsidRPr="00D9241C">
        <w:rPr>
          <w:rFonts w:ascii="Arial" w:hAnsi="Arial" w:cs="Arial"/>
          <w:color w:val="000000" w:themeColor="text1"/>
          <w:lang w:val="en-GB"/>
        </w:rPr>
        <w:t>°</w:t>
      </w:r>
      <w:r w:rsidR="00676672" w:rsidRPr="00D9241C">
        <w:rPr>
          <w:rFonts w:ascii="Arial" w:eastAsia="Times" w:hAnsi="Arial" w:cs="Arial"/>
          <w:color w:val="000000" w:themeColor="text1"/>
          <w:szCs w:val="20"/>
          <w:lang w:val="en-GB"/>
        </w:rPr>
        <w:t>C.</w:t>
      </w:r>
    </w:p>
    <w:p w14:paraId="7C71E1A6" w14:textId="5353B1F8" w:rsidR="005E1299" w:rsidRPr="0006570E" w:rsidRDefault="005E1299" w:rsidP="00846896">
      <w:pPr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eastAsia="Times" w:hAnsi="Arial" w:cs="Arial"/>
          <w:color w:val="FF0000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lang w:val="en-GB"/>
        </w:rPr>
        <w:t>Wash 3 x 30 min</w:t>
      </w:r>
      <w:r w:rsidR="00D9241C">
        <w:rPr>
          <w:rFonts w:ascii="Arial" w:eastAsia="Times" w:hAnsi="Arial" w:cs="Arial"/>
          <w:szCs w:val="20"/>
          <w:lang w:val="en-GB"/>
        </w:rPr>
        <w:t>s</w:t>
      </w:r>
      <w:bookmarkStart w:id="0" w:name="_GoBack"/>
      <w:bookmarkEnd w:id="0"/>
      <w:r w:rsidRPr="003C265A">
        <w:rPr>
          <w:rFonts w:ascii="Arial" w:eastAsia="Times" w:hAnsi="Arial" w:cs="Arial"/>
          <w:szCs w:val="20"/>
          <w:lang w:val="en-GB"/>
        </w:rPr>
        <w:t xml:space="preserve"> in </w:t>
      </w:r>
      <w:r w:rsidR="003C265A" w:rsidRPr="003C265A">
        <w:rPr>
          <w:rFonts w:ascii="Arial" w:eastAsia="Times" w:hAnsi="Arial" w:cs="Arial"/>
          <w:szCs w:val="20"/>
          <w:lang w:val="en-GB"/>
        </w:rPr>
        <w:t xml:space="preserve">0.1M </w:t>
      </w:r>
      <w:r w:rsidRPr="003C265A">
        <w:rPr>
          <w:rFonts w:ascii="Arial" w:eastAsia="Times" w:hAnsi="Arial" w:cs="Arial"/>
          <w:szCs w:val="20"/>
          <w:lang w:val="en-GB"/>
        </w:rPr>
        <w:t>PBS</w:t>
      </w:r>
      <w:r w:rsidR="003C265A" w:rsidRPr="003C265A">
        <w:rPr>
          <w:rFonts w:ascii="Arial" w:eastAsia="Times" w:hAnsi="Arial" w:cs="Arial"/>
          <w:szCs w:val="20"/>
          <w:lang w:val="en-GB"/>
        </w:rPr>
        <w:t xml:space="preserve"> (pH 7.2)</w:t>
      </w:r>
      <w:r w:rsidR="0006570E">
        <w:rPr>
          <w:rFonts w:ascii="Arial" w:eastAsia="Times" w:hAnsi="Arial" w:cs="Arial"/>
          <w:szCs w:val="20"/>
          <w:lang w:val="en-GB"/>
        </w:rPr>
        <w:t xml:space="preserve"> at </w:t>
      </w:r>
      <w:r w:rsidR="0006570E" w:rsidRPr="00D9241C">
        <w:rPr>
          <w:rFonts w:ascii="Arial" w:eastAsia="Times" w:hAnsi="Arial" w:cs="Arial"/>
          <w:color w:val="000000" w:themeColor="text1"/>
          <w:szCs w:val="20"/>
          <w:lang w:val="en-GB"/>
        </w:rPr>
        <w:t>room temperature.</w:t>
      </w:r>
      <w:r w:rsidR="00676672" w:rsidRPr="00D9241C">
        <w:rPr>
          <w:rFonts w:ascii="Arial" w:eastAsia="Times" w:hAnsi="Arial" w:cs="Arial"/>
          <w:b/>
          <w:color w:val="000000" w:themeColor="text1"/>
          <w:szCs w:val="20"/>
          <w:lang w:val="en-GB"/>
        </w:rPr>
        <w:t xml:space="preserve"> </w:t>
      </w:r>
    </w:p>
    <w:p w14:paraId="37EAA4ED" w14:textId="3E45C41C" w:rsidR="005E1299" w:rsidRPr="003C265A" w:rsidRDefault="005E1299" w:rsidP="00846896">
      <w:pPr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eastAsia="Times" w:hAnsi="Arial" w:cs="Arial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lang w:val="en-GB"/>
        </w:rPr>
        <w:t xml:space="preserve">Wash and store tissue in </w:t>
      </w:r>
      <w:r w:rsidR="003C265A" w:rsidRPr="003C265A">
        <w:rPr>
          <w:rFonts w:ascii="Arial" w:eastAsia="Times" w:hAnsi="Arial" w:cs="Arial"/>
          <w:szCs w:val="20"/>
          <w:lang w:val="en-GB"/>
        </w:rPr>
        <w:t xml:space="preserve">0.1M </w:t>
      </w:r>
      <w:r w:rsidRPr="003C265A">
        <w:rPr>
          <w:rFonts w:ascii="Arial" w:eastAsia="Times" w:hAnsi="Arial" w:cs="Arial"/>
          <w:szCs w:val="20"/>
          <w:lang w:val="en-GB"/>
        </w:rPr>
        <w:t xml:space="preserve">PBS </w:t>
      </w:r>
      <w:r w:rsidR="003C265A" w:rsidRPr="003C265A">
        <w:rPr>
          <w:rFonts w:ascii="Arial" w:eastAsia="Times" w:hAnsi="Arial" w:cs="Arial"/>
          <w:szCs w:val="20"/>
          <w:lang w:val="en-GB"/>
        </w:rPr>
        <w:t>(</w:t>
      </w:r>
      <w:r w:rsidRPr="003C265A">
        <w:rPr>
          <w:rFonts w:ascii="Arial" w:eastAsia="Times" w:hAnsi="Arial" w:cs="Arial"/>
          <w:szCs w:val="20"/>
          <w:lang w:val="en-GB"/>
        </w:rPr>
        <w:t>pH 7.2</w:t>
      </w:r>
      <w:r w:rsidR="003C265A" w:rsidRPr="003C265A">
        <w:rPr>
          <w:rFonts w:ascii="Arial" w:eastAsia="Times" w:hAnsi="Arial" w:cs="Arial"/>
          <w:szCs w:val="20"/>
          <w:lang w:val="en-GB"/>
        </w:rPr>
        <w:t>) at 4</w:t>
      </w:r>
      <w:r w:rsidR="003C265A" w:rsidRPr="003C265A">
        <w:rPr>
          <w:rFonts w:ascii="Arial" w:hAnsi="Arial" w:cs="Arial"/>
          <w:lang w:val="en-GB"/>
        </w:rPr>
        <w:t>°</w:t>
      </w:r>
      <w:r w:rsidR="003C265A" w:rsidRPr="003C265A">
        <w:rPr>
          <w:rFonts w:ascii="Arial" w:eastAsia="Times" w:hAnsi="Arial" w:cs="Arial"/>
          <w:szCs w:val="20"/>
          <w:lang w:val="en-GB"/>
        </w:rPr>
        <w:t>C</w:t>
      </w:r>
      <w:r w:rsidRPr="003C265A">
        <w:rPr>
          <w:rFonts w:ascii="Arial" w:eastAsia="Times" w:hAnsi="Arial" w:cs="Arial"/>
          <w:szCs w:val="20"/>
          <w:lang w:val="en-GB"/>
        </w:rPr>
        <w:t xml:space="preserve"> (containing 0.1% </w:t>
      </w:r>
      <w:proofErr w:type="spellStart"/>
      <w:r w:rsidRPr="003C265A">
        <w:rPr>
          <w:rFonts w:ascii="Arial" w:eastAsia="Times" w:hAnsi="Arial" w:cs="Arial"/>
          <w:szCs w:val="20"/>
          <w:lang w:val="en-GB"/>
        </w:rPr>
        <w:t>azide</w:t>
      </w:r>
      <w:proofErr w:type="spellEnd"/>
      <w:r w:rsidRPr="003C265A">
        <w:rPr>
          <w:rFonts w:ascii="Arial" w:eastAsia="Times" w:hAnsi="Arial" w:cs="Arial"/>
          <w:szCs w:val="20"/>
          <w:lang w:val="en-GB"/>
        </w:rPr>
        <w:t xml:space="preserve"> if storing for longer than 1 week).</w:t>
      </w:r>
    </w:p>
    <w:p w14:paraId="3FC5E93F" w14:textId="2B073A85" w:rsidR="005E1299" w:rsidRPr="003C265A" w:rsidRDefault="005E1299" w:rsidP="00846896">
      <w:pPr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eastAsia="Times" w:hAnsi="Arial" w:cs="Arial"/>
          <w:szCs w:val="20"/>
          <w:lang w:val="en-GB"/>
        </w:rPr>
      </w:pPr>
      <w:r w:rsidRPr="003C265A">
        <w:rPr>
          <w:rFonts w:ascii="Arial" w:eastAsia="Times" w:hAnsi="Arial" w:cs="Arial"/>
          <w:szCs w:val="20"/>
          <w:lang w:val="en-GB"/>
        </w:rPr>
        <w:t>The day before cutting place tissue in 30% sucrose in PBS (0.1M</w:t>
      </w:r>
      <w:r w:rsidR="003569BB">
        <w:rPr>
          <w:rFonts w:ascii="Arial" w:eastAsia="Times" w:hAnsi="Arial" w:cs="Arial"/>
          <w:szCs w:val="20"/>
          <w:lang w:val="en-GB"/>
        </w:rPr>
        <w:t>,</w:t>
      </w:r>
      <w:r w:rsidRPr="003C265A">
        <w:rPr>
          <w:rFonts w:ascii="Arial" w:eastAsia="Times" w:hAnsi="Arial" w:cs="Arial"/>
          <w:szCs w:val="20"/>
          <w:lang w:val="en-GB"/>
        </w:rPr>
        <w:t xml:space="preserve"> pH 7.2), leave overnight</w:t>
      </w:r>
      <w:r w:rsidR="00001168">
        <w:rPr>
          <w:rFonts w:ascii="Arial" w:eastAsia="Times" w:hAnsi="Arial" w:cs="Arial"/>
          <w:szCs w:val="20"/>
          <w:lang w:val="en-GB"/>
        </w:rPr>
        <w:t xml:space="preserve"> </w:t>
      </w:r>
      <w:r w:rsidR="00001168" w:rsidRPr="00C46AC8">
        <w:rPr>
          <w:rFonts w:ascii="Arial" w:eastAsia="Times" w:hAnsi="Arial" w:cs="Arial"/>
          <w:color w:val="000000" w:themeColor="text1"/>
          <w:szCs w:val="20"/>
          <w:lang w:val="en-GB"/>
        </w:rPr>
        <w:t>at 4</w:t>
      </w:r>
      <w:r w:rsidR="00001168" w:rsidRPr="00C46AC8">
        <w:rPr>
          <w:rFonts w:ascii="Arial" w:hAnsi="Arial" w:cs="Arial"/>
          <w:color w:val="000000" w:themeColor="text1"/>
          <w:lang w:val="en-GB"/>
        </w:rPr>
        <w:t>°</w:t>
      </w:r>
      <w:r w:rsidR="00001168" w:rsidRPr="00C46AC8">
        <w:rPr>
          <w:rFonts w:ascii="Arial" w:eastAsia="Times" w:hAnsi="Arial" w:cs="Arial"/>
          <w:color w:val="000000" w:themeColor="text1"/>
          <w:szCs w:val="20"/>
          <w:lang w:val="en-GB"/>
        </w:rPr>
        <w:t>C</w:t>
      </w:r>
      <w:r w:rsidRPr="00C46AC8">
        <w:rPr>
          <w:rFonts w:ascii="Arial" w:eastAsia="Times" w:hAnsi="Arial" w:cs="Arial"/>
          <w:color w:val="000000" w:themeColor="text1"/>
          <w:szCs w:val="20"/>
          <w:lang w:val="en-GB"/>
        </w:rPr>
        <w:t>.</w:t>
      </w:r>
      <w:r w:rsidR="007E4023" w:rsidRPr="00C46AC8">
        <w:rPr>
          <w:rFonts w:ascii="Arial" w:eastAsia="Times" w:hAnsi="Arial" w:cs="Arial"/>
          <w:color w:val="000000" w:themeColor="text1"/>
          <w:szCs w:val="20"/>
          <w:lang w:val="en-GB"/>
        </w:rPr>
        <w:t xml:space="preserve">  </w:t>
      </w:r>
    </w:p>
    <w:p w14:paraId="2691E4DD" w14:textId="1C110359" w:rsidR="005E1299" w:rsidRPr="00217CAB" w:rsidRDefault="00217CAB" w:rsidP="00846896">
      <w:pPr>
        <w:numPr>
          <w:ilvl w:val="0"/>
          <w:numId w:val="7"/>
        </w:numPr>
        <w:spacing w:before="80" w:after="100" w:afterAutospacing="1" w:line="312" w:lineRule="auto"/>
        <w:ind w:left="357" w:hanging="357"/>
        <w:jc w:val="both"/>
        <w:rPr>
          <w:rFonts w:ascii="Arial" w:eastAsia="Times" w:hAnsi="Arial" w:cs="Arial"/>
          <w:szCs w:val="20"/>
          <w:lang w:val="en-GB"/>
        </w:rPr>
      </w:pPr>
      <w:r w:rsidRPr="00C46AC8">
        <w:rPr>
          <w:rFonts w:ascii="Arial" w:hAnsi="Arial" w:cs="Arial"/>
          <w:color w:val="000000" w:themeColor="text1"/>
          <w:lang w:val="en-AU"/>
        </w:rPr>
        <w:t xml:space="preserve">Embed tissue in OCT and freeze. </w:t>
      </w:r>
      <w:r w:rsidR="005E1299" w:rsidRPr="00217CAB">
        <w:rPr>
          <w:rFonts w:ascii="Arial" w:eastAsia="Times" w:hAnsi="Arial" w:cs="Arial"/>
          <w:szCs w:val="20"/>
          <w:lang w:val="en-GB"/>
        </w:rPr>
        <w:t xml:space="preserve">Cut sections on cryostat, mounting sections on 1% gelatinised slides. </w:t>
      </w:r>
    </w:p>
    <w:p w14:paraId="4605B6FF" w14:textId="77777777" w:rsidR="005E1299" w:rsidRPr="003C265A" w:rsidRDefault="005E1299" w:rsidP="00846896">
      <w:pPr>
        <w:spacing w:before="120" w:line="320" w:lineRule="exact"/>
        <w:ind w:left="360"/>
        <w:jc w:val="both"/>
        <w:rPr>
          <w:rFonts w:ascii="Arial" w:eastAsia="Times" w:hAnsi="Arial" w:cs="Arial"/>
          <w:szCs w:val="20"/>
          <w:lang w:val="en-GB"/>
        </w:rPr>
      </w:pPr>
    </w:p>
    <w:p w14:paraId="644A1DC4" w14:textId="77777777" w:rsidR="005E1299" w:rsidRPr="003C265A" w:rsidRDefault="005E1299" w:rsidP="00846896">
      <w:pPr>
        <w:keepNext/>
        <w:spacing w:line="360" w:lineRule="auto"/>
        <w:jc w:val="both"/>
        <w:outlineLvl w:val="0"/>
        <w:rPr>
          <w:rFonts w:ascii="Arial" w:eastAsia="Times" w:hAnsi="Arial" w:cs="Arial"/>
          <w:b/>
          <w:smallCaps/>
          <w:sz w:val="52"/>
          <w:szCs w:val="20"/>
          <w:lang w:val="en-GB"/>
        </w:rPr>
      </w:pPr>
      <w:r w:rsidRPr="003C265A">
        <w:rPr>
          <w:rFonts w:ascii="Arial" w:eastAsia="Times" w:hAnsi="Arial" w:cs="Arial"/>
          <w:b/>
          <w:sz w:val="28"/>
          <w:szCs w:val="20"/>
          <w:lang w:val="en-GB"/>
        </w:rPr>
        <w:t>Staining of tissue</w:t>
      </w:r>
    </w:p>
    <w:p w14:paraId="0A64CCD6" w14:textId="245B87DA" w:rsidR="005E1299" w:rsidRPr="003C265A" w:rsidRDefault="005E1299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Air dry slides at </w:t>
      </w:r>
      <w:r w:rsidR="001F30BD" w:rsidRPr="003C265A">
        <w:rPr>
          <w:rFonts w:ascii="Arial" w:hAnsi="Arial" w:cs="Arial"/>
          <w:lang w:val="en-GB"/>
        </w:rPr>
        <w:t>room temperature</w:t>
      </w:r>
      <w:r w:rsidRPr="003C265A">
        <w:rPr>
          <w:rFonts w:ascii="Arial" w:hAnsi="Arial" w:cs="Arial"/>
          <w:lang w:val="en-GB"/>
        </w:rPr>
        <w:t xml:space="preserve"> for 30 </w:t>
      </w:r>
      <w:proofErr w:type="spellStart"/>
      <w:r w:rsidRPr="003C265A">
        <w:rPr>
          <w:rFonts w:ascii="Arial" w:hAnsi="Arial" w:cs="Arial"/>
          <w:lang w:val="en-GB"/>
        </w:rPr>
        <w:t>mins</w:t>
      </w:r>
      <w:proofErr w:type="spellEnd"/>
      <w:r w:rsidR="00A67890">
        <w:rPr>
          <w:rFonts w:ascii="Arial" w:hAnsi="Arial" w:cs="Arial"/>
          <w:lang w:val="en-GB"/>
        </w:rPr>
        <w:t>.</w:t>
      </w:r>
    </w:p>
    <w:p w14:paraId="5812DF0B" w14:textId="52332A7F" w:rsidR="005E1299" w:rsidRPr="0006570E" w:rsidRDefault="005C2553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color w:val="FF0000"/>
          <w:lang w:val="en-GB"/>
        </w:rPr>
      </w:pPr>
      <w:r w:rsidRPr="003C265A">
        <w:rPr>
          <w:rFonts w:ascii="Arial" w:hAnsi="Arial" w:cs="Arial"/>
          <w:lang w:val="en-GB"/>
        </w:rPr>
        <w:t>Wash slides 3 x 10</w:t>
      </w:r>
      <w:r w:rsidR="00A343CA" w:rsidRPr="003C265A">
        <w:rPr>
          <w:rFonts w:ascii="Arial" w:hAnsi="Arial" w:cs="Arial"/>
          <w:lang w:val="en-GB"/>
        </w:rPr>
        <w:t xml:space="preserve"> </w:t>
      </w:r>
      <w:proofErr w:type="spellStart"/>
      <w:r w:rsidR="005E1299" w:rsidRPr="003C265A">
        <w:rPr>
          <w:rFonts w:ascii="Arial" w:hAnsi="Arial" w:cs="Arial"/>
          <w:lang w:val="en-GB"/>
        </w:rPr>
        <w:t>mins</w:t>
      </w:r>
      <w:proofErr w:type="spellEnd"/>
      <w:r w:rsidR="005E1299" w:rsidRPr="003C265A">
        <w:rPr>
          <w:rFonts w:ascii="Arial" w:hAnsi="Arial" w:cs="Arial"/>
          <w:lang w:val="en-GB"/>
        </w:rPr>
        <w:t xml:space="preserve"> in 0.1M PBS (pH 7.2)</w:t>
      </w:r>
      <w:r w:rsidR="0006570E">
        <w:rPr>
          <w:rFonts w:ascii="Arial" w:hAnsi="Arial" w:cs="Arial"/>
          <w:lang w:val="en-GB"/>
        </w:rPr>
        <w:t xml:space="preserve"> at </w:t>
      </w:r>
      <w:r w:rsidR="0006570E" w:rsidRPr="00D9241C">
        <w:rPr>
          <w:rFonts w:ascii="Arial" w:hAnsi="Arial" w:cs="Arial"/>
          <w:color w:val="000000" w:themeColor="text1"/>
          <w:lang w:val="en-GB"/>
        </w:rPr>
        <w:t>r</w:t>
      </w:r>
      <w:r w:rsidR="0006570E" w:rsidRPr="00D9241C">
        <w:rPr>
          <w:rFonts w:ascii="Arial" w:eastAsia="Times" w:hAnsi="Arial" w:cs="Arial"/>
          <w:color w:val="000000" w:themeColor="text1"/>
          <w:szCs w:val="20"/>
          <w:lang w:val="en-GB"/>
        </w:rPr>
        <w:t>oom temperature.</w:t>
      </w:r>
    </w:p>
    <w:p w14:paraId="3D4175C5" w14:textId="588965A6" w:rsidR="005C2553" w:rsidRPr="003C265A" w:rsidRDefault="005C2553" w:rsidP="00846896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u w:val="single"/>
          <w:lang w:val="en-GB"/>
        </w:rPr>
        <w:t>NOTE</w:t>
      </w:r>
      <w:r w:rsidRPr="003C265A">
        <w:rPr>
          <w:rFonts w:ascii="Arial" w:hAnsi="Arial" w:cs="Arial"/>
          <w:lang w:val="en-GB"/>
        </w:rPr>
        <w:t xml:space="preserve">: For </w:t>
      </w:r>
      <w:r w:rsidR="00423EBA" w:rsidRPr="003C265A">
        <w:rPr>
          <w:rFonts w:ascii="Arial" w:hAnsi="Arial" w:cs="Arial"/>
          <w:lang w:val="en-GB"/>
        </w:rPr>
        <w:t xml:space="preserve">all </w:t>
      </w:r>
      <w:r w:rsidR="003C265A" w:rsidRPr="003C265A">
        <w:rPr>
          <w:rFonts w:ascii="Arial" w:hAnsi="Arial" w:cs="Arial"/>
          <w:lang w:val="en-GB"/>
        </w:rPr>
        <w:t>ages</w:t>
      </w:r>
      <w:r w:rsidR="00423EBA" w:rsidRPr="003C265A">
        <w:rPr>
          <w:rFonts w:ascii="Arial" w:hAnsi="Arial" w:cs="Arial"/>
          <w:lang w:val="en-GB"/>
        </w:rPr>
        <w:t xml:space="preserve"> besides adult go straight to step</w:t>
      </w:r>
      <w:r w:rsidRPr="003C265A">
        <w:rPr>
          <w:rFonts w:ascii="Arial" w:hAnsi="Arial" w:cs="Arial"/>
          <w:lang w:val="en-GB"/>
        </w:rPr>
        <w:t xml:space="preserve"> 5</w:t>
      </w:r>
      <w:r w:rsidR="003C265A" w:rsidRPr="003C265A">
        <w:rPr>
          <w:rFonts w:ascii="Arial" w:hAnsi="Arial" w:cs="Arial"/>
          <w:lang w:val="en-GB"/>
        </w:rPr>
        <w:t>.</w:t>
      </w:r>
      <w:r w:rsidRPr="003C265A">
        <w:rPr>
          <w:rFonts w:ascii="Arial" w:hAnsi="Arial" w:cs="Arial"/>
          <w:lang w:val="en-GB"/>
        </w:rPr>
        <w:t xml:space="preserve"> </w:t>
      </w:r>
      <w:r w:rsidR="003C265A" w:rsidRPr="003C265A">
        <w:rPr>
          <w:rFonts w:ascii="Arial" w:hAnsi="Arial" w:cs="Arial"/>
          <w:lang w:val="en-GB"/>
        </w:rPr>
        <w:t>F</w:t>
      </w:r>
      <w:r w:rsidRPr="003C265A">
        <w:rPr>
          <w:rFonts w:ascii="Arial" w:hAnsi="Arial" w:cs="Arial"/>
          <w:lang w:val="en-GB"/>
        </w:rPr>
        <w:t xml:space="preserve">or </w:t>
      </w:r>
      <w:r w:rsidR="00423EBA" w:rsidRPr="003C265A">
        <w:rPr>
          <w:rFonts w:ascii="Arial" w:hAnsi="Arial" w:cs="Arial"/>
          <w:lang w:val="en-GB"/>
        </w:rPr>
        <w:t xml:space="preserve">adult </w:t>
      </w:r>
      <w:r w:rsidRPr="003C265A">
        <w:rPr>
          <w:rFonts w:ascii="Arial" w:hAnsi="Arial" w:cs="Arial"/>
          <w:lang w:val="en-GB"/>
        </w:rPr>
        <w:t>bladder sections perform Steps 3 and 4</w:t>
      </w:r>
      <w:r w:rsidR="0082764B" w:rsidRPr="003C265A">
        <w:rPr>
          <w:rFonts w:ascii="Arial" w:hAnsi="Arial" w:cs="Arial"/>
          <w:lang w:val="en-GB"/>
        </w:rPr>
        <w:t xml:space="preserve"> to abolish endogenous alkaline phosphatase staining of the </w:t>
      </w:r>
      <w:proofErr w:type="spellStart"/>
      <w:r w:rsidR="0082764B" w:rsidRPr="003C265A">
        <w:rPr>
          <w:rFonts w:ascii="Arial" w:hAnsi="Arial" w:cs="Arial"/>
          <w:lang w:val="en-GB"/>
        </w:rPr>
        <w:t>urothelium</w:t>
      </w:r>
      <w:proofErr w:type="spellEnd"/>
      <w:r w:rsidR="00840DE2" w:rsidRPr="003C265A">
        <w:rPr>
          <w:rFonts w:ascii="Arial" w:hAnsi="Arial" w:cs="Arial"/>
          <w:lang w:val="en-GB"/>
        </w:rPr>
        <w:t xml:space="preserve">. </w:t>
      </w:r>
      <w:r w:rsidR="00A90ADE" w:rsidRPr="003C265A">
        <w:rPr>
          <w:rFonts w:ascii="Arial" w:hAnsi="Arial" w:cs="Arial"/>
          <w:lang w:val="en-GB"/>
        </w:rPr>
        <w:t xml:space="preserve">There </w:t>
      </w:r>
      <w:r w:rsidR="003C265A" w:rsidRPr="003C265A">
        <w:rPr>
          <w:rFonts w:ascii="Arial" w:hAnsi="Arial" w:cs="Arial"/>
          <w:lang w:val="en-GB"/>
        </w:rPr>
        <w:t>may</w:t>
      </w:r>
      <w:r w:rsidR="00A90ADE" w:rsidRPr="003C265A">
        <w:rPr>
          <w:rFonts w:ascii="Arial" w:hAnsi="Arial" w:cs="Arial"/>
          <w:lang w:val="en-GB"/>
        </w:rPr>
        <w:t xml:space="preserve"> be a small loss of nerve staining in the bladder after treatment with acetic acid.</w:t>
      </w:r>
    </w:p>
    <w:p w14:paraId="134FCD27" w14:textId="2A0D81B3" w:rsidR="005C2553" w:rsidRPr="003C265A" w:rsidRDefault="005C2553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For </w:t>
      </w:r>
      <w:r w:rsidR="00423EBA" w:rsidRPr="003C265A">
        <w:rPr>
          <w:rFonts w:ascii="Arial" w:hAnsi="Arial" w:cs="Arial"/>
          <w:lang w:val="en-GB"/>
        </w:rPr>
        <w:t>adult b</w:t>
      </w:r>
      <w:r w:rsidRPr="003C265A">
        <w:rPr>
          <w:rFonts w:ascii="Arial" w:hAnsi="Arial" w:cs="Arial"/>
          <w:lang w:val="en-GB"/>
        </w:rPr>
        <w:t>ladder</w:t>
      </w:r>
      <w:r w:rsidR="00423EBA" w:rsidRPr="003C265A">
        <w:rPr>
          <w:rFonts w:ascii="Arial" w:hAnsi="Arial" w:cs="Arial"/>
          <w:lang w:val="en-GB"/>
        </w:rPr>
        <w:t xml:space="preserve"> only</w:t>
      </w:r>
      <w:r w:rsidRPr="003C265A">
        <w:rPr>
          <w:rFonts w:ascii="Arial" w:hAnsi="Arial" w:cs="Arial"/>
          <w:lang w:val="en-GB"/>
        </w:rPr>
        <w:t xml:space="preserve">: Dip slides </w:t>
      </w:r>
      <w:r w:rsidR="00423EBA" w:rsidRPr="003C265A">
        <w:rPr>
          <w:rFonts w:ascii="Arial" w:hAnsi="Arial" w:cs="Arial"/>
          <w:lang w:val="en-GB"/>
        </w:rPr>
        <w:t>in 20% acetic acid in dH</w:t>
      </w:r>
      <w:r w:rsidR="00423EBA" w:rsidRPr="003C265A">
        <w:rPr>
          <w:rFonts w:ascii="Arial" w:hAnsi="Arial" w:cs="Arial"/>
          <w:vertAlign w:val="subscript"/>
          <w:lang w:val="en-GB"/>
        </w:rPr>
        <w:t>2</w:t>
      </w:r>
      <w:r w:rsidR="00423EBA" w:rsidRPr="003C265A">
        <w:rPr>
          <w:rFonts w:ascii="Arial" w:hAnsi="Arial" w:cs="Arial"/>
          <w:lang w:val="en-GB"/>
        </w:rPr>
        <w:t>O at 4°C for 10</w:t>
      </w:r>
      <w:r w:rsidRPr="003C265A">
        <w:rPr>
          <w:rFonts w:ascii="Arial" w:hAnsi="Arial" w:cs="Arial"/>
          <w:lang w:val="en-GB"/>
        </w:rPr>
        <w:t xml:space="preserve"> secs</w:t>
      </w:r>
      <w:r w:rsidR="003C265A" w:rsidRPr="003C265A">
        <w:rPr>
          <w:rFonts w:ascii="Arial" w:hAnsi="Arial" w:cs="Arial"/>
          <w:lang w:val="en-GB"/>
        </w:rPr>
        <w:t>.</w:t>
      </w:r>
    </w:p>
    <w:p w14:paraId="08E4669E" w14:textId="56248D75" w:rsidR="005C2553" w:rsidRPr="003C265A" w:rsidRDefault="005C2553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Wash slides 3 x 10 </w:t>
      </w:r>
      <w:proofErr w:type="spellStart"/>
      <w:r w:rsidRPr="003C265A">
        <w:rPr>
          <w:rFonts w:ascii="Arial" w:hAnsi="Arial" w:cs="Arial"/>
          <w:lang w:val="en-GB"/>
        </w:rPr>
        <w:t>mins</w:t>
      </w:r>
      <w:proofErr w:type="spellEnd"/>
      <w:r w:rsidRPr="003C265A">
        <w:rPr>
          <w:rFonts w:ascii="Arial" w:hAnsi="Arial" w:cs="Arial"/>
          <w:lang w:val="en-GB"/>
        </w:rPr>
        <w:t xml:space="preserve"> in 0.1M PBS (pH 7.2)</w:t>
      </w:r>
      <w:r w:rsidR="0006570E" w:rsidRPr="00D9241C">
        <w:rPr>
          <w:rFonts w:ascii="Arial" w:hAnsi="Arial" w:cs="Arial"/>
          <w:color w:val="000000" w:themeColor="text1"/>
          <w:lang w:val="en-GB"/>
        </w:rPr>
        <w:t xml:space="preserve"> at r</w:t>
      </w:r>
      <w:r w:rsidR="0006570E" w:rsidRPr="00D9241C">
        <w:rPr>
          <w:rFonts w:ascii="Arial" w:eastAsia="Times" w:hAnsi="Arial" w:cs="Arial"/>
          <w:color w:val="000000" w:themeColor="text1"/>
          <w:szCs w:val="20"/>
          <w:lang w:val="en-GB"/>
        </w:rPr>
        <w:t>oom temperature.</w:t>
      </w:r>
    </w:p>
    <w:p w14:paraId="1CD9A1FE" w14:textId="00A4C76B" w:rsidR="00A343CA" w:rsidRPr="003C265A" w:rsidRDefault="001F30BD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>Heat i</w:t>
      </w:r>
      <w:r w:rsidR="00105EF1" w:rsidRPr="003C265A">
        <w:rPr>
          <w:rFonts w:ascii="Arial" w:hAnsi="Arial" w:cs="Arial"/>
          <w:lang w:val="en-GB"/>
        </w:rPr>
        <w:t xml:space="preserve">nactivate </w:t>
      </w:r>
      <w:r w:rsidR="00A343CA" w:rsidRPr="003C265A">
        <w:rPr>
          <w:rFonts w:ascii="Arial" w:hAnsi="Arial" w:cs="Arial"/>
          <w:lang w:val="en-GB"/>
        </w:rPr>
        <w:t>endogenous alkaline phosphatase b</w:t>
      </w:r>
      <w:r w:rsidR="00105EF1" w:rsidRPr="003C265A">
        <w:rPr>
          <w:rFonts w:ascii="Arial" w:hAnsi="Arial" w:cs="Arial"/>
          <w:lang w:val="en-GB"/>
        </w:rPr>
        <w:t xml:space="preserve">y incubating </w:t>
      </w:r>
      <w:r w:rsidRPr="003C265A">
        <w:rPr>
          <w:rFonts w:ascii="Arial" w:hAnsi="Arial" w:cs="Arial"/>
          <w:lang w:val="en-GB"/>
        </w:rPr>
        <w:t>the slides</w:t>
      </w:r>
      <w:r w:rsidR="00105EF1" w:rsidRPr="003C265A">
        <w:rPr>
          <w:rFonts w:ascii="Arial" w:hAnsi="Arial" w:cs="Arial"/>
          <w:lang w:val="en-GB"/>
        </w:rPr>
        <w:t xml:space="preserve"> in </w:t>
      </w:r>
      <w:r w:rsidRPr="003C265A">
        <w:rPr>
          <w:rFonts w:ascii="Arial" w:hAnsi="Arial" w:cs="Arial"/>
          <w:lang w:val="en-GB"/>
        </w:rPr>
        <w:t xml:space="preserve">pre-heated </w:t>
      </w:r>
      <w:r w:rsidR="00001168" w:rsidRPr="00C46AC8">
        <w:rPr>
          <w:rFonts w:ascii="Arial" w:hAnsi="Arial" w:cs="Arial"/>
          <w:color w:val="000000" w:themeColor="text1"/>
          <w:lang w:val="en-GB"/>
        </w:rPr>
        <w:t xml:space="preserve">0.1M </w:t>
      </w:r>
      <w:r w:rsidR="00105EF1" w:rsidRPr="00C46AC8">
        <w:rPr>
          <w:rFonts w:ascii="Arial" w:hAnsi="Arial" w:cs="Arial"/>
          <w:color w:val="000000" w:themeColor="text1"/>
          <w:lang w:val="en-GB"/>
        </w:rPr>
        <w:t xml:space="preserve">PBS </w:t>
      </w:r>
      <w:r w:rsidR="00001168" w:rsidRPr="00C46AC8">
        <w:rPr>
          <w:rFonts w:ascii="Arial" w:hAnsi="Arial" w:cs="Arial"/>
          <w:color w:val="000000" w:themeColor="text1"/>
          <w:lang w:val="en-GB"/>
        </w:rPr>
        <w:t xml:space="preserve">(pH 7.2) </w:t>
      </w:r>
      <w:r w:rsidR="00105EF1" w:rsidRPr="003C265A">
        <w:rPr>
          <w:rFonts w:ascii="Arial" w:hAnsi="Arial" w:cs="Arial"/>
          <w:lang w:val="en-GB"/>
        </w:rPr>
        <w:t xml:space="preserve">at </w:t>
      </w:r>
      <w:r w:rsidR="005C2553" w:rsidRPr="003C265A">
        <w:rPr>
          <w:rFonts w:ascii="Arial" w:hAnsi="Arial" w:cs="Arial"/>
          <w:lang w:val="en-GB"/>
        </w:rPr>
        <w:t>72</w:t>
      </w:r>
      <w:r w:rsidR="00A343CA" w:rsidRPr="003C265A">
        <w:rPr>
          <w:rFonts w:ascii="Arial" w:hAnsi="Arial" w:cs="Arial"/>
          <w:lang w:val="en-GB"/>
        </w:rPr>
        <w:t xml:space="preserve">°C for </w:t>
      </w:r>
      <w:r w:rsidR="005C2553" w:rsidRPr="003C265A">
        <w:rPr>
          <w:rFonts w:ascii="Arial" w:hAnsi="Arial" w:cs="Arial"/>
          <w:lang w:val="en-GB"/>
        </w:rPr>
        <w:t>9</w:t>
      </w:r>
      <w:r w:rsidR="00105EF1" w:rsidRPr="003C265A">
        <w:rPr>
          <w:rFonts w:ascii="Arial" w:hAnsi="Arial" w:cs="Arial"/>
          <w:lang w:val="en-GB"/>
        </w:rPr>
        <w:t xml:space="preserve">0 </w:t>
      </w:r>
      <w:proofErr w:type="spellStart"/>
      <w:r w:rsidR="00105EF1" w:rsidRPr="003C265A">
        <w:rPr>
          <w:rFonts w:ascii="Arial" w:hAnsi="Arial" w:cs="Arial"/>
          <w:lang w:val="en-GB"/>
        </w:rPr>
        <w:t>mins</w:t>
      </w:r>
      <w:proofErr w:type="spellEnd"/>
      <w:r w:rsidR="00C46AC8">
        <w:rPr>
          <w:rFonts w:ascii="Arial" w:hAnsi="Arial" w:cs="Arial"/>
          <w:lang w:val="en-GB"/>
        </w:rPr>
        <w:t>.</w:t>
      </w:r>
    </w:p>
    <w:p w14:paraId="0B49974B" w14:textId="2BAC6A68" w:rsidR="00A343CA" w:rsidRPr="003C265A" w:rsidRDefault="00A343CA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>Rinse slide</w:t>
      </w:r>
      <w:r w:rsidR="001F30BD" w:rsidRPr="003C265A">
        <w:rPr>
          <w:rFonts w:ascii="Arial" w:hAnsi="Arial" w:cs="Arial"/>
          <w:lang w:val="en-GB"/>
        </w:rPr>
        <w:t>s</w:t>
      </w:r>
      <w:r w:rsidR="005C2553" w:rsidRPr="003C265A">
        <w:rPr>
          <w:rFonts w:ascii="Arial" w:hAnsi="Arial" w:cs="Arial"/>
          <w:lang w:val="en-GB"/>
        </w:rPr>
        <w:t xml:space="preserve"> in Alkaline Phosphatase Buffer 1 x 5</w:t>
      </w:r>
      <w:r w:rsidRPr="003C265A">
        <w:rPr>
          <w:rFonts w:ascii="Arial" w:hAnsi="Arial" w:cs="Arial"/>
          <w:lang w:val="en-GB"/>
        </w:rPr>
        <w:t xml:space="preserve"> </w:t>
      </w:r>
      <w:proofErr w:type="spellStart"/>
      <w:r w:rsidRPr="003C265A">
        <w:rPr>
          <w:rFonts w:ascii="Arial" w:hAnsi="Arial" w:cs="Arial"/>
          <w:lang w:val="en-GB"/>
        </w:rPr>
        <w:t>mins</w:t>
      </w:r>
      <w:proofErr w:type="spellEnd"/>
      <w:r w:rsidR="005C2553" w:rsidRPr="003C265A">
        <w:rPr>
          <w:rFonts w:ascii="Arial" w:hAnsi="Arial" w:cs="Arial"/>
          <w:lang w:val="en-GB"/>
        </w:rPr>
        <w:t xml:space="preserve">, then 1 x 10 </w:t>
      </w:r>
      <w:proofErr w:type="spellStart"/>
      <w:r w:rsidR="005C2553" w:rsidRPr="003C265A">
        <w:rPr>
          <w:rFonts w:ascii="Arial" w:hAnsi="Arial" w:cs="Arial"/>
          <w:lang w:val="en-GB"/>
        </w:rPr>
        <w:t>mins</w:t>
      </w:r>
      <w:proofErr w:type="spellEnd"/>
      <w:r w:rsidRPr="003C265A">
        <w:rPr>
          <w:rFonts w:ascii="Arial" w:hAnsi="Arial" w:cs="Arial"/>
          <w:lang w:val="en-GB"/>
        </w:rPr>
        <w:t xml:space="preserve"> at room temperature</w:t>
      </w:r>
      <w:r w:rsidR="00001168">
        <w:rPr>
          <w:rFonts w:ascii="Arial" w:hAnsi="Arial" w:cs="Arial"/>
          <w:lang w:val="en-GB"/>
        </w:rPr>
        <w:t>.</w:t>
      </w:r>
    </w:p>
    <w:p w14:paraId="59B58898" w14:textId="31191E4E" w:rsidR="00A343CA" w:rsidRPr="00C46AC8" w:rsidRDefault="00753F99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color w:val="000000" w:themeColor="text1"/>
          <w:lang w:val="en-GB"/>
        </w:rPr>
      </w:pPr>
      <w:r w:rsidRPr="00A67890">
        <w:rPr>
          <w:rFonts w:ascii="Arial" w:hAnsi="Arial" w:cs="Arial"/>
          <w:lang w:val="en-GB"/>
        </w:rPr>
        <w:t xml:space="preserve">Freshly </w:t>
      </w:r>
      <w:r w:rsidR="00CC32AE" w:rsidRPr="00A67890">
        <w:rPr>
          <w:rFonts w:ascii="Arial" w:hAnsi="Arial" w:cs="Arial"/>
          <w:lang w:val="en-GB"/>
        </w:rPr>
        <w:t>prepare</w:t>
      </w:r>
      <w:r w:rsidRPr="00A67890">
        <w:rPr>
          <w:rFonts w:ascii="Arial" w:hAnsi="Arial" w:cs="Arial"/>
          <w:lang w:val="en-GB"/>
        </w:rPr>
        <w:t xml:space="preserve"> the</w:t>
      </w:r>
      <w:r w:rsidR="00CC32AE" w:rsidRPr="00A67890">
        <w:rPr>
          <w:rFonts w:ascii="Arial" w:hAnsi="Arial" w:cs="Arial"/>
          <w:lang w:val="en-GB"/>
        </w:rPr>
        <w:t xml:space="preserve"> </w:t>
      </w:r>
      <w:r w:rsidR="005C2553" w:rsidRPr="00A67890">
        <w:rPr>
          <w:rFonts w:ascii="Arial" w:hAnsi="Arial" w:cs="Arial"/>
          <w:lang w:val="en-GB"/>
        </w:rPr>
        <w:t xml:space="preserve">Staining Solution </w:t>
      </w:r>
      <w:r w:rsidRPr="00A67890">
        <w:rPr>
          <w:rFonts w:ascii="Arial" w:hAnsi="Arial" w:cs="Arial"/>
          <w:lang w:val="en-GB"/>
        </w:rPr>
        <w:t xml:space="preserve">by adding 20μl of </w:t>
      </w:r>
      <w:r w:rsidR="004E2E27" w:rsidRPr="00A67890">
        <w:rPr>
          <w:rFonts w:ascii="Arial" w:hAnsi="Arial" w:cs="Arial"/>
          <w:lang w:val="en-GB"/>
        </w:rPr>
        <w:t>NBT</w:t>
      </w:r>
      <w:r w:rsidR="004E2E27">
        <w:rPr>
          <w:rFonts w:ascii="Arial" w:hAnsi="Arial" w:cs="Arial"/>
          <w:lang w:val="en-GB"/>
        </w:rPr>
        <w:t>/BCIP</w:t>
      </w:r>
      <w:r w:rsidR="000E000B" w:rsidRPr="00A67890">
        <w:rPr>
          <w:rFonts w:ascii="Arial" w:hAnsi="Arial" w:cs="Arial"/>
          <w:lang w:val="en-GB"/>
        </w:rPr>
        <w:t xml:space="preserve"> Stock Solution</w:t>
      </w:r>
      <w:r w:rsidR="00A67890" w:rsidRPr="00A67890">
        <w:rPr>
          <w:rFonts w:ascii="Arial" w:hAnsi="Arial" w:cs="Arial"/>
          <w:lang w:val="en-GB"/>
        </w:rPr>
        <w:t xml:space="preserve"> (Roche</w:t>
      </w:r>
      <w:r w:rsidR="007E4023">
        <w:rPr>
          <w:rFonts w:ascii="Arial" w:hAnsi="Arial" w:cs="Arial"/>
          <w:lang w:val="en-GB"/>
        </w:rPr>
        <w:t>,</w:t>
      </w:r>
      <w:r w:rsidR="00A67890" w:rsidRPr="00A67890">
        <w:rPr>
          <w:rFonts w:ascii="Arial" w:hAnsi="Arial" w:cs="Arial"/>
          <w:lang w:val="en-GB"/>
        </w:rPr>
        <w:t xml:space="preserve"> Cat# 1681451)</w:t>
      </w:r>
      <w:r w:rsidR="000E000B" w:rsidRPr="00A67890">
        <w:rPr>
          <w:rFonts w:ascii="Arial" w:hAnsi="Arial" w:cs="Arial"/>
          <w:lang w:val="en-GB"/>
        </w:rPr>
        <w:t xml:space="preserve"> per 1 ml</w:t>
      </w:r>
      <w:r w:rsidRPr="00A67890">
        <w:rPr>
          <w:rFonts w:ascii="Arial" w:hAnsi="Arial" w:cs="Arial"/>
          <w:lang w:val="en-GB"/>
        </w:rPr>
        <w:t xml:space="preserve"> of Alkaline Phosphatase Buffer. Incubate slides in</w:t>
      </w:r>
      <w:r w:rsidR="000E000B" w:rsidRPr="00A67890">
        <w:rPr>
          <w:rFonts w:ascii="Arial" w:hAnsi="Arial" w:cs="Arial"/>
          <w:lang w:val="en-GB"/>
        </w:rPr>
        <w:t xml:space="preserve"> </w:t>
      </w:r>
      <w:r w:rsidRPr="00A67890">
        <w:rPr>
          <w:rFonts w:ascii="Arial" w:hAnsi="Arial" w:cs="Arial"/>
          <w:lang w:val="en-GB"/>
        </w:rPr>
        <w:t xml:space="preserve">Staining Solution </w:t>
      </w:r>
      <w:r w:rsidR="00A343CA" w:rsidRPr="00A67890">
        <w:rPr>
          <w:rFonts w:ascii="Arial" w:hAnsi="Arial" w:cs="Arial"/>
          <w:lang w:val="en-GB"/>
        </w:rPr>
        <w:t>overnight</w:t>
      </w:r>
      <w:r w:rsidR="00105EF1" w:rsidRPr="00A67890">
        <w:rPr>
          <w:rFonts w:ascii="Arial" w:hAnsi="Arial" w:cs="Arial"/>
          <w:lang w:val="en-GB"/>
        </w:rPr>
        <w:t xml:space="preserve"> in the dark</w:t>
      </w:r>
      <w:r w:rsidR="00001168">
        <w:rPr>
          <w:rFonts w:ascii="Arial" w:hAnsi="Arial" w:cs="Arial"/>
          <w:lang w:val="en-GB"/>
        </w:rPr>
        <w:t xml:space="preserve"> at </w:t>
      </w:r>
      <w:r w:rsidR="00001168" w:rsidRPr="00C46AC8">
        <w:rPr>
          <w:rFonts w:ascii="Arial" w:hAnsi="Arial" w:cs="Arial"/>
          <w:color w:val="000000" w:themeColor="text1"/>
          <w:lang w:val="en-GB"/>
        </w:rPr>
        <w:t>room temperature</w:t>
      </w:r>
      <w:r w:rsidR="00105EF1" w:rsidRPr="00C46AC8">
        <w:rPr>
          <w:rFonts w:ascii="Arial" w:hAnsi="Arial" w:cs="Arial"/>
          <w:color w:val="000000" w:themeColor="text1"/>
          <w:lang w:val="en-GB"/>
        </w:rPr>
        <w:t xml:space="preserve">. </w:t>
      </w:r>
    </w:p>
    <w:p w14:paraId="54490440" w14:textId="3067D920" w:rsidR="00105EF1" w:rsidRPr="003C265A" w:rsidRDefault="00105EF1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Rinse slides 3 x 10 </w:t>
      </w:r>
      <w:proofErr w:type="spellStart"/>
      <w:r w:rsidRPr="003C265A">
        <w:rPr>
          <w:rFonts w:ascii="Arial" w:hAnsi="Arial" w:cs="Arial"/>
          <w:lang w:val="en-GB"/>
        </w:rPr>
        <w:t>mins</w:t>
      </w:r>
      <w:proofErr w:type="spellEnd"/>
      <w:r w:rsidRPr="003C265A">
        <w:rPr>
          <w:rFonts w:ascii="Arial" w:hAnsi="Arial" w:cs="Arial"/>
          <w:lang w:val="en-GB"/>
        </w:rPr>
        <w:t xml:space="preserve"> in </w:t>
      </w:r>
      <w:r w:rsidR="003C265A" w:rsidRPr="003C265A">
        <w:rPr>
          <w:rFonts w:ascii="Arial" w:hAnsi="Arial" w:cs="Arial"/>
          <w:lang w:val="en-GB"/>
        </w:rPr>
        <w:t xml:space="preserve">0.1M </w:t>
      </w:r>
      <w:r w:rsidR="00FE10EC" w:rsidRPr="003C265A">
        <w:rPr>
          <w:rFonts w:ascii="Arial" w:hAnsi="Arial" w:cs="Arial"/>
          <w:lang w:val="en-GB"/>
        </w:rPr>
        <w:t>PBS</w:t>
      </w:r>
      <w:r w:rsidR="003C265A" w:rsidRPr="003C265A">
        <w:rPr>
          <w:rFonts w:ascii="Arial" w:hAnsi="Arial" w:cs="Arial"/>
          <w:lang w:val="en-GB"/>
        </w:rPr>
        <w:t xml:space="preserve"> (pH 7.2)</w:t>
      </w:r>
      <w:r w:rsidR="00676672">
        <w:rPr>
          <w:rFonts w:ascii="Arial" w:hAnsi="Arial" w:cs="Arial"/>
          <w:lang w:val="en-GB"/>
        </w:rPr>
        <w:t xml:space="preserve"> </w:t>
      </w:r>
      <w:r w:rsidR="00676672" w:rsidRPr="00D9241C">
        <w:rPr>
          <w:rFonts w:ascii="Arial" w:hAnsi="Arial" w:cs="Arial"/>
          <w:color w:val="000000" w:themeColor="text1"/>
          <w:lang w:val="en-GB"/>
        </w:rPr>
        <w:t>at r</w:t>
      </w:r>
      <w:r w:rsidR="00676672" w:rsidRPr="00D9241C">
        <w:rPr>
          <w:rFonts w:ascii="Arial" w:eastAsia="Times" w:hAnsi="Arial" w:cs="Arial"/>
          <w:color w:val="000000" w:themeColor="text1"/>
          <w:szCs w:val="20"/>
          <w:lang w:val="en-GB"/>
        </w:rPr>
        <w:t>oom temperature.</w:t>
      </w:r>
    </w:p>
    <w:p w14:paraId="5F834300" w14:textId="18A70893" w:rsidR="000E000B" w:rsidRPr="003C265A" w:rsidRDefault="00A67890" w:rsidP="0084689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312" w:lineRule="auto"/>
        <w:contextualSpacing w:val="0"/>
        <w:jc w:val="both"/>
        <w:rPr>
          <w:rFonts w:ascii="Arial" w:hAnsi="Arial"/>
          <w:lang w:val="en-GB"/>
        </w:rPr>
      </w:pPr>
      <w:r>
        <w:rPr>
          <w:rFonts w:ascii="Arial" w:hAnsi="Arial" w:cs="Arial"/>
          <w:lang w:val="en-GB"/>
        </w:rPr>
        <w:lastRenderedPageBreak/>
        <w:t>Coverslip</w:t>
      </w:r>
      <w:r w:rsidR="00423EBA" w:rsidRPr="003C265A">
        <w:rPr>
          <w:rFonts w:ascii="Arial" w:hAnsi="Arial" w:cs="Arial"/>
          <w:lang w:val="en-GB"/>
        </w:rPr>
        <w:t xml:space="preserve"> slides in buffered glycerol</w:t>
      </w:r>
      <w:r w:rsidR="003C265A" w:rsidRPr="003C265A">
        <w:rPr>
          <w:rFonts w:ascii="Arial" w:hAnsi="Arial" w:cs="Arial"/>
          <w:lang w:val="en-GB"/>
        </w:rPr>
        <w:t>. Seal edges of coverslip with nail polish.</w:t>
      </w:r>
    </w:p>
    <w:p w14:paraId="59A19324" w14:textId="77777777" w:rsidR="003C265A" w:rsidRPr="003C265A" w:rsidRDefault="003C265A" w:rsidP="003C265A">
      <w:pPr>
        <w:spacing w:before="80"/>
        <w:rPr>
          <w:rFonts w:ascii="Arial" w:hAnsi="Arial" w:cs="Arial"/>
          <w:b/>
          <w:sz w:val="28"/>
          <w:szCs w:val="28"/>
          <w:lang w:val="en-GB"/>
        </w:rPr>
      </w:pPr>
    </w:p>
    <w:p w14:paraId="00EDFDBE" w14:textId="77777777" w:rsidR="003C265A" w:rsidRDefault="003C265A" w:rsidP="003C265A">
      <w:pPr>
        <w:spacing w:before="80"/>
        <w:rPr>
          <w:rFonts w:ascii="Arial" w:hAnsi="Arial" w:cs="Arial"/>
          <w:b/>
          <w:sz w:val="28"/>
          <w:szCs w:val="28"/>
          <w:lang w:val="en-GB"/>
        </w:rPr>
      </w:pPr>
    </w:p>
    <w:p w14:paraId="1E81C824" w14:textId="77777777" w:rsidR="003C265A" w:rsidRPr="003C265A" w:rsidRDefault="003C265A" w:rsidP="003C265A">
      <w:pPr>
        <w:spacing w:before="80"/>
        <w:rPr>
          <w:rFonts w:ascii="Arial" w:hAnsi="Arial" w:cs="Arial"/>
          <w:b/>
          <w:sz w:val="28"/>
          <w:szCs w:val="28"/>
          <w:lang w:val="en-GB"/>
        </w:rPr>
      </w:pPr>
      <w:r w:rsidRPr="003C265A">
        <w:rPr>
          <w:rFonts w:ascii="Arial" w:hAnsi="Arial" w:cs="Arial"/>
          <w:b/>
          <w:sz w:val="28"/>
          <w:szCs w:val="28"/>
          <w:lang w:val="en-GB"/>
        </w:rPr>
        <w:t>Solutions</w:t>
      </w:r>
    </w:p>
    <w:p w14:paraId="73E7D8D4" w14:textId="7FF4512C" w:rsidR="003C265A" w:rsidRPr="003C265A" w:rsidRDefault="003C265A" w:rsidP="003C265A">
      <w:pPr>
        <w:spacing w:before="80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>Solutions A and B (below) are used for the making of PBS:</w:t>
      </w:r>
    </w:p>
    <w:p w14:paraId="20762F5C" w14:textId="77777777" w:rsidR="003C265A" w:rsidRPr="003C265A" w:rsidRDefault="003C265A" w:rsidP="003C265A">
      <w:pPr>
        <w:spacing w:before="80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b/>
          <w:lang w:val="en-GB"/>
        </w:rPr>
        <w:t>Solution A:</w:t>
      </w:r>
      <w:r w:rsidRPr="003C265A">
        <w:rPr>
          <w:rFonts w:ascii="Arial" w:hAnsi="Arial" w:cs="Arial"/>
          <w:lang w:val="en-GB"/>
        </w:rPr>
        <w:t xml:space="preserve"> (0.2M): 24.0g NaH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>PO</w:t>
      </w:r>
      <w:r w:rsidRPr="003C265A">
        <w:rPr>
          <w:rFonts w:ascii="Arial" w:hAnsi="Arial" w:cs="Arial"/>
          <w:vertAlign w:val="subscript"/>
          <w:lang w:val="en-GB"/>
        </w:rPr>
        <w:t>4</w:t>
      </w:r>
      <w:r w:rsidRPr="003C265A">
        <w:rPr>
          <w:rFonts w:ascii="Arial" w:hAnsi="Arial" w:cs="Arial"/>
          <w:lang w:val="en-GB"/>
        </w:rPr>
        <w:t xml:space="preserve"> / 1000 ml H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>O</w:t>
      </w:r>
    </w:p>
    <w:p w14:paraId="71039717" w14:textId="77777777" w:rsidR="003C265A" w:rsidRPr="003C265A" w:rsidRDefault="003C265A" w:rsidP="003C265A">
      <w:pPr>
        <w:spacing w:before="80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b/>
          <w:lang w:val="en-GB"/>
        </w:rPr>
        <w:t>Solution B:</w:t>
      </w:r>
      <w:r w:rsidRPr="003C265A">
        <w:rPr>
          <w:rFonts w:ascii="Arial" w:hAnsi="Arial" w:cs="Arial"/>
          <w:lang w:val="en-GB"/>
        </w:rPr>
        <w:t xml:space="preserve"> (0.2M): 28.4g Na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>HPO</w:t>
      </w:r>
      <w:r w:rsidRPr="003C265A">
        <w:rPr>
          <w:rFonts w:ascii="Arial" w:hAnsi="Arial" w:cs="Arial"/>
          <w:vertAlign w:val="subscript"/>
          <w:lang w:val="en-GB"/>
        </w:rPr>
        <w:t>4</w:t>
      </w:r>
      <w:r w:rsidRPr="003C265A">
        <w:rPr>
          <w:rFonts w:ascii="Arial" w:hAnsi="Arial" w:cs="Arial"/>
          <w:lang w:val="en-GB"/>
        </w:rPr>
        <w:t xml:space="preserve"> / 1000 ml H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>O</w:t>
      </w:r>
    </w:p>
    <w:p w14:paraId="31C82FD0" w14:textId="77777777" w:rsidR="003C265A" w:rsidRPr="003C265A" w:rsidRDefault="003C265A" w:rsidP="003C265A">
      <w:pPr>
        <w:spacing w:before="80"/>
        <w:rPr>
          <w:rFonts w:ascii="Arial" w:hAnsi="Arial" w:cs="Arial"/>
          <w:b/>
          <w:lang w:val="en-GB"/>
        </w:rPr>
      </w:pPr>
    </w:p>
    <w:p w14:paraId="67DF0C1C" w14:textId="77777777" w:rsidR="003C265A" w:rsidRPr="003C265A" w:rsidRDefault="003C265A" w:rsidP="003C265A">
      <w:pPr>
        <w:spacing w:before="80"/>
        <w:rPr>
          <w:rFonts w:ascii="Arial" w:hAnsi="Arial" w:cs="Arial"/>
          <w:b/>
          <w:lang w:val="en-GB"/>
        </w:rPr>
      </w:pPr>
      <w:r w:rsidRPr="003C265A">
        <w:rPr>
          <w:rFonts w:ascii="Arial" w:hAnsi="Arial" w:cs="Arial"/>
          <w:b/>
          <w:lang w:val="en-GB"/>
        </w:rPr>
        <w:t>Phosphate Buffered Saline (PBS) 0.1M (pH 7.2)</w:t>
      </w:r>
    </w:p>
    <w:p w14:paraId="42EA6993" w14:textId="77777777" w:rsidR="003C265A" w:rsidRDefault="003C265A" w:rsidP="003C265A">
      <w:pPr>
        <w:pStyle w:val="ListParagraph"/>
        <w:numPr>
          <w:ilvl w:val="0"/>
          <w:numId w:val="15"/>
        </w:numPr>
        <w:spacing w:before="80" w:after="100" w:afterAutospacing="1" w:line="276" w:lineRule="auto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>140 ml Sol A + 360 ml Sol B + ~450 ml H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 xml:space="preserve">O + 8.5g </w:t>
      </w:r>
      <w:proofErr w:type="spellStart"/>
      <w:r w:rsidRPr="003C265A">
        <w:rPr>
          <w:rFonts w:ascii="Arial" w:hAnsi="Arial" w:cs="Arial"/>
          <w:lang w:val="en-GB"/>
        </w:rPr>
        <w:t>NaCl</w:t>
      </w:r>
      <w:proofErr w:type="spellEnd"/>
      <w:r w:rsidRPr="003C265A">
        <w:rPr>
          <w:rFonts w:ascii="Arial" w:hAnsi="Arial" w:cs="Arial"/>
          <w:lang w:val="en-GB"/>
        </w:rPr>
        <w:t>. Dissolve.</w:t>
      </w:r>
    </w:p>
    <w:p w14:paraId="69628FC4" w14:textId="77777777" w:rsidR="003C265A" w:rsidRDefault="003C265A" w:rsidP="003C265A">
      <w:pPr>
        <w:pStyle w:val="ListParagraph"/>
        <w:numPr>
          <w:ilvl w:val="0"/>
          <w:numId w:val="15"/>
        </w:numPr>
        <w:spacing w:before="80" w:after="100" w:afterAutospacing="1" w:line="276" w:lineRule="auto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pH to 7.2 with 1M </w:t>
      </w:r>
      <w:proofErr w:type="spellStart"/>
      <w:r w:rsidRPr="003C265A">
        <w:rPr>
          <w:rFonts w:ascii="Arial" w:hAnsi="Arial" w:cs="Arial"/>
          <w:lang w:val="en-GB"/>
        </w:rPr>
        <w:t>NaOH</w:t>
      </w:r>
      <w:proofErr w:type="spellEnd"/>
      <w:r w:rsidRPr="003C265A">
        <w:rPr>
          <w:rFonts w:ascii="Arial" w:hAnsi="Arial" w:cs="Arial"/>
          <w:lang w:val="en-GB"/>
        </w:rPr>
        <w:t>/</w:t>
      </w:r>
      <w:proofErr w:type="spellStart"/>
      <w:r w:rsidRPr="003C265A">
        <w:rPr>
          <w:rFonts w:ascii="Arial" w:hAnsi="Arial" w:cs="Arial"/>
          <w:lang w:val="en-GB"/>
        </w:rPr>
        <w:t>HCl</w:t>
      </w:r>
      <w:proofErr w:type="spellEnd"/>
    </w:p>
    <w:p w14:paraId="7C9ACC6E" w14:textId="053239AF" w:rsidR="003C265A" w:rsidRPr="003C265A" w:rsidRDefault="003C265A" w:rsidP="003C265A">
      <w:pPr>
        <w:pStyle w:val="ListParagraph"/>
        <w:numPr>
          <w:ilvl w:val="0"/>
          <w:numId w:val="15"/>
        </w:numPr>
        <w:spacing w:before="80" w:after="100" w:afterAutospacing="1" w:line="276" w:lineRule="auto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>Make up to 1 litre with H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>O</w:t>
      </w:r>
    </w:p>
    <w:p w14:paraId="391D34AF" w14:textId="77777777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lang w:val="en-GB"/>
        </w:rPr>
      </w:pPr>
    </w:p>
    <w:p w14:paraId="4276DE25" w14:textId="4BE2B4CB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b/>
          <w:lang w:val="en-GB"/>
        </w:rPr>
        <w:t>Alkaline Phosphatase Buffer (pH 9.5)</w:t>
      </w:r>
      <w:r w:rsidRPr="003C265A">
        <w:rPr>
          <w:rFonts w:ascii="Arial" w:hAnsi="Arial" w:cs="Arial"/>
          <w:lang w:val="en-GB"/>
        </w:rPr>
        <w:tab/>
      </w:r>
    </w:p>
    <w:p w14:paraId="6534FDF1" w14:textId="08648C92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12.11g </w:t>
      </w:r>
      <w:proofErr w:type="spellStart"/>
      <w:r w:rsidRPr="003C265A">
        <w:rPr>
          <w:rFonts w:ascii="Arial" w:hAnsi="Arial" w:cs="Arial"/>
          <w:lang w:val="en-GB"/>
        </w:rPr>
        <w:t>Tris</w:t>
      </w:r>
      <w:proofErr w:type="spellEnd"/>
      <w:r w:rsidRPr="003C265A">
        <w:rPr>
          <w:rFonts w:ascii="Arial" w:hAnsi="Arial" w:cs="Arial"/>
          <w:lang w:val="en-GB"/>
        </w:rPr>
        <w:t xml:space="preserve"> Base</w:t>
      </w:r>
      <w:r>
        <w:rPr>
          <w:rFonts w:ascii="Arial" w:hAnsi="Arial" w:cs="Arial"/>
          <w:lang w:val="en-GB"/>
        </w:rPr>
        <w:t xml:space="preserve"> (</w:t>
      </w:r>
      <w:r w:rsidRPr="003C265A">
        <w:rPr>
          <w:rFonts w:ascii="Arial" w:hAnsi="Arial" w:cs="Arial"/>
          <w:lang w:val="en-GB"/>
        </w:rPr>
        <w:t>100mM</w:t>
      </w:r>
      <w:r>
        <w:rPr>
          <w:rFonts w:ascii="Arial" w:hAnsi="Arial" w:cs="Arial"/>
          <w:lang w:val="en-GB"/>
        </w:rPr>
        <w:t>)</w:t>
      </w:r>
      <w:r>
        <w:rPr>
          <w:rFonts w:ascii="Arial" w:hAnsi="Arial" w:cs="Arial"/>
          <w:lang w:val="en-GB"/>
        </w:rPr>
        <w:tab/>
      </w:r>
    </w:p>
    <w:p w14:paraId="3CFEF1D9" w14:textId="387A47A0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 xml:space="preserve">5.84g </w:t>
      </w:r>
      <w:proofErr w:type="spellStart"/>
      <w:r w:rsidRPr="003C265A">
        <w:rPr>
          <w:rFonts w:ascii="Arial" w:hAnsi="Arial" w:cs="Arial"/>
          <w:lang w:val="en-GB"/>
        </w:rPr>
        <w:t>NaCl</w:t>
      </w:r>
      <w:proofErr w:type="spellEnd"/>
      <w:r>
        <w:rPr>
          <w:rFonts w:ascii="Arial" w:hAnsi="Arial" w:cs="Arial"/>
          <w:lang w:val="en-GB"/>
        </w:rPr>
        <w:t xml:space="preserve"> (</w:t>
      </w:r>
      <w:r w:rsidRPr="003C265A">
        <w:rPr>
          <w:rFonts w:ascii="Arial" w:hAnsi="Arial" w:cs="Arial"/>
          <w:lang w:val="en-GB"/>
        </w:rPr>
        <w:t>100mM</w:t>
      </w:r>
      <w:r>
        <w:rPr>
          <w:rFonts w:ascii="Arial" w:hAnsi="Arial" w:cs="Arial"/>
          <w:lang w:val="en-GB"/>
        </w:rPr>
        <w:t xml:space="preserve">) </w:t>
      </w:r>
    </w:p>
    <w:p w14:paraId="1B90EFDF" w14:textId="12D69E70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r w:rsidRPr="003C265A">
        <w:rPr>
          <w:rFonts w:ascii="Arial" w:hAnsi="Arial" w:cs="Arial"/>
          <w:lang w:val="en-GB"/>
        </w:rPr>
        <w:t>10.17g MgCl</w:t>
      </w:r>
      <w:r w:rsidRPr="003C265A">
        <w:rPr>
          <w:rFonts w:ascii="Arial" w:hAnsi="Arial" w:cs="Arial"/>
          <w:vertAlign w:val="subscript"/>
          <w:lang w:val="en-GB"/>
        </w:rPr>
        <w:t>2.</w:t>
      </w:r>
      <w:r w:rsidRPr="003C265A">
        <w:rPr>
          <w:rFonts w:ascii="Arial" w:hAnsi="Arial" w:cs="Arial"/>
          <w:lang w:val="en-GB"/>
        </w:rPr>
        <w:t>6H</w:t>
      </w:r>
      <w:r w:rsidRPr="003C265A">
        <w:rPr>
          <w:rFonts w:ascii="Arial" w:hAnsi="Arial" w:cs="Arial"/>
          <w:vertAlign w:val="subscript"/>
          <w:lang w:val="en-GB"/>
        </w:rPr>
        <w:t>2</w:t>
      </w:r>
      <w:r w:rsidRPr="003C265A">
        <w:rPr>
          <w:rFonts w:ascii="Arial" w:hAnsi="Arial" w:cs="Arial"/>
          <w:lang w:val="en-GB"/>
        </w:rPr>
        <w:t>O</w:t>
      </w:r>
      <w:r>
        <w:rPr>
          <w:rFonts w:ascii="Arial" w:hAnsi="Arial" w:cs="Arial"/>
          <w:lang w:val="en-GB"/>
        </w:rPr>
        <w:t xml:space="preserve"> (</w:t>
      </w:r>
      <w:r w:rsidRPr="003C265A">
        <w:rPr>
          <w:rFonts w:ascii="Arial" w:hAnsi="Arial" w:cs="Arial"/>
          <w:lang w:val="en-GB"/>
        </w:rPr>
        <w:t>50mM)</w:t>
      </w:r>
    </w:p>
    <w:p w14:paraId="06957BD2" w14:textId="77777777" w:rsid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Make up to 1 litre with H</w:t>
      </w:r>
      <w:r w:rsidRPr="003C265A">
        <w:rPr>
          <w:rFonts w:ascii="Arial" w:hAnsi="Arial" w:cs="Arial"/>
          <w:vertAlign w:val="subscript"/>
          <w:lang w:val="en-GB"/>
        </w:rPr>
        <w:t>2</w:t>
      </w:r>
      <w:r>
        <w:rPr>
          <w:rFonts w:ascii="Arial" w:hAnsi="Arial" w:cs="Arial"/>
          <w:lang w:val="en-GB"/>
        </w:rPr>
        <w:t xml:space="preserve">O </w:t>
      </w:r>
    </w:p>
    <w:p w14:paraId="224EEFEB" w14:textId="56B88C5F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rFonts w:ascii="Arial" w:hAnsi="Arial" w:cs="Arial"/>
          <w:lang w:val="en-GB"/>
        </w:rPr>
      </w:pPr>
      <w:proofErr w:type="gramStart"/>
      <w:r w:rsidRPr="003C265A">
        <w:rPr>
          <w:rFonts w:ascii="Arial" w:hAnsi="Arial" w:cs="Arial"/>
          <w:lang w:val="en-GB"/>
        </w:rPr>
        <w:t>pH</w:t>
      </w:r>
      <w:proofErr w:type="gramEnd"/>
      <w:r w:rsidRPr="003C265A">
        <w:rPr>
          <w:rFonts w:ascii="Arial" w:hAnsi="Arial" w:cs="Arial"/>
          <w:lang w:val="en-GB"/>
        </w:rPr>
        <w:t xml:space="preserve"> to 9.5 with </w:t>
      </w:r>
      <w:r>
        <w:rPr>
          <w:rFonts w:ascii="Arial" w:hAnsi="Arial" w:cs="Arial"/>
          <w:lang w:val="en-GB"/>
        </w:rPr>
        <w:t xml:space="preserve">1M </w:t>
      </w:r>
      <w:proofErr w:type="spellStart"/>
      <w:r w:rsidRPr="003C265A">
        <w:rPr>
          <w:rFonts w:ascii="Arial" w:hAnsi="Arial" w:cs="Arial"/>
          <w:lang w:val="en-GB"/>
        </w:rPr>
        <w:t>HCl</w:t>
      </w:r>
      <w:proofErr w:type="spellEnd"/>
    </w:p>
    <w:p w14:paraId="566D843C" w14:textId="77777777" w:rsidR="003C265A" w:rsidRPr="003C265A" w:rsidRDefault="003C265A" w:rsidP="003C265A">
      <w:pPr>
        <w:widowControl w:val="0"/>
        <w:autoSpaceDE w:val="0"/>
        <w:autoSpaceDN w:val="0"/>
        <w:adjustRightInd w:val="0"/>
        <w:spacing w:line="312" w:lineRule="auto"/>
        <w:jc w:val="both"/>
        <w:rPr>
          <w:lang w:val="en-GB"/>
        </w:rPr>
      </w:pPr>
    </w:p>
    <w:sectPr w:rsidR="003C265A" w:rsidRPr="003C265A" w:rsidSect="00C75A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05B0E"/>
    <w:multiLevelType w:val="hybridMultilevel"/>
    <w:tmpl w:val="F76A32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3B5439"/>
    <w:multiLevelType w:val="hybridMultilevel"/>
    <w:tmpl w:val="49048478"/>
    <w:lvl w:ilvl="0" w:tplc="8478950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84095"/>
    <w:multiLevelType w:val="hybridMultilevel"/>
    <w:tmpl w:val="C2C47B68"/>
    <w:lvl w:ilvl="0" w:tplc="BC0A3F1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D406FF"/>
    <w:multiLevelType w:val="multilevel"/>
    <w:tmpl w:val="44CC94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74B19"/>
    <w:multiLevelType w:val="hybridMultilevel"/>
    <w:tmpl w:val="51663B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D8374A"/>
    <w:multiLevelType w:val="hybridMultilevel"/>
    <w:tmpl w:val="BE3CAE42"/>
    <w:lvl w:ilvl="0" w:tplc="1790461E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BE0CCC"/>
    <w:multiLevelType w:val="multilevel"/>
    <w:tmpl w:val="C62AD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52E26"/>
    <w:multiLevelType w:val="hybridMultilevel"/>
    <w:tmpl w:val="44CC9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1400A"/>
    <w:multiLevelType w:val="hybridMultilevel"/>
    <w:tmpl w:val="F93298E6"/>
    <w:lvl w:ilvl="0" w:tplc="08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F3A72A4"/>
    <w:multiLevelType w:val="hybridMultilevel"/>
    <w:tmpl w:val="BA3617FC"/>
    <w:lvl w:ilvl="0" w:tplc="1790461E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F6CA3"/>
    <w:multiLevelType w:val="multilevel"/>
    <w:tmpl w:val="F76A32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6C16CC"/>
    <w:multiLevelType w:val="hybridMultilevel"/>
    <w:tmpl w:val="8D9E67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25F2B04"/>
    <w:multiLevelType w:val="multilevel"/>
    <w:tmpl w:val="51663B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DA0112"/>
    <w:multiLevelType w:val="hybridMultilevel"/>
    <w:tmpl w:val="EFFC1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5D2A67"/>
    <w:multiLevelType w:val="hybridMultilevel"/>
    <w:tmpl w:val="C62AD1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80C4001"/>
    <w:multiLevelType w:val="hybridMultilevel"/>
    <w:tmpl w:val="58701D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14"/>
  </w:num>
  <w:num w:numId="5">
    <w:abstractNumId w:val="6"/>
  </w:num>
  <w:num w:numId="6">
    <w:abstractNumId w:val="10"/>
  </w:num>
  <w:num w:numId="7">
    <w:abstractNumId w:val="2"/>
  </w:num>
  <w:num w:numId="8">
    <w:abstractNumId w:val="12"/>
  </w:num>
  <w:num w:numId="9">
    <w:abstractNumId w:val="1"/>
  </w:num>
  <w:num w:numId="10">
    <w:abstractNumId w:val="7"/>
  </w:num>
  <w:num w:numId="11">
    <w:abstractNumId w:val="3"/>
  </w:num>
  <w:num w:numId="12">
    <w:abstractNumId w:val="9"/>
  </w:num>
  <w:num w:numId="13">
    <w:abstractNumId w:val="5"/>
  </w:num>
  <w:num w:numId="14">
    <w:abstractNumId w:val="8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FD4"/>
    <w:rsid w:val="00001168"/>
    <w:rsid w:val="00036C6F"/>
    <w:rsid w:val="0006570E"/>
    <w:rsid w:val="000E000B"/>
    <w:rsid w:val="00105EF1"/>
    <w:rsid w:val="001D1F91"/>
    <w:rsid w:val="001F30BD"/>
    <w:rsid w:val="00217CAB"/>
    <w:rsid w:val="00236E7A"/>
    <w:rsid w:val="002573FB"/>
    <w:rsid w:val="002B3993"/>
    <w:rsid w:val="00352950"/>
    <w:rsid w:val="00354E62"/>
    <w:rsid w:val="003569BB"/>
    <w:rsid w:val="003578A8"/>
    <w:rsid w:val="003A1ABD"/>
    <w:rsid w:val="003C265A"/>
    <w:rsid w:val="00423EBA"/>
    <w:rsid w:val="00450391"/>
    <w:rsid w:val="004B5320"/>
    <w:rsid w:val="004E2E27"/>
    <w:rsid w:val="00595D0E"/>
    <w:rsid w:val="005C2553"/>
    <w:rsid w:val="005E1299"/>
    <w:rsid w:val="005E3528"/>
    <w:rsid w:val="00676672"/>
    <w:rsid w:val="006A562B"/>
    <w:rsid w:val="006F3E34"/>
    <w:rsid w:val="00703B51"/>
    <w:rsid w:val="00722C5A"/>
    <w:rsid w:val="00753F99"/>
    <w:rsid w:val="007E4023"/>
    <w:rsid w:val="00815CED"/>
    <w:rsid w:val="0082764B"/>
    <w:rsid w:val="00827685"/>
    <w:rsid w:val="00840DE2"/>
    <w:rsid w:val="00846896"/>
    <w:rsid w:val="00886348"/>
    <w:rsid w:val="008E246A"/>
    <w:rsid w:val="00971D9F"/>
    <w:rsid w:val="00A343CA"/>
    <w:rsid w:val="00A60E39"/>
    <w:rsid w:val="00A67890"/>
    <w:rsid w:val="00A90ADE"/>
    <w:rsid w:val="00BB5FD4"/>
    <w:rsid w:val="00C46AC8"/>
    <w:rsid w:val="00C75A63"/>
    <w:rsid w:val="00CC32AE"/>
    <w:rsid w:val="00D12D29"/>
    <w:rsid w:val="00D9241C"/>
    <w:rsid w:val="00DB156F"/>
    <w:rsid w:val="00EC13AE"/>
    <w:rsid w:val="00F77CAC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D6EC5"/>
  <w14:defaultImageDpi w14:val="300"/>
  <w15:docId w15:val="{E99C86D6-9F4E-4EBB-80FB-9B129645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2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69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9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Unimelb</dc:creator>
  <cp:keywords/>
  <dc:description/>
  <cp:lastModifiedBy>LLOYD-MACGILP Susan</cp:lastModifiedBy>
  <cp:revision>3</cp:revision>
  <cp:lastPrinted>2015-09-09T11:55:00Z</cp:lastPrinted>
  <dcterms:created xsi:type="dcterms:W3CDTF">2015-09-15T08:04:00Z</dcterms:created>
  <dcterms:modified xsi:type="dcterms:W3CDTF">2015-09-15T08:07:00Z</dcterms:modified>
</cp:coreProperties>
</file>