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E042AE" w14:textId="77777777" w:rsidR="003C265A" w:rsidRPr="00C47FD3" w:rsidRDefault="003C265A" w:rsidP="003D092C">
      <w:pPr>
        <w:tabs>
          <w:tab w:val="left" w:pos="2835"/>
        </w:tabs>
        <w:spacing w:before="80" w:after="100" w:afterAutospacing="1"/>
        <w:jc w:val="both"/>
        <w:rPr>
          <w:rFonts w:ascii="Arial" w:hAnsi="Arial" w:cs="Arial"/>
          <w:b/>
          <w:sz w:val="32"/>
          <w:szCs w:val="32"/>
        </w:rPr>
      </w:pPr>
      <w:r w:rsidRPr="00C47FD3">
        <w:rPr>
          <w:rFonts w:ascii="Arial" w:hAnsi="Arial" w:cs="Arial"/>
          <w:b/>
          <w:sz w:val="32"/>
          <w:szCs w:val="32"/>
        </w:rPr>
        <w:t>Keast Group Protocols</w:t>
      </w:r>
    </w:p>
    <w:p w14:paraId="375ECA3A" w14:textId="7813D021" w:rsidR="005E1299" w:rsidRPr="00C47FD3" w:rsidRDefault="006F3E34" w:rsidP="003D092C">
      <w:pPr>
        <w:tabs>
          <w:tab w:val="left" w:pos="2835"/>
        </w:tabs>
        <w:spacing w:before="80" w:after="100" w:afterAutospacing="1"/>
        <w:jc w:val="both"/>
        <w:rPr>
          <w:rFonts w:ascii="Arial" w:eastAsia="Times" w:hAnsi="Arial" w:cs="Arial"/>
          <w:b/>
        </w:rPr>
      </w:pPr>
      <w:r w:rsidRPr="00C47FD3">
        <w:rPr>
          <w:rFonts w:ascii="Arial" w:hAnsi="Arial" w:cs="Arial"/>
          <w:b/>
          <w:color w:val="000000" w:themeColor="text1"/>
          <w:sz w:val="28"/>
          <w:szCs w:val="28"/>
        </w:rPr>
        <w:t xml:space="preserve">Placental alkaline phosphatase </w:t>
      </w:r>
      <w:r w:rsidRPr="00C47FD3">
        <w:rPr>
          <w:rFonts w:ascii="Arial" w:hAnsi="Arial" w:cs="Arial"/>
          <w:b/>
          <w:sz w:val="28"/>
          <w:szCs w:val="28"/>
        </w:rPr>
        <w:t>(</w:t>
      </w:r>
      <w:r w:rsidR="003C265A" w:rsidRPr="00C47FD3">
        <w:rPr>
          <w:rFonts w:ascii="Arial" w:hAnsi="Arial" w:cs="Arial"/>
          <w:b/>
          <w:sz w:val="28"/>
          <w:szCs w:val="28"/>
        </w:rPr>
        <w:t>PLAP</w:t>
      </w:r>
      <w:r w:rsidRPr="00C47FD3">
        <w:rPr>
          <w:rFonts w:ascii="Arial" w:hAnsi="Arial" w:cs="Arial"/>
          <w:b/>
          <w:sz w:val="28"/>
          <w:szCs w:val="28"/>
        </w:rPr>
        <w:t>)</w:t>
      </w:r>
      <w:r w:rsidR="003C265A" w:rsidRPr="00C47FD3">
        <w:rPr>
          <w:rFonts w:ascii="Arial" w:hAnsi="Arial" w:cs="Arial"/>
          <w:b/>
          <w:sz w:val="28"/>
          <w:szCs w:val="28"/>
        </w:rPr>
        <w:t xml:space="preserve"> staining of bladder </w:t>
      </w:r>
      <w:r w:rsidR="00EC65CE" w:rsidRPr="00C47FD3">
        <w:rPr>
          <w:rFonts w:ascii="Arial" w:hAnsi="Arial" w:cs="Arial"/>
          <w:b/>
          <w:sz w:val="28"/>
          <w:szCs w:val="28"/>
        </w:rPr>
        <w:t>whole mounts</w:t>
      </w:r>
      <w:r w:rsidR="003C265A" w:rsidRPr="00C47FD3">
        <w:rPr>
          <w:rFonts w:ascii="Arial" w:hAnsi="Arial" w:cs="Arial"/>
          <w:b/>
          <w:sz w:val="28"/>
          <w:szCs w:val="28"/>
        </w:rPr>
        <w:t xml:space="preserve"> </w:t>
      </w:r>
    </w:p>
    <w:p w14:paraId="4A80E15F" w14:textId="3A57B78C" w:rsidR="005E1299" w:rsidRPr="00C47FD3" w:rsidRDefault="005E1299" w:rsidP="003D092C">
      <w:pPr>
        <w:keepNext/>
        <w:tabs>
          <w:tab w:val="left" w:pos="2835"/>
        </w:tabs>
        <w:spacing w:after="120" w:line="280" w:lineRule="atLeast"/>
        <w:jc w:val="both"/>
        <w:outlineLvl w:val="0"/>
        <w:rPr>
          <w:rFonts w:ascii="Arial" w:eastAsia="Times" w:hAnsi="Arial" w:cs="Arial"/>
          <w:b/>
          <w:smallCaps/>
          <w:sz w:val="52"/>
          <w:szCs w:val="20"/>
        </w:rPr>
      </w:pPr>
      <w:r w:rsidRPr="00C47FD3">
        <w:rPr>
          <w:rFonts w:ascii="Arial" w:eastAsia="Times" w:hAnsi="Arial" w:cs="Arial"/>
          <w:b/>
          <w:sz w:val="28"/>
          <w:szCs w:val="20"/>
        </w:rPr>
        <w:t xml:space="preserve">Preparation of </w:t>
      </w:r>
      <w:r w:rsidR="00FD7BF2" w:rsidRPr="00C47FD3">
        <w:rPr>
          <w:rFonts w:ascii="Arial" w:eastAsia="Times" w:hAnsi="Arial" w:cs="Arial"/>
          <w:b/>
          <w:sz w:val="28"/>
          <w:szCs w:val="20"/>
        </w:rPr>
        <w:t xml:space="preserve">bladder </w:t>
      </w:r>
      <w:r w:rsidRPr="00C47FD3">
        <w:rPr>
          <w:rFonts w:ascii="Arial" w:eastAsia="Times" w:hAnsi="Arial" w:cs="Arial"/>
          <w:b/>
          <w:sz w:val="28"/>
          <w:szCs w:val="20"/>
        </w:rPr>
        <w:t>tissue</w:t>
      </w:r>
    </w:p>
    <w:p w14:paraId="31F2B1D5" w14:textId="324E3A95" w:rsidR="004A0244" w:rsidRPr="00C47FD3" w:rsidRDefault="00423EBA" w:rsidP="003D092C">
      <w:pPr>
        <w:numPr>
          <w:ilvl w:val="0"/>
          <w:numId w:val="7"/>
        </w:numPr>
        <w:tabs>
          <w:tab w:val="left" w:pos="2835"/>
        </w:tabs>
        <w:spacing w:line="312" w:lineRule="auto"/>
        <w:ind w:left="357" w:hanging="357"/>
        <w:jc w:val="both"/>
        <w:rPr>
          <w:rFonts w:ascii="Arial" w:eastAsia="Times" w:hAnsi="Arial" w:cs="Arial"/>
          <w:szCs w:val="20"/>
        </w:rPr>
      </w:pPr>
      <w:r w:rsidRPr="00C47FD3">
        <w:rPr>
          <w:rFonts w:ascii="Arial" w:eastAsia="Times" w:hAnsi="Arial" w:cs="Arial"/>
          <w:szCs w:val="20"/>
        </w:rPr>
        <w:t xml:space="preserve">Dissect </w:t>
      </w:r>
      <w:r w:rsidR="003C265A" w:rsidRPr="00C47FD3">
        <w:rPr>
          <w:rFonts w:ascii="Arial" w:eastAsia="Times" w:hAnsi="Arial" w:cs="Arial"/>
          <w:szCs w:val="20"/>
        </w:rPr>
        <w:t>bladder</w:t>
      </w:r>
      <w:r w:rsidRPr="00C47FD3">
        <w:rPr>
          <w:rFonts w:ascii="Arial" w:eastAsia="Times" w:hAnsi="Arial" w:cs="Arial"/>
          <w:szCs w:val="20"/>
        </w:rPr>
        <w:t xml:space="preserve"> </w:t>
      </w:r>
      <w:r w:rsidR="00562D5E" w:rsidRPr="00C47FD3">
        <w:rPr>
          <w:rFonts w:ascii="Arial" w:eastAsia="Times" w:hAnsi="Arial" w:cs="Arial"/>
          <w:szCs w:val="20"/>
        </w:rPr>
        <w:t>intact and place</w:t>
      </w:r>
      <w:r w:rsidR="00FD7BF2" w:rsidRPr="00C47FD3">
        <w:rPr>
          <w:rFonts w:ascii="Arial" w:eastAsia="Times" w:hAnsi="Arial" w:cs="Arial"/>
          <w:szCs w:val="20"/>
        </w:rPr>
        <w:t xml:space="preserve"> into saline</w:t>
      </w:r>
      <w:r w:rsidR="004A0244" w:rsidRPr="00C47FD3">
        <w:rPr>
          <w:rFonts w:ascii="Arial" w:eastAsia="Times" w:hAnsi="Arial" w:cs="Arial"/>
          <w:szCs w:val="20"/>
        </w:rPr>
        <w:t xml:space="preserve"> (0.9% NaCl)</w:t>
      </w:r>
      <w:r w:rsidR="00FD7BF2" w:rsidRPr="00C47FD3">
        <w:rPr>
          <w:rFonts w:ascii="Arial" w:eastAsia="Times" w:hAnsi="Arial" w:cs="Arial"/>
          <w:szCs w:val="20"/>
        </w:rPr>
        <w:t xml:space="preserve"> at room temperature</w:t>
      </w:r>
      <w:r w:rsidR="00562D5E" w:rsidRPr="00C47FD3">
        <w:rPr>
          <w:rFonts w:ascii="Arial" w:eastAsia="Times" w:hAnsi="Arial" w:cs="Arial"/>
          <w:szCs w:val="20"/>
        </w:rPr>
        <w:t>, rinsing lightly to wash away any urine</w:t>
      </w:r>
      <w:r w:rsidR="00A67890" w:rsidRPr="00C47FD3">
        <w:rPr>
          <w:rFonts w:ascii="Arial" w:eastAsia="Times" w:hAnsi="Arial" w:cs="Arial"/>
          <w:szCs w:val="20"/>
        </w:rPr>
        <w:t>.</w:t>
      </w:r>
      <w:r w:rsidR="0097517F" w:rsidRPr="00C47FD3">
        <w:rPr>
          <w:rFonts w:ascii="Arial" w:eastAsia="Times" w:hAnsi="Arial" w:cs="Arial"/>
          <w:szCs w:val="20"/>
        </w:rPr>
        <w:t xml:space="preserve"> </w:t>
      </w:r>
    </w:p>
    <w:p w14:paraId="4EF0EBFE" w14:textId="032708AD" w:rsidR="004A0244" w:rsidRPr="00C47FD3" w:rsidRDefault="004A0244" w:rsidP="003D092C">
      <w:pPr>
        <w:numPr>
          <w:ilvl w:val="0"/>
          <w:numId w:val="7"/>
        </w:numPr>
        <w:tabs>
          <w:tab w:val="left" w:pos="2835"/>
        </w:tabs>
        <w:spacing w:line="312" w:lineRule="auto"/>
        <w:ind w:left="357" w:hanging="357"/>
        <w:jc w:val="both"/>
        <w:rPr>
          <w:rFonts w:ascii="Arial" w:eastAsia="Times" w:hAnsi="Arial" w:cs="Arial"/>
          <w:szCs w:val="20"/>
        </w:rPr>
      </w:pPr>
      <w:r w:rsidRPr="00C47FD3">
        <w:rPr>
          <w:rFonts w:ascii="Arial" w:hAnsi="Arial" w:cs="Arial"/>
        </w:rPr>
        <w:t>R</w:t>
      </w:r>
      <w:r w:rsidR="0097517F" w:rsidRPr="00C47FD3">
        <w:rPr>
          <w:rFonts w:ascii="Arial" w:hAnsi="Arial" w:cs="Arial"/>
        </w:rPr>
        <w:t xml:space="preserve">emove </w:t>
      </w:r>
      <w:r w:rsidRPr="00C47FD3">
        <w:rPr>
          <w:rFonts w:ascii="Arial" w:hAnsi="Arial" w:cs="Arial"/>
        </w:rPr>
        <w:t>surrounding fat</w:t>
      </w:r>
      <w:r w:rsidR="0097517F" w:rsidRPr="00C47FD3">
        <w:rPr>
          <w:rFonts w:ascii="Arial" w:hAnsi="Arial" w:cs="Arial"/>
        </w:rPr>
        <w:t xml:space="preserve"> </w:t>
      </w:r>
      <w:r w:rsidRPr="00C47FD3">
        <w:rPr>
          <w:rFonts w:ascii="Arial" w:hAnsi="Arial" w:cs="Arial"/>
        </w:rPr>
        <w:t>and connective tissue from the bladder and transfer to a Sylgard</w:t>
      </w:r>
      <w:r w:rsidR="00562D5E" w:rsidRPr="00C47FD3">
        <w:rPr>
          <w:rFonts w:ascii="Arial" w:hAnsi="Arial" w:cs="Arial"/>
        </w:rPr>
        <w:t>®</w:t>
      </w:r>
      <w:r w:rsidRPr="00C47FD3">
        <w:rPr>
          <w:rFonts w:ascii="Arial" w:hAnsi="Arial" w:cs="Arial"/>
        </w:rPr>
        <w:t xml:space="preserve">-lined dish </w:t>
      </w:r>
      <w:r w:rsidR="00FB6F6F" w:rsidRPr="00C47FD3">
        <w:rPr>
          <w:rFonts w:ascii="Arial" w:hAnsi="Arial" w:cs="Arial"/>
        </w:rPr>
        <w:t>in</w:t>
      </w:r>
      <w:r w:rsidRPr="00C47FD3">
        <w:rPr>
          <w:rFonts w:ascii="Arial" w:hAnsi="Arial" w:cs="Arial"/>
        </w:rPr>
        <w:t xml:space="preserve"> saline (0.9% NaCl)</w:t>
      </w:r>
      <w:r w:rsidR="00FB6F6F" w:rsidRPr="00C47FD3">
        <w:rPr>
          <w:rFonts w:ascii="Arial" w:hAnsi="Arial" w:cs="Arial"/>
        </w:rPr>
        <w:t xml:space="preserve"> at room temperature.</w:t>
      </w:r>
    </w:p>
    <w:p w14:paraId="2F6E81EA" w14:textId="62DC53EB" w:rsidR="004A0244" w:rsidRPr="00C47FD3" w:rsidRDefault="00D2239D" w:rsidP="003D092C">
      <w:pPr>
        <w:numPr>
          <w:ilvl w:val="0"/>
          <w:numId w:val="7"/>
        </w:numPr>
        <w:tabs>
          <w:tab w:val="left" w:pos="2835"/>
        </w:tabs>
        <w:spacing w:line="312" w:lineRule="auto"/>
        <w:ind w:left="357" w:hanging="357"/>
        <w:jc w:val="both"/>
        <w:rPr>
          <w:rFonts w:ascii="Arial" w:eastAsia="Times" w:hAnsi="Arial" w:cs="Arial"/>
          <w:szCs w:val="20"/>
        </w:rPr>
      </w:pPr>
      <w:r w:rsidRPr="00C47FD3">
        <w:rPr>
          <w:rFonts w:ascii="Arial" w:eastAsia="Times" w:hAnsi="Arial" w:cs="Arial"/>
          <w:szCs w:val="20"/>
        </w:rPr>
        <w:t>Under a dissecting microscope and using iris scissors, c</w:t>
      </w:r>
      <w:r w:rsidR="004A0244" w:rsidRPr="00C47FD3">
        <w:rPr>
          <w:rFonts w:ascii="Arial" w:eastAsia="Times" w:hAnsi="Arial" w:cs="Arial"/>
          <w:szCs w:val="20"/>
        </w:rPr>
        <w:t xml:space="preserve">ut </w:t>
      </w:r>
      <w:r w:rsidRPr="00C47FD3">
        <w:rPr>
          <w:rFonts w:ascii="Arial" w:eastAsia="Times" w:hAnsi="Arial" w:cs="Arial"/>
          <w:szCs w:val="20"/>
        </w:rPr>
        <w:t>the bladder open along</w:t>
      </w:r>
      <w:r w:rsidR="004A0244" w:rsidRPr="00C47FD3">
        <w:rPr>
          <w:rFonts w:ascii="Arial" w:eastAsia="Times" w:hAnsi="Arial" w:cs="Arial"/>
          <w:szCs w:val="20"/>
        </w:rPr>
        <w:t xml:space="preserve"> </w:t>
      </w:r>
      <w:r w:rsidR="00FB6F6F" w:rsidRPr="00C47FD3">
        <w:rPr>
          <w:rFonts w:ascii="Arial" w:eastAsia="Times" w:hAnsi="Arial" w:cs="Arial"/>
          <w:szCs w:val="20"/>
        </w:rPr>
        <w:t xml:space="preserve">the </w:t>
      </w:r>
      <w:r w:rsidR="00562D5E" w:rsidRPr="00C47FD3">
        <w:rPr>
          <w:rFonts w:ascii="Arial" w:eastAsia="Times" w:hAnsi="Arial" w:cs="Arial"/>
          <w:szCs w:val="20"/>
        </w:rPr>
        <w:t>ventral midline</w:t>
      </w:r>
      <w:r w:rsidRPr="00C47FD3">
        <w:rPr>
          <w:rFonts w:ascii="Arial" w:eastAsia="Times" w:hAnsi="Arial" w:cs="Arial"/>
          <w:szCs w:val="20"/>
        </w:rPr>
        <w:t>,</w:t>
      </w:r>
      <w:r w:rsidR="00562D5E" w:rsidRPr="00C47FD3">
        <w:rPr>
          <w:rFonts w:ascii="Arial" w:eastAsia="Times" w:hAnsi="Arial" w:cs="Arial"/>
          <w:szCs w:val="20"/>
        </w:rPr>
        <w:t xml:space="preserve"> </w:t>
      </w:r>
      <w:r w:rsidR="004A0244" w:rsidRPr="00C47FD3">
        <w:rPr>
          <w:rFonts w:ascii="Arial" w:eastAsia="Times" w:hAnsi="Arial" w:cs="Arial"/>
          <w:szCs w:val="20"/>
        </w:rPr>
        <w:t xml:space="preserve">from the urethra to the </w:t>
      </w:r>
      <w:r w:rsidR="00562D5E" w:rsidRPr="00C47FD3">
        <w:rPr>
          <w:rFonts w:ascii="Arial" w:eastAsia="Times" w:hAnsi="Arial" w:cs="Arial"/>
          <w:szCs w:val="20"/>
        </w:rPr>
        <w:t>top of the bladder fundus (dome)</w:t>
      </w:r>
      <w:r w:rsidR="004A0244" w:rsidRPr="00C47FD3">
        <w:rPr>
          <w:rFonts w:ascii="Arial" w:eastAsia="Times" w:hAnsi="Arial" w:cs="Arial"/>
          <w:szCs w:val="20"/>
        </w:rPr>
        <w:t xml:space="preserve">. </w:t>
      </w:r>
      <w:r w:rsidRPr="00C47FD3">
        <w:rPr>
          <w:rFonts w:ascii="Arial" w:eastAsia="Times" w:hAnsi="Arial" w:cs="Arial"/>
          <w:szCs w:val="20"/>
        </w:rPr>
        <w:t xml:space="preserve">Keep the urothelial surface uppermost (this will look very different from the serosal surface under the dissecting microscope). </w:t>
      </w:r>
    </w:p>
    <w:p w14:paraId="398C556F" w14:textId="6D3EEEC3" w:rsidR="00D2239D" w:rsidRPr="00C47FD3" w:rsidRDefault="00D2239D" w:rsidP="003D092C">
      <w:pPr>
        <w:numPr>
          <w:ilvl w:val="0"/>
          <w:numId w:val="7"/>
        </w:numPr>
        <w:tabs>
          <w:tab w:val="left" w:pos="2835"/>
        </w:tabs>
        <w:spacing w:line="312" w:lineRule="auto"/>
        <w:ind w:left="357" w:hanging="357"/>
        <w:jc w:val="both"/>
        <w:rPr>
          <w:rFonts w:ascii="Arial" w:eastAsia="Times" w:hAnsi="Arial" w:cs="Arial"/>
          <w:szCs w:val="20"/>
        </w:rPr>
      </w:pPr>
      <w:r w:rsidRPr="00C47FD3">
        <w:rPr>
          <w:rFonts w:ascii="Arial" w:hAnsi="Arial" w:cs="Arial"/>
        </w:rPr>
        <w:t xml:space="preserve">Using fine forceps, gently grab the edge of the preparation and using fine pins </w:t>
      </w:r>
      <w:r w:rsidR="00C47FD3" w:rsidRPr="00C47FD3">
        <w:rPr>
          <w:rFonts w:ascii="Arial" w:hAnsi="Arial" w:cs="Arial"/>
        </w:rPr>
        <w:t>stabilize</w:t>
      </w:r>
      <w:r w:rsidRPr="00C47FD3">
        <w:rPr>
          <w:rFonts w:ascii="Arial" w:hAnsi="Arial" w:cs="Arial"/>
        </w:rPr>
        <w:t xml:space="preserve"> the preparation on the base of the dish to form a flat circular shape. For optimal histochemical </w:t>
      </w:r>
      <w:r w:rsidR="00C47FD3" w:rsidRPr="00C47FD3">
        <w:rPr>
          <w:rFonts w:ascii="Arial" w:hAnsi="Arial" w:cs="Arial"/>
        </w:rPr>
        <w:t>labeling</w:t>
      </w:r>
      <w:r w:rsidRPr="00C47FD3">
        <w:rPr>
          <w:rFonts w:ascii="Arial" w:hAnsi="Arial" w:cs="Arial"/>
        </w:rPr>
        <w:t xml:space="preserve"> and microscopy, the flattened preparation should be stretched further. This is done by progressively moving each pin further from the </w:t>
      </w:r>
      <w:r w:rsidR="00C47FD3" w:rsidRPr="00C47FD3">
        <w:rPr>
          <w:rFonts w:ascii="Arial" w:hAnsi="Arial" w:cs="Arial"/>
        </w:rPr>
        <w:t>center</w:t>
      </w:r>
      <w:r w:rsidRPr="00C47FD3">
        <w:rPr>
          <w:rFonts w:ascii="Arial" w:hAnsi="Arial" w:cs="Arial"/>
        </w:rPr>
        <w:t xml:space="preserve"> of the preparation, going round the preparation, one pin at a time. After repeating this 2-3 times, the ‘2D’ preparation is now much larger than the original; it is very likely you will need to add more pins to the outer edge as you do this, so that each pin does not cause too much tension to tear the surrounding tissue. Because the tissue is not being oxygenated during this process, this step should take no longer than 10 minutes. </w:t>
      </w:r>
    </w:p>
    <w:p w14:paraId="1C4F4C59" w14:textId="06DFD87E" w:rsidR="00423EBA" w:rsidRPr="00C47FD3" w:rsidRDefault="00D2239D" w:rsidP="003D092C">
      <w:pPr>
        <w:numPr>
          <w:ilvl w:val="0"/>
          <w:numId w:val="7"/>
        </w:numPr>
        <w:tabs>
          <w:tab w:val="left" w:pos="2835"/>
        </w:tabs>
        <w:spacing w:line="312" w:lineRule="auto"/>
        <w:jc w:val="both"/>
        <w:rPr>
          <w:rFonts w:ascii="Arial" w:eastAsia="Times" w:hAnsi="Arial" w:cs="Arial"/>
          <w:szCs w:val="20"/>
        </w:rPr>
      </w:pPr>
      <w:r w:rsidRPr="00C47FD3">
        <w:rPr>
          <w:rFonts w:ascii="Arial" w:eastAsia="Times" w:hAnsi="Arial" w:cs="Arial"/>
          <w:szCs w:val="20"/>
        </w:rPr>
        <w:t>Pour off</w:t>
      </w:r>
      <w:r w:rsidR="00164A8B" w:rsidRPr="00C47FD3">
        <w:rPr>
          <w:rFonts w:ascii="Arial" w:eastAsia="Times" w:hAnsi="Arial" w:cs="Arial"/>
          <w:szCs w:val="20"/>
        </w:rPr>
        <w:t xml:space="preserve"> the saline and </w:t>
      </w:r>
      <w:r w:rsidRPr="00C47FD3">
        <w:rPr>
          <w:rFonts w:ascii="Arial" w:eastAsia="Times" w:hAnsi="Arial" w:cs="Arial"/>
          <w:szCs w:val="20"/>
        </w:rPr>
        <w:t>replace with</w:t>
      </w:r>
      <w:r w:rsidR="00423EBA" w:rsidRPr="00C47FD3">
        <w:rPr>
          <w:rFonts w:ascii="Arial" w:eastAsia="Times" w:hAnsi="Arial" w:cs="Arial"/>
          <w:szCs w:val="20"/>
        </w:rPr>
        <w:t xml:space="preserve"> 4% PFA</w:t>
      </w:r>
      <w:r w:rsidRPr="00C47FD3">
        <w:rPr>
          <w:rFonts w:ascii="Arial" w:eastAsia="Times" w:hAnsi="Arial" w:cs="Arial"/>
          <w:szCs w:val="20"/>
        </w:rPr>
        <w:t>, fixing</w:t>
      </w:r>
      <w:r w:rsidR="00423EBA" w:rsidRPr="00C47FD3">
        <w:rPr>
          <w:rFonts w:ascii="Arial" w:eastAsia="Times" w:hAnsi="Arial" w:cs="Arial"/>
          <w:szCs w:val="20"/>
        </w:rPr>
        <w:t xml:space="preserve"> for 4hrs</w:t>
      </w:r>
      <w:r w:rsidR="00676672" w:rsidRPr="00C47FD3">
        <w:rPr>
          <w:rFonts w:ascii="Arial" w:eastAsia="Times" w:hAnsi="Arial" w:cs="Arial"/>
          <w:szCs w:val="20"/>
        </w:rPr>
        <w:t xml:space="preserve"> at 4</w:t>
      </w:r>
      <w:r w:rsidR="00676672" w:rsidRPr="00C47FD3">
        <w:rPr>
          <w:rFonts w:ascii="Arial" w:hAnsi="Arial" w:cs="Arial"/>
        </w:rPr>
        <w:t>°</w:t>
      </w:r>
      <w:r w:rsidR="00676672" w:rsidRPr="00C47FD3">
        <w:rPr>
          <w:rFonts w:ascii="Arial" w:eastAsia="Times" w:hAnsi="Arial" w:cs="Arial"/>
          <w:szCs w:val="20"/>
        </w:rPr>
        <w:t>C.</w:t>
      </w:r>
    </w:p>
    <w:p w14:paraId="7A41E258" w14:textId="0AF32E4E" w:rsidR="00D2239D" w:rsidRPr="00C47FD3" w:rsidRDefault="008D7663" w:rsidP="003D092C">
      <w:pPr>
        <w:tabs>
          <w:tab w:val="left" w:pos="2835"/>
        </w:tabs>
        <w:spacing w:line="312" w:lineRule="auto"/>
        <w:jc w:val="both"/>
        <w:rPr>
          <w:rFonts w:ascii="Arial" w:eastAsia="Times" w:hAnsi="Arial" w:cs="Arial"/>
          <w:szCs w:val="20"/>
        </w:rPr>
      </w:pPr>
      <w:r w:rsidRPr="00C47FD3">
        <w:rPr>
          <w:rFonts w:ascii="Arial" w:eastAsia="Times" w:hAnsi="Arial" w:cs="Arial"/>
          <w:szCs w:val="20"/>
          <w:u w:val="single"/>
        </w:rPr>
        <w:t>NOTE</w:t>
      </w:r>
      <w:r w:rsidRPr="00C47FD3">
        <w:rPr>
          <w:rFonts w:ascii="Arial" w:eastAsia="Times" w:hAnsi="Arial" w:cs="Arial"/>
          <w:szCs w:val="20"/>
        </w:rPr>
        <w:t xml:space="preserve">: </w:t>
      </w:r>
      <w:r w:rsidR="00D2239D" w:rsidRPr="00C47FD3">
        <w:rPr>
          <w:rFonts w:ascii="Arial" w:eastAsia="Times" w:hAnsi="Arial" w:cs="Arial"/>
          <w:szCs w:val="20"/>
        </w:rPr>
        <w:t>Fixation for longer than 4 hours</w:t>
      </w:r>
      <w:r w:rsidRPr="00C47FD3">
        <w:rPr>
          <w:rFonts w:ascii="Arial" w:eastAsia="Times" w:hAnsi="Arial" w:cs="Arial"/>
          <w:szCs w:val="20"/>
        </w:rPr>
        <w:t xml:space="preserve"> can lead to loss of alkaline phosphatase staining</w:t>
      </w:r>
      <w:r w:rsidR="00D2239D" w:rsidRPr="00C47FD3">
        <w:rPr>
          <w:rFonts w:ascii="Arial" w:eastAsia="Times" w:hAnsi="Arial" w:cs="Arial"/>
          <w:szCs w:val="20"/>
        </w:rPr>
        <w:t>.</w:t>
      </w:r>
      <w:bookmarkStart w:id="0" w:name="_GoBack"/>
      <w:bookmarkEnd w:id="0"/>
    </w:p>
    <w:p w14:paraId="151B02FA" w14:textId="47685FD3" w:rsidR="00FD7BF2" w:rsidRPr="00C47FD3" w:rsidRDefault="00FD7BF2" w:rsidP="003D092C">
      <w:pPr>
        <w:numPr>
          <w:ilvl w:val="0"/>
          <w:numId w:val="7"/>
        </w:numPr>
        <w:tabs>
          <w:tab w:val="left" w:pos="2835"/>
        </w:tabs>
        <w:spacing w:line="312" w:lineRule="auto"/>
        <w:jc w:val="both"/>
        <w:rPr>
          <w:rFonts w:ascii="Arial" w:eastAsia="Times" w:hAnsi="Arial" w:cs="Arial"/>
          <w:szCs w:val="20"/>
        </w:rPr>
      </w:pPr>
      <w:r w:rsidRPr="00C47FD3">
        <w:rPr>
          <w:rFonts w:ascii="Arial" w:eastAsia="Times" w:hAnsi="Arial" w:cs="Arial"/>
          <w:szCs w:val="20"/>
        </w:rPr>
        <w:t xml:space="preserve">Remove </w:t>
      </w:r>
      <w:r w:rsidR="00064462" w:rsidRPr="00C47FD3">
        <w:rPr>
          <w:rFonts w:ascii="Arial" w:eastAsia="Times" w:hAnsi="Arial" w:cs="Arial"/>
          <w:szCs w:val="20"/>
        </w:rPr>
        <w:t xml:space="preserve">the </w:t>
      </w:r>
      <w:r w:rsidRPr="00C47FD3">
        <w:rPr>
          <w:rFonts w:ascii="Arial" w:eastAsia="Times" w:hAnsi="Arial" w:cs="Arial"/>
          <w:szCs w:val="20"/>
        </w:rPr>
        <w:t xml:space="preserve">pins and </w:t>
      </w:r>
      <w:r w:rsidR="00D2239D" w:rsidRPr="00C47FD3">
        <w:rPr>
          <w:rFonts w:ascii="Arial" w:eastAsia="Times" w:hAnsi="Arial" w:cs="Arial"/>
          <w:szCs w:val="20"/>
        </w:rPr>
        <w:t xml:space="preserve">under the dissecting microscope </w:t>
      </w:r>
      <w:r w:rsidRPr="00C47FD3">
        <w:rPr>
          <w:rFonts w:ascii="Arial" w:eastAsia="Times" w:hAnsi="Arial" w:cs="Arial"/>
          <w:szCs w:val="20"/>
        </w:rPr>
        <w:t xml:space="preserve">cut off </w:t>
      </w:r>
      <w:r w:rsidR="00064462" w:rsidRPr="00C47FD3">
        <w:rPr>
          <w:rFonts w:ascii="Arial" w:eastAsia="Times" w:hAnsi="Arial" w:cs="Arial"/>
          <w:szCs w:val="20"/>
        </w:rPr>
        <w:t xml:space="preserve">the </w:t>
      </w:r>
      <w:r w:rsidR="00D2239D" w:rsidRPr="00C47FD3">
        <w:rPr>
          <w:rFonts w:ascii="Arial" w:eastAsia="Times" w:hAnsi="Arial" w:cs="Arial"/>
          <w:szCs w:val="20"/>
        </w:rPr>
        <w:t>thin rim of damaged tissue (pin holes) from</w:t>
      </w:r>
      <w:r w:rsidRPr="00C47FD3">
        <w:rPr>
          <w:rFonts w:ascii="Arial" w:eastAsia="Times" w:hAnsi="Arial" w:cs="Arial"/>
          <w:szCs w:val="20"/>
        </w:rPr>
        <w:t xml:space="preserve"> </w:t>
      </w:r>
      <w:r w:rsidR="00D2239D" w:rsidRPr="00C47FD3">
        <w:rPr>
          <w:rFonts w:ascii="Arial" w:eastAsia="Times" w:hAnsi="Arial" w:cs="Arial"/>
          <w:szCs w:val="20"/>
        </w:rPr>
        <w:t xml:space="preserve">the </w:t>
      </w:r>
      <w:r w:rsidRPr="00C47FD3">
        <w:rPr>
          <w:rFonts w:ascii="Arial" w:eastAsia="Times" w:hAnsi="Arial" w:cs="Arial"/>
          <w:szCs w:val="20"/>
        </w:rPr>
        <w:t xml:space="preserve">edge of the </w:t>
      </w:r>
      <w:r w:rsidR="00D2239D" w:rsidRPr="00C47FD3">
        <w:rPr>
          <w:rFonts w:ascii="Arial" w:eastAsia="Times" w:hAnsi="Arial" w:cs="Arial"/>
          <w:szCs w:val="20"/>
        </w:rPr>
        <w:t>preparation</w:t>
      </w:r>
      <w:r w:rsidR="00164A8B" w:rsidRPr="00C47FD3">
        <w:rPr>
          <w:rFonts w:ascii="Arial" w:eastAsia="Times" w:hAnsi="Arial" w:cs="Arial"/>
          <w:szCs w:val="20"/>
        </w:rPr>
        <w:t>.</w:t>
      </w:r>
    </w:p>
    <w:p w14:paraId="7C71E1A6" w14:textId="4E1AF732" w:rsidR="005E1299" w:rsidRPr="00C47FD3" w:rsidRDefault="005E1299" w:rsidP="003D092C">
      <w:pPr>
        <w:numPr>
          <w:ilvl w:val="0"/>
          <w:numId w:val="7"/>
        </w:numPr>
        <w:tabs>
          <w:tab w:val="left" w:pos="2835"/>
        </w:tabs>
        <w:spacing w:line="312" w:lineRule="auto"/>
        <w:ind w:left="357" w:hanging="357"/>
        <w:jc w:val="both"/>
        <w:rPr>
          <w:rFonts w:ascii="Arial" w:eastAsia="Times" w:hAnsi="Arial" w:cs="Arial"/>
          <w:color w:val="FF0000"/>
          <w:szCs w:val="20"/>
        </w:rPr>
      </w:pPr>
      <w:r w:rsidRPr="00C47FD3">
        <w:rPr>
          <w:rFonts w:ascii="Arial" w:eastAsia="Times" w:hAnsi="Arial" w:cs="Arial"/>
          <w:szCs w:val="20"/>
        </w:rPr>
        <w:t>Wash 3 x 30 min</w:t>
      </w:r>
      <w:r w:rsidR="00FA070B">
        <w:rPr>
          <w:rFonts w:ascii="Arial" w:eastAsia="Times" w:hAnsi="Arial" w:cs="Arial"/>
          <w:szCs w:val="20"/>
        </w:rPr>
        <w:t>s</w:t>
      </w:r>
      <w:r w:rsidRPr="00C47FD3">
        <w:rPr>
          <w:rFonts w:ascii="Arial" w:eastAsia="Times" w:hAnsi="Arial" w:cs="Arial"/>
          <w:szCs w:val="20"/>
        </w:rPr>
        <w:t xml:space="preserve"> in </w:t>
      </w:r>
      <w:r w:rsidR="003C265A" w:rsidRPr="00C47FD3">
        <w:rPr>
          <w:rFonts w:ascii="Arial" w:eastAsia="Times" w:hAnsi="Arial" w:cs="Arial"/>
          <w:szCs w:val="20"/>
        </w:rPr>
        <w:t xml:space="preserve">0.1M </w:t>
      </w:r>
      <w:r w:rsidRPr="00C47FD3">
        <w:rPr>
          <w:rFonts w:ascii="Arial" w:eastAsia="Times" w:hAnsi="Arial" w:cs="Arial"/>
          <w:szCs w:val="20"/>
        </w:rPr>
        <w:t>PBS</w:t>
      </w:r>
      <w:r w:rsidR="003C265A" w:rsidRPr="00C47FD3">
        <w:rPr>
          <w:rFonts w:ascii="Arial" w:eastAsia="Times" w:hAnsi="Arial" w:cs="Arial"/>
          <w:szCs w:val="20"/>
        </w:rPr>
        <w:t xml:space="preserve"> (pH 7.2)</w:t>
      </w:r>
      <w:r w:rsidR="0006570E" w:rsidRPr="00C47FD3">
        <w:rPr>
          <w:rFonts w:ascii="Arial" w:eastAsia="Times" w:hAnsi="Arial" w:cs="Arial"/>
          <w:szCs w:val="20"/>
        </w:rPr>
        <w:t xml:space="preserve"> at room temperature.</w:t>
      </w:r>
      <w:r w:rsidR="00676672" w:rsidRPr="00C47FD3">
        <w:rPr>
          <w:rFonts w:ascii="Arial" w:eastAsia="Times" w:hAnsi="Arial" w:cs="Arial"/>
          <w:b/>
          <w:color w:val="FF0000"/>
          <w:szCs w:val="20"/>
        </w:rPr>
        <w:t xml:space="preserve"> </w:t>
      </w:r>
    </w:p>
    <w:p w14:paraId="37EAA4ED" w14:textId="3E45C41C" w:rsidR="005E1299" w:rsidRPr="00C47FD3" w:rsidRDefault="005E1299" w:rsidP="003D092C">
      <w:pPr>
        <w:numPr>
          <w:ilvl w:val="0"/>
          <w:numId w:val="7"/>
        </w:numPr>
        <w:tabs>
          <w:tab w:val="left" w:pos="2835"/>
        </w:tabs>
        <w:spacing w:line="312" w:lineRule="auto"/>
        <w:ind w:left="357" w:hanging="357"/>
        <w:jc w:val="both"/>
        <w:rPr>
          <w:rFonts w:ascii="Arial" w:eastAsia="Times" w:hAnsi="Arial" w:cs="Arial"/>
          <w:szCs w:val="20"/>
        </w:rPr>
      </w:pPr>
      <w:r w:rsidRPr="00C47FD3">
        <w:rPr>
          <w:rFonts w:ascii="Arial" w:eastAsia="Times" w:hAnsi="Arial" w:cs="Arial"/>
          <w:szCs w:val="20"/>
        </w:rPr>
        <w:t xml:space="preserve">Wash and store tissue in </w:t>
      </w:r>
      <w:r w:rsidR="003C265A" w:rsidRPr="00C47FD3">
        <w:rPr>
          <w:rFonts w:ascii="Arial" w:eastAsia="Times" w:hAnsi="Arial" w:cs="Arial"/>
          <w:szCs w:val="20"/>
        </w:rPr>
        <w:t xml:space="preserve">0.1M </w:t>
      </w:r>
      <w:r w:rsidRPr="00C47FD3">
        <w:rPr>
          <w:rFonts w:ascii="Arial" w:eastAsia="Times" w:hAnsi="Arial" w:cs="Arial"/>
          <w:szCs w:val="20"/>
        </w:rPr>
        <w:t xml:space="preserve">PBS </w:t>
      </w:r>
      <w:r w:rsidR="003C265A" w:rsidRPr="00C47FD3">
        <w:rPr>
          <w:rFonts w:ascii="Arial" w:eastAsia="Times" w:hAnsi="Arial" w:cs="Arial"/>
          <w:szCs w:val="20"/>
        </w:rPr>
        <w:t>(</w:t>
      </w:r>
      <w:r w:rsidRPr="00C47FD3">
        <w:rPr>
          <w:rFonts w:ascii="Arial" w:eastAsia="Times" w:hAnsi="Arial" w:cs="Arial"/>
          <w:szCs w:val="20"/>
        </w:rPr>
        <w:t>pH 7.2</w:t>
      </w:r>
      <w:r w:rsidR="003C265A" w:rsidRPr="00C47FD3">
        <w:rPr>
          <w:rFonts w:ascii="Arial" w:eastAsia="Times" w:hAnsi="Arial" w:cs="Arial"/>
          <w:szCs w:val="20"/>
        </w:rPr>
        <w:t>) at 4</w:t>
      </w:r>
      <w:r w:rsidR="003C265A" w:rsidRPr="00C47FD3">
        <w:rPr>
          <w:rFonts w:ascii="Arial" w:hAnsi="Arial" w:cs="Arial"/>
        </w:rPr>
        <w:t>°</w:t>
      </w:r>
      <w:r w:rsidR="003C265A" w:rsidRPr="00C47FD3">
        <w:rPr>
          <w:rFonts w:ascii="Arial" w:eastAsia="Times" w:hAnsi="Arial" w:cs="Arial"/>
          <w:szCs w:val="20"/>
        </w:rPr>
        <w:t>C</w:t>
      </w:r>
      <w:r w:rsidRPr="00C47FD3">
        <w:rPr>
          <w:rFonts w:ascii="Arial" w:eastAsia="Times" w:hAnsi="Arial" w:cs="Arial"/>
          <w:szCs w:val="20"/>
        </w:rPr>
        <w:t xml:space="preserve"> (containing 0.1% azide if storing for longer than 1 week).</w:t>
      </w:r>
    </w:p>
    <w:p w14:paraId="4605B6FF" w14:textId="77777777" w:rsidR="005E1299" w:rsidRPr="00C47FD3" w:rsidRDefault="005E1299" w:rsidP="003D092C">
      <w:pPr>
        <w:tabs>
          <w:tab w:val="left" w:pos="2835"/>
        </w:tabs>
        <w:spacing w:before="120" w:line="320" w:lineRule="exact"/>
        <w:ind w:left="360"/>
        <w:jc w:val="both"/>
        <w:rPr>
          <w:rFonts w:ascii="Arial" w:eastAsia="Times" w:hAnsi="Arial" w:cs="Arial"/>
          <w:szCs w:val="20"/>
        </w:rPr>
      </w:pPr>
    </w:p>
    <w:p w14:paraId="4E3A5023" w14:textId="77777777" w:rsidR="00C64B38" w:rsidRDefault="00C64B38">
      <w:pPr>
        <w:rPr>
          <w:rFonts w:ascii="Arial" w:eastAsia="Times" w:hAnsi="Arial" w:cs="Arial"/>
          <w:b/>
          <w:sz w:val="28"/>
          <w:szCs w:val="20"/>
        </w:rPr>
      </w:pPr>
      <w:r>
        <w:rPr>
          <w:rFonts w:ascii="Arial" w:eastAsia="Times" w:hAnsi="Arial" w:cs="Arial"/>
          <w:b/>
          <w:sz w:val="28"/>
          <w:szCs w:val="20"/>
        </w:rPr>
        <w:br w:type="page"/>
      </w:r>
    </w:p>
    <w:p w14:paraId="644A1DC4" w14:textId="7C4DC2E2" w:rsidR="005E1299" w:rsidRPr="00C47FD3" w:rsidRDefault="005E1299" w:rsidP="003D092C">
      <w:pPr>
        <w:keepNext/>
        <w:tabs>
          <w:tab w:val="left" w:pos="2835"/>
        </w:tabs>
        <w:spacing w:line="360" w:lineRule="auto"/>
        <w:jc w:val="both"/>
        <w:outlineLvl w:val="0"/>
        <w:rPr>
          <w:rFonts w:ascii="Arial" w:eastAsia="Times" w:hAnsi="Arial" w:cs="Arial"/>
          <w:b/>
          <w:smallCaps/>
          <w:sz w:val="52"/>
          <w:szCs w:val="20"/>
        </w:rPr>
      </w:pPr>
      <w:r w:rsidRPr="00C47FD3">
        <w:rPr>
          <w:rFonts w:ascii="Arial" w:eastAsia="Times" w:hAnsi="Arial" w:cs="Arial"/>
          <w:b/>
          <w:sz w:val="28"/>
          <w:szCs w:val="20"/>
        </w:rPr>
        <w:lastRenderedPageBreak/>
        <w:t>Staining of tissue</w:t>
      </w:r>
    </w:p>
    <w:p w14:paraId="08E4669E" w14:textId="5BA2F197" w:rsidR="005C2553" w:rsidRPr="00C47FD3" w:rsidRDefault="005C2553" w:rsidP="003D092C">
      <w:pPr>
        <w:pStyle w:val="ListParagraph"/>
        <w:widowControl w:val="0"/>
        <w:numPr>
          <w:ilvl w:val="0"/>
          <w:numId w:val="9"/>
        </w:numPr>
        <w:tabs>
          <w:tab w:val="left" w:pos="2835"/>
        </w:tabs>
        <w:autoSpaceDE w:val="0"/>
        <w:autoSpaceDN w:val="0"/>
        <w:adjustRightInd w:val="0"/>
        <w:spacing w:line="312" w:lineRule="auto"/>
        <w:contextualSpacing w:val="0"/>
        <w:jc w:val="both"/>
        <w:rPr>
          <w:rFonts w:ascii="Arial" w:hAnsi="Arial" w:cs="Arial"/>
        </w:rPr>
      </w:pPr>
      <w:r w:rsidRPr="00C47FD3">
        <w:rPr>
          <w:rFonts w:ascii="Arial" w:hAnsi="Arial" w:cs="Arial"/>
        </w:rPr>
        <w:t xml:space="preserve">Wash </w:t>
      </w:r>
      <w:r w:rsidR="00FD7BF2" w:rsidRPr="00C47FD3">
        <w:rPr>
          <w:rFonts w:ascii="Arial" w:hAnsi="Arial" w:cs="Arial"/>
        </w:rPr>
        <w:t>tissue</w:t>
      </w:r>
      <w:r w:rsidRPr="00C47FD3">
        <w:rPr>
          <w:rFonts w:ascii="Arial" w:hAnsi="Arial" w:cs="Arial"/>
        </w:rPr>
        <w:t xml:space="preserve"> 3 x 10</w:t>
      </w:r>
      <w:r w:rsidR="00A343CA" w:rsidRPr="00C47FD3">
        <w:rPr>
          <w:rFonts w:ascii="Arial" w:hAnsi="Arial" w:cs="Arial"/>
        </w:rPr>
        <w:t xml:space="preserve"> </w:t>
      </w:r>
      <w:r w:rsidR="005E1299" w:rsidRPr="00C47FD3">
        <w:rPr>
          <w:rFonts w:ascii="Arial" w:hAnsi="Arial" w:cs="Arial"/>
        </w:rPr>
        <w:t>mins in 0.1M PBS (pH 7.2)</w:t>
      </w:r>
      <w:r w:rsidR="0006570E" w:rsidRPr="00C47FD3">
        <w:rPr>
          <w:rFonts w:ascii="Arial" w:hAnsi="Arial" w:cs="Arial"/>
        </w:rPr>
        <w:t xml:space="preserve"> at r</w:t>
      </w:r>
      <w:r w:rsidR="0006570E" w:rsidRPr="00C47FD3">
        <w:rPr>
          <w:rFonts w:ascii="Arial" w:eastAsia="Times" w:hAnsi="Arial" w:cs="Arial"/>
          <w:szCs w:val="20"/>
        </w:rPr>
        <w:t>oom temperature.</w:t>
      </w:r>
      <w:r w:rsidR="00676672" w:rsidRPr="00C47FD3">
        <w:rPr>
          <w:rFonts w:ascii="Arial" w:eastAsia="Times" w:hAnsi="Arial" w:cs="Arial"/>
          <w:b/>
          <w:color w:val="FF0000"/>
          <w:szCs w:val="20"/>
        </w:rPr>
        <w:t xml:space="preserve"> </w:t>
      </w:r>
    </w:p>
    <w:p w14:paraId="1CD9A1FE" w14:textId="513A4E82" w:rsidR="00A343CA" w:rsidRPr="00C47FD3" w:rsidRDefault="001F30BD" w:rsidP="003D092C">
      <w:pPr>
        <w:pStyle w:val="ListParagraph"/>
        <w:widowControl w:val="0"/>
        <w:numPr>
          <w:ilvl w:val="0"/>
          <w:numId w:val="9"/>
        </w:numPr>
        <w:tabs>
          <w:tab w:val="left" w:pos="2835"/>
        </w:tabs>
        <w:autoSpaceDE w:val="0"/>
        <w:autoSpaceDN w:val="0"/>
        <w:adjustRightInd w:val="0"/>
        <w:spacing w:line="312" w:lineRule="auto"/>
        <w:ind w:left="357" w:hanging="357"/>
        <w:contextualSpacing w:val="0"/>
        <w:jc w:val="both"/>
        <w:rPr>
          <w:rFonts w:ascii="Arial" w:hAnsi="Arial" w:cs="Arial"/>
        </w:rPr>
      </w:pPr>
      <w:r w:rsidRPr="00C47FD3">
        <w:rPr>
          <w:rFonts w:ascii="Arial" w:hAnsi="Arial" w:cs="Arial"/>
        </w:rPr>
        <w:t>Heat i</w:t>
      </w:r>
      <w:r w:rsidR="00105EF1" w:rsidRPr="00C47FD3">
        <w:rPr>
          <w:rFonts w:ascii="Arial" w:hAnsi="Arial" w:cs="Arial"/>
        </w:rPr>
        <w:t xml:space="preserve">nactivate </w:t>
      </w:r>
      <w:r w:rsidR="00A343CA" w:rsidRPr="00C47FD3">
        <w:rPr>
          <w:rFonts w:ascii="Arial" w:hAnsi="Arial" w:cs="Arial"/>
        </w:rPr>
        <w:t>endogenous alkaline phosphatase b</w:t>
      </w:r>
      <w:r w:rsidR="00105EF1" w:rsidRPr="00C47FD3">
        <w:rPr>
          <w:rFonts w:ascii="Arial" w:hAnsi="Arial" w:cs="Arial"/>
        </w:rPr>
        <w:t xml:space="preserve">y incubating </w:t>
      </w:r>
      <w:r w:rsidRPr="00C47FD3">
        <w:rPr>
          <w:rFonts w:ascii="Arial" w:hAnsi="Arial" w:cs="Arial"/>
        </w:rPr>
        <w:t xml:space="preserve">the </w:t>
      </w:r>
      <w:r w:rsidR="00FD7BF2" w:rsidRPr="00C47FD3">
        <w:rPr>
          <w:rFonts w:ascii="Arial" w:hAnsi="Arial" w:cs="Arial"/>
        </w:rPr>
        <w:t>tissue</w:t>
      </w:r>
      <w:r w:rsidR="00105EF1" w:rsidRPr="00C47FD3">
        <w:rPr>
          <w:rFonts w:ascii="Arial" w:hAnsi="Arial" w:cs="Arial"/>
        </w:rPr>
        <w:t xml:space="preserve"> in </w:t>
      </w:r>
      <w:r w:rsidRPr="00C47FD3">
        <w:rPr>
          <w:rFonts w:ascii="Arial" w:hAnsi="Arial" w:cs="Arial"/>
        </w:rPr>
        <w:t xml:space="preserve">pre-heated </w:t>
      </w:r>
      <w:r w:rsidR="00001168" w:rsidRPr="00C47FD3">
        <w:rPr>
          <w:rFonts w:ascii="Arial" w:hAnsi="Arial" w:cs="Arial"/>
          <w:color w:val="000000" w:themeColor="text1"/>
        </w:rPr>
        <w:t xml:space="preserve">0.1M </w:t>
      </w:r>
      <w:r w:rsidR="00105EF1" w:rsidRPr="00C47FD3">
        <w:rPr>
          <w:rFonts w:ascii="Arial" w:hAnsi="Arial" w:cs="Arial"/>
          <w:color w:val="000000" w:themeColor="text1"/>
        </w:rPr>
        <w:t xml:space="preserve">PBS </w:t>
      </w:r>
      <w:r w:rsidR="00001168" w:rsidRPr="00C47FD3">
        <w:rPr>
          <w:rFonts w:ascii="Arial" w:hAnsi="Arial" w:cs="Arial"/>
          <w:color w:val="000000" w:themeColor="text1"/>
        </w:rPr>
        <w:t xml:space="preserve">(pH 7.2) </w:t>
      </w:r>
      <w:r w:rsidR="00105EF1" w:rsidRPr="00C47FD3">
        <w:rPr>
          <w:rFonts w:ascii="Arial" w:hAnsi="Arial" w:cs="Arial"/>
        </w:rPr>
        <w:t xml:space="preserve">at </w:t>
      </w:r>
      <w:r w:rsidR="005C2553" w:rsidRPr="00C47FD3">
        <w:rPr>
          <w:rFonts w:ascii="Arial" w:hAnsi="Arial" w:cs="Arial"/>
        </w:rPr>
        <w:t>72</w:t>
      </w:r>
      <w:r w:rsidR="00A343CA" w:rsidRPr="00C47FD3">
        <w:rPr>
          <w:rFonts w:ascii="Arial" w:hAnsi="Arial" w:cs="Arial"/>
        </w:rPr>
        <w:t xml:space="preserve">°C for </w:t>
      </w:r>
      <w:r w:rsidR="005C2553" w:rsidRPr="00C47FD3">
        <w:rPr>
          <w:rFonts w:ascii="Arial" w:hAnsi="Arial" w:cs="Arial"/>
        </w:rPr>
        <w:t>9</w:t>
      </w:r>
      <w:r w:rsidR="00105EF1" w:rsidRPr="00C47FD3">
        <w:rPr>
          <w:rFonts w:ascii="Arial" w:hAnsi="Arial" w:cs="Arial"/>
        </w:rPr>
        <w:t>0 mins</w:t>
      </w:r>
      <w:r w:rsidR="00C46AC8" w:rsidRPr="00C47FD3">
        <w:rPr>
          <w:rFonts w:ascii="Arial" w:hAnsi="Arial" w:cs="Arial"/>
        </w:rPr>
        <w:t>.</w:t>
      </w:r>
    </w:p>
    <w:p w14:paraId="0B49974B" w14:textId="73472A01" w:rsidR="00A343CA" w:rsidRPr="00C47FD3" w:rsidRDefault="00A343CA" w:rsidP="003D092C">
      <w:pPr>
        <w:pStyle w:val="ListParagraph"/>
        <w:widowControl w:val="0"/>
        <w:numPr>
          <w:ilvl w:val="0"/>
          <w:numId w:val="9"/>
        </w:numPr>
        <w:tabs>
          <w:tab w:val="left" w:pos="2835"/>
        </w:tabs>
        <w:autoSpaceDE w:val="0"/>
        <w:autoSpaceDN w:val="0"/>
        <w:adjustRightInd w:val="0"/>
        <w:spacing w:line="312" w:lineRule="auto"/>
        <w:contextualSpacing w:val="0"/>
        <w:jc w:val="both"/>
        <w:rPr>
          <w:rFonts w:ascii="Arial" w:hAnsi="Arial" w:cs="Arial"/>
        </w:rPr>
      </w:pPr>
      <w:r w:rsidRPr="00C47FD3">
        <w:rPr>
          <w:rFonts w:ascii="Arial" w:hAnsi="Arial" w:cs="Arial"/>
        </w:rPr>
        <w:t xml:space="preserve">Rinse </w:t>
      </w:r>
      <w:r w:rsidR="00F15FBC" w:rsidRPr="00C47FD3">
        <w:rPr>
          <w:rFonts w:ascii="Arial" w:hAnsi="Arial" w:cs="Arial"/>
        </w:rPr>
        <w:t>the tissue</w:t>
      </w:r>
      <w:r w:rsidR="005C2553" w:rsidRPr="00C47FD3">
        <w:rPr>
          <w:rFonts w:ascii="Arial" w:hAnsi="Arial" w:cs="Arial"/>
        </w:rPr>
        <w:t xml:space="preserve"> in Alkaline Phosphatase Buffer 1 x 5</w:t>
      </w:r>
      <w:r w:rsidRPr="00C47FD3">
        <w:rPr>
          <w:rFonts w:ascii="Arial" w:hAnsi="Arial" w:cs="Arial"/>
        </w:rPr>
        <w:t xml:space="preserve"> mins</w:t>
      </w:r>
      <w:r w:rsidR="005C2553" w:rsidRPr="00C47FD3">
        <w:rPr>
          <w:rFonts w:ascii="Arial" w:hAnsi="Arial" w:cs="Arial"/>
        </w:rPr>
        <w:t>, then 1 x 10 mins</w:t>
      </w:r>
      <w:r w:rsidRPr="00C47FD3">
        <w:rPr>
          <w:rFonts w:ascii="Arial" w:hAnsi="Arial" w:cs="Arial"/>
        </w:rPr>
        <w:t xml:space="preserve"> at room temperature</w:t>
      </w:r>
      <w:r w:rsidR="00001168" w:rsidRPr="00C47FD3">
        <w:rPr>
          <w:rFonts w:ascii="Arial" w:hAnsi="Arial" w:cs="Arial"/>
        </w:rPr>
        <w:t>.</w:t>
      </w:r>
    </w:p>
    <w:p w14:paraId="59B58898" w14:textId="65277951" w:rsidR="00A343CA" w:rsidRPr="00C47FD3" w:rsidRDefault="00753F99" w:rsidP="003D092C">
      <w:pPr>
        <w:pStyle w:val="ListParagraph"/>
        <w:widowControl w:val="0"/>
        <w:numPr>
          <w:ilvl w:val="0"/>
          <w:numId w:val="9"/>
        </w:numPr>
        <w:tabs>
          <w:tab w:val="left" w:pos="2835"/>
        </w:tabs>
        <w:autoSpaceDE w:val="0"/>
        <w:autoSpaceDN w:val="0"/>
        <w:adjustRightInd w:val="0"/>
        <w:spacing w:line="312" w:lineRule="auto"/>
        <w:contextualSpacing w:val="0"/>
        <w:jc w:val="both"/>
        <w:rPr>
          <w:rFonts w:ascii="Arial" w:hAnsi="Arial" w:cs="Arial"/>
          <w:color w:val="000000" w:themeColor="text1"/>
        </w:rPr>
      </w:pPr>
      <w:r w:rsidRPr="00C47FD3">
        <w:rPr>
          <w:rFonts w:ascii="Arial" w:hAnsi="Arial" w:cs="Arial"/>
        </w:rPr>
        <w:t xml:space="preserve">Freshly </w:t>
      </w:r>
      <w:r w:rsidR="00CC32AE" w:rsidRPr="00C47FD3">
        <w:rPr>
          <w:rFonts w:ascii="Arial" w:hAnsi="Arial" w:cs="Arial"/>
        </w:rPr>
        <w:t>prepare</w:t>
      </w:r>
      <w:r w:rsidRPr="00C47FD3">
        <w:rPr>
          <w:rFonts w:ascii="Arial" w:hAnsi="Arial" w:cs="Arial"/>
        </w:rPr>
        <w:t xml:space="preserve"> the</w:t>
      </w:r>
      <w:r w:rsidR="00CC32AE" w:rsidRPr="00C47FD3">
        <w:rPr>
          <w:rFonts w:ascii="Arial" w:hAnsi="Arial" w:cs="Arial"/>
        </w:rPr>
        <w:t xml:space="preserve"> </w:t>
      </w:r>
      <w:r w:rsidR="005C2553" w:rsidRPr="00C47FD3">
        <w:rPr>
          <w:rFonts w:ascii="Arial" w:hAnsi="Arial" w:cs="Arial"/>
        </w:rPr>
        <w:t xml:space="preserve">Staining Solution </w:t>
      </w:r>
      <w:r w:rsidRPr="00C47FD3">
        <w:rPr>
          <w:rFonts w:ascii="Arial" w:hAnsi="Arial" w:cs="Arial"/>
        </w:rPr>
        <w:t xml:space="preserve">by adding 20μl of </w:t>
      </w:r>
      <w:r w:rsidR="004E2E27" w:rsidRPr="00C47FD3">
        <w:rPr>
          <w:rFonts w:ascii="Arial" w:hAnsi="Arial" w:cs="Arial"/>
        </w:rPr>
        <w:t>NBT/BCIP</w:t>
      </w:r>
      <w:r w:rsidR="000E000B" w:rsidRPr="00C47FD3">
        <w:rPr>
          <w:rFonts w:ascii="Arial" w:hAnsi="Arial" w:cs="Arial"/>
        </w:rPr>
        <w:t xml:space="preserve"> Stock Solution</w:t>
      </w:r>
      <w:r w:rsidR="00A67890" w:rsidRPr="00C47FD3">
        <w:rPr>
          <w:rFonts w:ascii="Arial" w:hAnsi="Arial" w:cs="Arial"/>
        </w:rPr>
        <w:t xml:space="preserve"> (Roche</w:t>
      </w:r>
      <w:r w:rsidR="007E4023" w:rsidRPr="00C47FD3">
        <w:rPr>
          <w:rFonts w:ascii="Arial" w:hAnsi="Arial" w:cs="Arial"/>
        </w:rPr>
        <w:t>,</w:t>
      </w:r>
      <w:r w:rsidR="00A67890" w:rsidRPr="00C47FD3">
        <w:rPr>
          <w:rFonts w:ascii="Arial" w:hAnsi="Arial" w:cs="Arial"/>
        </w:rPr>
        <w:t xml:space="preserve"> Cat# 1681451)</w:t>
      </w:r>
      <w:r w:rsidR="000E000B" w:rsidRPr="00C47FD3">
        <w:rPr>
          <w:rFonts w:ascii="Arial" w:hAnsi="Arial" w:cs="Arial"/>
        </w:rPr>
        <w:t xml:space="preserve"> per 1 ml</w:t>
      </w:r>
      <w:r w:rsidRPr="00C47FD3">
        <w:rPr>
          <w:rFonts w:ascii="Arial" w:hAnsi="Arial" w:cs="Arial"/>
        </w:rPr>
        <w:t xml:space="preserve"> of Alkaline Phosphatase Buffer. Incubate </w:t>
      </w:r>
      <w:r w:rsidR="00F15FBC" w:rsidRPr="00C47FD3">
        <w:rPr>
          <w:rFonts w:ascii="Arial" w:hAnsi="Arial" w:cs="Arial"/>
        </w:rPr>
        <w:t>the tissue</w:t>
      </w:r>
      <w:r w:rsidRPr="00C47FD3">
        <w:rPr>
          <w:rFonts w:ascii="Arial" w:hAnsi="Arial" w:cs="Arial"/>
        </w:rPr>
        <w:t xml:space="preserve"> in</w:t>
      </w:r>
      <w:r w:rsidR="000E000B" w:rsidRPr="00C47FD3">
        <w:rPr>
          <w:rFonts w:ascii="Arial" w:hAnsi="Arial" w:cs="Arial"/>
        </w:rPr>
        <w:t xml:space="preserve"> </w:t>
      </w:r>
      <w:r w:rsidRPr="00C47FD3">
        <w:rPr>
          <w:rFonts w:ascii="Arial" w:hAnsi="Arial" w:cs="Arial"/>
        </w:rPr>
        <w:t xml:space="preserve">Staining Solution </w:t>
      </w:r>
      <w:r w:rsidR="00FD7BF2" w:rsidRPr="00C47FD3">
        <w:rPr>
          <w:rFonts w:ascii="Arial" w:hAnsi="Arial" w:cs="Arial"/>
        </w:rPr>
        <w:t>for ~4hrs at room temperature or until developed sufficiently.</w:t>
      </w:r>
    </w:p>
    <w:p w14:paraId="54490440" w14:textId="3665F4D0" w:rsidR="00105EF1" w:rsidRPr="00C47FD3" w:rsidRDefault="00105EF1" w:rsidP="003D092C">
      <w:pPr>
        <w:pStyle w:val="ListParagraph"/>
        <w:widowControl w:val="0"/>
        <w:numPr>
          <w:ilvl w:val="0"/>
          <w:numId w:val="9"/>
        </w:numPr>
        <w:tabs>
          <w:tab w:val="left" w:pos="2835"/>
        </w:tabs>
        <w:autoSpaceDE w:val="0"/>
        <w:autoSpaceDN w:val="0"/>
        <w:adjustRightInd w:val="0"/>
        <w:spacing w:line="312" w:lineRule="auto"/>
        <w:contextualSpacing w:val="0"/>
        <w:jc w:val="both"/>
        <w:rPr>
          <w:rFonts w:ascii="Arial" w:hAnsi="Arial" w:cs="Arial"/>
        </w:rPr>
      </w:pPr>
      <w:r w:rsidRPr="00C47FD3">
        <w:rPr>
          <w:rFonts w:ascii="Arial" w:hAnsi="Arial" w:cs="Arial"/>
        </w:rPr>
        <w:t xml:space="preserve">Rinse 3 x 10 mins in </w:t>
      </w:r>
      <w:r w:rsidR="003C265A" w:rsidRPr="00C47FD3">
        <w:rPr>
          <w:rFonts w:ascii="Arial" w:hAnsi="Arial" w:cs="Arial"/>
        </w:rPr>
        <w:t xml:space="preserve">0.1M </w:t>
      </w:r>
      <w:r w:rsidR="00FE10EC" w:rsidRPr="00C47FD3">
        <w:rPr>
          <w:rFonts w:ascii="Arial" w:hAnsi="Arial" w:cs="Arial"/>
        </w:rPr>
        <w:t>PBS</w:t>
      </w:r>
      <w:r w:rsidR="003C265A" w:rsidRPr="00C47FD3">
        <w:rPr>
          <w:rFonts w:ascii="Arial" w:hAnsi="Arial" w:cs="Arial"/>
        </w:rPr>
        <w:t xml:space="preserve"> (pH 7.2)</w:t>
      </w:r>
      <w:r w:rsidR="00676672" w:rsidRPr="00C47FD3">
        <w:rPr>
          <w:rFonts w:ascii="Arial" w:hAnsi="Arial" w:cs="Arial"/>
        </w:rPr>
        <w:t xml:space="preserve"> at r</w:t>
      </w:r>
      <w:r w:rsidR="00676672" w:rsidRPr="00C47FD3">
        <w:rPr>
          <w:rFonts w:ascii="Arial" w:eastAsia="Times" w:hAnsi="Arial" w:cs="Arial"/>
          <w:szCs w:val="20"/>
        </w:rPr>
        <w:t>oom temperature.</w:t>
      </w:r>
    </w:p>
    <w:p w14:paraId="793866A7" w14:textId="79EF9A21" w:rsidR="00FD7BF2" w:rsidRPr="00C47FD3" w:rsidRDefault="00FD7BF2" w:rsidP="003D092C">
      <w:pPr>
        <w:pStyle w:val="ListParagraph"/>
        <w:widowControl w:val="0"/>
        <w:numPr>
          <w:ilvl w:val="0"/>
          <w:numId w:val="9"/>
        </w:numPr>
        <w:tabs>
          <w:tab w:val="left" w:pos="2835"/>
        </w:tabs>
        <w:autoSpaceDE w:val="0"/>
        <w:autoSpaceDN w:val="0"/>
        <w:adjustRightInd w:val="0"/>
        <w:spacing w:line="312" w:lineRule="auto"/>
        <w:contextualSpacing w:val="0"/>
        <w:jc w:val="both"/>
        <w:rPr>
          <w:rFonts w:ascii="Arial" w:hAnsi="Arial" w:cs="Arial"/>
        </w:rPr>
      </w:pPr>
      <w:r w:rsidRPr="00C47FD3">
        <w:rPr>
          <w:rFonts w:ascii="Arial" w:hAnsi="Arial" w:cs="Arial"/>
        </w:rPr>
        <w:t>(Optional: Clear background staining by incubating the tissue in 100% ethanol for 5-10</w:t>
      </w:r>
      <w:r w:rsidR="00064462" w:rsidRPr="00C47FD3">
        <w:rPr>
          <w:rFonts w:ascii="Arial" w:hAnsi="Arial" w:cs="Arial"/>
        </w:rPr>
        <w:t xml:space="preserve"> </w:t>
      </w:r>
      <w:r w:rsidRPr="00C47FD3">
        <w:rPr>
          <w:rFonts w:ascii="Arial" w:hAnsi="Arial" w:cs="Arial"/>
        </w:rPr>
        <w:t>mins at room temperature or until background staining is sufficiently removed. Rinse slides 3 x 10 mins in 0.1M PBS (pH 7.2) at r</w:t>
      </w:r>
      <w:r w:rsidRPr="00C47FD3">
        <w:rPr>
          <w:rFonts w:ascii="Arial" w:eastAsia="Times" w:hAnsi="Arial" w:cs="Arial"/>
          <w:szCs w:val="20"/>
        </w:rPr>
        <w:t>oom temperature.)</w:t>
      </w:r>
    </w:p>
    <w:p w14:paraId="5F834300" w14:textId="00AA6A52" w:rsidR="000E000B" w:rsidRPr="00C47FD3" w:rsidRDefault="002951F4" w:rsidP="003D092C">
      <w:pPr>
        <w:pStyle w:val="ListParagraph"/>
        <w:widowControl w:val="0"/>
        <w:numPr>
          <w:ilvl w:val="0"/>
          <w:numId w:val="9"/>
        </w:numPr>
        <w:tabs>
          <w:tab w:val="left" w:pos="2835"/>
        </w:tabs>
        <w:autoSpaceDE w:val="0"/>
        <w:autoSpaceDN w:val="0"/>
        <w:adjustRightInd w:val="0"/>
        <w:spacing w:line="312" w:lineRule="auto"/>
        <w:contextualSpacing w:val="0"/>
        <w:jc w:val="both"/>
        <w:rPr>
          <w:rFonts w:ascii="Arial" w:hAnsi="Arial"/>
        </w:rPr>
      </w:pPr>
      <w:r w:rsidRPr="00C47FD3">
        <w:rPr>
          <w:rFonts w:ascii="Arial" w:hAnsi="Arial" w:cs="Arial"/>
        </w:rPr>
        <w:t>Mount tissue onto 1% gelatinized slides and c</w:t>
      </w:r>
      <w:r w:rsidR="00A67890" w:rsidRPr="00C47FD3">
        <w:rPr>
          <w:rFonts w:ascii="Arial" w:hAnsi="Arial" w:cs="Arial"/>
        </w:rPr>
        <w:t>overslip</w:t>
      </w:r>
      <w:r w:rsidR="00423EBA" w:rsidRPr="00C47FD3">
        <w:rPr>
          <w:rFonts w:ascii="Arial" w:hAnsi="Arial" w:cs="Arial"/>
        </w:rPr>
        <w:t xml:space="preserve"> in buffered glycerol</w:t>
      </w:r>
      <w:r w:rsidR="003C265A" w:rsidRPr="00C47FD3">
        <w:rPr>
          <w:rFonts w:ascii="Arial" w:hAnsi="Arial" w:cs="Arial"/>
        </w:rPr>
        <w:t>. Seal edges of coverslip with nail polish.</w:t>
      </w:r>
      <w:r w:rsidR="007055C0" w:rsidRPr="00C47FD3">
        <w:rPr>
          <w:rFonts w:ascii="Arial" w:hAnsi="Arial" w:cs="Arial"/>
        </w:rPr>
        <w:t xml:space="preserve"> Depending on your preference for viewing, urothelium surface can be mounted at the top or bottom.</w:t>
      </w:r>
    </w:p>
    <w:p w14:paraId="59A19324" w14:textId="77777777" w:rsidR="003C265A" w:rsidRPr="00C47FD3" w:rsidRDefault="003C265A" w:rsidP="003D092C">
      <w:pPr>
        <w:tabs>
          <w:tab w:val="left" w:pos="2835"/>
        </w:tabs>
        <w:spacing w:before="80"/>
        <w:jc w:val="both"/>
        <w:rPr>
          <w:rFonts w:ascii="Arial" w:hAnsi="Arial" w:cs="Arial"/>
          <w:b/>
          <w:sz w:val="28"/>
          <w:szCs w:val="28"/>
        </w:rPr>
      </w:pPr>
    </w:p>
    <w:p w14:paraId="1E81C824" w14:textId="77777777" w:rsidR="003C265A" w:rsidRPr="00C47FD3" w:rsidRDefault="003C265A" w:rsidP="003D092C">
      <w:pPr>
        <w:tabs>
          <w:tab w:val="left" w:pos="2835"/>
        </w:tabs>
        <w:spacing w:before="80"/>
        <w:jc w:val="both"/>
        <w:rPr>
          <w:rFonts w:ascii="Arial" w:hAnsi="Arial" w:cs="Arial"/>
          <w:b/>
          <w:sz w:val="28"/>
          <w:szCs w:val="28"/>
        </w:rPr>
      </w:pPr>
      <w:r w:rsidRPr="00C47FD3">
        <w:rPr>
          <w:rFonts w:ascii="Arial" w:hAnsi="Arial" w:cs="Arial"/>
          <w:b/>
          <w:sz w:val="28"/>
          <w:szCs w:val="28"/>
        </w:rPr>
        <w:t>Solutions</w:t>
      </w:r>
    </w:p>
    <w:p w14:paraId="73E7D8D4" w14:textId="7FF4512C" w:rsidR="003C265A" w:rsidRPr="00C47FD3" w:rsidRDefault="003C265A" w:rsidP="003D092C">
      <w:pPr>
        <w:tabs>
          <w:tab w:val="left" w:pos="2835"/>
        </w:tabs>
        <w:spacing w:before="80"/>
        <w:jc w:val="both"/>
        <w:rPr>
          <w:rFonts w:ascii="Arial" w:hAnsi="Arial" w:cs="Arial"/>
        </w:rPr>
      </w:pPr>
      <w:r w:rsidRPr="00C47FD3">
        <w:rPr>
          <w:rFonts w:ascii="Arial" w:hAnsi="Arial" w:cs="Arial"/>
        </w:rPr>
        <w:t>Solutions A and B (below) are used for the making of PBS:</w:t>
      </w:r>
    </w:p>
    <w:p w14:paraId="20762F5C" w14:textId="77777777" w:rsidR="003C265A" w:rsidRPr="00C47FD3" w:rsidRDefault="003C265A" w:rsidP="003D092C">
      <w:pPr>
        <w:tabs>
          <w:tab w:val="left" w:pos="2835"/>
        </w:tabs>
        <w:spacing w:before="80"/>
        <w:jc w:val="both"/>
        <w:rPr>
          <w:rFonts w:ascii="Arial" w:hAnsi="Arial" w:cs="Arial"/>
        </w:rPr>
      </w:pPr>
      <w:r w:rsidRPr="00C47FD3">
        <w:rPr>
          <w:rFonts w:ascii="Arial" w:hAnsi="Arial" w:cs="Arial"/>
          <w:b/>
        </w:rPr>
        <w:t>Solution A:</w:t>
      </w:r>
      <w:r w:rsidRPr="00C47FD3">
        <w:rPr>
          <w:rFonts w:ascii="Arial" w:hAnsi="Arial" w:cs="Arial"/>
        </w:rPr>
        <w:t xml:space="preserve"> (0.2M): 24.0g NaH</w:t>
      </w:r>
      <w:r w:rsidRPr="00C47FD3">
        <w:rPr>
          <w:rFonts w:ascii="Arial" w:hAnsi="Arial" w:cs="Arial"/>
          <w:vertAlign w:val="subscript"/>
        </w:rPr>
        <w:t>2</w:t>
      </w:r>
      <w:r w:rsidRPr="00C47FD3">
        <w:rPr>
          <w:rFonts w:ascii="Arial" w:hAnsi="Arial" w:cs="Arial"/>
        </w:rPr>
        <w:t>PO</w:t>
      </w:r>
      <w:r w:rsidRPr="00C47FD3">
        <w:rPr>
          <w:rFonts w:ascii="Arial" w:hAnsi="Arial" w:cs="Arial"/>
          <w:vertAlign w:val="subscript"/>
        </w:rPr>
        <w:t>4</w:t>
      </w:r>
      <w:r w:rsidRPr="00C47FD3">
        <w:rPr>
          <w:rFonts w:ascii="Arial" w:hAnsi="Arial" w:cs="Arial"/>
        </w:rPr>
        <w:t xml:space="preserve"> / 1000 ml H</w:t>
      </w:r>
      <w:r w:rsidRPr="00C47FD3">
        <w:rPr>
          <w:rFonts w:ascii="Arial" w:hAnsi="Arial" w:cs="Arial"/>
          <w:vertAlign w:val="subscript"/>
        </w:rPr>
        <w:t>2</w:t>
      </w:r>
      <w:r w:rsidRPr="00C47FD3">
        <w:rPr>
          <w:rFonts w:ascii="Arial" w:hAnsi="Arial" w:cs="Arial"/>
        </w:rPr>
        <w:t>O</w:t>
      </w:r>
    </w:p>
    <w:p w14:paraId="71039717" w14:textId="77777777" w:rsidR="003C265A" w:rsidRPr="00C47FD3" w:rsidRDefault="003C265A" w:rsidP="003D092C">
      <w:pPr>
        <w:tabs>
          <w:tab w:val="left" w:pos="2835"/>
        </w:tabs>
        <w:spacing w:before="80"/>
        <w:jc w:val="both"/>
        <w:rPr>
          <w:rFonts w:ascii="Arial" w:hAnsi="Arial" w:cs="Arial"/>
        </w:rPr>
      </w:pPr>
      <w:r w:rsidRPr="00C47FD3">
        <w:rPr>
          <w:rFonts w:ascii="Arial" w:hAnsi="Arial" w:cs="Arial"/>
          <w:b/>
        </w:rPr>
        <w:t>Solution B:</w:t>
      </w:r>
      <w:r w:rsidRPr="00C47FD3">
        <w:rPr>
          <w:rFonts w:ascii="Arial" w:hAnsi="Arial" w:cs="Arial"/>
        </w:rPr>
        <w:t xml:space="preserve"> (0.2M): 28.4g Na</w:t>
      </w:r>
      <w:r w:rsidRPr="00C47FD3">
        <w:rPr>
          <w:rFonts w:ascii="Arial" w:hAnsi="Arial" w:cs="Arial"/>
          <w:vertAlign w:val="subscript"/>
        </w:rPr>
        <w:t>2</w:t>
      </w:r>
      <w:r w:rsidRPr="00C47FD3">
        <w:rPr>
          <w:rFonts w:ascii="Arial" w:hAnsi="Arial" w:cs="Arial"/>
        </w:rPr>
        <w:t>HPO</w:t>
      </w:r>
      <w:r w:rsidRPr="00C47FD3">
        <w:rPr>
          <w:rFonts w:ascii="Arial" w:hAnsi="Arial" w:cs="Arial"/>
          <w:vertAlign w:val="subscript"/>
        </w:rPr>
        <w:t>4</w:t>
      </w:r>
      <w:r w:rsidRPr="00C47FD3">
        <w:rPr>
          <w:rFonts w:ascii="Arial" w:hAnsi="Arial" w:cs="Arial"/>
        </w:rPr>
        <w:t xml:space="preserve"> / 1000 ml H</w:t>
      </w:r>
      <w:r w:rsidRPr="00C47FD3">
        <w:rPr>
          <w:rFonts w:ascii="Arial" w:hAnsi="Arial" w:cs="Arial"/>
          <w:vertAlign w:val="subscript"/>
        </w:rPr>
        <w:t>2</w:t>
      </w:r>
      <w:r w:rsidRPr="00C47FD3">
        <w:rPr>
          <w:rFonts w:ascii="Arial" w:hAnsi="Arial" w:cs="Arial"/>
        </w:rPr>
        <w:t>O</w:t>
      </w:r>
    </w:p>
    <w:p w14:paraId="31C82FD0" w14:textId="77777777" w:rsidR="003C265A" w:rsidRPr="00C47FD3" w:rsidRDefault="003C265A" w:rsidP="003D092C">
      <w:pPr>
        <w:tabs>
          <w:tab w:val="left" w:pos="2835"/>
        </w:tabs>
        <w:spacing w:before="80"/>
        <w:jc w:val="both"/>
        <w:rPr>
          <w:rFonts w:ascii="Arial" w:hAnsi="Arial" w:cs="Arial"/>
          <w:b/>
        </w:rPr>
      </w:pPr>
    </w:p>
    <w:p w14:paraId="67DF0C1C" w14:textId="77777777" w:rsidR="003C265A" w:rsidRPr="00C47FD3" w:rsidRDefault="003C265A" w:rsidP="003D092C">
      <w:pPr>
        <w:tabs>
          <w:tab w:val="left" w:pos="2835"/>
        </w:tabs>
        <w:spacing w:before="80"/>
        <w:jc w:val="both"/>
        <w:rPr>
          <w:rFonts w:ascii="Arial" w:hAnsi="Arial" w:cs="Arial"/>
          <w:b/>
        </w:rPr>
      </w:pPr>
      <w:r w:rsidRPr="00C47FD3">
        <w:rPr>
          <w:rFonts w:ascii="Arial" w:hAnsi="Arial" w:cs="Arial"/>
          <w:b/>
        </w:rPr>
        <w:t>Phosphate Buffered Saline (PBS) 0.1M (pH 7.2)</w:t>
      </w:r>
    </w:p>
    <w:p w14:paraId="42EA6993" w14:textId="77777777" w:rsidR="003C265A" w:rsidRPr="00C47FD3" w:rsidRDefault="003C265A" w:rsidP="003D092C">
      <w:pPr>
        <w:pStyle w:val="ListParagraph"/>
        <w:numPr>
          <w:ilvl w:val="0"/>
          <w:numId w:val="15"/>
        </w:numPr>
        <w:tabs>
          <w:tab w:val="left" w:pos="2835"/>
        </w:tabs>
        <w:spacing w:before="80" w:after="100" w:afterAutospacing="1" w:line="276" w:lineRule="auto"/>
        <w:jc w:val="both"/>
        <w:rPr>
          <w:rFonts w:ascii="Arial" w:hAnsi="Arial" w:cs="Arial"/>
        </w:rPr>
      </w:pPr>
      <w:r w:rsidRPr="00C47FD3">
        <w:rPr>
          <w:rFonts w:ascii="Arial" w:hAnsi="Arial" w:cs="Arial"/>
        </w:rPr>
        <w:t>140 ml Sol A + 360 ml Sol B + ~450 ml H</w:t>
      </w:r>
      <w:r w:rsidRPr="00C47FD3">
        <w:rPr>
          <w:rFonts w:ascii="Arial" w:hAnsi="Arial" w:cs="Arial"/>
          <w:vertAlign w:val="subscript"/>
        </w:rPr>
        <w:t>2</w:t>
      </w:r>
      <w:r w:rsidRPr="00C47FD3">
        <w:rPr>
          <w:rFonts w:ascii="Arial" w:hAnsi="Arial" w:cs="Arial"/>
        </w:rPr>
        <w:t>O + 8.5g NaCl. Dissolve.</w:t>
      </w:r>
    </w:p>
    <w:p w14:paraId="69628FC4" w14:textId="77777777" w:rsidR="003C265A" w:rsidRPr="00C47FD3" w:rsidRDefault="003C265A" w:rsidP="003D092C">
      <w:pPr>
        <w:pStyle w:val="ListParagraph"/>
        <w:numPr>
          <w:ilvl w:val="0"/>
          <w:numId w:val="15"/>
        </w:numPr>
        <w:tabs>
          <w:tab w:val="left" w:pos="2835"/>
        </w:tabs>
        <w:spacing w:before="80" w:after="100" w:afterAutospacing="1" w:line="276" w:lineRule="auto"/>
        <w:jc w:val="both"/>
        <w:rPr>
          <w:rFonts w:ascii="Arial" w:hAnsi="Arial" w:cs="Arial"/>
        </w:rPr>
      </w:pPr>
      <w:r w:rsidRPr="00C47FD3">
        <w:rPr>
          <w:rFonts w:ascii="Arial" w:hAnsi="Arial" w:cs="Arial"/>
        </w:rPr>
        <w:t>pH to 7.2 with 1M NaOH/HCl</w:t>
      </w:r>
    </w:p>
    <w:p w14:paraId="7C9ACC6E" w14:textId="053239AF" w:rsidR="003C265A" w:rsidRPr="00C47FD3" w:rsidRDefault="003C265A" w:rsidP="003D092C">
      <w:pPr>
        <w:pStyle w:val="ListParagraph"/>
        <w:numPr>
          <w:ilvl w:val="0"/>
          <w:numId w:val="15"/>
        </w:numPr>
        <w:tabs>
          <w:tab w:val="left" w:pos="2835"/>
        </w:tabs>
        <w:spacing w:before="80" w:after="100" w:afterAutospacing="1" w:line="276" w:lineRule="auto"/>
        <w:jc w:val="both"/>
        <w:rPr>
          <w:rFonts w:ascii="Arial" w:hAnsi="Arial" w:cs="Arial"/>
        </w:rPr>
      </w:pPr>
      <w:r w:rsidRPr="00C47FD3">
        <w:rPr>
          <w:rFonts w:ascii="Arial" w:hAnsi="Arial" w:cs="Arial"/>
        </w:rPr>
        <w:t>Make up to 1 litre with H</w:t>
      </w:r>
      <w:r w:rsidRPr="00C47FD3">
        <w:rPr>
          <w:rFonts w:ascii="Arial" w:hAnsi="Arial" w:cs="Arial"/>
          <w:vertAlign w:val="subscript"/>
        </w:rPr>
        <w:t>2</w:t>
      </w:r>
      <w:r w:rsidRPr="00C47FD3">
        <w:rPr>
          <w:rFonts w:ascii="Arial" w:hAnsi="Arial" w:cs="Arial"/>
        </w:rPr>
        <w:t>O</w:t>
      </w:r>
    </w:p>
    <w:p w14:paraId="4276DE25" w14:textId="4BE2B4CB" w:rsidR="003C265A" w:rsidRPr="00C47FD3" w:rsidRDefault="003C265A" w:rsidP="003D092C">
      <w:pPr>
        <w:widowControl w:val="0"/>
        <w:tabs>
          <w:tab w:val="left" w:pos="2835"/>
        </w:tabs>
        <w:autoSpaceDE w:val="0"/>
        <w:autoSpaceDN w:val="0"/>
        <w:adjustRightInd w:val="0"/>
        <w:spacing w:line="312" w:lineRule="auto"/>
        <w:jc w:val="both"/>
        <w:rPr>
          <w:rFonts w:ascii="Arial" w:hAnsi="Arial" w:cs="Arial"/>
        </w:rPr>
      </w:pPr>
      <w:r w:rsidRPr="00C47FD3">
        <w:rPr>
          <w:rFonts w:ascii="Arial" w:hAnsi="Arial" w:cs="Arial"/>
          <w:b/>
        </w:rPr>
        <w:t>Alkaline Phosphatase Buffer (pH 9.5)</w:t>
      </w:r>
      <w:r w:rsidRPr="00C47FD3">
        <w:rPr>
          <w:rFonts w:ascii="Arial" w:hAnsi="Arial" w:cs="Arial"/>
        </w:rPr>
        <w:tab/>
      </w:r>
    </w:p>
    <w:p w14:paraId="6534FDF1" w14:textId="08648C92" w:rsidR="003C265A" w:rsidRPr="00C47FD3" w:rsidRDefault="003C265A" w:rsidP="003D092C">
      <w:pPr>
        <w:widowControl w:val="0"/>
        <w:tabs>
          <w:tab w:val="left" w:pos="2835"/>
        </w:tabs>
        <w:autoSpaceDE w:val="0"/>
        <w:autoSpaceDN w:val="0"/>
        <w:adjustRightInd w:val="0"/>
        <w:spacing w:line="312" w:lineRule="auto"/>
        <w:jc w:val="both"/>
        <w:rPr>
          <w:rFonts w:ascii="Arial" w:hAnsi="Arial" w:cs="Arial"/>
        </w:rPr>
      </w:pPr>
      <w:r w:rsidRPr="00C47FD3">
        <w:rPr>
          <w:rFonts w:ascii="Arial" w:hAnsi="Arial" w:cs="Arial"/>
        </w:rPr>
        <w:t>12.11g Tris Base (100mM)</w:t>
      </w:r>
      <w:r w:rsidRPr="00C47FD3">
        <w:rPr>
          <w:rFonts w:ascii="Arial" w:hAnsi="Arial" w:cs="Arial"/>
        </w:rPr>
        <w:tab/>
      </w:r>
    </w:p>
    <w:p w14:paraId="3CFEF1D9" w14:textId="387A47A0" w:rsidR="003C265A" w:rsidRPr="00C47FD3" w:rsidRDefault="003C265A" w:rsidP="003D092C">
      <w:pPr>
        <w:widowControl w:val="0"/>
        <w:tabs>
          <w:tab w:val="left" w:pos="2835"/>
        </w:tabs>
        <w:autoSpaceDE w:val="0"/>
        <w:autoSpaceDN w:val="0"/>
        <w:adjustRightInd w:val="0"/>
        <w:spacing w:line="312" w:lineRule="auto"/>
        <w:jc w:val="both"/>
        <w:rPr>
          <w:rFonts w:ascii="Arial" w:hAnsi="Arial" w:cs="Arial"/>
        </w:rPr>
      </w:pPr>
      <w:r w:rsidRPr="00C47FD3">
        <w:rPr>
          <w:rFonts w:ascii="Arial" w:hAnsi="Arial" w:cs="Arial"/>
        </w:rPr>
        <w:t xml:space="preserve">5.84g NaCl (100mM) </w:t>
      </w:r>
    </w:p>
    <w:p w14:paraId="1B90EFDF" w14:textId="12D69E70" w:rsidR="003C265A" w:rsidRPr="00C47FD3" w:rsidRDefault="003C265A" w:rsidP="003D092C">
      <w:pPr>
        <w:widowControl w:val="0"/>
        <w:tabs>
          <w:tab w:val="left" w:pos="2835"/>
        </w:tabs>
        <w:autoSpaceDE w:val="0"/>
        <w:autoSpaceDN w:val="0"/>
        <w:adjustRightInd w:val="0"/>
        <w:spacing w:line="312" w:lineRule="auto"/>
        <w:jc w:val="both"/>
        <w:rPr>
          <w:rFonts w:ascii="Arial" w:hAnsi="Arial" w:cs="Arial"/>
        </w:rPr>
      </w:pPr>
      <w:r w:rsidRPr="00C47FD3">
        <w:rPr>
          <w:rFonts w:ascii="Arial" w:hAnsi="Arial" w:cs="Arial"/>
        </w:rPr>
        <w:t>10.17g MgCl</w:t>
      </w:r>
      <w:r w:rsidRPr="00C47FD3">
        <w:rPr>
          <w:rFonts w:ascii="Arial" w:hAnsi="Arial" w:cs="Arial"/>
          <w:vertAlign w:val="subscript"/>
        </w:rPr>
        <w:t>2.</w:t>
      </w:r>
      <w:r w:rsidRPr="00C47FD3">
        <w:rPr>
          <w:rFonts w:ascii="Arial" w:hAnsi="Arial" w:cs="Arial"/>
        </w:rPr>
        <w:t>6H</w:t>
      </w:r>
      <w:r w:rsidRPr="00C47FD3">
        <w:rPr>
          <w:rFonts w:ascii="Arial" w:hAnsi="Arial" w:cs="Arial"/>
          <w:vertAlign w:val="subscript"/>
        </w:rPr>
        <w:t>2</w:t>
      </w:r>
      <w:r w:rsidRPr="00C47FD3">
        <w:rPr>
          <w:rFonts w:ascii="Arial" w:hAnsi="Arial" w:cs="Arial"/>
        </w:rPr>
        <w:t>O (50mM)</w:t>
      </w:r>
    </w:p>
    <w:p w14:paraId="06957BD2" w14:textId="77777777" w:rsidR="003C265A" w:rsidRPr="00C47FD3" w:rsidRDefault="003C265A" w:rsidP="003D092C">
      <w:pPr>
        <w:widowControl w:val="0"/>
        <w:tabs>
          <w:tab w:val="left" w:pos="2835"/>
        </w:tabs>
        <w:autoSpaceDE w:val="0"/>
        <w:autoSpaceDN w:val="0"/>
        <w:adjustRightInd w:val="0"/>
        <w:spacing w:line="312" w:lineRule="auto"/>
        <w:jc w:val="both"/>
        <w:rPr>
          <w:rFonts w:ascii="Arial" w:hAnsi="Arial" w:cs="Arial"/>
        </w:rPr>
      </w:pPr>
      <w:r w:rsidRPr="00C47FD3">
        <w:rPr>
          <w:rFonts w:ascii="Arial" w:hAnsi="Arial" w:cs="Arial"/>
        </w:rPr>
        <w:t>Make up to 1 litre with H</w:t>
      </w:r>
      <w:r w:rsidRPr="00C47FD3">
        <w:rPr>
          <w:rFonts w:ascii="Arial" w:hAnsi="Arial" w:cs="Arial"/>
          <w:vertAlign w:val="subscript"/>
        </w:rPr>
        <w:t>2</w:t>
      </w:r>
      <w:r w:rsidRPr="00C47FD3">
        <w:rPr>
          <w:rFonts w:ascii="Arial" w:hAnsi="Arial" w:cs="Arial"/>
        </w:rPr>
        <w:t xml:space="preserve">O </w:t>
      </w:r>
    </w:p>
    <w:p w14:paraId="224EEFEB" w14:textId="56B88C5F" w:rsidR="003C265A" w:rsidRPr="00C47FD3" w:rsidRDefault="003C265A" w:rsidP="003D092C">
      <w:pPr>
        <w:widowControl w:val="0"/>
        <w:tabs>
          <w:tab w:val="left" w:pos="2835"/>
        </w:tabs>
        <w:autoSpaceDE w:val="0"/>
        <w:autoSpaceDN w:val="0"/>
        <w:adjustRightInd w:val="0"/>
        <w:spacing w:line="312" w:lineRule="auto"/>
        <w:jc w:val="both"/>
        <w:rPr>
          <w:rFonts w:ascii="Arial" w:hAnsi="Arial" w:cs="Arial"/>
        </w:rPr>
      </w:pPr>
      <w:r w:rsidRPr="00C47FD3">
        <w:rPr>
          <w:rFonts w:ascii="Arial" w:hAnsi="Arial" w:cs="Arial"/>
        </w:rPr>
        <w:t>pH to 9.5 with 1M HCl</w:t>
      </w:r>
    </w:p>
    <w:p w14:paraId="566D843C" w14:textId="77777777" w:rsidR="003C265A" w:rsidRPr="00C47FD3" w:rsidRDefault="003C265A" w:rsidP="003D092C">
      <w:pPr>
        <w:widowControl w:val="0"/>
        <w:tabs>
          <w:tab w:val="left" w:pos="2835"/>
        </w:tabs>
        <w:autoSpaceDE w:val="0"/>
        <w:autoSpaceDN w:val="0"/>
        <w:adjustRightInd w:val="0"/>
        <w:spacing w:line="312" w:lineRule="auto"/>
        <w:jc w:val="both"/>
      </w:pPr>
    </w:p>
    <w:sectPr w:rsidR="003C265A" w:rsidRPr="00C47FD3" w:rsidSect="00C75A63">
      <w:footerReference w:type="even" r:id="rId7"/>
      <w:footerReference w:type="default" r:id="rId8"/>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E9ED88" w14:textId="77777777" w:rsidR="00574ABE" w:rsidRDefault="00574ABE" w:rsidP="008815B7">
      <w:r>
        <w:separator/>
      </w:r>
    </w:p>
  </w:endnote>
  <w:endnote w:type="continuationSeparator" w:id="0">
    <w:p w14:paraId="12555CE4" w14:textId="77777777" w:rsidR="00574ABE" w:rsidRDefault="00574ABE" w:rsidP="00881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35E66B" w14:textId="77777777" w:rsidR="00574ABE" w:rsidRDefault="00574ABE" w:rsidP="007055C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054EDDC" w14:textId="77777777" w:rsidR="00574ABE" w:rsidRDefault="00574ABE" w:rsidP="008815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11FDA6" w14:textId="77777777" w:rsidR="00574ABE" w:rsidRDefault="00574ABE" w:rsidP="007055C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E3669">
      <w:rPr>
        <w:rStyle w:val="PageNumber"/>
        <w:noProof/>
      </w:rPr>
      <w:t>2</w:t>
    </w:r>
    <w:r>
      <w:rPr>
        <w:rStyle w:val="PageNumber"/>
      </w:rPr>
      <w:fldChar w:fldCharType="end"/>
    </w:r>
  </w:p>
  <w:p w14:paraId="4604D952" w14:textId="77777777" w:rsidR="00574ABE" w:rsidRDefault="00574ABE" w:rsidP="008815B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FE38BC" w14:textId="77777777" w:rsidR="00574ABE" w:rsidRDefault="00574ABE" w:rsidP="008815B7">
      <w:r>
        <w:separator/>
      </w:r>
    </w:p>
  </w:footnote>
  <w:footnote w:type="continuationSeparator" w:id="0">
    <w:p w14:paraId="5E4B9FC7" w14:textId="77777777" w:rsidR="00574ABE" w:rsidRDefault="00574ABE" w:rsidP="008815B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05B0E"/>
    <w:multiLevelType w:val="hybridMultilevel"/>
    <w:tmpl w:val="F76A32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3B5439"/>
    <w:multiLevelType w:val="hybridMultilevel"/>
    <w:tmpl w:val="49048478"/>
    <w:lvl w:ilvl="0" w:tplc="8478950C">
      <w:start w:val="1"/>
      <w:numFmt w:val="decimal"/>
      <w:lvlText w:val="%1."/>
      <w:lvlJc w:val="left"/>
      <w:pPr>
        <w:ind w:left="360" w:hanging="360"/>
      </w:pPr>
      <w:rPr>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8A84095"/>
    <w:multiLevelType w:val="hybridMultilevel"/>
    <w:tmpl w:val="C2C47B68"/>
    <w:lvl w:ilvl="0" w:tplc="BC0A3F1A">
      <w:start w:val="1"/>
      <w:numFmt w:val="decimal"/>
      <w:lvlText w:val="%1."/>
      <w:lvlJc w:val="left"/>
      <w:pPr>
        <w:ind w:left="360" w:hanging="360"/>
      </w:pPr>
      <w:rPr>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D406FF"/>
    <w:multiLevelType w:val="multilevel"/>
    <w:tmpl w:val="44CC94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D74B19"/>
    <w:multiLevelType w:val="hybridMultilevel"/>
    <w:tmpl w:val="51663B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D8374A"/>
    <w:multiLevelType w:val="hybridMultilevel"/>
    <w:tmpl w:val="BE3CAE42"/>
    <w:lvl w:ilvl="0" w:tplc="1790461E">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BBE0CCC"/>
    <w:multiLevelType w:val="multilevel"/>
    <w:tmpl w:val="C62AD1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4452E26"/>
    <w:multiLevelType w:val="hybridMultilevel"/>
    <w:tmpl w:val="44CC9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01400A"/>
    <w:multiLevelType w:val="hybridMultilevel"/>
    <w:tmpl w:val="F93298E6"/>
    <w:lvl w:ilvl="0" w:tplc="08090011">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9" w15:restartNumberingAfterBreak="0">
    <w:nsid w:val="2F3A72A4"/>
    <w:multiLevelType w:val="hybridMultilevel"/>
    <w:tmpl w:val="BA3617FC"/>
    <w:lvl w:ilvl="0" w:tplc="1790461E">
      <w:start w:val="1"/>
      <w:numFmt w:val="bullet"/>
      <w:lvlText w:val=""/>
      <w:lvlJc w:val="left"/>
      <w:pPr>
        <w:ind w:left="21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0F6CA3"/>
    <w:multiLevelType w:val="multilevel"/>
    <w:tmpl w:val="F76A32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506C16CC"/>
    <w:multiLevelType w:val="hybridMultilevel"/>
    <w:tmpl w:val="8D9E675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625F2B04"/>
    <w:multiLevelType w:val="multilevel"/>
    <w:tmpl w:val="51663B2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62DA0112"/>
    <w:multiLevelType w:val="hybridMultilevel"/>
    <w:tmpl w:val="EFFC1E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6E5D2A67"/>
    <w:multiLevelType w:val="hybridMultilevel"/>
    <w:tmpl w:val="C62AD1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80C4001"/>
    <w:multiLevelType w:val="hybridMultilevel"/>
    <w:tmpl w:val="58701D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1"/>
  </w:num>
  <w:num w:numId="3">
    <w:abstractNumId w:val="4"/>
  </w:num>
  <w:num w:numId="4">
    <w:abstractNumId w:val="14"/>
  </w:num>
  <w:num w:numId="5">
    <w:abstractNumId w:val="6"/>
  </w:num>
  <w:num w:numId="6">
    <w:abstractNumId w:val="10"/>
  </w:num>
  <w:num w:numId="7">
    <w:abstractNumId w:val="2"/>
  </w:num>
  <w:num w:numId="8">
    <w:abstractNumId w:val="12"/>
  </w:num>
  <w:num w:numId="9">
    <w:abstractNumId w:val="1"/>
  </w:num>
  <w:num w:numId="10">
    <w:abstractNumId w:val="7"/>
  </w:num>
  <w:num w:numId="11">
    <w:abstractNumId w:val="3"/>
  </w:num>
  <w:num w:numId="12">
    <w:abstractNumId w:val="9"/>
  </w:num>
  <w:num w:numId="13">
    <w:abstractNumId w:val="5"/>
  </w:num>
  <w:num w:numId="14">
    <w:abstractNumId w:val="8"/>
  </w:num>
  <w:num w:numId="15">
    <w:abstractNumId w:val="1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1"/>
  <w:activeWritingStyle w:appName="MSWord" w:lang="en-AU" w:vendorID="64" w:dllVersion="131078" w:nlCheck="1" w:checkStyle="1"/>
  <w:activeWritingStyle w:appName="MSWord" w:lang="fr-FR" w:vendorID="64" w:dllVersion="131078" w:nlCheck="1" w:checkStyle="1"/>
  <w:activeWritingStyle w:appName="MSWord" w:lang="en-GB" w:vendorID="64" w:dllVersion="131078" w:nlCheck="1" w:checkStyle="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FD4"/>
    <w:rsid w:val="00001168"/>
    <w:rsid w:val="00036C6F"/>
    <w:rsid w:val="00064462"/>
    <w:rsid w:val="0006570E"/>
    <w:rsid w:val="000E000B"/>
    <w:rsid w:val="00105EF1"/>
    <w:rsid w:val="00164A8B"/>
    <w:rsid w:val="001F30BD"/>
    <w:rsid w:val="00217CAB"/>
    <w:rsid w:val="00236E7A"/>
    <w:rsid w:val="002573FB"/>
    <w:rsid w:val="002951F4"/>
    <w:rsid w:val="002B3993"/>
    <w:rsid w:val="00352950"/>
    <w:rsid w:val="00354E62"/>
    <w:rsid w:val="003569BB"/>
    <w:rsid w:val="003578A8"/>
    <w:rsid w:val="003A1ABD"/>
    <w:rsid w:val="003C265A"/>
    <w:rsid w:val="003D092C"/>
    <w:rsid w:val="00423EBA"/>
    <w:rsid w:val="00450391"/>
    <w:rsid w:val="004A0244"/>
    <w:rsid w:val="004B5320"/>
    <w:rsid w:val="004E2E27"/>
    <w:rsid w:val="00562D5E"/>
    <w:rsid w:val="00574ABE"/>
    <w:rsid w:val="00595D0E"/>
    <w:rsid w:val="005C2553"/>
    <w:rsid w:val="005E1299"/>
    <w:rsid w:val="005E3528"/>
    <w:rsid w:val="00676672"/>
    <w:rsid w:val="006A562B"/>
    <w:rsid w:val="006F3E34"/>
    <w:rsid w:val="00703B51"/>
    <w:rsid w:val="007055C0"/>
    <w:rsid w:val="00722C5A"/>
    <w:rsid w:val="00753F99"/>
    <w:rsid w:val="007E4023"/>
    <w:rsid w:val="00815CED"/>
    <w:rsid w:val="0082764B"/>
    <w:rsid w:val="00827685"/>
    <w:rsid w:val="00840DE2"/>
    <w:rsid w:val="00846896"/>
    <w:rsid w:val="008815B7"/>
    <w:rsid w:val="00886348"/>
    <w:rsid w:val="008D7663"/>
    <w:rsid w:val="008E246A"/>
    <w:rsid w:val="008E3669"/>
    <w:rsid w:val="0096592D"/>
    <w:rsid w:val="00971D9F"/>
    <w:rsid w:val="0097517F"/>
    <w:rsid w:val="00A343CA"/>
    <w:rsid w:val="00A52C5A"/>
    <w:rsid w:val="00A60E39"/>
    <w:rsid w:val="00A67890"/>
    <w:rsid w:val="00A90ADE"/>
    <w:rsid w:val="00AB4EB2"/>
    <w:rsid w:val="00AD447F"/>
    <w:rsid w:val="00B00343"/>
    <w:rsid w:val="00BB5FD4"/>
    <w:rsid w:val="00BD1568"/>
    <w:rsid w:val="00C46AC8"/>
    <w:rsid w:val="00C47FD3"/>
    <w:rsid w:val="00C64B38"/>
    <w:rsid w:val="00C75A63"/>
    <w:rsid w:val="00CC32AE"/>
    <w:rsid w:val="00D12D29"/>
    <w:rsid w:val="00D2239D"/>
    <w:rsid w:val="00DB156F"/>
    <w:rsid w:val="00EC13AE"/>
    <w:rsid w:val="00EC65CE"/>
    <w:rsid w:val="00F15FBC"/>
    <w:rsid w:val="00FA070B"/>
    <w:rsid w:val="00FB6F6F"/>
    <w:rsid w:val="00FD7BF2"/>
    <w:rsid w:val="00FE10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D6EC5"/>
  <w14:defaultImageDpi w14:val="300"/>
  <w15:docId w15:val="{D0E76EA4-171C-4E8E-B91A-A42183F86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1299"/>
    <w:pPr>
      <w:ind w:left="720"/>
      <w:contextualSpacing/>
    </w:pPr>
  </w:style>
  <w:style w:type="paragraph" w:styleId="BalloonText">
    <w:name w:val="Balloon Text"/>
    <w:basedOn w:val="Normal"/>
    <w:link w:val="BalloonTextChar"/>
    <w:uiPriority w:val="99"/>
    <w:semiHidden/>
    <w:unhideWhenUsed/>
    <w:rsid w:val="003569B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9BB"/>
    <w:rPr>
      <w:rFonts w:ascii="Segoe UI" w:hAnsi="Segoe UI" w:cs="Segoe UI"/>
      <w:sz w:val="18"/>
      <w:szCs w:val="18"/>
    </w:rPr>
  </w:style>
  <w:style w:type="paragraph" w:styleId="Footer">
    <w:name w:val="footer"/>
    <w:basedOn w:val="Normal"/>
    <w:link w:val="FooterChar"/>
    <w:uiPriority w:val="99"/>
    <w:unhideWhenUsed/>
    <w:rsid w:val="008815B7"/>
    <w:pPr>
      <w:tabs>
        <w:tab w:val="center" w:pos="4320"/>
        <w:tab w:val="right" w:pos="8640"/>
      </w:tabs>
    </w:pPr>
  </w:style>
  <w:style w:type="character" w:customStyle="1" w:styleId="FooterChar">
    <w:name w:val="Footer Char"/>
    <w:basedOn w:val="DefaultParagraphFont"/>
    <w:link w:val="Footer"/>
    <w:uiPriority w:val="99"/>
    <w:rsid w:val="008815B7"/>
  </w:style>
  <w:style w:type="character" w:styleId="PageNumber">
    <w:name w:val="page number"/>
    <w:basedOn w:val="DefaultParagraphFont"/>
    <w:uiPriority w:val="99"/>
    <w:semiHidden/>
    <w:unhideWhenUsed/>
    <w:rsid w:val="008815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94383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519</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Unimelb</dc:creator>
  <cp:keywords/>
  <dc:description/>
  <cp:lastModifiedBy>LLOYD-MACGILP Susan</cp:lastModifiedBy>
  <cp:revision>6</cp:revision>
  <cp:lastPrinted>2015-09-09T11:55:00Z</cp:lastPrinted>
  <dcterms:created xsi:type="dcterms:W3CDTF">2015-12-01T11:05:00Z</dcterms:created>
  <dcterms:modified xsi:type="dcterms:W3CDTF">2015-12-01T11:41:00Z</dcterms:modified>
</cp:coreProperties>
</file>