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45CCDB" w14:textId="3872F441" w:rsidR="007E6103" w:rsidRPr="00C90EB2" w:rsidRDefault="007E6103" w:rsidP="00C90EB2">
      <w:pPr>
        <w:pStyle w:val="Header"/>
        <w:spacing w:after="120"/>
        <w:rPr>
          <w:rFonts w:ascii="Arial" w:hAnsi="Arial" w:cs="Arial"/>
          <w:b/>
          <w:sz w:val="40"/>
          <w:szCs w:val="40"/>
        </w:rPr>
      </w:pPr>
      <w:r w:rsidRPr="00C90EB2">
        <w:rPr>
          <w:rFonts w:ascii="Arial" w:eastAsia="Times New Roman" w:hAnsi="Arial" w:cs="Arial"/>
          <w:b/>
          <w:sz w:val="40"/>
          <w:szCs w:val="40"/>
        </w:rPr>
        <w:t>Riboprobe synthesis from a plasmid template</w:t>
      </w:r>
    </w:p>
    <w:p w14:paraId="5E4E7F0C" w14:textId="6BE4B898" w:rsidR="00C90EB2" w:rsidRPr="00C90EB2" w:rsidRDefault="00C90EB2" w:rsidP="00C90EB2">
      <w:pPr>
        <w:rPr>
          <w:rFonts w:ascii="Arial" w:hAnsi="Arial" w:cs="Arial"/>
          <w:b/>
          <w:color w:val="7F7F7F" w:themeColor="text1" w:themeTint="80"/>
          <w:sz w:val="32"/>
          <w:szCs w:val="32"/>
        </w:rPr>
      </w:pPr>
      <w:r w:rsidRPr="00C90EB2">
        <w:rPr>
          <w:rFonts w:ascii="Arial" w:hAnsi="Arial" w:cs="Arial"/>
          <w:b/>
          <w:color w:val="7F7F7F" w:themeColor="text1" w:themeTint="80"/>
          <w:sz w:val="32"/>
          <w:szCs w:val="32"/>
        </w:rPr>
        <w:t>Mendelsohn Group</w:t>
      </w:r>
      <w:r w:rsidRPr="00C90EB2">
        <w:rPr>
          <w:rFonts w:ascii="Arial" w:hAnsi="Arial" w:cs="Arial"/>
          <w:b/>
          <w:color w:val="7F7F7F" w:themeColor="text1" w:themeTint="80"/>
          <w:sz w:val="32"/>
          <w:szCs w:val="32"/>
        </w:rPr>
        <w:t>, GUDMAP Consortium</w:t>
      </w:r>
    </w:p>
    <w:p w14:paraId="162A615B" w14:textId="77777777" w:rsidR="007E6103" w:rsidRPr="00C90EB2" w:rsidRDefault="007E6103">
      <w:pPr>
        <w:rPr>
          <w:rFonts w:ascii="Arial" w:eastAsia="Times New Roman" w:hAnsi="Arial" w:cs="Arial"/>
          <w:b/>
          <w:sz w:val="22"/>
          <w:szCs w:val="22"/>
        </w:rPr>
      </w:pPr>
    </w:p>
    <w:p w14:paraId="72E58C57" w14:textId="77777777" w:rsidR="007E6103" w:rsidRPr="00C90EB2" w:rsidRDefault="007E6103">
      <w:pPr>
        <w:rPr>
          <w:rFonts w:ascii="Arial" w:eastAsia="Times New Roman" w:hAnsi="Arial" w:cs="Arial"/>
          <w:b/>
          <w:sz w:val="22"/>
          <w:szCs w:val="22"/>
        </w:rPr>
      </w:pPr>
    </w:p>
    <w:p w14:paraId="06AE7DCF" w14:textId="6F1D2CC3" w:rsidR="008A6792" w:rsidRPr="00C90EB2" w:rsidRDefault="008A6792">
      <w:pPr>
        <w:rPr>
          <w:rFonts w:ascii="Arial" w:eastAsia="Times New Roman" w:hAnsi="Arial" w:cs="Arial"/>
          <w:b/>
        </w:rPr>
      </w:pPr>
      <w:r w:rsidRPr="00C90EB2">
        <w:rPr>
          <w:rFonts w:ascii="Arial" w:eastAsia="Times New Roman" w:hAnsi="Arial" w:cs="Arial"/>
          <w:b/>
        </w:rPr>
        <w:t>Plasmid Preparation</w:t>
      </w:r>
      <w:bookmarkStart w:id="0" w:name="_GoBack"/>
      <w:bookmarkEnd w:id="0"/>
    </w:p>
    <w:p w14:paraId="0C82D262" w14:textId="3D6DDB42" w:rsidR="00720F34" w:rsidRPr="00C90EB2" w:rsidRDefault="00720F34">
      <w:pPr>
        <w:rPr>
          <w:rFonts w:ascii="Arial" w:eastAsia="Times New Roman" w:hAnsi="Arial" w:cs="Arial"/>
        </w:rPr>
      </w:pPr>
      <w:r w:rsidRPr="00C90EB2">
        <w:rPr>
          <w:rFonts w:ascii="Arial" w:eastAsia="Times New Roman" w:hAnsi="Arial" w:cs="Arial"/>
          <w:b/>
        </w:rPr>
        <w:t>Clone/vector</w:t>
      </w:r>
    </w:p>
    <w:p w14:paraId="11CDB732" w14:textId="6DCCDB51" w:rsidR="00E42A06" w:rsidRPr="00C90EB2" w:rsidRDefault="00C409C3" w:rsidP="008D2ABF">
      <w:p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cDNA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9729A7" w:rsidRPr="00C90EB2">
        <w:rPr>
          <w:rFonts w:ascii="Arial" w:eastAsia="Times New Roman" w:hAnsi="Arial" w:cs="Arial"/>
          <w:sz w:val="22"/>
          <w:szCs w:val="22"/>
        </w:rPr>
        <w:t>is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 replicated </w:t>
      </w:r>
      <w:r w:rsidR="00807A68" w:rsidRPr="00C90EB2">
        <w:rPr>
          <w:rFonts w:ascii="Arial" w:eastAsia="Times New Roman" w:hAnsi="Arial" w:cs="Arial"/>
          <w:sz w:val="22"/>
          <w:szCs w:val="22"/>
        </w:rPr>
        <w:t>in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E42A06" w:rsidRPr="00C90EB2">
        <w:rPr>
          <w:rFonts w:ascii="Arial" w:eastAsia="Times New Roman" w:hAnsi="Arial" w:cs="Arial"/>
          <w:i/>
          <w:sz w:val="22"/>
          <w:szCs w:val="22"/>
        </w:rPr>
        <w:t>E. coli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 strains transf</w:t>
      </w:r>
      <w:r w:rsidR="008F7B7D" w:rsidRPr="00C90EB2">
        <w:rPr>
          <w:rFonts w:ascii="Arial" w:eastAsia="Times New Roman" w:hAnsi="Arial" w:cs="Arial"/>
          <w:sz w:val="22"/>
          <w:szCs w:val="22"/>
        </w:rPr>
        <w:t>orm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ed with </w:t>
      </w:r>
      <w:r w:rsidR="00BA47F1" w:rsidRPr="00C90EB2">
        <w:rPr>
          <w:rFonts w:ascii="Arial" w:eastAsia="Times New Roman" w:hAnsi="Arial" w:cs="Arial"/>
          <w:sz w:val="22"/>
          <w:szCs w:val="22"/>
        </w:rPr>
        <w:t>a</w:t>
      </w:r>
      <w:r w:rsidR="00807A68" w:rsidRPr="00C90EB2">
        <w:rPr>
          <w:rFonts w:ascii="Arial" w:eastAsia="Times New Roman" w:hAnsi="Arial" w:cs="Arial"/>
          <w:sz w:val="22"/>
          <w:szCs w:val="22"/>
        </w:rPr>
        <w:t xml:space="preserve"> recombinant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 plasmid </w:t>
      </w:r>
      <w:r w:rsidR="00807A68" w:rsidRPr="00C90EB2">
        <w:rPr>
          <w:rFonts w:ascii="Arial" w:eastAsia="Times New Roman" w:hAnsi="Arial" w:cs="Arial"/>
          <w:sz w:val="22"/>
          <w:szCs w:val="22"/>
        </w:rPr>
        <w:t xml:space="preserve">and the cells are </w:t>
      </w:r>
      <w:r w:rsidR="00D36280" w:rsidRPr="00C90EB2">
        <w:rPr>
          <w:rFonts w:ascii="Arial" w:eastAsia="Times New Roman" w:hAnsi="Arial" w:cs="Arial"/>
          <w:sz w:val="22"/>
          <w:szCs w:val="22"/>
        </w:rPr>
        <w:t>lysed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 to isolate </w:t>
      </w:r>
      <w:r w:rsidR="00807A68" w:rsidRPr="00C90EB2">
        <w:rPr>
          <w:rFonts w:ascii="Arial" w:eastAsia="Times New Roman" w:hAnsi="Arial" w:cs="Arial"/>
          <w:sz w:val="22"/>
          <w:szCs w:val="22"/>
        </w:rPr>
        <w:t>the plasmid containing the cDNA sequence</w:t>
      </w:r>
      <w:r w:rsidR="008A6792" w:rsidRPr="00C90EB2">
        <w:rPr>
          <w:rFonts w:ascii="Arial" w:eastAsia="Times New Roman" w:hAnsi="Arial" w:cs="Arial"/>
          <w:sz w:val="22"/>
          <w:szCs w:val="22"/>
        </w:rPr>
        <w:t xml:space="preserve"> of interest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.  Each </w:t>
      </w:r>
      <w:r w:rsidR="00807A68" w:rsidRPr="00C90EB2">
        <w:rPr>
          <w:rFonts w:ascii="Arial" w:eastAsia="Times New Roman" w:hAnsi="Arial" w:cs="Arial"/>
          <w:sz w:val="22"/>
          <w:szCs w:val="22"/>
        </w:rPr>
        <w:t>recombinant plasmid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 has a specific selectable</w:t>
      </w:r>
      <w:r w:rsidR="008A6792" w:rsidRPr="00C90EB2">
        <w:rPr>
          <w:rFonts w:ascii="Arial" w:eastAsia="Times New Roman" w:hAnsi="Arial" w:cs="Arial"/>
          <w:sz w:val="22"/>
          <w:szCs w:val="22"/>
        </w:rPr>
        <w:t xml:space="preserve"> marker</w:t>
      </w:r>
      <w:r w:rsidR="00807A68" w:rsidRPr="00C90EB2">
        <w:rPr>
          <w:rFonts w:ascii="Arial" w:eastAsia="Times New Roman" w:hAnsi="Arial" w:cs="Arial"/>
          <w:sz w:val="22"/>
          <w:szCs w:val="22"/>
        </w:rPr>
        <w:t>, such as</w:t>
      </w:r>
      <w:r w:rsidR="00D36280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807A68" w:rsidRPr="00C90EB2">
        <w:rPr>
          <w:rFonts w:ascii="Arial" w:eastAsia="Times New Roman" w:hAnsi="Arial" w:cs="Arial"/>
          <w:sz w:val="22"/>
          <w:szCs w:val="22"/>
        </w:rPr>
        <w:t>antibiotic resistance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.  All cultures </w:t>
      </w:r>
      <w:r w:rsidR="008D2ABF" w:rsidRPr="00C90EB2">
        <w:rPr>
          <w:rFonts w:ascii="Arial" w:eastAsia="Times New Roman" w:hAnsi="Arial" w:cs="Arial"/>
          <w:sz w:val="22"/>
          <w:szCs w:val="22"/>
        </w:rPr>
        <w:t xml:space="preserve">that are described below 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are </w:t>
      </w:r>
      <w:r w:rsidR="008A6792" w:rsidRPr="00C90EB2">
        <w:rPr>
          <w:rFonts w:ascii="Arial" w:eastAsia="Times New Roman" w:hAnsi="Arial" w:cs="Arial"/>
          <w:sz w:val="22"/>
          <w:szCs w:val="22"/>
        </w:rPr>
        <w:t>grown in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 L</w:t>
      </w:r>
      <w:r w:rsidR="008A6792" w:rsidRPr="00C90EB2">
        <w:rPr>
          <w:rFonts w:ascii="Arial" w:eastAsia="Times New Roman" w:hAnsi="Arial" w:cs="Arial"/>
          <w:sz w:val="22"/>
          <w:szCs w:val="22"/>
        </w:rPr>
        <w:t xml:space="preserve">uria </w:t>
      </w:r>
      <w:r w:rsidR="00E42A06" w:rsidRPr="00C90EB2">
        <w:rPr>
          <w:rFonts w:ascii="Arial" w:eastAsia="Times New Roman" w:hAnsi="Arial" w:cs="Arial"/>
          <w:sz w:val="22"/>
          <w:szCs w:val="22"/>
        </w:rPr>
        <w:t>B</w:t>
      </w:r>
      <w:r w:rsidR="008A6792" w:rsidRPr="00C90EB2">
        <w:rPr>
          <w:rFonts w:ascii="Arial" w:eastAsia="Times New Roman" w:hAnsi="Arial" w:cs="Arial"/>
          <w:sz w:val="22"/>
          <w:szCs w:val="22"/>
        </w:rPr>
        <w:t>roth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8A6792" w:rsidRPr="00C90EB2">
        <w:rPr>
          <w:rFonts w:ascii="Arial" w:eastAsia="Times New Roman" w:hAnsi="Arial" w:cs="Arial"/>
          <w:sz w:val="22"/>
          <w:szCs w:val="22"/>
        </w:rPr>
        <w:t xml:space="preserve">(LB) </w:t>
      </w:r>
      <w:r w:rsidR="00E42A06" w:rsidRPr="00C90EB2">
        <w:rPr>
          <w:rFonts w:ascii="Arial" w:eastAsia="Times New Roman" w:hAnsi="Arial" w:cs="Arial"/>
          <w:sz w:val="22"/>
          <w:szCs w:val="22"/>
        </w:rPr>
        <w:t>media</w:t>
      </w:r>
      <w:r w:rsidR="00BA47F1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8A6792" w:rsidRPr="00C90EB2">
        <w:rPr>
          <w:rFonts w:ascii="Arial" w:eastAsia="Times New Roman" w:hAnsi="Arial" w:cs="Arial"/>
          <w:sz w:val="22"/>
          <w:szCs w:val="22"/>
        </w:rPr>
        <w:t>to which is a</w:t>
      </w:r>
      <w:r w:rsidR="00BA47F1" w:rsidRPr="00C90EB2">
        <w:rPr>
          <w:rFonts w:ascii="Arial" w:eastAsia="Times New Roman" w:hAnsi="Arial" w:cs="Arial"/>
          <w:sz w:val="22"/>
          <w:szCs w:val="22"/>
        </w:rPr>
        <w:t>dded a</w:t>
      </w:r>
      <w:r w:rsidR="008A6792" w:rsidRPr="00C90EB2">
        <w:rPr>
          <w:rFonts w:ascii="Arial" w:eastAsia="Times New Roman" w:hAnsi="Arial" w:cs="Arial"/>
          <w:sz w:val="22"/>
          <w:szCs w:val="22"/>
        </w:rPr>
        <w:t xml:space="preserve"> specific antibiotic to select f</w:t>
      </w:r>
      <w:r w:rsidR="00BA47F1" w:rsidRPr="00C90EB2">
        <w:rPr>
          <w:rFonts w:ascii="Arial" w:eastAsia="Times New Roman" w:hAnsi="Arial" w:cs="Arial"/>
          <w:sz w:val="22"/>
          <w:szCs w:val="22"/>
        </w:rPr>
        <w:t>or those</w:t>
      </w:r>
      <w:r w:rsidR="008A6792" w:rsidRPr="00C90EB2">
        <w:rPr>
          <w:rFonts w:ascii="Arial" w:eastAsia="Times New Roman" w:hAnsi="Arial" w:cs="Arial"/>
          <w:sz w:val="22"/>
          <w:szCs w:val="22"/>
        </w:rPr>
        <w:t xml:space="preserve"> bacteria containing the recombinant</w:t>
      </w:r>
      <w:r w:rsidR="00C2471A" w:rsidRPr="00C90EB2">
        <w:rPr>
          <w:rFonts w:ascii="Arial" w:eastAsia="Times New Roman" w:hAnsi="Arial" w:cs="Arial"/>
          <w:sz w:val="22"/>
          <w:szCs w:val="22"/>
        </w:rPr>
        <w:t xml:space="preserve"> plasmid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. </w:t>
      </w:r>
    </w:p>
    <w:p w14:paraId="73409D2C" w14:textId="77777777" w:rsidR="00EC0286" w:rsidRPr="00C90EB2" w:rsidRDefault="00EC0286" w:rsidP="008D2ABF">
      <w:pPr>
        <w:rPr>
          <w:rFonts w:ascii="Arial" w:eastAsia="Times New Roman" w:hAnsi="Arial" w:cs="Arial"/>
          <w:sz w:val="22"/>
          <w:szCs w:val="22"/>
        </w:rPr>
      </w:pPr>
    </w:p>
    <w:p w14:paraId="10DA8D7C" w14:textId="35B58FAB" w:rsidR="00EC0286" w:rsidRPr="00C90EB2" w:rsidRDefault="00393B19" w:rsidP="008D2ABF">
      <w:pPr>
        <w:rPr>
          <w:rFonts w:ascii="Arial" w:eastAsia="Times New Roman" w:hAnsi="Arial" w:cs="Arial"/>
          <w:color w:val="000000" w:themeColor="text1"/>
          <w:sz w:val="22"/>
          <w:szCs w:val="22"/>
        </w:rPr>
      </w:pPr>
      <w:r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Most</w:t>
      </w:r>
      <w:r w:rsidR="00EC0286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plasmids </w:t>
      </w:r>
      <w:r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were purchased through Open Biosystems and </w:t>
      </w:r>
      <w:r w:rsidR="00EC0286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are I.M.A.G.</w:t>
      </w:r>
      <w:r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E clones.</w:t>
      </w:r>
    </w:p>
    <w:p w14:paraId="7C5E2629" w14:textId="77777777" w:rsidR="00BA47F1" w:rsidRPr="00C90EB2" w:rsidRDefault="00BA47F1" w:rsidP="008D2ABF">
      <w:pPr>
        <w:rPr>
          <w:rFonts w:ascii="Arial" w:eastAsia="Times New Roman" w:hAnsi="Arial" w:cs="Arial"/>
          <w:b/>
        </w:rPr>
      </w:pPr>
    </w:p>
    <w:p w14:paraId="6706A224" w14:textId="048738B1" w:rsidR="00BA47F1" w:rsidRPr="00C90EB2" w:rsidRDefault="00BA47F1" w:rsidP="008D2ABF">
      <w:pPr>
        <w:rPr>
          <w:rFonts w:ascii="Arial" w:eastAsia="Times New Roman" w:hAnsi="Arial" w:cs="Arial"/>
          <w:b/>
        </w:rPr>
      </w:pPr>
      <w:r w:rsidRPr="00C90EB2">
        <w:rPr>
          <w:rFonts w:ascii="Arial" w:eastAsia="Times New Roman" w:hAnsi="Arial" w:cs="Arial"/>
          <w:b/>
        </w:rPr>
        <w:t>Plating out a glycerol stock</w:t>
      </w:r>
    </w:p>
    <w:p w14:paraId="1BF9B87B" w14:textId="1AE8683D" w:rsidR="00720F34" w:rsidRPr="00C90EB2" w:rsidRDefault="00720F34" w:rsidP="008D2ABF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 xml:space="preserve">Streak </w:t>
      </w:r>
      <w:r w:rsidR="00492EEE" w:rsidRPr="00C90EB2">
        <w:rPr>
          <w:rFonts w:ascii="Arial" w:eastAsia="Times New Roman" w:hAnsi="Arial" w:cs="Arial"/>
          <w:sz w:val="22"/>
          <w:szCs w:val="22"/>
        </w:rPr>
        <w:t>a</w:t>
      </w:r>
      <w:r w:rsidR="00EA6B16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Pr="00C90EB2">
        <w:rPr>
          <w:rFonts w:ascii="Arial" w:eastAsia="Times New Roman" w:hAnsi="Arial" w:cs="Arial"/>
          <w:sz w:val="22"/>
          <w:szCs w:val="22"/>
        </w:rPr>
        <w:t xml:space="preserve">glycerol stock of </w:t>
      </w:r>
      <w:r w:rsidR="002637D9" w:rsidRPr="00C90EB2">
        <w:rPr>
          <w:rFonts w:ascii="Arial" w:eastAsia="Times New Roman" w:hAnsi="Arial" w:cs="Arial"/>
          <w:sz w:val="22"/>
          <w:szCs w:val="22"/>
        </w:rPr>
        <w:t>a</w:t>
      </w:r>
      <w:r w:rsidR="00EA6B16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Pr="00C90EB2">
        <w:rPr>
          <w:rFonts w:ascii="Arial" w:eastAsia="Times New Roman" w:hAnsi="Arial" w:cs="Arial"/>
          <w:sz w:val="22"/>
          <w:szCs w:val="22"/>
        </w:rPr>
        <w:t xml:space="preserve">strain </w:t>
      </w:r>
      <w:r w:rsidR="00BA47F1" w:rsidRPr="00C90EB2">
        <w:rPr>
          <w:rFonts w:ascii="Arial" w:eastAsia="Times New Roman" w:hAnsi="Arial" w:cs="Arial"/>
          <w:sz w:val="22"/>
          <w:szCs w:val="22"/>
        </w:rPr>
        <w:t>containing the recombinant</w:t>
      </w:r>
      <w:r w:rsidRPr="00C90EB2">
        <w:rPr>
          <w:rFonts w:ascii="Arial" w:eastAsia="Times New Roman" w:hAnsi="Arial" w:cs="Arial"/>
          <w:sz w:val="22"/>
          <w:szCs w:val="22"/>
        </w:rPr>
        <w:t xml:space="preserve"> pl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asmid onto a </w:t>
      </w:r>
      <w:r w:rsidR="008F7B7D" w:rsidRPr="00C90EB2">
        <w:rPr>
          <w:rFonts w:ascii="Arial" w:eastAsia="Times New Roman" w:hAnsi="Arial" w:cs="Arial"/>
          <w:sz w:val="22"/>
          <w:szCs w:val="22"/>
        </w:rPr>
        <w:t xml:space="preserve">dropout </w:t>
      </w:r>
      <w:r w:rsidR="00E42A06" w:rsidRPr="00C90EB2">
        <w:rPr>
          <w:rFonts w:ascii="Arial" w:eastAsia="Times New Roman" w:hAnsi="Arial" w:cs="Arial"/>
          <w:sz w:val="22"/>
          <w:szCs w:val="22"/>
        </w:rPr>
        <w:t>LB agar plate</w:t>
      </w:r>
      <w:r w:rsidR="00BA47F1" w:rsidRPr="00C90EB2">
        <w:rPr>
          <w:rFonts w:ascii="Arial" w:eastAsia="Times New Roman" w:hAnsi="Arial" w:cs="Arial"/>
          <w:sz w:val="22"/>
          <w:szCs w:val="22"/>
        </w:rPr>
        <w:t xml:space="preserve"> using a sterile pipette tip</w:t>
      </w:r>
      <w:r w:rsidRPr="00C90EB2">
        <w:rPr>
          <w:rFonts w:ascii="Arial" w:eastAsia="Times New Roman" w:hAnsi="Arial" w:cs="Arial"/>
          <w:sz w:val="22"/>
          <w:szCs w:val="22"/>
        </w:rPr>
        <w:t>.</w:t>
      </w:r>
    </w:p>
    <w:p w14:paraId="2A51ABAA" w14:textId="2499195F" w:rsidR="00EC18E8" w:rsidRPr="00C90EB2" w:rsidRDefault="00EC18E8" w:rsidP="008D2ABF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 xml:space="preserve">Ensure the plates contain the </w:t>
      </w:r>
      <w:r w:rsidR="00686A13" w:rsidRPr="00C90EB2">
        <w:rPr>
          <w:rFonts w:ascii="Arial" w:eastAsia="Times New Roman" w:hAnsi="Arial" w:cs="Arial"/>
          <w:sz w:val="22"/>
          <w:szCs w:val="22"/>
        </w:rPr>
        <w:t>appropriate concentration of antibiotic</w:t>
      </w:r>
      <w:r w:rsidRPr="00C90EB2">
        <w:rPr>
          <w:rFonts w:ascii="Arial" w:eastAsia="Times New Roman" w:hAnsi="Arial" w:cs="Arial"/>
          <w:sz w:val="22"/>
          <w:szCs w:val="22"/>
        </w:rPr>
        <w:t xml:space="preserve"> to </w:t>
      </w:r>
      <w:r w:rsidR="00686A13" w:rsidRPr="00C90EB2">
        <w:rPr>
          <w:rFonts w:ascii="Arial" w:eastAsia="Times New Roman" w:hAnsi="Arial" w:cs="Arial"/>
          <w:sz w:val="22"/>
          <w:szCs w:val="22"/>
        </w:rPr>
        <w:t>select for the bacteria containing</w:t>
      </w:r>
      <w:r w:rsidRPr="00C90EB2">
        <w:rPr>
          <w:rFonts w:ascii="Arial" w:eastAsia="Times New Roman" w:hAnsi="Arial" w:cs="Arial"/>
          <w:sz w:val="22"/>
          <w:szCs w:val="22"/>
        </w:rPr>
        <w:t xml:space="preserve"> the recombinant plasmid.</w:t>
      </w:r>
    </w:p>
    <w:p w14:paraId="3EE81C89" w14:textId="77777777" w:rsidR="00062A6E" w:rsidRPr="00C90EB2" w:rsidRDefault="00062A6E" w:rsidP="00062A6E">
      <w:pPr>
        <w:pStyle w:val="ListParagraph"/>
        <w:rPr>
          <w:rFonts w:ascii="Arial" w:eastAsia="Times New Roman" w:hAnsi="Arial" w:cs="Arial"/>
          <w:sz w:val="22"/>
          <w:szCs w:val="22"/>
        </w:rPr>
      </w:pPr>
    </w:p>
    <w:tbl>
      <w:tblPr>
        <w:tblStyle w:val="TableGrid"/>
        <w:tblW w:w="0" w:type="auto"/>
        <w:tblInd w:w="1020" w:type="dxa"/>
        <w:tblLook w:val="04A0" w:firstRow="1" w:lastRow="0" w:firstColumn="1" w:lastColumn="0" w:noHBand="0" w:noVBand="1"/>
      </w:tblPr>
      <w:tblGrid>
        <w:gridCol w:w="2518"/>
        <w:gridCol w:w="2835"/>
      </w:tblGrid>
      <w:tr w:rsidR="00EC0286" w:rsidRPr="00C90EB2" w14:paraId="0D47E1D9" w14:textId="77777777" w:rsidTr="00062A6E">
        <w:tc>
          <w:tcPr>
            <w:tcW w:w="2518" w:type="dxa"/>
          </w:tcPr>
          <w:p w14:paraId="7A94B696" w14:textId="2B9875D8" w:rsidR="00EC0286" w:rsidRPr="00C90EB2" w:rsidRDefault="00EC0286" w:rsidP="00EC0286">
            <w:pPr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b/>
                <w:sz w:val="22"/>
                <w:szCs w:val="22"/>
              </w:rPr>
              <w:t>Antibiotic</w:t>
            </w:r>
          </w:p>
        </w:tc>
        <w:tc>
          <w:tcPr>
            <w:tcW w:w="2835" w:type="dxa"/>
          </w:tcPr>
          <w:p w14:paraId="362D9207" w14:textId="12ED97F8" w:rsidR="00EC0286" w:rsidRPr="00C90EB2" w:rsidRDefault="00EC0286" w:rsidP="00062A6E">
            <w:pPr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b/>
                <w:sz w:val="22"/>
                <w:szCs w:val="22"/>
              </w:rPr>
              <w:t>Final concentration</w:t>
            </w:r>
          </w:p>
        </w:tc>
      </w:tr>
      <w:tr w:rsidR="00EC0286" w:rsidRPr="00C90EB2" w14:paraId="0552B62E" w14:textId="77777777" w:rsidTr="00062A6E">
        <w:tc>
          <w:tcPr>
            <w:tcW w:w="2518" w:type="dxa"/>
          </w:tcPr>
          <w:p w14:paraId="19B00A5E" w14:textId="3FEBB6EC" w:rsidR="00EC0286" w:rsidRPr="00C90EB2" w:rsidRDefault="00EC0286" w:rsidP="00EC0286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Ampicillin</w:t>
            </w:r>
          </w:p>
        </w:tc>
        <w:tc>
          <w:tcPr>
            <w:tcW w:w="2835" w:type="dxa"/>
          </w:tcPr>
          <w:p w14:paraId="118A6509" w14:textId="1AB7783D" w:rsidR="00EC0286" w:rsidRPr="00C90EB2" w:rsidRDefault="00062A6E" w:rsidP="00062A6E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50μg/ml</w:t>
            </w:r>
          </w:p>
        </w:tc>
      </w:tr>
      <w:tr w:rsidR="00EC0286" w:rsidRPr="00C90EB2" w14:paraId="205983DA" w14:textId="77777777" w:rsidTr="00062A6E">
        <w:tc>
          <w:tcPr>
            <w:tcW w:w="2518" w:type="dxa"/>
          </w:tcPr>
          <w:p w14:paraId="5123C71F" w14:textId="1333D818" w:rsidR="00EC0286" w:rsidRPr="00C90EB2" w:rsidRDefault="002625BE" w:rsidP="00EC0286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Kana</w:t>
            </w:r>
            <w:r w:rsidR="00062A6E" w:rsidRPr="00C90EB2">
              <w:rPr>
                <w:rFonts w:ascii="Arial" w:eastAsia="Times New Roman" w:hAnsi="Arial" w:cs="Arial"/>
                <w:sz w:val="22"/>
                <w:szCs w:val="22"/>
              </w:rPr>
              <w:t>mycin</w:t>
            </w:r>
          </w:p>
        </w:tc>
        <w:tc>
          <w:tcPr>
            <w:tcW w:w="2835" w:type="dxa"/>
          </w:tcPr>
          <w:p w14:paraId="649AC3E1" w14:textId="61EAB8E1" w:rsidR="00EC0286" w:rsidRPr="00C90EB2" w:rsidRDefault="00062A6E" w:rsidP="00062A6E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10μg/ml</w:t>
            </w:r>
          </w:p>
        </w:tc>
      </w:tr>
      <w:tr w:rsidR="00EC0286" w:rsidRPr="00C90EB2" w14:paraId="241DF04D" w14:textId="77777777" w:rsidTr="00062A6E">
        <w:tc>
          <w:tcPr>
            <w:tcW w:w="2518" w:type="dxa"/>
          </w:tcPr>
          <w:p w14:paraId="2524185D" w14:textId="099238A9" w:rsidR="00EC0286" w:rsidRPr="00C90EB2" w:rsidRDefault="00062A6E" w:rsidP="00EC0286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Chloramphenicol</w:t>
            </w:r>
          </w:p>
        </w:tc>
        <w:tc>
          <w:tcPr>
            <w:tcW w:w="2835" w:type="dxa"/>
          </w:tcPr>
          <w:p w14:paraId="74C77D47" w14:textId="5A2028A2" w:rsidR="00EC0286" w:rsidRPr="00C90EB2" w:rsidRDefault="00062A6E" w:rsidP="00062A6E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25μg/ml</w:t>
            </w:r>
          </w:p>
        </w:tc>
      </w:tr>
    </w:tbl>
    <w:p w14:paraId="3F67BAA1" w14:textId="77777777" w:rsidR="00EC0286" w:rsidRPr="00C90EB2" w:rsidRDefault="00EC0286" w:rsidP="00EC0286">
      <w:pPr>
        <w:rPr>
          <w:rFonts w:ascii="Arial" w:eastAsia="Times New Roman" w:hAnsi="Arial" w:cs="Arial"/>
          <w:sz w:val="22"/>
          <w:szCs w:val="22"/>
        </w:rPr>
      </w:pPr>
    </w:p>
    <w:p w14:paraId="56270CD1" w14:textId="688D02B3" w:rsidR="00720F34" w:rsidRPr="00C90EB2" w:rsidRDefault="00720F34" w:rsidP="0099107C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 xml:space="preserve">Grow overnight </w:t>
      </w:r>
      <w:r w:rsidR="0099107C" w:rsidRPr="00C90EB2">
        <w:rPr>
          <w:rFonts w:ascii="Arial" w:eastAsia="Times New Roman" w:hAnsi="Arial" w:cs="Arial"/>
          <w:sz w:val="22"/>
          <w:szCs w:val="22"/>
        </w:rPr>
        <w:t xml:space="preserve">(approximately 16 hours) </w:t>
      </w:r>
      <w:r w:rsidRPr="00C90EB2">
        <w:rPr>
          <w:rFonts w:ascii="Arial" w:eastAsia="Times New Roman" w:hAnsi="Arial" w:cs="Arial"/>
          <w:sz w:val="22"/>
          <w:szCs w:val="22"/>
        </w:rPr>
        <w:t>at 37</w:t>
      </w:r>
      <w:r w:rsidR="00EA6B16" w:rsidRPr="00C90EB2">
        <w:rPr>
          <w:rFonts w:ascii="Arial" w:eastAsia="Times New Roman" w:hAnsi="Arial" w:cs="Arial"/>
          <w:sz w:val="22"/>
          <w:szCs w:val="22"/>
        </w:rPr>
        <w:t>°</w:t>
      </w:r>
      <w:r w:rsidR="00B35191" w:rsidRPr="00C90EB2">
        <w:rPr>
          <w:rFonts w:ascii="Arial" w:eastAsia="Times New Roman" w:hAnsi="Arial" w:cs="Arial"/>
          <w:sz w:val="22"/>
          <w:szCs w:val="22"/>
        </w:rPr>
        <w:t>C</w:t>
      </w:r>
      <w:r w:rsidR="0099107C" w:rsidRPr="00C90EB2">
        <w:rPr>
          <w:rFonts w:ascii="Arial" w:eastAsia="Times New Roman" w:hAnsi="Arial" w:cs="Arial"/>
          <w:sz w:val="22"/>
          <w:szCs w:val="22"/>
        </w:rPr>
        <w:t>.</w:t>
      </w:r>
    </w:p>
    <w:p w14:paraId="60F3AB9F" w14:textId="77777777" w:rsidR="00BA47F1" w:rsidRPr="00C90EB2" w:rsidRDefault="00BA47F1" w:rsidP="00BA47F1">
      <w:pPr>
        <w:rPr>
          <w:rFonts w:ascii="Arial" w:eastAsia="Times New Roman" w:hAnsi="Arial" w:cs="Arial"/>
          <w:sz w:val="22"/>
          <w:szCs w:val="22"/>
        </w:rPr>
      </w:pPr>
    </w:p>
    <w:p w14:paraId="59457827" w14:textId="0C73B9DC" w:rsidR="00BA47F1" w:rsidRPr="00C90EB2" w:rsidRDefault="003819D7" w:rsidP="00BA47F1">
      <w:pPr>
        <w:rPr>
          <w:rFonts w:ascii="Arial" w:eastAsia="Times New Roman" w:hAnsi="Arial" w:cs="Arial"/>
          <w:b/>
        </w:rPr>
      </w:pPr>
      <w:r w:rsidRPr="00C90EB2">
        <w:rPr>
          <w:rFonts w:ascii="Arial" w:eastAsia="Times New Roman" w:hAnsi="Arial" w:cs="Arial"/>
          <w:b/>
        </w:rPr>
        <w:t>Mini</w:t>
      </w:r>
      <w:r w:rsidR="00BA47F1" w:rsidRPr="00C90EB2">
        <w:rPr>
          <w:rFonts w:ascii="Arial" w:eastAsia="Times New Roman" w:hAnsi="Arial" w:cs="Arial"/>
          <w:b/>
        </w:rPr>
        <w:t xml:space="preserve"> culture</w:t>
      </w:r>
    </w:p>
    <w:p w14:paraId="3323885E" w14:textId="7606E797" w:rsidR="00720F34" w:rsidRPr="00C90EB2" w:rsidRDefault="00720F34" w:rsidP="008D2ABF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 xml:space="preserve">Isolate a single </w:t>
      </w:r>
      <w:r w:rsidR="00BA47F1" w:rsidRPr="00C90EB2">
        <w:rPr>
          <w:rFonts w:ascii="Arial" w:eastAsia="Times New Roman" w:hAnsi="Arial" w:cs="Arial"/>
          <w:sz w:val="22"/>
          <w:szCs w:val="22"/>
        </w:rPr>
        <w:t xml:space="preserve">white </w:t>
      </w:r>
      <w:r w:rsidRPr="00C90EB2">
        <w:rPr>
          <w:rFonts w:ascii="Arial" w:eastAsia="Times New Roman" w:hAnsi="Arial" w:cs="Arial"/>
          <w:sz w:val="22"/>
          <w:szCs w:val="22"/>
        </w:rPr>
        <w:t>colo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ny </w:t>
      </w:r>
      <w:r w:rsidR="00BA47F1" w:rsidRPr="00C90EB2">
        <w:rPr>
          <w:rFonts w:ascii="Arial" w:eastAsia="Times New Roman" w:hAnsi="Arial" w:cs="Arial"/>
          <w:sz w:val="22"/>
          <w:szCs w:val="22"/>
        </w:rPr>
        <w:t xml:space="preserve">using a sterile pipette tip and transfer it 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in </w:t>
      </w:r>
      <w:r w:rsidR="00BA47F1" w:rsidRPr="00C90EB2">
        <w:rPr>
          <w:rFonts w:ascii="Arial" w:eastAsia="Times New Roman" w:hAnsi="Arial" w:cs="Arial"/>
          <w:sz w:val="22"/>
          <w:szCs w:val="22"/>
        </w:rPr>
        <w:t>to 5ml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 of </w:t>
      </w:r>
      <w:r w:rsidR="00BA47F1" w:rsidRPr="00C90EB2">
        <w:rPr>
          <w:rFonts w:ascii="Arial" w:eastAsia="Times New Roman" w:hAnsi="Arial" w:cs="Arial"/>
          <w:sz w:val="22"/>
          <w:szCs w:val="22"/>
        </w:rPr>
        <w:t xml:space="preserve">LB </w:t>
      </w:r>
      <w:r w:rsidR="00E42A06" w:rsidRPr="00C90EB2">
        <w:rPr>
          <w:rFonts w:ascii="Arial" w:eastAsia="Times New Roman" w:hAnsi="Arial" w:cs="Arial"/>
          <w:sz w:val="22"/>
          <w:szCs w:val="22"/>
        </w:rPr>
        <w:t>media</w:t>
      </w:r>
      <w:r w:rsidR="00BA47F1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FB1B06" w:rsidRPr="00C90EB2">
        <w:rPr>
          <w:rFonts w:ascii="Arial" w:eastAsia="Times New Roman" w:hAnsi="Arial" w:cs="Arial"/>
          <w:sz w:val="22"/>
          <w:szCs w:val="22"/>
        </w:rPr>
        <w:t>containing</w:t>
      </w:r>
      <w:r w:rsidR="00BA47F1" w:rsidRPr="00C90EB2">
        <w:rPr>
          <w:rFonts w:ascii="Arial" w:eastAsia="Times New Roman" w:hAnsi="Arial" w:cs="Arial"/>
          <w:sz w:val="22"/>
          <w:szCs w:val="22"/>
        </w:rPr>
        <w:t xml:space="preserve"> the appropriate c</w:t>
      </w:r>
      <w:r w:rsidR="00FB1B06" w:rsidRPr="00C90EB2">
        <w:rPr>
          <w:rFonts w:ascii="Arial" w:eastAsia="Times New Roman" w:hAnsi="Arial" w:cs="Arial"/>
          <w:sz w:val="22"/>
          <w:szCs w:val="22"/>
        </w:rPr>
        <w:t>oncentration of antibiotic</w:t>
      </w:r>
      <w:r w:rsidR="00C409C3" w:rsidRPr="00C90EB2">
        <w:rPr>
          <w:rFonts w:ascii="Arial" w:eastAsia="Times New Roman" w:hAnsi="Arial" w:cs="Arial"/>
          <w:sz w:val="22"/>
          <w:szCs w:val="22"/>
        </w:rPr>
        <w:t>.</w:t>
      </w:r>
    </w:p>
    <w:p w14:paraId="35905727" w14:textId="77777777" w:rsidR="00BA47F1" w:rsidRPr="00C90EB2" w:rsidRDefault="00720F34" w:rsidP="008F7B7D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Incubate</w:t>
      </w:r>
      <w:r w:rsidR="00BA47F1" w:rsidRPr="00C90EB2">
        <w:rPr>
          <w:rFonts w:ascii="Arial" w:eastAsia="Times New Roman" w:hAnsi="Arial" w:cs="Arial"/>
          <w:sz w:val="22"/>
          <w:szCs w:val="22"/>
        </w:rPr>
        <w:t xml:space="preserve"> in</w:t>
      </w:r>
      <w:r w:rsidRPr="00C90EB2">
        <w:rPr>
          <w:rFonts w:ascii="Arial" w:eastAsia="Times New Roman" w:hAnsi="Arial" w:cs="Arial"/>
          <w:sz w:val="22"/>
          <w:szCs w:val="22"/>
        </w:rPr>
        <w:t xml:space="preserve"> a</w:t>
      </w:r>
      <w:r w:rsidR="00BA47F1" w:rsidRPr="00C90EB2">
        <w:rPr>
          <w:rFonts w:ascii="Arial" w:eastAsia="Times New Roman" w:hAnsi="Arial" w:cs="Arial"/>
          <w:sz w:val="22"/>
          <w:szCs w:val="22"/>
        </w:rPr>
        <w:t>n orbital</w:t>
      </w:r>
      <w:r w:rsidRPr="00C90EB2">
        <w:rPr>
          <w:rFonts w:ascii="Arial" w:eastAsia="Times New Roman" w:hAnsi="Arial" w:cs="Arial"/>
          <w:sz w:val="22"/>
          <w:szCs w:val="22"/>
        </w:rPr>
        <w:t xml:space="preserve"> shaker </w:t>
      </w:r>
      <w:r w:rsidR="00E42A06" w:rsidRPr="00C90EB2">
        <w:rPr>
          <w:rFonts w:ascii="Arial" w:eastAsia="Times New Roman" w:hAnsi="Arial" w:cs="Arial"/>
          <w:sz w:val="22"/>
          <w:szCs w:val="22"/>
        </w:rPr>
        <w:t>at 37</w:t>
      </w:r>
      <w:r w:rsidR="00B35191" w:rsidRPr="00C90EB2">
        <w:rPr>
          <w:rFonts w:ascii="Arial" w:eastAsia="Times New Roman" w:hAnsi="Arial" w:cs="Arial"/>
          <w:sz w:val="22"/>
          <w:szCs w:val="22"/>
        </w:rPr>
        <w:t>°C</w:t>
      </w:r>
      <w:r w:rsidR="00BA47F1" w:rsidRPr="00C90EB2">
        <w:rPr>
          <w:rFonts w:ascii="Arial" w:eastAsia="Times New Roman" w:hAnsi="Arial" w:cs="Arial"/>
          <w:sz w:val="22"/>
          <w:szCs w:val="22"/>
        </w:rPr>
        <w:t xml:space="preserve"> for approximately 6 hours</w:t>
      </w:r>
      <w:r w:rsidR="00E42A06" w:rsidRPr="00C90EB2">
        <w:rPr>
          <w:rFonts w:ascii="Arial" w:eastAsia="Times New Roman" w:hAnsi="Arial" w:cs="Arial"/>
          <w:sz w:val="22"/>
          <w:szCs w:val="22"/>
        </w:rPr>
        <w:t>.</w:t>
      </w:r>
      <w:r w:rsidR="008F7B7D" w:rsidRPr="00C90EB2">
        <w:rPr>
          <w:rFonts w:ascii="Arial" w:eastAsia="Times New Roman" w:hAnsi="Arial" w:cs="Arial"/>
          <w:sz w:val="22"/>
          <w:szCs w:val="22"/>
        </w:rPr>
        <w:t xml:space="preserve">  </w:t>
      </w:r>
    </w:p>
    <w:p w14:paraId="5560CB52" w14:textId="77777777" w:rsidR="00BA47F1" w:rsidRPr="00C90EB2" w:rsidRDefault="00BA47F1" w:rsidP="00BA47F1">
      <w:pPr>
        <w:rPr>
          <w:rFonts w:ascii="Arial" w:eastAsia="Times New Roman" w:hAnsi="Arial" w:cs="Arial"/>
          <w:sz w:val="22"/>
          <w:szCs w:val="22"/>
        </w:rPr>
      </w:pPr>
    </w:p>
    <w:p w14:paraId="1C1C85D2" w14:textId="77777777" w:rsidR="00BA47F1" w:rsidRPr="00C90EB2" w:rsidRDefault="00BA47F1" w:rsidP="00BA47F1">
      <w:pPr>
        <w:rPr>
          <w:rFonts w:ascii="Arial" w:eastAsia="Times New Roman" w:hAnsi="Arial" w:cs="Arial"/>
          <w:b/>
        </w:rPr>
      </w:pPr>
      <w:r w:rsidRPr="00C90EB2">
        <w:rPr>
          <w:rFonts w:ascii="Arial" w:eastAsia="Times New Roman" w:hAnsi="Arial" w:cs="Arial"/>
          <w:b/>
        </w:rPr>
        <w:t>Midi Culture</w:t>
      </w:r>
    </w:p>
    <w:p w14:paraId="57214162" w14:textId="2AFF10A3" w:rsidR="008F7B7D" w:rsidRPr="00C90EB2" w:rsidRDefault="00FB4218" w:rsidP="00BA47F1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Following incubation t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he culture should be slightly cloudy and drifts of </w:t>
      </w:r>
      <w:r w:rsidR="00E42A06" w:rsidRPr="00C90EB2">
        <w:rPr>
          <w:rFonts w:ascii="Arial" w:eastAsia="Times New Roman" w:hAnsi="Arial" w:cs="Arial"/>
          <w:i/>
          <w:sz w:val="22"/>
          <w:szCs w:val="22"/>
        </w:rPr>
        <w:t>E. coli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 should be seen when shaken.  </w:t>
      </w:r>
    </w:p>
    <w:p w14:paraId="3274F601" w14:textId="1287769D" w:rsidR="00FB4218" w:rsidRPr="00C90EB2" w:rsidRDefault="00FB4218" w:rsidP="008D2ABF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Add</w:t>
      </w:r>
      <w:r w:rsidR="00717A6B" w:rsidRPr="00C90EB2">
        <w:rPr>
          <w:rFonts w:ascii="Arial" w:eastAsia="Times New Roman" w:hAnsi="Arial" w:cs="Arial"/>
          <w:sz w:val="22"/>
          <w:szCs w:val="22"/>
        </w:rPr>
        <w:t xml:space="preserve"> 500μl</w:t>
      </w:r>
      <w:r w:rsidRPr="00C90EB2">
        <w:rPr>
          <w:rFonts w:ascii="Arial" w:eastAsia="Times New Roman" w:hAnsi="Arial" w:cs="Arial"/>
          <w:sz w:val="22"/>
          <w:szCs w:val="22"/>
        </w:rPr>
        <w:t xml:space="preserve"> of this culture to seed a 50ml</w:t>
      </w:r>
      <w:r w:rsidR="00E42A06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Pr="00C90EB2">
        <w:rPr>
          <w:rFonts w:ascii="Arial" w:eastAsia="Times New Roman" w:hAnsi="Arial" w:cs="Arial"/>
          <w:sz w:val="22"/>
          <w:szCs w:val="22"/>
        </w:rPr>
        <w:t>LB culture</w:t>
      </w:r>
      <w:r w:rsidR="00717A6B" w:rsidRPr="00C90EB2">
        <w:rPr>
          <w:rFonts w:ascii="Arial" w:eastAsia="Times New Roman" w:hAnsi="Arial" w:cs="Arial"/>
          <w:sz w:val="22"/>
          <w:szCs w:val="22"/>
        </w:rPr>
        <w:t xml:space="preserve"> with the appropriate concentration of antibiotic</w:t>
      </w:r>
      <w:r w:rsidRPr="00C90EB2">
        <w:rPr>
          <w:rFonts w:ascii="Arial" w:eastAsia="Times New Roman" w:hAnsi="Arial" w:cs="Arial"/>
          <w:sz w:val="22"/>
          <w:szCs w:val="22"/>
        </w:rPr>
        <w:t xml:space="preserve">.  Incubate in an orbital shaker overnight at 37°C. </w:t>
      </w:r>
    </w:p>
    <w:p w14:paraId="1CC61D62" w14:textId="77777777" w:rsidR="0022769E" w:rsidRPr="00C90EB2" w:rsidRDefault="0022769E" w:rsidP="0022769E">
      <w:pPr>
        <w:rPr>
          <w:rFonts w:ascii="Arial" w:eastAsia="Times New Roman" w:hAnsi="Arial" w:cs="Arial"/>
          <w:sz w:val="22"/>
          <w:szCs w:val="22"/>
        </w:rPr>
      </w:pPr>
    </w:p>
    <w:p w14:paraId="7761F6F0" w14:textId="0E3EC544" w:rsidR="0022769E" w:rsidRPr="00C90EB2" w:rsidRDefault="0022769E" w:rsidP="0022769E">
      <w:pPr>
        <w:rPr>
          <w:rFonts w:ascii="Arial" w:eastAsia="Times New Roman" w:hAnsi="Arial" w:cs="Arial"/>
          <w:b/>
        </w:rPr>
      </w:pPr>
      <w:r w:rsidRPr="00C90EB2">
        <w:rPr>
          <w:rFonts w:ascii="Arial" w:eastAsia="Times New Roman" w:hAnsi="Arial" w:cs="Arial"/>
          <w:b/>
        </w:rPr>
        <w:t>Midi plasmid preparation</w:t>
      </w:r>
    </w:p>
    <w:p w14:paraId="3ED8A7CF" w14:textId="77777777" w:rsidR="00FC47B2" w:rsidRPr="00C90EB2" w:rsidRDefault="00FC47B2" w:rsidP="0022769E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b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Pour the bacterial culture into a 50ml centrifuge tube.</w:t>
      </w:r>
    </w:p>
    <w:p w14:paraId="7BB69E74" w14:textId="3C9C8D1B" w:rsidR="00B324B7" w:rsidRPr="00C90EB2" w:rsidRDefault="00FC47B2" w:rsidP="0022769E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b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Pellet the bacteria by centrifugation for 15 minutes. Centrifuge:</w:t>
      </w:r>
      <w:r w:rsidR="00B324B7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440EE6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Eppendorf Centrifuge 5810R</w:t>
      </w:r>
      <w:r w:rsidR="00717A6B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at </w:t>
      </w:r>
      <w:r w:rsidR="0047344F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3,5</w:t>
      </w:r>
      <w:r w:rsidR="00B324B7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00rpm.</w:t>
      </w:r>
    </w:p>
    <w:p w14:paraId="7AA2EAE8" w14:textId="3955DB88" w:rsidR="00B324B7" w:rsidRPr="00C90EB2" w:rsidRDefault="00717A6B" w:rsidP="008D2ABF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Discard the supernatant.</w:t>
      </w:r>
    </w:p>
    <w:p w14:paraId="627CDD6D" w14:textId="52233B1E" w:rsidR="00B324B7" w:rsidRPr="00C90EB2" w:rsidRDefault="00717A6B" w:rsidP="008D2ABF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The</w:t>
      </w:r>
      <w:r w:rsidR="00B324B7" w:rsidRPr="00C90EB2">
        <w:rPr>
          <w:rFonts w:ascii="Arial" w:eastAsia="Times New Roman" w:hAnsi="Arial" w:cs="Arial"/>
          <w:sz w:val="22"/>
          <w:szCs w:val="22"/>
        </w:rPr>
        <w:t xml:space="preserve"> plasmid</w:t>
      </w:r>
      <w:r w:rsidRPr="00C90EB2">
        <w:rPr>
          <w:rFonts w:ascii="Arial" w:eastAsia="Times New Roman" w:hAnsi="Arial" w:cs="Arial"/>
          <w:sz w:val="22"/>
          <w:szCs w:val="22"/>
        </w:rPr>
        <w:t xml:space="preserve"> is isolated using the</w:t>
      </w:r>
      <w:r w:rsidR="00B324B7" w:rsidRPr="00C90EB2">
        <w:rPr>
          <w:rFonts w:ascii="Arial" w:eastAsia="Times New Roman" w:hAnsi="Arial" w:cs="Arial"/>
          <w:sz w:val="22"/>
          <w:szCs w:val="22"/>
        </w:rPr>
        <w:t xml:space="preserve"> Q</w:t>
      </w:r>
      <w:r w:rsidRPr="00C90EB2">
        <w:rPr>
          <w:rFonts w:ascii="Arial" w:eastAsia="Times New Roman" w:hAnsi="Arial" w:cs="Arial"/>
          <w:sz w:val="22"/>
          <w:szCs w:val="22"/>
        </w:rPr>
        <w:t>IAGEN</w:t>
      </w:r>
      <w:r w:rsidR="00B324B7" w:rsidRPr="00C90EB2">
        <w:rPr>
          <w:rFonts w:ascii="Arial" w:eastAsia="Times New Roman" w:hAnsi="Arial" w:cs="Arial"/>
          <w:sz w:val="22"/>
          <w:szCs w:val="22"/>
        </w:rPr>
        <w:t xml:space="preserve"> Plasmid Midi Kit (Qiagen </w:t>
      </w:r>
      <w:r w:rsidRPr="00C90EB2">
        <w:rPr>
          <w:rFonts w:ascii="Arial" w:eastAsia="Times New Roman" w:hAnsi="Arial" w:cs="Arial"/>
          <w:sz w:val="22"/>
          <w:szCs w:val="22"/>
        </w:rPr>
        <w:t>#</w:t>
      </w:r>
      <w:r w:rsidR="00B661A4" w:rsidRPr="00C90EB2">
        <w:rPr>
          <w:rFonts w:ascii="Arial" w:eastAsia="Times New Roman" w:hAnsi="Arial" w:cs="Arial"/>
          <w:sz w:val="22"/>
          <w:szCs w:val="22"/>
        </w:rPr>
        <w:t>12143) according to</w:t>
      </w:r>
      <w:r w:rsidRPr="00C90EB2">
        <w:rPr>
          <w:rFonts w:ascii="Arial" w:eastAsia="Times New Roman" w:hAnsi="Arial" w:cs="Arial"/>
          <w:sz w:val="22"/>
          <w:szCs w:val="22"/>
        </w:rPr>
        <w:t xml:space="preserve"> the </w:t>
      </w:r>
      <w:r w:rsidR="00B324B7" w:rsidRPr="00C90EB2">
        <w:rPr>
          <w:rFonts w:ascii="Arial" w:eastAsia="Times New Roman" w:hAnsi="Arial" w:cs="Arial"/>
          <w:sz w:val="22"/>
          <w:szCs w:val="22"/>
        </w:rPr>
        <w:t>manufact</w:t>
      </w:r>
      <w:r w:rsidRPr="00C90EB2">
        <w:rPr>
          <w:rFonts w:ascii="Arial" w:eastAsia="Times New Roman" w:hAnsi="Arial" w:cs="Arial"/>
          <w:sz w:val="22"/>
          <w:szCs w:val="22"/>
        </w:rPr>
        <w:t>urer’s instructions</w:t>
      </w:r>
      <w:r w:rsidR="00B324B7" w:rsidRPr="00C90EB2">
        <w:rPr>
          <w:rFonts w:ascii="Arial" w:eastAsia="Times New Roman" w:hAnsi="Arial" w:cs="Arial"/>
          <w:sz w:val="22"/>
          <w:szCs w:val="22"/>
        </w:rPr>
        <w:t>.</w:t>
      </w:r>
    </w:p>
    <w:p w14:paraId="661F31F9" w14:textId="77777777" w:rsidR="00995CA7" w:rsidRPr="00C90EB2" w:rsidRDefault="00B324B7" w:rsidP="00995CA7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 xml:space="preserve">The plasmid </w:t>
      </w:r>
      <w:r w:rsidR="00FA49F7" w:rsidRPr="00C90EB2">
        <w:rPr>
          <w:rFonts w:ascii="Arial" w:eastAsia="Times New Roman" w:hAnsi="Arial" w:cs="Arial"/>
          <w:sz w:val="22"/>
          <w:szCs w:val="22"/>
        </w:rPr>
        <w:t xml:space="preserve">DNA </w:t>
      </w:r>
      <w:r w:rsidRPr="00C90EB2">
        <w:rPr>
          <w:rFonts w:ascii="Arial" w:eastAsia="Times New Roman" w:hAnsi="Arial" w:cs="Arial"/>
          <w:sz w:val="22"/>
          <w:szCs w:val="22"/>
        </w:rPr>
        <w:t xml:space="preserve">is </w:t>
      </w:r>
      <w:r w:rsidR="00FA7F96" w:rsidRPr="00C90EB2">
        <w:rPr>
          <w:rFonts w:ascii="Arial" w:eastAsia="Times New Roman" w:hAnsi="Arial" w:cs="Arial"/>
          <w:sz w:val="22"/>
          <w:szCs w:val="22"/>
        </w:rPr>
        <w:t>eluted</w:t>
      </w:r>
      <w:r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FA7F96" w:rsidRPr="00C90EB2">
        <w:rPr>
          <w:rFonts w:ascii="Arial" w:eastAsia="Times New Roman" w:hAnsi="Arial" w:cs="Arial"/>
          <w:sz w:val="22"/>
          <w:szCs w:val="22"/>
        </w:rPr>
        <w:t>with</w:t>
      </w:r>
      <w:r w:rsidRPr="00C90EB2">
        <w:rPr>
          <w:rFonts w:ascii="Arial" w:eastAsia="Times New Roman" w:hAnsi="Arial" w:cs="Arial"/>
          <w:sz w:val="22"/>
          <w:szCs w:val="22"/>
        </w:rPr>
        <w:t xml:space="preserve"> 100-200</w:t>
      </w:r>
      <w:r w:rsidR="00FA7F96" w:rsidRPr="00C90EB2">
        <w:rPr>
          <w:rFonts w:ascii="Arial" w:eastAsia="Times New Roman" w:hAnsi="Arial" w:cs="Arial"/>
          <w:sz w:val="22"/>
          <w:szCs w:val="22"/>
        </w:rPr>
        <w:t>μl</w:t>
      </w:r>
      <w:r w:rsidRPr="00C90EB2">
        <w:rPr>
          <w:rFonts w:ascii="Arial" w:eastAsia="Times New Roman" w:hAnsi="Arial" w:cs="Arial"/>
          <w:sz w:val="22"/>
          <w:szCs w:val="22"/>
        </w:rPr>
        <w:t xml:space="preserve"> of </w:t>
      </w:r>
      <w:r w:rsidR="00FA7F96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TE buffer (pH8)</w:t>
      </w:r>
      <w:r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</w:p>
    <w:p w14:paraId="3129DBF7" w14:textId="55CD12A5" w:rsidR="00B324B7" w:rsidRPr="00C90EB2" w:rsidRDefault="00B324B7" w:rsidP="00995CA7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lastRenderedPageBreak/>
        <w:t xml:space="preserve">The </w:t>
      </w:r>
      <w:r w:rsidR="00FA7F96" w:rsidRPr="00C90EB2">
        <w:rPr>
          <w:rFonts w:ascii="Arial" w:eastAsia="Times New Roman" w:hAnsi="Arial" w:cs="Arial"/>
          <w:sz w:val="22"/>
          <w:szCs w:val="22"/>
        </w:rPr>
        <w:t xml:space="preserve">plasmid </w:t>
      </w:r>
      <w:r w:rsidRPr="00C90EB2">
        <w:rPr>
          <w:rFonts w:ascii="Arial" w:eastAsia="Times New Roman" w:hAnsi="Arial" w:cs="Arial"/>
          <w:sz w:val="22"/>
          <w:szCs w:val="22"/>
        </w:rPr>
        <w:t>co</w:t>
      </w:r>
      <w:r w:rsidR="00FA7F96" w:rsidRPr="00C90EB2">
        <w:rPr>
          <w:rFonts w:ascii="Arial" w:eastAsia="Times New Roman" w:hAnsi="Arial" w:cs="Arial"/>
          <w:sz w:val="22"/>
          <w:szCs w:val="22"/>
        </w:rPr>
        <w:t>ncentration is determined using</w:t>
      </w:r>
      <w:r w:rsidR="00004B87" w:rsidRPr="00C90EB2">
        <w:rPr>
          <w:rFonts w:ascii="Arial" w:eastAsia="Times New Roman" w:hAnsi="Arial" w:cs="Arial"/>
          <w:sz w:val="22"/>
          <w:szCs w:val="22"/>
        </w:rPr>
        <w:t xml:space="preserve"> a</w:t>
      </w:r>
      <w:r w:rsidR="00FA7F96" w:rsidRPr="00C90EB2">
        <w:rPr>
          <w:rFonts w:ascii="Arial" w:eastAsia="Times New Roman" w:hAnsi="Arial" w:cs="Arial"/>
          <w:b/>
          <w:sz w:val="22"/>
          <w:szCs w:val="22"/>
        </w:rPr>
        <w:t xml:space="preserve"> </w:t>
      </w:r>
      <w:r w:rsidR="00FA7F96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NanoD</w:t>
      </w:r>
      <w:r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rop</w:t>
      </w:r>
      <w:r w:rsidR="00FA7F96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2000c</w:t>
      </w:r>
      <w:r w:rsidRPr="00C90EB2">
        <w:rPr>
          <w:rFonts w:ascii="Arial" w:eastAsia="Times New Roman" w:hAnsi="Arial" w:cs="Arial"/>
          <w:b/>
          <w:color w:val="000000" w:themeColor="text1"/>
          <w:sz w:val="22"/>
          <w:szCs w:val="22"/>
        </w:rPr>
        <w:t>.</w:t>
      </w:r>
    </w:p>
    <w:p w14:paraId="388C6C6B" w14:textId="218A5688" w:rsidR="00B324B7" w:rsidRPr="00C90EB2" w:rsidRDefault="00B324B7" w:rsidP="00B324B7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 xml:space="preserve">The machine is first </w:t>
      </w:r>
      <w:r w:rsidR="00FA7F96" w:rsidRPr="00C90EB2">
        <w:rPr>
          <w:rFonts w:ascii="Arial" w:eastAsia="Times New Roman" w:hAnsi="Arial" w:cs="Arial"/>
          <w:sz w:val="22"/>
          <w:szCs w:val="22"/>
        </w:rPr>
        <w:t>calibrated</w:t>
      </w:r>
      <w:r w:rsidRPr="00C90EB2">
        <w:rPr>
          <w:rFonts w:ascii="Arial" w:eastAsia="Times New Roman" w:hAnsi="Arial" w:cs="Arial"/>
          <w:sz w:val="22"/>
          <w:szCs w:val="22"/>
        </w:rPr>
        <w:t xml:space="preserve"> with 2</w:t>
      </w:r>
      <w:r w:rsidR="00FA7F96" w:rsidRPr="00C90EB2">
        <w:rPr>
          <w:rFonts w:ascii="Arial" w:eastAsia="Times New Roman" w:hAnsi="Arial" w:cs="Arial"/>
          <w:sz w:val="22"/>
          <w:szCs w:val="22"/>
        </w:rPr>
        <w:t>μl</w:t>
      </w:r>
      <w:r w:rsidRPr="00C90EB2">
        <w:rPr>
          <w:rFonts w:ascii="Arial" w:eastAsia="Times New Roman" w:hAnsi="Arial" w:cs="Arial"/>
          <w:sz w:val="22"/>
          <w:szCs w:val="22"/>
        </w:rPr>
        <w:t xml:space="preserve"> of H</w:t>
      </w:r>
      <w:r w:rsidRPr="00C90EB2">
        <w:rPr>
          <w:rFonts w:ascii="Arial" w:eastAsia="Times New Roman" w:hAnsi="Arial" w:cs="Arial"/>
          <w:sz w:val="22"/>
          <w:szCs w:val="22"/>
          <w:vertAlign w:val="subscript"/>
        </w:rPr>
        <w:t>2</w:t>
      </w:r>
      <w:r w:rsidRPr="00C90EB2">
        <w:rPr>
          <w:rFonts w:ascii="Arial" w:eastAsia="Times New Roman" w:hAnsi="Arial" w:cs="Arial"/>
          <w:sz w:val="22"/>
          <w:szCs w:val="22"/>
        </w:rPr>
        <w:t>O.</w:t>
      </w:r>
    </w:p>
    <w:p w14:paraId="279C35A4" w14:textId="7CC1FD19" w:rsidR="00945056" w:rsidRPr="00C90EB2" w:rsidRDefault="00B324B7" w:rsidP="00945056">
      <w:pPr>
        <w:pStyle w:val="ListParagraph"/>
        <w:numPr>
          <w:ilvl w:val="1"/>
          <w:numId w:val="1"/>
        </w:numPr>
        <w:rPr>
          <w:rFonts w:ascii="Arial" w:eastAsia="Times New Roman" w:hAnsi="Arial" w:cs="Arial"/>
          <w:b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2</w:t>
      </w:r>
      <w:r w:rsidR="00004B87" w:rsidRPr="00C90EB2">
        <w:rPr>
          <w:rFonts w:ascii="Arial" w:eastAsia="Times New Roman" w:hAnsi="Arial" w:cs="Arial"/>
          <w:sz w:val="22"/>
          <w:szCs w:val="22"/>
        </w:rPr>
        <w:t>μl</w:t>
      </w:r>
      <w:r w:rsidR="00593263" w:rsidRPr="00C90EB2">
        <w:rPr>
          <w:rFonts w:ascii="Arial" w:eastAsia="Times New Roman" w:hAnsi="Arial" w:cs="Arial"/>
          <w:sz w:val="22"/>
          <w:szCs w:val="22"/>
        </w:rPr>
        <w:t xml:space="preserve"> of the purified plasmid is </w:t>
      </w:r>
      <w:r w:rsidR="000B38C3" w:rsidRPr="00C90EB2">
        <w:rPr>
          <w:rFonts w:ascii="Arial" w:eastAsia="Times New Roman" w:hAnsi="Arial" w:cs="Arial"/>
          <w:sz w:val="22"/>
          <w:szCs w:val="22"/>
        </w:rPr>
        <w:t>run</w:t>
      </w:r>
      <w:r w:rsidRPr="00C90EB2">
        <w:rPr>
          <w:rFonts w:ascii="Arial" w:eastAsia="Times New Roman" w:hAnsi="Arial" w:cs="Arial"/>
          <w:sz w:val="22"/>
          <w:szCs w:val="22"/>
        </w:rPr>
        <w:t xml:space="preserve"> on the machine and </w:t>
      </w:r>
      <w:r w:rsidR="002D3E20" w:rsidRPr="00C90EB2">
        <w:rPr>
          <w:rFonts w:ascii="Arial" w:eastAsia="Times New Roman" w:hAnsi="Arial" w:cs="Arial"/>
          <w:sz w:val="22"/>
          <w:szCs w:val="22"/>
        </w:rPr>
        <w:t xml:space="preserve">the DNA </w:t>
      </w:r>
      <w:r w:rsidRPr="00C90EB2">
        <w:rPr>
          <w:rFonts w:ascii="Arial" w:eastAsia="Times New Roman" w:hAnsi="Arial" w:cs="Arial"/>
          <w:sz w:val="22"/>
          <w:szCs w:val="22"/>
        </w:rPr>
        <w:t>concentration recorded.</w:t>
      </w:r>
    </w:p>
    <w:p w14:paraId="3AE2AD30" w14:textId="46FCD96E" w:rsidR="00945056" w:rsidRPr="00C90EB2" w:rsidRDefault="00945056" w:rsidP="00945056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color w:val="000000" w:themeColor="text1"/>
          <w:sz w:val="22"/>
          <w:szCs w:val="22"/>
        </w:rPr>
      </w:pPr>
      <w:r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A small aliquot of plasmid DNA is run on a 1% gel for qualitative analysis.</w:t>
      </w:r>
    </w:p>
    <w:p w14:paraId="1AEC40C9" w14:textId="0E857DCE" w:rsidR="008D2ABF" w:rsidRPr="00C90EB2" w:rsidRDefault="00B324B7" w:rsidP="00B324B7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 xml:space="preserve">All </w:t>
      </w:r>
      <w:r w:rsidR="00055239" w:rsidRPr="00C90EB2">
        <w:rPr>
          <w:rFonts w:ascii="Arial" w:eastAsia="Times New Roman" w:hAnsi="Arial" w:cs="Arial"/>
          <w:sz w:val="22"/>
          <w:szCs w:val="22"/>
        </w:rPr>
        <w:t xml:space="preserve">plasmid </w:t>
      </w:r>
      <w:r w:rsidRPr="00C90EB2">
        <w:rPr>
          <w:rFonts w:ascii="Arial" w:eastAsia="Times New Roman" w:hAnsi="Arial" w:cs="Arial"/>
          <w:sz w:val="22"/>
          <w:szCs w:val="22"/>
        </w:rPr>
        <w:t>cDNA is stored at -20°C.</w:t>
      </w:r>
      <w:r w:rsidR="00720F34" w:rsidRPr="00C90EB2">
        <w:rPr>
          <w:rFonts w:ascii="Arial" w:eastAsia="Times New Roman" w:hAnsi="Arial" w:cs="Arial"/>
          <w:sz w:val="22"/>
          <w:szCs w:val="22"/>
        </w:rPr>
        <w:br/>
      </w:r>
    </w:p>
    <w:p w14:paraId="0EBE56AD" w14:textId="77777777" w:rsidR="00220679" w:rsidRPr="00C90EB2" w:rsidRDefault="00220679" w:rsidP="00220679">
      <w:pPr>
        <w:pStyle w:val="ListParagraph"/>
        <w:rPr>
          <w:rFonts w:ascii="Arial" w:eastAsia="Times New Roman" w:hAnsi="Arial" w:cs="Arial"/>
          <w:b/>
          <w:sz w:val="22"/>
          <w:szCs w:val="22"/>
        </w:rPr>
      </w:pPr>
    </w:p>
    <w:p w14:paraId="1F07C157" w14:textId="77777777" w:rsidR="000C607D" w:rsidRPr="00C90EB2" w:rsidRDefault="00720F34" w:rsidP="000C607D">
      <w:pPr>
        <w:ind w:left="360"/>
        <w:rPr>
          <w:rFonts w:ascii="Arial" w:eastAsia="Times New Roman" w:hAnsi="Arial" w:cs="Arial"/>
        </w:rPr>
      </w:pPr>
      <w:r w:rsidRPr="00C90EB2">
        <w:rPr>
          <w:rFonts w:ascii="Arial" w:eastAsia="Times New Roman" w:hAnsi="Arial" w:cs="Arial"/>
          <w:b/>
        </w:rPr>
        <w:t>Linearization of the plasmid template</w:t>
      </w:r>
    </w:p>
    <w:p w14:paraId="214B2FBC" w14:textId="5067B21F" w:rsidR="00EA6B16" w:rsidRPr="00C90EB2" w:rsidRDefault="002F25BA" w:rsidP="000C607D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 xml:space="preserve">The plasmid is linearized </w:t>
      </w:r>
      <w:r w:rsidR="000C607D" w:rsidRPr="00C90EB2">
        <w:rPr>
          <w:rFonts w:ascii="Arial" w:eastAsia="Times New Roman" w:hAnsi="Arial" w:cs="Arial"/>
          <w:sz w:val="22"/>
          <w:szCs w:val="22"/>
        </w:rPr>
        <w:t>with</w:t>
      </w:r>
      <w:r w:rsidR="00B662D9" w:rsidRPr="00C90EB2">
        <w:rPr>
          <w:rFonts w:ascii="Arial" w:eastAsia="Times New Roman" w:hAnsi="Arial" w:cs="Arial"/>
          <w:sz w:val="22"/>
          <w:szCs w:val="22"/>
        </w:rPr>
        <w:t xml:space="preserve"> the appropriate restriction enzyme</w:t>
      </w:r>
      <w:r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2D3E20" w:rsidRPr="00C90EB2">
        <w:rPr>
          <w:rFonts w:ascii="Arial" w:eastAsia="Times New Roman" w:hAnsi="Arial" w:cs="Arial"/>
          <w:sz w:val="22"/>
          <w:szCs w:val="22"/>
        </w:rPr>
        <w:t xml:space="preserve">determined from </w:t>
      </w:r>
      <w:r w:rsidRPr="00C90EB2">
        <w:rPr>
          <w:rFonts w:ascii="Arial" w:eastAsia="Times New Roman" w:hAnsi="Arial" w:cs="Arial"/>
          <w:sz w:val="22"/>
          <w:szCs w:val="22"/>
        </w:rPr>
        <w:t xml:space="preserve">the vector map.  </w:t>
      </w:r>
    </w:p>
    <w:p w14:paraId="1B7F9C8A" w14:textId="2DA61B7C" w:rsidR="00C409C3" w:rsidRPr="00C90EB2" w:rsidRDefault="00D36280" w:rsidP="00EA6B16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For linearization, a</w:t>
      </w:r>
      <w:r w:rsidR="002F25BA" w:rsidRPr="00C90EB2">
        <w:rPr>
          <w:rFonts w:ascii="Arial" w:eastAsia="Times New Roman" w:hAnsi="Arial" w:cs="Arial"/>
          <w:sz w:val="22"/>
          <w:szCs w:val="22"/>
        </w:rPr>
        <w:t xml:space="preserve"> 500</w:t>
      </w:r>
      <w:r w:rsidR="00B662D9" w:rsidRPr="00C90EB2">
        <w:rPr>
          <w:rFonts w:ascii="Arial" w:eastAsia="Times New Roman" w:hAnsi="Arial" w:cs="Arial"/>
          <w:sz w:val="22"/>
          <w:szCs w:val="22"/>
        </w:rPr>
        <w:t>μl</w:t>
      </w:r>
      <w:r w:rsidR="00AC7F6E" w:rsidRPr="00C90EB2">
        <w:rPr>
          <w:rFonts w:ascii="Arial" w:eastAsia="Times New Roman" w:hAnsi="Arial" w:cs="Arial"/>
          <w:sz w:val="22"/>
          <w:szCs w:val="22"/>
        </w:rPr>
        <w:t xml:space="preserve"> m</w:t>
      </w:r>
      <w:r w:rsidR="002D3E20" w:rsidRPr="00C90EB2">
        <w:rPr>
          <w:rFonts w:ascii="Arial" w:eastAsia="Times New Roman" w:hAnsi="Arial" w:cs="Arial"/>
          <w:sz w:val="22"/>
          <w:szCs w:val="22"/>
        </w:rPr>
        <w:t>ix is made as follows</w:t>
      </w:r>
      <w:r w:rsidR="004020AF" w:rsidRPr="00C90EB2">
        <w:rPr>
          <w:rFonts w:ascii="Arial" w:eastAsia="Times New Roman" w:hAnsi="Arial" w:cs="Arial"/>
          <w:sz w:val="22"/>
          <w:szCs w:val="22"/>
        </w:rPr>
        <w:t>:</w:t>
      </w:r>
    </w:p>
    <w:p w14:paraId="55468AD4" w14:textId="77777777" w:rsidR="00524369" w:rsidRPr="00C90EB2" w:rsidRDefault="00524369" w:rsidP="0053166D">
      <w:pPr>
        <w:pStyle w:val="ListParagraph"/>
        <w:rPr>
          <w:rFonts w:ascii="Arial" w:eastAsia="Times New Roman" w:hAnsi="Arial" w:cs="Arial"/>
          <w:sz w:val="22"/>
          <w:szCs w:val="22"/>
        </w:rPr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2541"/>
        <w:gridCol w:w="4677"/>
      </w:tblGrid>
      <w:tr w:rsidR="002F25BA" w:rsidRPr="00C90EB2" w14:paraId="27DE0B3D" w14:textId="77777777" w:rsidTr="00524369">
        <w:tc>
          <w:tcPr>
            <w:tcW w:w="2541" w:type="dxa"/>
          </w:tcPr>
          <w:p w14:paraId="09A5169B" w14:textId="77777777" w:rsidR="002F25BA" w:rsidRPr="00C90EB2" w:rsidRDefault="000A29FB">
            <w:pPr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b/>
                <w:sz w:val="22"/>
                <w:szCs w:val="22"/>
              </w:rPr>
              <w:t>Reagent</w:t>
            </w:r>
          </w:p>
        </w:tc>
        <w:tc>
          <w:tcPr>
            <w:tcW w:w="4677" w:type="dxa"/>
          </w:tcPr>
          <w:p w14:paraId="1D60DBD4" w14:textId="77777777" w:rsidR="002F25BA" w:rsidRPr="00C90EB2" w:rsidRDefault="002F25BA">
            <w:pPr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b/>
                <w:sz w:val="22"/>
                <w:szCs w:val="22"/>
              </w:rPr>
              <w:t>Amount</w:t>
            </w:r>
          </w:p>
        </w:tc>
      </w:tr>
      <w:tr w:rsidR="002F25BA" w:rsidRPr="00C90EB2" w14:paraId="4D1F7B33" w14:textId="77777777" w:rsidTr="00524369">
        <w:tc>
          <w:tcPr>
            <w:tcW w:w="2541" w:type="dxa"/>
          </w:tcPr>
          <w:p w14:paraId="0C61F7FC" w14:textId="77777777" w:rsidR="002F25BA" w:rsidRPr="00C90EB2" w:rsidRDefault="002F25BA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Plasmid</w:t>
            </w:r>
          </w:p>
        </w:tc>
        <w:tc>
          <w:tcPr>
            <w:tcW w:w="4677" w:type="dxa"/>
          </w:tcPr>
          <w:p w14:paraId="25732357" w14:textId="1CD6E70C" w:rsidR="002F25BA" w:rsidRPr="00C90EB2" w:rsidRDefault="002F25BA" w:rsidP="00995CA7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20</w:t>
            </w:r>
            <w:r w:rsidR="00CF4BF7" w:rsidRPr="00C90EB2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μg</w:t>
            </w:r>
          </w:p>
        </w:tc>
      </w:tr>
      <w:tr w:rsidR="002F25BA" w:rsidRPr="00C90EB2" w14:paraId="4D1BAB46" w14:textId="77777777" w:rsidTr="00524369">
        <w:tc>
          <w:tcPr>
            <w:tcW w:w="2541" w:type="dxa"/>
          </w:tcPr>
          <w:p w14:paraId="4BC62F04" w14:textId="77777777" w:rsidR="002F25BA" w:rsidRPr="00C90EB2" w:rsidRDefault="002F25BA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Buffer</w:t>
            </w:r>
          </w:p>
        </w:tc>
        <w:tc>
          <w:tcPr>
            <w:tcW w:w="4677" w:type="dxa"/>
          </w:tcPr>
          <w:p w14:paraId="0D067DFB" w14:textId="7B9E34D9" w:rsidR="002F25BA" w:rsidRPr="00C90EB2" w:rsidRDefault="002F25BA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50</w:t>
            </w:r>
            <w:r w:rsidR="00CF4BF7" w:rsidRPr="00C90EB2">
              <w:rPr>
                <w:rFonts w:ascii="Arial" w:eastAsia="Times New Roman" w:hAnsi="Arial" w:cs="Arial"/>
                <w:sz w:val="22"/>
                <w:szCs w:val="22"/>
              </w:rPr>
              <w:t>μl</w:t>
            </w:r>
            <w:r w:rsidRPr="00C90EB2">
              <w:rPr>
                <w:rFonts w:ascii="Arial" w:eastAsia="Times New Roman" w:hAnsi="Arial" w:cs="Arial"/>
                <w:sz w:val="22"/>
                <w:szCs w:val="22"/>
              </w:rPr>
              <w:t xml:space="preserve"> (1/10</w:t>
            </w:r>
            <w:r w:rsidRPr="00C90EB2">
              <w:rPr>
                <w:rFonts w:ascii="Arial" w:eastAsia="Times New Roman" w:hAnsi="Arial" w:cs="Arial"/>
                <w:sz w:val="22"/>
                <w:szCs w:val="22"/>
                <w:vertAlign w:val="superscript"/>
              </w:rPr>
              <w:t>th</w:t>
            </w:r>
            <w:r w:rsidRPr="00C90EB2">
              <w:rPr>
                <w:rFonts w:ascii="Arial" w:eastAsia="Times New Roman" w:hAnsi="Arial" w:cs="Arial"/>
                <w:sz w:val="22"/>
                <w:szCs w:val="22"/>
              </w:rPr>
              <w:t xml:space="preserve"> final volume)</w:t>
            </w:r>
          </w:p>
        </w:tc>
      </w:tr>
      <w:tr w:rsidR="002F25BA" w:rsidRPr="00C90EB2" w14:paraId="79D2BCF7" w14:textId="77777777" w:rsidTr="00524369">
        <w:tc>
          <w:tcPr>
            <w:tcW w:w="2541" w:type="dxa"/>
          </w:tcPr>
          <w:p w14:paraId="398672E6" w14:textId="77777777" w:rsidR="002F25BA" w:rsidRPr="00C90EB2" w:rsidRDefault="002F25BA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Restriction enzyme</w:t>
            </w:r>
          </w:p>
        </w:tc>
        <w:tc>
          <w:tcPr>
            <w:tcW w:w="4677" w:type="dxa"/>
          </w:tcPr>
          <w:p w14:paraId="75F2AC8E" w14:textId="7B6A7792" w:rsidR="002F25BA" w:rsidRPr="00C90EB2" w:rsidRDefault="00972D49" w:rsidP="00995CA7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2</w:t>
            </w:r>
            <w:r w:rsidR="00CF4BF7" w:rsidRPr="00C90EB2">
              <w:rPr>
                <w:rFonts w:ascii="Arial" w:eastAsia="Times New Roman" w:hAnsi="Arial" w:cs="Arial"/>
                <w:color w:val="000000" w:themeColor="text1"/>
                <w:sz w:val="22"/>
                <w:szCs w:val="22"/>
              </w:rPr>
              <w:t>μl</w:t>
            </w:r>
            <w:r w:rsidR="002F25BA" w:rsidRPr="00C90EB2">
              <w:rPr>
                <w:rFonts w:ascii="Arial" w:eastAsia="Times New Roman" w:hAnsi="Arial" w:cs="Arial"/>
                <w:sz w:val="22"/>
                <w:szCs w:val="22"/>
              </w:rPr>
              <w:t xml:space="preserve"> (</w:t>
            </w: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20-40U</w:t>
            </w:r>
            <w:r w:rsidR="002F25BA" w:rsidRPr="00C90EB2">
              <w:rPr>
                <w:rFonts w:ascii="Arial" w:eastAsia="Times New Roman" w:hAnsi="Arial" w:cs="Arial"/>
                <w:sz w:val="22"/>
                <w:szCs w:val="22"/>
              </w:rPr>
              <w:t>/</w:t>
            </w:r>
            <w:r w:rsidR="006968E2" w:rsidRPr="00C90EB2">
              <w:rPr>
                <w:rFonts w:ascii="Arial" w:eastAsia="Times New Roman" w:hAnsi="Arial" w:cs="Arial"/>
                <w:sz w:val="22"/>
                <w:szCs w:val="22"/>
              </w:rPr>
              <w:t>μl</w:t>
            </w:r>
            <w:r w:rsidR="002F25BA" w:rsidRPr="00C90EB2">
              <w:rPr>
                <w:rFonts w:ascii="Arial" w:eastAsia="Times New Roman" w:hAnsi="Arial" w:cs="Arial"/>
                <w:sz w:val="22"/>
                <w:szCs w:val="22"/>
              </w:rPr>
              <w:t>)</w:t>
            </w:r>
            <w:r w:rsidR="00DE35D1" w:rsidRPr="00C90EB2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</w:p>
        </w:tc>
      </w:tr>
      <w:tr w:rsidR="002F25BA" w:rsidRPr="00C90EB2" w14:paraId="0BA13BF8" w14:textId="77777777" w:rsidTr="00524369">
        <w:tc>
          <w:tcPr>
            <w:tcW w:w="2541" w:type="dxa"/>
          </w:tcPr>
          <w:p w14:paraId="24A859D3" w14:textId="77777777" w:rsidR="002F25BA" w:rsidRPr="00C90EB2" w:rsidRDefault="002F25BA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H</w:t>
            </w:r>
            <w:r w:rsidRPr="00C90EB2">
              <w:rPr>
                <w:rFonts w:ascii="Arial" w:eastAsia="Times New Roman" w:hAnsi="Arial" w:cs="Arial"/>
                <w:sz w:val="22"/>
                <w:szCs w:val="22"/>
                <w:vertAlign w:val="subscript"/>
              </w:rPr>
              <w:t>2</w:t>
            </w: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O</w:t>
            </w:r>
          </w:p>
        </w:tc>
        <w:tc>
          <w:tcPr>
            <w:tcW w:w="4677" w:type="dxa"/>
          </w:tcPr>
          <w:p w14:paraId="698AC47F" w14:textId="626B8DDF" w:rsidR="002F25BA" w:rsidRPr="00C90EB2" w:rsidRDefault="000E4892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m</w:t>
            </w:r>
            <w:r w:rsidR="006968E2" w:rsidRPr="00C90EB2">
              <w:rPr>
                <w:rFonts w:ascii="Arial" w:eastAsia="Times New Roman" w:hAnsi="Arial" w:cs="Arial"/>
                <w:sz w:val="22"/>
                <w:szCs w:val="22"/>
              </w:rPr>
              <w:t>ake up</w:t>
            </w:r>
            <w:r w:rsidR="002F25BA" w:rsidRPr="00C90EB2">
              <w:rPr>
                <w:rFonts w:ascii="Arial" w:eastAsia="Times New Roman" w:hAnsi="Arial" w:cs="Arial"/>
                <w:sz w:val="22"/>
                <w:szCs w:val="22"/>
              </w:rPr>
              <w:t xml:space="preserve"> to </w:t>
            </w:r>
            <w:r w:rsidR="006968E2" w:rsidRPr="00C90EB2">
              <w:rPr>
                <w:rFonts w:ascii="Arial" w:eastAsia="Times New Roman" w:hAnsi="Arial" w:cs="Arial"/>
                <w:sz w:val="22"/>
                <w:szCs w:val="22"/>
              </w:rPr>
              <w:t>a 500μl volume</w:t>
            </w:r>
          </w:p>
        </w:tc>
      </w:tr>
    </w:tbl>
    <w:p w14:paraId="3122232B" w14:textId="77777777" w:rsidR="00E519A3" w:rsidRPr="00C90EB2" w:rsidRDefault="00E519A3" w:rsidP="00E519A3">
      <w:pPr>
        <w:pStyle w:val="ListParagraph"/>
        <w:rPr>
          <w:rFonts w:ascii="Arial" w:eastAsia="Times New Roman" w:hAnsi="Arial" w:cs="Arial"/>
          <w:sz w:val="22"/>
          <w:szCs w:val="22"/>
        </w:rPr>
      </w:pPr>
    </w:p>
    <w:p w14:paraId="00EE7B93" w14:textId="4A8EA8B0" w:rsidR="00EA6B16" w:rsidRPr="00C90EB2" w:rsidRDefault="000E4892" w:rsidP="00E519A3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 xml:space="preserve">Restriction enzymes </w:t>
      </w:r>
      <w:r w:rsidR="00EA6B16" w:rsidRPr="00C90EB2">
        <w:rPr>
          <w:rFonts w:ascii="Arial" w:eastAsia="Times New Roman" w:hAnsi="Arial" w:cs="Arial"/>
          <w:sz w:val="22"/>
          <w:szCs w:val="22"/>
        </w:rPr>
        <w:t xml:space="preserve">are </w:t>
      </w:r>
      <w:r w:rsidRPr="00C90EB2">
        <w:rPr>
          <w:rFonts w:ascii="Arial" w:eastAsia="Times New Roman" w:hAnsi="Arial" w:cs="Arial"/>
          <w:sz w:val="22"/>
          <w:szCs w:val="22"/>
        </w:rPr>
        <w:t>purchased from New England BioL</w:t>
      </w:r>
      <w:r w:rsidR="00EA6B16" w:rsidRPr="00C90EB2">
        <w:rPr>
          <w:rFonts w:ascii="Arial" w:eastAsia="Times New Roman" w:hAnsi="Arial" w:cs="Arial"/>
          <w:sz w:val="22"/>
          <w:szCs w:val="22"/>
        </w:rPr>
        <w:t>abs</w:t>
      </w:r>
      <w:r w:rsidR="00E519A3" w:rsidRPr="00C90EB2">
        <w:rPr>
          <w:rFonts w:ascii="Arial" w:eastAsia="Times New Roman" w:hAnsi="Arial" w:cs="Arial"/>
          <w:sz w:val="22"/>
          <w:szCs w:val="22"/>
        </w:rPr>
        <w:t>,</w:t>
      </w:r>
      <w:r w:rsidR="00EA6B16" w:rsidRPr="00C90EB2">
        <w:rPr>
          <w:rFonts w:ascii="Arial" w:eastAsia="Times New Roman" w:hAnsi="Arial" w:cs="Arial"/>
          <w:sz w:val="22"/>
          <w:szCs w:val="22"/>
        </w:rPr>
        <w:t xml:space="preserve"> and the appropriate buffer </w:t>
      </w:r>
      <w:r w:rsidRPr="00C90EB2">
        <w:rPr>
          <w:rFonts w:ascii="Arial" w:eastAsia="Times New Roman" w:hAnsi="Arial" w:cs="Arial"/>
          <w:sz w:val="22"/>
          <w:szCs w:val="22"/>
        </w:rPr>
        <w:t>for each enzyme</w:t>
      </w:r>
      <w:r w:rsidR="00B35191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EA6B16" w:rsidRPr="00C90EB2">
        <w:rPr>
          <w:rFonts w:ascii="Arial" w:eastAsia="Times New Roman" w:hAnsi="Arial" w:cs="Arial"/>
          <w:sz w:val="22"/>
          <w:szCs w:val="22"/>
        </w:rPr>
        <w:t xml:space="preserve">is listed on the product and </w:t>
      </w:r>
      <w:r w:rsidRPr="00C90EB2">
        <w:rPr>
          <w:rFonts w:ascii="Arial" w:eastAsia="Times New Roman" w:hAnsi="Arial" w:cs="Arial"/>
          <w:sz w:val="22"/>
          <w:szCs w:val="22"/>
        </w:rPr>
        <w:t xml:space="preserve">the </w:t>
      </w:r>
      <w:r w:rsidR="00EA6B16" w:rsidRPr="00C90EB2">
        <w:rPr>
          <w:rFonts w:ascii="Arial" w:eastAsia="Times New Roman" w:hAnsi="Arial" w:cs="Arial"/>
          <w:sz w:val="22"/>
          <w:szCs w:val="22"/>
        </w:rPr>
        <w:t>manufacturer’s website.</w:t>
      </w:r>
    </w:p>
    <w:p w14:paraId="18BB5B0D" w14:textId="1D87943E" w:rsidR="00EA6B16" w:rsidRPr="00C90EB2" w:rsidRDefault="00EA6B16" w:rsidP="00EA6B16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 xml:space="preserve">Vortex and </w:t>
      </w:r>
      <w:r w:rsidR="000E4892" w:rsidRPr="00C90EB2">
        <w:rPr>
          <w:rFonts w:ascii="Arial" w:eastAsia="Times New Roman" w:hAnsi="Arial" w:cs="Arial"/>
          <w:sz w:val="22"/>
          <w:szCs w:val="22"/>
        </w:rPr>
        <w:t xml:space="preserve">briefly </w:t>
      </w:r>
      <w:r w:rsidR="004020AF" w:rsidRPr="00C90EB2">
        <w:rPr>
          <w:rFonts w:ascii="Arial" w:eastAsia="Times New Roman" w:hAnsi="Arial" w:cs="Arial"/>
          <w:sz w:val="22"/>
          <w:szCs w:val="22"/>
        </w:rPr>
        <w:t>centrifuge</w:t>
      </w:r>
      <w:r w:rsidR="000C607D" w:rsidRPr="00C90EB2">
        <w:rPr>
          <w:rFonts w:ascii="Arial" w:eastAsia="Times New Roman" w:hAnsi="Arial" w:cs="Arial"/>
          <w:sz w:val="22"/>
          <w:szCs w:val="22"/>
        </w:rPr>
        <w:t xml:space="preserve"> to collect the </w:t>
      </w:r>
      <w:r w:rsidR="00E519A3" w:rsidRPr="00C90EB2">
        <w:rPr>
          <w:rFonts w:ascii="Arial" w:eastAsia="Times New Roman" w:hAnsi="Arial" w:cs="Arial"/>
          <w:sz w:val="22"/>
          <w:szCs w:val="22"/>
        </w:rPr>
        <w:t>digestion mix</w:t>
      </w:r>
      <w:r w:rsidR="000C607D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0E4892" w:rsidRPr="00C90EB2">
        <w:rPr>
          <w:rFonts w:ascii="Arial" w:eastAsia="Times New Roman" w:hAnsi="Arial" w:cs="Arial"/>
          <w:sz w:val="22"/>
          <w:szCs w:val="22"/>
        </w:rPr>
        <w:t xml:space="preserve">to the </w:t>
      </w:r>
      <w:r w:rsidR="00633BCA" w:rsidRPr="00C90EB2">
        <w:rPr>
          <w:rFonts w:ascii="Arial" w:eastAsia="Times New Roman" w:hAnsi="Arial" w:cs="Arial"/>
          <w:sz w:val="22"/>
          <w:szCs w:val="22"/>
        </w:rPr>
        <w:t>bottom of the micro</w:t>
      </w:r>
      <w:r w:rsidR="000E4892" w:rsidRPr="00C90EB2">
        <w:rPr>
          <w:rFonts w:ascii="Arial" w:eastAsia="Times New Roman" w:hAnsi="Arial" w:cs="Arial"/>
          <w:sz w:val="22"/>
          <w:szCs w:val="22"/>
        </w:rPr>
        <w:t>fuge tube</w:t>
      </w:r>
      <w:r w:rsidRPr="00C90EB2">
        <w:rPr>
          <w:rFonts w:ascii="Arial" w:eastAsia="Times New Roman" w:hAnsi="Arial" w:cs="Arial"/>
          <w:sz w:val="22"/>
          <w:szCs w:val="22"/>
        </w:rPr>
        <w:t>.</w:t>
      </w:r>
    </w:p>
    <w:p w14:paraId="438647ED" w14:textId="490DD7AA" w:rsidR="002F25BA" w:rsidRPr="00C90EB2" w:rsidRDefault="002F25BA" w:rsidP="00EA6B16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 xml:space="preserve">Incubate </w:t>
      </w:r>
      <w:r w:rsidR="00EA6B16" w:rsidRPr="00C90EB2">
        <w:rPr>
          <w:rFonts w:ascii="Arial" w:eastAsia="Times New Roman" w:hAnsi="Arial" w:cs="Arial"/>
          <w:sz w:val="22"/>
          <w:szCs w:val="22"/>
        </w:rPr>
        <w:t>overnight at</w:t>
      </w:r>
      <w:r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AC7F6E" w:rsidRPr="00C90EB2">
        <w:rPr>
          <w:rFonts w:ascii="Arial" w:eastAsia="Times New Roman" w:hAnsi="Arial" w:cs="Arial"/>
          <w:sz w:val="22"/>
          <w:szCs w:val="22"/>
        </w:rPr>
        <w:t xml:space="preserve">the </w:t>
      </w:r>
      <w:r w:rsidRPr="00C90EB2">
        <w:rPr>
          <w:rFonts w:ascii="Arial" w:eastAsia="Times New Roman" w:hAnsi="Arial" w:cs="Arial"/>
          <w:sz w:val="22"/>
          <w:szCs w:val="22"/>
        </w:rPr>
        <w:t xml:space="preserve">optimal temperature for </w:t>
      </w:r>
      <w:r w:rsidR="00B35191" w:rsidRPr="00C90EB2">
        <w:rPr>
          <w:rFonts w:ascii="Arial" w:eastAsia="Times New Roman" w:hAnsi="Arial" w:cs="Arial"/>
          <w:sz w:val="22"/>
          <w:szCs w:val="22"/>
        </w:rPr>
        <w:t xml:space="preserve">the </w:t>
      </w:r>
      <w:r w:rsidRPr="00C90EB2">
        <w:rPr>
          <w:rFonts w:ascii="Arial" w:eastAsia="Times New Roman" w:hAnsi="Arial" w:cs="Arial"/>
          <w:sz w:val="22"/>
          <w:szCs w:val="22"/>
        </w:rPr>
        <w:t>restriction enzyme be</w:t>
      </w:r>
      <w:r w:rsidR="00D36280" w:rsidRPr="00C90EB2">
        <w:rPr>
          <w:rFonts w:ascii="Arial" w:eastAsia="Times New Roman" w:hAnsi="Arial" w:cs="Arial"/>
          <w:sz w:val="22"/>
          <w:szCs w:val="22"/>
        </w:rPr>
        <w:t>ing used, usually 37</w:t>
      </w:r>
      <w:r w:rsidR="00B35191" w:rsidRPr="00C90EB2">
        <w:rPr>
          <w:rFonts w:ascii="Arial" w:eastAsia="Times New Roman" w:hAnsi="Arial" w:cs="Arial"/>
          <w:sz w:val="22"/>
          <w:szCs w:val="22"/>
        </w:rPr>
        <w:t>°C</w:t>
      </w:r>
      <w:r w:rsidRPr="00C90EB2">
        <w:rPr>
          <w:rFonts w:ascii="Arial" w:eastAsia="Times New Roman" w:hAnsi="Arial" w:cs="Arial"/>
          <w:sz w:val="22"/>
          <w:szCs w:val="22"/>
        </w:rPr>
        <w:t>.</w:t>
      </w:r>
    </w:p>
    <w:p w14:paraId="25F408A7" w14:textId="77777777" w:rsidR="008D2ABF" w:rsidRPr="00C90EB2" w:rsidRDefault="008D2ABF">
      <w:pPr>
        <w:rPr>
          <w:rFonts w:ascii="Arial" w:eastAsia="Times New Roman" w:hAnsi="Arial" w:cs="Arial"/>
          <w:b/>
          <w:sz w:val="22"/>
          <w:szCs w:val="22"/>
        </w:rPr>
      </w:pPr>
    </w:p>
    <w:p w14:paraId="50F57D13" w14:textId="77777777" w:rsidR="0010595F" w:rsidRPr="00C90EB2" w:rsidRDefault="0010595F">
      <w:pPr>
        <w:rPr>
          <w:rFonts w:ascii="Arial" w:eastAsia="Times New Roman" w:hAnsi="Arial" w:cs="Arial"/>
          <w:b/>
          <w:sz w:val="22"/>
          <w:szCs w:val="22"/>
        </w:rPr>
      </w:pPr>
    </w:p>
    <w:p w14:paraId="118216BB" w14:textId="1EF25708" w:rsidR="002F25BA" w:rsidRPr="00C90EB2" w:rsidRDefault="002D3E20">
      <w:pPr>
        <w:rPr>
          <w:rFonts w:ascii="Arial" w:eastAsia="Times New Roman" w:hAnsi="Arial" w:cs="Arial"/>
          <w:b/>
          <w:sz w:val="22"/>
          <w:szCs w:val="22"/>
        </w:rPr>
      </w:pPr>
      <w:r w:rsidRPr="00C90EB2">
        <w:rPr>
          <w:rFonts w:ascii="Arial" w:eastAsia="Times New Roman" w:hAnsi="Arial" w:cs="Arial"/>
          <w:b/>
          <w:sz w:val="22"/>
          <w:szCs w:val="22"/>
        </w:rPr>
        <w:t>P</w:t>
      </w:r>
      <w:r w:rsidR="007615F7" w:rsidRPr="00C90EB2">
        <w:rPr>
          <w:rFonts w:ascii="Arial" w:eastAsia="Times New Roman" w:hAnsi="Arial" w:cs="Arial"/>
          <w:b/>
          <w:sz w:val="22"/>
          <w:szCs w:val="22"/>
        </w:rPr>
        <w:t>recipitation</w:t>
      </w:r>
      <w:r w:rsidR="00793193" w:rsidRPr="00C90EB2">
        <w:rPr>
          <w:rFonts w:ascii="Arial" w:eastAsia="Times New Roman" w:hAnsi="Arial" w:cs="Arial"/>
          <w:b/>
          <w:sz w:val="22"/>
          <w:szCs w:val="22"/>
        </w:rPr>
        <w:t xml:space="preserve"> of DNA</w:t>
      </w:r>
    </w:p>
    <w:p w14:paraId="46AED049" w14:textId="4BE8AAE9" w:rsidR="002F25BA" w:rsidRPr="00C90EB2" w:rsidRDefault="002F25BA" w:rsidP="008D2ABF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 xml:space="preserve">Vortex and </w:t>
      </w:r>
      <w:r w:rsidR="004020AF" w:rsidRPr="00C90EB2">
        <w:rPr>
          <w:rFonts w:ascii="Arial" w:eastAsia="Times New Roman" w:hAnsi="Arial" w:cs="Arial"/>
          <w:sz w:val="22"/>
          <w:szCs w:val="22"/>
        </w:rPr>
        <w:t>briefly centrifuge</w:t>
      </w:r>
      <w:r w:rsidRPr="00C90EB2">
        <w:rPr>
          <w:rFonts w:ascii="Arial" w:eastAsia="Times New Roman" w:hAnsi="Arial" w:cs="Arial"/>
          <w:sz w:val="22"/>
          <w:szCs w:val="22"/>
        </w:rPr>
        <w:t>.</w:t>
      </w:r>
    </w:p>
    <w:p w14:paraId="3B795DE1" w14:textId="77777777" w:rsidR="002F25BA" w:rsidRPr="00C90EB2" w:rsidRDefault="002F25BA" w:rsidP="008D2ABF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Add the following to the linearized plasmid:</w:t>
      </w:r>
    </w:p>
    <w:p w14:paraId="0E48D1DE" w14:textId="77777777" w:rsidR="00524369" w:rsidRPr="00C90EB2" w:rsidRDefault="00524369" w:rsidP="00524369">
      <w:pPr>
        <w:pStyle w:val="ListParagraph"/>
        <w:rPr>
          <w:rFonts w:ascii="Arial" w:eastAsia="Times New Roman" w:hAnsi="Arial" w:cs="Arial"/>
          <w:sz w:val="22"/>
          <w:szCs w:val="22"/>
        </w:rPr>
      </w:pPr>
    </w:p>
    <w:tbl>
      <w:tblPr>
        <w:tblStyle w:val="TableGrid"/>
        <w:tblW w:w="0" w:type="auto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8"/>
      </w:tblGrid>
      <w:tr w:rsidR="008D2ABF" w:rsidRPr="00C90EB2" w14:paraId="1563DBF9" w14:textId="77777777" w:rsidTr="00BB1EAE">
        <w:trPr>
          <w:trHeight w:val="270"/>
        </w:trPr>
        <w:tc>
          <w:tcPr>
            <w:tcW w:w="5218" w:type="dxa"/>
          </w:tcPr>
          <w:p w14:paraId="3A136704" w14:textId="7A0E6CBA" w:rsidR="002F25BA" w:rsidRPr="00C90EB2" w:rsidRDefault="002F25BA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1</w:t>
            </w:r>
            <w:r w:rsidR="004020AF" w:rsidRPr="00C90EB2">
              <w:rPr>
                <w:rFonts w:ascii="Arial" w:eastAsia="Times New Roman" w:hAnsi="Arial" w:cs="Arial"/>
                <w:sz w:val="22"/>
                <w:szCs w:val="22"/>
              </w:rPr>
              <w:t>μl</w:t>
            </w:r>
            <w:r w:rsidR="00BB1EAE" w:rsidRPr="00C90EB2">
              <w:rPr>
                <w:rFonts w:ascii="Arial" w:eastAsia="Times New Roman" w:hAnsi="Arial" w:cs="Arial"/>
                <w:sz w:val="22"/>
                <w:szCs w:val="22"/>
              </w:rPr>
              <w:t xml:space="preserve">      </w:t>
            </w: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glycogen</w:t>
            </w:r>
          </w:p>
        </w:tc>
      </w:tr>
      <w:tr w:rsidR="008D2ABF" w:rsidRPr="00C90EB2" w14:paraId="52C9A226" w14:textId="77777777" w:rsidTr="00BB1EAE">
        <w:trPr>
          <w:trHeight w:val="282"/>
        </w:trPr>
        <w:tc>
          <w:tcPr>
            <w:tcW w:w="5218" w:type="dxa"/>
          </w:tcPr>
          <w:p w14:paraId="32FA98EE" w14:textId="18ED0F86" w:rsidR="002F25BA" w:rsidRPr="00C90EB2" w:rsidRDefault="002F25BA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1/10</w:t>
            </w:r>
            <w:r w:rsidRPr="00C90EB2">
              <w:rPr>
                <w:rFonts w:ascii="Arial" w:eastAsia="Times New Roman" w:hAnsi="Arial" w:cs="Arial"/>
                <w:sz w:val="22"/>
                <w:szCs w:val="22"/>
                <w:vertAlign w:val="superscript"/>
              </w:rPr>
              <w:t>th</w:t>
            </w:r>
            <w:r w:rsidR="002D3E20" w:rsidRPr="00C90EB2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 w:rsidR="00BB1EAE" w:rsidRPr="00C90EB2">
              <w:rPr>
                <w:rFonts w:ascii="Arial" w:eastAsia="Times New Roman" w:hAnsi="Arial" w:cs="Arial"/>
                <w:sz w:val="22"/>
                <w:szCs w:val="22"/>
              </w:rPr>
              <w:t xml:space="preserve"> </w:t>
            </w: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volume of 3M NaOAc</w:t>
            </w:r>
          </w:p>
        </w:tc>
      </w:tr>
      <w:tr w:rsidR="008D2ABF" w:rsidRPr="00C90EB2" w14:paraId="6EB2E27D" w14:textId="77777777" w:rsidTr="00BB1EAE">
        <w:trPr>
          <w:trHeight w:val="540"/>
        </w:trPr>
        <w:tc>
          <w:tcPr>
            <w:tcW w:w="5218" w:type="dxa"/>
          </w:tcPr>
          <w:p w14:paraId="1C5E74C8" w14:textId="166E1A21" w:rsidR="002F25BA" w:rsidRPr="00C90EB2" w:rsidRDefault="002D3E20" w:rsidP="002637D9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 xml:space="preserve">2X </w:t>
            </w:r>
            <w:r w:rsidR="00BB1EAE" w:rsidRPr="00C90EB2">
              <w:rPr>
                <w:rFonts w:ascii="Arial" w:eastAsia="Times New Roman" w:hAnsi="Arial" w:cs="Arial"/>
                <w:sz w:val="22"/>
                <w:szCs w:val="22"/>
              </w:rPr>
              <w:t xml:space="preserve">      </w:t>
            </w:r>
            <w:r w:rsidR="002F25BA" w:rsidRPr="00C90EB2">
              <w:rPr>
                <w:rFonts w:ascii="Arial" w:eastAsia="Times New Roman" w:hAnsi="Arial" w:cs="Arial"/>
                <w:sz w:val="22"/>
                <w:szCs w:val="22"/>
              </w:rPr>
              <w:t xml:space="preserve">volume of cold 100% </w:t>
            </w:r>
            <w:r w:rsidR="002637D9" w:rsidRPr="00C90EB2">
              <w:rPr>
                <w:rFonts w:ascii="Arial" w:eastAsia="Times New Roman" w:hAnsi="Arial" w:cs="Arial"/>
                <w:sz w:val="22"/>
                <w:szCs w:val="22"/>
              </w:rPr>
              <w:t>ethanol</w:t>
            </w:r>
          </w:p>
        </w:tc>
      </w:tr>
    </w:tbl>
    <w:p w14:paraId="1AA7E5E0" w14:textId="77777777" w:rsidR="00524369" w:rsidRPr="00C90EB2" w:rsidRDefault="00524369" w:rsidP="00524369">
      <w:pPr>
        <w:pStyle w:val="ListParagraph"/>
        <w:rPr>
          <w:rFonts w:ascii="Arial" w:eastAsia="Times New Roman" w:hAnsi="Arial" w:cs="Arial"/>
          <w:sz w:val="22"/>
          <w:szCs w:val="22"/>
        </w:rPr>
      </w:pPr>
    </w:p>
    <w:p w14:paraId="1D68523A" w14:textId="414904F4" w:rsidR="002637D9" w:rsidRPr="00C90EB2" w:rsidRDefault="002637D9" w:rsidP="008D2ABF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Invert tube several times to mix.</w:t>
      </w:r>
    </w:p>
    <w:p w14:paraId="5FA7BA56" w14:textId="25F435A7" w:rsidR="002F25BA" w:rsidRPr="00C90EB2" w:rsidRDefault="002F25BA" w:rsidP="008D2ABF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Incubate at -80</w:t>
      </w:r>
      <w:r w:rsidR="00B35191" w:rsidRPr="00C90EB2">
        <w:rPr>
          <w:rFonts w:ascii="Arial" w:eastAsia="Times New Roman" w:hAnsi="Arial" w:cs="Arial"/>
          <w:sz w:val="22"/>
          <w:szCs w:val="22"/>
        </w:rPr>
        <w:t>°C</w:t>
      </w:r>
      <w:r w:rsidR="00A1075B" w:rsidRPr="00C90EB2">
        <w:rPr>
          <w:rFonts w:ascii="Arial" w:eastAsia="Times New Roman" w:hAnsi="Arial" w:cs="Arial"/>
          <w:sz w:val="22"/>
          <w:szCs w:val="22"/>
        </w:rPr>
        <w:t xml:space="preserve"> for at least 15 minutes</w:t>
      </w:r>
      <w:r w:rsidRPr="00C90EB2">
        <w:rPr>
          <w:rFonts w:ascii="Arial" w:eastAsia="Times New Roman" w:hAnsi="Arial" w:cs="Arial"/>
          <w:sz w:val="22"/>
          <w:szCs w:val="22"/>
        </w:rPr>
        <w:t>.</w:t>
      </w:r>
      <w:r w:rsidR="00A1075B" w:rsidRPr="00C90EB2">
        <w:rPr>
          <w:rFonts w:ascii="Arial" w:eastAsia="Times New Roman" w:hAnsi="Arial" w:cs="Arial"/>
          <w:sz w:val="22"/>
          <w:szCs w:val="22"/>
        </w:rPr>
        <w:t xml:space="preserve">  The incubation can be left overnight.</w:t>
      </w:r>
    </w:p>
    <w:p w14:paraId="40A468DB" w14:textId="08935A4C" w:rsidR="004C2052" w:rsidRPr="00C90EB2" w:rsidRDefault="00A1075B" w:rsidP="008D2ABF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strike/>
          <w:color w:val="000000" w:themeColor="text1"/>
          <w:sz w:val="22"/>
          <w:szCs w:val="22"/>
        </w:rPr>
      </w:pPr>
      <w:r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Centrifuge at</w:t>
      </w:r>
      <w:r w:rsidRPr="00C90EB2">
        <w:rPr>
          <w:rFonts w:ascii="Arial" w:eastAsia="Times New Roman" w:hAnsi="Arial" w:cs="Arial"/>
          <w:b/>
          <w:color w:val="000000" w:themeColor="text1"/>
          <w:sz w:val="22"/>
          <w:szCs w:val="22"/>
        </w:rPr>
        <w:t xml:space="preserve"> </w:t>
      </w:r>
      <w:r w:rsidR="0081082F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13k rpm</w:t>
      </w:r>
      <w:r w:rsidR="004C2052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for 15 minutes at 4</w:t>
      </w:r>
      <w:r w:rsidR="00B35191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°C</w:t>
      </w:r>
      <w:r w:rsidR="004C2052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  <w:r w:rsidR="00972D49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(Centrifuge: Eppendorf Centrifuge 5417C)</w:t>
      </w:r>
    </w:p>
    <w:p w14:paraId="7E577DCF" w14:textId="2767F0B3" w:rsidR="004C2052" w:rsidRPr="00C90EB2" w:rsidRDefault="002D3E20" w:rsidP="008D2ABF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Carefully d</w:t>
      </w:r>
      <w:r w:rsidR="004C2052" w:rsidRPr="00C90EB2">
        <w:rPr>
          <w:rFonts w:ascii="Arial" w:eastAsia="Times New Roman" w:hAnsi="Arial" w:cs="Arial"/>
          <w:sz w:val="22"/>
          <w:szCs w:val="22"/>
        </w:rPr>
        <w:t xml:space="preserve">iscard </w:t>
      </w:r>
      <w:r w:rsidRPr="00C90EB2">
        <w:rPr>
          <w:rFonts w:ascii="Arial" w:eastAsia="Times New Roman" w:hAnsi="Arial" w:cs="Arial"/>
          <w:sz w:val="22"/>
          <w:szCs w:val="22"/>
        </w:rPr>
        <w:t xml:space="preserve">the </w:t>
      </w:r>
      <w:r w:rsidR="004C2052" w:rsidRPr="00C90EB2">
        <w:rPr>
          <w:rFonts w:ascii="Arial" w:eastAsia="Times New Roman" w:hAnsi="Arial" w:cs="Arial"/>
          <w:sz w:val="22"/>
          <w:szCs w:val="22"/>
        </w:rPr>
        <w:t>supernatant and wash pellet with 400</w:t>
      </w:r>
      <w:r w:rsidRPr="00C90EB2">
        <w:rPr>
          <w:rFonts w:ascii="Arial" w:eastAsia="Times New Roman" w:hAnsi="Arial" w:cs="Arial"/>
          <w:sz w:val="22"/>
          <w:szCs w:val="22"/>
        </w:rPr>
        <w:t xml:space="preserve">μl </w:t>
      </w:r>
      <w:r w:rsidR="004C2052" w:rsidRPr="00C90EB2">
        <w:rPr>
          <w:rFonts w:ascii="Arial" w:eastAsia="Times New Roman" w:hAnsi="Arial" w:cs="Arial"/>
          <w:sz w:val="22"/>
          <w:szCs w:val="22"/>
        </w:rPr>
        <w:t xml:space="preserve">cold 70% </w:t>
      </w:r>
      <w:r w:rsidR="002637D9" w:rsidRPr="00C90EB2">
        <w:rPr>
          <w:rFonts w:ascii="Arial" w:eastAsia="Times New Roman" w:hAnsi="Arial" w:cs="Arial"/>
          <w:sz w:val="22"/>
          <w:szCs w:val="22"/>
        </w:rPr>
        <w:t>ethanol</w:t>
      </w:r>
      <w:r w:rsidR="004C2052" w:rsidRPr="00C90EB2">
        <w:rPr>
          <w:rFonts w:ascii="Arial" w:eastAsia="Times New Roman" w:hAnsi="Arial" w:cs="Arial"/>
          <w:sz w:val="22"/>
          <w:szCs w:val="22"/>
        </w:rPr>
        <w:t>.</w:t>
      </w:r>
    </w:p>
    <w:p w14:paraId="7D826FBF" w14:textId="4068858F" w:rsidR="004C2052" w:rsidRPr="00C90EB2" w:rsidRDefault="002D3E20" w:rsidP="008D2ABF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Centrifuge at</w:t>
      </w:r>
      <w:r w:rsidRPr="00C90EB2">
        <w:rPr>
          <w:rFonts w:ascii="Arial" w:eastAsia="Times New Roman" w:hAnsi="Arial" w:cs="Arial"/>
          <w:b/>
          <w:color w:val="FF0000"/>
          <w:sz w:val="22"/>
          <w:szCs w:val="22"/>
        </w:rPr>
        <w:t xml:space="preserve"> </w:t>
      </w:r>
      <w:r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13k rpm</w:t>
      </w:r>
      <w:r w:rsidR="004C2052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</w:t>
      </w:r>
      <w:r w:rsidR="004C2052" w:rsidRPr="00C90EB2">
        <w:rPr>
          <w:rFonts w:ascii="Arial" w:eastAsia="Times New Roman" w:hAnsi="Arial" w:cs="Arial"/>
          <w:sz w:val="22"/>
          <w:szCs w:val="22"/>
        </w:rPr>
        <w:t>for 10 minutes at 4</w:t>
      </w:r>
      <w:r w:rsidR="00B35191" w:rsidRPr="00C90EB2">
        <w:rPr>
          <w:rFonts w:ascii="Arial" w:eastAsia="Times New Roman" w:hAnsi="Arial" w:cs="Arial"/>
          <w:sz w:val="22"/>
          <w:szCs w:val="22"/>
        </w:rPr>
        <w:t>°C</w:t>
      </w:r>
      <w:r w:rsidR="004C2052" w:rsidRPr="00C90EB2">
        <w:rPr>
          <w:rFonts w:ascii="Arial" w:eastAsia="Times New Roman" w:hAnsi="Arial" w:cs="Arial"/>
          <w:sz w:val="22"/>
          <w:szCs w:val="22"/>
        </w:rPr>
        <w:t>.</w:t>
      </w:r>
    </w:p>
    <w:p w14:paraId="1005F4D7" w14:textId="3D84EE8D" w:rsidR="004C2052" w:rsidRPr="00C90EB2" w:rsidRDefault="002D3E20" w:rsidP="008D2ABF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Carefully d</w:t>
      </w:r>
      <w:r w:rsidR="004C2052" w:rsidRPr="00C90EB2">
        <w:rPr>
          <w:rFonts w:ascii="Arial" w:eastAsia="Times New Roman" w:hAnsi="Arial" w:cs="Arial"/>
          <w:sz w:val="22"/>
          <w:szCs w:val="22"/>
        </w:rPr>
        <w:t xml:space="preserve">iscard </w:t>
      </w:r>
      <w:r w:rsidRPr="00C90EB2">
        <w:rPr>
          <w:rFonts w:ascii="Arial" w:eastAsia="Times New Roman" w:hAnsi="Arial" w:cs="Arial"/>
          <w:sz w:val="22"/>
          <w:szCs w:val="22"/>
        </w:rPr>
        <w:t xml:space="preserve">the </w:t>
      </w:r>
      <w:r w:rsidR="004C2052" w:rsidRPr="00C90EB2">
        <w:rPr>
          <w:rFonts w:ascii="Arial" w:eastAsia="Times New Roman" w:hAnsi="Arial" w:cs="Arial"/>
          <w:sz w:val="22"/>
          <w:szCs w:val="22"/>
        </w:rPr>
        <w:t>superna</w:t>
      </w:r>
      <w:r w:rsidR="006A1F3F" w:rsidRPr="00C90EB2">
        <w:rPr>
          <w:rFonts w:ascii="Arial" w:eastAsia="Times New Roman" w:hAnsi="Arial" w:cs="Arial"/>
          <w:sz w:val="22"/>
          <w:szCs w:val="22"/>
        </w:rPr>
        <w:t xml:space="preserve">tant and dry the pellet at room </w:t>
      </w:r>
      <w:r w:rsidR="004C2052" w:rsidRPr="00C90EB2">
        <w:rPr>
          <w:rFonts w:ascii="Arial" w:eastAsia="Times New Roman" w:hAnsi="Arial" w:cs="Arial"/>
          <w:sz w:val="22"/>
          <w:szCs w:val="22"/>
        </w:rPr>
        <w:t xml:space="preserve">temperature or </w:t>
      </w:r>
      <w:r w:rsidR="00C80A89" w:rsidRPr="00C90EB2">
        <w:rPr>
          <w:rFonts w:ascii="Arial" w:eastAsia="Times New Roman" w:hAnsi="Arial" w:cs="Arial"/>
          <w:sz w:val="22"/>
          <w:szCs w:val="22"/>
        </w:rPr>
        <w:t xml:space="preserve">at </w:t>
      </w:r>
      <w:r w:rsidR="004C2052" w:rsidRPr="00C90EB2">
        <w:rPr>
          <w:rFonts w:ascii="Arial" w:eastAsia="Times New Roman" w:hAnsi="Arial" w:cs="Arial"/>
          <w:sz w:val="22"/>
          <w:szCs w:val="22"/>
        </w:rPr>
        <w:t>37</w:t>
      </w:r>
      <w:r w:rsidR="00B35191" w:rsidRPr="00C90EB2">
        <w:rPr>
          <w:rFonts w:ascii="Arial" w:eastAsia="Times New Roman" w:hAnsi="Arial" w:cs="Arial"/>
          <w:sz w:val="22"/>
          <w:szCs w:val="22"/>
        </w:rPr>
        <w:t>°C</w:t>
      </w:r>
      <w:r w:rsidR="004C2052" w:rsidRPr="00C90EB2">
        <w:rPr>
          <w:rFonts w:ascii="Arial" w:eastAsia="Times New Roman" w:hAnsi="Arial" w:cs="Arial"/>
          <w:sz w:val="22"/>
          <w:szCs w:val="22"/>
        </w:rPr>
        <w:t>.  Do not over-dry the pellet.</w:t>
      </w:r>
    </w:p>
    <w:p w14:paraId="4F8E98B9" w14:textId="049E7575" w:rsidR="004C2052" w:rsidRPr="00C90EB2" w:rsidRDefault="002D3E20" w:rsidP="008D2ABF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Dissolve the DNA pellet in H</w:t>
      </w:r>
      <w:r w:rsidRPr="00C90EB2">
        <w:rPr>
          <w:rFonts w:ascii="Arial" w:eastAsia="Times New Roman" w:hAnsi="Arial" w:cs="Arial"/>
          <w:sz w:val="22"/>
          <w:szCs w:val="22"/>
          <w:vertAlign w:val="subscript"/>
        </w:rPr>
        <w:t>2</w:t>
      </w:r>
      <w:r w:rsidRPr="00C90EB2">
        <w:rPr>
          <w:rFonts w:ascii="Arial" w:eastAsia="Times New Roman" w:hAnsi="Arial" w:cs="Arial"/>
          <w:sz w:val="22"/>
          <w:szCs w:val="22"/>
        </w:rPr>
        <w:t>O at a concentration of about 1mg/ml</w:t>
      </w:r>
      <w:r w:rsidR="004C2052" w:rsidRPr="00C90EB2">
        <w:rPr>
          <w:rFonts w:ascii="Arial" w:eastAsia="Times New Roman" w:hAnsi="Arial" w:cs="Arial"/>
          <w:sz w:val="22"/>
          <w:szCs w:val="22"/>
        </w:rPr>
        <w:t>.</w:t>
      </w:r>
    </w:p>
    <w:p w14:paraId="319F25E3" w14:textId="2C8F56C9" w:rsidR="00372CA9" w:rsidRPr="00C90EB2" w:rsidRDefault="004C2052" w:rsidP="006A1F3F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Incubate at 37</w:t>
      </w:r>
      <w:r w:rsidR="00B35191" w:rsidRPr="00C90EB2">
        <w:rPr>
          <w:rFonts w:ascii="Arial" w:eastAsia="Times New Roman" w:hAnsi="Arial" w:cs="Arial"/>
          <w:sz w:val="22"/>
          <w:szCs w:val="22"/>
        </w:rPr>
        <w:t>°C</w:t>
      </w:r>
      <w:r w:rsidRPr="00C90EB2">
        <w:rPr>
          <w:rFonts w:ascii="Arial" w:eastAsia="Times New Roman" w:hAnsi="Arial" w:cs="Arial"/>
          <w:sz w:val="22"/>
          <w:szCs w:val="22"/>
        </w:rPr>
        <w:t xml:space="preserve"> for at leas</w:t>
      </w:r>
      <w:r w:rsidR="00C13D19" w:rsidRPr="00C90EB2">
        <w:rPr>
          <w:rFonts w:ascii="Arial" w:eastAsia="Times New Roman" w:hAnsi="Arial" w:cs="Arial"/>
          <w:sz w:val="22"/>
          <w:szCs w:val="22"/>
        </w:rPr>
        <w:t xml:space="preserve">t 15 minutes to allow the DNA to </w:t>
      </w:r>
      <w:r w:rsidRPr="00C90EB2">
        <w:rPr>
          <w:rFonts w:ascii="Arial" w:eastAsia="Times New Roman" w:hAnsi="Arial" w:cs="Arial"/>
          <w:sz w:val="22"/>
          <w:szCs w:val="22"/>
        </w:rPr>
        <w:t>dissolve.</w:t>
      </w:r>
    </w:p>
    <w:p w14:paraId="120122C8" w14:textId="77777777" w:rsidR="006A1F3F" w:rsidRPr="00C90EB2" w:rsidRDefault="006A1F3F" w:rsidP="006A1F3F">
      <w:pPr>
        <w:rPr>
          <w:rFonts w:ascii="Arial" w:eastAsia="Times New Roman" w:hAnsi="Arial" w:cs="Arial"/>
          <w:b/>
          <w:sz w:val="22"/>
          <w:szCs w:val="22"/>
        </w:rPr>
      </w:pPr>
    </w:p>
    <w:p w14:paraId="6116FA55" w14:textId="77777777" w:rsidR="006A1F3F" w:rsidRPr="00C90EB2" w:rsidRDefault="006A1F3F" w:rsidP="006A1F3F">
      <w:pPr>
        <w:rPr>
          <w:rFonts w:ascii="Arial" w:eastAsia="Times New Roman" w:hAnsi="Arial" w:cs="Arial"/>
          <w:b/>
          <w:sz w:val="22"/>
          <w:szCs w:val="22"/>
        </w:rPr>
      </w:pPr>
    </w:p>
    <w:p w14:paraId="2C85C906" w14:textId="025D9AAA" w:rsidR="004C2052" w:rsidRPr="00C90EB2" w:rsidRDefault="00720F34">
      <w:p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b/>
          <w:sz w:val="22"/>
          <w:szCs w:val="22"/>
        </w:rPr>
        <w:lastRenderedPageBreak/>
        <w:t>Quantification of DNA</w:t>
      </w:r>
    </w:p>
    <w:p w14:paraId="77FA2918" w14:textId="2E70ECD3" w:rsidR="00EA6B16" w:rsidRPr="00C90EB2" w:rsidRDefault="00CE21A2" w:rsidP="00EA6B16">
      <w:p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R</w:t>
      </w:r>
      <w:r w:rsidR="002637D9" w:rsidRPr="00C90EB2">
        <w:rPr>
          <w:rFonts w:ascii="Arial" w:eastAsia="Times New Roman" w:hAnsi="Arial" w:cs="Arial"/>
          <w:sz w:val="22"/>
          <w:szCs w:val="22"/>
        </w:rPr>
        <w:t xml:space="preserve">un </w:t>
      </w:r>
      <w:r w:rsidRPr="00C90EB2">
        <w:rPr>
          <w:rFonts w:ascii="Arial" w:eastAsia="Times New Roman" w:hAnsi="Arial" w:cs="Arial"/>
          <w:sz w:val="22"/>
          <w:szCs w:val="22"/>
        </w:rPr>
        <w:t>~</w:t>
      </w:r>
      <w:r w:rsidR="00D36280" w:rsidRPr="00C90EB2">
        <w:rPr>
          <w:rFonts w:ascii="Arial" w:eastAsia="Times New Roman" w:hAnsi="Arial" w:cs="Arial"/>
          <w:sz w:val="22"/>
          <w:szCs w:val="22"/>
        </w:rPr>
        <w:t xml:space="preserve">100-200ng </w:t>
      </w:r>
      <w:r w:rsidRPr="00C90EB2">
        <w:rPr>
          <w:rFonts w:ascii="Arial" w:eastAsia="Times New Roman" w:hAnsi="Arial" w:cs="Arial"/>
          <w:sz w:val="22"/>
          <w:szCs w:val="22"/>
        </w:rPr>
        <w:t xml:space="preserve">linearized </w:t>
      </w:r>
      <w:r w:rsidR="002637D9" w:rsidRPr="00C90EB2">
        <w:rPr>
          <w:rFonts w:ascii="Arial" w:eastAsia="Times New Roman" w:hAnsi="Arial" w:cs="Arial"/>
          <w:sz w:val="22"/>
          <w:szCs w:val="22"/>
        </w:rPr>
        <w:t xml:space="preserve">cDNA </w:t>
      </w:r>
      <w:r w:rsidR="00D36280" w:rsidRPr="00C90EB2">
        <w:rPr>
          <w:rFonts w:ascii="Arial" w:eastAsia="Times New Roman" w:hAnsi="Arial" w:cs="Arial"/>
          <w:sz w:val="22"/>
          <w:szCs w:val="22"/>
        </w:rPr>
        <w:t>alongside</w:t>
      </w:r>
      <w:r w:rsidRPr="00C90EB2">
        <w:rPr>
          <w:rFonts w:ascii="Arial" w:eastAsia="Times New Roman" w:hAnsi="Arial" w:cs="Arial"/>
          <w:sz w:val="22"/>
          <w:szCs w:val="22"/>
        </w:rPr>
        <w:t xml:space="preserve"> a 1Kb Plus DNA Ladder </w:t>
      </w:r>
      <w:r w:rsidR="00372CA9" w:rsidRPr="00C90EB2">
        <w:rPr>
          <w:rFonts w:ascii="Arial" w:eastAsia="Times New Roman" w:hAnsi="Arial" w:cs="Arial"/>
          <w:sz w:val="22"/>
          <w:szCs w:val="22"/>
        </w:rPr>
        <w:t xml:space="preserve">&amp; Low </w:t>
      </w:r>
      <w:r w:rsidR="00DF7A2A" w:rsidRPr="00C90EB2">
        <w:rPr>
          <w:rFonts w:ascii="Arial" w:eastAsia="Times New Roman" w:hAnsi="Arial" w:cs="Arial"/>
          <w:sz w:val="22"/>
          <w:szCs w:val="22"/>
        </w:rPr>
        <w:t xml:space="preserve">DNA </w:t>
      </w:r>
      <w:r w:rsidR="00372CA9" w:rsidRPr="00C90EB2">
        <w:rPr>
          <w:rFonts w:ascii="Arial" w:eastAsia="Times New Roman" w:hAnsi="Arial" w:cs="Arial"/>
          <w:sz w:val="22"/>
          <w:szCs w:val="22"/>
        </w:rPr>
        <w:t>Mass Ladder</w:t>
      </w:r>
      <w:r w:rsidR="00DF7A2A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EA6B16" w:rsidRPr="00C90EB2">
        <w:rPr>
          <w:rFonts w:ascii="Arial" w:eastAsia="Times New Roman" w:hAnsi="Arial" w:cs="Arial"/>
          <w:sz w:val="22"/>
          <w:szCs w:val="22"/>
        </w:rPr>
        <w:t>(Invitrogen</w:t>
      </w:r>
      <w:r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372CA9" w:rsidRPr="00C90EB2">
        <w:rPr>
          <w:rFonts w:ascii="Arial" w:eastAsia="Times New Roman" w:hAnsi="Arial" w:cs="Arial"/>
          <w:sz w:val="22"/>
          <w:szCs w:val="22"/>
        </w:rPr>
        <w:t>#</w:t>
      </w:r>
      <w:r w:rsidRPr="00C90EB2">
        <w:rPr>
          <w:rFonts w:ascii="Arial" w:eastAsia="Times New Roman" w:hAnsi="Arial" w:cs="Arial"/>
          <w:sz w:val="22"/>
          <w:szCs w:val="22"/>
        </w:rPr>
        <w:t>10787-018</w:t>
      </w:r>
      <w:r w:rsidR="00372CA9" w:rsidRPr="00C90EB2">
        <w:rPr>
          <w:rFonts w:ascii="Arial" w:eastAsia="Times New Roman" w:hAnsi="Arial" w:cs="Arial"/>
          <w:sz w:val="22"/>
          <w:szCs w:val="22"/>
        </w:rPr>
        <w:t xml:space="preserve"> &amp; #10068-013</w:t>
      </w:r>
      <w:r w:rsidR="00EA6B16" w:rsidRPr="00C90EB2">
        <w:rPr>
          <w:rFonts w:ascii="Arial" w:eastAsia="Times New Roman" w:hAnsi="Arial" w:cs="Arial"/>
          <w:sz w:val="22"/>
          <w:szCs w:val="22"/>
        </w:rPr>
        <w:t>)</w:t>
      </w:r>
      <w:r w:rsidR="00372CA9" w:rsidRPr="00C90EB2">
        <w:rPr>
          <w:rFonts w:ascii="Arial" w:eastAsia="Times New Roman" w:hAnsi="Arial" w:cs="Arial"/>
          <w:b/>
          <w:sz w:val="22"/>
          <w:szCs w:val="22"/>
        </w:rPr>
        <w:t xml:space="preserve"> </w:t>
      </w:r>
      <w:r w:rsidR="00EA6B16" w:rsidRPr="00C90EB2">
        <w:rPr>
          <w:rFonts w:ascii="Arial" w:eastAsia="Times New Roman" w:hAnsi="Arial" w:cs="Arial"/>
          <w:sz w:val="22"/>
          <w:szCs w:val="22"/>
        </w:rPr>
        <w:t xml:space="preserve">to verify </w:t>
      </w:r>
      <w:r w:rsidRPr="00C90EB2">
        <w:rPr>
          <w:rFonts w:ascii="Arial" w:eastAsia="Times New Roman" w:hAnsi="Arial" w:cs="Arial"/>
          <w:sz w:val="22"/>
          <w:szCs w:val="22"/>
        </w:rPr>
        <w:t xml:space="preserve">the </w:t>
      </w:r>
      <w:r w:rsidR="004C2052" w:rsidRPr="00C90EB2">
        <w:rPr>
          <w:rFonts w:ascii="Arial" w:eastAsia="Times New Roman" w:hAnsi="Arial" w:cs="Arial"/>
          <w:sz w:val="22"/>
          <w:szCs w:val="22"/>
        </w:rPr>
        <w:t xml:space="preserve">concentration.  </w:t>
      </w:r>
    </w:p>
    <w:p w14:paraId="6AAE7CA2" w14:textId="77777777" w:rsidR="004C5894" w:rsidRPr="00C90EB2" w:rsidRDefault="00720F34">
      <w:pPr>
        <w:rPr>
          <w:rFonts w:ascii="Arial" w:eastAsia="Times New Roman" w:hAnsi="Arial" w:cs="Arial"/>
          <w:b/>
        </w:rPr>
      </w:pPr>
      <w:r w:rsidRPr="00C90EB2">
        <w:rPr>
          <w:rFonts w:ascii="Arial" w:eastAsia="Times New Roman" w:hAnsi="Arial" w:cs="Arial"/>
          <w:sz w:val="22"/>
          <w:szCs w:val="22"/>
        </w:rPr>
        <w:br/>
      </w:r>
    </w:p>
    <w:p w14:paraId="237DC086" w14:textId="42F03A54" w:rsidR="000A29FB" w:rsidRPr="00C90EB2" w:rsidRDefault="00720F34">
      <w:pPr>
        <w:rPr>
          <w:rFonts w:ascii="Arial" w:eastAsia="Times New Roman" w:hAnsi="Arial" w:cs="Arial"/>
        </w:rPr>
      </w:pPr>
      <w:r w:rsidRPr="00C90EB2">
        <w:rPr>
          <w:rFonts w:ascii="Arial" w:eastAsia="Times New Roman" w:hAnsi="Arial" w:cs="Arial"/>
          <w:b/>
        </w:rPr>
        <w:t>In-v</w:t>
      </w:r>
      <w:r w:rsidR="00B14F45" w:rsidRPr="00C90EB2">
        <w:rPr>
          <w:rFonts w:ascii="Arial" w:eastAsia="Times New Roman" w:hAnsi="Arial" w:cs="Arial"/>
          <w:b/>
        </w:rPr>
        <w:t>itro transcription of Digoxigenin-l</w:t>
      </w:r>
      <w:r w:rsidR="002D0D8D" w:rsidRPr="00C90EB2">
        <w:rPr>
          <w:rFonts w:ascii="Arial" w:eastAsia="Times New Roman" w:hAnsi="Arial" w:cs="Arial"/>
          <w:b/>
        </w:rPr>
        <w:t>abeled</w:t>
      </w:r>
      <w:r w:rsidR="00B14F45" w:rsidRPr="00C90EB2">
        <w:rPr>
          <w:rFonts w:ascii="Arial" w:eastAsia="Times New Roman" w:hAnsi="Arial" w:cs="Arial"/>
          <w:b/>
        </w:rPr>
        <w:t xml:space="preserve"> </w:t>
      </w:r>
      <w:r w:rsidR="00CE21A2" w:rsidRPr="00C90EB2">
        <w:rPr>
          <w:rFonts w:ascii="Arial" w:eastAsia="Times New Roman" w:hAnsi="Arial" w:cs="Arial"/>
          <w:b/>
        </w:rPr>
        <w:t>ribo</w:t>
      </w:r>
      <w:r w:rsidR="00B14F45" w:rsidRPr="00C90EB2">
        <w:rPr>
          <w:rFonts w:ascii="Arial" w:eastAsia="Times New Roman" w:hAnsi="Arial" w:cs="Arial"/>
          <w:b/>
        </w:rPr>
        <w:t>p</w:t>
      </w:r>
      <w:r w:rsidRPr="00C90EB2">
        <w:rPr>
          <w:rFonts w:ascii="Arial" w:eastAsia="Times New Roman" w:hAnsi="Arial" w:cs="Arial"/>
          <w:b/>
        </w:rPr>
        <w:t>robes</w:t>
      </w:r>
    </w:p>
    <w:p w14:paraId="2A4FAA40" w14:textId="0C569FF7" w:rsidR="000A29FB" w:rsidRPr="00C90EB2" w:rsidRDefault="004C5894">
      <w:p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Ensure RN</w:t>
      </w:r>
      <w:r w:rsidR="00CE21A2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ase-free conditions are maintained and that reagents are kept on ice.</w:t>
      </w:r>
      <w:r w:rsidR="00776901" w:rsidRPr="00C90EB2">
        <w:rPr>
          <w:rFonts w:ascii="Arial" w:eastAsia="Times New Roman" w:hAnsi="Arial" w:cs="Arial"/>
          <w:b/>
          <w:color w:val="000000" w:themeColor="text1"/>
          <w:sz w:val="22"/>
          <w:szCs w:val="22"/>
        </w:rPr>
        <w:t xml:space="preserve">  </w:t>
      </w:r>
      <w:r w:rsidR="00CE21A2" w:rsidRPr="00C90EB2">
        <w:rPr>
          <w:rFonts w:ascii="Arial" w:eastAsia="Times New Roman" w:hAnsi="Arial" w:cs="Arial"/>
          <w:sz w:val="22"/>
          <w:szCs w:val="22"/>
        </w:rPr>
        <w:t xml:space="preserve">In-vitro transcription &amp; digoxigenin labeling </w:t>
      </w:r>
      <w:r w:rsidR="00BC3A86" w:rsidRPr="00C90EB2">
        <w:rPr>
          <w:rFonts w:ascii="Arial" w:eastAsia="Times New Roman" w:hAnsi="Arial" w:cs="Arial"/>
          <w:sz w:val="22"/>
          <w:szCs w:val="22"/>
        </w:rPr>
        <w:t>are</w:t>
      </w:r>
      <w:r w:rsidR="00CE21A2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E11101" w:rsidRPr="00C90EB2">
        <w:rPr>
          <w:rFonts w:ascii="Arial" w:eastAsia="Times New Roman" w:hAnsi="Arial" w:cs="Arial"/>
          <w:sz w:val="22"/>
          <w:szCs w:val="22"/>
        </w:rPr>
        <w:t>carried</w:t>
      </w:r>
      <w:r w:rsidR="00C167A3" w:rsidRPr="00C90EB2">
        <w:rPr>
          <w:rFonts w:ascii="Arial" w:eastAsia="Times New Roman" w:hAnsi="Arial" w:cs="Arial"/>
          <w:sz w:val="22"/>
          <w:szCs w:val="22"/>
        </w:rPr>
        <w:t xml:space="preserve"> out using the </w:t>
      </w:r>
      <w:r w:rsidR="00E11101" w:rsidRPr="00C90EB2">
        <w:rPr>
          <w:rFonts w:ascii="Arial" w:eastAsia="Times New Roman" w:hAnsi="Arial" w:cs="Arial"/>
          <w:sz w:val="22"/>
          <w:szCs w:val="22"/>
        </w:rPr>
        <w:t xml:space="preserve">Roche DIG RNA Labeling Mix (Roche </w:t>
      </w:r>
      <w:r w:rsidR="003B0B36" w:rsidRPr="00C90EB2">
        <w:rPr>
          <w:rFonts w:ascii="Arial" w:eastAsia="Times New Roman" w:hAnsi="Arial" w:cs="Arial"/>
          <w:sz w:val="22"/>
          <w:szCs w:val="22"/>
        </w:rPr>
        <w:t>#</w:t>
      </w:r>
      <w:r w:rsidR="00E11101" w:rsidRPr="00C90EB2">
        <w:rPr>
          <w:rFonts w:ascii="Arial" w:eastAsia="Times New Roman" w:hAnsi="Arial" w:cs="Arial"/>
          <w:sz w:val="22"/>
          <w:szCs w:val="22"/>
        </w:rPr>
        <w:t xml:space="preserve">11 277 073 910).  </w:t>
      </w:r>
      <w:r w:rsidR="00C167A3" w:rsidRPr="00C90EB2">
        <w:rPr>
          <w:rFonts w:ascii="Arial" w:eastAsia="Times New Roman" w:hAnsi="Arial" w:cs="Arial"/>
          <w:sz w:val="22"/>
          <w:szCs w:val="22"/>
        </w:rPr>
        <w:t xml:space="preserve">The </w:t>
      </w:r>
      <w:r w:rsidR="00E11101" w:rsidRPr="00C90EB2">
        <w:rPr>
          <w:rFonts w:ascii="Arial" w:eastAsia="Times New Roman" w:hAnsi="Arial" w:cs="Arial"/>
          <w:sz w:val="22"/>
          <w:szCs w:val="22"/>
        </w:rPr>
        <w:t>m</w:t>
      </w:r>
      <w:r w:rsidR="000A29FB" w:rsidRPr="00C90EB2">
        <w:rPr>
          <w:rFonts w:ascii="Arial" w:eastAsia="Times New Roman" w:hAnsi="Arial" w:cs="Arial"/>
          <w:sz w:val="22"/>
          <w:szCs w:val="22"/>
        </w:rPr>
        <w:t xml:space="preserve">anufacturer’s </w:t>
      </w:r>
      <w:r w:rsidR="00D0630B" w:rsidRPr="00C90EB2">
        <w:rPr>
          <w:rFonts w:ascii="Arial" w:eastAsia="Times New Roman" w:hAnsi="Arial" w:cs="Arial"/>
          <w:sz w:val="22"/>
          <w:szCs w:val="22"/>
        </w:rPr>
        <w:t>instructions</w:t>
      </w:r>
      <w:r w:rsidR="000A29FB" w:rsidRPr="00C90EB2">
        <w:rPr>
          <w:rFonts w:ascii="Arial" w:eastAsia="Times New Roman" w:hAnsi="Arial" w:cs="Arial"/>
          <w:sz w:val="22"/>
          <w:szCs w:val="22"/>
        </w:rPr>
        <w:t xml:space="preserve"> are followed </w:t>
      </w:r>
      <w:r w:rsidR="00D36280" w:rsidRPr="00C90EB2">
        <w:rPr>
          <w:rFonts w:ascii="Arial" w:eastAsia="Times New Roman" w:hAnsi="Arial" w:cs="Arial"/>
          <w:sz w:val="22"/>
          <w:szCs w:val="22"/>
        </w:rPr>
        <w:t xml:space="preserve">and </w:t>
      </w:r>
      <w:r w:rsidR="000A29FB" w:rsidRPr="00C90EB2">
        <w:rPr>
          <w:rFonts w:ascii="Arial" w:eastAsia="Times New Roman" w:hAnsi="Arial" w:cs="Arial"/>
          <w:sz w:val="22"/>
          <w:szCs w:val="22"/>
        </w:rPr>
        <w:t>are described briefly below.</w:t>
      </w:r>
    </w:p>
    <w:p w14:paraId="4D431D5C" w14:textId="0C065C1F" w:rsidR="000A29FB" w:rsidRPr="00C90EB2" w:rsidRDefault="00C167A3" w:rsidP="00EA6B16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 xml:space="preserve">Mix together the following </w:t>
      </w:r>
      <w:r w:rsidR="00BC3A86" w:rsidRPr="00C90EB2">
        <w:rPr>
          <w:rFonts w:ascii="Arial" w:eastAsia="Times New Roman" w:hAnsi="Arial" w:cs="Arial"/>
          <w:sz w:val="22"/>
          <w:szCs w:val="22"/>
        </w:rPr>
        <w:t xml:space="preserve">reagents </w:t>
      </w:r>
      <w:r w:rsidRPr="00C90EB2">
        <w:rPr>
          <w:rFonts w:ascii="Arial" w:eastAsia="Times New Roman" w:hAnsi="Arial" w:cs="Arial"/>
          <w:sz w:val="22"/>
          <w:szCs w:val="22"/>
        </w:rPr>
        <w:t>to make</w:t>
      </w:r>
      <w:r w:rsidR="000A29FB" w:rsidRPr="00C90EB2">
        <w:rPr>
          <w:rFonts w:ascii="Arial" w:eastAsia="Times New Roman" w:hAnsi="Arial" w:cs="Arial"/>
          <w:sz w:val="22"/>
          <w:szCs w:val="22"/>
        </w:rPr>
        <w:t xml:space="preserve"> a total volume of 20</w:t>
      </w:r>
      <w:r w:rsidRPr="00C90EB2">
        <w:rPr>
          <w:rFonts w:ascii="Arial" w:eastAsia="Times New Roman" w:hAnsi="Arial" w:cs="Arial"/>
          <w:sz w:val="22"/>
          <w:szCs w:val="22"/>
        </w:rPr>
        <w:t>μl</w:t>
      </w:r>
      <w:r w:rsidR="000A29FB" w:rsidRPr="00C90EB2">
        <w:rPr>
          <w:rFonts w:ascii="Arial" w:eastAsia="Times New Roman" w:hAnsi="Arial" w:cs="Arial"/>
          <w:sz w:val="22"/>
          <w:szCs w:val="22"/>
        </w:rPr>
        <w:t>:</w:t>
      </w:r>
    </w:p>
    <w:p w14:paraId="616A0912" w14:textId="77777777" w:rsidR="00C64940" w:rsidRPr="00C90EB2" w:rsidRDefault="00C64940" w:rsidP="00C64940">
      <w:pPr>
        <w:rPr>
          <w:rFonts w:ascii="Arial" w:eastAsia="Times New Roman" w:hAnsi="Arial" w:cs="Arial"/>
          <w:sz w:val="22"/>
          <w:szCs w:val="22"/>
        </w:rPr>
      </w:pPr>
    </w:p>
    <w:tbl>
      <w:tblPr>
        <w:tblStyle w:val="TableGrid"/>
        <w:tblW w:w="9053" w:type="dxa"/>
        <w:tblInd w:w="534" w:type="dxa"/>
        <w:tblLook w:val="04A0" w:firstRow="1" w:lastRow="0" w:firstColumn="1" w:lastColumn="0" w:noHBand="0" w:noVBand="1"/>
      </w:tblPr>
      <w:tblGrid>
        <w:gridCol w:w="4818"/>
        <w:gridCol w:w="4235"/>
      </w:tblGrid>
      <w:tr w:rsidR="000A29FB" w:rsidRPr="00C90EB2" w14:paraId="4BE9583F" w14:textId="77777777" w:rsidTr="001222EB">
        <w:trPr>
          <w:trHeight w:val="261"/>
        </w:trPr>
        <w:tc>
          <w:tcPr>
            <w:tcW w:w="4818" w:type="dxa"/>
          </w:tcPr>
          <w:p w14:paraId="22CA3089" w14:textId="77777777" w:rsidR="000A29FB" w:rsidRPr="00C90EB2" w:rsidRDefault="000A29FB">
            <w:pPr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b/>
                <w:sz w:val="22"/>
                <w:szCs w:val="22"/>
              </w:rPr>
              <w:t>Reagent</w:t>
            </w:r>
          </w:p>
        </w:tc>
        <w:tc>
          <w:tcPr>
            <w:tcW w:w="4235" w:type="dxa"/>
          </w:tcPr>
          <w:p w14:paraId="41B4B0A4" w14:textId="77777777" w:rsidR="000A29FB" w:rsidRPr="00C90EB2" w:rsidRDefault="000A29FB" w:rsidP="00050FF6">
            <w:pPr>
              <w:jc w:val="center"/>
              <w:rPr>
                <w:rFonts w:ascii="Arial" w:eastAsia="Times New Roman" w:hAnsi="Arial" w:cs="Arial"/>
                <w:b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b/>
                <w:sz w:val="22"/>
                <w:szCs w:val="22"/>
              </w:rPr>
              <w:t>Volume</w:t>
            </w:r>
          </w:p>
        </w:tc>
      </w:tr>
      <w:tr w:rsidR="000A29FB" w:rsidRPr="00C90EB2" w14:paraId="425708B3" w14:textId="77777777" w:rsidTr="001222EB">
        <w:trPr>
          <w:trHeight w:val="261"/>
        </w:trPr>
        <w:tc>
          <w:tcPr>
            <w:tcW w:w="4818" w:type="dxa"/>
          </w:tcPr>
          <w:p w14:paraId="51EB4C77" w14:textId="77777777" w:rsidR="000A29FB" w:rsidRPr="00C90EB2" w:rsidRDefault="000A29FB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1ug linearized plasmid DNA</w:t>
            </w:r>
          </w:p>
        </w:tc>
        <w:tc>
          <w:tcPr>
            <w:tcW w:w="4235" w:type="dxa"/>
          </w:tcPr>
          <w:p w14:paraId="4AE15A6E" w14:textId="6332ECE3" w:rsidR="000A29FB" w:rsidRPr="00C90EB2" w:rsidRDefault="00E25740" w:rsidP="00050FF6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x</w:t>
            </w:r>
            <w:r w:rsidR="00050FF6" w:rsidRPr="00C90EB2">
              <w:rPr>
                <w:rFonts w:ascii="Arial" w:eastAsia="Times New Roman" w:hAnsi="Arial" w:cs="Arial"/>
                <w:sz w:val="22"/>
                <w:szCs w:val="22"/>
              </w:rPr>
              <w:t>μl</w:t>
            </w:r>
          </w:p>
        </w:tc>
      </w:tr>
      <w:tr w:rsidR="000A29FB" w:rsidRPr="00C90EB2" w14:paraId="51834D09" w14:textId="77777777" w:rsidTr="001222EB">
        <w:trPr>
          <w:trHeight w:val="261"/>
        </w:trPr>
        <w:tc>
          <w:tcPr>
            <w:tcW w:w="4818" w:type="dxa"/>
          </w:tcPr>
          <w:p w14:paraId="1FF59398" w14:textId="603D0B85" w:rsidR="000A29FB" w:rsidRPr="00C90EB2" w:rsidRDefault="00050FF6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DIG RNA labeling mix, 10X</w:t>
            </w:r>
          </w:p>
        </w:tc>
        <w:tc>
          <w:tcPr>
            <w:tcW w:w="4235" w:type="dxa"/>
          </w:tcPr>
          <w:p w14:paraId="2B2BFC85" w14:textId="74A92294" w:rsidR="000A29FB" w:rsidRPr="00C90EB2" w:rsidRDefault="000A29FB" w:rsidP="00050FF6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2</w:t>
            </w:r>
            <w:r w:rsidR="00050FF6" w:rsidRPr="00C90EB2">
              <w:rPr>
                <w:rFonts w:ascii="Arial" w:eastAsia="Times New Roman" w:hAnsi="Arial" w:cs="Arial"/>
                <w:sz w:val="22"/>
                <w:szCs w:val="22"/>
              </w:rPr>
              <w:t>μl</w:t>
            </w:r>
          </w:p>
        </w:tc>
      </w:tr>
      <w:tr w:rsidR="000A29FB" w:rsidRPr="00C90EB2" w14:paraId="0B235D1F" w14:textId="77777777" w:rsidTr="001222EB">
        <w:trPr>
          <w:trHeight w:val="261"/>
        </w:trPr>
        <w:tc>
          <w:tcPr>
            <w:tcW w:w="4818" w:type="dxa"/>
          </w:tcPr>
          <w:p w14:paraId="352F407D" w14:textId="4F576C33" w:rsidR="000A29FB" w:rsidRPr="00C90EB2" w:rsidRDefault="00050FF6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Transcription buffer, 10X</w:t>
            </w:r>
          </w:p>
        </w:tc>
        <w:tc>
          <w:tcPr>
            <w:tcW w:w="4235" w:type="dxa"/>
          </w:tcPr>
          <w:p w14:paraId="70C9DCAA" w14:textId="33E32DE4" w:rsidR="000A29FB" w:rsidRPr="00C90EB2" w:rsidRDefault="000A29FB" w:rsidP="00050FF6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2</w:t>
            </w:r>
            <w:r w:rsidR="00050FF6" w:rsidRPr="00C90EB2">
              <w:rPr>
                <w:rFonts w:ascii="Arial" w:eastAsia="Times New Roman" w:hAnsi="Arial" w:cs="Arial"/>
                <w:sz w:val="22"/>
                <w:szCs w:val="22"/>
              </w:rPr>
              <w:t>μl</w:t>
            </w:r>
          </w:p>
        </w:tc>
      </w:tr>
      <w:tr w:rsidR="000A29FB" w:rsidRPr="00C90EB2" w14:paraId="3061DB5F" w14:textId="77777777" w:rsidTr="001222EB">
        <w:trPr>
          <w:trHeight w:val="261"/>
        </w:trPr>
        <w:tc>
          <w:tcPr>
            <w:tcW w:w="4818" w:type="dxa"/>
          </w:tcPr>
          <w:p w14:paraId="66B82F5F" w14:textId="489099BD" w:rsidR="000A29FB" w:rsidRPr="00C90EB2" w:rsidRDefault="004C5894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Sterile RNase free double distilled</w:t>
            </w:r>
            <w:r w:rsidR="000A29FB" w:rsidRPr="00C90EB2">
              <w:rPr>
                <w:rFonts w:ascii="Arial" w:eastAsia="Times New Roman" w:hAnsi="Arial" w:cs="Arial"/>
                <w:sz w:val="22"/>
                <w:szCs w:val="22"/>
              </w:rPr>
              <w:t xml:space="preserve"> water</w:t>
            </w:r>
          </w:p>
        </w:tc>
        <w:tc>
          <w:tcPr>
            <w:tcW w:w="4235" w:type="dxa"/>
          </w:tcPr>
          <w:p w14:paraId="42FE49CB" w14:textId="1AF29445" w:rsidR="000A29FB" w:rsidRPr="00C90EB2" w:rsidRDefault="00050FF6" w:rsidP="00050FF6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 xml:space="preserve">make up to a </w:t>
            </w:r>
            <w:r w:rsidR="000A29FB" w:rsidRPr="00C90EB2">
              <w:rPr>
                <w:rFonts w:ascii="Arial" w:eastAsia="Times New Roman" w:hAnsi="Arial" w:cs="Arial"/>
                <w:sz w:val="22"/>
                <w:szCs w:val="22"/>
              </w:rPr>
              <w:t>final volume of 18</w:t>
            </w: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μl</w:t>
            </w:r>
          </w:p>
        </w:tc>
      </w:tr>
      <w:tr w:rsidR="000A29FB" w:rsidRPr="00C90EB2" w14:paraId="12C38DF4" w14:textId="77777777" w:rsidTr="001222EB">
        <w:trPr>
          <w:trHeight w:val="269"/>
        </w:trPr>
        <w:tc>
          <w:tcPr>
            <w:tcW w:w="4818" w:type="dxa"/>
          </w:tcPr>
          <w:p w14:paraId="35299132" w14:textId="03D057DA" w:rsidR="001222EB" w:rsidRPr="00C90EB2" w:rsidRDefault="00277AF6" w:rsidP="00B40624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RNA polymerase</w:t>
            </w:r>
            <w:r w:rsidR="00B40624" w:rsidRPr="00C90EB2">
              <w:rPr>
                <w:rFonts w:ascii="Arial" w:eastAsia="Times New Roman" w:hAnsi="Arial" w:cs="Arial"/>
                <w:sz w:val="22"/>
                <w:szCs w:val="22"/>
              </w:rPr>
              <w:t xml:space="preserve">, T7, Sp6, or T3 </w:t>
            </w: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(20</w:t>
            </w:r>
            <w:r w:rsidR="000A29FB" w:rsidRPr="00C90EB2">
              <w:rPr>
                <w:rFonts w:ascii="Arial" w:eastAsia="Times New Roman" w:hAnsi="Arial" w:cs="Arial"/>
                <w:sz w:val="22"/>
                <w:szCs w:val="22"/>
              </w:rPr>
              <w:t>U/</w:t>
            </w: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μl</w:t>
            </w:r>
            <w:r w:rsidR="001222EB" w:rsidRPr="00C90EB2">
              <w:rPr>
                <w:rFonts w:ascii="Arial" w:eastAsia="Times New Roman" w:hAnsi="Arial" w:cs="Arial"/>
                <w:sz w:val="22"/>
                <w:szCs w:val="22"/>
              </w:rPr>
              <w:t>)</w:t>
            </w:r>
          </w:p>
        </w:tc>
        <w:tc>
          <w:tcPr>
            <w:tcW w:w="4235" w:type="dxa"/>
          </w:tcPr>
          <w:p w14:paraId="16B40229" w14:textId="5522D62F" w:rsidR="000A29FB" w:rsidRPr="00C90EB2" w:rsidRDefault="000A29FB" w:rsidP="00050FF6">
            <w:pPr>
              <w:jc w:val="center"/>
              <w:rPr>
                <w:rFonts w:ascii="Arial" w:eastAsia="Times New Roman" w:hAnsi="Arial" w:cs="Arial"/>
                <w:sz w:val="22"/>
                <w:szCs w:val="22"/>
              </w:rPr>
            </w:pPr>
            <w:r w:rsidRPr="00C90EB2">
              <w:rPr>
                <w:rFonts w:ascii="Arial" w:eastAsia="Times New Roman" w:hAnsi="Arial" w:cs="Arial"/>
                <w:sz w:val="22"/>
                <w:szCs w:val="22"/>
              </w:rPr>
              <w:t>2</w:t>
            </w:r>
            <w:r w:rsidR="00050FF6" w:rsidRPr="00C90EB2">
              <w:rPr>
                <w:rFonts w:ascii="Arial" w:eastAsia="Times New Roman" w:hAnsi="Arial" w:cs="Arial"/>
                <w:sz w:val="22"/>
                <w:szCs w:val="22"/>
              </w:rPr>
              <w:t>μl</w:t>
            </w:r>
          </w:p>
        </w:tc>
      </w:tr>
    </w:tbl>
    <w:p w14:paraId="3BEAEB27" w14:textId="77777777" w:rsidR="00C64940" w:rsidRPr="00C90EB2" w:rsidRDefault="00C64940" w:rsidP="001222EB">
      <w:pPr>
        <w:pStyle w:val="ListParagraph"/>
        <w:rPr>
          <w:rFonts w:ascii="Arial" w:eastAsia="Times New Roman" w:hAnsi="Arial" w:cs="Arial"/>
          <w:sz w:val="22"/>
          <w:szCs w:val="22"/>
        </w:rPr>
      </w:pPr>
    </w:p>
    <w:p w14:paraId="73297FD0" w14:textId="61189D5B" w:rsidR="000A29FB" w:rsidRPr="00C90EB2" w:rsidRDefault="001222EB" w:rsidP="00EA6B16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Vortex</w:t>
      </w:r>
      <w:r w:rsidR="000A29FB" w:rsidRPr="00C90EB2">
        <w:rPr>
          <w:rFonts w:ascii="Arial" w:eastAsia="Times New Roman" w:hAnsi="Arial" w:cs="Arial"/>
          <w:sz w:val="22"/>
          <w:szCs w:val="22"/>
        </w:rPr>
        <w:t xml:space="preserve"> and </w:t>
      </w:r>
      <w:r w:rsidR="00BC3A86" w:rsidRPr="00C90EB2">
        <w:rPr>
          <w:rFonts w:ascii="Arial" w:eastAsia="Times New Roman" w:hAnsi="Arial" w:cs="Arial"/>
          <w:sz w:val="22"/>
          <w:szCs w:val="22"/>
        </w:rPr>
        <w:t xml:space="preserve">centrifuge </w:t>
      </w:r>
      <w:r w:rsidR="000A29FB" w:rsidRPr="00C90EB2">
        <w:rPr>
          <w:rFonts w:ascii="Arial" w:eastAsia="Times New Roman" w:hAnsi="Arial" w:cs="Arial"/>
          <w:sz w:val="22"/>
          <w:szCs w:val="22"/>
        </w:rPr>
        <w:t>briefly.</w:t>
      </w:r>
    </w:p>
    <w:p w14:paraId="1A1934EB" w14:textId="5605B785" w:rsidR="000A29FB" w:rsidRPr="00C90EB2" w:rsidRDefault="000A29FB" w:rsidP="00EA6B16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Incubate for 2 hours at 37</w:t>
      </w:r>
      <w:r w:rsidR="007654C2" w:rsidRPr="00C90EB2">
        <w:rPr>
          <w:rFonts w:ascii="Arial" w:eastAsia="Times New Roman" w:hAnsi="Arial" w:cs="Arial"/>
          <w:sz w:val="22"/>
          <w:szCs w:val="22"/>
        </w:rPr>
        <w:t>°C</w:t>
      </w:r>
      <w:r w:rsidRPr="00C90EB2">
        <w:rPr>
          <w:rFonts w:ascii="Arial" w:eastAsia="Times New Roman" w:hAnsi="Arial" w:cs="Arial"/>
          <w:sz w:val="22"/>
          <w:szCs w:val="22"/>
        </w:rPr>
        <w:t>.</w:t>
      </w:r>
    </w:p>
    <w:p w14:paraId="540FD3A4" w14:textId="5CDA5987" w:rsidR="00A47418" w:rsidRPr="00C90EB2" w:rsidRDefault="00A47418" w:rsidP="00EA6B16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Take a 2</w:t>
      </w:r>
      <w:r w:rsidR="0019355F" w:rsidRPr="00C90EB2">
        <w:rPr>
          <w:rFonts w:ascii="Arial" w:eastAsia="Times New Roman" w:hAnsi="Arial" w:cs="Arial"/>
          <w:sz w:val="22"/>
          <w:szCs w:val="22"/>
        </w:rPr>
        <w:t>μl</w:t>
      </w:r>
      <w:r w:rsidR="00277AF6" w:rsidRPr="00C90EB2">
        <w:rPr>
          <w:rFonts w:ascii="Arial" w:eastAsia="Times New Roman" w:hAnsi="Arial" w:cs="Arial"/>
          <w:sz w:val="22"/>
          <w:szCs w:val="22"/>
        </w:rPr>
        <w:t xml:space="preserve"> aliquot of the</w:t>
      </w:r>
      <w:r w:rsidR="0019355F" w:rsidRPr="00C90EB2">
        <w:rPr>
          <w:rFonts w:ascii="Arial" w:eastAsia="Times New Roman" w:hAnsi="Arial" w:cs="Arial"/>
          <w:sz w:val="22"/>
          <w:szCs w:val="22"/>
        </w:rPr>
        <w:t xml:space="preserve"> reaction mix</w:t>
      </w:r>
      <w:r w:rsidRPr="00C90EB2">
        <w:rPr>
          <w:rFonts w:ascii="Arial" w:eastAsia="Times New Roman" w:hAnsi="Arial" w:cs="Arial"/>
          <w:sz w:val="22"/>
          <w:szCs w:val="22"/>
        </w:rPr>
        <w:t xml:space="preserve"> to run on 1% agarose gel </w:t>
      </w:r>
      <w:r w:rsidR="0019355F" w:rsidRPr="00C90EB2">
        <w:rPr>
          <w:rFonts w:ascii="Arial" w:eastAsia="Times New Roman" w:hAnsi="Arial" w:cs="Arial"/>
          <w:sz w:val="22"/>
          <w:szCs w:val="22"/>
        </w:rPr>
        <w:t>to compare the quali</w:t>
      </w:r>
      <w:r w:rsidR="00277AF6" w:rsidRPr="00C90EB2">
        <w:rPr>
          <w:rFonts w:ascii="Arial" w:eastAsia="Times New Roman" w:hAnsi="Arial" w:cs="Arial"/>
          <w:sz w:val="22"/>
          <w:szCs w:val="22"/>
        </w:rPr>
        <w:t xml:space="preserve">ty </w:t>
      </w:r>
      <w:r w:rsidR="00B40624" w:rsidRPr="00C90EB2">
        <w:rPr>
          <w:rFonts w:ascii="Arial" w:eastAsia="Times New Roman" w:hAnsi="Arial" w:cs="Arial"/>
          <w:sz w:val="22"/>
          <w:szCs w:val="22"/>
        </w:rPr>
        <w:t xml:space="preserve">of </w:t>
      </w:r>
      <w:r w:rsidR="00697792" w:rsidRPr="00C90EB2">
        <w:rPr>
          <w:rFonts w:ascii="Arial" w:eastAsia="Times New Roman" w:hAnsi="Arial" w:cs="Arial"/>
          <w:sz w:val="22"/>
          <w:szCs w:val="22"/>
        </w:rPr>
        <w:t xml:space="preserve">this </w:t>
      </w:r>
      <w:r w:rsidR="0019355F" w:rsidRPr="00C90EB2">
        <w:rPr>
          <w:rFonts w:ascii="Arial" w:eastAsia="Times New Roman" w:hAnsi="Arial" w:cs="Arial"/>
          <w:sz w:val="22"/>
          <w:szCs w:val="22"/>
        </w:rPr>
        <w:t>RNA</w:t>
      </w:r>
      <w:r w:rsidR="00B40624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697792" w:rsidRPr="00C90EB2">
        <w:rPr>
          <w:rFonts w:ascii="Arial" w:eastAsia="Times New Roman" w:hAnsi="Arial" w:cs="Arial"/>
          <w:sz w:val="22"/>
          <w:szCs w:val="22"/>
        </w:rPr>
        <w:t>to</w:t>
      </w:r>
      <w:r w:rsidR="00B40624" w:rsidRPr="00C90EB2">
        <w:rPr>
          <w:rFonts w:ascii="Arial" w:eastAsia="Times New Roman" w:hAnsi="Arial" w:cs="Arial"/>
          <w:sz w:val="22"/>
          <w:szCs w:val="22"/>
        </w:rPr>
        <w:t xml:space="preserve"> the</w:t>
      </w:r>
      <w:r w:rsidR="00277AF6" w:rsidRPr="00C90EB2">
        <w:rPr>
          <w:rFonts w:ascii="Arial" w:eastAsia="Times New Roman" w:hAnsi="Arial" w:cs="Arial"/>
          <w:sz w:val="22"/>
          <w:szCs w:val="22"/>
        </w:rPr>
        <w:t xml:space="preserve"> RNA following clean up</w:t>
      </w:r>
      <w:r w:rsidR="00B40624" w:rsidRPr="00C90EB2">
        <w:rPr>
          <w:rFonts w:ascii="Arial" w:eastAsia="Times New Roman" w:hAnsi="Arial" w:cs="Arial"/>
          <w:sz w:val="22"/>
          <w:szCs w:val="22"/>
        </w:rPr>
        <w:t xml:space="preserve"> procedures</w:t>
      </w:r>
      <w:r w:rsidRPr="00C90EB2">
        <w:rPr>
          <w:rFonts w:ascii="Arial" w:eastAsia="Times New Roman" w:hAnsi="Arial" w:cs="Arial"/>
          <w:sz w:val="22"/>
          <w:szCs w:val="22"/>
        </w:rPr>
        <w:t>.  Store at -20</w:t>
      </w:r>
      <w:r w:rsidR="002D0D8D" w:rsidRPr="00C90EB2">
        <w:rPr>
          <w:rFonts w:ascii="Arial" w:eastAsia="Times New Roman" w:hAnsi="Arial" w:cs="Arial"/>
          <w:sz w:val="22"/>
          <w:szCs w:val="22"/>
        </w:rPr>
        <w:t>°C</w:t>
      </w:r>
      <w:r w:rsidRPr="00C90EB2">
        <w:rPr>
          <w:rFonts w:ascii="Arial" w:eastAsia="Times New Roman" w:hAnsi="Arial" w:cs="Arial"/>
          <w:sz w:val="22"/>
          <w:szCs w:val="22"/>
        </w:rPr>
        <w:t>.</w:t>
      </w:r>
    </w:p>
    <w:p w14:paraId="7E372439" w14:textId="20E76257" w:rsidR="00A47418" w:rsidRPr="00C90EB2" w:rsidRDefault="00827735" w:rsidP="00EA6B16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Optional: </w:t>
      </w:r>
      <w:r w:rsidR="00A47418" w:rsidRPr="00C90EB2">
        <w:rPr>
          <w:rFonts w:ascii="Arial" w:eastAsia="Times New Roman" w:hAnsi="Arial" w:cs="Arial"/>
          <w:sz w:val="22"/>
          <w:szCs w:val="22"/>
        </w:rPr>
        <w:t>Add 2</w:t>
      </w:r>
      <w:r w:rsidR="0019355F" w:rsidRPr="00C90EB2">
        <w:rPr>
          <w:rFonts w:ascii="Arial" w:eastAsia="Times New Roman" w:hAnsi="Arial" w:cs="Arial"/>
          <w:sz w:val="22"/>
          <w:szCs w:val="22"/>
        </w:rPr>
        <w:t>μl</w:t>
      </w:r>
      <w:r w:rsidR="00A47418" w:rsidRPr="00C90EB2">
        <w:rPr>
          <w:rFonts w:ascii="Arial" w:eastAsia="Times New Roman" w:hAnsi="Arial" w:cs="Arial"/>
          <w:sz w:val="22"/>
          <w:szCs w:val="22"/>
        </w:rPr>
        <w:t xml:space="preserve"> of DNase I, RNase-free</w:t>
      </w:r>
      <w:r w:rsidR="00440EE6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440EE6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(10,000U stock</w:t>
      </w:r>
      <w:r w:rsidR="00776901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 / </w:t>
      </w:r>
      <w:r w:rsidR="00440EE6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Roche </w:t>
      </w:r>
      <w:r w:rsidR="00776901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#10 </w:t>
      </w:r>
      <w:r w:rsidR="00440EE6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776 785 001)</w:t>
      </w:r>
      <w:r w:rsidR="00440EE6" w:rsidRPr="00C90EB2">
        <w:rPr>
          <w:rFonts w:ascii="Arial" w:eastAsia="Times New Roman" w:hAnsi="Arial" w:cs="Arial"/>
          <w:b/>
          <w:color w:val="000000" w:themeColor="text1"/>
          <w:sz w:val="22"/>
          <w:szCs w:val="22"/>
        </w:rPr>
        <w:t xml:space="preserve"> </w:t>
      </w:r>
      <w:r w:rsidR="00A47418" w:rsidRPr="00C90EB2">
        <w:rPr>
          <w:rFonts w:ascii="Arial" w:eastAsia="Times New Roman" w:hAnsi="Arial" w:cs="Arial"/>
          <w:sz w:val="22"/>
          <w:szCs w:val="22"/>
        </w:rPr>
        <w:t>and incubate at 37</w:t>
      </w:r>
      <w:r w:rsidR="002D0D8D" w:rsidRPr="00C90EB2">
        <w:rPr>
          <w:rFonts w:ascii="Arial" w:eastAsia="Times New Roman" w:hAnsi="Arial" w:cs="Arial"/>
          <w:sz w:val="22"/>
          <w:szCs w:val="22"/>
        </w:rPr>
        <w:t>°C</w:t>
      </w:r>
      <w:r w:rsidR="00A47418" w:rsidRPr="00C90EB2">
        <w:rPr>
          <w:rFonts w:ascii="Arial" w:eastAsia="Times New Roman" w:hAnsi="Arial" w:cs="Arial"/>
          <w:sz w:val="22"/>
          <w:szCs w:val="22"/>
        </w:rPr>
        <w:t xml:space="preserve"> for 15 minutes.</w:t>
      </w:r>
    </w:p>
    <w:p w14:paraId="2475A342" w14:textId="515ED101" w:rsidR="00A47418" w:rsidRPr="00C90EB2" w:rsidRDefault="00A47418" w:rsidP="00EA6B16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Add 2</w:t>
      </w:r>
      <w:r w:rsidR="0019355F" w:rsidRPr="00C90EB2">
        <w:rPr>
          <w:rFonts w:ascii="Arial" w:eastAsia="Times New Roman" w:hAnsi="Arial" w:cs="Arial"/>
          <w:sz w:val="22"/>
          <w:szCs w:val="22"/>
        </w:rPr>
        <w:t>μl</w:t>
      </w:r>
      <w:r w:rsidRPr="00C90EB2">
        <w:rPr>
          <w:rFonts w:ascii="Arial" w:eastAsia="Times New Roman" w:hAnsi="Arial" w:cs="Arial"/>
          <w:sz w:val="22"/>
          <w:szCs w:val="22"/>
        </w:rPr>
        <w:t xml:space="preserve"> of 0.2M EDTA (pH 8.0)</w:t>
      </w:r>
      <w:r w:rsidR="00827735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827735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to stop </w:t>
      </w:r>
      <w:r w:rsidR="00C80A89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 xml:space="preserve">the </w:t>
      </w:r>
      <w:r w:rsidR="00827735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reaction</w:t>
      </w:r>
      <w:r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</w:p>
    <w:p w14:paraId="5004DAE4" w14:textId="3E645B32" w:rsidR="00A47418" w:rsidRPr="00C90EB2" w:rsidRDefault="00A47418" w:rsidP="00EA6B16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Use Illustra</w:t>
      </w:r>
      <w:r w:rsidR="000856A8" w:rsidRPr="00C90EB2">
        <w:rPr>
          <w:rFonts w:ascii="Arial" w:eastAsia="Times New Roman" w:hAnsi="Arial" w:cs="Arial"/>
          <w:sz w:val="22"/>
          <w:szCs w:val="22"/>
        </w:rPr>
        <w:t xml:space="preserve"> Probe</w:t>
      </w:r>
      <w:r w:rsidRPr="00C90EB2">
        <w:rPr>
          <w:rFonts w:ascii="Arial" w:eastAsia="Times New Roman" w:hAnsi="Arial" w:cs="Arial"/>
          <w:sz w:val="22"/>
          <w:szCs w:val="22"/>
        </w:rPr>
        <w:t xml:space="preserve">Quant </w:t>
      </w:r>
      <w:r w:rsidR="000856A8" w:rsidRPr="00C90EB2">
        <w:rPr>
          <w:rFonts w:ascii="Arial" w:eastAsia="Times New Roman" w:hAnsi="Arial" w:cs="Arial"/>
          <w:sz w:val="22"/>
          <w:szCs w:val="22"/>
        </w:rPr>
        <w:t xml:space="preserve">G50 micro columns </w:t>
      </w:r>
      <w:r w:rsidRPr="00C90EB2">
        <w:rPr>
          <w:rFonts w:ascii="Arial" w:eastAsia="Times New Roman" w:hAnsi="Arial" w:cs="Arial"/>
          <w:sz w:val="22"/>
          <w:szCs w:val="22"/>
        </w:rPr>
        <w:t>(GE Healthcare</w:t>
      </w:r>
      <w:r w:rsidR="000856A8" w:rsidRPr="00C90EB2">
        <w:rPr>
          <w:rFonts w:ascii="Arial" w:eastAsia="Times New Roman" w:hAnsi="Arial" w:cs="Arial"/>
          <w:sz w:val="22"/>
          <w:szCs w:val="22"/>
        </w:rPr>
        <w:t xml:space="preserve"> Life Sciences</w:t>
      </w:r>
      <w:r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="000856A8" w:rsidRPr="00C90EB2">
        <w:rPr>
          <w:rFonts w:ascii="Arial" w:eastAsia="Times New Roman" w:hAnsi="Arial" w:cs="Arial"/>
          <w:sz w:val="22"/>
          <w:szCs w:val="22"/>
        </w:rPr>
        <w:t xml:space="preserve">#28-9034-08) </w:t>
      </w:r>
      <w:r w:rsidRPr="00C90EB2">
        <w:rPr>
          <w:rFonts w:ascii="Arial" w:eastAsia="Times New Roman" w:hAnsi="Arial" w:cs="Arial"/>
          <w:sz w:val="22"/>
          <w:szCs w:val="22"/>
        </w:rPr>
        <w:t xml:space="preserve">to clean </w:t>
      </w:r>
      <w:r w:rsidR="000856A8" w:rsidRPr="00C90EB2">
        <w:rPr>
          <w:rFonts w:ascii="Arial" w:eastAsia="Times New Roman" w:hAnsi="Arial" w:cs="Arial"/>
          <w:sz w:val="22"/>
          <w:szCs w:val="22"/>
        </w:rPr>
        <w:t xml:space="preserve">the </w:t>
      </w:r>
      <w:r w:rsidRPr="00C90EB2">
        <w:rPr>
          <w:rFonts w:ascii="Arial" w:eastAsia="Times New Roman" w:hAnsi="Arial" w:cs="Arial"/>
          <w:sz w:val="22"/>
          <w:szCs w:val="22"/>
        </w:rPr>
        <w:t xml:space="preserve">probe by following </w:t>
      </w:r>
      <w:r w:rsidR="000856A8" w:rsidRPr="00C90EB2">
        <w:rPr>
          <w:rFonts w:ascii="Arial" w:eastAsia="Times New Roman" w:hAnsi="Arial" w:cs="Arial"/>
          <w:sz w:val="22"/>
          <w:szCs w:val="22"/>
        </w:rPr>
        <w:t xml:space="preserve">the </w:t>
      </w:r>
      <w:r w:rsidRPr="00C90EB2">
        <w:rPr>
          <w:rFonts w:ascii="Arial" w:eastAsia="Times New Roman" w:hAnsi="Arial" w:cs="Arial"/>
          <w:sz w:val="22"/>
          <w:szCs w:val="22"/>
        </w:rPr>
        <w:t>manufacturer’s instructions.</w:t>
      </w:r>
    </w:p>
    <w:p w14:paraId="451228E1" w14:textId="4748B96F" w:rsidR="009170CF" w:rsidRPr="00C90EB2" w:rsidRDefault="00A47418" w:rsidP="009170CF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Take a 2</w:t>
      </w:r>
      <w:r w:rsidR="00CB09EF" w:rsidRPr="00C90EB2">
        <w:rPr>
          <w:rFonts w:ascii="Arial" w:eastAsia="Times New Roman" w:hAnsi="Arial" w:cs="Arial"/>
          <w:sz w:val="22"/>
          <w:szCs w:val="22"/>
        </w:rPr>
        <w:t xml:space="preserve">μl </w:t>
      </w:r>
      <w:r w:rsidRPr="00C90EB2">
        <w:rPr>
          <w:rFonts w:ascii="Arial" w:eastAsia="Times New Roman" w:hAnsi="Arial" w:cs="Arial"/>
          <w:sz w:val="22"/>
          <w:szCs w:val="22"/>
        </w:rPr>
        <w:t xml:space="preserve">sample to run on </w:t>
      </w:r>
      <w:r w:rsidR="002D0D8D" w:rsidRPr="00C90EB2">
        <w:rPr>
          <w:rFonts w:ascii="Arial" w:eastAsia="Times New Roman" w:hAnsi="Arial" w:cs="Arial"/>
          <w:sz w:val="22"/>
          <w:szCs w:val="22"/>
        </w:rPr>
        <w:t xml:space="preserve">a </w:t>
      </w:r>
      <w:r w:rsidRPr="00C90EB2">
        <w:rPr>
          <w:rFonts w:ascii="Arial" w:eastAsia="Times New Roman" w:hAnsi="Arial" w:cs="Arial"/>
          <w:sz w:val="22"/>
          <w:szCs w:val="22"/>
        </w:rPr>
        <w:t>1%</w:t>
      </w:r>
      <w:r w:rsidR="002D0D8D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Pr="00C90EB2">
        <w:rPr>
          <w:rFonts w:ascii="Arial" w:eastAsia="Times New Roman" w:hAnsi="Arial" w:cs="Arial"/>
          <w:sz w:val="22"/>
          <w:szCs w:val="22"/>
        </w:rPr>
        <w:t>agarose gel</w:t>
      </w:r>
      <w:r w:rsidR="009170CF" w:rsidRPr="00C90EB2">
        <w:rPr>
          <w:rFonts w:ascii="Arial" w:eastAsia="Times New Roman" w:hAnsi="Arial" w:cs="Arial"/>
          <w:sz w:val="22"/>
          <w:szCs w:val="22"/>
        </w:rPr>
        <w:t xml:space="preserve"> to verify </w:t>
      </w:r>
      <w:r w:rsidR="00480E4D" w:rsidRPr="00C90EB2">
        <w:rPr>
          <w:rFonts w:ascii="Arial" w:eastAsia="Times New Roman" w:hAnsi="Arial" w:cs="Arial"/>
          <w:sz w:val="22"/>
          <w:szCs w:val="22"/>
        </w:rPr>
        <w:t xml:space="preserve">the </w:t>
      </w:r>
      <w:r w:rsidR="009170CF" w:rsidRPr="00C90EB2">
        <w:rPr>
          <w:rFonts w:ascii="Arial" w:eastAsia="Times New Roman" w:hAnsi="Arial" w:cs="Arial"/>
          <w:sz w:val="22"/>
          <w:szCs w:val="22"/>
        </w:rPr>
        <w:t>clean band</w:t>
      </w:r>
      <w:r w:rsidRPr="00C90EB2">
        <w:rPr>
          <w:rFonts w:ascii="Arial" w:eastAsia="Times New Roman" w:hAnsi="Arial" w:cs="Arial"/>
          <w:sz w:val="22"/>
          <w:szCs w:val="22"/>
        </w:rPr>
        <w:t>.</w:t>
      </w:r>
    </w:p>
    <w:p w14:paraId="345E3AEA" w14:textId="420D5C4B" w:rsidR="007654C2" w:rsidRPr="00C90EB2" w:rsidRDefault="00A47418" w:rsidP="00EA6B16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b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Add 50</w:t>
      </w:r>
      <w:r w:rsidR="0019355F" w:rsidRPr="00C90EB2">
        <w:rPr>
          <w:rFonts w:ascii="Arial" w:eastAsia="Times New Roman" w:hAnsi="Arial" w:cs="Arial"/>
          <w:sz w:val="22"/>
          <w:szCs w:val="22"/>
        </w:rPr>
        <w:t>μl</w:t>
      </w:r>
      <w:r w:rsidRPr="00C90EB2">
        <w:rPr>
          <w:rFonts w:ascii="Arial" w:eastAsia="Times New Roman" w:hAnsi="Arial" w:cs="Arial"/>
          <w:sz w:val="22"/>
          <w:szCs w:val="22"/>
        </w:rPr>
        <w:t xml:space="preserve"> of </w:t>
      </w:r>
      <w:r w:rsidR="002D0D8D" w:rsidRPr="00C90EB2">
        <w:rPr>
          <w:rFonts w:ascii="Arial" w:eastAsia="Times New Roman" w:hAnsi="Arial" w:cs="Arial"/>
          <w:sz w:val="22"/>
          <w:szCs w:val="22"/>
        </w:rPr>
        <w:t>h</w:t>
      </w:r>
      <w:r w:rsidRPr="00C90EB2">
        <w:rPr>
          <w:rFonts w:ascii="Arial" w:eastAsia="Times New Roman" w:hAnsi="Arial" w:cs="Arial"/>
          <w:sz w:val="22"/>
          <w:szCs w:val="22"/>
        </w:rPr>
        <w:t xml:space="preserve">ybridization </w:t>
      </w:r>
      <w:r w:rsidR="002D0D8D" w:rsidRPr="00C90EB2">
        <w:rPr>
          <w:rFonts w:ascii="Arial" w:eastAsia="Times New Roman" w:hAnsi="Arial" w:cs="Arial"/>
          <w:sz w:val="22"/>
          <w:szCs w:val="22"/>
        </w:rPr>
        <w:t>b</w:t>
      </w:r>
      <w:r w:rsidRPr="00C90EB2">
        <w:rPr>
          <w:rFonts w:ascii="Arial" w:eastAsia="Times New Roman" w:hAnsi="Arial" w:cs="Arial"/>
          <w:sz w:val="22"/>
          <w:szCs w:val="22"/>
        </w:rPr>
        <w:t>uffer</w:t>
      </w:r>
      <w:r w:rsidR="00CF4F1C" w:rsidRPr="00C90EB2">
        <w:rPr>
          <w:rFonts w:ascii="Arial" w:eastAsia="Times New Roman" w:hAnsi="Arial" w:cs="Arial"/>
          <w:sz w:val="22"/>
          <w:szCs w:val="22"/>
        </w:rPr>
        <w:t xml:space="preserve"> as</w:t>
      </w:r>
      <w:r w:rsidR="00B01CC4" w:rsidRPr="00C90EB2">
        <w:rPr>
          <w:rFonts w:ascii="Arial" w:eastAsia="Times New Roman" w:hAnsi="Arial" w:cs="Arial"/>
          <w:sz w:val="22"/>
          <w:szCs w:val="22"/>
        </w:rPr>
        <w:t xml:space="preserve"> described in</w:t>
      </w:r>
      <w:r w:rsidR="00CF4F1C" w:rsidRPr="00C90EB2">
        <w:rPr>
          <w:rFonts w:ascii="Arial" w:eastAsia="Times New Roman" w:hAnsi="Arial" w:cs="Arial"/>
          <w:sz w:val="22"/>
          <w:szCs w:val="22"/>
        </w:rPr>
        <w:t xml:space="preserve"> the </w:t>
      </w:r>
      <w:r w:rsidR="00CF4F1C" w:rsidRPr="00C90EB2">
        <w:rPr>
          <w:rFonts w:ascii="Arial" w:eastAsia="Times New Roman" w:hAnsi="Arial" w:cs="Arial"/>
          <w:i/>
          <w:sz w:val="22"/>
          <w:szCs w:val="22"/>
        </w:rPr>
        <w:t>in-</w:t>
      </w:r>
      <w:r w:rsidR="003C2823" w:rsidRPr="00C90EB2">
        <w:rPr>
          <w:rFonts w:ascii="Arial" w:eastAsia="Times New Roman" w:hAnsi="Arial" w:cs="Arial"/>
          <w:i/>
          <w:sz w:val="22"/>
          <w:szCs w:val="22"/>
        </w:rPr>
        <w:t xml:space="preserve">situ </w:t>
      </w:r>
      <w:r w:rsidR="00CF4F1C" w:rsidRPr="00C90EB2">
        <w:rPr>
          <w:rFonts w:ascii="Arial" w:eastAsia="Times New Roman" w:hAnsi="Arial" w:cs="Arial"/>
          <w:sz w:val="22"/>
          <w:szCs w:val="22"/>
        </w:rPr>
        <w:t xml:space="preserve">hybridization </w:t>
      </w:r>
      <w:r w:rsidR="003C2823" w:rsidRPr="00C90EB2">
        <w:rPr>
          <w:rFonts w:ascii="Arial" w:eastAsia="Times New Roman" w:hAnsi="Arial" w:cs="Arial"/>
          <w:sz w:val="22"/>
          <w:szCs w:val="22"/>
        </w:rPr>
        <w:t>protocol</w:t>
      </w:r>
      <w:r w:rsidRPr="00C90EB2">
        <w:rPr>
          <w:rFonts w:ascii="Arial" w:eastAsia="Times New Roman" w:hAnsi="Arial" w:cs="Arial"/>
          <w:sz w:val="22"/>
          <w:szCs w:val="22"/>
        </w:rPr>
        <w:t>.</w:t>
      </w:r>
    </w:p>
    <w:p w14:paraId="5C032CDE" w14:textId="2E31AFC4" w:rsidR="008D2ABF" w:rsidRPr="00C90EB2" w:rsidRDefault="007654C2" w:rsidP="00EA6B16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b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Store probes at -20°C.</w:t>
      </w:r>
      <w:r w:rsidR="00720F34" w:rsidRPr="00C90EB2">
        <w:rPr>
          <w:rFonts w:ascii="Arial" w:eastAsia="Times New Roman" w:hAnsi="Arial" w:cs="Arial"/>
          <w:sz w:val="22"/>
          <w:szCs w:val="22"/>
        </w:rPr>
        <w:br/>
      </w:r>
    </w:p>
    <w:p w14:paraId="043AF3CE" w14:textId="00DD3AF0" w:rsidR="000C6363" w:rsidRPr="00C90EB2" w:rsidRDefault="00720F34">
      <w:p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b/>
          <w:sz w:val="22"/>
          <w:szCs w:val="22"/>
        </w:rPr>
        <w:t>Quantification of Riboprobe</w:t>
      </w:r>
    </w:p>
    <w:p w14:paraId="64A7E586" w14:textId="46E6700B" w:rsidR="003C2823" w:rsidRPr="00C90EB2" w:rsidRDefault="003C2823">
      <w:p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 xml:space="preserve">A 1% agarose gel can be run with the two samples </w:t>
      </w:r>
      <w:r w:rsidR="00EA6B16" w:rsidRPr="00C90EB2">
        <w:rPr>
          <w:rFonts w:ascii="Arial" w:eastAsia="Times New Roman" w:hAnsi="Arial" w:cs="Arial"/>
          <w:sz w:val="22"/>
          <w:szCs w:val="22"/>
        </w:rPr>
        <w:t>collected</w:t>
      </w:r>
      <w:r w:rsidRPr="00C90EB2">
        <w:rPr>
          <w:rFonts w:ascii="Arial" w:eastAsia="Times New Roman" w:hAnsi="Arial" w:cs="Arial"/>
          <w:sz w:val="22"/>
          <w:szCs w:val="22"/>
        </w:rPr>
        <w:t xml:space="preserve"> against a </w:t>
      </w:r>
      <w:r w:rsidR="00DF7A2A" w:rsidRPr="00C90EB2">
        <w:rPr>
          <w:rFonts w:ascii="Arial" w:eastAsia="Times New Roman" w:hAnsi="Arial" w:cs="Arial"/>
          <w:sz w:val="22"/>
          <w:szCs w:val="22"/>
        </w:rPr>
        <w:t>1Kb Plus DNA Ladder &amp; Low DNA Mass Ladder (Invitrogen #10787-018 &amp; #10068-013)</w:t>
      </w:r>
      <w:r w:rsidR="00872767" w:rsidRPr="00C90EB2">
        <w:rPr>
          <w:rFonts w:ascii="Arial" w:eastAsia="Times New Roman" w:hAnsi="Arial" w:cs="Arial"/>
          <w:sz w:val="22"/>
          <w:szCs w:val="22"/>
        </w:rPr>
        <w:t xml:space="preserve"> </w:t>
      </w:r>
      <w:r w:rsidRPr="00C90EB2">
        <w:rPr>
          <w:rFonts w:ascii="Arial" w:eastAsia="Times New Roman" w:hAnsi="Arial" w:cs="Arial"/>
          <w:sz w:val="22"/>
          <w:szCs w:val="22"/>
        </w:rPr>
        <w:t>to approximate the probe concentration after cleaning.</w:t>
      </w:r>
    </w:p>
    <w:p w14:paraId="45BBAE62" w14:textId="77777777" w:rsidR="00EA6B16" w:rsidRPr="00C90EB2" w:rsidRDefault="00EA6B16">
      <w:pPr>
        <w:rPr>
          <w:rFonts w:ascii="Arial" w:eastAsia="Times New Roman" w:hAnsi="Arial" w:cs="Arial"/>
          <w:sz w:val="22"/>
          <w:szCs w:val="22"/>
        </w:rPr>
      </w:pPr>
    </w:p>
    <w:p w14:paraId="181D2EA8" w14:textId="737947FD" w:rsidR="003C2823" w:rsidRPr="00C90EB2" w:rsidRDefault="00B01CC4">
      <w:pPr>
        <w:rPr>
          <w:rFonts w:ascii="Arial" w:eastAsia="Times New Roman" w:hAnsi="Arial" w:cs="Arial"/>
          <w:sz w:val="22"/>
          <w:szCs w:val="22"/>
        </w:rPr>
      </w:pPr>
      <w:r w:rsidRPr="00C90EB2">
        <w:rPr>
          <w:rFonts w:ascii="Arial" w:eastAsia="Times New Roman" w:hAnsi="Arial" w:cs="Arial"/>
          <w:sz w:val="22"/>
          <w:szCs w:val="22"/>
        </w:rPr>
        <w:t>Alternatively,</w:t>
      </w:r>
      <w:r w:rsidR="003C2823" w:rsidRPr="00C90EB2">
        <w:rPr>
          <w:rFonts w:ascii="Arial" w:eastAsia="Times New Roman" w:hAnsi="Arial" w:cs="Arial"/>
          <w:sz w:val="22"/>
          <w:szCs w:val="22"/>
        </w:rPr>
        <w:t xml:space="preserve"> the 2</w:t>
      </w:r>
      <w:r w:rsidR="00872767" w:rsidRPr="00C90EB2">
        <w:rPr>
          <w:rFonts w:ascii="Arial" w:eastAsia="Times New Roman" w:hAnsi="Arial" w:cs="Arial"/>
          <w:sz w:val="22"/>
          <w:szCs w:val="22"/>
        </w:rPr>
        <w:t>μl</w:t>
      </w:r>
      <w:r w:rsidR="001222EB" w:rsidRPr="00C90EB2">
        <w:rPr>
          <w:rFonts w:ascii="Arial" w:eastAsia="Times New Roman" w:hAnsi="Arial" w:cs="Arial"/>
          <w:sz w:val="22"/>
          <w:szCs w:val="22"/>
        </w:rPr>
        <w:t xml:space="preserve"> RNA</w:t>
      </w:r>
      <w:r w:rsidR="003C2823" w:rsidRPr="00C90EB2">
        <w:rPr>
          <w:rFonts w:ascii="Arial" w:eastAsia="Times New Roman" w:hAnsi="Arial" w:cs="Arial"/>
          <w:sz w:val="22"/>
          <w:szCs w:val="22"/>
        </w:rPr>
        <w:t xml:space="preserve"> taken after cleaning</w:t>
      </w:r>
      <w:r w:rsidR="009170CF" w:rsidRPr="00C90EB2">
        <w:rPr>
          <w:rFonts w:ascii="Arial" w:eastAsia="Times New Roman" w:hAnsi="Arial" w:cs="Arial"/>
          <w:sz w:val="22"/>
          <w:szCs w:val="22"/>
        </w:rPr>
        <w:t xml:space="preserve"> (before addition of hybridization buffer)</w:t>
      </w:r>
      <w:r w:rsidR="003C2823" w:rsidRPr="00C90EB2">
        <w:rPr>
          <w:rFonts w:ascii="Arial" w:eastAsia="Times New Roman" w:hAnsi="Arial" w:cs="Arial"/>
          <w:sz w:val="22"/>
          <w:szCs w:val="22"/>
        </w:rPr>
        <w:t xml:space="preserve"> can be run on a </w:t>
      </w:r>
      <w:r w:rsidR="00872767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NanoDrop 2000c</w:t>
      </w:r>
      <w:r w:rsidR="003C2823" w:rsidRPr="00C90EB2">
        <w:rPr>
          <w:rFonts w:ascii="Arial" w:eastAsia="Times New Roman" w:hAnsi="Arial" w:cs="Arial"/>
          <w:color w:val="000000" w:themeColor="text1"/>
          <w:sz w:val="22"/>
          <w:szCs w:val="22"/>
        </w:rPr>
        <w:t>.</w:t>
      </w:r>
    </w:p>
    <w:p w14:paraId="270CA3DC" w14:textId="77777777" w:rsidR="00752658" w:rsidRPr="00C90EB2" w:rsidRDefault="00752658">
      <w:pPr>
        <w:rPr>
          <w:rFonts w:ascii="Arial" w:eastAsia="Times New Roman" w:hAnsi="Arial" w:cs="Arial"/>
          <w:sz w:val="22"/>
          <w:szCs w:val="22"/>
        </w:rPr>
      </w:pPr>
    </w:p>
    <w:p w14:paraId="2AF6F582" w14:textId="77777777" w:rsidR="00752658" w:rsidRPr="00C90EB2" w:rsidRDefault="00752658">
      <w:pPr>
        <w:rPr>
          <w:rFonts w:ascii="Arial" w:eastAsia="Times New Roman" w:hAnsi="Arial" w:cs="Arial"/>
          <w:sz w:val="22"/>
          <w:szCs w:val="22"/>
        </w:rPr>
      </w:pPr>
    </w:p>
    <w:p w14:paraId="5F3533BF" w14:textId="5F255A53" w:rsidR="00752658" w:rsidRPr="00C90EB2" w:rsidRDefault="00752658">
      <w:pPr>
        <w:rPr>
          <w:rFonts w:ascii="Arial" w:eastAsia="Times New Roman" w:hAnsi="Arial" w:cs="Arial"/>
          <w:b/>
          <w:color w:val="3366FF"/>
        </w:rPr>
      </w:pPr>
      <w:r w:rsidRPr="00C90EB2">
        <w:rPr>
          <w:rFonts w:ascii="Arial" w:eastAsia="Times New Roman" w:hAnsi="Arial" w:cs="Arial"/>
          <w:b/>
        </w:rPr>
        <w:t>Media &amp; Solutions</w:t>
      </w:r>
      <w:r w:rsidR="004167F7" w:rsidRPr="00C90EB2">
        <w:rPr>
          <w:rFonts w:ascii="Arial" w:eastAsia="Times New Roman" w:hAnsi="Arial" w:cs="Arial"/>
          <w:b/>
        </w:rPr>
        <w:t xml:space="preserve">  </w:t>
      </w:r>
    </w:p>
    <w:p w14:paraId="768B6B97" w14:textId="1AABBA64" w:rsidR="00752658" w:rsidRPr="00C90EB2" w:rsidRDefault="00972D49">
      <w:pPr>
        <w:rPr>
          <w:rFonts w:ascii="Arial" w:eastAsia="Times New Roman" w:hAnsi="Arial" w:cs="Arial"/>
          <w:b/>
          <w:sz w:val="22"/>
          <w:szCs w:val="22"/>
        </w:rPr>
      </w:pPr>
      <w:r w:rsidRPr="00C90EB2">
        <w:rPr>
          <w:rFonts w:ascii="Arial" w:eastAsia="Times New Roman" w:hAnsi="Arial" w:cs="Arial"/>
          <w:b/>
          <w:sz w:val="22"/>
          <w:szCs w:val="22"/>
        </w:rPr>
        <w:t>Luria Broth (LB)/ 1L</w:t>
      </w:r>
    </w:p>
    <w:p w14:paraId="15486314" w14:textId="2FB25995" w:rsidR="00752658" w:rsidRPr="00C90EB2" w:rsidRDefault="00752658" w:rsidP="00752658">
      <w:pPr>
        <w:rPr>
          <w:rFonts w:ascii="Arial" w:hAnsi="Arial" w:cs="Arial"/>
          <w:sz w:val="22"/>
          <w:szCs w:val="22"/>
        </w:rPr>
      </w:pPr>
      <w:r w:rsidRPr="00C90EB2">
        <w:rPr>
          <w:rFonts w:ascii="Arial" w:hAnsi="Arial" w:cs="Arial"/>
          <w:sz w:val="22"/>
          <w:szCs w:val="22"/>
        </w:rPr>
        <w:t>Tryptone                       10 g</w:t>
      </w:r>
    </w:p>
    <w:p w14:paraId="150DB9A1" w14:textId="77777777" w:rsidR="00752658" w:rsidRPr="00C90EB2" w:rsidRDefault="00752658" w:rsidP="00752658">
      <w:pPr>
        <w:rPr>
          <w:rFonts w:ascii="Arial" w:hAnsi="Arial" w:cs="Arial"/>
          <w:sz w:val="22"/>
          <w:szCs w:val="22"/>
        </w:rPr>
      </w:pPr>
      <w:r w:rsidRPr="00C90EB2">
        <w:rPr>
          <w:rFonts w:ascii="Arial" w:hAnsi="Arial" w:cs="Arial"/>
          <w:sz w:val="22"/>
          <w:szCs w:val="22"/>
        </w:rPr>
        <w:t>Yeast Extract                   5 g</w:t>
      </w:r>
    </w:p>
    <w:p w14:paraId="4A971447" w14:textId="77777777" w:rsidR="00752658" w:rsidRPr="00C90EB2" w:rsidRDefault="00752658" w:rsidP="00752658">
      <w:pPr>
        <w:rPr>
          <w:rFonts w:ascii="Arial" w:hAnsi="Arial" w:cs="Arial"/>
          <w:sz w:val="22"/>
          <w:szCs w:val="22"/>
        </w:rPr>
      </w:pPr>
      <w:r w:rsidRPr="00C90EB2">
        <w:rPr>
          <w:rFonts w:ascii="Arial" w:hAnsi="Arial" w:cs="Arial"/>
          <w:sz w:val="22"/>
          <w:szCs w:val="22"/>
        </w:rPr>
        <w:t xml:space="preserve">NaCl                             10 g </w:t>
      </w:r>
    </w:p>
    <w:p w14:paraId="20F1C9E0" w14:textId="77777777" w:rsidR="00752658" w:rsidRPr="00C90EB2" w:rsidRDefault="00752658" w:rsidP="00752658">
      <w:pPr>
        <w:rPr>
          <w:rFonts w:ascii="Arial" w:hAnsi="Arial" w:cs="Arial"/>
          <w:sz w:val="22"/>
          <w:szCs w:val="22"/>
        </w:rPr>
      </w:pPr>
    </w:p>
    <w:p w14:paraId="76DA674B" w14:textId="00DEF63F" w:rsidR="00752658" w:rsidRPr="00C90EB2" w:rsidRDefault="00752658" w:rsidP="00752658">
      <w:pPr>
        <w:rPr>
          <w:rFonts w:ascii="Arial" w:hAnsi="Arial" w:cs="Arial"/>
          <w:sz w:val="22"/>
          <w:szCs w:val="22"/>
        </w:rPr>
      </w:pPr>
      <w:r w:rsidRPr="00C90EB2">
        <w:rPr>
          <w:rFonts w:ascii="Arial" w:hAnsi="Arial" w:cs="Arial"/>
          <w:sz w:val="22"/>
          <w:szCs w:val="22"/>
        </w:rPr>
        <w:t>Dissolve co</w:t>
      </w:r>
      <w:r w:rsidR="00972D49" w:rsidRPr="00C90EB2">
        <w:rPr>
          <w:rFonts w:ascii="Arial" w:hAnsi="Arial" w:cs="Arial"/>
          <w:sz w:val="22"/>
          <w:szCs w:val="22"/>
        </w:rPr>
        <w:t>mponents in 1L</w:t>
      </w:r>
      <w:r w:rsidRPr="00C90EB2">
        <w:rPr>
          <w:rFonts w:ascii="Arial" w:hAnsi="Arial" w:cs="Arial"/>
          <w:sz w:val="22"/>
          <w:szCs w:val="22"/>
        </w:rPr>
        <w:t xml:space="preserve"> of distilled water.  </w:t>
      </w:r>
    </w:p>
    <w:p w14:paraId="33B9AF0B" w14:textId="053D63A1" w:rsidR="00752658" w:rsidRPr="00C90EB2" w:rsidRDefault="00990EBA" w:rsidP="00752658">
      <w:pPr>
        <w:rPr>
          <w:rFonts w:ascii="Arial" w:hAnsi="Arial" w:cs="Arial"/>
          <w:sz w:val="22"/>
          <w:szCs w:val="22"/>
        </w:rPr>
      </w:pPr>
      <w:r w:rsidRPr="00C90EB2">
        <w:rPr>
          <w:rFonts w:ascii="Arial" w:hAnsi="Arial" w:cs="Arial"/>
          <w:sz w:val="22"/>
          <w:szCs w:val="22"/>
        </w:rPr>
        <w:t xml:space="preserve">For LB agar - </w:t>
      </w:r>
      <w:r w:rsidR="00752658" w:rsidRPr="00C90EB2">
        <w:rPr>
          <w:rFonts w:ascii="Arial" w:hAnsi="Arial" w:cs="Arial"/>
          <w:sz w:val="22"/>
          <w:szCs w:val="22"/>
        </w:rPr>
        <w:t>Add agar to a final concentration of 1.5%.</w:t>
      </w:r>
    </w:p>
    <w:p w14:paraId="38F53B4C" w14:textId="7B263BCB" w:rsidR="00752658" w:rsidRPr="00C90EB2" w:rsidRDefault="00752658" w:rsidP="00752658">
      <w:pPr>
        <w:rPr>
          <w:rFonts w:ascii="Arial" w:hAnsi="Arial" w:cs="Arial"/>
          <w:sz w:val="22"/>
          <w:szCs w:val="22"/>
        </w:rPr>
      </w:pPr>
      <w:r w:rsidRPr="00C90EB2">
        <w:rPr>
          <w:rFonts w:ascii="Arial" w:hAnsi="Arial" w:cs="Arial"/>
          <w:sz w:val="22"/>
          <w:szCs w:val="22"/>
        </w:rPr>
        <w:lastRenderedPageBreak/>
        <w:t>Sterilize by autoclaving at 15 psi, from 121-124°C for 15 minutes.</w:t>
      </w:r>
    </w:p>
    <w:p w14:paraId="3BFA60AC" w14:textId="77777777" w:rsidR="00573032" w:rsidRPr="00C90EB2" w:rsidRDefault="00573032" w:rsidP="00752658">
      <w:pPr>
        <w:rPr>
          <w:rFonts w:ascii="Arial" w:hAnsi="Arial" w:cs="Arial"/>
          <w:sz w:val="22"/>
          <w:szCs w:val="22"/>
        </w:rPr>
      </w:pPr>
    </w:p>
    <w:p w14:paraId="230E9CCE" w14:textId="77777777" w:rsidR="00B7138C" w:rsidRPr="00C90EB2" w:rsidRDefault="00B7138C" w:rsidP="00B7138C">
      <w:pPr>
        <w:rPr>
          <w:rFonts w:ascii="Arial" w:hAnsi="Arial" w:cs="Arial"/>
          <w:b/>
          <w:sz w:val="22"/>
          <w:szCs w:val="22"/>
        </w:rPr>
      </w:pPr>
      <w:r w:rsidRPr="00C90EB2">
        <w:rPr>
          <w:rFonts w:ascii="Arial" w:hAnsi="Arial" w:cs="Arial"/>
          <w:b/>
          <w:sz w:val="22"/>
          <w:szCs w:val="22"/>
        </w:rPr>
        <w:t>TE Buffer pH 8.0</w:t>
      </w:r>
    </w:p>
    <w:p w14:paraId="02A24ECD" w14:textId="717AB4B8" w:rsidR="00B7138C" w:rsidRPr="00C90EB2" w:rsidRDefault="00B7138C" w:rsidP="00B7138C">
      <w:pPr>
        <w:rPr>
          <w:rFonts w:ascii="Arial" w:hAnsi="Arial" w:cs="Arial"/>
          <w:sz w:val="22"/>
          <w:szCs w:val="22"/>
        </w:rPr>
      </w:pPr>
      <w:r w:rsidRPr="00C90EB2">
        <w:rPr>
          <w:rFonts w:ascii="Arial" w:hAnsi="Arial" w:cs="Arial"/>
          <w:color w:val="000000" w:themeColor="text1"/>
          <w:sz w:val="22"/>
          <w:szCs w:val="22"/>
        </w:rPr>
        <w:t>1</w:t>
      </w:r>
      <w:r w:rsidR="0023393C" w:rsidRPr="00C90EB2">
        <w:rPr>
          <w:rFonts w:ascii="Arial" w:hAnsi="Arial" w:cs="Arial"/>
          <w:color w:val="000000" w:themeColor="text1"/>
          <w:sz w:val="22"/>
          <w:szCs w:val="22"/>
        </w:rPr>
        <w:t>0</w:t>
      </w:r>
      <w:r w:rsidRPr="00C90EB2">
        <w:rPr>
          <w:rFonts w:ascii="Arial" w:hAnsi="Arial" w:cs="Arial"/>
          <w:color w:val="000000" w:themeColor="text1"/>
          <w:sz w:val="22"/>
          <w:szCs w:val="22"/>
        </w:rPr>
        <w:t xml:space="preserve">mM </w:t>
      </w:r>
      <w:r w:rsidRPr="00C90EB2">
        <w:rPr>
          <w:rFonts w:ascii="Arial" w:hAnsi="Arial" w:cs="Arial"/>
          <w:sz w:val="22"/>
          <w:szCs w:val="22"/>
        </w:rPr>
        <w:t>Tris pH 8.0</w:t>
      </w:r>
    </w:p>
    <w:p w14:paraId="27B5B849" w14:textId="77777777" w:rsidR="00B7138C" w:rsidRPr="00C90EB2" w:rsidRDefault="00B7138C" w:rsidP="00B7138C">
      <w:pPr>
        <w:rPr>
          <w:rFonts w:ascii="Arial" w:hAnsi="Arial" w:cs="Arial"/>
          <w:sz w:val="22"/>
          <w:szCs w:val="22"/>
        </w:rPr>
      </w:pPr>
      <w:r w:rsidRPr="00C90EB2">
        <w:rPr>
          <w:rFonts w:ascii="Arial" w:hAnsi="Arial" w:cs="Arial"/>
          <w:sz w:val="22"/>
          <w:szCs w:val="22"/>
        </w:rPr>
        <w:t>1mM EDTA</w:t>
      </w:r>
    </w:p>
    <w:p w14:paraId="0F5B86EC" w14:textId="77777777" w:rsidR="00573032" w:rsidRPr="00C90EB2" w:rsidRDefault="00573032" w:rsidP="00752658">
      <w:pPr>
        <w:rPr>
          <w:rFonts w:ascii="Arial" w:hAnsi="Arial" w:cs="Arial"/>
          <w:sz w:val="22"/>
          <w:szCs w:val="22"/>
        </w:rPr>
      </w:pPr>
    </w:p>
    <w:sectPr w:rsidR="00573032" w:rsidRPr="00C90EB2" w:rsidSect="000C6363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C9BB091" w14:textId="77777777" w:rsidR="0013481D" w:rsidRDefault="0013481D" w:rsidP="006F3BDD">
      <w:r>
        <w:separator/>
      </w:r>
    </w:p>
  </w:endnote>
  <w:endnote w:type="continuationSeparator" w:id="0">
    <w:p w14:paraId="5E0102B4" w14:textId="77777777" w:rsidR="0013481D" w:rsidRDefault="0013481D" w:rsidP="006F3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604557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DE49E3" w14:textId="4DE9262F" w:rsidR="00B24CFB" w:rsidRDefault="00B24CF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0EB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39C04B9" w14:textId="77777777" w:rsidR="00B24CFB" w:rsidRDefault="00B24CFB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6461DFB" w14:textId="77777777" w:rsidR="0013481D" w:rsidRDefault="0013481D" w:rsidP="006F3BDD">
      <w:r>
        <w:separator/>
      </w:r>
    </w:p>
  </w:footnote>
  <w:footnote w:type="continuationSeparator" w:id="0">
    <w:p w14:paraId="0CE49EF8" w14:textId="77777777" w:rsidR="0013481D" w:rsidRDefault="0013481D" w:rsidP="006F3BD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2A4A4A" w14:textId="73E66805" w:rsidR="00440EE6" w:rsidRDefault="00440EE6" w:rsidP="008C3D0F">
    <w:pPr>
      <w:pStyle w:val="Header"/>
      <w:jc w:val="right"/>
    </w:pPr>
  </w:p>
  <w:p w14:paraId="27F91D32" w14:textId="77777777" w:rsidR="00440EE6" w:rsidRDefault="00440EE6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449D6"/>
    <w:multiLevelType w:val="hybridMultilevel"/>
    <w:tmpl w:val="3C04D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B40A8B"/>
    <w:multiLevelType w:val="hybridMultilevel"/>
    <w:tmpl w:val="4EE87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2351D4"/>
    <w:multiLevelType w:val="hybridMultilevel"/>
    <w:tmpl w:val="EDDEE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ED5800"/>
    <w:multiLevelType w:val="hybridMultilevel"/>
    <w:tmpl w:val="5D32D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8F6841"/>
    <w:multiLevelType w:val="hybridMultilevel"/>
    <w:tmpl w:val="0B5662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2A7CCA"/>
    <w:multiLevelType w:val="hybridMultilevel"/>
    <w:tmpl w:val="B630F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7E1B79"/>
    <w:multiLevelType w:val="hybridMultilevel"/>
    <w:tmpl w:val="7034E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B030B1"/>
    <w:multiLevelType w:val="hybridMultilevel"/>
    <w:tmpl w:val="3244B6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34"/>
    <w:rsid w:val="00001583"/>
    <w:rsid w:val="00004B87"/>
    <w:rsid w:val="00050FF6"/>
    <w:rsid w:val="00055239"/>
    <w:rsid w:val="00062A6E"/>
    <w:rsid w:val="000856A8"/>
    <w:rsid w:val="000A29FB"/>
    <w:rsid w:val="000B38C3"/>
    <w:rsid w:val="000C607D"/>
    <w:rsid w:val="000C6363"/>
    <w:rsid w:val="000E4892"/>
    <w:rsid w:val="0010595F"/>
    <w:rsid w:val="001222EB"/>
    <w:rsid w:val="0013481D"/>
    <w:rsid w:val="001548CE"/>
    <w:rsid w:val="0019355F"/>
    <w:rsid w:val="001D6F73"/>
    <w:rsid w:val="00220679"/>
    <w:rsid w:val="0022769E"/>
    <w:rsid w:val="0023393C"/>
    <w:rsid w:val="00250201"/>
    <w:rsid w:val="002625BE"/>
    <w:rsid w:val="002637D9"/>
    <w:rsid w:val="00277AF6"/>
    <w:rsid w:val="00292668"/>
    <w:rsid w:val="002D0D8D"/>
    <w:rsid w:val="002D3E20"/>
    <w:rsid w:val="002F25BA"/>
    <w:rsid w:val="00301287"/>
    <w:rsid w:val="00360504"/>
    <w:rsid w:val="00372CA9"/>
    <w:rsid w:val="003819D7"/>
    <w:rsid w:val="00393B19"/>
    <w:rsid w:val="003B0B36"/>
    <w:rsid w:val="003C2823"/>
    <w:rsid w:val="004020AF"/>
    <w:rsid w:val="004167F7"/>
    <w:rsid w:val="00440EE6"/>
    <w:rsid w:val="004418F8"/>
    <w:rsid w:val="0047344F"/>
    <w:rsid w:val="00480E4D"/>
    <w:rsid w:val="00492EEE"/>
    <w:rsid w:val="004C2052"/>
    <w:rsid w:val="004C5894"/>
    <w:rsid w:val="00513243"/>
    <w:rsid w:val="00524369"/>
    <w:rsid w:val="00531351"/>
    <w:rsid w:val="0053166D"/>
    <w:rsid w:val="00573032"/>
    <w:rsid w:val="00593263"/>
    <w:rsid w:val="005C0770"/>
    <w:rsid w:val="005F0FA4"/>
    <w:rsid w:val="00633BCA"/>
    <w:rsid w:val="00686A13"/>
    <w:rsid w:val="006968E2"/>
    <w:rsid w:val="00697792"/>
    <w:rsid w:val="006A1F3F"/>
    <w:rsid w:val="006F3BDD"/>
    <w:rsid w:val="00717A6B"/>
    <w:rsid w:val="00720F34"/>
    <w:rsid w:val="00743C7B"/>
    <w:rsid w:val="00752658"/>
    <w:rsid w:val="007615F7"/>
    <w:rsid w:val="007654C2"/>
    <w:rsid w:val="007714CE"/>
    <w:rsid w:val="00776901"/>
    <w:rsid w:val="00793193"/>
    <w:rsid w:val="007E6103"/>
    <w:rsid w:val="00807A68"/>
    <w:rsid w:val="0081082F"/>
    <w:rsid w:val="00827735"/>
    <w:rsid w:val="00872767"/>
    <w:rsid w:val="008A6792"/>
    <w:rsid w:val="008C3D0F"/>
    <w:rsid w:val="008D2ABF"/>
    <w:rsid w:val="008E7768"/>
    <w:rsid w:val="008F7B7D"/>
    <w:rsid w:val="009170CF"/>
    <w:rsid w:val="00945056"/>
    <w:rsid w:val="009611B5"/>
    <w:rsid w:val="009729A7"/>
    <w:rsid w:val="00972D49"/>
    <w:rsid w:val="00990EBA"/>
    <w:rsid w:val="0099107C"/>
    <w:rsid w:val="00995CA7"/>
    <w:rsid w:val="009B5ED3"/>
    <w:rsid w:val="009E5A04"/>
    <w:rsid w:val="00A1075B"/>
    <w:rsid w:val="00A47418"/>
    <w:rsid w:val="00AA784D"/>
    <w:rsid w:val="00AC7F6E"/>
    <w:rsid w:val="00AD25FA"/>
    <w:rsid w:val="00AF2712"/>
    <w:rsid w:val="00B01CC4"/>
    <w:rsid w:val="00B14F45"/>
    <w:rsid w:val="00B24CFB"/>
    <w:rsid w:val="00B324B7"/>
    <w:rsid w:val="00B35191"/>
    <w:rsid w:val="00B40624"/>
    <w:rsid w:val="00B661A4"/>
    <w:rsid w:val="00B662D9"/>
    <w:rsid w:val="00B7138C"/>
    <w:rsid w:val="00B721A3"/>
    <w:rsid w:val="00BA47F1"/>
    <w:rsid w:val="00BB1EAE"/>
    <w:rsid w:val="00BC3A86"/>
    <w:rsid w:val="00C13D19"/>
    <w:rsid w:val="00C167A3"/>
    <w:rsid w:val="00C2471A"/>
    <w:rsid w:val="00C409C3"/>
    <w:rsid w:val="00C64940"/>
    <w:rsid w:val="00C80A89"/>
    <w:rsid w:val="00C90EB2"/>
    <w:rsid w:val="00CB09EF"/>
    <w:rsid w:val="00CE21A2"/>
    <w:rsid w:val="00CF4BF7"/>
    <w:rsid w:val="00CF4F1C"/>
    <w:rsid w:val="00D0630B"/>
    <w:rsid w:val="00D36280"/>
    <w:rsid w:val="00D91D94"/>
    <w:rsid w:val="00DB3A0C"/>
    <w:rsid w:val="00DE35D1"/>
    <w:rsid w:val="00DF7A2A"/>
    <w:rsid w:val="00E0097C"/>
    <w:rsid w:val="00E11101"/>
    <w:rsid w:val="00E25740"/>
    <w:rsid w:val="00E42A06"/>
    <w:rsid w:val="00E519A3"/>
    <w:rsid w:val="00EA6B16"/>
    <w:rsid w:val="00EC0286"/>
    <w:rsid w:val="00EC18E8"/>
    <w:rsid w:val="00FA49F7"/>
    <w:rsid w:val="00FA7F96"/>
    <w:rsid w:val="00FB1B06"/>
    <w:rsid w:val="00FB4218"/>
    <w:rsid w:val="00FC105A"/>
    <w:rsid w:val="00FC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5C20B3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25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D2A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3B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3BDD"/>
  </w:style>
  <w:style w:type="paragraph" w:styleId="Footer">
    <w:name w:val="footer"/>
    <w:basedOn w:val="Normal"/>
    <w:link w:val="FooterChar"/>
    <w:uiPriority w:val="99"/>
    <w:unhideWhenUsed/>
    <w:rsid w:val="006F3B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3BDD"/>
  </w:style>
  <w:style w:type="paragraph" w:styleId="BalloonText">
    <w:name w:val="Balloon Text"/>
    <w:basedOn w:val="Normal"/>
    <w:link w:val="BalloonTextChar"/>
    <w:uiPriority w:val="99"/>
    <w:semiHidden/>
    <w:unhideWhenUsed/>
    <w:rsid w:val="008C3D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D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25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D2A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3B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3BDD"/>
  </w:style>
  <w:style w:type="paragraph" w:styleId="Footer">
    <w:name w:val="footer"/>
    <w:basedOn w:val="Normal"/>
    <w:link w:val="FooterChar"/>
    <w:uiPriority w:val="99"/>
    <w:unhideWhenUsed/>
    <w:rsid w:val="006F3B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3BDD"/>
  </w:style>
  <w:style w:type="paragraph" w:styleId="BalloonText">
    <w:name w:val="Balloon Text"/>
    <w:basedOn w:val="Normal"/>
    <w:link w:val="BalloonTextChar"/>
    <w:uiPriority w:val="99"/>
    <w:semiHidden/>
    <w:unhideWhenUsed/>
    <w:rsid w:val="008C3D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3D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75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895</Words>
  <Characters>5104</Characters>
  <Application>Microsoft Macintosh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Edinburgh</Company>
  <LinksUpToDate>false</LinksUpToDate>
  <CharactersWithSpaces>5988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Cathy Mendelsohn</dc:creator>
  <cp:lastModifiedBy>Cristina Williams</cp:lastModifiedBy>
  <cp:revision>15</cp:revision>
  <cp:lastPrinted>2014-06-03T08:59:00Z</cp:lastPrinted>
  <dcterms:created xsi:type="dcterms:W3CDTF">2014-06-03T08:52:00Z</dcterms:created>
  <dcterms:modified xsi:type="dcterms:W3CDTF">2017-08-04T00:32:00Z</dcterms:modified>
</cp:coreProperties>
</file>