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8E" w:rsidRDefault="00C55D9F">
      <w:r>
        <w:t>How to</w:t>
      </w:r>
      <w:r w:rsidR="00815A8B">
        <w:t xml:space="preserve"> perform</w:t>
      </w:r>
      <w:r>
        <w:t xml:space="preserve"> search</w:t>
      </w:r>
      <w:r w:rsidR="00815A8B">
        <w:t>es</w:t>
      </w:r>
      <w:r>
        <w:t xml:space="preserve"> in GPCR data explorer</w:t>
      </w:r>
      <w:r w:rsidR="004D11EA">
        <w:t>:</w:t>
      </w:r>
    </w:p>
    <w:p w:rsidR="004D11EA" w:rsidRDefault="004D11EA" w:rsidP="004D11EA">
      <w:pPr>
        <w:pStyle w:val="ListParagraph"/>
        <w:numPr>
          <w:ilvl w:val="0"/>
          <w:numId w:val="1"/>
        </w:numPr>
      </w:pPr>
      <w:r>
        <w:t xml:space="preserve">Go to this URL: </w:t>
      </w:r>
      <w:hyperlink r:id="rId5" w:history="1">
        <w:r w:rsidRPr="00083D7F">
          <w:rPr>
            <w:rStyle w:val="Hyperlink"/>
          </w:rPr>
          <w:t>https://data.gpcrconsortium.org/</w:t>
        </w:r>
      </w:hyperlink>
    </w:p>
    <w:p w:rsidR="004D11EA" w:rsidRDefault="004D11EA">
      <w:r>
        <w:rPr>
          <w:noProof/>
        </w:rPr>
        <w:drawing>
          <wp:inline distT="0" distB="0" distL="0" distR="0">
            <wp:extent cx="593407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1EA" w:rsidRDefault="004D11EA" w:rsidP="004D11EA"/>
    <w:p w:rsidR="004D11EA" w:rsidRDefault="004D11EA" w:rsidP="004D11EA">
      <w:pPr>
        <w:pStyle w:val="ListParagraph"/>
        <w:numPr>
          <w:ilvl w:val="0"/>
          <w:numId w:val="1"/>
        </w:numPr>
      </w:pPr>
      <w:r>
        <w:t>Pick USC as an example.</w:t>
      </w:r>
    </w:p>
    <w:p w:rsidR="004D11EA" w:rsidRDefault="004D11EA" w:rsidP="004D11EA">
      <w:r>
        <w:rPr>
          <w:noProof/>
        </w:rPr>
        <w:drawing>
          <wp:inline distT="0" distB="0" distL="0" distR="0">
            <wp:extent cx="3943350" cy="15861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801" cy="159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1EA" w:rsidRDefault="004D11EA" w:rsidP="004D11EA"/>
    <w:p w:rsidR="00E07979" w:rsidRDefault="00E07979" w:rsidP="004D11EA">
      <w:r>
        <w:lastRenderedPageBreak/>
        <w:t>3.  Here is the Target search page</w:t>
      </w:r>
    </w:p>
    <w:p w:rsidR="00E07979" w:rsidRDefault="00E07979" w:rsidP="004D11EA">
      <w:r>
        <w:rPr>
          <w:noProof/>
        </w:rPr>
        <w:drawing>
          <wp:inline distT="0" distB="0" distL="0" distR="0">
            <wp:extent cx="5934075" cy="1752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979" w:rsidRDefault="00E07979" w:rsidP="00E07979">
      <w:pPr>
        <w:pStyle w:val="ListParagraph"/>
        <w:numPr>
          <w:ilvl w:val="0"/>
          <w:numId w:val="3"/>
        </w:numPr>
      </w:pPr>
      <w:r>
        <w:t>This area shows you what you are currently searching, next to it is the number of results return by the system.</w:t>
      </w:r>
    </w:p>
    <w:p w:rsidR="00E07979" w:rsidRDefault="00E07979" w:rsidP="00E07979">
      <w:pPr>
        <w:pStyle w:val="ListParagraph"/>
        <w:numPr>
          <w:ilvl w:val="0"/>
          <w:numId w:val="3"/>
        </w:numPr>
      </w:pPr>
      <w:r>
        <w:t xml:space="preserve">This area is </w:t>
      </w:r>
      <w:r w:rsidR="00620499">
        <w:t>your search options. As an example, click on the [</w:t>
      </w:r>
      <w:proofErr w:type="spellStart"/>
      <w:r w:rsidR="00620499">
        <w:t>Uniprot</w:t>
      </w:r>
      <w:proofErr w:type="spellEnd"/>
      <w:r w:rsidR="00620499">
        <w:t xml:space="preserve"> Name] and select AA2AR (click on the [</w:t>
      </w:r>
      <w:proofErr w:type="spellStart"/>
      <w:r w:rsidR="00620499">
        <w:t>Uniprot</w:t>
      </w:r>
      <w:proofErr w:type="spellEnd"/>
      <w:r w:rsidR="00620499">
        <w:t xml:space="preserve"> Name] again to go back). The browser will refresh every time when you applied a new filter.</w:t>
      </w:r>
    </w:p>
    <w:p w:rsidR="00620499" w:rsidRDefault="00620499" w:rsidP="00E07979">
      <w:pPr>
        <w:pStyle w:val="ListParagraph"/>
        <w:numPr>
          <w:ilvl w:val="0"/>
          <w:numId w:val="3"/>
        </w:numPr>
      </w:pPr>
      <w:r>
        <w:t>This area show you the current search condition.</w:t>
      </w:r>
    </w:p>
    <w:p w:rsidR="00620499" w:rsidRDefault="00620499" w:rsidP="00E07979">
      <w:pPr>
        <w:pStyle w:val="ListParagraph"/>
        <w:numPr>
          <w:ilvl w:val="0"/>
          <w:numId w:val="3"/>
        </w:numPr>
      </w:pPr>
      <w:r>
        <w:t xml:space="preserve">This is the result window. The hyperlink </w:t>
      </w:r>
      <w:proofErr w:type="gramStart"/>
      <w:r>
        <w:t>is highlighted</w:t>
      </w:r>
      <w:proofErr w:type="gramEnd"/>
      <w:r>
        <w:t xml:space="preserve"> in </w:t>
      </w:r>
      <w:r w:rsidRPr="00E6199A">
        <w:rPr>
          <w:color w:val="5B9BD5" w:themeColor="accent1"/>
        </w:rPr>
        <w:t>blue</w:t>
      </w:r>
      <w:r>
        <w:t xml:space="preserve">, click on the link and </w:t>
      </w:r>
      <w:r w:rsidR="00E6199A">
        <w:t>will take you</w:t>
      </w:r>
      <w:r>
        <w:t xml:space="preserve"> to the next details page.</w:t>
      </w:r>
      <w:r w:rsidR="00F22D6A" w:rsidRPr="00F22D6A">
        <w:t xml:space="preserve"> </w:t>
      </w:r>
      <w:r w:rsidR="00F22D6A">
        <w:t xml:space="preserve">Here you will see </w:t>
      </w:r>
      <w:r w:rsidR="00F22D6A">
        <w:t>a</w:t>
      </w:r>
      <w:r w:rsidR="00E6199A">
        <w:t xml:space="preserve"> short</w:t>
      </w:r>
      <w:r w:rsidR="00F22D6A">
        <w:t xml:space="preserve"> summary of the</w:t>
      </w:r>
      <w:r w:rsidR="00F22D6A">
        <w:t xml:space="preserve"> Targ</w:t>
      </w:r>
      <w:bookmarkStart w:id="0" w:name="_GoBack"/>
      <w:bookmarkEnd w:id="0"/>
      <w:r w:rsidR="00F22D6A">
        <w:t xml:space="preserve">et. </w:t>
      </w:r>
      <w:r w:rsidR="00E6199A">
        <w:t xml:space="preserve">In addition, you can </w:t>
      </w:r>
      <w:r w:rsidR="00F22D6A">
        <w:t xml:space="preserve">compare the sequence alignment against the wild type and other constructs. Click on </w:t>
      </w:r>
      <w:r w:rsidR="00E6199A">
        <w:t>the</w:t>
      </w:r>
      <w:r w:rsidR="00F22D6A">
        <w:t xml:space="preserve"> </w:t>
      </w:r>
      <w:r w:rsidR="00E6199A">
        <w:t xml:space="preserve">hyperlink </w:t>
      </w:r>
      <w:r w:rsidR="00E6199A" w:rsidRPr="00E6199A">
        <w:rPr>
          <w:color w:val="5B9BD5" w:themeColor="accent1"/>
        </w:rPr>
        <w:t xml:space="preserve">IMPT-AA2AR </w:t>
      </w:r>
      <w:r w:rsidR="00F22D6A">
        <w:t>to continue</w:t>
      </w:r>
      <w:r w:rsidR="00E6199A">
        <w:t>.</w:t>
      </w:r>
    </w:p>
    <w:p w:rsidR="00E07979" w:rsidRDefault="00E07979" w:rsidP="004D11EA"/>
    <w:p w:rsidR="004D11EA" w:rsidRDefault="00E07979" w:rsidP="004D11EA">
      <w:r>
        <w:t>4</w:t>
      </w:r>
      <w:r w:rsidR="00FB58E2">
        <w:t xml:space="preserve">.  Here is the construct </w:t>
      </w:r>
      <w:r>
        <w:t xml:space="preserve">search </w:t>
      </w:r>
      <w:r w:rsidR="00FB58E2">
        <w:t>page</w:t>
      </w:r>
      <w:r w:rsidR="005C44F0">
        <w:rPr>
          <w:noProof/>
        </w:rPr>
        <w:drawing>
          <wp:inline distT="0" distB="0" distL="0" distR="0">
            <wp:extent cx="593407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8E2" w:rsidRDefault="00FB58E2" w:rsidP="00620499">
      <w:pPr>
        <w:pStyle w:val="ListParagraph"/>
        <w:numPr>
          <w:ilvl w:val="0"/>
          <w:numId w:val="6"/>
        </w:numPr>
      </w:pPr>
      <w:r>
        <w:t xml:space="preserve">This </w:t>
      </w:r>
      <w:r w:rsidR="00807BAD">
        <w:t xml:space="preserve">area shows you what you are </w:t>
      </w:r>
      <w:r>
        <w:t xml:space="preserve">currently searching, next to it is the number of results </w:t>
      </w:r>
      <w:r w:rsidR="00807BAD">
        <w:t>return</w:t>
      </w:r>
      <w:r w:rsidR="00C95245">
        <w:t>ed</w:t>
      </w:r>
      <w:r w:rsidR="00807BAD">
        <w:t xml:space="preserve"> by the system</w:t>
      </w:r>
      <w:r>
        <w:t>.</w:t>
      </w:r>
    </w:p>
    <w:p w:rsidR="00CA1F04" w:rsidRDefault="00B97A1E" w:rsidP="00620499">
      <w:pPr>
        <w:pStyle w:val="ListParagraph"/>
        <w:numPr>
          <w:ilvl w:val="0"/>
          <w:numId w:val="6"/>
        </w:numPr>
      </w:pPr>
      <w:r>
        <w:t>This area display the</w:t>
      </w:r>
      <w:r w:rsidR="00CA1F04">
        <w:t xml:space="preserve"> </w:t>
      </w:r>
      <w:r>
        <w:t>output</w:t>
      </w:r>
      <w:r w:rsidR="00CA1F04">
        <w:t xml:space="preserve"> and details</w:t>
      </w:r>
      <w:r>
        <w:t>.</w:t>
      </w:r>
    </w:p>
    <w:p w:rsidR="00620499" w:rsidRDefault="00CA1F04" w:rsidP="00620499">
      <w:pPr>
        <w:pStyle w:val="ListParagraph"/>
        <w:numPr>
          <w:ilvl w:val="0"/>
          <w:numId w:val="6"/>
        </w:numPr>
      </w:pPr>
      <w:r>
        <w:t xml:space="preserve">This </w:t>
      </w:r>
      <w:r w:rsidR="00B97A1E">
        <w:t xml:space="preserve">area is your search option for </w:t>
      </w:r>
      <w:r w:rsidR="00620499">
        <w:t xml:space="preserve">the current page. Noticed the search filter is already applied from your previous steps. </w:t>
      </w:r>
    </w:p>
    <w:p w:rsidR="00B97A1E" w:rsidRDefault="00CA1F04" w:rsidP="00620499">
      <w:pPr>
        <w:pStyle w:val="ListParagraph"/>
        <w:numPr>
          <w:ilvl w:val="0"/>
          <w:numId w:val="6"/>
        </w:numPr>
      </w:pPr>
      <w:r>
        <w:lastRenderedPageBreak/>
        <w:t xml:space="preserve">This area shows </w:t>
      </w:r>
      <w:r w:rsidR="00B97A1E">
        <w:t>you the</w:t>
      </w:r>
      <w:r>
        <w:t xml:space="preserve"> </w:t>
      </w:r>
      <w:r w:rsidR="00AF4DF3">
        <w:t xml:space="preserve">selected </w:t>
      </w:r>
      <w:r w:rsidR="00B97A1E">
        <w:t>filters</w:t>
      </w:r>
      <w:r w:rsidR="00AF4DF3">
        <w:t xml:space="preserve"> from </w:t>
      </w:r>
      <w:r w:rsidR="00B97A1E">
        <w:t>your previous step</w:t>
      </w:r>
      <w:r w:rsidR="00AF4DF3">
        <w:t xml:space="preserve">. </w:t>
      </w:r>
      <w:r w:rsidR="00B97A1E">
        <w:t xml:space="preserve">The sorting menu is at the bottom. As an example, pick ‘updated’ in the </w:t>
      </w:r>
      <w:r w:rsidR="00AB5C46">
        <w:t>dropdown</w:t>
      </w:r>
      <w:r w:rsidR="00B97A1E">
        <w:t xml:space="preserve"> menu. </w:t>
      </w:r>
      <w:r w:rsidR="00AB5C46">
        <w:t xml:space="preserve">Next, </w:t>
      </w:r>
      <w:r w:rsidR="00B97A1E">
        <w:t xml:space="preserve">click the arrow next to it to </w:t>
      </w:r>
      <w:r w:rsidR="00AB5C46">
        <w:t>the dropdown (to sort</w:t>
      </w:r>
      <w:r w:rsidR="00B97A1E">
        <w:t xml:space="preserve"> from the most recent to the oldest</w:t>
      </w:r>
      <w:r w:rsidR="00AB5C46">
        <w:t>)</w:t>
      </w:r>
      <w:r w:rsidR="00B97A1E">
        <w:t>.</w:t>
      </w:r>
    </w:p>
    <w:p w:rsidR="00377D5F" w:rsidRDefault="00377D5F" w:rsidP="00620499">
      <w:pPr>
        <w:pStyle w:val="ListParagraph"/>
        <w:numPr>
          <w:ilvl w:val="0"/>
          <w:numId w:val="6"/>
        </w:numPr>
      </w:pPr>
      <w:r>
        <w:t xml:space="preserve">This is the download option of the </w:t>
      </w:r>
      <w:r w:rsidR="00AB5C46">
        <w:t>browser</w:t>
      </w:r>
      <w:r>
        <w:t xml:space="preserve">. </w:t>
      </w:r>
      <w:r w:rsidR="00AB5C46">
        <w:t>User can select the download format here from the dropdown</w:t>
      </w:r>
      <w:r>
        <w:t xml:space="preserve">. </w:t>
      </w:r>
      <w:r w:rsidR="00AB5C46">
        <w:t>Based on the filters we used, this download will output all the 359 records</w:t>
      </w:r>
      <w:r>
        <w:t xml:space="preserve">. The result </w:t>
      </w:r>
      <w:r w:rsidR="00AB5C46">
        <w:t xml:space="preserve">will </w:t>
      </w:r>
      <w:r w:rsidR="00C95245">
        <w:t xml:space="preserve">contain </w:t>
      </w:r>
      <w:r>
        <w:t>all the fields</w:t>
      </w:r>
      <w:r w:rsidR="00AB5C46">
        <w:t xml:space="preserve"> in the database</w:t>
      </w:r>
      <w:r>
        <w:t xml:space="preserve"> </w:t>
      </w:r>
      <w:r w:rsidR="00AB5C46">
        <w:t>for each record.</w:t>
      </w:r>
      <w:r>
        <w:t xml:space="preserve">  </w:t>
      </w:r>
    </w:p>
    <w:p w:rsidR="00377D5F" w:rsidRDefault="00AB5C46" w:rsidP="00620499">
      <w:pPr>
        <w:pStyle w:val="ListParagraph"/>
        <w:numPr>
          <w:ilvl w:val="0"/>
          <w:numId w:val="6"/>
        </w:numPr>
      </w:pPr>
      <w:r>
        <w:t>There is</w:t>
      </w:r>
      <w:r w:rsidR="00377D5F">
        <w:t xml:space="preserve"> a </w:t>
      </w:r>
      <w:r>
        <w:t>T</w:t>
      </w:r>
      <w:r w:rsidR="00377D5F">
        <w:t xml:space="preserve">our </w:t>
      </w:r>
      <w:r>
        <w:t>function for each</w:t>
      </w:r>
      <w:r w:rsidR="00377D5F">
        <w:t xml:space="preserve"> page. The Permalink give </w:t>
      </w:r>
      <w:r>
        <w:t xml:space="preserve">you the URL to save or share </w:t>
      </w:r>
      <w:r w:rsidR="00A92107">
        <w:t>with other users.</w:t>
      </w:r>
      <w:r w:rsidR="00377D5F">
        <w:t xml:space="preserve">  </w:t>
      </w:r>
    </w:p>
    <w:p w:rsidR="00E56525" w:rsidRDefault="00E56525" w:rsidP="00E56525">
      <w:pPr>
        <w:pStyle w:val="ListParagraph"/>
        <w:ind w:left="1440"/>
      </w:pPr>
    </w:p>
    <w:p w:rsidR="00E56525" w:rsidRDefault="00E56525" w:rsidP="00E07979">
      <w:pPr>
        <w:pStyle w:val="ListParagraph"/>
        <w:numPr>
          <w:ilvl w:val="0"/>
          <w:numId w:val="4"/>
        </w:numPr>
      </w:pPr>
      <w:r>
        <w:t xml:space="preserve">Click on </w:t>
      </w:r>
      <w:r w:rsidR="00C95245">
        <w:t xml:space="preserve">one of the any of the constructs </w:t>
      </w:r>
      <w:r>
        <w:t>to continue:</w:t>
      </w:r>
    </w:p>
    <w:p w:rsidR="00E56525" w:rsidRDefault="00E56525" w:rsidP="00E56525">
      <w:pPr>
        <w:pStyle w:val="ListParagraph"/>
      </w:pPr>
      <w:r>
        <w:rPr>
          <w:noProof/>
        </w:rPr>
        <w:drawing>
          <wp:inline distT="0" distB="0" distL="0" distR="0">
            <wp:extent cx="5935345" cy="223266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25" w:rsidRDefault="00E56525" w:rsidP="00E56525">
      <w:pPr>
        <w:pStyle w:val="ListParagraph"/>
      </w:pPr>
    </w:p>
    <w:p w:rsidR="00E56525" w:rsidRDefault="00E56525" w:rsidP="00E56525">
      <w:pPr>
        <w:pStyle w:val="ListParagraph"/>
      </w:pPr>
      <w:r>
        <w:t xml:space="preserve">Select any construct from the page will take you to the details construct page, here you will see all the information available for this construct. In addition, you can </w:t>
      </w:r>
      <w:r w:rsidR="00E6199A">
        <w:t>go back to</w:t>
      </w:r>
      <w:r>
        <w:t xml:space="preserve"> the Target information to compare the sequence alignment against the wild type and other constructs.  You can also browse the related biomass for this construct and its details. Click on </w:t>
      </w:r>
      <w:r w:rsidR="00E6199A">
        <w:t xml:space="preserve">the hyperlink next to the </w:t>
      </w:r>
      <w:r>
        <w:t xml:space="preserve">View Biomasses and go to the </w:t>
      </w:r>
      <w:r w:rsidR="00E6199A">
        <w:t>biomass</w:t>
      </w:r>
      <w:r>
        <w:t xml:space="preserve"> page.</w:t>
      </w:r>
    </w:p>
    <w:p w:rsidR="00E56525" w:rsidRDefault="00E56525" w:rsidP="00E56525">
      <w:pPr>
        <w:pStyle w:val="ListParagraph"/>
      </w:pPr>
    </w:p>
    <w:p w:rsidR="00EA4A27" w:rsidRDefault="00E56525" w:rsidP="00E6199A">
      <w:pPr>
        <w:pStyle w:val="ListParagraph"/>
      </w:pPr>
      <w:r>
        <w:rPr>
          <w:noProof/>
        </w:rPr>
        <w:drawing>
          <wp:inline distT="0" distB="0" distL="0" distR="0">
            <wp:extent cx="5974715" cy="2569210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99A" w:rsidRDefault="00E6199A" w:rsidP="00E6199A">
      <w:pPr>
        <w:pStyle w:val="ListParagraph"/>
      </w:pPr>
    </w:p>
    <w:p w:rsidR="00E56525" w:rsidRDefault="00E56525" w:rsidP="00E56525">
      <w:pPr>
        <w:pStyle w:val="ListParagraph"/>
      </w:pPr>
      <w:r>
        <w:lastRenderedPageBreak/>
        <w:t>In the next page,</w:t>
      </w:r>
      <w:r w:rsidR="00C95245">
        <w:t xml:space="preserve"> you will notice</w:t>
      </w:r>
      <w:r w:rsidR="00EA4A27">
        <w:t xml:space="preserve"> the current search </w:t>
      </w:r>
      <w:proofErr w:type="gramStart"/>
      <w:r w:rsidR="00EA4A27">
        <w:t>is linked</w:t>
      </w:r>
      <w:proofErr w:type="gramEnd"/>
      <w:r w:rsidR="00EA4A27">
        <w:t xml:space="preserve"> to </w:t>
      </w:r>
      <w:r w:rsidR="00E6199A">
        <w:t>Biomass Expressions (black box)</w:t>
      </w:r>
      <w:r w:rsidR="00EA4A27">
        <w:t xml:space="preserve">. Similar to searching </w:t>
      </w:r>
      <w:r w:rsidR="00113173">
        <w:t>in the</w:t>
      </w:r>
      <w:r w:rsidR="00EA4A27">
        <w:t xml:space="preserve"> co</w:t>
      </w:r>
      <w:r w:rsidR="00113173">
        <w:t xml:space="preserve">nstruct page, you can filter information based on the right pane. The search condition for this page is any biomass with a construct ID </w:t>
      </w:r>
      <w:r w:rsidR="00E6199A">
        <w:t>equal to</w:t>
      </w:r>
      <w:r w:rsidR="00113173">
        <w:t xml:space="preserve"> </w:t>
      </w:r>
      <w:r w:rsidR="00113173" w:rsidRPr="00E6199A">
        <w:rPr>
          <w:b/>
        </w:rPr>
        <w:t>IMPT-7973</w:t>
      </w:r>
      <w:r w:rsidR="00113173">
        <w:t>.</w:t>
      </w:r>
      <w:r>
        <w:t xml:space="preserve"> </w:t>
      </w:r>
      <w:r w:rsidR="00113173">
        <w:t>Select</w:t>
      </w:r>
      <w:r>
        <w:t xml:space="preserve"> one of the recent biomass to continue:</w:t>
      </w:r>
    </w:p>
    <w:p w:rsidR="00E56525" w:rsidRDefault="00EA4A27" w:rsidP="00E56525">
      <w:pPr>
        <w:pStyle w:val="ListParagraph"/>
      </w:pPr>
      <w:r>
        <w:rPr>
          <w:noProof/>
        </w:rPr>
        <w:drawing>
          <wp:inline distT="0" distB="0" distL="0" distR="0">
            <wp:extent cx="593407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27" w:rsidRDefault="00EA4A27" w:rsidP="00E56525">
      <w:pPr>
        <w:pStyle w:val="ListParagraph"/>
      </w:pPr>
    </w:p>
    <w:p w:rsidR="00EA4A27" w:rsidRDefault="00EA4A27" w:rsidP="00E56525">
      <w:pPr>
        <w:pStyle w:val="ListParagraph"/>
      </w:pPr>
      <w:r>
        <w:t xml:space="preserve">In the biomass </w:t>
      </w:r>
      <w:r w:rsidR="00113173">
        <w:t xml:space="preserve">details </w:t>
      </w:r>
      <w:r>
        <w:t xml:space="preserve">page, you will see all the </w:t>
      </w:r>
      <w:r w:rsidR="00113173">
        <w:t>information related to this biomass</w:t>
      </w:r>
      <w:r>
        <w:t xml:space="preserve">. </w:t>
      </w:r>
      <w:r w:rsidR="00113173">
        <w:t>Including</w:t>
      </w:r>
      <w:r>
        <w:t xml:space="preserve"> the FCS plot</w:t>
      </w:r>
      <w:r w:rsidR="00113173">
        <w:t xml:space="preserve">s </w:t>
      </w:r>
      <w:r>
        <w:t>downloadable from the browser:</w:t>
      </w:r>
    </w:p>
    <w:p w:rsidR="00113173" w:rsidRDefault="00113173" w:rsidP="00E56525">
      <w:pPr>
        <w:pStyle w:val="ListParagraph"/>
      </w:pPr>
    </w:p>
    <w:p w:rsidR="00EA4A27" w:rsidRDefault="00EA4A27" w:rsidP="00E56525">
      <w:pPr>
        <w:pStyle w:val="ListParagraph"/>
      </w:pPr>
      <w:r>
        <w:rPr>
          <w:noProof/>
        </w:rPr>
        <w:drawing>
          <wp:inline distT="0" distB="0" distL="0" distR="0">
            <wp:extent cx="5943600" cy="3931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73" w:rsidRDefault="00113173" w:rsidP="00E56525">
      <w:pPr>
        <w:pStyle w:val="ListParagraph"/>
      </w:pPr>
    </w:p>
    <w:p w:rsidR="00113173" w:rsidRDefault="00113173" w:rsidP="00E56525">
      <w:pPr>
        <w:pStyle w:val="ListParagraph"/>
      </w:pPr>
      <w:r>
        <w:lastRenderedPageBreak/>
        <w:t>Information entered into NetTrack</w:t>
      </w:r>
      <w:r w:rsidR="00C95245">
        <w:t xml:space="preserve"> will</w:t>
      </w:r>
      <w:r>
        <w:t xml:space="preserve"> sync</w:t>
      </w:r>
      <w:r w:rsidR="00C95245">
        <w:t xml:space="preserve"> to data explorer within 24 hour</w:t>
      </w:r>
      <w:r>
        <w:t xml:space="preserve">s. The data explorer is a tool to do analysis and search for existing information from NetTrack among 3 sites. Feel free to </w:t>
      </w:r>
      <w:r w:rsidR="00C95245">
        <w:t xml:space="preserve">explore </w:t>
      </w:r>
      <w:r>
        <w:t>and give us your feedback to improve this project in the future.</w:t>
      </w:r>
    </w:p>
    <w:sectPr w:rsidR="0011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25419"/>
    <w:multiLevelType w:val="hybridMultilevel"/>
    <w:tmpl w:val="063EFB5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C67E78"/>
    <w:multiLevelType w:val="hybridMultilevel"/>
    <w:tmpl w:val="09DEF3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207E56"/>
    <w:multiLevelType w:val="hybridMultilevel"/>
    <w:tmpl w:val="09DEF3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2D370B"/>
    <w:multiLevelType w:val="hybridMultilevel"/>
    <w:tmpl w:val="F25C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36FA6"/>
    <w:multiLevelType w:val="hybridMultilevel"/>
    <w:tmpl w:val="011E3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C37F11"/>
    <w:multiLevelType w:val="hybridMultilevel"/>
    <w:tmpl w:val="7BD8A146"/>
    <w:lvl w:ilvl="0" w:tplc="DFD0E2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EA"/>
    <w:rsid w:val="0005778E"/>
    <w:rsid w:val="00113173"/>
    <w:rsid w:val="00377D5F"/>
    <w:rsid w:val="004D11EA"/>
    <w:rsid w:val="005C44F0"/>
    <w:rsid w:val="00620499"/>
    <w:rsid w:val="00695CA0"/>
    <w:rsid w:val="006B2A22"/>
    <w:rsid w:val="00807BAD"/>
    <w:rsid w:val="00815A8B"/>
    <w:rsid w:val="00A92107"/>
    <w:rsid w:val="00AB5C46"/>
    <w:rsid w:val="00AF4DF3"/>
    <w:rsid w:val="00B97A1E"/>
    <w:rsid w:val="00C55D9F"/>
    <w:rsid w:val="00C95245"/>
    <w:rsid w:val="00CA1F04"/>
    <w:rsid w:val="00E07979"/>
    <w:rsid w:val="00E56525"/>
    <w:rsid w:val="00E6199A"/>
    <w:rsid w:val="00EA4A27"/>
    <w:rsid w:val="00F22D6A"/>
    <w:rsid w:val="00F30892"/>
    <w:rsid w:val="00FB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88180-6A10-49CA-951D-03E4EFEA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a.gpcrconsortium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Dornsife College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Siu</dc:creator>
  <cp:keywords/>
  <dc:description/>
  <cp:lastModifiedBy>Jeff Siu</cp:lastModifiedBy>
  <cp:revision>2</cp:revision>
  <dcterms:created xsi:type="dcterms:W3CDTF">2016-10-06T23:01:00Z</dcterms:created>
  <dcterms:modified xsi:type="dcterms:W3CDTF">2016-10-06T23:01:00Z</dcterms:modified>
</cp:coreProperties>
</file>