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2BF4" w:rsidRPr="00AC5CDC" w:rsidRDefault="006B2BF4" w:rsidP="006B2BF4">
      <w:pPr>
        <w:pStyle w:val="TitlePageHeader"/>
      </w:pPr>
      <w:r w:rsidRPr="00AC5CDC">
        <w:t>Implementation Guide</w:t>
      </w:r>
      <w:r w:rsidRPr="00AC5CDC">
        <w:br/>
      </w:r>
      <w:r w:rsidRPr="00AC5CDC">
        <w:br/>
      </w:r>
      <w:r>
        <w:t xml:space="preserve">Public Health Information eXchange (PHIX) </w:t>
      </w:r>
    </w:p>
    <w:p w:rsidR="006B2BF4" w:rsidRDefault="006B2BF4" w:rsidP="006B2BF4">
      <w:pPr>
        <w:pStyle w:val="TitlePageVersion"/>
      </w:pPr>
      <w:r w:rsidRPr="0010003B">
        <w:t xml:space="preserve">Version:  </w:t>
      </w:r>
      <w:r>
        <w:t>1</w:t>
      </w:r>
      <w:r w:rsidRPr="0010003B">
        <w:t>.</w:t>
      </w:r>
      <w:r w:rsidR="00566EEA">
        <w:t>3</w:t>
      </w:r>
      <w:r w:rsidR="00CA07A4">
        <w:t>.1.0</w:t>
      </w:r>
    </w:p>
    <w:p w:rsidR="006B2BF4" w:rsidRPr="00AC5CDC" w:rsidRDefault="006B2BF4" w:rsidP="006B2BF4">
      <w:pPr>
        <w:pStyle w:val="TitlePagePreparedby"/>
      </w:pPr>
      <w:bookmarkStart w:id="0" w:name="OLE_LINK12"/>
      <w:bookmarkStart w:id="1" w:name="OLE_LINK13"/>
      <w:r w:rsidRPr="00AC5CDC">
        <w:t>Prepared by:</w:t>
      </w:r>
      <w:r w:rsidRPr="00AC5CDC">
        <w:br/>
      </w:r>
      <w:r>
        <w:t>Science Applications International Corporation</w:t>
      </w:r>
    </w:p>
    <w:bookmarkEnd w:id="0"/>
    <w:bookmarkEnd w:id="1"/>
    <w:p w:rsidR="006B2BF4" w:rsidRPr="00AC5CDC" w:rsidRDefault="006B2BF4" w:rsidP="006B2BF4">
      <w:pPr>
        <w:pStyle w:val="TitlePageDate"/>
        <w:sectPr w:rsidR="006B2BF4" w:rsidRPr="00AC5CDC" w:rsidSect="006B2BF4">
          <w:headerReference w:type="default" r:id="rId7"/>
          <w:footerReference w:type="even" r:id="rId8"/>
          <w:pgSz w:w="12240" w:h="15840"/>
          <w:pgMar w:top="315" w:right="1440" w:bottom="1440" w:left="1440" w:header="720" w:footer="720" w:gutter="0"/>
          <w:pgNumType w:start="1"/>
          <w:cols w:space="720"/>
          <w:noEndnote/>
        </w:sectPr>
      </w:pPr>
      <w:r w:rsidRPr="00AC5CDC">
        <w:t xml:space="preserve">Date: </w:t>
      </w:r>
      <w:r w:rsidR="00566EEA">
        <w:t xml:space="preserve"> </w:t>
      </w:r>
      <w:r w:rsidR="00CA07A4">
        <w:t>Feb 4</w:t>
      </w:r>
      <w:r w:rsidR="00566EEA">
        <w:t>, 2012</w:t>
      </w:r>
    </w:p>
    <w:p w:rsidR="006B2BF4" w:rsidRDefault="006B2BF4" w:rsidP="006B2BF4">
      <w:pPr>
        <w:pStyle w:val="PageHeader"/>
      </w:pPr>
      <w:bookmarkStart w:id="2" w:name="_Toc114230035"/>
      <w:r>
        <w:lastRenderedPageBreak/>
        <w:t>EXECUTIVE SUMMARY</w:t>
      </w:r>
    </w:p>
    <w:p w:rsidR="006B2BF4" w:rsidRPr="008652E2" w:rsidRDefault="006B2BF4" w:rsidP="006B2BF4">
      <w:pPr>
        <w:pStyle w:val="BodyText"/>
        <w:spacing w:line="360" w:lineRule="auto"/>
        <w:rPr>
          <w:rFonts w:ascii="Arial" w:hAnsi="Arial"/>
          <w:szCs w:val="20"/>
        </w:rPr>
      </w:pPr>
      <w:r w:rsidRPr="008652E2">
        <w:rPr>
          <w:rFonts w:ascii="Arial" w:hAnsi="Arial"/>
        </w:rPr>
        <w:t>The purpose of the Public Health Laboratory Interoperability Solutions and Solution Architecture (PHLISSA) project is to support building Public Health Laboratories’ capacity to exchange laboratory orders and results electronically with other Public Health Laboratories, Public Health Agencies, and clinical care stakeholders as mandated by the American Recovery and Reinvestment Act (ARRA). This objective will be accomplished simultaneously on three fronts: Architecture, Interoperability Hub</w:t>
      </w:r>
      <w:r>
        <w:rPr>
          <w:rFonts w:ascii="Arial" w:hAnsi="Arial"/>
        </w:rPr>
        <w:t xml:space="preserve"> / PHIX, </w:t>
      </w:r>
      <w:r w:rsidRPr="008652E2">
        <w:rPr>
          <w:rFonts w:ascii="Arial" w:hAnsi="Arial"/>
        </w:rPr>
        <w:t xml:space="preserve">and Enterprise Service Bus (ESB). The implementation and installation directives provided in this document are specific to the </w:t>
      </w:r>
      <w:r>
        <w:rPr>
          <w:rFonts w:ascii="Arial" w:hAnsi="Arial"/>
        </w:rPr>
        <w:t>PHIX</w:t>
      </w:r>
      <w:r w:rsidRPr="008652E2">
        <w:rPr>
          <w:rFonts w:ascii="Arial" w:hAnsi="Arial"/>
        </w:rPr>
        <w:t xml:space="preserve"> installation. The </w:t>
      </w:r>
      <w:r>
        <w:rPr>
          <w:rFonts w:ascii="Arial" w:hAnsi="Arial"/>
        </w:rPr>
        <w:t>PHIX</w:t>
      </w:r>
      <w:r w:rsidRPr="008652E2">
        <w:rPr>
          <w:rFonts w:ascii="Arial" w:hAnsi="Arial"/>
        </w:rPr>
        <w:t xml:space="preserve"> Implementation Guide provides instructions for installation and basic configuration of the </w:t>
      </w:r>
      <w:r>
        <w:rPr>
          <w:rFonts w:ascii="Arial" w:hAnsi="Arial"/>
        </w:rPr>
        <w:t>PHIX</w:t>
      </w:r>
      <w:r w:rsidRPr="008652E2">
        <w:rPr>
          <w:rFonts w:ascii="Arial" w:hAnsi="Arial"/>
        </w:rPr>
        <w:t xml:space="preserve"> </w:t>
      </w:r>
      <w:r>
        <w:rPr>
          <w:rFonts w:ascii="Arial" w:hAnsi="Arial"/>
        </w:rPr>
        <w:t>software.</w:t>
      </w:r>
      <w:r w:rsidRPr="008652E2">
        <w:rPr>
          <w:rFonts w:ascii="Arial" w:hAnsi="Arial"/>
        </w:rPr>
        <w:t xml:space="preserve"> </w:t>
      </w:r>
    </w:p>
    <w:p w:rsidR="006B2BF4" w:rsidRPr="00762A67" w:rsidRDefault="006B2BF4" w:rsidP="006B2BF4">
      <w:pPr>
        <w:pStyle w:val="PageHeader"/>
      </w:pPr>
      <w:r>
        <w:lastRenderedPageBreak/>
        <w:t xml:space="preserve">REVISION </w:t>
      </w:r>
      <w:r w:rsidRPr="00762A67">
        <w:t>HISTORY</w:t>
      </w:r>
    </w:p>
    <w:tbl>
      <w:tblPr>
        <w:tblW w:w="922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91"/>
        <w:gridCol w:w="1890"/>
        <w:gridCol w:w="1620"/>
        <w:gridCol w:w="4320"/>
      </w:tblGrid>
      <w:tr w:rsidR="006B2BF4" w:rsidRPr="000D4D19" w:rsidTr="00E92326">
        <w:trPr>
          <w:jc w:val="center"/>
        </w:trPr>
        <w:tc>
          <w:tcPr>
            <w:tcW w:w="1391" w:type="dxa"/>
            <w:shd w:val="clear" w:color="auto" w:fill="D9D9D9"/>
            <w:vAlign w:val="center"/>
          </w:tcPr>
          <w:p w:rsidR="006B2BF4" w:rsidRPr="00BC0E51" w:rsidRDefault="006B2BF4" w:rsidP="00E92326">
            <w:pPr>
              <w:pStyle w:val="TableHeading"/>
            </w:pPr>
            <w:r w:rsidRPr="00BC0E51">
              <w:t>Version #</w:t>
            </w:r>
          </w:p>
        </w:tc>
        <w:tc>
          <w:tcPr>
            <w:tcW w:w="1890" w:type="dxa"/>
            <w:shd w:val="clear" w:color="auto" w:fill="D9D9D9"/>
            <w:vAlign w:val="center"/>
          </w:tcPr>
          <w:p w:rsidR="006B2BF4" w:rsidRPr="00877C35" w:rsidRDefault="006B2BF4" w:rsidP="00E92326">
            <w:pPr>
              <w:pStyle w:val="TableHeading"/>
            </w:pPr>
            <w:r>
              <w:t>Implementer</w:t>
            </w:r>
          </w:p>
        </w:tc>
        <w:tc>
          <w:tcPr>
            <w:tcW w:w="1620" w:type="dxa"/>
            <w:shd w:val="clear" w:color="auto" w:fill="D9D9D9"/>
            <w:vAlign w:val="center"/>
          </w:tcPr>
          <w:p w:rsidR="006B2BF4" w:rsidRPr="00877C35" w:rsidRDefault="006B2BF4" w:rsidP="00E92326">
            <w:pPr>
              <w:pStyle w:val="TableHeading"/>
            </w:pPr>
            <w:r w:rsidRPr="00877C35">
              <w:t>Date</w:t>
            </w:r>
          </w:p>
        </w:tc>
        <w:tc>
          <w:tcPr>
            <w:tcW w:w="4320" w:type="dxa"/>
            <w:shd w:val="clear" w:color="auto" w:fill="D9D9D9"/>
            <w:vAlign w:val="center"/>
          </w:tcPr>
          <w:p w:rsidR="006B2BF4" w:rsidRPr="00877C35" w:rsidRDefault="006B2BF4" w:rsidP="00E92326">
            <w:pPr>
              <w:pStyle w:val="TableHeading"/>
            </w:pPr>
            <w:r>
              <w:t>Explanation</w:t>
            </w:r>
          </w:p>
        </w:tc>
      </w:tr>
      <w:tr w:rsidR="006B2BF4" w:rsidRPr="00873CED" w:rsidTr="00E92326">
        <w:trPr>
          <w:jc w:val="center"/>
        </w:trPr>
        <w:tc>
          <w:tcPr>
            <w:tcW w:w="1391" w:type="dxa"/>
          </w:tcPr>
          <w:p w:rsidR="006B2BF4" w:rsidRPr="00BC0E51" w:rsidRDefault="006B2BF4" w:rsidP="00E92326">
            <w:pPr>
              <w:pStyle w:val="tabletxt"/>
            </w:pPr>
            <w:r>
              <w:t>1.0.01</w:t>
            </w:r>
          </w:p>
        </w:tc>
        <w:tc>
          <w:tcPr>
            <w:tcW w:w="1890" w:type="dxa"/>
          </w:tcPr>
          <w:p w:rsidR="006B2BF4" w:rsidRPr="00873CED" w:rsidRDefault="006B2BF4" w:rsidP="00E92326">
            <w:pPr>
              <w:pStyle w:val="Tabletext"/>
            </w:pPr>
            <w:r>
              <w:t>Mike Trebatoski</w:t>
            </w:r>
          </w:p>
        </w:tc>
        <w:tc>
          <w:tcPr>
            <w:tcW w:w="1620" w:type="dxa"/>
          </w:tcPr>
          <w:p w:rsidR="006B2BF4" w:rsidRDefault="006B2BF4" w:rsidP="00E92326">
            <w:pPr>
              <w:pStyle w:val="Tabletext"/>
            </w:pPr>
            <w:r>
              <w:t>07-21-2011</w:t>
            </w:r>
          </w:p>
        </w:tc>
        <w:tc>
          <w:tcPr>
            <w:tcW w:w="4320" w:type="dxa"/>
          </w:tcPr>
          <w:p w:rsidR="006B2BF4" w:rsidRDefault="006B2BF4" w:rsidP="00E92326">
            <w:pPr>
              <w:pStyle w:val="Tabletext"/>
            </w:pPr>
            <w:r>
              <w:t>Initial Deployment – Hub</w:t>
            </w:r>
          </w:p>
        </w:tc>
      </w:tr>
      <w:tr w:rsidR="006B2BF4" w:rsidRPr="00873CED" w:rsidTr="00E92326">
        <w:trPr>
          <w:jc w:val="center"/>
        </w:trPr>
        <w:tc>
          <w:tcPr>
            <w:tcW w:w="1391" w:type="dxa"/>
          </w:tcPr>
          <w:p w:rsidR="006B2BF4" w:rsidRDefault="006B2BF4" w:rsidP="00E92326">
            <w:pPr>
              <w:pStyle w:val="tabletxt"/>
            </w:pPr>
            <w:r>
              <w:t>1.1</w:t>
            </w:r>
          </w:p>
        </w:tc>
        <w:tc>
          <w:tcPr>
            <w:tcW w:w="1890" w:type="dxa"/>
          </w:tcPr>
          <w:p w:rsidR="006B2BF4" w:rsidRDefault="006B2BF4" w:rsidP="00E92326">
            <w:pPr>
              <w:pStyle w:val="Tabletext"/>
            </w:pPr>
            <w:r>
              <w:t>Paul DeJong</w:t>
            </w:r>
          </w:p>
        </w:tc>
        <w:tc>
          <w:tcPr>
            <w:tcW w:w="1620" w:type="dxa"/>
          </w:tcPr>
          <w:p w:rsidR="006B2BF4" w:rsidRDefault="006B2BF4" w:rsidP="00E92326">
            <w:pPr>
              <w:pStyle w:val="Tabletext"/>
            </w:pPr>
            <w:r>
              <w:t>07-25-2011</w:t>
            </w:r>
          </w:p>
        </w:tc>
        <w:tc>
          <w:tcPr>
            <w:tcW w:w="4320" w:type="dxa"/>
          </w:tcPr>
          <w:p w:rsidR="006B2BF4" w:rsidRDefault="006B2BF4" w:rsidP="00E92326">
            <w:pPr>
              <w:pStyle w:val="Tabletext"/>
            </w:pPr>
            <w:r>
              <w:t>Completed all component sections other than Linker and DIRECT for 1.1 software release.</w:t>
            </w:r>
          </w:p>
        </w:tc>
      </w:tr>
      <w:tr w:rsidR="006B2BF4" w:rsidRPr="00873CED" w:rsidTr="00E92326">
        <w:trPr>
          <w:jc w:val="center"/>
        </w:trPr>
        <w:tc>
          <w:tcPr>
            <w:tcW w:w="1391" w:type="dxa"/>
          </w:tcPr>
          <w:p w:rsidR="006B2BF4" w:rsidRPr="00BC0E51" w:rsidRDefault="006B2BF4" w:rsidP="00E92326">
            <w:pPr>
              <w:pStyle w:val="tabletxt"/>
            </w:pPr>
            <w:r>
              <w:t xml:space="preserve"> 1.1 rev 2</w:t>
            </w:r>
          </w:p>
        </w:tc>
        <w:tc>
          <w:tcPr>
            <w:tcW w:w="1890" w:type="dxa"/>
          </w:tcPr>
          <w:p w:rsidR="006B2BF4" w:rsidRPr="00873CED" w:rsidRDefault="006B2BF4" w:rsidP="00E92326">
            <w:pPr>
              <w:pStyle w:val="Tabletext"/>
            </w:pPr>
            <w:r>
              <w:t>Paul DeJong</w:t>
            </w:r>
          </w:p>
        </w:tc>
        <w:tc>
          <w:tcPr>
            <w:tcW w:w="1620" w:type="dxa"/>
          </w:tcPr>
          <w:p w:rsidR="006B2BF4" w:rsidRPr="00873CED" w:rsidRDefault="006B2BF4" w:rsidP="00E92326">
            <w:pPr>
              <w:pStyle w:val="Tabletext"/>
            </w:pPr>
            <w:r>
              <w:t>8-19-2011</w:t>
            </w:r>
          </w:p>
        </w:tc>
        <w:tc>
          <w:tcPr>
            <w:tcW w:w="4320" w:type="dxa"/>
          </w:tcPr>
          <w:p w:rsidR="006B2BF4" w:rsidRPr="00873CED" w:rsidRDefault="006B2BF4" w:rsidP="00E92326">
            <w:pPr>
              <w:pStyle w:val="Tabletext"/>
            </w:pPr>
            <w:r>
              <w:t>Edits based on installation in CDC R&amp;D Lab</w:t>
            </w:r>
          </w:p>
        </w:tc>
      </w:tr>
      <w:tr w:rsidR="006B2BF4" w:rsidRPr="00873CED" w:rsidTr="00E92326">
        <w:trPr>
          <w:jc w:val="center"/>
        </w:trPr>
        <w:tc>
          <w:tcPr>
            <w:tcW w:w="1391" w:type="dxa"/>
          </w:tcPr>
          <w:p w:rsidR="006B2BF4" w:rsidRDefault="006B2BF4" w:rsidP="00E92326">
            <w:pPr>
              <w:pStyle w:val="tabletxt"/>
            </w:pPr>
            <w:r>
              <w:t xml:space="preserve"> 1.1 rev 3</w:t>
            </w:r>
          </w:p>
        </w:tc>
        <w:tc>
          <w:tcPr>
            <w:tcW w:w="1890" w:type="dxa"/>
          </w:tcPr>
          <w:p w:rsidR="006B2BF4" w:rsidRDefault="006B2BF4" w:rsidP="00E92326">
            <w:pPr>
              <w:pStyle w:val="Tabletext"/>
            </w:pPr>
            <w:r>
              <w:t>Paul DeJong</w:t>
            </w:r>
          </w:p>
        </w:tc>
        <w:tc>
          <w:tcPr>
            <w:tcW w:w="1620" w:type="dxa"/>
          </w:tcPr>
          <w:p w:rsidR="006B2BF4" w:rsidRDefault="006B2BF4" w:rsidP="00E92326">
            <w:pPr>
              <w:pStyle w:val="Tabletext"/>
            </w:pPr>
            <w:r>
              <w:t>9-29-2011</w:t>
            </w:r>
          </w:p>
        </w:tc>
        <w:tc>
          <w:tcPr>
            <w:tcW w:w="4320" w:type="dxa"/>
          </w:tcPr>
          <w:p w:rsidR="006B2BF4" w:rsidRDefault="006B2BF4" w:rsidP="00E92326">
            <w:pPr>
              <w:pStyle w:val="Tabletext"/>
            </w:pPr>
            <w:r>
              <w:t>Updates for PHIX v1.1 release</w:t>
            </w:r>
          </w:p>
        </w:tc>
      </w:tr>
      <w:tr w:rsidR="006B2BF4" w:rsidRPr="00873CED" w:rsidTr="00E92326">
        <w:trPr>
          <w:jc w:val="center"/>
        </w:trPr>
        <w:tc>
          <w:tcPr>
            <w:tcW w:w="1391" w:type="dxa"/>
          </w:tcPr>
          <w:p w:rsidR="006B2BF4" w:rsidRDefault="006B2BF4" w:rsidP="00E92326">
            <w:pPr>
              <w:pStyle w:val="tabletxt"/>
            </w:pPr>
            <w:r>
              <w:t xml:space="preserve"> 1.2</w:t>
            </w:r>
          </w:p>
        </w:tc>
        <w:tc>
          <w:tcPr>
            <w:tcW w:w="1890" w:type="dxa"/>
          </w:tcPr>
          <w:p w:rsidR="006B2BF4" w:rsidRDefault="006B2BF4" w:rsidP="00E92326">
            <w:pPr>
              <w:pStyle w:val="Tabletext"/>
            </w:pPr>
            <w:r>
              <w:t>Paul DeJong</w:t>
            </w:r>
          </w:p>
        </w:tc>
        <w:tc>
          <w:tcPr>
            <w:tcW w:w="1620" w:type="dxa"/>
          </w:tcPr>
          <w:p w:rsidR="006B2BF4" w:rsidRDefault="006741EB" w:rsidP="00E92326">
            <w:pPr>
              <w:pStyle w:val="Tabletext"/>
            </w:pPr>
            <w:r>
              <w:t>11-16</w:t>
            </w:r>
            <w:r w:rsidR="006B2BF4">
              <w:t>-2011</w:t>
            </w:r>
          </w:p>
        </w:tc>
        <w:tc>
          <w:tcPr>
            <w:tcW w:w="4320" w:type="dxa"/>
          </w:tcPr>
          <w:p w:rsidR="006B2BF4" w:rsidRDefault="006B2BF4" w:rsidP="00E92326">
            <w:pPr>
              <w:pStyle w:val="Tabletext"/>
            </w:pPr>
            <w:r>
              <w:t>Updates for PHIX v1.2 release / Portal Hard Launch.</w:t>
            </w:r>
          </w:p>
        </w:tc>
      </w:tr>
      <w:tr w:rsidR="00566EEA" w:rsidRPr="00873CED" w:rsidTr="00E92326">
        <w:trPr>
          <w:jc w:val="center"/>
        </w:trPr>
        <w:tc>
          <w:tcPr>
            <w:tcW w:w="1391" w:type="dxa"/>
          </w:tcPr>
          <w:p w:rsidR="00566EEA" w:rsidRDefault="00566EEA" w:rsidP="00FA5921">
            <w:pPr>
              <w:pStyle w:val="tabletxt"/>
            </w:pPr>
            <w:r>
              <w:t xml:space="preserve"> 1.3</w:t>
            </w:r>
          </w:p>
        </w:tc>
        <w:tc>
          <w:tcPr>
            <w:tcW w:w="1890" w:type="dxa"/>
          </w:tcPr>
          <w:p w:rsidR="00566EEA" w:rsidRDefault="00566EEA" w:rsidP="00FA5921">
            <w:pPr>
              <w:pStyle w:val="Tabletext"/>
            </w:pPr>
            <w:r>
              <w:t>Paul DeJong</w:t>
            </w:r>
          </w:p>
        </w:tc>
        <w:tc>
          <w:tcPr>
            <w:tcW w:w="1620" w:type="dxa"/>
          </w:tcPr>
          <w:p w:rsidR="00566EEA" w:rsidRDefault="00566EEA" w:rsidP="00FA5921">
            <w:pPr>
              <w:pStyle w:val="Tabletext"/>
            </w:pPr>
            <w:r>
              <w:t>01-19-2012</w:t>
            </w:r>
          </w:p>
        </w:tc>
        <w:tc>
          <w:tcPr>
            <w:tcW w:w="4320" w:type="dxa"/>
          </w:tcPr>
          <w:p w:rsidR="00566EEA" w:rsidRDefault="00566EEA" w:rsidP="00566EEA">
            <w:pPr>
              <w:pStyle w:val="Tabletext"/>
            </w:pPr>
            <w:r>
              <w:t>Updates for PHIX v1.3 release:  MSS now distinct download</w:t>
            </w:r>
          </w:p>
        </w:tc>
      </w:tr>
      <w:tr w:rsidR="00CA07A4" w:rsidRPr="00873CED" w:rsidTr="00E92326">
        <w:trPr>
          <w:jc w:val="center"/>
        </w:trPr>
        <w:tc>
          <w:tcPr>
            <w:tcW w:w="1391" w:type="dxa"/>
          </w:tcPr>
          <w:p w:rsidR="00CA07A4" w:rsidRDefault="00CA07A4" w:rsidP="00FA5921">
            <w:pPr>
              <w:pStyle w:val="tabletxt"/>
            </w:pPr>
            <w:r>
              <w:t>1.3.1.0</w:t>
            </w:r>
          </w:p>
        </w:tc>
        <w:tc>
          <w:tcPr>
            <w:tcW w:w="1890" w:type="dxa"/>
          </w:tcPr>
          <w:p w:rsidR="00CA07A4" w:rsidRDefault="00CA07A4" w:rsidP="00FA5921">
            <w:pPr>
              <w:pStyle w:val="Tabletext"/>
            </w:pPr>
            <w:r>
              <w:t>Paul DeJong</w:t>
            </w:r>
          </w:p>
        </w:tc>
        <w:tc>
          <w:tcPr>
            <w:tcW w:w="1620" w:type="dxa"/>
          </w:tcPr>
          <w:p w:rsidR="00CA07A4" w:rsidRDefault="00CA07A4" w:rsidP="00FA5921">
            <w:pPr>
              <w:pStyle w:val="Tabletext"/>
            </w:pPr>
            <w:r>
              <w:t>2-4-2012</w:t>
            </w:r>
          </w:p>
        </w:tc>
        <w:tc>
          <w:tcPr>
            <w:tcW w:w="4320" w:type="dxa"/>
          </w:tcPr>
          <w:p w:rsidR="00CA07A4" w:rsidRDefault="00CA07A4" w:rsidP="00566EEA">
            <w:pPr>
              <w:pStyle w:val="Tabletext"/>
            </w:pPr>
            <w:r>
              <w:t>Few typos corrected for v1.3.1.0.  Updated distro file name for new version number.</w:t>
            </w:r>
          </w:p>
        </w:tc>
      </w:tr>
    </w:tbl>
    <w:bookmarkEnd w:id="2"/>
    <w:p w:rsidR="006B2BF4" w:rsidRDefault="006B2BF4" w:rsidP="006B2BF4">
      <w:pPr>
        <w:pStyle w:val="PageHeader"/>
      </w:pPr>
      <w:r>
        <w:lastRenderedPageBreak/>
        <w:t>TABLE OF CONTENTS</w:t>
      </w:r>
    </w:p>
    <w:p w:rsidR="001C3C3B" w:rsidRDefault="00175331">
      <w:pPr>
        <w:pStyle w:val="TOC1"/>
        <w:rPr>
          <w:rFonts w:asciiTheme="minorHAnsi" w:eastAsiaTheme="minorEastAsia" w:hAnsiTheme="minorHAnsi" w:cstheme="minorBidi"/>
          <w:b w:val="0"/>
          <w:bCs w:val="0"/>
          <w:iCs w:val="0"/>
          <w:noProof/>
          <w:sz w:val="22"/>
          <w:szCs w:val="22"/>
        </w:rPr>
      </w:pPr>
      <w:r w:rsidRPr="00175331">
        <w:fldChar w:fldCharType="begin"/>
      </w:r>
      <w:r w:rsidR="006B2BF4">
        <w:instrText xml:space="preserve"> TOC \o "3-3" \t "Heading 1,1,Heading 2,2,Title,1,Heading 2 NoTOC,2,TOC Heading,1,Appendix,4,Appendix Heading 1,5,Appendix Heading 2,6" </w:instrText>
      </w:r>
      <w:r w:rsidRPr="00175331">
        <w:fldChar w:fldCharType="separate"/>
      </w:r>
      <w:r w:rsidR="001C3C3B">
        <w:rPr>
          <w:noProof/>
        </w:rPr>
        <w:t>1.0</w:t>
      </w:r>
      <w:r w:rsidR="001C3C3B">
        <w:rPr>
          <w:rFonts w:asciiTheme="minorHAnsi" w:eastAsiaTheme="minorEastAsia" w:hAnsiTheme="minorHAnsi" w:cstheme="minorBidi"/>
          <w:b w:val="0"/>
          <w:bCs w:val="0"/>
          <w:iCs w:val="0"/>
          <w:noProof/>
          <w:sz w:val="22"/>
          <w:szCs w:val="22"/>
        </w:rPr>
        <w:tab/>
      </w:r>
      <w:r w:rsidR="001C3C3B">
        <w:rPr>
          <w:noProof/>
        </w:rPr>
        <w:t>Introduction</w:t>
      </w:r>
      <w:r w:rsidR="001C3C3B">
        <w:rPr>
          <w:noProof/>
        </w:rPr>
        <w:tab/>
      </w:r>
      <w:r w:rsidR="001C3C3B">
        <w:rPr>
          <w:noProof/>
        </w:rPr>
        <w:fldChar w:fldCharType="begin"/>
      </w:r>
      <w:r w:rsidR="001C3C3B">
        <w:rPr>
          <w:noProof/>
        </w:rPr>
        <w:instrText xml:space="preserve"> PAGEREF _Toc316160568 \h </w:instrText>
      </w:r>
      <w:r w:rsidR="001C3C3B">
        <w:rPr>
          <w:noProof/>
        </w:rPr>
      </w:r>
      <w:r w:rsidR="001C3C3B">
        <w:rPr>
          <w:noProof/>
        </w:rPr>
        <w:fldChar w:fldCharType="separate"/>
      </w:r>
      <w:r w:rsidR="001C3C3B">
        <w:rPr>
          <w:noProof/>
        </w:rPr>
        <w:t>7</w:t>
      </w:r>
      <w:r w:rsidR="001C3C3B">
        <w:rPr>
          <w:noProof/>
        </w:rPr>
        <w:fldChar w:fldCharType="end"/>
      </w:r>
    </w:p>
    <w:p w:rsidR="001C3C3B" w:rsidRDefault="001C3C3B">
      <w:pPr>
        <w:pStyle w:val="TOC2"/>
        <w:rPr>
          <w:rFonts w:asciiTheme="minorHAnsi" w:eastAsiaTheme="minorEastAsia" w:hAnsiTheme="minorHAnsi" w:cstheme="minorBidi"/>
          <w:bCs w:val="0"/>
          <w:noProof/>
          <w:sz w:val="22"/>
        </w:rPr>
      </w:pPr>
      <w:r>
        <w:rPr>
          <w:noProof/>
        </w:rPr>
        <w:t>1.1</w:t>
      </w:r>
      <w:r>
        <w:rPr>
          <w:rFonts w:asciiTheme="minorHAnsi" w:eastAsiaTheme="minorEastAsia" w:hAnsiTheme="minorHAnsi" w:cstheme="minorBidi"/>
          <w:bCs w:val="0"/>
          <w:noProof/>
          <w:sz w:val="22"/>
        </w:rPr>
        <w:tab/>
      </w:r>
      <w:r>
        <w:rPr>
          <w:noProof/>
        </w:rPr>
        <w:t>License</w:t>
      </w:r>
      <w:r>
        <w:rPr>
          <w:noProof/>
        </w:rPr>
        <w:tab/>
      </w:r>
      <w:r>
        <w:rPr>
          <w:noProof/>
        </w:rPr>
        <w:fldChar w:fldCharType="begin"/>
      </w:r>
      <w:r>
        <w:rPr>
          <w:noProof/>
        </w:rPr>
        <w:instrText xml:space="preserve"> PAGEREF _Toc316160569 \h </w:instrText>
      </w:r>
      <w:r>
        <w:rPr>
          <w:noProof/>
        </w:rPr>
      </w:r>
      <w:r>
        <w:rPr>
          <w:noProof/>
        </w:rPr>
        <w:fldChar w:fldCharType="separate"/>
      </w:r>
      <w:r>
        <w:rPr>
          <w:noProof/>
        </w:rPr>
        <w:t>7</w:t>
      </w:r>
      <w:r>
        <w:rPr>
          <w:noProof/>
        </w:rPr>
        <w:fldChar w:fldCharType="end"/>
      </w:r>
    </w:p>
    <w:p w:rsidR="001C3C3B" w:rsidRDefault="001C3C3B">
      <w:pPr>
        <w:pStyle w:val="TOC2"/>
        <w:rPr>
          <w:rFonts w:asciiTheme="minorHAnsi" w:eastAsiaTheme="minorEastAsia" w:hAnsiTheme="minorHAnsi" w:cstheme="minorBidi"/>
          <w:bCs w:val="0"/>
          <w:noProof/>
          <w:sz w:val="22"/>
        </w:rPr>
      </w:pPr>
      <w:r>
        <w:rPr>
          <w:noProof/>
        </w:rPr>
        <w:t>1.2</w:t>
      </w:r>
      <w:r>
        <w:rPr>
          <w:rFonts w:asciiTheme="minorHAnsi" w:eastAsiaTheme="minorEastAsia" w:hAnsiTheme="minorHAnsi" w:cstheme="minorBidi"/>
          <w:bCs w:val="0"/>
          <w:noProof/>
          <w:sz w:val="22"/>
        </w:rPr>
        <w:tab/>
      </w:r>
      <w:r>
        <w:rPr>
          <w:noProof/>
        </w:rPr>
        <w:t>References</w:t>
      </w:r>
      <w:r>
        <w:rPr>
          <w:noProof/>
        </w:rPr>
        <w:tab/>
      </w:r>
      <w:r>
        <w:rPr>
          <w:noProof/>
        </w:rPr>
        <w:fldChar w:fldCharType="begin"/>
      </w:r>
      <w:r>
        <w:rPr>
          <w:noProof/>
        </w:rPr>
        <w:instrText xml:space="preserve"> PAGEREF _Toc316160570 \h </w:instrText>
      </w:r>
      <w:r>
        <w:rPr>
          <w:noProof/>
        </w:rPr>
      </w:r>
      <w:r>
        <w:rPr>
          <w:noProof/>
        </w:rPr>
        <w:fldChar w:fldCharType="separate"/>
      </w:r>
      <w:r>
        <w:rPr>
          <w:noProof/>
        </w:rPr>
        <w:t>7</w:t>
      </w:r>
      <w:r>
        <w:rPr>
          <w:noProof/>
        </w:rPr>
        <w:fldChar w:fldCharType="end"/>
      </w:r>
    </w:p>
    <w:p w:rsidR="001C3C3B" w:rsidRDefault="001C3C3B">
      <w:pPr>
        <w:pStyle w:val="TOC1"/>
        <w:rPr>
          <w:rFonts w:asciiTheme="minorHAnsi" w:eastAsiaTheme="minorEastAsia" w:hAnsiTheme="minorHAnsi" w:cstheme="minorBidi"/>
          <w:b w:val="0"/>
          <w:bCs w:val="0"/>
          <w:iCs w:val="0"/>
          <w:noProof/>
          <w:sz w:val="22"/>
          <w:szCs w:val="22"/>
        </w:rPr>
      </w:pPr>
      <w:r>
        <w:rPr>
          <w:noProof/>
        </w:rPr>
        <w:t>2.0</w:t>
      </w:r>
      <w:r>
        <w:rPr>
          <w:rFonts w:asciiTheme="minorHAnsi" w:eastAsiaTheme="minorEastAsia" w:hAnsiTheme="minorHAnsi" w:cstheme="minorBidi"/>
          <w:b w:val="0"/>
          <w:bCs w:val="0"/>
          <w:iCs w:val="0"/>
          <w:noProof/>
          <w:sz w:val="22"/>
          <w:szCs w:val="22"/>
        </w:rPr>
        <w:tab/>
      </w:r>
      <w:r>
        <w:rPr>
          <w:noProof/>
        </w:rPr>
        <w:t>Installation Requirements</w:t>
      </w:r>
      <w:r>
        <w:rPr>
          <w:noProof/>
        </w:rPr>
        <w:tab/>
      </w:r>
      <w:r>
        <w:rPr>
          <w:noProof/>
        </w:rPr>
        <w:fldChar w:fldCharType="begin"/>
      </w:r>
      <w:r>
        <w:rPr>
          <w:noProof/>
        </w:rPr>
        <w:instrText xml:space="preserve"> PAGEREF _Toc316160571 \h </w:instrText>
      </w:r>
      <w:r>
        <w:rPr>
          <w:noProof/>
        </w:rPr>
      </w:r>
      <w:r>
        <w:rPr>
          <w:noProof/>
        </w:rPr>
        <w:fldChar w:fldCharType="separate"/>
      </w:r>
      <w:r>
        <w:rPr>
          <w:noProof/>
        </w:rPr>
        <w:t>8</w:t>
      </w:r>
      <w:r>
        <w:rPr>
          <w:noProof/>
        </w:rPr>
        <w:fldChar w:fldCharType="end"/>
      </w:r>
    </w:p>
    <w:p w:rsidR="001C3C3B" w:rsidRDefault="001C3C3B">
      <w:pPr>
        <w:pStyle w:val="TOC3"/>
        <w:rPr>
          <w:rFonts w:asciiTheme="minorHAnsi" w:eastAsiaTheme="minorEastAsia" w:hAnsiTheme="minorHAnsi" w:cstheme="minorBidi"/>
          <w:noProof/>
          <w:sz w:val="22"/>
          <w:szCs w:val="22"/>
        </w:rPr>
      </w:pPr>
      <w:r>
        <w:rPr>
          <w:noProof/>
        </w:rPr>
        <w:t>2.1.1</w:t>
      </w:r>
      <w:r>
        <w:rPr>
          <w:rFonts w:asciiTheme="minorHAnsi" w:eastAsiaTheme="minorEastAsia" w:hAnsiTheme="minorHAnsi" w:cstheme="minorBidi"/>
          <w:noProof/>
          <w:sz w:val="22"/>
          <w:szCs w:val="22"/>
        </w:rPr>
        <w:tab/>
      </w:r>
      <w:r>
        <w:rPr>
          <w:noProof/>
        </w:rPr>
        <w:t>Compatible Platforms</w:t>
      </w:r>
      <w:r>
        <w:rPr>
          <w:noProof/>
        </w:rPr>
        <w:tab/>
      </w:r>
      <w:r>
        <w:rPr>
          <w:noProof/>
        </w:rPr>
        <w:fldChar w:fldCharType="begin"/>
      </w:r>
      <w:r>
        <w:rPr>
          <w:noProof/>
        </w:rPr>
        <w:instrText xml:space="preserve"> PAGEREF _Toc316160572 \h </w:instrText>
      </w:r>
      <w:r>
        <w:rPr>
          <w:noProof/>
        </w:rPr>
      </w:r>
      <w:r>
        <w:rPr>
          <w:noProof/>
        </w:rPr>
        <w:fldChar w:fldCharType="separate"/>
      </w:r>
      <w:r>
        <w:rPr>
          <w:noProof/>
        </w:rPr>
        <w:t>8</w:t>
      </w:r>
      <w:r>
        <w:rPr>
          <w:noProof/>
        </w:rPr>
        <w:fldChar w:fldCharType="end"/>
      </w:r>
    </w:p>
    <w:p w:rsidR="001C3C3B" w:rsidRDefault="001C3C3B">
      <w:pPr>
        <w:pStyle w:val="TOC3"/>
        <w:rPr>
          <w:rFonts w:asciiTheme="minorHAnsi" w:eastAsiaTheme="minorEastAsia" w:hAnsiTheme="minorHAnsi" w:cstheme="minorBidi"/>
          <w:noProof/>
          <w:sz w:val="22"/>
          <w:szCs w:val="22"/>
        </w:rPr>
      </w:pPr>
      <w:r>
        <w:rPr>
          <w:noProof/>
        </w:rPr>
        <w:t>2.1.2</w:t>
      </w:r>
      <w:r>
        <w:rPr>
          <w:rFonts w:asciiTheme="minorHAnsi" w:eastAsiaTheme="minorEastAsia" w:hAnsiTheme="minorHAnsi" w:cstheme="minorBidi"/>
          <w:noProof/>
          <w:sz w:val="22"/>
          <w:szCs w:val="22"/>
        </w:rPr>
        <w:tab/>
      </w:r>
      <w:r>
        <w:rPr>
          <w:noProof/>
        </w:rPr>
        <w:t>Resource Requirements</w:t>
      </w:r>
      <w:r>
        <w:rPr>
          <w:noProof/>
        </w:rPr>
        <w:tab/>
      </w:r>
      <w:r>
        <w:rPr>
          <w:noProof/>
        </w:rPr>
        <w:fldChar w:fldCharType="begin"/>
      </w:r>
      <w:r>
        <w:rPr>
          <w:noProof/>
        </w:rPr>
        <w:instrText xml:space="preserve"> PAGEREF _Toc316160573 \h </w:instrText>
      </w:r>
      <w:r>
        <w:rPr>
          <w:noProof/>
        </w:rPr>
      </w:r>
      <w:r>
        <w:rPr>
          <w:noProof/>
        </w:rPr>
        <w:fldChar w:fldCharType="separate"/>
      </w:r>
      <w:r>
        <w:rPr>
          <w:noProof/>
        </w:rPr>
        <w:t>8</w:t>
      </w:r>
      <w:r>
        <w:rPr>
          <w:noProof/>
        </w:rPr>
        <w:fldChar w:fldCharType="end"/>
      </w:r>
    </w:p>
    <w:p w:rsidR="001C3C3B" w:rsidRDefault="001C3C3B">
      <w:pPr>
        <w:pStyle w:val="TOC1"/>
        <w:rPr>
          <w:rFonts w:asciiTheme="minorHAnsi" w:eastAsiaTheme="minorEastAsia" w:hAnsiTheme="minorHAnsi" w:cstheme="minorBidi"/>
          <w:b w:val="0"/>
          <w:bCs w:val="0"/>
          <w:iCs w:val="0"/>
          <w:noProof/>
          <w:sz w:val="22"/>
          <w:szCs w:val="22"/>
        </w:rPr>
      </w:pPr>
      <w:r>
        <w:rPr>
          <w:noProof/>
        </w:rPr>
        <w:t>3.0</w:t>
      </w:r>
      <w:r>
        <w:rPr>
          <w:rFonts w:asciiTheme="minorHAnsi" w:eastAsiaTheme="minorEastAsia" w:hAnsiTheme="minorHAnsi" w:cstheme="minorBidi"/>
          <w:b w:val="0"/>
          <w:bCs w:val="0"/>
          <w:iCs w:val="0"/>
          <w:noProof/>
          <w:sz w:val="22"/>
          <w:szCs w:val="22"/>
        </w:rPr>
        <w:tab/>
      </w:r>
      <w:r>
        <w:rPr>
          <w:noProof/>
        </w:rPr>
        <w:t>Distribution</w:t>
      </w:r>
      <w:r>
        <w:rPr>
          <w:noProof/>
        </w:rPr>
        <w:tab/>
      </w:r>
      <w:r>
        <w:rPr>
          <w:noProof/>
        </w:rPr>
        <w:fldChar w:fldCharType="begin"/>
      </w:r>
      <w:r>
        <w:rPr>
          <w:noProof/>
        </w:rPr>
        <w:instrText xml:space="preserve"> PAGEREF _Toc316160574 \h </w:instrText>
      </w:r>
      <w:r>
        <w:rPr>
          <w:noProof/>
        </w:rPr>
      </w:r>
      <w:r>
        <w:rPr>
          <w:noProof/>
        </w:rPr>
        <w:fldChar w:fldCharType="separate"/>
      </w:r>
      <w:r>
        <w:rPr>
          <w:noProof/>
        </w:rPr>
        <w:t>9</w:t>
      </w:r>
      <w:r>
        <w:rPr>
          <w:noProof/>
        </w:rPr>
        <w:fldChar w:fldCharType="end"/>
      </w:r>
    </w:p>
    <w:p w:rsidR="001C3C3B" w:rsidRDefault="001C3C3B">
      <w:pPr>
        <w:pStyle w:val="TOC1"/>
        <w:rPr>
          <w:rFonts w:asciiTheme="minorHAnsi" w:eastAsiaTheme="minorEastAsia" w:hAnsiTheme="minorHAnsi" w:cstheme="minorBidi"/>
          <w:b w:val="0"/>
          <w:bCs w:val="0"/>
          <w:iCs w:val="0"/>
          <w:noProof/>
          <w:sz w:val="22"/>
          <w:szCs w:val="22"/>
        </w:rPr>
      </w:pPr>
      <w:r>
        <w:rPr>
          <w:noProof/>
        </w:rPr>
        <w:t>4.0</w:t>
      </w:r>
      <w:r>
        <w:rPr>
          <w:rFonts w:asciiTheme="minorHAnsi" w:eastAsiaTheme="minorEastAsia" w:hAnsiTheme="minorHAnsi" w:cstheme="minorBidi"/>
          <w:b w:val="0"/>
          <w:bCs w:val="0"/>
          <w:iCs w:val="0"/>
          <w:noProof/>
          <w:sz w:val="22"/>
          <w:szCs w:val="22"/>
        </w:rPr>
        <w:tab/>
      </w:r>
      <w:r>
        <w:rPr>
          <w:noProof/>
        </w:rPr>
        <w:t>Java</w:t>
      </w:r>
      <w:r>
        <w:rPr>
          <w:noProof/>
        </w:rPr>
        <w:tab/>
      </w:r>
      <w:r>
        <w:rPr>
          <w:noProof/>
        </w:rPr>
        <w:fldChar w:fldCharType="begin"/>
      </w:r>
      <w:r>
        <w:rPr>
          <w:noProof/>
        </w:rPr>
        <w:instrText xml:space="preserve"> PAGEREF _Toc316160575 \h </w:instrText>
      </w:r>
      <w:r>
        <w:rPr>
          <w:noProof/>
        </w:rPr>
      </w:r>
      <w:r>
        <w:rPr>
          <w:noProof/>
        </w:rPr>
        <w:fldChar w:fldCharType="separate"/>
      </w:r>
      <w:r>
        <w:rPr>
          <w:noProof/>
        </w:rPr>
        <w:t>10</w:t>
      </w:r>
      <w:r>
        <w:rPr>
          <w:noProof/>
        </w:rPr>
        <w:fldChar w:fldCharType="end"/>
      </w:r>
    </w:p>
    <w:p w:rsidR="001C3C3B" w:rsidRDefault="001C3C3B">
      <w:pPr>
        <w:pStyle w:val="TOC2"/>
        <w:rPr>
          <w:rFonts w:asciiTheme="minorHAnsi" w:eastAsiaTheme="minorEastAsia" w:hAnsiTheme="minorHAnsi" w:cstheme="minorBidi"/>
          <w:bCs w:val="0"/>
          <w:noProof/>
          <w:sz w:val="22"/>
        </w:rPr>
      </w:pPr>
      <w:r>
        <w:rPr>
          <w:noProof/>
        </w:rPr>
        <w:t>4.1</w:t>
      </w:r>
      <w:r>
        <w:rPr>
          <w:rFonts w:asciiTheme="minorHAnsi" w:eastAsiaTheme="minorEastAsia" w:hAnsiTheme="minorHAnsi" w:cstheme="minorBidi"/>
          <w:bCs w:val="0"/>
          <w:noProof/>
          <w:sz w:val="22"/>
        </w:rPr>
        <w:tab/>
      </w:r>
      <w:r>
        <w:rPr>
          <w:noProof/>
        </w:rPr>
        <w:t>Download</w:t>
      </w:r>
      <w:r>
        <w:rPr>
          <w:noProof/>
        </w:rPr>
        <w:tab/>
      </w:r>
      <w:r>
        <w:rPr>
          <w:noProof/>
        </w:rPr>
        <w:fldChar w:fldCharType="begin"/>
      </w:r>
      <w:r>
        <w:rPr>
          <w:noProof/>
        </w:rPr>
        <w:instrText xml:space="preserve"> PAGEREF _Toc316160576 \h </w:instrText>
      </w:r>
      <w:r>
        <w:rPr>
          <w:noProof/>
        </w:rPr>
      </w:r>
      <w:r>
        <w:rPr>
          <w:noProof/>
        </w:rPr>
        <w:fldChar w:fldCharType="separate"/>
      </w:r>
      <w:r>
        <w:rPr>
          <w:noProof/>
        </w:rPr>
        <w:t>10</w:t>
      </w:r>
      <w:r>
        <w:rPr>
          <w:noProof/>
        </w:rPr>
        <w:fldChar w:fldCharType="end"/>
      </w:r>
    </w:p>
    <w:p w:rsidR="001C3C3B" w:rsidRDefault="001C3C3B">
      <w:pPr>
        <w:pStyle w:val="TOC2"/>
        <w:rPr>
          <w:rFonts w:asciiTheme="minorHAnsi" w:eastAsiaTheme="minorEastAsia" w:hAnsiTheme="minorHAnsi" w:cstheme="minorBidi"/>
          <w:bCs w:val="0"/>
          <w:noProof/>
          <w:sz w:val="22"/>
        </w:rPr>
      </w:pPr>
      <w:r>
        <w:rPr>
          <w:noProof/>
        </w:rPr>
        <w:t>4.2</w:t>
      </w:r>
      <w:r>
        <w:rPr>
          <w:rFonts w:asciiTheme="minorHAnsi" w:eastAsiaTheme="minorEastAsia" w:hAnsiTheme="minorHAnsi" w:cstheme="minorBidi"/>
          <w:bCs w:val="0"/>
          <w:noProof/>
          <w:sz w:val="22"/>
        </w:rPr>
        <w:tab/>
      </w:r>
      <w:r>
        <w:rPr>
          <w:noProof/>
        </w:rPr>
        <w:t>Installation</w:t>
      </w:r>
      <w:r>
        <w:rPr>
          <w:noProof/>
        </w:rPr>
        <w:tab/>
      </w:r>
      <w:r>
        <w:rPr>
          <w:noProof/>
        </w:rPr>
        <w:fldChar w:fldCharType="begin"/>
      </w:r>
      <w:r>
        <w:rPr>
          <w:noProof/>
        </w:rPr>
        <w:instrText xml:space="preserve"> PAGEREF _Toc316160577 \h </w:instrText>
      </w:r>
      <w:r>
        <w:rPr>
          <w:noProof/>
        </w:rPr>
      </w:r>
      <w:r>
        <w:rPr>
          <w:noProof/>
        </w:rPr>
        <w:fldChar w:fldCharType="separate"/>
      </w:r>
      <w:r>
        <w:rPr>
          <w:noProof/>
        </w:rPr>
        <w:t>10</w:t>
      </w:r>
      <w:r>
        <w:rPr>
          <w:noProof/>
        </w:rPr>
        <w:fldChar w:fldCharType="end"/>
      </w:r>
    </w:p>
    <w:p w:rsidR="001C3C3B" w:rsidRDefault="001C3C3B">
      <w:pPr>
        <w:pStyle w:val="TOC2"/>
        <w:rPr>
          <w:rFonts w:asciiTheme="minorHAnsi" w:eastAsiaTheme="minorEastAsia" w:hAnsiTheme="minorHAnsi" w:cstheme="minorBidi"/>
          <w:bCs w:val="0"/>
          <w:noProof/>
          <w:sz w:val="22"/>
        </w:rPr>
      </w:pPr>
      <w:r>
        <w:rPr>
          <w:noProof/>
        </w:rPr>
        <w:t>4.3</w:t>
      </w:r>
      <w:r>
        <w:rPr>
          <w:rFonts w:asciiTheme="minorHAnsi" w:eastAsiaTheme="minorEastAsia" w:hAnsiTheme="minorHAnsi" w:cstheme="minorBidi"/>
          <w:bCs w:val="0"/>
          <w:noProof/>
          <w:sz w:val="22"/>
        </w:rPr>
        <w:tab/>
      </w:r>
      <w:r>
        <w:rPr>
          <w:noProof/>
        </w:rPr>
        <w:t>Verification</w:t>
      </w:r>
      <w:r>
        <w:rPr>
          <w:noProof/>
        </w:rPr>
        <w:tab/>
      </w:r>
      <w:r>
        <w:rPr>
          <w:noProof/>
        </w:rPr>
        <w:fldChar w:fldCharType="begin"/>
      </w:r>
      <w:r>
        <w:rPr>
          <w:noProof/>
        </w:rPr>
        <w:instrText xml:space="preserve"> PAGEREF _Toc316160578 \h </w:instrText>
      </w:r>
      <w:r>
        <w:rPr>
          <w:noProof/>
        </w:rPr>
      </w:r>
      <w:r>
        <w:rPr>
          <w:noProof/>
        </w:rPr>
        <w:fldChar w:fldCharType="separate"/>
      </w:r>
      <w:r>
        <w:rPr>
          <w:noProof/>
        </w:rPr>
        <w:t>10</w:t>
      </w:r>
      <w:r>
        <w:rPr>
          <w:noProof/>
        </w:rPr>
        <w:fldChar w:fldCharType="end"/>
      </w:r>
    </w:p>
    <w:p w:rsidR="001C3C3B" w:rsidRDefault="001C3C3B">
      <w:pPr>
        <w:pStyle w:val="TOC1"/>
        <w:rPr>
          <w:rFonts w:asciiTheme="minorHAnsi" w:eastAsiaTheme="minorEastAsia" w:hAnsiTheme="minorHAnsi" w:cstheme="minorBidi"/>
          <w:b w:val="0"/>
          <w:bCs w:val="0"/>
          <w:iCs w:val="0"/>
          <w:noProof/>
          <w:sz w:val="22"/>
          <w:szCs w:val="22"/>
        </w:rPr>
      </w:pPr>
      <w:r>
        <w:rPr>
          <w:noProof/>
        </w:rPr>
        <w:t>5.0</w:t>
      </w:r>
      <w:r>
        <w:rPr>
          <w:rFonts w:asciiTheme="minorHAnsi" w:eastAsiaTheme="minorEastAsia" w:hAnsiTheme="minorHAnsi" w:cstheme="minorBidi"/>
          <w:b w:val="0"/>
          <w:bCs w:val="0"/>
          <w:iCs w:val="0"/>
          <w:noProof/>
          <w:sz w:val="22"/>
          <w:szCs w:val="22"/>
        </w:rPr>
        <w:tab/>
      </w:r>
      <w:r>
        <w:rPr>
          <w:noProof/>
        </w:rPr>
        <w:t>PostgreSQL</w:t>
      </w:r>
      <w:r>
        <w:rPr>
          <w:noProof/>
        </w:rPr>
        <w:tab/>
      </w:r>
      <w:r>
        <w:rPr>
          <w:noProof/>
        </w:rPr>
        <w:fldChar w:fldCharType="begin"/>
      </w:r>
      <w:r>
        <w:rPr>
          <w:noProof/>
        </w:rPr>
        <w:instrText xml:space="preserve"> PAGEREF _Toc316160579 \h </w:instrText>
      </w:r>
      <w:r>
        <w:rPr>
          <w:noProof/>
        </w:rPr>
      </w:r>
      <w:r>
        <w:rPr>
          <w:noProof/>
        </w:rPr>
        <w:fldChar w:fldCharType="separate"/>
      </w:r>
      <w:r>
        <w:rPr>
          <w:noProof/>
        </w:rPr>
        <w:t>12</w:t>
      </w:r>
      <w:r>
        <w:rPr>
          <w:noProof/>
        </w:rPr>
        <w:fldChar w:fldCharType="end"/>
      </w:r>
    </w:p>
    <w:p w:rsidR="001C3C3B" w:rsidRDefault="001C3C3B">
      <w:pPr>
        <w:pStyle w:val="TOC2"/>
        <w:rPr>
          <w:rFonts w:asciiTheme="minorHAnsi" w:eastAsiaTheme="minorEastAsia" w:hAnsiTheme="minorHAnsi" w:cstheme="minorBidi"/>
          <w:bCs w:val="0"/>
          <w:noProof/>
          <w:sz w:val="22"/>
        </w:rPr>
      </w:pPr>
      <w:r>
        <w:rPr>
          <w:noProof/>
        </w:rPr>
        <w:t>5.1</w:t>
      </w:r>
      <w:r>
        <w:rPr>
          <w:rFonts w:asciiTheme="minorHAnsi" w:eastAsiaTheme="minorEastAsia" w:hAnsiTheme="minorHAnsi" w:cstheme="minorBidi"/>
          <w:bCs w:val="0"/>
          <w:noProof/>
          <w:sz w:val="22"/>
        </w:rPr>
        <w:tab/>
      </w:r>
      <w:r>
        <w:rPr>
          <w:noProof/>
        </w:rPr>
        <w:t>Download</w:t>
      </w:r>
      <w:r>
        <w:rPr>
          <w:noProof/>
        </w:rPr>
        <w:tab/>
      </w:r>
      <w:r>
        <w:rPr>
          <w:noProof/>
        </w:rPr>
        <w:fldChar w:fldCharType="begin"/>
      </w:r>
      <w:r>
        <w:rPr>
          <w:noProof/>
        </w:rPr>
        <w:instrText xml:space="preserve"> PAGEREF _Toc316160580 \h </w:instrText>
      </w:r>
      <w:r>
        <w:rPr>
          <w:noProof/>
        </w:rPr>
      </w:r>
      <w:r>
        <w:rPr>
          <w:noProof/>
        </w:rPr>
        <w:fldChar w:fldCharType="separate"/>
      </w:r>
      <w:r>
        <w:rPr>
          <w:noProof/>
        </w:rPr>
        <w:t>12</w:t>
      </w:r>
      <w:r>
        <w:rPr>
          <w:noProof/>
        </w:rPr>
        <w:fldChar w:fldCharType="end"/>
      </w:r>
    </w:p>
    <w:p w:rsidR="001C3C3B" w:rsidRDefault="001C3C3B">
      <w:pPr>
        <w:pStyle w:val="TOC2"/>
        <w:rPr>
          <w:rFonts w:asciiTheme="minorHAnsi" w:eastAsiaTheme="minorEastAsia" w:hAnsiTheme="minorHAnsi" w:cstheme="minorBidi"/>
          <w:bCs w:val="0"/>
          <w:noProof/>
          <w:sz w:val="22"/>
        </w:rPr>
      </w:pPr>
      <w:r>
        <w:rPr>
          <w:noProof/>
        </w:rPr>
        <w:t>5.2</w:t>
      </w:r>
      <w:r>
        <w:rPr>
          <w:rFonts w:asciiTheme="minorHAnsi" w:eastAsiaTheme="minorEastAsia" w:hAnsiTheme="minorHAnsi" w:cstheme="minorBidi"/>
          <w:bCs w:val="0"/>
          <w:noProof/>
          <w:sz w:val="22"/>
        </w:rPr>
        <w:tab/>
      </w:r>
      <w:r>
        <w:rPr>
          <w:noProof/>
        </w:rPr>
        <w:t>Installation</w:t>
      </w:r>
      <w:r>
        <w:rPr>
          <w:noProof/>
        </w:rPr>
        <w:tab/>
      </w:r>
      <w:r>
        <w:rPr>
          <w:noProof/>
        </w:rPr>
        <w:fldChar w:fldCharType="begin"/>
      </w:r>
      <w:r>
        <w:rPr>
          <w:noProof/>
        </w:rPr>
        <w:instrText xml:space="preserve"> PAGEREF _Toc316160581 \h </w:instrText>
      </w:r>
      <w:r>
        <w:rPr>
          <w:noProof/>
        </w:rPr>
      </w:r>
      <w:r>
        <w:rPr>
          <w:noProof/>
        </w:rPr>
        <w:fldChar w:fldCharType="separate"/>
      </w:r>
      <w:r>
        <w:rPr>
          <w:noProof/>
        </w:rPr>
        <w:t>12</w:t>
      </w:r>
      <w:r>
        <w:rPr>
          <w:noProof/>
        </w:rPr>
        <w:fldChar w:fldCharType="end"/>
      </w:r>
    </w:p>
    <w:p w:rsidR="001C3C3B" w:rsidRDefault="001C3C3B">
      <w:pPr>
        <w:pStyle w:val="TOC2"/>
        <w:rPr>
          <w:rFonts w:asciiTheme="minorHAnsi" w:eastAsiaTheme="minorEastAsia" w:hAnsiTheme="minorHAnsi" w:cstheme="minorBidi"/>
          <w:bCs w:val="0"/>
          <w:noProof/>
          <w:sz w:val="22"/>
        </w:rPr>
      </w:pPr>
      <w:r>
        <w:rPr>
          <w:noProof/>
        </w:rPr>
        <w:t>5.3</w:t>
      </w:r>
      <w:r>
        <w:rPr>
          <w:rFonts w:asciiTheme="minorHAnsi" w:eastAsiaTheme="minorEastAsia" w:hAnsiTheme="minorHAnsi" w:cstheme="minorBidi"/>
          <w:bCs w:val="0"/>
          <w:noProof/>
          <w:sz w:val="22"/>
        </w:rPr>
        <w:tab/>
      </w:r>
      <w:r>
        <w:rPr>
          <w:noProof/>
        </w:rPr>
        <w:t>Restore PHIX databases</w:t>
      </w:r>
      <w:r>
        <w:rPr>
          <w:noProof/>
        </w:rPr>
        <w:tab/>
      </w:r>
      <w:r>
        <w:rPr>
          <w:noProof/>
        </w:rPr>
        <w:fldChar w:fldCharType="begin"/>
      </w:r>
      <w:r>
        <w:rPr>
          <w:noProof/>
        </w:rPr>
        <w:instrText xml:space="preserve"> PAGEREF _Toc316160582 \h </w:instrText>
      </w:r>
      <w:r>
        <w:rPr>
          <w:noProof/>
        </w:rPr>
      </w:r>
      <w:r>
        <w:rPr>
          <w:noProof/>
        </w:rPr>
        <w:fldChar w:fldCharType="separate"/>
      </w:r>
      <w:r>
        <w:rPr>
          <w:noProof/>
        </w:rPr>
        <w:t>12</w:t>
      </w:r>
      <w:r>
        <w:rPr>
          <w:noProof/>
        </w:rPr>
        <w:fldChar w:fldCharType="end"/>
      </w:r>
    </w:p>
    <w:p w:rsidR="001C3C3B" w:rsidRDefault="001C3C3B">
      <w:pPr>
        <w:pStyle w:val="TOC2"/>
        <w:rPr>
          <w:rFonts w:asciiTheme="minorHAnsi" w:eastAsiaTheme="minorEastAsia" w:hAnsiTheme="minorHAnsi" w:cstheme="minorBidi"/>
          <w:bCs w:val="0"/>
          <w:noProof/>
          <w:sz w:val="22"/>
        </w:rPr>
      </w:pPr>
      <w:r>
        <w:rPr>
          <w:noProof/>
        </w:rPr>
        <w:t>5.4</w:t>
      </w:r>
      <w:r>
        <w:rPr>
          <w:rFonts w:asciiTheme="minorHAnsi" w:eastAsiaTheme="minorEastAsia" w:hAnsiTheme="minorHAnsi" w:cstheme="minorBidi"/>
          <w:bCs w:val="0"/>
          <w:noProof/>
          <w:sz w:val="22"/>
        </w:rPr>
        <w:tab/>
      </w:r>
      <w:r>
        <w:rPr>
          <w:noProof/>
        </w:rPr>
        <w:t>“hub” database configuration</w:t>
      </w:r>
      <w:r>
        <w:rPr>
          <w:noProof/>
        </w:rPr>
        <w:tab/>
      </w:r>
      <w:r>
        <w:rPr>
          <w:noProof/>
        </w:rPr>
        <w:fldChar w:fldCharType="begin"/>
      </w:r>
      <w:r>
        <w:rPr>
          <w:noProof/>
        </w:rPr>
        <w:instrText xml:space="preserve"> PAGEREF _Toc316160583 \h </w:instrText>
      </w:r>
      <w:r>
        <w:rPr>
          <w:noProof/>
        </w:rPr>
      </w:r>
      <w:r>
        <w:rPr>
          <w:noProof/>
        </w:rPr>
        <w:fldChar w:fldCharType="separate"/>
      </w:r>
      <w:r>
        <w:rPr>
          <w:noProof/>
        </w:rPr>
        <w:t>13</w:t>
      </w:r>
      <w:r>
        <w:rPr>
          <w:noProof/>
        </w:rPr>
        <w:fldChar w:fldCharType="end"/>
      </w:r>
    </w:p>
    <w:p w:rsidR="001C3C3B" w:rsidRDefault="001C3C3B">
      <w:pPr>
        <w:pStyle w:val="TOC2"/>
        <w:rPr>
          <w:rFonts w:asciiTheme="minorHAnsi" w:eastAsiaTheme="minorEastAsia" w:hAnsiTheme="minorHAnsi" w:cstheme="minorBidi"/>
          <w:bCs w:val="0"/>
          <w:noProof/>
          <w:sz w:val="22"/>
        </w:rPr>
      </w:pPr>
      <w:r>
        <w:rPr>
          <w:noProof/>
        </w:rPr>
        <w:t>5.5</w:t>
      </w:r>
      <w:r>
        <w:rPr>
          <w:rFonts w:asciiTheme="minorHAnsi" w:eastAsiaTheme="minorEastAsia" w:hAnsiTheme="minorHAnsi" w:cstheme="minorBidi"/>
          <w:bCs w:val="0"/>
          <w:noProof/>
          <w:sz w:val="22"/>
        </w:rPr>
        <w:tab/>
      </w:r>
      <w:r>
        <w:rPr>
          <w:noProof/>
        </w:rPr>
        <w:t>Verification</w:t>
      </w:r>
      <w:r>
        <w:rPr>
          <w:noProof/>
        </w:rPr>
        <w:tab/>
      </w:r>
      <w:r>
        <w:rPr>
          <w:noProof/>
        </w:rPr>
        <w:fldChar w:fldCharType="begin"/>
      </w:r>
      <w:r>
        <w:rPr>
          <w:noProof/>
        </w:rPr>
        <w:instrText xml:space="preserve"> PAGEREF _Toc316160584 \h </w:instrText>
      </w:r>
      <w:r>
        <w:rPr>
          <w:noProof/>
        </w:rPr>
      </w:r>
      <w:r>
        <w:rPr>
          <w:noProof/>
        </w:rPr>
        <w:fldChar w:fldCharType="separate"/>
      </w:r>
      <w:r>
        <w:rPr>
          <w:noProof/>
        </w:rPr>
        <w:t>13</w:t>
      </w:r>
      <w:r>
        <w:rPr>
          <w:noProof/>
        </w:rPr>
        <w:fldChar w:fldCharType="end"/>
      </w:r>
    </w:p>
    <w:p w:rsidR="001C3C3B" w:rsidRDefault="001C3C3B">
      <w:pPr>
        <w:pStyle w:val="TOC1"/>
        <w:rPr>
          <w:rFonts w:asciiTheme="minorHAnsi" w:eastAsiaTheme="minorEastAsia" w:hAnsiTheme="minorHAnsi" w:cstheme="minorBidi"/>
          <w:b w:val="0"/>
          <w:bCs w:val="0"/>
          <w:iCs w:val="0"/>
          <w:noProof/>
          <w:sz w:val="22"/>
          <w:szCs w:val="22"/>
        </w:rPr>
      </w:pPr>
      <w:r>
        <w:rPr>
          <w:noProof/>
        </w:rPr>
        <w:t>6.0</w:t>
      </w:r>
      <w:r>
        <w:rPr>
          <w:rFonts w:asciiTheme="minorHAnsi" w:eastAsiaTheme="minorEastAsia" w:hAnsiTheme="minorHAnsi" w:cstheme="minorBidi"/>
          <w:b w:val="0"/>
          <w:bCs w:val="0"/>
          <w:iCs w:val="0"/>
          <w:noProof/>
          <w:sz w:val="22"/>
          <w:szCs w:val="22"/>
        </w:rPr>
        <w:tab/>
      </w:r>
      <w:r>
        <w:rPr>
          <w:noProof/>
        </w:rPr>
        <w:t>MSS and JBoss</w:t>
      </w:r>
      <w:r>
        <w:rPr>
          <w:noProof/>
        </w:rPr>
        <w:tab/>
      </w:r>
      <w:r>
        <w:rPr>
          <w:noProof/>
        </w:rPr>
        <w:fldChar w:fldCharType="begin"/>
      </w:r>
      <w:r>
        <w:rPr>
          <w:noProof/>
        </w:rPr>
        <w:instrText xml:space="preserve"> PAGEREF _Toc316160585 \h </w:instrText>
      </w:r>
      <w:r>
        <w:rPr>
          <w:noProof/>
        </w:rPr>
      </w:r>
      <w:r>
        <w:rPr>
          <w:noProof/>
        </w:rPr>
        <w:fldChar w:fldCharType="separate"/>
      </w:r>
      <w:r>
        <w:rPr>
          <w:noProof/>
        </w:rPr>
        <w:t>14</w:t>
      </w:r>
      <w:r>
        <w:rPr>
          <w:noProof/>
        </w:rPr>
        <w:fldChar w:fldCharType="end"/>
      </w:r>
    </w:p>
    <w:p w:rsidR="001C3C3B" w:rsidRDefault="001C3C3B">
      <w:pPr>
        <w:pStyle w:val="TOC2"/>
        <w:rPr>
          <w:rFonts w:asciiTheme="minorHAnsi" w:eastAsiaTheme="minorEastAsia" w:hAnsiTheme="minorHAnsi" w:cstheme="minorBidi"/>
          <w:bCs w:val="0"/>
          <w:noProof/>
          <w:sz w:val="22"/>
        </w:rPr>
      </w:pPr>
      <w:r>
        <w:rPr>
          <w:noProof/>
        </w:rPr>
        <w:t>6.1</w:t>
      </w:r>
      <w:r>
        <w:rPr>
          <w:rFonts w:asciiTheme="minorHAnsi" w:eastAsiaTheme="minorEastAsia" w:hAnsiTheme="minorHAnsi" w:cstheme="minorBidi"/>
          <w:bCs w:val="0"/>
          <w:noProof/>
          <w:sz w:val="22"/>
        </w:rPr>
        <w:tab/>
      </w:r>
      <w:r>
        <w:rPr>
          <w:noProof/>
        </w:rPr>
        <w:t>Download</w:t>
      </w:r>
      <w:r>
        <w:rPr>
          <w:noProof/>
        </w:rPr>
        <w:tab/>
      </w:r>
      <w:r>
        <w:rPr>
          <w:noProof/>
        </w:rPr>
        <w:fldChar w:fldCharType="begin"/>
      </w:r>
      <w:r>
        <w:rPr>
          <w:noProof/>
        </w:rPr>
        <w:instrText xml:space="preserve"> PAGEREF _Toc316160586 \h </w:instrText>
      </w:r>
      <w:r>
        <w:rPr>
          <w:noProof/>
        </w:rPr>
      </w:r>
      <w:r>
        <w:rPr>
          <w:noProof/>
        </w:rPr>
        <w:fldChar w:fldCharType="separate"/>
      </w:r>
      <w:r>
        <w:rPr>
          <w:noProof/>
        </w:rPr>
        <w:t>14</w:t>
      </w:r>
      <w:r>
        <w:rPr>
          <w:noProof/>
        </w:rPr>
        <w:fldChar w:fldCharType="end"/>
      </w:r>
    </w:p>
    <w:p w:rsidR="001C3C3B" w:rsidRDefault="001C3C3B">
      <w:pPr>
        <w:pStyle w:val="TOC2"/>
        <w:rPr>
          <w:rFonts w:asciiTheme="minorHAnsi" w:eastAsiaTheme="minorEastAsia" w:hAnsiTheme="minorHAnsi" w:cstheme="minorBidi"/>
          <w:bCs w:val="0"/>
          <w:noProof/>
          <w:sz w:val="22"/>
        </w:rPr>
      </w:pPr>
      <w:r>
        <w:rPr>
          <w:noProof/>
        </w:rPr>
        <w:t>6.2</w:t>
      </w:r>
      <w:r>
        <w:rPr>
          <w:rFonts w:asciiTheme="minorHAnsi" w:eastAsiaTheme="minorEastAsia" w:hAnsiTheme="minorHAnsi" w:cstheme="minorBidi"/>
          <w:bCs w:val="0"/>
          <w:noProof/>
          <w:sz w:val="22"/>
        </w:rPr>
        <w:tab/>
      </w:r>
      <w:r>
        <w:rPr>
          <w:noProof/>
        </w:rPr>
        <w:t>Installation</w:t>
      </w:r>
      <w:r>
        <w:rPr>
          <w:noProof/>
        </w:rPr>
        <w:tab/>
      </w:r>
      <w:r>
        <w:rPr>
          <w:noProof/>
        </w:rPr>
        <w:fldChar w:fldCharType="begin"/>
      </w:r>
      <w:r>
        <w:rPr>
          <w:noProof/>
        </w:rPr>
        <w:instrText xml:space="preserve"> PAGEREF _Toc316160587 \h </w:instrText>
      </w:r>
      <w:r>
        <w:rPr>
          <w:noProof/>
        </w:rPr>
      </w:r>
      <w:r>
        <w:rPr>
          <w:noProof/>
        </w:rPr>
        <w:fldChar w:fldCharType="separate"/>
      </w:r>
      <w:r>
        <w:rPr>
          <w:noProof/>
        </w:rPr>
        <w:t>14</w:t>
      </w:r>
      <w:r>
        <w:rPr>
          <w:noProof/>
        </w:rPr>
        <w:fldChar w:fldCharType="end"/>
      </w:r>
    </w:p>
    <w:p w:rsidR="001C3C3B" w:rsidRDefault="001C3C3B">
      <w:pPr>
        <w:pStyle w:val="TOC2"/>
        <w:rPr>
          <w:rFonts w:asciiTheme="minorHAnsi" w:eastAsiaTheme="minorEastAsia" w:hAnsiTheme="minorHAnsi" w:cstheme="minorBidi"/>
          <w:bCs w:val="0"/>
          <w:noProof/>
          <w:sz w:val="22"/>
        </w:rPr>
      </w:pPr>
      <w:r>
        <w:rPr>
          <w:noProof/>
        </w:rPr>
        <w:t>6.3</w:t>
      </w:r>
      <w:r>
        <w:rPr>
          <w:rFonts w:asciiTheme="minorHAnsi" w:eastAsiaTheme="minorEastAsia" w:hAnsiTheme="minorHAnsi" w:cstheme="minorBidi"/>
          <w:bCs w:val="0"/>
          <w:noProof/>
          <w:sz w:val="22"/>
        </w:rPr>
        <w:tab/>
      </w:r>
      <w:r>
        <w:rPr>
          <w:noProof/>
        </w:rPr>
        <w:t>Running</w:t>
      </w:r>
      <w:r>
        <w:rPr>
          <w:noProof/>
        </w:rPr>
        <w:tab/>
      </w:r>
      <w:r>
        <w:rPr>
          <w:noProof/>
        </w:rPr>
        <w:fldChar w:fldCharType="begin"/>
      </w:r>
      <w:r>
        <w:rPr>
          <w:noProof/>
        </w:rPr>
        <w:instrText xml:space="preserve"> PAGEREF _Toc316160588 \h </w:instrText>
      </w:r>
      <w:r>
        <w:rPr>
          <w:noProof/>
        </w:rPr>
      </w:r>
      <w:r>
        <w:rPr>
          <w:noProof/>
        </w:rPr>
        <w:fldChar w:fldCharType="separate"/>
      </w:r>
      <w:r>
        <w:rPr>
          <w:noProof/>
        </w:rPr>
        <w:t>14</w:t>
      </w:r>
      <w:r>
        <w:rPr>
          <w:noProof/>
        </w:rPr>
        <w:fldChar w:fldCharType="end"/>
      </w:r>
    </w:p>
    <w:p w:rsidR="001C3C3B" w:rsidRDefault="001C3C3B">
      <w:pPr>
        <w:pStyle w:val="TOC2"/>
        <w:rPr>
          <w:rFonts w:asciiTheme="minorHAnsi" w:eastAsiaTheme="minorEastAsia" w:hAnsiTheme="minorHAnsi" w:cstheme="minorBidi"/>
          <w:bCs w:val="0"/>
          <w:noProof/>
          <w:sz w:val="22"/>
        </w:rPr>
      </w:pPr>
      <w:r>
        <w:rPr>
          <w:noProof/>
        </w:rPr>
        <w:t>6.4</w:t>
      </w:r>
      <w:r>
        <w:rPr>
          <w:rFonts w:asciiTheme="minorHAnsi" w:eastAsiaTheme="minorEastAsia" w:hAnsiTheme="minorHAnsi" w:cstheme="minorBidi"/>
          <w:bCs w:val="0"/>
          <w:noProof/>
          <w:sz w:val="22"/>
        </w:rPr>
        <w:tab/>
      </w:r>
      <w:r>
        <w:rPr>
          <w:noProof/>
        </w:rPr>
        <w:t>Verification</w:t>
      </w:r>
      <w:r>
        <w:rPr>
          <w:noProof/>
        </w:rPr>
        <w:tab/>
      </w:r>
      <w:r>
        <w:rPr>
          <w:noProof/>
        </w:rPr>
        <w:fldChar w:fldCharType="begin"/>
      </w:r>
      <w:r>
        <w:rPr>
          <w:noProof/>
        </w:rPr>
        <w:instrText xml:space="preserve"> PAGEREF _Toc316160589 \h </w:instrText>
      </w:r>
      <w:r>
        <w:rPr>
          <w:noProof/>
        </w:rPr>
      </w:r>
      <w:r>
        <w:rPr>
          <w:noProof/>
        </w:rPr>
        <w:fldChar w:fldCharType="separate"/>
      </w:r>
      <w:r>
        <w:rPr>
          <w:noProof/>
        </w:rPr>
        <w:t>14</w:t>
      </w:r>
      <w:r>
        <w:rPr>
          <w:noProof/>
        </w:rPr>
        <w:fldChar w:fldCharType="end"/>
      </w:r>
    </w:p>
    <w:p w:rsidR="001C3C3B" w:rsidRDefault="001C3C3B">
      <w:pPr>
        <w:pStyle w:val="TOC1"/>
        <w:rPr>
          <w:rFonts w:asciiTheme="minorHAnsi" w:eastAsiaTheme="minorEastAsia" w:hAnsiTheme="minorHAnsi" w:cstheme="minorBidi"/>
          <w:b w:val="0"/>
          <w:bCs w:val="0"/>
          <w:iCs w:val="0"/>
          <w:noProof/>
          <w:sz w:val="22"/>
          <w:szCs w:val="22"/>
        </w:rPr>
      </w:pPr>
      <w:r>
        <w:rPr>
          <w:noProof/>
        </w:rPr>
        <w:t>7.0</w:t>
      </w:r>
      <w:r>
        <w:rPr>
          <w:rFonts w:asciiTheme="minorHAnsi" w:eastAsiaTheme="minorEastAsia" w:hAnsiTheme="minorHAnsi" w:cstheme="minorBidi"/>
          <w:b w:val="0"/>
          <w:bCs w:val="0"/>
          <w:iCs w:val="0"/>
          <w:noProof/>
          <w:sz w:val="22"/>
          <w:szCs w:val="22"/>
        </w:rPr>
        <w:tab/>
      </w:r>
      <w:r>
        <w:rPr>
          <w:noProof/>
        </w:rPr>
        <w:t>PHIX Services</w:t>
      </w:r>
      <w:r>
        <w:rPr>
          <w:noProof/>
        </w:rPr>
        <w:tab/>
      </w:r>
      <w:r>
        <w:rPr>
          <w:noProof/>
        </w:rPr>
        <w:fldChar w:fldCharType="begin"/>
      </w:r>
      <w:r>
        <w:rPr>
          <w:noProof/>
        </w:rPr>
        <w:instrText xml:space="preserve"> PAGEREF _Toc316160590 \h </w:instrText>
      </w:r>
      <w:r>
        <w:rPr>
          <w:noProof/>
        </w:rPr>
      </w:r>
      <w:r>
        <w:rPr>
          <w:noProof/>
        </w:rPr>
        <w:fldChar w:fldCharType="separate"/>
      </w:r>
      <w:r>
        <w:rPr>
          <w:noProof/>
        </w:rPr>
        <w:t>16</w:t>
      </w:r>
      <w:r>
        <w:rPr>
          <w:noProof/>
        </w:rPr>
        <w:fldChar w:fldCharType="end"/>
      </w:r>
    </w:p>
    <w:p w:rsidR="001C3C3B" w:rsidRDefault="001C3C3B">
      <w:pPr>
        <w:pStyle w:val="TOC2"/>
        <w:rPr>
          <w:rFonts w:asciiTheme="minorHAnsi" w:eastAsiaTheme="minorEastAsia" w:hAnsiTheme="minorHAnsi" w:cstheme="minorBidi"/>
          <w:bCs w:val="0"/>
          <w:noProof/>
          <w:sz w:val="22"/>
        </w:rPr>
      </w:pPr>
      <w:r>
        <w:rPr>
          <w:noProof/>
        </w:rPr>
        <w:t>7.1</w:t>
      </w:r>
      <w:r>
        <w:rPr>
          <w:rFonts w:asciiTheme="minorHAnsi" w:eastAsiaTheme="minorEastAsia" w:hAnsiTheme="minorHAnsi" w:cstheme="minorBidi"/>
          <w:bCs w:val="0"/>
          <w:noProof/>
          <w:sz w:val="22"/>
        </w:rPr>
        <w:tab/>
      </w:r>
      <w:r>
        <w:rPr>
          <w:noProof/>
        </w:rPr>
        <w:t>Installation</w:t>
      </w:r>
      <w:r>
        <w:rPr>
          <w:noProof/>
        </w:rPr>
        <w:tab/>
      </w:r>
      <w:r>
        <w:rPr>
          <w:noProof/>
        </w:rPr>
        <w:fldChar w:fldCharType="begin"/>
      </w:r>
      <w:r>
        <w:rPr>
          <w:noProof/>
        </w:rPr>
        <w:instrText xml:space="preserve"> PAGEREF _Toc316160591 \h </w:instrText>
      </w:r>
      <w:r>
        <w:rPr>
          <w:noProof/>
        </w:rPr>
      </w:r>
      <w:r>
        <w:rPr>
          <w:noProof/>
        </w:rPr>
        <w:fldChar w:fldCharType="separate"/>
      </w:r>
      <w:r>
        <w:rPr>
          <w:noProof/>
        </w:rPr>
        <w:t>16</w:t>
      </w:r>
      <w:r>
        <w:rPr>
          <w:noProof/>
        </w:rPr>
        <w:fldChar w:fldCharType="end"/>
      </w:r>
    </w:p>
    <w:p w:rsidR="001C3C3B" w:rsidRDefault="001C3C3B">
      <w:pPr>
        <w:pStyle w:val="TOC2"/>
        <w:rPr>
          <w:rFonts w:asciiTheme="minorHAnsi" w:eastAsiaTheme="minorEastAsia" w:hAnsiTheme="minorHAnsi" w:cstheme="minorBidi"/>
          <w:bCs w:val="0"/>
          <w:noProof/>
          <w:sz w:val="22"/>
        </w:rPr>
      </w:pPr>
      <w:r>
        <w:rPr>
          <w:noProof/>
        </w:rPr>
        <w:t>7.2</w:t>
      </w:r>
      <w:r>
        <w:rPr>
          <w:rFonts w:asciiTheme="minorHAnsi" w:eastAsiaTheme="minorEastAsia" w:hAnsiTheme="minorHAnsi" w:cstheme="minorBidi"/>
          <w:bCs w:val="0"/>
          <w:noProof/>
          <w:sz w:val="22"/>
        </w:rPr>
        <w:tab/>
      </w:r>
      <w:r>
        <w:rPr>
          <w:noProof/>
        </w:rPr>
        <w:t>Running</w:t>
      </w:r>
      <w:r>
        <w:rPr>
          <w:noProof/>
        </w:rPr>
        <w:tab/>
      </w:r>
      <w:r>
        <w:rPr>
          <w:noProof/>
        </w:rPr>
        <w:fldChar w:fldCharType="begin"/>
      </w:r>
      <w:r>
        <w:rPr>
          <w:noProof/>
        </w:rPr>
        <w:instrText xml:space="preserve"> PAGEREF _Toc316160592 \h </w:instrText>
      </w:r>
      <w:r>
        <w:rPr>
          <w:noProof/>
        </w:rPr>
      </w:r>
      <w:r>
        <w:rPr>
          <w:noProof/>
        </w:rPr>
        <w:fldChar w:fldCharType="separate"/>
      </w:r>
      <w:r>
        <w:rPr>
          <w:noProof/>
        </w:rPr>
        <w:t>16</w:t>
      </w:r>
      <w:r>
        <w:rPr>
          <w:noProof/>
        </w:rPr>
        <w:fldChar w:fldCharType="end"/>
      </w:r>
    </w:p>
    <w:p w:rsidR="001C3C3B" w:rsidRDefault="001C3C3B">
      <w:pPr>
        <w:pStyle w:val="TOC2"/>
        <w:rPr>
          <w:rFonts w:asciiTheme="minorHAnsi" w:eastAsiaTheme="minorEastAsia" w:hAnsiTheme="minorHAnsi" w:cstheme="minorBidi"/>
          <w:bCs w:val="0"/>
          <w:noProof/>
          <w:sz w:val="22"/>
        </w:rPr>
      </w:pPr>
      <w:r>
        <w:rPr>
          <w:noProof/>
        </w:rPr>
        <w:t>7.3</w:t>
      </w:r>
      <w:r>
        <w:rPr>
          <w:rFonts w:asciiTheme="minorHAnsi" w:eastAsiaTheme="minorEastAsia" w:hAnsiTheme="minorHAnsi" w:cstheme="minorBidi"/>
          <w:bCs w:val="0"/>
          <w:noProof/>
          <w:sz w:val="22"/>
        </w:rPr>
        <w:tab/>
      </w:r>
      <w:r>
        <w:rPr>
          <w:noProof/>
        </w:rPr>
        <w:t>Verification</w:t>
      </w:r>
      <w:r>
        <w:rPr>
          <w:noProof/>
        </w:rPr>
        <w:tab/>
      </w:r>
      <w:r>
        <w:rPr>
          <w:noProof/>
        </w:rPr>
        <w:fldChar w:fldCharType="begin"/>
      </w:r>
      <w:r>
        <w:rPr>
          <w:noProof/>
        </w:rPr>
        <w:instrText xml:space="preserve"> PAGEREF _Toc316160593 \h </w:instrText>
      </w:r>
      <w:r>
        <w:rPr>
          <w:noProof/>
        </w:rPr>
      </w:r>
      <w:r>
        <w:rPr>
          <w:noProof/>
        </w:rPr>
        <w:fldChar w:fldCharType="separate"/>
      </w:r>
      <w:r>
        <w:rPr>
          <w:noProof/>
        </w:rPr>
        <w:t>16</w:t>
      </w:r>
      <w:r>
        <w:rPr>
          <w:noProof/>
        </w:rPr>
        <w:fldChar w:fldCharType="end"/>
      </w:r>
    </w:p>
    <w:p w:rsidR="001C3C3B" w:rsidRDefault="001C3C3B">
      <w:pPr>
        <w:pStyle w:val="TOC1"/>
        <w:rPr>
          <w:rFonts w:asciiTheme="minorHAnsi" w:eastAsiaTheme="minorEastAsia" w:hAnsiTheme="minorHAnsi" w:cstheme="minorBidi"/>
          <w:b w:val="0"/>
          <w:bCs w:val="0"/>
          <w:iCs w:val="0"/>
          <w:noProof/>
          <w:sz w:val="22"/>
          <w:szCs w:val="22"/>
        </w:rPr>
      </w:pPr>
      <w:r>
        <w:rPr>
          <w:noProof/>
        </w:rPr>
        <w:t>8.0</w:t>
      </w:r>
      <w:r>
        <w:rPr>
          <w:rFonts w:asciiTheme="minorHAnsi" w:eastAsiaTheme="minorEastAsia" w:hAnsiTheme="minorHAnsi" w:cstheme="minorBidi"/>
          <w:b w:val="0"/>
          <w:bCs w:val="0"/>
          <w:iCs w:val="0"/>
          <w:noProof/>
          <w:sz w:val="22"/>
          <w:szCs w:val="22"/>
        </w:rPr>
        <w:tab/>
      </w:r>
      <w:r>
        <w:rPr>
          <w:noProof/>
        </w:rPr>
        <w:t>Mirth Connect</w:t>
      </w:r>
      <w:r>
        <w:rPr>
          <w:noProof/>
        </w:rPr>
        <w:tab/>
      </w:r>
      <w:r>
        <w:rPr>
          <w:noProof/>
        </w:rPr>
        <w:fldChar w:fldCharType="begin"/>
      </w:r>
      <w:r>
        <w:rPr>
          <w:noProof/>
        </w:rPr>
        <w:instrText xml:space="preserve"> PAGEREF _Toc316160594 \h </w:instrText>
      </w:r>
      <w:r>
        <w:rPr>
          <w:noProof/>
        </w:rPr>
      </w:r>
      <w:r>
        <w:rPr>
          <w:noProof/>
        </w:rPr>
        <w:fldChar w:fldCharType="separate"/>
      </w:r>
      <w:r>
        <w:rPr>
          <w:noProof/>
        </w:rPr>
        <w:t>17</w:t>
      </w:r>
      <w:r>
        <w:rPr>
          <w:noProof/>
        </w:rPr>
        <w:fldChar w:fldCharType="end"/>
      </w:r>
    </w:p>
    <w:p w:rsidR="001C3C3B" w:rsidRDefault="001C3C3B">
      <w:pPr>
        <w:pStyle w:val="TOC2"/>
        <w:rPr>
          <w:rFonts w:asciiTheme="minorHAnsi" w:eastAsiaTheme="minorEastAsia" w:hAnsiTheme="minorHAnsi" w:cstheme="minorBidi"/>
          <w:bCs w:val="0"/>
          <w:noProof/>
          <w:sz w:val="22"/>
        </w:rPr>
      </w:pPr>
      <w:r>
        <w:rPr>
          <w:noProof/>
        </w:rPr>
        <w:t>8.1</w:t>
      </w:r>
      <w:r>
        <w:rPr>
          <w:rFonts w:asciiTheme="minorHAnsi" w:eastAsiaTheme="minorEastAsia" w:hAnsiTheme="minorHAnsi" w:cstheme="minorBidi"/>
          <w:bCs w:val="0"/>
          <w:noProof/>
          <w:sz w:val="22"/>
        </w:rPr>
        <w:tab/>
      </w:r>
      <w:r>
        <w:rPr>
          <w:noProof/>
        </w:rPr>
        <w:t>Download</w:t>
      </w:r>
      <w:r>
        <w:rPr>
          <w:noProof/>
        </w:rPr>
        <w:tab/>
      </w:r>
      <w:r>
        <w:rPr>
          <w:noProof/>
        </w:rPr>
        <w:fldChar w:fldCharType="begin"/>
      </w:r>
      <w:r>
        <w:rPr>
          <w:noProof/>
        </w:rPr>
        <w:instrText xml:space="preserve"> PAGEREF _Toc316160595 \h </w:instrText>
      </w:r>
      <w:r>
        <w:rPr>
          <w:noProof/>
        </w:rPr>
      </w:r>
      <w:r>
        <w:rPr>
          <w:noProof/>
        </w:rPr>
        <w:fldChar w:fldCharType="separate"/>
      </w:r>
      <w:r>
        <w:rPr>
          <w:noProof/>
        </w:rPr>
        <w:t>17</w:t>
      </w:r>
      <w:r>
        <w:rPr>
          <w:noProof/>
        </w:rPr>
        <w:fldChar w:fldCharType="end"/>
      </w:r>
    </w:p>
    <w:p w:rsidR="001C3C3B" w:rsidRDefault="001C3C3B">
      <w:pPr>
        <w:pStyle w:val="TOC2"/>
        <w:rPr>
          <w:rFonts w:asciiTheme="minorHAnsi" w:eastAsiaTheme="minorEastAsia" w:hAnsiTheme="minorHAnsi" w:cstheme="minorBidi"/>
          <w:bCs w:val="0"/>
          <w:noProof/>
          <w:sz w:val="22"/>
        </w:rPr>
      </w:pPr>
      <w:r>
        <w:rPr>
          <w:noProof/>
        </w:rPr>
        <w:t>8.2</w:t>
      </w:r>
      <w:r>
        <w:rPr>
          <w:rFonts w:asciiTheme="minorHAnsi" w:eastAsiaTheme="minorEastAsia" w:hAnsiTheme="minorHAnsi" w:cstheme="minorBidi"/>
          <w:bCs w:val="0"/>
          <w:noProof/>
          <w:sz w:val="22"/>
        </w:rPr>
        <w:tab/>
      </w:r>
      <w:r>
        <w:rPr>
          <w:noProof/>
        </w:rPr>
        <w:t>Installation</w:t>
      </w:r>
      <w:r>
        <w:rPr>
          <w:noProof/>
        </w:rPr>
        <w:tab/>
      </w:r>
      <w:r>
        <w:rPr>
          <w:noProof/>
        </w:rPr>
        <w:fldChar w:fldCharType="begin"/>
      </w:r>
      <w:r>
        <w:rPr>
          <w:noProof/>
        </w:rPr>
        <w:instrText xml:space="preserve"> PAGEREF _Toc316160596 \h </w:instrText>
      </w:r>
      <w:r>
        <w:rPr>
          <w:noProof/>
        </w:rPr>
      </w:r>
      <w:r>
        <w:rPr>
          <w:noProof/>
        </w:rPr>
        <w:fldChar w:fldCharType="separate"/>
      </w:r>
      <w:r>
        <w:rPr>
          <w:noProof/>
        </w:rPr>
        <w:t>17</w:t>
      </w:r>
      <w:r>
        <w:rPr>
          <w:noProof/>
        </w:rPr>
        <w:fldChar w:fldCharType="end"/>
      </w:r>
    </w:p>
    <w:p w:rsidR="001C3C3B" w:rsidRDefault="001C3C3B">
      <w:pPr>
        <w:pStyle w:val="TOC2"/>
        <w:rPr>
          <w:rFonts w:asciiTheme="minorHAnsi" w:eastAsiaTheme="minorEastAsia" w:hAnsiTheme="minorHAnsi" w:cstheme="minorBidi"/>
          <w:bCs w:val="0"/>
          <w:noProof/>
          <w:sz w:val="22"/>
        </w:rPr>
      </w:pPr>
      <w:r>
        <w:rPr>
          <w:noProof/>
        </w:rPr>
        <w:t>8.3</w:t>
      </w:r>
      <w:r>
        <w:rPr>
          <w:rFonts w:asciiTheme="minorHAnsi" w:eastAsiaTheme="minorEastAsia" w:hAnsiTheme="minorHAnsi" w:cstheme="minorBidi"/>
          <w:bCs w:val="0"/>
          <w:noProof/>
          <w:sz w:val="22"/>
        </w:rPr>
        <w:tab/>
      </w:r>
      <w:r>
        <w:rPr>
          <w:noProof/>
        </w:rPr>
        <w:t>Configuration</w:t>
      </w:r>
      <w:r>
        <w:rPr>
          <w:noProof/>
        </w:rPr>
        <w:tab/>
      </w:r>
      <w:r>
        <w:rPr>
          <w:noProof/>
        </w:rPr>
        <w:fldChar w:fldCharType="begin"/>
      </w:r>
      <w:r>
        <w:rPr>
          <w:noProof/>
        </w:rPr>
        <w:instrText xml:space="preserve"> PAGEREF _Toc316160597 \h </w:instrText>
      </w:r>
      <w:r>
        <w:rPr>
          <w:noProof/>
        </w:rPr>
      </w:r>
      <w:r>
        <w:rPr>
          <w:noProof/>
        </w:rPr>
        <w:fldChar w:fldCharType="separate"/>
      </w:r>
      <w:r>
        <w:rPr>
          <w:noProof/>
        </w:rPr>
        <w:t>18</w:t>
      </w:r>
      <w:r>
        <w:rPr>
          <w:noProof/>
        </w:rPr>
        <w:fldChar w:fldCharType="end"/>
      </w:r>
    </w:p>
    <w:p w:rsidR="001C3C3B" w:rsidRDefault="001C3C3B">
      <w:pPr>
        <w:pStyle w:val="TOC3"/>
        <w:rPr>
          <w:rFonts w:asciiTheme="minorHAnsi" w:eastAsiaTheme="minorEastAsia" w:hAnsiTheme="minorHAnsi" w:cstheme="minorBidi"/>
          <w:noProof/>
          <w:sz w:val="22"/>
          <w:szCs w:val="22"/>
        </w:rPr>
      </w:pPr>
      <w:r>
        <w:rPr>
          <w:noProof/>
        </w:rPr>
        <w:t>8.3.1</w:t>
      </w:r>
      <w:r>
        <w:rPr>
          <w:rFonts w:asciiTheme="minorHAnsi" w:eastAsiaTheme="minorEastAsia" w:hAnsiTheme="minorHAnsi" w:cstheme="minorBidi"/>
          <w:noProof/>
          <w:sz w:val="22"/>
          <w:szCs w:val="22"/>
        </w:rPr>
        <w:tab/>
      </w:r>
      <w:r>
        <w:rPr>
          <w:noProof/>
        </w:rPr>
        <w:t>Edit DIRECT Properties</w:t>
      </w:r>
      <w:r>
        <w:rPr>
          <w:noProof/>
        </w:rPr>
        <w:tab/>
      </w:r>
      <w:r>
        <w:rPr>
          <w:noProof/>
        </w:rPr>
        <w:fldChar w:fldCharType="begin"/>
      </w:r>
      <w:r>
        <w:rPr>
          <w:noProof/>
        </w:rPr>
        <w:instrText xml:space="preserve"> PAGEREF _Toc316160598 \h </w:instrText>
      </w:r>
      <w:r>
        <w:rPr>
          <w:noProof/>
        </w:rPr>
      </w:r>
      <w:r>
        <w:rPr>
          <w:noProof/>
        </w:rPr>
        <w:fldChar w:fldCharType="separate"/>
      </w:r>
      <w:r>
        <w:rPr>
          <w:noProof/>
        </w:rPr>
        <w:t>18</w:t>
      </w:r>
      <w:r>
        <w:rPr>
          <w:noProof/>
        </w:rPr>
        <w:fldChar w:fldCharType="end"/>
      </w:r>
    </w:p>
    <w:p w:rsidR="001C3C3B" w:rsidRDefault="001C3C3B">
      <w:pPr>
        <w:pStyle w:val="TOC3"/>
        <w:rPr>
          <w:rFonts w:asciiTheme="minorHAnsi" w:eastAsiaTheme="minorEastAsia" w:hAnsiTheme="minorHAnsi" w:cstheme="minorBidi"/>
          <w:noProof/>
          <w:sz w:val="22"/>
          <w:szCs w:val="22"/>
        </w:rPr>
      </w:pPr>
      <w:r>
        <w:rPr>
          <w:noProof/>
        </w:rPr>
        <w:t>8.3.2</w:t>
      </w:r>
      <w:r>
        <w:rPr>
          <w:rFonts w:asciiTheme="minorHAnsi" w:eastAsiaTheme="minorEastAsia" w:hAnsiTheme="minorHAnsi" w:cstheme="minorBidi"/>
          <w:noProof/>
          <w:sz w:val="22"/>
          <w:szCs w:val="22"/>
        </w:rPr>
        <w:tab/>
      </w:r>
      <w:r>
        <w:rPr>
          <w:noProof/>
        </w:rPr>
        <w:t>Change Mirth Connect log level</w:t>
      </w:r>
      <w:r>
        <w:rPr>
          <w:noProof/>
        </w:rPr>
        <w:tab/>
      </w:r>
      <w:r>
        <w:rPr>
          <w:noProof/>
        </w:rPr>
        <w:fldChar w:fldCharType="begin"/>
      </w:r>
      <w:r>
        <w:rPr>
          <w:noProof/>
        </w:rPr>
        <w:instrText xml:space="preserve"> PAGEREF _Toc316160599 \h </w:instrText>
      </w:r>
      <w:r>
        <w:rPr>
          <w:noProof/>
        </w:rPr>
      </w:r>
      <w:r>
        <w:rPr>
          <w:noProof/>
        </w:rPr>
        <w:fldChar w:fldCharType="separate"/>
      </w:r>
      <w:r>
        <w:rPr>
          <w:noProof/>
        </w:rPr>
        <w:t>18</w:t>
      </w:r>
      <w:r>
        <w:rPr>
          <w:noProof/>
        </w:rPr>
        <w:fldChar w:fldCharType="end"/>
      </w:r>
    </w:p>
    <w:p w:rsidR="001C3C3B" w:rsidRDefault="001C3C3B">
      <w:pPr>
        <w:pStyle w:val="TOC3"/>
        <w:rPr>
          <w:rFonts w:asciiTheme="minorHAnsi" w:eastAsiaTheme="minorEastAsia" w:hAnsiTheme="minorHAnsi" w:cstheme="minorBidi"/>
          <w:noProof/>
          <w:sz w:val="22"/>
          <w:szCs w:val="22"/>
        </w:rPr>
      </w:pPr>
      <w:r>
        <w:rPr>
          <w:noProof/>
        </w:rPr>
        <w:t>8.3.3</w:t>
      </w:r>
      <w:r>
        <w:rPr>
          <w:rFonts w:asciiTheme="minorHAnsi" w:eastAsiaTheme="minorEastAsia" w:hAnsiTheme="minorHAnsi" w:cstheme="minorBidi"/>
          <w:noProof/>
          <w:sz w:val="22"/>
          <w:szCs w:val="22"/>
        </w:rPr>
        <w:tab/>
      </w:r>
      <w:r>
        <w:rPr>
          <w:noProof/>
        </w:rPr>
        <w:t>Restore Channels</w:t>
      </w:r>
      <w:r>
        <w:rPr>
          <w:noProof/>
        </w:rPr>
        <w:tab/>
      </w:r>
      <w:r>
        <w:rPr>
          <w:noProof/>
        </w:rPr>
        <w:fldChar w:fldCharType="begin"/>
      </w:r>
      <w:r>
        <w:rPr>
          <w:noProof/>
        </w:rPr>
        <w:instrText xml:space="preserve"> PAGEREF _Toc316160600 \h </w:instrText>
      </w:r>
      <w:r>
        <w:rPr>
          <w:noProof/>
        </w:rPr>
      </w:r>
      <w:r>
        <w:rPr>
          <w:noProof/>
        </w:rPr>
        <w:fldChar w:fldCharType="separate"/>
      </w:r>
      <w:r>
        <w:rPr>
          <w:noProof/>
        </w:rPr>
        <w:t>18</w:t>
      </w:r>
      <w:r>
        <w:rPr>
          <w:noProof/>
        </w:rPr>
        <w:fldChar w:fldCharType="end"/>
      </w:r>
    </w:p>
    <w:p w:rsidR="001C3C3B" w:rsidRDefault="001C3C3B">
      <w:pPr>
        <w:pStyle w:val="TOC3"/>
        <w:rPr>
          <w:rFonts w:asciiTheme="minorHAnsi" w:eastAsiaTheme="minorEastAsia" w:hAnsiTheme="minorHAnsi" w:cstheme="minorBidi"/>
          <w:noProof/>
          <w:sz w:val="22"/>
          <w:szCs w:val="22"/>
        </w:rPr>
      </w:pPr>
      <w:r>
        <w:rPr>
          <w:noProof/>
        </w:rPr>
        <w:t>8.3.4</w:t>
      </w:r>
      <w:r>
        <w:rPr>
          <w:rFonts w:asciiTheme="minorHAnsi" w:eastAsiaTheme="minorEastAsia" w:hAnsiTheme="minorHAnsi" w:cstheme="minorBidi"/>
          <w:noProof/>
          <w:sz w:val="22"/>
          <w:szCs w:val="22"/>
        </w:rPr>
        <w:tab/>
      </w:r>
      <w:r>
        <w:rPr>
          <w:noProof/>
        </w:rPr>
        <w:t>Edit PHIX Instance-Specific Configuration in 01_PHIX Channel</w:t>
      </w:r>
      <w:r>
        <w:rPr>
          <w:noProof/>
        </w:rPr>
        <w:tab/>
      </w:r>
      <w:r>
        <w:rPr>
          <w:noProof/>
        </w:rPr>
        <w:fldChar w:fldCharType="begin"/>
      </w:r>
      <w:r>
        <w:rPr>
          <w:noProof/>
        </w:rPr>
        <w:instrText xml:space="preserve"> PAGEREF _Toc316160601 \h </w:instrText>
      </w:r>
      <w:r>
        <w:rPr>
          <w:noProof/>
        </w:rPr>
      </w:r>
      <w:r>
        <w:rPr>
          <w:noProof/>
        </w:rPr>
        <w:fldChar w:fldCharType="separate"/>
      </w:r>
      <w:r>
        <w:rPr>
          <w:noProof/>
        </w:rPr>
        <w:t>19</w:t>
      </w:r>
      <w:r>
        <w:rPr>
          <w:noProof/>
        </w:rPr>
        <w:fldChar w:fldCharType="end"/>
      </w:r>
    </w:p>
    <w:p w:rsidR="001C3C3B" w:rsidRDefault="001C3C3B">
      <w:pPr>
        <w:pStyle w:val="TOC3"/>
        <w:rPr>
          <w:rFonts w:asciiTheme="minorHAnsi" w:eastAsiaTheme="minorEastAsia" w:hAnsiTheme="minorHAnsi" w:cstheme="minorBidi"/>
          <w:noProof/>
          <w:sz w:val="22"/>
          <w:szCs w:val="22"/>
        </w:rPr>
      </w:pPr>
      <w:r>
        <w:rPr>
          <w:noProof/>
        </w:rPr>
        <w:t>8.3.5</w:t>
      </w:r>
      <w:r>
        <w:rPr>
          <w:rFonts w:asciiTheme="minorHAnsi" w:eastAsiaTheme="minorEastAsia" w:hAnsiTheme="minorHAnsi" w:cstheme="minorBidi"/>
          <w:noProof/>
          <w:sz w:val="22"/>
          <w:szCs w:val="22"/>
        </w:rPr>
        <w:tab/>
      </w:r>
      <w:r>
        <w:rPr>
          <w:noProof/>
        </w:rPr>
        <w:t>Edit Hub Instance-Specific Configuration in 01_PHIX_DIRECT_RECV Channel</w:t>
      </w:r>
      <w:r>
        <w:rPr>
          <w:noProof/>
        </w:rPr>
        <w:tab/>
      </w:r>
      <w:r>
        <w:rPr>
          <w:noProof/>
        </w:rPr>
        <w:fldChar w:fldCharType="begin"/>
      </w:r>
      <w:r>
        <w:rPr>
          <w:noProof/>
        </w:rPr>
        <w:instrText xml:space="preserve"> PAGEREF _Toc316160602 \h </w:instrText>
      </w:r>
      <w:r>
        <w:rPr>
          <w:noProof/>
        </w:rPr>
      </w:r>
      <w:r>
        <w:rPr>
          <w:noProof/>
        </w:rPr>
        <w:fldChar w:fldCharType="separate"/>
      </w:r>
      <w:r>
        <w:rPr>
          <w:noProof/>
        </w:rPr>
        <w:t>20</w:t>
      </w:r>
      <w:r>
        <w:rPr>
          <w:noProof/>
        </w:rPr>
        <w:fldChar w:fldCharType="end"/>
      </w:r>
    </w:p>
    <w:p w:rsidR="001C3C3B" w:rsidRDefault="001C3C3B">
      <w:pPr>
        <w:pStyle w:val="TOC3"/>
        <w:rPr>
          <w:rFonts w:asciiTheme="minorHAnsi" w:eastAsiaTheme="minorEastAsia" w:hAnsiTheme="minorHAnsi" w:cstheme="minorBidi"/>
          <w:noProof/>
          <w:sz w:val="22"/>
          <w:szCs w:val="22"/>
        </w:rPr>
      </w:pPr>
      <w:r>
        <w:rPr>
          <w:noProof/>
        </w:rPr>
        <w:t>8.3.6</w:t>
      </w:r>
      <w:r>
        <w:rPr>
          <w:rFonts w:asciiTheme="minorHAnsi" w:eastAsiaTheme="minorEastAsia" w:hAnsiTheme="minorHAnsi" w:cstheme="minorBidi"/>
          <w:noProof/>
          <w:sz w:val="22"/>
          <w:szCs w:val="22"/>
        </w:rPr>
        <w:tab/>
      </w:r>
      <w:r>
        <w:rPr>
          <w:noProof/>
        </w:rPr>
        <w:t>Enable and Deploy channels</w:t>
      </w:r>
      <w:r>
        <w:rPr>
          <w:noProof/>
        </w:rPr>
        <w:tab/>
      </w:r>
      <w:r>
        <w:rPr>
          <w:noProof/>
        </w:rPr>
        <w:fldChar w:fldCharType="begin"/>
      </w:r>
      <w:r>
        <w:rPr>
          <w:noProof/>
        </w:rPr>
        <w:instrText xml:space="preserve"> PAGEREF _Toc316160603 \h </w:instrText>
      </w:r>
      <w:r>
        <w:rPr>
          <w:noProof/>
        </w:rPr>
      </w:r>
      <w:r>
        <w:rPr>
          <w:noProof/>
        </w:rPr>
        <w:fldChar w:fldCharType="separate"/>
      </w:r>
      <w:r>
        <w:rPr>
          <w:noProof/>
        </w:rPr>
        <w:t>20</w:t>
      </w:r>
      <w:r>
        <w:rPr>
          <w:noProof/>
        </w:rPr>
        <w:fldChar w:fldCharType="end"/>
      </w:r>
    </w:p>
    <w:p w:rsidR="001C3C3B" w:rsidRDefault="001C3C3B">
      <w:pPr>
        <w:pStyle w:val="TOC2"/>
        <w:rPr>
          <w:rFonts w:asciiTheme="minorHAnsi" w:eastAsiaTheme="minorEastAsia" w:hAnsiTheme="minorHAnsi" w:cstheme="minorBidi"/>
          <w:bCs w:val="0"/>
          <w:noProof/>
          <w:sz w:val="22"/>
        </w:rPr>
      </w:pPr>
      <w:r>
        <w:rPr>
          <w:noProof/>
        </w:rPr>
        <w:t>8.4</w:t>
      </w:r>
      <w:r>
        <w:rPr>
          <w:rFonts w:asciiTheme="minorHAnsi" w:eastAsiaTheme="minorEastAsia" w:hAnsiTheme="minorHAnsi" w:cstheme="minorBidi"/>
          <w:bCs w:val="0"/>
          <w:noProof/>
          <w:sz w:val="22"/>
        </w:rPr>
        <w:tab/>
      </w:r>
      <w:r>
        <w:rPr>
          <w:noProof/>
        </w:rPr>
        <w:t>Verification</w:t>
      </w:r>
      <w:r>
        <w:rPr>
          <w:noProof/>
        </w:rPr>
        <w:tab/>
      </w:r>
      <w:r>
        <w:rPr>
          <w:noProof/>
        </w:rPr>
        <w:fldChar w:fldCharType="begin"/>
      </w:r>
      <w:r>
        <w:rPr>
          <w:noProof/>
        </w:rPr>
        <w:instrText xml:space="preserve"> PAGEREF _Toc316160604 \h </w:instrText>
      </w:r>
      <w:r>
        <w:rPr>
          <w:noProof/>
        </w:rPr>
      </w:r>
      <w:r>
        <w:rPr>
          <w:noProof/>
        </w:rPr>
        <w:fldChar w:fldCharType="separate"/>
      </w:r>
      <w:r>
        <w:rPr>
          <w:noProof/>
        </w:rPr>
        <w:t>20</w:t>
      </w:r>
      <w:r>
        <w:rPr>
          <w:noProof/>
        </w:rPr>
        <w:fldChar w:fldCharType="end"/>
      </w:r>
    </w:p>
    <w:p w:rsidR="001C3C3B" w:rsidRDefault="001C3C3B">
      <w:pPr>
        <w:pStyle w:val="TOC1"/>
        <w:rPr>
          <w:rFonts w:asciiTheme="minorHAnsi" w:eastAsiaTheme="minorEastAsia" w:hAnsiTheme="minorHAnsi" w:cstheme="minorBidi"/>
          <w:b w:val="0"/>
          <w:bCs w:val="0"/>
          <w:iCs w:val="0"/>
          <w:noProof/>
          <w:sz w:val="22"/>
          <w:szCs w:val="22"/>
        </w:rPr>
      </w:pPr>
      <w:r>
        <w:rPr>
          <w:noProof/>
        </w:rPr>
        <w:t>9.0</w:t>
      </w:r>
      <w:r>
        <w:rPr>
          <w:rFonts w:asciiTheme="minorHAnsi" w:eastAsiaTheme="minorEastAsia" w:hAnsiTheme="minorHAnsi" w:cstheme="minorBidi"/>
          <w:b w:val="0"/>
          <w:bCs w:val="0"/>
          <w:iCs w:val="0"/>
          <w:noProof/>
          <w:sz w:val="22"/>
          <w:szCs w:val="22"/>
        </w:rPr>
        <w:tab/>
      </w:r>
      <w:r>
        <w:rPr>
          <w:noProof/>
        </w:rPr>
        <w:t>hMailServer</w:t>
      </w:r>
      <w:r>
        <w:rPr>
          <w:noProof/>
        </w:rPr>
        <w:tab/>
      </w:r>
      <w:r>
        <w:rPr>
          <w:noProof/>
        </w:rPr>
        <w:fldChar w:fldCharType="begin"/>
      </w:r>
      <w:r>
        <w:rPr>
          <w:noProof/>
        </w:rPr>
        <w:instrText xml:space="preserve"> PAGEREF _Toc316160605 \h </w:instrText>
      </w:r>
      <w:r>
        <w:rPr>
          <w:noProof/>
        </w:rPr>
      </w:r>
      <w:r>
        <w:rPr>
          <w:noProof/>
        </w:rPr>
        <w:fldChar w:fldCharType="separate"/>
      </w:r>
      <w:r>
        <w:rPr>
          <w:noProof/>
        </w:rPr>
        <w:t>21</w:t>
      </w:r>
      <w:r>
        <w:rPr>
          <w:noProof/>
        </w:rPr>
        <w:fldChar w:fldCharType="end"/>
      </w:r>
    </w:p>
    <w:p w:rsidR="001C3C3B" w:rsidRDefault="001C3C3B">
      <w:pPr>
        <w:pStyle w:val="TOC2"/>
        <w:rPr>
          <w:rFonts w:asciiTheme="minorHAnsi" w:eastAsiaTheme="minorEastAsia" w:hAnsiTheme="minorHAnsi" w:cstheme="minorBidi"/>
          <w:bCs w:val="0"/>
          <w:noProof/>
          <w:sz w:val="22"/>
        </w:rPr>
      </w:pPr>
      <w:r>
        <w:rPr>
          <w:noProof/>
        </w:rPr>
        <w:t>9.1</w:t>
      </w:r>
      <w:r>
        <w:rPr>
          <w:rFonts w:asciiTheme="minorHAnsi" w:eastAsiaTheme="minorEastAsia" w:hAnsiTheme="minorHAnsi" w:cstheme="minorBidi"/>
          <w:bCs w:val="0"/>
          <w:noProof/>
          <w:sz w:val="22"/>
        </w:rPr>
        <w:tab/>
      </w:r>
      <w:r>
        <w:rPr>
          <w:noProof/>
        </w:rPr>
        <w:t>Download</w:t>
      </w:r>
      <w:r>
        <w:rPr>
          <w:noProof/>
        </w:rPr>
        <w:tab/>
      </w:r>
      <w:r>
        <w:rPr>
          <w:noProof/>
        </w:rPr>
        <w:fldChar w:fldCharType="begin"/>
      </w:r>
      <w:r>
        <w:rPr>
          <w:noProof/>
        </w:rPr>
        <w:instrText xml:space="preserve"> PAGEREF _Toc316160606 \h </w:instrText>
      </w:r>
      <w:r>
        <w:rPr>
          <w:noProof/>
        </w:rPr>
      </w:r>
      <w:r>
        <w:rPr>
          <w:noProof/>
        </w:rPr>
        <w:fldChar w:fldCharType="separate"/>
      </w:r>
      <w:r>
        <w:rPr>
          <w:noProof/>
        </w:rPr>
        <w:t>21</w:t>
      </w:r>
      <w:r>
        <w:rPr>
          <w:noProof/>
        </w:rPr>
        <w:fldChar w:fldCharType="end"/>
      </w:r>
    </w:p>
    <w:p w:rsidR="001C3C3B" w:rsidRDefault="001C3C3B">
      <w:pPr>
        <w:pStyle w:val="TOC2"/>
        <w:rPr>
          <w:rFonts w:asciiTheme="minorHAnsi" w:eastAsiaTheme="minorEastAsia" w:hAnsiTheme="minorHAnsi" w:cstheme="minorBidi"/>
          <w:bCs w:val="0"/>
          <w:noProof/>
          <w:sz w:val="22"/>
        </w:rPr>
      </w:pPr>
      <w:r>
        <w:rPr>
          <w:noProof/>
        </w:rPr>
        <w:t>9.2</w:t>
      </w:r>
      <w:r>
        <w:rPr>
          <w:rFonts w:asciiTheme="minorHAnsi" w:eastAsiaTheme="minorEastAsia" w:hAnsiTheme="minorHAnsi" w:cstheme="minorBidi"/>
          <w:bCs w:val="0"/>
          <w:noProof/>
          <w:sz w:val="22"/>
        </w:rPr>
        <w:tab/>
      </w:r>
      <w:r>
        <w:rPr>
          <w:noProof/>
        </w:rPr>
        <w:t>Installation</w:t>
      </w:r>
      <w:r>
        <w:rPr>
          <w:noProof/>
        </w:rPr>
        <w:tab/>
      </w:r>
      <w:r>
        <w:rPr>
          <w:noProof/>
        </w:rPr>
        <w:fldChar w:fldCharType="begin"/>
      </w:r>
      <w:r>
        <w:rPr>
          <w:noProof/>
        </w:rPr>
        <w:instrText xml:space="preserve"> PAGEREF _Toc316160607 \h </w:instrText>
      </w:r>
      <w:r>
        <w:rPr>
          <w:noProof/>
        </w:rPr>
      </w:r>
      <w:r>
        <w:rPr>
          <w:noProof/>
        </w:rPr>
        <w:fldChar w:fldCharType="separate"/>
      </w:r>
      <w:r>
        <w:rPr>
          <w:noProof/>
        </w:rPr>
        <w:t>21</w:t>
      </w:r>
      <w:r>
        <w:rPr>
          <w:noProof/>
        </w:rPr>
        <w:fldChar w:fldCharType="end"/>
      </w:r>
    </w:p>
    <w:p w:rsidR="001C3C3B" w:rsidRDefault="001C3C3B">
      <w:pPr>
        <w:pStyle w:val="TOC2"/>
        <w:rPr>
          <w:rFonts w:asciiTheme="minorHAnsi" w:eastAsiaTheme="minorEastAsia" w:hAnsiTheme="minorHAnsi" w:cstheme="minorBidi"/>
          <w:bCs w:val="0"/>
          <w:noProof/>
          <w:sz w:val="22"/>
        </w:rPr>
      </w:pPr>
      <w:r>
        <w:rPr>
          <w:noProof/>
        </w:rPr>
        <w:t>9.3</w:t>
      </w:r>
      <w:r>
        <w:rPr>
          <w:rFonts w:asciiTheme="minorHAnsi" w:eastAsiaTheme="minorEastAsia" w:hAnsiTheme="minorHAnsi" w:cstheme="minorBidi"/>
          <w:bCs w:val="0"/>
          <w:noProof/>
          <w:sz w:val="22"/>
        </w:rPr>
        <w:tab/>
      </w:r>
      <w:r>
        <w:rPr>
          <w:noProof/>
        </w:rPr>
        <w:t>Configuration</w:t>
      </w:r>
      <w:r>
        <w:rPr>
          <w:noProof/>
        </w:rPr>
        <w:tab/>
      </w:r>
      <w:r>
        <w:rPr>
          <w:noProof/>
        </w:rPr>
        <w:fldChar w:fldCharType="begin"/>
      </w:r>
      <w:r>
        <w:rPr>
          <w:noProof/>
        </w:rPr>
        <w:instrText xml:space="preserve"> PAGEREF _Toc316160608 \h </w:instrText>
      </w:r>
      <w:r>
        <w:rPr>
          <w:noProof/>
        </w:rPr>
      </w:r>
      <w:r>
        <w:rPr>
          <w:noProof/>
        </w:rPr>
        <w:fldChar w:fldCharType="separate"/>
      </w:r>
      <w:r>
        <w:rPr>
          <w:noProof/>
        </w:rPr>
        <w:t>21</w:t>
      </w:r>
      <w:r>
        <w:rPr>
          <w:noProof/>
        </w:rPr>
        <w:fldChar w:fldCharType="end"/>
      </w:r>
    </w:p>
    <w:p w:rsidR="001C3C3B" w:rsidRDefault="001C3C3B">
      <w:pPr>
        <w:pStyle w:val="TOC2"/>
        <w:rPr>
          <w:rFonts w:asciiTheme="minorHAnsi" w:eastAsiaTheme="minorEastAsia" w:hAnsiTheme="minorHAnsi" w:cstheme="minorBidi"/>
          <w:bCs w:val="0"/>
          <w:noProof/>
          <w:sz w:val="22"/>
        </w:rPr>
      </w:pPr>
      <w:r>
        <w:rPr>
          <w:noProof/>
        </w:rPr>
        <w:t>9.4</w:t>
      </w:r>
      <w:r>
        <w:rPr>
          <w:rFonts w:asciiTheme="minorHAnsi" w:eastAsiaTheme="minorEastAsia" w:hAnsiTheme="minorHAnsi" w:cstheme="minorBidi"/>
          <w:bCs w:val="0"/>
          <w:noProof/>
          <w:sz w:val="22"/>
        </w:rPr>
        <w:tab/>
      </w:r>
      <w:r>
        <w:rPr>
          <w:noProof/>
        </w:rPr>
        <w:t>Verification</w:t>
      </w:r>
      <w:r>
        <w:rPr>
          <w:noProof/>
        </w:rPr>
        <w:tab/>
      </w:r>
      <w:r>
        <w:rPr>
          <w:noProof/>
        </w:rPr>
        <w:fldChar w:fldCharType="begin"/>
      </w:r>
      <w:r>
        <w:rPr>
          <w:noProof/>
        </w:rPr>
        <w:instrText xml:space="preserve"> PAGEREF _Toc316160609 \h </w:instrText>
      </w:r>
      <w:r>
        <w:rPr>
          <w:noProof/>
        </w:rPr>
      </w:r>
      <w:r>
        <w:rPr>
          <w:noProof/>
        </w:rPr>
        <w:fldChar w:fldCharType="separate"/>
      </w:r>
      <w:r>
        <w:rPr>
          <w:noProof/>
        </w:rPr>
        <w:t>22</w:t>
      </w:r>
      <w:r>
        <w:rPr>
          <w:noProof/>
        </w:rPr>
        <w:fldChar w:fldCharType="end"/>
      </w:r>
    </w:p>
    <w:p w:rsidR="001C3C3B" w:rsidRDefault="001C3C3B">
      <w:pPr>
        <w:pStyle w:val="TOC1"/>
        <w:rPr>
          <w:rFonts w:asciiTheme="minorHAnsi" w:eastAsiaTheme="minorEastAsia" w:hAnsiTheme="minorHAnsi" w:cstheme="minorBidi"/>
          <w:b w:val="0"/>
          <w:bCs w:val="0"/>
          <w:iCs w:val="0"/>
          <w:noProof/>
          <w:sz w:val="22"/>
          <w:szCs w:val="22"/>
        </w:rPr>
      </w:pPr>
      <w:r>
        <w:rPr>
          <w:noProof/>
        </w:rPr>
        <w:t>10.0</w:t>
      </w:r>
      <w:r>
        <w:rPr>
          <w:rFonts w:asciiTheme="minorHAnsi" w:eastAsiaTheme="minorEastAsia" w:hAnsiTheme="minorHAnsi" w:cstheme="minorBidi"/>
          <w:b w:val="0"/>
          <w:bCs w:val="0"/>
          <w:iCs w:val="0"/>
          <w:noProof/>
          <w:sz w:val="22"/>
          <w:szCs w:val="22"/>
        </w:rPr>
        <w:tab/>
      </w:r>
      <w:r>
        <w:rPr>
          <w:noProof/>
        </w:rPr>
        <w:t>Linker / Anonymizer</w:t>
      </w:r>
      <w:r>
        <w:rPr>
          <w:noProof/>
        </w:rPr>
        <w:tab/>
      </w:r>
      <w:r>
        <w:rPr>
          <w:noProof/>
        </w:rPr>
        <w:fldChar w:fldCharType="begin"/>
      </w:r>
      <w:r>
        <w:rPr>
          <w:noProof/>
        </w:rPr>
        <w:instrText xml:space="preserve"> PAGEREF _Toc316160610 \h </w:instrText>
      </w:r>
      <w:r>
        <w:rPr>
          <w:noProof/>
        </w:rPr>
      </w:r>
      <w:r>
        <w:rPr>
          <w:noProof/>
        </w:rPr>
        <w:fldChar w:fldCharType="separate"/>
      </w:r>
      <w:r>
        <w:rPr>
          <w:noProof/>
        </w:rPr>
        <w:t>23</w:t>
      </w:r>
      <w:r>
        <w:rPr>
          <w:noProof/>
        </w:rPr>
        <w:fldChar w:fldCharType="end"/>
      </w:r>
    </w:p>
    <w:p w:rsidR="001C3C3B" w:rsidRDefault="001C3C3B">
      <w:pPr>
        <w:pStyle w:val="TOC2"/>
        <w:rPr>
          <w:rFonts w:asciiTheme="minorHAnsi" w:eastAsiaTheme="minorEastAsia" w:hAnsiTheme="minorHAnsi" w:cstheme="minorBidi"/>
          <w:bCs w:val="0"/>
          <w:noProof/>
          <w:sz w:val="22"/>
        </w:rPr>
      </w:pPr>
      <w:r>
        <w:rPr>
          <w:noProof/>
        </w:rPr>
        <w:lastRenderedPageBreak/>
        <w:t>10.1</w:t>
      </w:r>
      <w:r>
        <w:rPr>
          <w:rFonts w:asciiTheme="minorHAnsi" w:eastAsiaTheme="minorEastAsia" w:hAnsiTheme="minorHAnsi" w:cstheme="minorBidi"/>
          <w:bCs w:val="0"/>
          <w:noProof/>
          <w:sz w:val="22"/>
        </w:rPr>
        <w:tab/>
      </w:r>
      <w:r>
        <w:rPr>
          <w:noProof/>
        </w:rPr>
        <w:t>Installing the Linker Database</w:t>
      </w:r>
      <w:r>
        <w:rPr>
          <w:noProof/>
        </w:rPr>
        <w:tab/>
      </w:r>
      <w:r>
        <w:rPr>
          <w:noProof/>
        </w:rPr>
        <w:fldChar w:fldCharType="begin"/>
      </w:r>
      <w:r>
        <w:rPr>
          <w:noProof/>
        </w:rPr>
        <w:instrText xml:space="preserve"> PAGEREF _Toc316160611 \h </w:instrText>
      </w:r>
      <w:r>
        <w:rPr>
          <w:noProof/>
        </w:rPr>
      </w:r>
      <w:r>
        <w:rPr>
          <w:noProof/>
        </w:rPr>
        <w:fldChar w:fldCharType="separate"/>
      </w:r>
      <w:r>
        <w:rPr>
          <w:noProof/>
        </w:rPr>
        <w:t>23</w:t>
      </w:r>
      <w:r>
        <w:rPr>
          <w:noProof/>
        </w:rPr>
        <w:fldChar w:fldCharType="end"/>
      </w:r>
    </w:p>
    <w:p w:rsidR="001C3C3B" w:rsidRDefault="001C3C3B">
      <w:pPr>
        <w:pStyle w:val="TOC2"/>
        <w:rPr>
          <w:rFonts w:asciiTheme="minorHAnsi" w:eastAsiaTheme="minorEastAsia" w:hAnsiTheme="minorHAnsi" w:cstheme="minorBidi"/>
          <w:bCs w:val="0"/>
          <w:noProof/>
          <w:sz w:val="22"/>
        </w:rPr>
      </w:pPr>
      <w:r>
        <w:rPr>
          <w:noProof/>
        </w:rPr>
        <w:t>10.2</w:t>
      </w:r>
      <w:r>
        <w:rPr>
          <w:rFonts w:asciiTheme="minorHAnsi" w:eastAsiaTheme="minorEastAsia" w:hAnsiTheme="minorHAnsi" w:cstheme="minorBidi"/>
          <w:bCs w:val="0"/>
          <w:noProof/>
          <w:sz w:val="22"/>
        </w:rPr>
        <w:tab/>
      </w:r>
      <w:r>
        <w:rPr>
          <w:noProof/>
        </w:rPr>
        <w:t>Installing the Linker Web Application</w:t>
      </w:r>
      <w:r>
        <w:rPr>
          <w:noProof/>
        </w:rPr>
        <w:tab/>
      </w:r>
      <w:r>
        <w:rPr>
          <w:noProof/>
        </w:rPr>
        <w:fldChar w:fldCharType="begin"/>
      </w:r>
      <w:r>
        <w:rPr>
          <w:noProof/>
        </w:rPr>
        <w:instrText xml:space="preserve"> PAGEREF _Toc316160612 \h </w:instrText>
      </w:r>
      <w:r>
        <w:rPr>
          <w:noProof/>
        </w:rPr>
      </w:r>
      <w:r>
        <w:rPr>
          <w:noProof/>
        </w:rPr>
        <w:fldChar w:fldCharType="separate"/>
      </w:r>
      <w:r>
        <w:rPr>
          <w:noProof/>
        </w:rPr>
        <w:t>23</w:t>
      </w:r>
      <w:r>
        <w:rPr>
          <w:noProof/>
        </w:rPr>
        <w:fldChar w:fldCharType="end"/>
      </w:r>
    </w:p>
    <w:p w:rsidR="001C3C3B" w:rsidRDefault="001C3C3B">
      <w:pPr>
        <w:pStyle w:val="TOC2"/>
        <w:rPr>
          <w:rFonts w:asciiTheme="minorHAnsi" w:eastAsiaTheme="minorEastAsia" w:hAnsiTheme="minorHAnsi" w:cstheme="minorBidi"/>
          <w:bCs w:val="0"/>
          <w:noProof/>
          <w:sz w:val="22"/>
        </w:rPr>
      </w:pPr>
      <w:r>
        <w:rPr>
          <w:noProof/>
        </w:rPr>
        <w:t>10.3</w:t>
      </w:r>
      <w:r>
        <w:rPr>
          <w:rFonts w:asciiTheme="minorHAnsi" w:eastAsiaTheme="minorEastAsia" w:hAnsiTheme="minorHAnsi" w:cstheme="minorBidi"/>
          <w:bCs w:val="0"/>
          <w:noProof/>
          <w:sz w:val="22"/>
        </w:rPr>
        <w:tab/>
      </w:r>
      <w:r>
        <w:rPr>
          <w:noProof/>
        </w:rPr>
        <w:t>Running the Linker Web Application</w:t>
      </w:r>
      <w:r>
        <w:rPr>
          <w:noProof/>
        </w:rPr>
        <w:tab/>
      </w:r>
      <w:r>
        <w:rPr>
          <w:noProof/>
        </w:rPr>
        <w:fldChar w:fldCharType="begin"/>
      </w:r>
      <w:r>
        <w:rPr>
          <w:noProof/>
        </w:rPr>
        <w:instrText xml:space="preserve"> PAGEREF _Toc316160613 \h </w:instrText>
      </w:r>
      <w:r>
        <w:rPr>
          <w:noProof/>
        </w:rPr>
      </w:r>
      <w:r>
        <w:rPr>
          <w:noProof/>
        </w:rPr>
        <w:fldChar w:fldCharType="separate"/>
      </w:r>
      <w:r>
        <w:rPr>
          <w:noProof/>
        </w:rPr>
        <w:t>23</w:t>
      </w:r>
      <w:r>
        <w:rPr>
          <w:noProof/>
        </w:rPr>
        <w:fldChar w:fldCharType="end"/>
      </w:r>
    </w:p>
    <w:p w:rsidR="001C3C3B" w:rsidRDefault="001C3C3B">
      <w:pPr>
        <w:pStyle w:val="TOC2"/>
        <w:rPr>
          <w:rFonts w:asciiTheme="minorHAnsi" w:eastAsiaTheme="minorEastAsia" w:hAnsiTheme="minorHAnsi" w:cstheme="minorBidi"/>
          <w:bCs w:val="0"/>
          <w:noProof/>
          <w:sz w:val="22"/>
        </w:rPr>
      </w:pPr>
      <w:r>
        <w:rPr>
          <w:noProof/>
        </w:rPr>
        <w:t>10.4</w:t>
      </w:r>
      <w:r>
        <w:rPr>
          <w:rFonts w:asciiTheme="minorHAnsi" w:eastAsiaTheme="minorEastAsia" w:hAnsiTheme="minorHAnsi" w:cstheme="minorBidi"/>
          <w:bCs w:val="0"/>
          <w:noProof/>
          <w:sz w:val="22"/>
        </w:rPr>
        <w:tab/>
      </w:r>
      <w:r>
        <w:rPr>
          <w:noProof/>
        </w:rPr>
        <w:t>Verification</w:t>
      </w:r>
      <w:r>
        <w:rPr>
          <w:noProof/>
        </w:rPr>
        <w:tab/>
      </w:r>
      <w:r>
        <w:rPr>
          <w:noProof/>
        </w:rPr>
        <w:fldChar w:fldCharType="begin"/>
      </w:r>
      <w:r>
        <w:rPr>
          <w:noProof/>
        </w:rPr>
        <w:instrText xml:space="preserve"> PAGEREF _Toc316160614 \h </w:instrText>
      </w:r>
      <w:r>
        <w:rPr>
          <w:noProof/>
        </w:rPr>
      </w:r>
      <w:r>
        <w:rPr>
          <w:noProof/>
        </w:rPr>
        <w:fldChar w:fldCharType="separate"/>
      </w:r>
      <w:r>
        <w:rPr>
          <w:noProof/>
        </w:rPr>
        <w:t>23</w:t>
      </w:r>
      <w:r>
        <w:rPr>
          <w:noProof/>
        </w:rPr>
        <w:fldChar w:fldCharType="end"/>
      </w:r>
    </w:p>
    <w:p w:rsidR="001C3C3B" w:rsidRDefault="001C3C3B">
      <w:pPr>
        <w:pStyle w:val="TOC2"/>
        <w:rPr>
          <w:rFonts w:asciiTheme="minorHAnsi" w:eastAsiaTheme="minorEastAsia" w:hAnsiTheme="minorHAnsi" w:cstheme="minorBidi"/>
          <w:bCs w:val="0"/>
          <w:noProof/>
          <w:sz w:val="22"/>
        </w:rPr>
      </w:pPr>
      <w:r>
        <w:rPr>
          <w:noProof/>
        </w:rPr>
        <w:t>10.5</w:t>
      </w:r>
      <w:r>
        <w:rPr>
          <w:rFonts w:asciiTheme="minorHAnsi" w:eastAsiaTheme="minorEastAsia" w:hAnsiTheme="minorHAnsi" w:cstheme="minorBidi"/>
          <w:bCs w:val="0"/>
          <w:noProof/>
          <w:sz w:val="22"/>
        </w:rPr>
        <w:tab/>
      </w:r>
      <w:r>
        <w:rPr>
          <w:noProof/>
        </w:rPr>
        <w:t>Additional Information</w:t>
      </w:r>
      <w:r>
        <w:rPr>
          <w:noProof/>
        </w:rPr>
        <w:tab/>
      </w:r>
      <w:r>
        <w:rPr>
          <w:noProof/>
        </w:rPr>
        <w:fldChar w:fldCharType="begin"/>
      </w:r>
      <w:r>
        <w:rPr>
          <w:noProof/>
        </w:rPr>
        <w:instrText xml:space="preserve"> PAGEREF _Toc316160615 \h </w:instrText>
      </w:r>
      <w:r>
        <w:rPr>
          <w:noProof/>
        </w:rPr>
      </w:r>
      <w:r>
        <w:rPr>
          <w:noProof/>
        </w:rPr>
        <w:fldChar w:fldCharType="separate"/>
      </w:r>
      <w:r>
        <w:rPr>
          <w:noProof/>
        </w:rPr>
        <w:t>23</w:t>
      </w:r>
      <w:r>
        <w:rPr>
          <w:noProof/>
        </w:rPr>
        <w:fldChar w:fldCharType="end"/>
      </w:r>
    </w:p>
    <w:p w:rsidR="001C3C3B" w:rsidRDefault="001C3C3B">
      <w:pPr>
        <w:pStyle w:val="TOC1"/>
        <w:rPr>
          <w:rFonts w:asciiTheme="minorHAnsi" w:eastAsiaTheme="minorEastAsia" w:hAnsiTheme="minorHAnsi" w:cstheme="minorBidi"/>
          <w:b w:val="0"/>
          <w:bCs w:val="0"/>
          <w:iCs w:val="0"/>
          <w:noProof/>
          <w:sz w:val="22"/>
          <w:szCs w:val="22"/>
        </w:rPr>
      </w:pPr>
      <w:r>
        <w:rPr>
          <w:noProof/>
        </w:rPr>
        <w:t>11.0</w:t>
      </w:r>
      <w:r>
        <w:rPr>
          <w:rFonts w:asciiTheme="minorHAnsi" w:eastAsiaTheme="minorEastAsia" w:hAnsiTheme="minorHAnsi" w:cstheme="minorBidi"/>
          <w:b w:val="0"/>
          <w:bCs w:val="0"/>
          <w:iCs w:val="0"/>
          <w:noProof/>
          <w:sz w:val="22"/>
          <w:szCs w:val="22"/>
        </w:rPr>
        <w:tab/>
      </w:r>
      <w:r>
        <w:rPr>
          <w:noProof/>
        </w:rPr>
        <w:t>NwHIN DIRECT REST Reference Implementation</w:t>
      </w:r>
      <w:r>
        <w:rPr>
          <w:noProof/>
        </w:rPr>
        <w:tab/>
      </w:r>
      <w:r>
        <w:rPr>
          <w:noProof/>
        </w:rPr>
        <w:fldChar w:fldCharType="begin"/>
      </w:r>
      <w:r>
        <w:rPr>
          <w:noProof/>
        </w:rPr>
        <w:instrText xml:space="preserve"> PAGEREF _Toc316160616 \h </w:instrText>
      </w:r>
      <w:r>
        <w:rPr>
          <w:noProof/>
        </w:rPr>
      </w:r>
      <w:r>
        <w:rPr>
          <w:noProof/>
        </w:rPr>
        <w:fldChar w:fldCharType="separate"/>
      </w:r>
      <w:r>
        <w:rPr>
          <w:noProof/>
        </w:rPr>
        <w:t>24</w:t>
      </w:r>
      <w:r>
        <w:rPr>
          <w:noProof/>
        </w:rPr>
        <w:fldChar w:fldCharType="end"/>
      </w:r>
    </w:p>
    <w:p w:rsidR="001C3C3B" w:rsidRDefault="001C3C3B">
      <w:pPr>
        <w:pStyle w:val="TOC2"/>
        <w:rPr>
          <w:rFonts w:asciiTheme="minorHAnsi" w:eastAsiaTheme="minorEastAsia" w:hAnsiTheme="minorHAnsi" w:cstheme="minorBidi"/>
          <w:bCs w:val="0"/>
          <w:noProof/>
          <w:sz w:val="22"/>
        </w:rPr>
      </w:pPr>
      <w:r>
        <w:rPr>
          <w:noProof/>
        </w:rPr>
        <w:t>11.1</w:t>
      </w:r>
      <w:r>
        <w:rPr>
          <w:rFonts w:asciiTheme="minorHAnsi" w:eastAsiaTheme="minorEastAsia" w:hAnsiTheme="minorHAnsi" w:cstheme="minorBidi"/>
          <w:bCs w:val="0"/>
          <w:noProof/>
          <w:sz w:val="22"/>
        </w:rPr>
        <w:tab/>
      </w:r>
      <w:r>
        <w:rPr>
          <w:noProof/>
        </w:rPr>
        <w:t>NwHIN DIRECT REST Installation</w:t>
      </w:r>
      <w:r>
        <w:rPr>
          <w:noProof/>
        </w:rPr>
        <w:tab/>
      </w:r>
      <w:r>
        <w:rPr>
          <w:noProof/>
        </w:rPr>
        <w:fldChar w:fldCharType="begin"/>
      </w:r>
      <w:r>
        <w:rPr>
          <w:noProof/>
        </w:rPr>
        <w:instrText xml:space="preserve"> PAGEREF _Toc316160617 \h </w:instrText>
      </w:r>
      <w:r>
        <w:rPr>
          <w:noProof/>
        </w:rPr>
      </w:r>
      <w:r>
        <w:rPr>
          <w:noProof/>
        </w:rPr>
        <w:fldChar w:fldCharType="separate"/>
      </w:r>
      <w:r>
        <w:rPr>
          <w:noProof/>
        </w:rPr>
        <w:t>24</w:t>
      </w:r>
      <w:r>
        <w:rPr>
          <w:noProof/>
        </w:rPr>
        <w:fldChar w:fldCharType="end"/>
      </w:r>
    </w:p>
    <w:p w:rsidR="001C3C3B" w:rsidRDefault="001C3C3B">
      <w:pPr>
        <w:pStyle w:val="TOC2"/>
        <w:rPr>
          <w:rFonts w:asciiTheme="minorHAnsi" w:eastAsiaTheme="minorEastAsia" w:hAnsiTheme="minorHAnsi" w:cstheme="minorBidi"/>
          <w:bCs w:val="0"/>
          <w:noProof/>
          <w:sz w:val="22"/>
        </w:rPr>
      </w:pPr>
      <w:r>
        <w:rPr>
          <w:noProof/>
        </w:rPr>
        <w:t>11.2</w:t>
      </w:r>
      <w:r>
        <w:rPr>
          <w:rFonts w:asciiTheme="minorHAnsi" w:eastAsiaTheme="minorEastAsia" w:hAnsiTheme="minorHAnsi" w:cstheme="minorBidi"/>
          <w:bCs w:val="0"/>
          <w:noProof/>
          <w:sz w:val="22"/>
        </w:rPr>
        <w:tab/>
      </w:r>
      <w:r>
        <w:rPr>
          <w:noProof/>
        </w:rPr>
        <w:t>Generate Certificate</w:t>
      </w:r>
      <w:r>
        <w:rPr>
          <w:noProof/>
        </w:rPr>
        <w:tab/>
      </w:r>
      <w:r>
        <w:rPr>
          <w:noProof/>
        </w:rPr>
        <w:fldChar w:fldCharType="begin"/>
      </w:r>
      <w:r>
        <w:rPr>
          <w:noProof/>
        </w:rPr>
        <w:instrText xml:space="preserve"> PAGEREF _Toc316160618 \h </w:instrText>
      </w:r>
      <w:r>
        <w:rPr>
          <w:noProof/>
        </w:rPr>
      </w:r>
      <w:r>
        <w:rPr>
          <w:noProof/>
        </w:rPr>
        <w:fldChar w:fldCharType="separate"/>
      </w:r>
      <w:r>
        <w:rPr>
          <w:noProof/>
        </w:rPr>
        <w:t>24</w:t>
      </w:r>
      <w:r>
        <w:rPr>
          <w:noProof/>
        </w:rPr>
        <w:fldChar w:fldCharType="end"/>
      </w:r>
    </w:p>
    <w:p w:rsidR="001C3C3B" w:rsidRDefault="001C3C3B">
      <w:pPr>
        <w:pStyle w:val="TOC2"/>
        <w:rPr>
          <w:rFonts w:asciiTheme="minorHAnsi" w:eastAsiaTheme="minorEastAsia" w:hAnsiTheme="minorHAnsi" w:cstheme="minorBidi"/>
          <w:bCs w:val="0"/>
          <w:noProof/>
          <w:sz w:val="22"/>
        </w:rPr>
      </w:pPr>
      <w:r>
        <w:rPr>
          <w:noProof/>
        </w:rPr>
        <w:t>11.3</w:t>
      </w:r>
      <w:r>
        <w:rPr>
          <w:rFonts w:asciiTheme="minorHAnsi" w:eastAsiaTheme="minorEastAsia" w:hAnsiTheme="minorHAnsi" w:cstheme="minorBidi"/>
          <w:bCs w:val="0"/>
          <w:noProof/>
          <w:sz w:val="22"/>
        </w:rPr>
        <w:tab/>
      </w:r>
      <w:r>
        <w:rPr>
          <w:noProof/>
        </w:rPr>
        <w:t>Maven Download</w:t>
      </w:r>
      <w:r>
        <w:rPr>
          <w:noProof/>
        </w:rPr>
        <w:tab/>
      </w:r>
      <w:r>
        <w:rPr>
          <w:noProof/>
        </w:rPr>
        <w:fldChar w:fldCharType="begin"/>
      </w:r>
      <w:r>
        <w:rPr>
          <w:noProof/>
        </w:rPr>
        <w:instrText xml:space="preserve"> PAGEREF _Toc316160619 \h </w:instrText>
      </w:r>
      <w:r>
        <w:rPr>
          <w:noProof/>
        </w:rPr>
      </w:r>
      <w:r>
        <w:rPr>
          <w:noProof/>
        </w:rPr>
        <w:fldChar w:fldCharType="separate"/>
      </w:r>
      <w:r>
        <w:rPr>
          <w:noProof/>
        </w:rPr>
        <w:t>24</w:t>
      </w:r>
      <w:r>
        <w:rPr>
          <w:noProof/>
        </w:rPr>
        <w:fldChar w:fldCharType="end"/>
      </w:r>
    </w:p>
    <w:p w:rsidR="001C3C3B" w:rsidRDefault="001C3C3B">
      <w:pPr>
        <w:pStyle w:val="TOC2"/>
        <w:rPr>
          <w:rFonts w:asciiTheme="minorHAnsi" w:eastAsiaTheme="minorEastAsia" w:hAnsiTheme="minorHAnsi" w:cstheme="minorBidi"/>
          <w:bCs w:val="0"/>
          <w:noProof/>
          <w:sz w:val="22"/>
        </w:rPr>
      </w:pPr>
      <w:r>
        <w:rPr>
          <w:noProof/>
        </w:rPr>
        <w:t>11.4</w:t>
      </w:r>
      <w:r>
        <w:rPr>
          <w:rFonts w:asciiTheme="minorHAnsi" w:eastAsiaTheme="minorEastAsia" w:hAnsiTheme="minorHAnsi" w:cstheme="minorBidi"/>
          <w:bCs w:val="0"/>
          <w:noProof/>
          <w:sz w:val="22"/>
        </w:rPr>
        <w:tab/>
      </w:r>
      <w:r>
        <w:rPr>
          <w:noProof/>
        </w:rPr>
        <w:t>Java Cryptography Extension Download</w:t>
      </w:r>
      <w:r>
        <w:rPr>
          <w:noProof/>
        </w:rPr>
        <w:tab/>
      </w:r>
      <w:r>
        <w:rPr>
          <w:noProof/>
        </w:rPr>
        <w:fldChar w:fldCharType="begin"/>
      </w:r>
      <w:r>
        <w:rPr>
          <w:noProof/>
        </w:rPr>
        <w:instrText xml:space="preserve"> PAGEREF _Toc316160620 \h </w:instrText>
      </w:r>
      <w:r>
        <w:rPr>
          <w:noProof/>
        </w:rPr>
      </w:r>
      <w:r>
        <w:rPr>
          <w:noProof/>
        </w:rPr>
        <w:fldChar w:fldCharType="separate"/>
      </w:r>
      <w:r>
        <w:rPr>
          <w:noProof/>
        </w:rPr>
        <w:t>25</w:t>
      </w:r>
      <w:r>
        <w:rPr>
          <w:noProof/>
        </w:rPr>
        <w:fldChar w:fldCharType="end"/>
      </w:r>
    </w:p>
    <w:p w:rsidR="001C3C3B" w:rsidRDefault="001C3C3B">
      <w:pPr>
        <w:pStyle w:val="TOC2"/>
        <w:rPr>
          <w:rFonts w:asciiTheme="minorHAnsi" w:eastAsiaTheme="minorEastAsia" w:hAnsiTheme="minorHAnsi" w:cstheme="minorBidi"/>
          <w:bCs w:val="0"/>
          <w:noProof/>
          <w:sz w:val="22"/>
        </w:rPr>
      </w:pPr>
      <w:r>
        <w:rPr>
          <w:noProof/>
        </w:rPr>
        <w:t>11.5</w:t>
      </w:r>
      <w:r>
        <w:rPr>
          <w:rFonts w:asciiTheme="minorHAnsi" w:eastAsiaTheme="minorEastAsia" w:hAnsiTheme="minorHAnsi" w:cstheme="minorBidi"/>
          <w:bCs w:val="0"/>
          <w:noProof/>
          <w:sz w:val="22"/>
        </w:rPr>
        <w:tab/>
      </w:r>
      <w:r>
        <w:rPr>
          <w:noProof/>
        </w:rPr>
        <w:t>Install nhin-d-jagent</w:t>
      </w:r>
      <w:r>
        <w:rPr>
          <w:noProof/>
        </w:rPr>
        <w:tab/>
      </w:r>
      <w:r>
        <w:rPr>
          <w:noProof/>
        </w:rPr>
        <w:fldChar w:fldCharType="begin"/>
      </w:r>
      <w:r>
        <w:rPr>
          <w:noProof/>
        </w:rPr>
        <w:instrText xml:space="preserve"> PAGEREF _Toc316160621 \h </w:instrText>
      </w:r>
      <w:r>
        <w:rPr>
          <w:noProof/>
        </w:rPr>
      </w:r>
      <w:r>
        <w:rPr>
          <w:noProof/>
        </w:rPr>
        <w:fldChar w:fldCharType="separate"/>
      </w:r>
      <w:r>
        <w:rPr>
          <w:noProof/>
        </w:rPr>
        <w:t>25</w:t>
      </w:r>
      <w:r>
        <w:rPr>
          <w:noProof/>
        </w:rPr>
        <w:fldChar w:fldCharType="end"/>
      </w:r>
    </w:p>
    <w:p w:rsidR="001C3C3B" w:rsidRDefault="001C3C3B">
      <w:pPr>
        <w:pStyle w:val="TOC2"/>
        <w:rPr>
          <w:rFonts w:asciiTheme="minorHAnsi" w:eastAsiaTheme="minorEastAsia" w:hAnsiTheme="minorHAnsi" w:cstheme="minorBidi"/>
          <w:bCs w:val="0"/>
          <w:noProof/>
          <w:sz w:val="22"/>
        </w:rPr>
      </w:pPr>
      <w:r>
        <w:rPr>
          <w:noProof/>
        </w:rPr>
        <w:t>11.6</w:t>
      </w:r>
      <w:r>
        <w:rPr>
          <w:rFonts w:asciiTheme="minorHAnsi" w:eastAsiaTheme="minorEastAsia" w:hAnsiTheme="minorHAnsi" w:cstheme="minorBidi"/>
          <w:bCs w:val="0"/>
          <w:noProof/>
          <w:sz w:val="22"/>
        </w:rPr>
        <w:tab/>
      </w:r>
      <w:r>
        <w:rPr>
          <w:noProof/>
        </w:rPr>
        <w:t>Change port to 8555</w:t>
      </w:r>
      <w:r>
        <w:rPr>
          <w:noProof/>
        </w:rPr>
        <w:tab/>
      </w:r>
      <w:r>
        <w:rPr>
          <w:noProof/>
        </w:rPr>
        <w:fldChar w:fldCharType="begin"/>
      </w:r>
      <w:r>
        <w:rPr>
          <w:noProof/>
        </w:rPr>
        <w:instrText xml:space="preserve"> PAGEREF _Toc316160622 \h </w:instrText>
      </w:r>
      <w:r>
        <w:rPr>
          <w:noProof/>
        </w:rPr>
      </w:r>
      <w:r>
        <w:rPr>
          <w:noProof/>
        </w:rPr>
        <w:fldChar w:fldCharType="separate"/>
      </w:r>
      <w:r>
        <w:rPr>
          <w:noProof/>
        </w:rPr>
        <w:t>26</w:t>
      </w:r>
      <w:r>
        <w:rPr>
          <w:noProof/>
        </w:rPr>
        <w:fldChar w:fldCharType="end"/>
      </w:r>
    </w:p>
    <w:p w:rsidR="001C3C3B" w:rsidRDefault="001C3C3B">
      <w:pPr>
        <w:pStyle w:val="TOC2"/>
        <w:rPr>
          <w:rFonts w:asciiTheme="minorHAnsi" w:eastAsiaTheme="minorEastAsia" w:hAnsiTheme="minorHAnsi" w:cstheme="minorBidi"/>
          <w:bCs w:val="0"/>
          <w:noProof/>
          <w:sz w:val="22"/>
        </w:rPr>
      </w:pPr>
      <w:r>
        <w:rPr>
          <w:noProof/>
        </w:rPr>
        <w:t>11.7</w:t>
      </w:r>
      <w:r>
        <w:rPr>
          <w:rFonts w:asciiTheme="minorHAnsi" w:eastAsiaTheme="minorEastAsia" w:hAnsiTheme="minorHAnsi" w:cstheme="minorBidi"/>
          <w:bCs w:val="0"/>
          <w:noProof/>
          <w:sz w:val="22"/>
        </w:rPr>
        <w:tab/>
      </w:r>
      <w:r>
        <w:rPr>
          <w:noProof/>
        </w:rPr>
        <w:t>Install DIRECT Utility Classes to Mirth Connect</w:t>
      </w:r>
      <w:r>
        <w:rPr>
          <w:noProof/>
        </w:rPr>
        <w:tab/>
      </w:r>
      <w:r>
        <w:rPr>
          <w:noProof/>
        </w:rPr>
        <w:fldChar w:fldCharType="begin"/>
      </w:r>
      <w:r>
        <w:rPr>
          <w:noProof/>
        </w:rPr>
        <w:instrText xml:space="preserve"> PAGEREF _Toc316160623 \h </w:instrText>
      </w:r>
      <w:r>
        <w:rPr>
          <w:noProof/>
        </w:rPr>
      </w:r>
      <w:r>
        <w:rPr>
          <w:noProof/>
        </w:rPr>
        <w:fldChar w:fldCharType="separate"/>
      </w:r>
      <w:r>
        <w:rPr>
          <w:noProof/>
        </w:rPr>
        <w:t>27</w:t>
      </w:r>
      <w:r>
        <w:rPr>
          <w:noProof/>
        </w:rPr>
        <w:fldChar w:fldCharType="end"/>
      </w:r>
    </w:p>
    <w:p w:rsidR="001C3C3B" w:rsidRDefault="001C3C3B">
      <w:pPr>
        <w:pStyle w:val="TOC2"/>
        <w:rPr>
          <w:rFonts w:asciiTheme="minorHAnsi" w:eastAsiaTheme="minorEastAsia" w:hAnsiTheme="minorHAnsi" w:cstheme="minorBidi"/>
          <w:bCs w:val="0"/>
          <w:noProof/>
          <w:sz w:val="22"/>
        </w:rPr>
      </w:pPr>
      <w:r>
        <w:rPr>
          <w:noProof/>
        </w:rPr>
        <w:t>11.8</w:t>
      </w:r>
      <w:r>
        <w:rPr>
          <w:rFonts w:asciiTheme="minorHAnsi" w:eastAsiaTheme="minorEastAsia" w:hAnsiTheme="minorHAnsi" w:cstheme="minorBidi"/>
          <w:bCs w:val="0"/>
          <w:noProof/>
          <w:sz w:val="22"/>
        </w:rPr>
        <w:tab/>
      </w:r>
      <w:r>
        <w:rPr>
          <w:noProof/>
        </w:rPr>
        <w:t>Running/Rebuilding DIRECT</w:t>
      </w:r>
      <w:r>
        <w:rPr>
          <w:noProof/>
        </w:rPr>
        <w:tab/>
      </w:r>
      <w:r>
        <w:rPr>
          <w:noProof/>
        </w:rPr>
        <w:fldChar w:fldCharType="begin"/>
      </w:r>
      <w:r>
        <w:rPr>
          <w:noProof/>
        </w:rPr>
        <w:instrText xml:space="preserve"> PAGEREF _Toc316160624 \h </w:instrText>
      </w:r>
      <w:r>
        <w:rPr>
          <w:noProof/>
        </w:rPr>
      </w:r>
      <w:r>
        <w:rPr>
          <w:noProof/>
        </w:rPr>
        <w:fldChar w:fldCharType="separate"/>
      </w:r>
      <w:r>
        <w:rPr>
          <w:noProof/>
        </w:rPr>
        <w:t>27</w:t>
      </w:r>
      <w:r>
        <w:rPr>
          <w:noProof/>
        </w:rPr>
        <w:fldChar w:fldCharType="end"/>
      </w:r>
    </w:p>
    <w:p w:rsidR="001C3C3B" w:rsidRDefault="001C3C3B">
      <w:pPr>
        <w:pStyle w:val="TOC2"/>
        <w:rPr>
          <w:rFonts w:asciiTheme="minorHAnsi" w:eastAsiaTheme="minorEastAsia" w:hAnsiTheme="minorHAnsi" w:cstheme="minorBidi"/>
          <w:bCs w:val="0"/>
          <w:noProof/>
          <w:sz w:val="22"/>
        </w:rPr>
      </w:pPr>
      <w:r>
        <w:rPr>
          <w:noProof/>
        </w:rPr>
        <w:t>11.9</w:t>
      </w:r>
      <w:r>
        <w:rPr>
          <w:rFonts w:asciiTheme="minorHAnsi" w:eastAsiaTheme="minorEastAsia" w:hAnsiTheme="minorHAnsi" w:cstheme="minorBidi"/>
          <w:bCs w:val="0"/>
          <w:noProof/>
          <w:sz w:val="22"/>
        </w:rPr>
        <w:tab/>
      </w:r>
      <w:r>
        <w:rPr>
          <w:noProof/>
        </w:rPr>
        <w:t>Install DIRECT as a Windows Service</w:t>
      </w:r>
      <w:r>
        <w:rPr>
          <w:noProof/>
        </w:rPr>
        <w:tab/>
      </w:r>
      <w:r>
        <w:rPr>
          <w:noProof/>
        </w:rPr>
        <w:fldChar w:fldCharType="begin"/>
      </w:r>
      <w:r>
        <w:rPr>
          <w:noProof/>
        </w:rPr>
        <w:instrText xml:space="preserve"> PAGEREF _Toc316160625 \h </w:instrText>
      </w:r>
      <w:r>
        <w:rPr>
          <w:noProof/>
        </w:rPr>
      </w:r>
      <w:r>
        <w:rPr>
          <w:noProof/>
        </w:rPr>
        <w:fldChar w:fldCharType="separate"/>
      </w:r>
      <w:r>
        <w:rPr>
          <w:noProof/>
        </w:rPr>
        <w:t>27</w:t>
      </w:r>
      <w:r>
        <w:rPr>
          <w:noProof/>
        </w:rPr>
        <w:fldChar w:fldCharType="end"/>
      </w:r>
    </w:p>
    <w:p w:rsidR="001C3C3B" w:rsidRDefault="001C3C3B">
      <w:pPr>
        <w:pStyle w:val="TOC2"/>
        <w:tabs>
          <w:tab w:val="left" w:pos="1680"/>
        </w:tabs>
        <w:rPr>
          <w:rFonts w:asciiTheme="minorHAnsi" w:eastAsiaTheme="minorEastAsia" w:hAnsiTheme="minorHAnsi" w:cstheme="minorBidi"/>
          <w:bCs w:val="0"/>
          <w:noProof/>
          <w:sz w:val="22"/>
        </w:rPr>
      </w:pPr>
      <w:r>
        <w:rPr>
          <w:noProof/>
        </w:rPr>
        <w:t>11.10</w:t>
      </w:r>
      <w:r>
        <w:rPr>
          <w:rFonts w:asciiTheme="minorHAnsi" w:eastAsiaTheme="minorEastAsia" w:hAnsiTheme="minorHAnsi" w:cstheme="minorBidi"/>
          <w:bCs w:val="0"/>
          <w:noProof/>
          <w:sz w:val="22"/>
        </w:rPr>
        <w:tab/>
      </w:r>
      <w:r>
        <w:rPr>
          <w:noProof/>
        </w:rPr>
        <w:t>NwHIN DIRECT REST Alternative: Mirth Web Service Transport</w:t>
      </w:r>
      <w:r>
        <w:rPr>
          <w:noProof/>
        </w:rPr>
        <w:tab/>
      </w:r>
      <w:r>
        <w:rPr>
          <w:noProof/>
        </w:rPr>
        <w:fldChar w:fldCharType="begin"/>
      </w:r>
      <w:r>
        <w:rPr>
          <w:noProof/>
        </w:rPr>
        <w:instrText xml:space="preserve"> PAGEREF _Toc316160626 \h </w:instrText>
      </w:r>
      <w:r>
        <w:rPr>
          <w:noProof/>
        </w:rPr>
      </w:r>
      <w:r>
        <w:rPr>
          <w:noProof/>
        </w:rPr>
        <w:fldChar w:fldCharType="separate"/>
      </w:r>
      <w:r>
        <w:rPr>
          <w:noProof/>
        </w:rPr>
        <w:t>28</w:t>
      </w:r>
      <w:r>
        <w:rPr>
          <w:noProof/>
        </w:rPr>
        <w:fldChar w:fldCharType="end"/>
      </w:r>
    </w:p>
    <w:p w:rsidR="001C3C3B" w:rsidRDefault="001C3C3B">
      <w:pPr>
        <w:pStyle w:val="TOC2"/>
        <w:tabs>
          <w:tab w:val="left" w:pos="1680"/>
        </w:tabs>
        <w:rPr>
          <w:rFonts w:asciiTheme="minorHAnsi" w:eastAsiaTheme="minorEastAsia" w:hAnsiTheme="minorHAnsi" w:cstheme="minorBidi"/>
          <w:bCs w:val="0"/>
          <w:noProof/>
          <w:sz w:val="22"/>
        </w:rPr>
      </w:pPr>
      <w:r>
        <w:rPr>
          <w:noProof/>
        </w:rPr>
        <w:t>11.11</w:t>
      </w:r>
      <w:r>
        <w:rPr>
          <w:rFonts w:asciiTheme="minorHAnsi" w:eastAsiaTheme="minorEastAsia" w:hAnsiTheme="minorHAnsi" w:cstheme="minorBidi"/>
          <w:bCs w:val="0"/>
          <w:noProof/>
          <w:sz w:val="22"/>
        </w:rPr>
        <w:tab/>
      </w:r>
      <w:r>
        <w:rPr>
          <w:noProof/>
        </w:rPr>
        <w:t>Verification</w:t>
      </w:r>
      <w:r>
        <w:rPr>
          <w:noProof/>
        </w:rPr>
        <w:tab/>
      </w:r>
      <w:r>
        <w:rPr>
          <w:noProof/>
        </w:rPr>
        <w:fldChar w:fldCharType="begin"/>
      </w:r>
      <w:r>
        <w:rPr>
          <w:noProof/>
        </w:rPr>
        <w:instrText xml:space="preserve"> PAGEREF _Toc316160627 \h </w:instrText>
      </w:r>
      <w:r>
        <w:rPr>
          <w:noProof/>
        </w:rPr>
      </w:r>
      <w:r>
        <w:rPr>
          <w:noProof/>
        </w:rPr>
        <w:fldChar w:fldCharType="separate"/>
      </w:r>
      <w:r>
        <w:rPr>
          <w:noProof/>
        </w:rPr>
        <w:t>28</w:t>
      </w:r>
      <w:r>
        <w:rPr>
          <w:noProof/>
        </w:rPr>
        <w:fldChar w:fldCharType="end"/>
      </w:r>
    </w:p>
    <w:p w:rsidR="001C3C3B" w:rsidRDefault="001C3C3B">
      <w:pPr>
        <w:pStyle w:val="TOC2"/>
        <w:tabs>
          <w:tab w:val="left" w:pos="1680"/>
        </w:tabs>
        <w:rPr>
          <w:rFonts w:asciiTheme="minorHAnsi" w:eastAsiaTheme="minorEastAsia" w:hAnsiTheme="minorHAnsi" w:cstheme="minorBidi"/>
          <w:bCs w:val="0"/>
          <w:noProof/>
          <w:sz w:val="22"/>
        </w:rPr>
      </w:pPr>
      <w:r>
        <w:rPr>
          <w:noProof/>
        </w:rPr>
        <w:t>11.12</w:t>
      </w:r>
      <w:r>
        <w:rPr>
          <w:rFonts w:asciiTheme="minorHAnsi" w:eastAsiaTheme="minorEastAsia" w:hAnsiTheme="minorHAnsi" w:cstheme="minorBidi"/>
          <w:bCs w:val="0"/>
          <w:noProof/>
          <w:sz w:val="22"/>
        </w:rPr>
        <w:tab/>
      </w:r>
      <w:r>
        <w:rPr>
          <w:noProof/>
        </w:rPr>
        <w:t>Additional Information</w:t>
      </w:r>
      <w:r>
        <w:rPr>
          <w:noProof/>
        </w:rPr>
        <w:tab/>
      </w:r>
      <w:r>
        <w:rPr>
          <w:noProof/>
        </w:rPr>
        <w:fldChar w:fldCharType="begin"/>
      </w:r>
      <w:r>
        <w:rPr>
          <w:noProof/>
        </w:rPr>
        <w:instrText xml:space="preserve"> PAGEREF _Toc316160628 \h </w:instrText>
      </w:r>
      <w:r>
        <w:rPr>
          <w:noProof/>
        </w:rPr>
      </w:r>
      <w:r>
        <w:rPr>
          <w:noProof/>
        </w:rPr>
        <w:fldChar w:fldCharType="separate"/>
      </w:r>
      <w:r>
        <w:rPr>
          <w:noProof/>
        </w:rPr>
        <w:t>29</w:t>
      </w:r>
      <w:r>
        <w:rPr>
          <w:noProof/>
        </w:rPr>
        <w:fldChar w:fldCharType="end"/>
      </w:r>
    </w:p>
    <w:p w:rsidR="001C3C3B" w:rsidRDefault="001C3C3B">
      <w:pPr>
        <w:pStyle w:val="TOC1"/>
        <w:rPr>
          <w:rFonts w:asciiTheme="minorHAnsi" w:eastAsiaTheme="minorEastAsia" w:hAnsiTheme="minorHAnsi" w:cstheme="minorBidi"/>
          <w:b w:val="0"/>
          <w:bCs w:val="0"/>
          <w:iCs w:val="0"/>
          <w:noProof/>
          <w:sz w:val="22"/>
          <w:szCs w:val="22"/>
        </w:rPr>
      </w:pPr>
      <w:r>
        <w:rPr>
          <w:noProof/>
        </w:rPr>
        <w:t>12.0</w:t>
      </w:r>
      <w:r>
        <w:rPr>
          <w:rFonts w:asciiTheme="minorHAnsi" w:eastAsiaTheme="minorEastAsia" w:hAnsiTheme="minorHAnsi" w:cstheme="minorBidi"/>
          <w:b w:val="0"/>
          <w:bCs w:val="0"/>
          <w:iCs w:val="0"/>
          <w:noProof/>
          <w:sz w:val="22"/>
          <w:szCs w:val="22"/>
        </w:rPr>
        <w:tab/>
      </w:r>
      <w:r>
        <w:rPr>
          <w:noProof/>
        </w:rPr>
        <w:t>Running the Demonstration</w:t>
      </w:r>
      <w:r>
        <w:rPr>
          <w:noProof/>
        </w:rPr>
        <w:tab/>
      </w:r>
      <w:r>
        <w:rPr>
          <w:noProof/>
        </w:rPr>
        <w:fldChar w:fldCharType="begin"/>
      </w:r>
      <w:r>
        <w:rPr>
          <w:noProof/>
        </w:rPr>
        <w:instrText xml:space="preserve"> PAGEREF _Toc316160629 \h </w:instrText>
      </w:r>
      <w:r>
        <w:rPr>
          <w:noProof/>
        </w:rPr>
      </w:r>
      <w:r>
        <w:rPr>
          <w:noProof/>
        </w:rPr>
        <w:fldChar w:fldCharType="separate"/>
      </w:r>
      <w:r>
        <w:rPr>
          <w:noProof/>
        </w:rPr>
        <w:t>30</w:t>
      </w:r>
      <w:r>
        <w:rPr>
          <w:noProof/>
        </w:rPr>
        <w:fldChar w:fldCharType="end"/>
      </w:r>
    </w:p>
    <w:p w:rsidR="001C3C3B" w:rsidRDefault="001C3C3B">
      <w:pPr>
        <w:pStyle w:val="TOC2"/>
        <w:rPr>
          <w:rFonts w:asciiTheme="minorHAnsi" w:eastAsiaTheme="minorEastAsia" w:hAnsiTheme="minorHAnsi" w:cstheme="minorBidi"/>
          <w:bCs w:val="0"/>
          <w:noProof/>
          <w:sz w:val="22"/>
        </w:rPr>
      </w:pPr>
      <w:r>
        <w:rPr>
          <w:noProof/>
        </w:rPr>
        <w:t>12.1</w:t>
      </w:r>
      <w:r>
        <w:rPr>
          <w:rFonts w:asciiTheme="minorHAnsi" w:eastAsiaTheme="minorEastAsia" w:hAnsiTheme="minorHAnsi" w:cstheme="minorBidi"/>
          <w:bCs w:val="0"/>
          <w:noProof/>
          <w:sz w:val="22"/>
        </w:rPr>
        <w:tab/>
      </w:r>
      <w:r>
        <w:rPr>
          <w:noProof/>
        </w:rPr>
        <w:t>Two-PHIX Configuration</w:t>
      </w:r>
      <w:r>
        <w:rPr>
          <w:noProof/>
        </w:rPr>
        <w:tab/>
      </w:r>
      <w:r>
        <w:rPr>
          <w:noProof/>
        </w:rPr>
        <w:fldChar w:fldCharType="begin"/>
      </w:r>
      <w:r>
        <w:rPr>
          <w:noProof/>
        </w:rPr>
        <w:instrText xml:space="preserve"> PAGEREF _Toc316160630 \h </w:instrText>
      </w:r>
      <w:r>
        <w:rPr>
          <w:noProof/>
        </w:rPr>
      </w:r>
      <w:r>
        <w:rPr>
          <w:noProof/>
        </w:rPr>
        <w:fldChar w:fldCharType="separate"/>
      </w:r>
      <w:r>
        <w:rPr>
          <w:noProof/>
        </w:rPr>
        <w:t>30</w:t>
      </w:r>
      <w:r>
        <w:rPr>
          <w:noProof/>
        </w:rPr>
        <w:fldChar w:fldCharType="end"/>
      </w:r>
    </w:p>
    <w:p w:rsidR="001C3C3B" w:rsidRDefault="001C3C3B">
      <w:pPr>
        <w:pStyle w:val="TOC2"/>
        <w:rPr>
          <w:rFonts w:asciiTheme="minorHAnsi" w:eastAsiaTheme="minorEastAsia" w:hAnsiTheme="minorHAnsi" w:cstheme="minorBidi"/>
          <w:bCs w:val="0"/>
          <w:noProof/>
          <w:sz w:val="22"/>
        </w:rPr>
      </w:pPr>
      <w:r>
        <w:rPr>
          <w:noProof/>
        </w:rPr>
        <w:t>12.2</w:t>
      </w:r>
      <w:r>
        <w:rPr>
          <w:rFonts w:asciiTheme="minorHAnsi" w:eastAsiaTheme="minorEastAsia" w:hAnsiTheme="minorHAnsi" w:cstheme="minorBidi"/>
          <w:bCs w:val="0"/>
          <w:noProof/>
          <w:sz w:val="22"/>
        </w:rPr>
        <w:tab/>
      </w:r>
      <w:r>
        <w:rPr>
          <w:noProof/>
        </w:rPr>
        <w:t>One-PHIX Configuration</w:t>
      </w:r>
      <w:r>
        <w:rPr>
          <w:noProof/>
        </w:rPr>
        <w:tab/>
      </w:r>
      <w:r>
        <w:rPr>
          <w:noProof/>
        </w:rPr>
        <w:fldChar w:fldCharType="begin"/>
      </w:r>
      <w:r>
        <w:rPr>
          <w:noProof/>
        </w:rPr>
        <w:instrText xml:space="preserve"> PAGEREF _Toc316160631 \h </w:instrText>
      </w:r>
      <w:r>
        <w:rPr>
          <w:noProof/>
        </w:rPr>
      </w:r>
      <w:r>
        <w:rPr>
          <w:noProof/>
        </w:rPr>
        <w:fldChar w:fldCharType="separate"/>
      </w:r>
      <w:r>
        <w:rPr>
          <w:noProof/>
        </w:rPr>
        <w:t>30</w:t>
      </w:r>
      <w:r>
        <w:rPr>
          <w:noProof/>
        </w:rPr>
        <w:fldChar w:fldCharType="end"/>
      </w:r>
    </w:p>
    <w:p w:rsidR="001C3C3B" w:rsidRDefault="001C3C3B">
      <w:pPr>
        <w:pStyle w:val="TOC2"/>
        <w:rPr>
          <w:rFonts w:asciiTheme="minorHAnsi" w:eastAsiaTheme="minorEastAsia" w:hAnsiTheme="minorHAnsi" w:cstheme="minorBidi"/>
          <w:bCs w:val="0"/>
          <w:noProof/>
          <w:sz w:val="22"/>
        </w:rPr>
      </w:pPr>
      <w:r>
        <w:rPr>
          <w:noProof/>
        </w:rPr>
        <w:t>12.3</w:t>
      </w:r>
      <w:r>
        <w:rPr>
          <w:rFonts w:asciiTheme="minorHAnsi" w:eastAsiaTheme="minorEastAsia" w:hAnsiTheme="minorHAnsi" w:cstheme="minorBidi"/>
          <w:bCs w:val="0"/>
          <w:noProof/>
          <w:sz w:val="22"/>
        </w:rPr>
        <w:tab/>
      </w:r>
      <w:r>
        <w:rPr>
          <w:noProof/>
        </w:rPr>
        <w:t>Verification</w:t>
      </w:r>
      <w:r>
        <w:rPr>
          <w:noProof/>
        </w:rPr>
        <w:tab/>
      </w:r>
      <w:r>
        <w:rPr>
          <w:noProof/>
        </w:rPr>
        <w:fldChar w:fldCharType="begin"/>
      </w:r>
      <w:r>
        <w:rPr>
          <w:noProof/>
        </w:rPr>
        <w:instrText xml:space="preserve"> PAGEREF _Toc316160632 \h </w:instrText>
      </w:r>
      <w:r>
        <w:rPr>
          <w:noProof/>
        </w:rPr>
      </w:r>
      <w:r>
        <w:rPr>
          <w:noProof/>
        </w:rPr>
        <w:fldChar w:fldCharType="separate"/>
      </w:r>
      <w:r>
        <w:rPr>
          <w:noProof/>
        </w:rPr>
        <w:t>31</w:t>
      </w:r>
      <w:r>
        <w:rPr>
          <w:noProof/>
        </w:rPr>
        <w:fldChar w:fldCharType="end"/>
      </w:r>
    </w:p>
    <w:p w:rsidR="001C3C3B" w:rsidRDefault="001C3C3B">
      <w:pPr>
        <w:pStyle w:val="TOC3"/>
        <w:rPr>
          <w:rFonts w:asciiTheme="minorHAnsi" w:eastAsiaTheme="minorEastAsia" w:hAnsiTheme="minorHAnsi" w:cstheme="minorBidi"/>
          <w:noProof/>
          <w:sz w:val="22"/>
          <w:szCs w:val="22"/>
        </w:rPr>
      </w:pPr>
      <w:r>
        <w:rPr>
          <w:noProof/>
        </w:rPr>
        <w:t>12.3.1</w:t>
      </w:r>
      <w:r>
        <w:rPr>
          <w:rFonts w:asciiTheme="minorHAnsi" w:eastAsiaTheme="minorEastAsia" w:hAnsiTheme="minorHAnsi" w:cstheme="minorBidi"/>
          <w:noProof/>
          <w:sz w:val="22"/>
          <w:szCs w:val="22"/>
        </w:rPr>
        <w:tab/>
      </w:r>
      <w:r>
        <w:rPr>
          <w:noProof/>
        </w:rPr>
        <w:t>Two-PHIX Configuration</w:t>
      </w:r>
      <w:r>
        <w:rPr>
          <w:noProof/>
        </w:rPr>
        <w:tab/>
      </w:r>
      <w:r>
        <w:rPr>
          <w:noProof/>
        </w:rPr>
        <w:fldChar w:fldCharType="begin"/>
      </w:r>
      <w:r>
        <w:rPr>
          <w:noProof/>
        </w:rPr>
        <w:instrText xml:space="preserve"> PAGEREF _Toc316160633 \h </w:instrText>
      </w:r>
      <w:r>
        <w:rPr>
          <w:noProof/>
        </w:rPr>
      </w:r>
      <w:r>
        <w:rPr>
          <w:noProof/>
        </w:rPr>
        <w:fldChar w:fldCharType="separate"/>
      </w:r>
      <w:r>
        <w:rPr>
          <w:noProof/>
        </w:rPr>
        <w:t>31</w:t>
      </w:r>
      <w:r>
        <w:rPr>
          <w:noProof/>
        </w:rPr>
        <w:fldChar w:fldCharType="end"/>
      </w:r>
    </w:p>
    <w:p w:rsidR="001C3C3B" w:rsidRDefault="001C3C3B">
      <w:pPr>
        <w:pStyle w:val="TOC3"/>
        <w:rPr>
          <w:rFonts w:asciiTheme="minorHAnsi" w:eastAsiaTheme="minorEastAsia" w:hAnsiTheme="minorHAnsi" w:cstheme="minorBidi"/>
          <w:noProof/>
          <w:sz w:val="22"/>
          <w:szCs w:val="22"/>
        </w:rPr>
      </w:pPr>
      <w:r>
        <w:rPr>
          <w:noProof/>
        </w:rPr>
        <w:t>12.3.2</w:t>
      </w:r>
      <w:r>
        <w:rPr>
          <w:rFonts w:asciiTheme="minorHAnsi" w:eastAsiaTheme="minorEastAsia" w:hAnsiTheme="minorHAnsi" w:cstheme="minorBidi"/>
          <w:noProof/>
          <w:sz w:val="22"/>
          <w:szCs w:val="22"/>
        </w:rPr>
        <w:tab/>
      </w:r>
      <w:r>
        <w:rPr>
          <w:noProof/>
        </w:rPr>
        <w:t>One-PHIX Configuration</w:t>
      </w:r>
      <w:r>
        <w:rPr>
          <w:noProof/>
        </w:rPr>
        <w:tab/>
      </w:r>
      <w:r>
        <w:rPr>
          <w:noProof/>
        </w:rPr>
        <w:fldChar w:fldCharType="begin"/>
      </w:r>
      <w:r>
        <w:rPr>
          <w:noProof/>
        </w:rPr>
        <w:instrText xml:space="preserve"> PAGEREF _Toc316160634 \h </w:instrText>
      </w:r>
      <w:r>
        <w:rPr>
          <w:noProof/>
        </w:rPr>
      </w:r>
      <w:r>
        <w:rPr>
          <w:noProof/>
        </w:rPr>
        <w:fldChar w:fldCharType="separate"/>
      </w:r>
      <w:r>
        <w:rPr>
          <w:noProof/>
        </w:rPr>
        <w:t>35</w:t>
      </w:r>
      <w:r>
        <w:rPr>
          <w:noProof/>
        </w:rPr>
        <w:fldChar w:fldCharType="end"/>
      </w:r>
    </w:p>
    <w:p w:rsidR="006B2BF4" w:rsidRDefault="00175331" w:rsidP="006B2BF4">
      <w:pPr>
        <w:pStyle w:val="PageHeader"/>
      </w:pPr>
      <w:r>
        <w:rPr>
          <w:rFonts w:ascii="Arial Bold" w:hAnsi="Arial Bold"/>
        </w:rPr>
        <w:lastRenderedPageBreak/>
        <w:fldChar w:fldCharType="end"/>
      </w:r>
      <w:r w:rsidR="006B2BF4">
        <w:t>Acronym List</w:t>
      </w:r>
    </w:p>
    <w:p w:rsidR="00EA7C22" w:rsidRDefault="00EA7C22" w:rsidP="006B2BF4">
      <w:pPr>
        <w:pStyle w:val="Acronyms"/>
      </w:pPr>
    </w:p>
    <w:p w:rsidR="006B2BF4" w:rsidRPr="00F312C6" w:rsidRDefault="006B2BF4" w:rsidP="006B2BF4">
      <w:pPr>
        <w:pStyle w:val="Acronyms"/>
      </w:pPr>
      <w:r w:rsidRPr="00F312C6">
        <w:t>CDC</w:t>
      </w:r>
      <w:r w:rsidRPr="00F312C6">
        <w:tab/>
        <w:t>Centers for Disease Control and Prevention</w:t>
      </w:r>
      <w:r w:rsidRPr="00F312C6">
        <w:br/>
        <w:t>ebXML</w:t>
      </w:r>
      <w:r w:rsidRPr="00F312C6">
        <w:tab/>
        <w:t>Electronic Business Extensible Markup Language</w:t>
      </w:r>
    </w:p>
    <w:p w:rsidR="006B2BF4" w:rsidRPr="003D602E" w:rsidRDefault="006B2BF4" w:rsidP="006B2BF4">
      <w:pPr>
        <w:pStyle w:val="Acronyms"/>
      </w:pPr>
      <w:r w:rsidRPr="0078799E">
        <w:t>FAQs</w:t>
      </w:r>
      <w:r w:rsidRPr="0078799E">
        <w:tab/>
        <w:t>Frequently Asked Questions</w:t>
      </w:r>
      <w:r w:rsidRPr="0078799E">
        <w:br/>
      </w:r>
      <w:r w:rsidRPr="003D602E">
        <w:t>FTP</w:t>
      </w:r>
      <w:r w:rsidRPr="003D602E">
        <w:tab/>
        <w:t>File Transfer Protocol</w:t>
      </w:r>
    </w:p>
    <w:p w:rsidR="006B2BF4" w:rsidRPr="00F931D6" w:rsidRDefault="006B2BF4" w:rsidP="006B2BF4">
      <w:pPr>
        <w:pStyle w:val="Acronyms"/>
      </w:pPr>
      <w:r w:rsidRPr="00F931D6">
        <w:t>JDBC</w:t>
      </w:r>
      <w:r w:rsidRPr="00F931D6">
        <w:tab/>
        <w:t>Java Database Connectivity</w:t>
      </w:r>
    </w:p>
    <w:p w:rsidR="006B2BF4" w:rsidRPr="0078799E" w:rsidRDefault="006B2BF4" w:rsidP="006B2BF4">
      <w:pPr>
        <w:pStyle w:val="Acronyms"/>
      </w:pPr>
      <w:r w:rsidRPr="0078799E">
        <w:t>LDAP</w:t>
      </w:r>
      <w:r w:rsidRPr="0078799E">
        <w:tab/>
        <w:t>Lightweight Directory Access Protocol</w:t>
      </w:r>
    </w:p>
    <w:p w:rsidR="006B2BF4" w:rsidRDefault="006B2BF4" w:rsidP="006B2BF4">
      <w:pPr>
        <w:pStyle w:val="Acronyms"/>
      </w:pPr>
      <w:r w:rsidRPr="003D602E">
        <w:t>PC</w:t>
      </w:r>
      <w:r w:rsidRPr="003D602E">
        <w:tab/>
        <w:t>Personal Computer</w:t>
      </w:r>
      <w:r w:rsidRPr="003D602E">
        <w:br/>
      </w:r>
      <w:r w:rsidRPr="0078799E">
        <w:t>PartyID</w:t>
      </w:r>
      <w:r w:rsidRPr="0078799E">
        <w:tab/>
        <w:t>Party Identifier</w:t>
      </w:r>
    </w:p>
    <w:p w:rsidR="006B2BF4" w:rsidRDefault="006B2BF4" w:rsidP="006B2BF4">
      <w:pPr>
        <w:pStyle w:val="Acronyms"/>
      </w:pPr>
      <w:r>
        <w:t>PHIX</w:t>
      </w:r>
      <w:r>
        <w:tab/>
        <w:t>Public Health Information eXchange</w:t>
      </w:r>
      <w:r w:rsidRPr="0078799E">
        <w:br/>
      </w:r>
      <w:r w:rsidRPr="00CB1A42">
        <w:t>SDN</w:t>
      </w:r>
      <w:r w:rsidRPr="00CB1A42">
        <w:tab/>
        <w:t>Secure Data Network</w:t>
      </w:r>
      <w:r w:rsidRPr="00CB1A42">
        <w:br/>
      </w:r>
      <w:r w:rsidRPr="00EE71FB">
        <w:t>SQL</w:t>
      </w:r>
      <w:r w:rsidRPr="00EE71FB">
        <w:tab/>
        <w:t>Structured Query Language</w:t>
      </w:r>
      <w:r w:rsidRPr="00EE71FB">
        <w:br/>
      </w:r>
      <w:r>
        <w:t>SSL</w:t>
      </w:r>
      <w:r>
        <w:tab/>
        <w:t>Secure Socket Layer</w:t>
      </w:r>
    </w:p>
    <w:p w:rsidR="006B2BF4" w:rsidRPr="00EE71FB" w:rsidRDefault="006B2BF4" w:rsidP="006B2BF4">
      <w:pPr>
        <w:pStyle w:val="Acronyms"/>
      </w:pPr>
      <w:r w:rsidRPr="00F931D6">
        <w:t>TLS</w:t>
      </w:r>
      <w:r w:rsidRPr="00F931D6">
        <w:tab/>
        <w:t>Transport Layer Security</w:t>
      </w:r>
      <w:r w:rsidRPr="00F931D6">
        <w:br/>
      </w:r>
      <w:r w:rsidRPr="00EE71FB">
        <w:t>TransportQ</w:t>
      </w:r>
      <w:r w:rsidRPr="00EE71FB">
        <w:tab/>
        <w:t>Transport Queue</w:t>
      </w:r>
    </w:p>
    <w:p w:rsidR="006B2BF4" w:rsidRPr="00F931D6" w:rsidRDefault="006B2BF4" w:rsidP="006B2BF4">
      <w:pPr>
        <w:pStyle w:val="Acronyms"/>
      </w:pPr>
      <w:r w:rsidRPr="00F931D6">
        <w:t>URL</w:t>
      </w:r>
      <w:r w:rsidRPr="00F931D6">
        <w:tab/>
        <w:t>Uniform Resource Locator</w:t>
      </w:r>
    </w:p>
    <w:p w:rsidR="006B2BF4" w:rsidRDefault="006B2BF4" w:rsidP="006B2BF4">
      <w:pPr>
        <w:pStyle w:val="Acronyms"/>
      </w:pPr>
      <w:r w:rsidRPr="00F931D6">
        <w:t>WorkerQ</w:t>
      </w:r>
      <w:r w:rsidRPr="00F931D6">
        <w:tab/>
        <w:t>Worker Queue</w:t>
      </w:r>
    </w:p>
    <w:p w:rsidR="006B2BF4" w:rsidRDefault="006B2BF4" w:rsidP="006B2BF4">
      <w:pPr>
        <w:pStyle w:val="TableHeading"/>
      </w:pPr>
    </w:p>
    <w:p w:rsidR="006B2BF4" w:rsidRDefault="006B2BF4" w:rsidP="006B2BF4">
      <w:pPr>
        <w:pStyle w:val="TableHeading"/>
        <w:sectPr w:rsidR="006B2BF4" w:rsidSect="00E92326">
          <w:headerReference w:type="even" r:id="rId9"/>
          <w:headerReference w:type="first" r:id="rId10"/>
          <w:footerReference w:type="first" r:id="rId11"/>
          <w:pgSz w:w="12240" w:h="15840"/>
          <w:pgMar w:top="1440" w:right="1440" w:bottom="1440" w:left="1440" w:header="720" w:footer="720" w:gutter="0"/>
          <w:pgNumType w:fmt="lowerRoman"/>
          <w:cols w:space="720"/>
          <w:noEndnote/>
        </w:sectPr>
      </w:pPr>
    </w:p>
    <w:p w:rsidR="006B2BF4" w:rsidRPr="00100971" w:rsidRDefault="006B2BF4" w:rsidP="006B2BF4">
      <w:pPr>
        <w:pStyle w:val="Heading1"/>
      </w:pPr>
      <w:bookmarkStart w:id="3" w:name="_Toc316160568"/>
      <w:r w:rsidRPr="00100971">
        <w:lastRenderedPageBreak/>
        <w:t>Introduction</w:t>
      </w:r>
      <w:bookmarkEnd w:id="3"/>
    </w:p>
    <w:p w:rsidR="006B2BF4" w:rsidRDefault="006B2BF4" w:rsidP="006B2BF4">
      <w:r>
        <w:t xml:space="preserve">The Public Health Information eXchange (PHIX) Implementation Guide will assist with the installation, configuration, and upgrade of the PHIX product.   </w:t>
      </w:r>
    </w:p>
    <w:p w:rsidR="006B2BF4" w:rsidRDefault="006B2BF4" w:rsidP="006B2BF4">
      <w:r>
        <w:t xml:space="preserve">The PHIX Implementation Guide provides instructions to correctly install and configure the PHIX to send and receive messages from clinical care and public health partners.  </w:t>
      </w:r>
    </w:p>
    <w:p w:rsidR="006B2BF4" w:rsidRDefault="006B2BF4" w:rsidP="006B2BF4"/>
    <w:p w:rsidR="006B2BF4" w:rsidRDefault="006B2BF4" w:rsidP="006B2BF4">
      <w:pPr>
        <w:pStyle w:val="Heading2"/>
      </w:pPr>
      <w:bookmarkStart w:id="4" w:name="_Toc316160569"/>
      <w:r>
        <w:t>License</w:t>
      </w:r>
      <w:bookmarkEnd w:id="4"/>
    </w:p>
    <w:p w:rsidR="006B2BF4" w:rsidRPr="00EA4088" w:rsidRDefault="006B2BF4" w:rsidP="006B2BF4">
      <w:pPr>
        <w:pStyle w:val="p"/>
      </w:pPr>
      <w:r>
        <w:t xml:space="preserve">Software developed specifically for the PHIX is licensed under The Apache License, Version 2.0.  A copy of this license is available inside the distribution file described in </w:t>
      </w:r>
      <w:hyperlink w:anchor="_Distribution" w:history="1">
        <w:r w:rsidRPr="00EA4088">
          <w:rPr>
            <w:rStyle w:val="Hyperlink"/>
          </w:rPr>
          <w:t>Section 3</w:t>
        </w:r>
      </w:hyperlink>
      <w:r>
        <w:t>.  Other third-party components of the PHIX are covered under their own licenses, as described in the NOTICE.txt file also contained in the distribution file.</w:t>
      </w:r>
    </w:p>
    <w:p w:rsidR="006B2BF4" w:rsidRDefault="006B2BF4" w:rsidP="006B2BF4"/>
    <w:p w:rsidR="006B2BF4" w:rsidRDefault="006B2BF4" w:rsidP="006B2BF4">
      <w:pPr>
        <w:pStyle w:val="Heading2"/>
      </w:pPr>
      <w:bookmarkStart w:id="5" w:name="_References"/>
      <w:bookmarkStart w:id="6" w:name="1.5_____References"/>
      <w:bookmarkStart w:id="7" w:name="_Toc217180250"/>
      <w:bookmarkStart w:id="8" w:name="_Toc316160570"/>
      <w:bookmarkEnd w:id="5"/>
      <w:r w:rsidRPr="0030493D">
        <w:t>References</w:t>
      </w:r>
      <w:bookmarkEnd w:id="6"/>
      <w:bookmarkEnd w:id="7"/>
      <w:bookmarkEnd w:id="8"/>
    </w:p>
    <w:tbl>
      <w:tblPr>
        <w:tblW w:w="9180" w:type="dxa"/>
        <w:tblInd w:w="10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1E0"/>
      </w:tblPr>
      <w:tblGrid>
        <w:gridCol w:w="2340"/>
        <w:gridCol w:w="6840"/>
      </w:tblGrid>
      <w:tr w:rsidR="006B2BF4" w:rsidRPr="00762C3D" w:rsidTr="00E92326">
        <w:tc>
          <w:tcPr>
            <w:tcW w:w="2340" w:type="dxa"/>
            <w:shd w:val="pct10" w:color="auto" w:fill="auto"/>
          </w:tcPr>
          <w:p w:rsidR="006B2BF4" w:rsidRPr="00672B7C" w:rsidRDefault="006B2BF4" w:rsidP="00E92326">
            <w:pPr>
              <w:pStyle w:val="TableHeading"/>
            </w:pPr>
            <w:r w:rsidRPr="00672B7C">
              <w:t>Name</w:t>
            </w:r>
          </w:p>
        </w:tc>
        <w:tc>
          <w:tcPr>
            <w:tcW w:w="6840" w:type="dxa"/>
            <w:shd w:val="pct10" w:color="auto" w:fill="auto"/>
          </w:tcPr>
          <w:p w:rsidR="006B2BF4" w:rsidRPr="00672B7C" w:rsidRDefault="006B2BF4" w:rsidP="00E92326">
            <w:pPr>
              <w:pStyle w:val="TableHeading"/>
            </w:pPr>
            <w:r>
              <w:t>DESCRIPTION</w:t>
            </w:r>
          </w:p>
        </w:tc>
      </w:tr>
      <w:tr w:rsidR="006B2BF4" w:rsidRPr="00D86B7E" w:rsidTr="00E92326">
        <w:tc>
          <w:tcPr>
            <w:tcW w:w="2340" w:type="dxa"/>
            <w:shd w:val="clear" w:color="auto" w:fill="auto"/>
          </w:tcPr>
          <w:p w:rsidR="006B2BF4" w:rsidRPr="00493A12" w:rsidRDefault="006B2BF4" w:rsidP="00E92326">
            <w:r>
              <w:t>PHIX</w:t>
            </w:r>
            <w:r w:rsidRPr="001E05BF">
              <w:t xml:space="preserve"> </w:t>
            </w:r>
            <w:r>
              <w:t>Release Notes</w:t>
            </w:r>
          </w:p>
        </w:tc>
        <w:tc>
          <w:tcPr>
            <w:tcW w:w="6840" w:type="dxa"/>
            <w:shd w:val="clear" w:color="auto" w:fill="auto"/>
          </w:tcPr>
          <w:p w:rsidR="00FC1E8F" w:rsidRDefault="006B2BF4" w:rsidP="00E92326">
            <w:r>
              <w:t xml:space="preserve">Description of supported environments, software requirements, explanation of upgrade path, and a list of </w:t>
            </w:r>
            <w:r w:rsidRPr="001E05BF">
              <w:t xml:space="preserve">new features and bug fixes made </w:t>
            </w:r>
            <w:r>
              <w:t xml:space="preserve">since the prior release.  </w:t>
            </w:r>
          </w:p>
          <w:p w:rsidR="006B2BF4" w:rsidRDefault="006B2BF4" w:rsidP="00E92326">
            <w:r>
              <w:t>Filename: PHIX</w:t>
            </w:r>
            <w:r w:rsidR="00FC1E8F">
              <w:t>_ Release_Notes.pdf</w:t>
            </w:r>
          </w:p>
          <w:p w:rsidR="006B2BF4" w:rsidRPr="008B1FFE" w:rsidRDefault="006B2BF4" w:rsidP="00E92326"/>
        </w:tc>
      </w:tr>
      <w:tr w:rsidR="008634CC" w:rsidRPr="00D86B7E" w:rsidTr="00E92326">
        <w:tc>
          <w:tcPr>
            <w:tcW w:w="2340" w:type="dxa"/>
            <w:shd w:val="clear" w:color="auto" w:fill="auto"/>
          </w:tcPr>
          <w:p w:rsidR="008634CC" w:rsidRDefault="008634CC" w:rsidP="00FC1E8F">
            <w:r>
              <w:t>PHIX - NwHIN DIRECT REST Reference Implementation</w:t>
            </w:r>
          </w:p>
        </w:tc>
        <w:tc>
          <w:tcPr>
            <w:tcW w:w="6840" w:type="dxa"/>
            <w:shd w:val="clear" w:color="auto" w:fill="auto"/>
          </w:tcPr>
          <w:p w:rsidR="00FC1E8F" w:rsidRDefault="008634CC" w:rsidP="00476159">
            <w:r>
              <w:t>Detailed instructions on generating sample certificates for use with NwHIN DIRECT REST</w:t>
            </w:r>
            <w:r w:rsidR="00FC1E8F">
              <w:t xml:space="preserve">.  </w:t>
            </w:r>
          </w:p>
          <w:p w:rsidR="008634CC" w:rsidRDefault="00FC1E8F" w:rsidP="00476159">
            <w:r>
              <w:t>Filename: PHIX_NwHIN_DIRECT_REST_Reference_Implementation.pdf</w:t>
            </w:r>
          </w:p>
        </w:tc>
      </w:tr>
      <w:tr w:rsidR="008634CC" w:rsidRPr="00D86B7E" w:rsidTr="00E92326">
        <w:tc>
          <w:tcPr>
            <w:tcW w:w="2340" w:type="dxa"/>
            <w:shd w:val="clear" w:color="auto" w:fill="auto"/>
          </w:tcPr>
          <w:p w:rsidR="008634CC" w:rsidRDefault="008634CC" w:rsidP="008634CC">
            <w:r>
              <w:t>PHIX - Linker Software</w:t>
            </w:r>
          </w:p>
        </w:tc>
        <w:tc>
          <w:tcPr>
            <w:tcW w:w="6840" w:type="dxa"/>
            <w:shd w:val="clear" w:color="auto" w:fill="auto"/>
          </w:tcPr>
          <w:p w:rsidR="00FC1E8F" w:rsidRDefault="008634CC" w:rsidP="00E92326">
            <w:r>
              <w:t>Detailed instructions on installing, configuring, and testing the PHIX Linker/Anonymizer software</w:t>
            </w:r>
            <w:r w:rsidR="00FC1E8F">
              <w:t xml:space="preserve">.  </w:t>
            </w:r>
          </w:p>
          <w:p w:rsidR="008634CC" w:rsidRDefault="00FC1E8F" w:rsidP="00E92326">
            <w:r>
              <w:t>Filename: PHIX_LINKER_Software.pdf</w:t>
            </w:r>
          </w:p>
        </w:tc>
      </w:tr>
    </w:tbl>
    <w:p w:rsidR="006B2BF4" w:rsidRDefault="006B2BF4" w:rsidP="006B2BF4">
      <w:pPr>
        <w:pStyle w:val="Heading2"/>
        <w:numPr>
          <w:ilvl w:val="0"/>
          <w:numId w:val="0"/>
        </w:numPr>
        <w:ind w:left="576"/>
      </w:pPr>
    </w:p>
    <w:p w:rsidR="006B2BF4" w:rsidRDefault="006B2BF4" w:rsidP="006B2BF4">
      <w:pPr>
        <w:pStyle w:val="Heading1"/>
      </w:pPr>
      <w:bookmarkStart w:id="9" w:name="h-12.2"/>
      <w:bookmarkStart w:id="10" w:name="edef-A"/>
      <w:bookmarkStart w:id="11" w:name="_Toc182278533"/>
      <w:bookmarkStart w:id="12" w:name="_Toc151225163"/>
      <w:bookmarkStart w:id="13" w:name="_Toc316160571"/>
      <w:bookmarkEnd w:id="9"/>
      <w:bookmarkEnd w:id="10"/>
      <w:r>
        <w:lastRenderedPageBreak/>
        <w:t>Installation</w:t>
      </w:r>
      <w:bookmarkEnd w:id="11"/>
      <w:r>
        <w:t xml:space="preserve"> Requirements</w:t>
      </w:r>
      <w:bookmarkEnd w:id="13"/>
      <w:r>
        <w:t xml:space="preserve"> </w:t>
      </w:r>
    </w:p>
    <w:p w:rsidR="006B2BF4" w:rsidRPr="00CB536F" w:rsidRDefault="006B2BF4" w:rsidP="006B2BF4">
      <w:pPr>
        <w:pStyle w:val="Heading3"/>
      </w:pPr>
      <w:bookmarkStart w:id="14" w:name="_Toc316160572"/>
      <w:r w:rsidRPr="00CB536F">
        <w:t>Compatible Platforms</w:t>
      </w:r>
      <w:bookmarkEnd w:id="14"/>
    </w:p>
    <w:p w:rsidR="006B2BF4" w:rsidRPr="00CB536F" w:rsidRDefault="006B2BF4" w:rsidP="006B2BF4">
      <w:pPr>
        <w:ind w:left="720"/>
        <w:rPr>
          <w:rFonts w:ascii="Arial" w:hAnsi="Arial"/>
          <w:sz w:val="20"/>
          <w:szCs w:val="20"/>
        </w:rPr>
      </w:pPr>
      <w:r w:rsidRPr="00CB536F">
        <w:rPr>
          <w:rFonts w:ascii="Arial" w:hAnsi="Arial"/>
          <w:sz w:val="20"/>
          <w:szCs w:val="20"/>
        </w:rPr>
        <w:t>This product has been tested on the following platforms with the following characteristics:</w:t>
      </w:r>
    </w:p>
    <w:p w:rsidR="006B2BF4" w:rsidRPr="00CB536F" w:rsidRDefault="006B2BF4" w:rsidP="006B2BF4">
      <w:pPr>
        <w:ind w:left="720"/>
        <w:rPr>
          <w:rFonts w:ascii="Arial" w:hAnsi="Arial"/>
          <w:sz w:val="20"/>
          <w:szCs w:val="20"/>
        </w:rPr>
      </w:pPr>
    </w:p>
    <w:p w:rsidR="006B2BF4" w:rsidRPr="00CB536F" w:rsidRDefault="006B2BF4" w:rsidP="006B2BF4">
      <w:pPr>
        <w:numPr>
          <w:ilvl w:val="0"/>
          <w:numId w:val="30"/>
        </w:numPr>
        <w:spacing w:before="0"/>
        <w:rPr>
          <w:rFonts w:ascii="Arial" w:hAnsi="Arial"/>
          <w:sz w:val="20"/>
          <w:szCs w:val="20"/>
        </w:rPr>
      </w:pPr>
      <w:r w:rsidRPr="00CB536F">
        <w:rPr>
          <w:rFonts w:ascii="Arial" w:hAnsi="Arial"/>
          <w:sz w:val="20"/>
          <w:szCs w:val="20"/>
        </w:rPr>
        <w:t>Operating Systems for the Application:</w:t>
      </w:r>
    </w:p>
    <w:p w:rsidR="006B2BF4" w:rsidRDefault="006B2BF4" w:rsidP="006B2BF4">
      <w:pPr>
        <w:numPr>
          <w:ilvl w:val="1"/>
          <w:numId w:val="30"/>
        </w:numPr>
        <w:spacing w:before="0" w:after="0"/>
        <w:rPr>
          <w:rFonts w:ascii="Arial" w:hAnsi="Arial"/>
          <w:sz w:val="20"/>
          <w:szCs w:val="20"/>
        </w:rPr>
      </w:pPr>
      <w:r w:rsidRPr="00B61D11">
        <w:rPr>
          <w:rFonts w:ascii="Arial" w:hAnsi="Arial"/>
          <w:sz w:val="20"/>
          <w:szCs w:val="20"/>
        </w:rPr>
        <w:t>Windows XP Professional Version 2002 Service Pack 3</w:t>
      </w:r>
    </w:p>
    <w:p w:rsidR="006B2BF4" w:rsidRPr="00B61D11" w:rsidRDefault="006B2BF4" w:rsidP="006B2BF4">
      <w:pPr>
        <w:numPr>
          <w:ilvl w:val="1"/>
          <w:numId w:val="30"/>
        </w:numPr>
        <w:spacing w:before="0" w:after="0"/>
        <w:rPr>
          <w:rFonts w:ascii="Arial" w:hAnsi="Arial"/>
          <w:sz w:val="20"/>
          <w:szCs w:val="20"/>
        </w:rPr>
      </w:pPr>
      <w:r>
        <w:rPr>
          <w:rFonts w:ascii="Arial" w:hAnsi="Arial"/>
          <w:sz w:val="20"/>
          <w:szCs w:val="20"/>
        </w:rPr>
        <w:t>Windows Server 2008</w:t>
      </w:r>
      <w:r w:rsidRPr="00B61D11">
        <w:rPr>
          <w:rFonts w:ascii="Arial" w:hAnsi="Arial"/>
          <w:sz w:val="20"/>
          <w:szCs w:val="20"/>
        </w:rPr>
        <w:t xml:space="preserve"> </w:t>
      </w:r>
      <w:r>
        <w:rPr>
          <w:rFonts w:ascii="Arial" w:hAnsi="Arial"/>
          <w:sz w:val="20"/>
          <w:szCs w:val="20"/>
        </w:rPr>
        <w:t xml:space="preserve">Standard Edition </w:t>
      </w:r>
      <w:r w:rsidRPr="00B61D11">
        <w:rPr>
          <w:rFonts w:ascii="Arial" w:hAnsi="Arial"/>
          <w:sz w:val="20"/>
          <w:szCs w:val="20"/>
        </w:rPr>
        <w:t>Service Pack 2</w:t>
      </w:r>
    </w:p>
    <w:p w:rsidR="006B2BF4" w:rsidRPr="00CB536F" w:rsidRDefault="006B2BF4" w:rsidP="006B2BF4">
      <w:pPr>
        <w:numPr>
          <w:ilvl w:val="0"/>
          <w:numId w:val="30"/>
        </w:numPr>
        <w:rPr>
          <w:rFonts w:ascii="Arial" w:hAnsi="Arial"/>
          <w:sz w:val="20"/>
          <w:szCs w:val="20"/>
        </w:rPr>
      </w:pPr>
      <w:r w:rsidRPr="00CB536F">
        <w:rPr>
          <w:rFonts w:ascii="Arial" w:hAnsi="Arial"/>
          <w:sz w:val="20"/>
          <w:szCs w:val="20"/>
        </w:rPr>
        <w:t>Databases:</w:t>
      </w:r>
    </w:p>
    <w:p w:rsidR="006B2BF4" w:rsidRDefault="006B2BF4" w:rsidP="006B2BF4">
      <w:pPr>
        <w:numPr>
          <w:ilvl w:val="1"/>
          <w:numId w:val="30"/>
        </w:numPr>
        <w:spacing w:before="0" w:after="0"/>
        <w:rPr>
          <w:rFonts w:ascii="Arial" w:hAnsi="Arial"/>
          <w:sz w:val="20"/>
          <w:szCs w:val="20"/>
        </w:rPr>
      </w:pPr>
      <w:r>
        <w:rPr>
          <w:rFonts w:ascii="Arial" w:hAnsi="Arial"/>
          <w:sz w:val="20"/>
          <w:szCs w:val="20"/>
        </w:rPr>
        <w:t>Da</w:t>
      </w:r>
      <w:r w:rsidR="00A64210">
        <w:rPr>
          <w:rFonts w:ascii="Arial" w:hAnsi="Arial"/>
          <w:sz w:val="20"/>
          <w:szCs w:val="20"/>
        </w:rPr>
        <w:t>tabase: PostgreSQL version 9.0.6-1</w:t>
      </w:r>
    </w:p>
    <w:p w:rsidR="006B2BF4" w:rsidRPr="006852B0" w:rsidRDefault="006B2BF4" w:rsidP="006B2BF4">
      <w:pPr>
        <w:numPr>
          <w:ilvl w:val="0"/>
          <w:numId w:val="30"/>
        </w:numPr>
        <w:rPr>
          <w:rFonts w:ascii="Arial" w:hAnsi="Arial"/>
          <w:sz w:val="20"/>
          <w:szCs w:val="20"/>
        </w:rPr>
      </w:pPr>
      <w:r w:rsidRPr="006852B0">
        <w:rPr>
          <w:rFonts w:ascii="Arial" w:hAnsi="Arial"/>
          <w:sz w:val="20"/>
          <w:szCs w:val="20"/>
        </w:rPr>
        <w:t>Application Servers:</w:t>
      </w:r>
    </w:p>
    <w:p w:rsidR="006B2BF4" w:rsidRPr="00E959CE" w:rsidRDefault="006B2BF4" w:rsidP="006B2BF4">
      <w:pPr>
        <w:numPr>
          <w:ilvl w:val="1"/>
          <w:numId w:val="30"/>
        </w:numPr>
        <w:spacing w:before="0" w:after="0"/>
        <w:rPr>
          <w:rFonts w:ascii="Arial" w:hAnsi="Arial"/>
          <w:sz w:val="20"/>
          <w:szCs w:val="20"/>
        </w:rPr>
      </w:pPr>
      <w:r>
        <w:rPr>
          <w:rFonts w:ascii="Arial" w:hAnsi="Arial"/>
          <w:sz w:val="20"/>
          <w:szCs w:val="20"/>
        </w:rPr>
        <w:t>Apache Tomcat version 7.0.14 (for Linker/Anonymizer)</w:t>
      </w:r>
    </w:p>
    <w:p w:rsidR="006B2BF4" w:rsidRPr="00F65B6B" w:rsidRDefault="006B2BF4" w:rsidP="006B2BF4">
      <w:pPr>
        <w:numPr>
          <w:ilvl w:val="1"/>
          <w:numId w:val="30"/>
        </w:numPr>
        <w:spacing w:before="0" w:after="0"/>
        <w:rPr>
          <w:rFonts w:ascii="Arial" w:hAnsi="Arial"/>
          <w:sz w:val="20"/>
          <w:szCs w:val="20"/>
        </w:rPr>
      </w:pPr>
      <w:r>
        <w:rPr>
          <w:rFonts w:ascii="Arial" w:hAnsi="Arial"/>
          <w:sz w:val="20"/>
          <w:szCs w:val="20"/>
        </w:rPr>
        <w:t>JBoss version 5.1.0.GA (for MSS and PHIX services)</w:t>
      </w:r>
    </w:p>
    <w:p w:rsidR="006B2BF4" w:rsidRPr="006852B0" w:rsidRDefault="006B2BF4" w:rsidP="006B2BF4">
      <w:pPr>
        <w:numPr>
          <w:ilvl w:val="0"/>
          <w:numId w:val="30"/>
        </w:numPr>
        <w:rPr>
          <w:rFonts w:ascii="Arial" w:hAnsi="Arial"/>
          <w:sz w:val="20"/>
          <w:szCs w:val="20"/>
        </w:rPr>
      </w:pPr>
      <w:r w:rsidRPr="006852B0">
        <w:rPr>
          <w:rFonts w:ascii="Arial" w:hAnsi="Arial"/>
          <w:sz w:val="20"/>
          <w:szCs w:val="20"/>
        </w:rPr>
        <w:t>Java:</w:t>
      </w:r>
    </w:p>
    <w:p w:rsidR="006B2BF4" w:rsidRPr="00A57597" w:rsidRDefault="006B2BF4" w:rsidP="006B2BF4">
      <w:pPr>
        <w:numPr>
          <w:ilvl w:val="1"/>
          <w:numId w:val="30"/>
        </w:numPr>
        <w:spacing w:before="0" w:after="0"/>
        <w:rPr>
          <w:rFonts w:ascii="Arial" w:hAnsi="Arial"/>
          <w:sz w:val="20"/>
          <w:szCs w:val="20"/>
        </w:rPr>
      </w:pPr>
      <w:r>
        <w:rPr>
          <w:rFonts w:ascii="Arial" w:hAnsi="Arial"/>
          <w:sz w:val="20"/>
          <w:szCs w:val="20"/>
        </w:rPr>
        <w:t>Java version 1.6.0_</w:t>
      </w:r>
      <w:r w:rsidR="00474735">
        <w:rPr>
          <w:rFonts w:ascii="Arial" w:hAnsi="Arial"/>
          <w:sz w:val="20"/>
          <w:szCs w:val="20"/>
        </w:rPr>
        <w:t>30</w:t>
      </w:r>
      <w:r w:rsidRPr="00CB536F">
        <w:rPr>
          <w:rFonts w:ascii="Arial" w:hAnsi="Arial"/>
          <w:sz w:val="20"/>
          <w:szCs w:val="20"/>
        </w:rPr>
        <w:t xml:space="preserve"> - Java(TM) </w:t>
      </w:r>
      <w:r>
        <w:rPr>
          <w:rFonts w:ascii="Arial" w:hAnsi="Arial"/>
          <w:sz w:val="20"/>
          <w:szCs w:val="20"/>
        </w:rPr>
        <w:t>Development Kit (JDK)</w:t>
      </w:r>
    </w:p>
    <w:p w:rsidR="006B2BF4" w:rsidRPr="00CB536F" w:rsidRDefault="006B2BF4" w:rsidP="006B2BF4">
      <w:pPr>
        <w:numPr>
          <w:ilvl w:val="1"/>
          <w:numId w:val="30"/>
        </w:numPr>
        <w:spacing w:before="0" w:after="0"/>
        <w:rPr>
          <w:rFonts w:ascii="Arial" w:hAnsi="Arial"/>
          <w:sz w:val="20"/>
          <w:szCs w:val="20"/>
        </w:rPr>
      </w:pPr>
      <w:r>
        <w:rPr>
          <w:rFonts w:ascii="Arial" w:hAnsi="Arial"/>
          <w:sz w:val="20"/>
          <w:szCs w:val="20"/>
        </w:rPr>
        <w:t>Apache Maven version 2.2.1</w:t>
      </w:r>
    </w:p>
    <w:p w:rsidR="006B2BF4" w:rsidRDefault="006B2BF4" w:rsidP="006B2BF4">
      <w:pPr>
        <w:numPr>
          <w:ilvl w:val="0"/>
          <w:numId w:val="30"/>
        </w:numPr>
        <w:rPr>
          <w:rFonts w:ascii="Arial" w:hAnsi="Arial"/>
          <w:sz w:val="20"/>
          <w:szCs w:val="20"/>
        </w:rPr>
      </w:pPr>
      <w:r w:rsidRPr="00CB536F">
        <w:rPr>
          <w:rFonts w:ascii="Arial" w:hAnsi="Arial"/>
          <w:sz w:val="20"/>
          <w:szCs w:val="20"/>
        </w:rPr>
        <w:t>Internet Browsers:</w:t>
      </w:r>
    </w:p>
    <w:p w:rsidR="006B2BF4" w:rsidRDefault="006B2BF4" w:rsidP="006B2BF4">
      <w:pPr>
        <w:numPr>
          <w:ilvl w:val="1"/>
          <w:numId w:val="30"/>
        </w:numPr>
        <w:spacing w:before="0" w:after="0"/>
        <w:rPr>
          <w:rFonts w:ascii="Arial" w:hAnsi="Arial"/>
          <w:sz w:val="20"/>
          <w:szCs w:val="20"/>
        </w:rPr>
      </w:pPr>
      <w:r>
        <w:rPr>
          <w:rFonts w:ascii="Arial" w:hAnsi="Arial"/>
          <w:sz w:val="20"/>
          <w:szCs w:val="20"/>
        </w:rPr>
        <w:t>Firefox 4,5,6,7</w:t>
      </w:r>
    </w:p>
    <w:p w:rsidR="006B2BF4" w:rsidRDefault="006B2BF4" w:rsidP="006B2BF4">
      <w:pPr>
        <w:numPr>
          <w:ilvl w:val="1"/>
          <w:numId w:val="30"/>
        </w:numPr>
        <w:spacing w:before="0" w:after="0"/>
        <w:rPr>
          <w:rFonts w:ascii="Arial" w:hAnsi="Arial"/>
          <w:sz w:val="20"/>
          <w:szCs w:val="20"/>
        </w:rPr>
      </w:pPr>
      <w:r>
        <w:rPr>
          <w:rFonts w:ascii="Arial" w:hAnsi="Arial"/>
          <w:sz w:val="20"/>
          <w:szCs w:val="20"/>
        </w:rPr>
        <w:t>Microsoft Internet Explorer 8</w:t>
      </w:r>
    </w:p>
    <w:p w:rsidR="006B2BF4" w:rsidRPr="00CB536F" w:rsidRDefault="006B2BF4" w:rsidP="006B2BF4">
      <w:pPr>
        <w:numPr>
          <w:ilvl w:val="0"/>
          <w:numId w:val="30"/>
        </w:numPr>
        <w:rPr>
          <w:rFonts w:ascii="Arial" w:hAnsi="Arial"/>
          <w:sz w:val="20"/>
          <w:szCs w:val="20"/>
        </w:rPr>
      </w:pPr>
      <w:r w:rsidRPr="00CB536F">
        <w:rPr>
          <w:rFonts w:ascii="Arial" w:hAnsi="Arial"/>
          <w:sz w:val="20"/>
          <w:szCs w:val="20"/>
        </w:rPr>
        <w:t>Other:</w:t>
      </w:r>
    </w:p>
    <w:p w:rsidR="006B2BF4" w:rsidRDefault="006B2BF4" w:rsidP="006B2BF4">
      <w:pPr>
        <w:numPr>
          <w:ilvl w:val="1"/>
          <w:numId w:val="30"/>
        </w:numPr>
        <w:spacing w:before="0" w:after="0"/>
        <w:rPr>
          <w:rFonts w:ascii="Arial" w:hAnsi="Arial"/>
          <w:sz w:val="20"/>
          <w:szCs w:val="20"/>
        </w:rPr>
      </w:pPr>
      <w:r>
        <w:rPr>
          <w:rFonts w:ascii="Arial" w:hAnsi="Arial"/>
          <w:sz w:val="20"/>
          <w:szCs w:val="20"/>
        </w:rPr>
        <w:t>Mirth Connect 2.</w:t>
      </w:r>
      <w:r w:rsidR="00A64210">
        <w:rPr>
          <w:rFonts w:ascii="Arial" w:hAnsi="Arial"/>
          <w:sz w:val="20"/>
          <w:szCs w:val="20"/>
        </w:rPr>
        <w:t>1</w:t>
      </w:r>
      <w:r>
        <w:rPr>
          <w:rFonts w:ascii="Arial" w:hAnsi="Arial"/>
          <w:sz w:val="20"/>
          <w:szCs w:val="20"/>
        </w:rPr>
        <w:t>.1</w:t>
      </w:r>
    </w:p>
    <w:p w:rsidR="006B2BF4" w:rsidRDefault="006B2BF4" w:rsidP="006B2BF4">
      <w:pPr>
        <w:numPr>
          <w:ilvl w:val="1"/>
          <w:numId w:val="30"/>
        </w:numPr>
        <w:spacing w:before="0" w:after="0"/>
        <w:rPr>
          <w:rFonts w:ascii="Arial" w:hAnsi="Arial"/>
          <w:sz w:val="20"/>
          <w:szCs w:val="20"/>
        </w:rPr>
      </w:pPr>
      <w:r>
        <w:rPr>
          <w:rFonts w:ascii="Arial" w:hAnsi="Arial"/>
          <w:sz w:val="20"/>
          <w:szCs w:val="20"/>
        </w:rPr>
        <w:t>HAPI v1.0</w:t>
      </w:r>
    </w:p>
    <w:p w:rsidR="006B2BF4" w:rsidRDefault="006B2BF4" w:rsidP="006B2BF4">
      <w:pPr>
        <w:numPr>
          <w:ilvl w:val="1"/>
          <w:numId w:val="30"/>
        </w:numPr>
        <w:spacing w:before="0" w:after="0"/>
        <w:rPr>
          <w:rFonts w:ascii="Arial" w:hAnsi="Arial"/>
          <w:sz w:val="20"/>
          <w:szCs w:val="20"/>
        </w:rPr>
      </w:pPr>
      <w:r>
        <w:rPr>
          <w:rFonts w:ascii="Arial" w:hAnsi="Arial"/>
          <w:sz w:val="20"/>
          <w:szCs w:val="20"/>
        </w:rPr>
        <w:t>MSS: Custom Apache Derby build (based on 3.6), including custom VADS Lite Derby build</w:t>
      </w:r>
    </w:p>
    <w:p w:rsidR="006B2BF4" w:rsidRDefault="006B2BF4" w:rsidP="006B2BF4">
      <w:pPr>
        <w:numPr>
          <w:ilvl w:val="1"/>
          <w:numId w:val="30"/>
        </w:numPr>
        <w:spacing w:before="0" w:after="0"/>
        <w:rPr>
          <w:rFonts w:ascii="Arial" w:hAnsi="Arial"/>
          <w:sz w:val="20"/>
          <w:szCs w:val="20"/>
        </w:rPr>
      </w:pPr>
      <w:r>
        <w:rPr>
          <w:rFonts w:ascii="Arial" w:hAnsi="Arial"/>
          <w:sz w:val="20"/>
          <w:szCs w:val="20"/>
        </w:rPr>
        <w:t>NHIN Direct REST Java reference implementation version 0.0.1</w:t>
      </w:r>
    </w:p>
    <w:p w:rsidR="006B2BF4" w:rsidRDefault="006B2BF4" w:rsidP="006B2BF4">
      <w:pPr>
        <w:numPr>
          <w:ilvl w:val="1"/>
          <w:numId w:val="30"/>
        </w:numPr>
        <w:spacing w:before="0" w:after="0"/>
        <w:rPr>
          <w:rFonts w:ascii="Arial" w:hAnsi="Arial"/>
          <w:sz w:val="20"/>
          <w:szCs w:val="20"/>
        </w:rPr>
      </w:pPr>
      <w:r>
        <w:rPr>
          <w:rFonts w:ascii="Arial" w:hAnsi="Arial"/>
          <w:sz w:val="20"/>
          <w:szCs w:val="20"/>
        </w:rPr>
        <w:t>Maven 2.2.1</w:t>
      </w:r>
    </w:p>
    <w:p w:rsidR="006B2BF4" w:rsidRDefault="006B2BF4" w:rsidP="006B2BF4">
      <w:pPr>
        <w:numPr>
          <w:ilvl w:val="1"/>
          <w:numId w:val="30"/>
        </w:numPr>
        <w:spacing w:before="0" w:after="0"/>
        <w:rPr>
          <w:rFonts w:ascii="Arial" w:hAnsi="Arial"/>
          <w:sz w:val="20"/>
          <w:szCs w:val="20"/>
        </w:rPr>
      </w:pPr>
      <w:r>
        <w:rPr>
          <w:rFonts w:ascii="Arial" w:hAnsi="Arial"/>
          <w:sz w:val="20"/>
          <w:szCs w:val="20"/>
        </w:rPr>
        <w:t>Linker/Anonymizer: Custom PHIX build</w:t>
      </w:r>
    </w:p>
    <w:p w:rsidR="006B2BF4" w:rsidRDefault="006B2BF4" w:rsidP="006B2BF4">
      <w:pPr>
        <w:numPr>
          <w:ilvl w:val="1"/>
          <w:numId w:val="30"/>
        </w:numPr>
        <w:spacing w:before="0" w:after="0"/>
        <w:rPr>
          <w:rFonts w:ascii="Arial" w:hAnsi="Arial"/>
          <w:sz w:val="20"/>
          <w:szCs w:val="20"/>
        </w:rPr>
      </w:pPr>
      <w:r>
        <w:rPr>
          <w:rFonts w:ascii="Arial" w:hAnsi="Arial"/>
          <w:sz w:val="20"/>
          <w:szCs w:val="20"/>
        </w:rPr>
        <w:t>hMailServer 4.4.3</w:t>
      </w:r>
    </w:p>
    <w:p w:rsidR="006B2BF4" w:rsidRDefault="006B2BF4" w:rsidP="006B2BF4">
      <w:pPr>
        <w:spacing w:before="0" w:after="0"/>
        <w:ind w:left="1080"/>
        <w:rPr>
          <w:rFonts w:ascii="Arial" w:hAnsi="Arial"/>
          <w:sz w:val="20"/>
          <w:szCs w:val="20"/>
        </w:rPr>
      </w:pPr>
    </w:p>
    <w:p w:rsidR="006B2BF4" w:rsidRPr="00CB536F" w:rsidRDefault="006B2BF4" w:rsidP="006B2BF4">
      <w:pPr>
        <w:pStyle w:val="Heading3"/>
      </w:pPr>
      <w:bookmarkStart w:id="15" w:name="_Toc316160573"/>
      <w:r w:rsidRPr="00CB536F">
        <w:t>Resource Requirements</w:t>
      </w:r>
      <w:bookmarkEnd w:id="15"/>
    </w:p>
    <w:p w:rsidR="006B2BF4" w:rsidRDefault="006B2BF4" w:rsidP="006B2BF4">
      <w:pPr>
        <w:numPr>
          <w:ilvl w:val="0"/>
          <w:numId w:val="21"/>
        </w:numPr>
        <w:spacing w:before="0" w:after="0"/>
        <w:rPr>
          <w:rFonts w:ascii="Arial" w:hAnsi="Arial"/>
          <w:sz w:val="20"/>
          <w:szCs w:val="20"/>
        </w:rPr>
      </w:pPr>
      <w:r>
        <w:rPr>
          <w:rFonts w:ascii="Arial" w:hAnsi="Arial"/>
          <w:sz w:val="20"/>
          <w:szCs w:val="20"/>
        </w:rPr>
        <w:t>Processor: Intel Pentium 4 CPU 3.80GHz</w:t>
      </w:r>
    </w:p>
    <w:p w:rsidR="006B2BF4" w:rsidRDefault="006B2BF4" w:rsidP="006B2BF4">
      <w:pPr>
        <w:numPr>
          <w:ilvl w:val="0"/>
          <w:numId w:val="21"/>
        </w:numPr>
        <w:spacing w:before="0" w:after="0"/>
        <w:rPr>
          <w:rFonts w:ascii="Arial" w:hAnsi="Arial"/>
          <w:sz w:val="20"/>
          <w:szCs w:val="20"/>
        </w:rPr>
      </w:pPr>
      <w:r>
        <w:rPr>
          <w:rFonts w:ascii="Arial" w:hAnsi="Arial"/>
          <w:sz w:val="20"/>
          <w:szCs w:val="20"/>
        </w:rPr>
        <w:t>Memory (RAM): 3.00 GB minimum</w:t>
      </w:r>
    </w:p>
    <w:p w:rsidR="006B2BF4" w:rsidRDefault="006B2BF4" w:rsidP="006B2BF4">
      <w:pPr>
        <w:numPr>
          <w:ilvl w:val="0"/>
          <w:numId w:val="21"/>
        </w:numPr>
        <w:spacing w:before="0" w:after="0"/>
        <w:rPr>
          <w:rFonts w:ascii="Arial" w:hAnsi="Arial"/>
          <w:sz w:val="20"/>
          <w:szCs w:val="20"/>
        </w:rPr>
      </w:pPr>
      <w:r>
        <w:rPr>
          <w:rFonts w:ascii="Arial" w:hAnsi="Arial"/>
          <w:sz w:val="20"/>
          <w:szCs w:val="20"/>
        </w:rPr>
        <w:t>System type: 32-bit (x86) or 64-bit (x64) Intel architecture</w:t>
      </w:r>
    </w:p>
    <w:p w:rsidR="006B2BF4" w:rsidRPr="00CB536F" w:rsidRDefault="006B2BF4" w:rsidP="006B2BF4">
      <w:pPr>
        <w:numPr>
          <w:ilvl w:val="0"/>
          <w:numId w:val="21"/>
        </w:numPr>
        <w:spacing w:before="0" w:after="0"/>
        <w:rPr>
          <w:rFonts w:ascii="Arial" w:hAnsi="Arial"/>
          <w:sz w:val="20"/>
          <w:szCs w:val="20"/>
        </w:rPr>
      </w:pPr>
      <w:r>
        <w:rPr>
          <w:rFonts w:ascii="Arial" w:hAnsi="Arial"/>
          <w:sz w:val="20"/>
          <w:szCs w:val="20"/>
        </w:rPr>
        <w:t>Two PHIX installations are required in order to run the included demonstration scenarios and to use DIRECT REST</w:t>
      </w:r>
    </w:p>
    <w:p w:rsidR="006B2BF4" w:rsidRDefault="006B2BF4" w:rsidP="006B2BF4">
      <w:pPr>
        <w:pStyle w:val="Heading2"/>
        <w:numPr>
          <w:ilvl w:val="0"/>
          <w:numId w:val="0"/>
        </w:numPr>
      </w:pPr>
    </w:p>
    <w:p w:rsidR="006B2BF4" w:rsidRDefault="006B2BF4" w:rsidP="006B2BF4">
      <w:pPr>
        <w:pStyle w:val="Heading1"/>
      </w:pPr>
      <w:bookmarkStart w:id="16" w:name="_Distribution"/>
      <w:bookmarkEnd w:id="16"/>
      <w:r>
        <w:lastRenderedPageBreak/>
        <w:t xml:space="preserve"> </w:t>
      </w:r>
      <w:bookmarkStart w:id="17" w:name="_Toc316160574"/>
      <w:r>
        <w:t>Distribution</w:t>
      </w:r>
      <w:bookmarkEnd w:id="17"/>
    </w:p>
    <w:p w:rsidR="006B2BF4" w:rsidRDefault="006B2BF4" w:rsidP="006B2BF4">
      <w:pPr>
        <w:pStyle w:val="p"/>
      </w:pPr>
      <w:r>
        <w:t>The software required for a complete PHIX installation consists of a .zip file plus a number of third-party downloads.</w:t>
      </w:r>
    </w:p>
    <w:p w:rsidR="006B2BF4" w:rsidRPr="000A1533" w:rsidRDefault="006B2BF4" w:rsidP="006B2BF4">
      <w:pPr>
        <w:pStyle w:val="p"/>
      </w:pPr>
    </w:p>
    <w:p w:rsidR="006B2BF4" w:rsidRDefault="006B2BF4" w:rsidP="006B2BF4">
      <w:pPr>
        <w:pStyle w:val="p"/>
      </w:pPr>
      <w:r>
        <w:rPr>
          <w:b/>
        </w:rPr>
        <w:t>PHIX</w:t>
      </w:r>
      <w:r w:rsidRPr="000A1533">
        <w:rPr>
          <w:b/>
        </w:rPr>
        <w:t>_</w:t>
      </w:r>
      <w:r w:rsidR="00153567">
        <w:rPr>
          <w:b/>
        </w:rPr>
        <w:t>1_3_1_0</w:t>
      </w:r>
      <w:r w:rsidRPr="000A1533">
        <w:rPr>
          <w:b/>
        </w:rPr>
        <w:t>.zip:</w:t>
      </w:r>
      <w:r>
        <w:t xml:space="preserve"> contains most of the PHIX software and configuration files required for running the PHIX</w:t>
      </w:r>
    </w:p>
    <w:p w:rsidR="006B2BF4" w:rsidRDefault="006B2BF4" w:rsidP="006B2BF4">
      <w:pPr>
        <w:pStyle w:val="p"/>
      </w:pPr>
    </w:p>
    <w:p w:rsidR="006B2BF4" w:rsidRDefault="006B2BF4" w:rsidP="006B2BF4">
      <w:pPr>
        <w:pStyle w:val="p"/>
      </w:pPr>
      <w:r>
        <w:t xml:space="preserve">The following sections of this document describe the necessary PHIX components and third-party dependencies that make up a PHIX installation.  They should be installed in the order listed in this document by a user with Administrator privileges. </w:t>
      </w:r>
      <w:r w:rsidR="006859E2">
        <w:t>When a download is necessary, version numbers and download URLs are provided.</w:t>
      </w:r>
    </w:p>
    <w:p w:rsidR="006B2BF4" w:rsidRDefault="006B2BF4" w:rsidP="006B2BF4">
      <w:pPr>
        <w:pStyle w:val="p"/>
      </w:pPr>
    </w:p>
    <w:p w:rsidR="006B2BF4" w:rsidRDefault="006B2BF4" w:rsidP="006B2BF4">
      <w:pPr>
        <w:pStyle w:val="p"/>
      </w:pPr>
      <w:r>
        <w:t xml:space="preserve">For each item, a specific installation location is suggested.  While it is possible to use other locations, using the suggested locations will greatly reduce the amount of configuration required to install and deploy the PHIX. </w:t>
      </w:r>
    </w:p>
    <w:p w:rsidR="006B2BF4" w:rsidRDefault="006B2BF4" w:rsidP="006B2BF4">
      <w:pPr>
        <w:pStyle w:val="p"/>
      </w:pPr>
    </w:p>
    <w:p w:rsidR="006B2BF4" w:rsidRPr="000A1533" w:rsidRDefault="006B2BF4" w:rsidP="006B2BF4">
      <w:pPr>
        <w:pStyle w:val="p"/>
      </w:pPr>
      <w:r>
        <w:t>Some of the items require additional configuration based on how the PHIX will function (i.e., as PHIX1 or PHIX2 in the included demonstration scenarios).  In these cases, configuration instructions are included.</w:t>
      </w:r>
    </w:p>
    <w:p w:rsidR="006B2BF4" w:rsidRDefault="006B2BF4" w:rsidP="006B2BF4">
      <w:pPr>
        <w:pStyle w:val="Heading1"/>
      </w:pPr>
      <w:bookmarkStart w:id="18" w:name="_Toc316160575"/>
      <w:r>
        <w:lastRenderedPageBreak/>
        <w:t>Java</w:t>
      </w:r>
      <w:bookmarkEnd w:id="18"/>
    </w:p>
    <w:p w:rsidR="006B2BF4" w:rsidRDefault="006B2BF4" w:rsidP="006B2BF4">
      <w:pPr>
        <w:pStyle w:val="p"/>
      </w:pPr>
      <w:r>
        <w:t>Java is the virtual machine environment required by several of the PHIX components.  The version currently used is JDK 1.6.0_</w:t>
      </w:r>
      <w:r w:rsidR="00474735">
        <w:t>30</w:t>
      </w:r>
      <w:r>
        <w:t xml:space="preserve"> (Java 1.6.0_18 was also tested).  Please download the entire JDK, not just the JRE.  Please download the 32-bit version, even if you are running on a 64-bit architecture!  This will ensure compatibility with other software components.</w:t>
      </w:r>
    </w:p>
    <w:p w:rsidR="006B2BF4" w:rsidRDefault="006B2BF4" w:rsidP="006B2BF4">
      <w:pPr>
        <w:pStyle w:val="p"/>
      </w:pPr>
    </w:p>
    <w:p w:rsidR="006B2BF4" w:rsidRPr="000E373F" w:rsidRDefault="006B2BF4" w:rsidP="006B2BF4">
      <w:pPr>
        <w:pStyle w:val="Heading2"/>
      </w:pPr>
      <w:bookmarkStart w:id="19" w:name="_Toc316160576"/>
      <w:r>
        <w:t>Download</w:t>
      </w:r>
      <w:bookmarkEnd w:id="19"/>
    </w:p>
    <w:p w:rsidR="006B2BF4" w:rsidRDefault="006B2BF4" w:rsidP="006B2BF4">
      <w:pPr>
        <w:pStyle w:val="p"/>
      </w:pPr>
      <w:r>
        <w:t xml:space="preserve">Obtain the software from: </w:t>
      </w:r>
    </w:p>
    <w:p w:rsidR="006B2BF4" w:rsidRDefault="00175331" w:rsidP="006B2BF4">
      <w:pPr>
        <w:pStyle w:val="p"/>
      </w:pPr>
      <w:hyperlink r:id="rId12" w:history="1">
        <w:r w:rsidR="006B2BF4" w:rsidRPr="00CB4104">
          <w:rPr>
            <w:rStyle w:val="Hyperlink"/>
          </w:rPr>
          <w:t>http://www.oracle.com/technetwork/java/javase/downloads/index.html</w:t>
        </w:r>
      </w:hyperlink>
    </w:p>
    <w:p w:rsidR="006B2BF4" w:rsidRDefault="006B2BF4" w:rsidP="006B2BF4">
      <w:pPr>
        <w:pStyle w:val="p"/>
      </w:pPr>
    </w:p>
    <w:p w:rsidR="006B2BF4" w:rsidRDefault="006B2BF4" w:rsidP="006B2BF4">
      <w:pPr>
        <w:pStyle w:val="p"/>
      </w:pPr>
      <w:r>
        <w:t>Version:</w:t>
      </w:r>
    </w:p>
    <w:p w:rsidR="006B2BF4" w:rsidRDefault="006B2BF4" w:rsidP="006B2BF4">
      <w:pPr>
        <w:pStyle w:val="p"/>
      </w:pPr>
      <w:r>
        <w:t>JDK 1.6.0_</w:t>
      </w:r>
      <w:r w:rsidR="00474735">
        <w:t>30</w:t>
      </w:r>
      <w:r>
        <w:t xml:space="preserve"> for 32-bit Windows</w:t>
      </w:r>
    </w:p>
    <w:p w:rsidR="006B2BF4" w:rsidRDefault="006B2BF4" w:rsidP="006B2BF4">
      <w:pPr>
        <w:pStyle w:val="p"/>
      </w:pPr>
    </w:p>
    <w:p w:rsidR="006B2BF4" w:rsidRDefault="006B2BF4" w:rsidP="006B2BF4">
      <w:pPr>
        <w:pStyle w:val="p"/>
      </w:pPr>
      <w:r>
        <w:t>Full filename:</w:t>
      </w:r>
    </w:p>
    <w:p w:rsidR="006B2BF4" w:rsidRDefault="006B2BF4" w:rsidP="006B2BF4">
      <w:pPr>
        <w:pStyle w:val="p"/>
      </w:pPr>
      <w:r w:rsidRPr="00B837E8">
        <w:t>jdk-6u</w:t>
      </w:r>
      <w:r w:rsidR="00474735">
        <w:t>30</w:t>
      </w:r>
      <w:r w:rsidRPr="00B837E8">
        <w:t>-windows-i586.exe</w:t>
      </w:r>
    </w:p>
    <w:p w:rsidR="006B2BF4" w:rsidRDefault="006B2BF4" w:rsidP="006B2BF4">
      <w:pPr>
        <w:pStyle w:val="p"/>
      </w:pPr>
    </w:p>
    <w:p w:rsidR="006B2BF4" w:rsidRPr="000E373F" w:rsidRDefault="006B2BF4" w:rsidP="006B2BF4">
      <w:pPr>
        <w:pStyle w:val="Heading2"/>
      </w:pPr>
      <w:bookmarkStart w:id="20" w:name="_Toc316160577"/>
      <w:r>
        <w:t>Installation</w:t>
      </w:r>
      <w:bookmarkEnd w:id="20"/>
    </w:p>
    <w:p w:rsidR="006B2BF4" w:rsidRDefault="006B2BF4" w:rsidP="006B2BF4">
      <w:pPr>
        <w:pStyle w:val="p"/>
      </w:pPr>
      <w:r>
        <w:t xml:space="preserve">Execute the </w:t>
      </w:r>
      <w:r w:rsidRPr="00B837E8">
        <w:t>jdk-6u</w:t>
      </w:r>
      <w:r w:rsidR="00474735">
        <w:t>30</w:t>
      </w:r>
      <w:r w:rsidRPr="00B837E8">
        <w:t>-windows-i586.exe</w:t>
      </w:r>
      <w:r>
        <w:t xml:space="preserve"> installation file. Install Java to this custom directory:  </w:t>
      </w:r>
    </w:p>
    <w:p w:rsidR="006B2BF4" w:rsidRDefault="006B2BF4" w:rsidP="006B2BF4">
      <w:pPr>
        <w:pStyle w:val="p"/>
      </w:pPr>
      <w:r>
        <w:t>c:\ jdk1.6.0_</w:t>
      </w:r>
      <w:r w:rsidR="00474735">
        <w:t>30</w:t>
      </w:r>
    </w:p>
    <w:p w:rsidR="006B2BF4" w:rsidRDefault="006B2BF4" w:rsidP="006B2BF4">
      <w:pPr>
        <w:pStyle w:val="p"/>
      </w:pPr>
    </w:p>
    <w:p w:rsidR="006B2BF4" w:rsidRDefault="006B2BF4" w:rsidP="006B2BF4">
      <w:pPr>
        <w:pStyle w:val="p"/>
      </w:pPr>
      <w:r>
        <w:t>When prompted, allow the JRE portion of the JDK to be installed in the default location within “Program Files”.</w:t>
      </w:r>
    </w:p>
    <w:p w:rsidR="006B2BF4" w:rsidRDefault="006B2BF4" w:rsidP="006B2BF4">
      <w:pPr>
        <w:pStyle w:val="p"/>
      </w:pPr>
    </w:p>
    <w:p w:rsidR="006B2BF4" w:rsidRDefault="006B2BF4" w:rsidP="006B2BF4">
      <w:pPr>
        <w:pStyle w:val="p"/>
      </w:pPr>
      <w:r>
        <w:t>Set the JAVA_HOME system environment variable to c:\jdk1.6.0_</w:t>
      </w:r>
      <w:r w:rsidR="00474735">
        <w:t>30</w:t>
      </w:r>
      <w:r>
        <w:t xml:space="preserve">  .</w:t>
      </w:r>
    </w:p>
    <w:p w:rsidR="006B2BF4" w:rsidRDefault="006B2BF4" w:rsidP="006B2BF4">
      <w:pPr>
        <w:pStyle w:val="p"/>
      </w:pPr>
    </w:p>
    <w:p w:rsidR="006B2BF4" w:rsidRDefault="006B2BF4" w:rsidP="006B2BF4">
      <w:pPr>
        <w:pStyle w:val="p"/>
      </w:pPr>
      <w:r>
        <w:t>Modify the PATH system environment variable by appending</w:t>
      </w:r>
      <w:r w:rsidRPr="007E738E">
        <w:t xml:space="preserve"> </w:t>
      </w:r>
      <w:r>
        <w:t>c:\jdk1.6.0_</w:t>
      </w:r>
      <w:r w:rsidR="00474735">
        <w:t>30</w:t>
      </w:r>
      <w:r>
        <w:t>\bin .</w:t>
      </w:r>
    </w:p>
    <w:p w:rsidR="006B2BF4" w:rsidRDefault="006B2BF4" w:rsidP="006B2BF4">
      <w:pPr>
        <w:pStyle w:val="p"/>
      </w:pPr>
    </w:p>
    <w:p w:rsidR="006B2BF4" w:rsidRDefault="006B2BF4" w:rsidP="006B2BF4">
      <w:pPr>
        <w:pStyle w:val="Heading2"/>
      </w:pPr>
      <w:bookmarkStart w:id="21" w:name="_Toc316160578"/>
      <w:r>
        <w:t>Verification</w:t>
      </w:r>
      <w:bookmarkEnd w:id="21"/>
    </w:p>
    <w:p w:rsidR="006B2BF4" w:rsidRDefault="006B2BF4" w:rsidP="006B2BF4">
      <w:pPr>
        <w:pStyle w:val="p"/>
      </w:pPr>
      <w:r>
        <w:t>Open a new Windows Command Prompt.  Run the following two commands and verify that the output matches the following:</w:t>
      </w:r>
    </w:p>
    <w:p w:rsidR="006B2BF4" w:rsidRDefault="006B2BF4" w:rsidP="006B2BF4">
      <w:pPr>
        <w:pStyle w:val="p"/>
      </w:pPr>
    </w:p>
    <w:p w:rsidR="006B2BF4" w:rsidRPr="00BE697E" w:rsidRDefault="006B2BF4" w:rsidP="006B2BF4">
      <w:pPr>
        <w:pStyle w:val="p"/>
        <w:rPr>
          <w:rFonts w:ascii="Lucida Console" w:hAnsi="Lucida Console"/>
          <w:sz w:val="18"/>
          <w:szCs w:val="18"/>
        </w:rPr>
      </w:pPr>
      <w:r w:rsidRPr="00BE697E">
        <w:rPr>
          <w:rFonts w:ascii="Lucida Console" w:hAnsi="Lucida Console"/>
          <w:sz w:val="18"/>
          <w:szCs w:val="18"/>
        </w:rPr>
        <w:t>C:\Users\Dejonpa&gt;java -version</w:t>
      </w:r>
    </w:p>
    <w:p w:rsidR="006B2BF4" w:rsidRPr="00BE697E" w:rsidRDefault="006B2BF4" w:rsidP="006B2BF4">
      <w:pPr>
        <w:pStyle w:val="p"/>
        <w:rPr>
          <w:rFonts w:ascii="Lucida Console" w:hAnsi="Lucida Console"/>
          <w:sz w:val="18"/>
          <w:szCs w:val="18"/>
        </w:rPr>
      </w:pPr>
      <w:r w:rsidRPr="00BE697E">
        <w:rPr>
          <w:rFonts w:ascii="Lucida Console" w:hAnsi="Lucida Console"/>
          <w:sz w:val="18"/>
          <w:szCs w:val="18"/>
        </w:rPr>
        <w:t>java version "1.6.0_</w:t>
      </w:r>
      <w:r w:rsidR="00474735">
        <w:rPr>
          <w:rFonts w:ascii="Lucida Console" w:hAnsi="Lucida Console"/>
          <w:sz w:val="18"/>
          <w:szCs w:val="18"/>
        </w:rPr>
        <w:t>30</w:t>
      </w:r>
      <w:r w:rsidRPr="00BE697E">
        <w:rPr>
          <w:rFonts w:ascii="Lucida Console" w:hAnsi="Lucida Console"/>
          <w:sz w:val="18"/>
          <w:szCs w:val="18"/>
        </w:rPr>
        <w:t>"</w:t>
      </w:r>
    </w:p>
    <w:p w:rsidR="006B2BF4" w:rsidRPr="00BE697E" w:rsidRDefault="006B2BF4" w:rsidP="006B2BF4">
      <w:pPr>
        <w:pStyle w:val="p"/>
        <w:rPr>
          <w:rFonts w:ascii="Lucida Console" w:hAnsi="Lucida Console"/>
          <w:sz w:val="18"/>
          <w:szCs w:val="18"/>
        </w:rPr>
      </w:pPr>
      <w:r w:rsidRPr="00BE697E">
        <w:rPr>
          <w:rFonts w:ascii="Lucida Console" w:hAnsi="Lucida Console"/>
          <w:sz w:val="18"/>
          <w:szCs w:val="18"/>
        </w:rPr>
        <w:t>Java(TM) SE Runtime Environment (build 1.6.0_</w:t>
      </w:r>
      <w:r w:rsidR="00474735">
        <w:rPr>
          <w:rFonts w:ascii="Lucida Console" w:hAnsi="Lucida Console"/>
          <w:sz w:val="18"/>
          <w:szCs w:val="18"/>
        </w:rPr>
        <w:t>30</w:t>
      </w:r>
      <w:r w:rsidRPr="00BE697E">
        <w:rPr>
          <w:rFonts w:ascii="Lucida Console" w:hAnsi="Lucida Console"/>
          <w:sz w:val="18"/>
          <w:szCs w:val="18"/>
        </w:rPr>
        <w:t>-b11)</w:t>
      </w:r>
    </w:p>
    <w:p w:rsidR="006B2BF4" w:rsidRPr="00BE697E" w:rsidRDefault="006B2BF4" w:rsidP="006B2BF4">
      <w:pPr>
        <w:pStyle w:val="p"/>
        <w:rPr>
          <w:rFonts w:ascii="Lucida Console" w:hAnsi="Lucida Console"/>
          <w:sz w:val="18"/>
          <w:szCs w:val="18"/>
        </w:rPr>
      </w:pPr>
      <w:r w:rsidRPr="00BE697E">
        <w:rPr>
          <w:rFonts w:ascii="Lucida Console" w:hAnsi="Lucida Console"/>
          <w:sz w:val="18"/>
          <w:szCs w:val="18"/>
        </w:rPr>
        <w:t>Java HotSpot(TM) Client VM (build 20.4-b02, mixed mode, sharing)</w:t>
      </w:r>
    </w:p>
    <w:p w:rsidR="006B2BF4" w:rsidRPr="00BE697E" w:rsidRDefault="006B2BF4" w:rsidP="006B2BF4">
      <w:pPr>
        <w:pStyle w:val="p"/>
        <w:rPr>
          <w:rFonts w:ascii="Lucida Console" w:hAnsi="Lucida Console"/>
          <w:sz w:val="18"/>
          <w:szCs w:val="18"/>
        </w:rPr>
      </w:pPr>
    </w:p>
    <w:p w:rsidR="006B2BF4" w:rsidRPr="00BE697E" w:rsidRDefault="006B2BF4" w:rsidP="006B2BF4">
      <w:pPr>
        <w:pStyle w:val="p"/>
        <w:rPr>
          <w:rFonts w:ascii="Lucida Console" w:hAnsi="Lucida Console"/>
          <w:sz w:val="18"/>
          <w:szCs w:val="18"/>
        </w:rPr>
      </w:pPr>
      <w:r w:rsidRPr="00BE697E">
        <w:rPr>
          <w:rFonts w:ascii="Lucida Console" w:hAnsi="Lucida Console"/>
          <w:sz w:val="18"/>
          <w:szCs w:val="18"/>
        </w:rPr>
        <w:t>C:\Users\Dejonpa&gt;javac -version</w:t>
      </w:r>
    </w:p>
    <w:p w:rsidR="006B2BF4" w:rsidRPr="00BE697E" w:rsidRDefault="006B2BF4" w:rsidP="006B2BF4">
      <w:pPr>
        <w:pStyle w:val="p"/>
        <w:rPr>
          <w:rFonts w:ascii="Lucida Console" w:hAnsi="Lucida Console"/>
          <w:sz w:val="18"/>
          <w:szCs w:val="18"/>
        </w:rPr>
      </w:pPr>
      <w:r w:rsidRPr="00BE697E">
        <w:rPr>
          <w:rFonts w:ascii="Lucida Console" w:hAnsi="Lucida Console"/>
          <w:sz w:val="18"/>
          <w:szCs w:val="18"/>
        </w:rPr>
        <w:t>javac 1.6.0_</w:t>
      </w:r>
      <w:r w:rsidR="00474735">
        <w:rPr>
          <w:rFonts w:ascii="Lucida Console" w:hAnsi="Lucida Console"/>
          <w:sz w:val="18"/>
          <w:szCs w:val="18"/>
        </w:rPr>
        <w:t>30</w:t>
      </w:r>
    </w:p>
    <w:p w:rsidR="006B2BF4" w:rsidRPr="00232568" w:rsidRDefault="006B2BF4" w:rsidP="006B2BF4">
      <w:pPr>
        <w:pStyle w:val="p"/>
        <w:rPr>
          <w:rFonts w:ascii="Lucida Console" w:hAnsi="Lucida Console"/>
          <w:sz w:val="20"/>
          <w:szCs w:val="20"/>
        </w:rPr>
      </w:pPr>
    </w:p>
    <w:p w:rsidR="006B2BF4" w:rsidRDefault="006B2BF4" w:rsidP="006B2BF4">
      <w:pPr>
        <w:pStyle w:val="Heading1"/>
      </w:pPr>
      <w:bookmarkStart w:id="22" w:name="_PostgreSQL"/>
      <w:bookmarkStart w:id="23" w:name="_Toc316160579"/>
      <w:bookmarkEnd w:id="22"/>
      <w:r>
        <w:lastRenderedPageBreak/>
        <w:t>PostgreSQL</w:t>
      </w:r>
      <w:bookmarkEnd w:id="23"/>
    </w:p>
    <w:p w:rsidR="006B2BF4" w:rsidRDefault="006B2BF4" w:rsidP="006B2BF4">
      <w:pPr>
        <w:pStyle w:val="p"/>
      </w:pPr>
      <w:r>
        <w:t>The PostgreSQL 9 RDBMS is required for the following services: ComponentRoutingService, StructuralValidationService, and Linker/Anonymizer.</w:t>
      </w:r>
    </w:p>
    <w:p w:rsidR="006B2BF4" w:rsidRDefault="006B2BF4" w:rsidP="006B2BF4">
      <w:pPr>
        <w:pStyle w:val="p"/>
      </w:pPr>
    </w:p>
    <w:p w:rsidR="006B2BF4" w:rsidRPr="000E373F" w:rsidRDefault="006B2BF4" w:rsidP="006B2BF4">
      <w:pPr>
        <w:pStyle w:val="Heading2"/>
      </w:pPr>
      <w:bookmarkStart w:id="24" w:name="_Toc316160580"/>
      <w:r>
        <w:t>Download</w:t>
      </w:r>
      <w:bookmarkEnd w:id="24"/>
    </w:p>
    <w:p w:rsidR="006B2BF4" w:rsidRDefault="006B2BF4" w:rsidP="006B2BF4">
      <w:pPr>
        <w:pStyle w:val="p"/>
      </w:pPr>
      <w:r>
        <w:t xml:space="preserve">Obtain the software from: </w:t>
      </w:r>
    </w:p>
    <w:p w:rsidR="006B2BF4" w:rsidRDefault="00175331" w:rsidP="006B2BF4">
      <w:pPr>
        <w:pStyle w:val="p"/>
      </w:pPr>
      <w:hyperlink r:id="rId13" w:anchor="windows" w:history="1">
        <w:r w:rsidR="006B2BF4" w:rsidRPr="00CB4104">
          <w:rPr>
            <w:rStyle w:val="Hyperlink"/>
          </w:rPr>
          <w:t>http://www.enterprisedb.com/products-services-training/pgdownload#windows</w:t>
        </w:r>
      </w:hyperlink>
    </w:p>
    <w:p w:rsidR="006B2BF4" w:rsidRDefault="006B2BF4" w:rsidP="006B2BF4">
      <w:pPr>
        <w:pStyle w:val="p"/>
      </w:pPr>
    </w:p>
    <w:p w:rsidR="006B2BF4" w:rsidRDefault="006B2BF4" w:rsidP="006B2BF4">
      <w:pPr>
        <w:pStyle w:val="p"/>
      </w:pPr>
      <w:r>
        <w:t>Version:</w:t>
      </w:r>
    </w:p>
    <w:p w:rsidR="006B2BF4" w:rsidRDefault="00A64210" w:rsidP="006B2BF4">
      <w:pPr>
        <w:pStyle w:val="p"/>
      </w:pPr>
      <w:r>
        <w:t>Version 9.0.6</w:t>
      </w:r>
      <w:r w:rsidR="006B2BF4" w:rsidRPr="005840F4">
        <w:t>-1</w:t>
      </w:r>
      <w:r w:rsidR="006B2BF4">
        <w:t xml:space="preserve"> binary for 32-bit Windows (x86)</w:t>
      </w:r>
    </w:p>
    <w:p w:rsidR="006B2BF4" w:rsidRDefault="006B2BF4" w:rsidP="006B2BF4">
      <w:pPr>
        <w:pStyle w:val="p"/>
      </w:pPr>
      <w:r>
        <w:t>or</w:t>
      </w:r>
    </w:p>
    <w:p w:rsidR="006B2BF4" w:rsidRDefault="00A64210" w:rsidP="006B2BF4">
      <w:pPr>
        <w:pStyle w:val="p"/>
      </w:pPr>
      <w:r>
        <w:t>Version 9.0.6</w:t>
      </w:r>
      <w:r w:rsidR="006B2BF4">
        <w:t>-1 binary for 64-bit Windows (x64)</w:t>
      </w:r>
    </w:p>
    <w:p w:rsidR="006B2BF4" w:rsidRDefault="006B2BF4" w:rsidP="006B2BF4">
      <w:pPr>
        <w:pStyle w:val="p"/>
      </w:pPr>
    </w:p>
    <w:p w:rsidR="006B2BF4" w:rsidRDefault="006B2BF4" w:rsidP="006B2BF4">
      <w:pPr>
        <w:pStyle w:val="p"/>
      </w:pPr>
      <w:r>
        <w:t>Full filename:</w:t>
      </w:r>
    </w:p>
    <w:p w:rsidR="006B2BF4" w:rsidRDefault="00A64210" w:rsidP="006B2BF4">
      <w:pPr>
        <w:pStyle w:val="p"/>
      </w:pPr>
      <w:r>
        <w:t>postgresql-9.0.6</w:t>
      </w:r>
      <w:r w:rsidR="006B2BF4" w:rsidRPr="005840F4">
        <w:t>-1-windows.exe</w:t>
      </w:r>
      <w:r w:rsidR="006B2BF4">
        <w:t xml:space="preserve"> </w:t>
      </w:r>
    </w:p>
    <w:p w:rsidR="006B2BF4" w:rsidRDefault="006B2BF4" w:rsidP="006B2BF4">
      <w:pPr>
        <w:pStyle w:val="p"/>
      </w:pPr>
      <w:r>
        <w:t>or</w:t>
      </w:r>
    </w:p>
    <w:p w:rsidR="006B2BF4" w:rsidRDefault="00A64210" w:rsidP="006B2BF4">
      <w:pPr>
        <w:pStyle w:val="p"/>
      </w:pPr>
      <w:r>
        <w:t>postgresql-9.0.6</w:t>
      </w:r>
      <w:r w:rsidR="006B2BF4" w:rsidRPr="005840F4">
        <w:t>-1-windows</w:t>
      </w:r>
      <w:r w:rsidR="006B2BF4">
        <w:t>-x64</w:t>
      </w:r>
      <w:r w:rsidR="006B2BF4" w:rsidRPr="005840F4">
        <w:t>.exe</w:t>
      </w:r>
    </w:p>
    <w:p w:rsidR="006B2BF4" w:rsidRDefault="006B2BF4" w:rsidP="006B2BF4">
      <w:pPr>
        <w:pStyle w:val="p"/>
      </w:pPr>
    </w:p>
    <w:p w:rsidR="006B2BF4" w:rsidRDefault="006B2BF4" w:rsidP="006B2BF4">
      <w:pPr>
        <w:pStyle w:val="Heading2"/>
      </w:pPr>
      <w:bookmarkStart w:id="25" w:name="_Toc316160581"/>
      <w:r>
        <w:t>Installation</w:t>
      </w:r>
      <w:bookmarkEnd w:id="25"/>
    </w:p>
    <w:p w:rsidR="006B2BF4" w:rsidRDefault="004C5859" w:rsidP="006B2BF4">
      <w:pPr>
        <w:pStyle w:val="p"/>
      </w:pPr>
      <w:r>
        <w:t xml:space="preserve">Execute the downloaded file.  </w:t>
      </w:r>
      <w:r w:rsidR="006B2BF4">
        <w:t xml:space="preserve">Install PostgreSQL to this custom directory:  </w:t>
      </w:r>
    </w:p>
    <w:p w:rsidR="006B2BF4" w:rsidRDefault="006B2BF4" w:rsidP="006B2BF4">
      <w:pPr>
        <w:pStyle w:val="p"/>
      </w:pPr>
      <w:r w:rsidRPr="0007629A">
        <w:t>C:\PostgreSQL</w:t>
      </w:r>
      <w:r>
        <w:t>\9.0</w:t>
      </w:r>
    </w:p>
    <w:p w:rsidR="006B2BF4" w:rsidRDefault="006B2BF4" w:rsidP="006B2BF4">
      <w:pPr>
        <w:pStyle w:val="p"/>
      </w:pPr>
      <w:r>
        <w:t>Install the data directory to:</w:t>
      </w:r>
    </w:p>
    <w:p w:rsidR="006B2BF4" w:rsidRDefault="006B2BF4" w:rsidP="006B2BF4">
      <w:pPr>
        <w:pStyle w:val="p"/>
      </w:pPr>
      <w:r w:rsidRPr="0007629A">
        <w:t>C:\PostgreSQL</w:t>
      </w:r>
      <w:r>
        <w:t>\9.0\data</w:t>
      </w:r>
    </w:p>
    <w:p w:rsidR="006B2BF4" w:rsidRDefault="006B2BF4" w:rsidP="006B2BF4">
      <w:pPr>
        <w:pStyle w:val="p"/>
      </w:pPr>
      <w:r>
        <w:t xml:space="preserve">During installation, set the “postgres” admin user password to “hub4cdc” when prompted; alternatively, set the “postgres” admin user password to another password, then update the value of the “password” property inside the database.properties file inside both of the PHIX web service war files (See </w:t>
      </w:r>
      <w:hyperlink w:anchor="_Mirth_Connect" w:history="1">
        <w:r w:rsidR="00C86059">
          <w:rPr>
            <w:rStyle w:val="Hyperlink"/>
          </w:rPr>
          <w:t>PHIX Services</w:t>
        </w:r>
      </w:hyperlink>
      <w:r>
        <w:t xml:space="preserve">.  By default, these services are installed to </w:t>
      </w:r>
      <w:r w:rsidRPr="006C30B2">
        <w:t>C:\mss35\MSS\jboss</w:t>
      </w:r>
      <w:r w:rsidRPr="0007629A">
        <w:t>\server\default\deploy</w:t>
      </w:r>
      <w:r>
        <w:t>\</w:t>
      </w:r>
      <w:r w:rsidRPr="0007629A">
        <w:t>ComponentRoutingService.war</w:t>
      </w:r>
      <w:r>
        <w:t>, StructuralValidationService.war).  Accept the default PostgreSQL port of 5432.  Do not choose the option to install “Stack Builder” when prompted.</w:t>
      </w:r>
    </w:p>
    <w:p w:rsidR="006B2BF4" w:rsidRDefault="006B2BF4" w:rsidP="006B2BF4">
      <w:pPr>
        <w:pStyle w:val="p"/>
      </w:pPr>
    </w:p>
    <w:p w:rsidR="006B2BF4" w:rsidRDefault="006B2BF4" w:rsidP="006B2BF4">
      <w:pPr>
        <w:pStyle w:val="Heading2"/>
      </w:pPr>
      <w:bookmarkStart w:id="26" w:name="_Restore_PHIX_databases"/>
      <w:bookmarkStart w:id="27" w:name="_Toc316160582"/>
      <w:bookmarkEnd w:id="26"/>
      <w:r>
        <w:t>Restore PHIX databases</w:t>
      </w:r>
      <w:bookmarkEnd w:id="27"/>
    </w:p>
    <w:p w:rsidR="006B2BF4" w:rsidRDefault="006B2BF4" w:rsidP="006B2BF4">
      <w:pPr>
        <w:pStyle w:val="p"/>
      </w:pPr>
      <w:r>
        <w:t>Locate the hub.backup file located inside the db\ directory within the PHIX_</w:t>
      </w:r>
      <w:r w:rsidR="00153567">
        <w:t>1_3_1_0</w:t>
      </w:r>
      <w:r>
        <w:t xml:space="preserve">.zip file and extract it to a temporary directory.  Start the pgAdmin III utility that was installed as part of the </w:t>
      </w:r>
      <w:r>
        <w:lastRenderedPageBreak/>
        <w:t>PostgreSQL installation. In the left-hand navigation area, right-click on “PostgreSQL 9.0” under “Servers (1)” and select “Connect’.  Enter your “postgres” admin user password (“hub4cdc”, or whatever password you selected above).  Right-click on the “Databases” item in the tree, and select “New database…” from the menu.  Name the database “hub”, leave the options set to their defaults, and click the “ok” button.  Right-click on the “hub” icon now located under “Databases” in the tree, and select “Restore…”  Enter the path to the extracted hub.backup file and click the “ok” button.  Click the “done” button and exit pgAdmin III.</w:t>
      </w:r>
    </w:p>
    <w:p w:rsidR="006B2BF4" w:rsidRDefault="006B2BF4" w:rsidP="006B2BF4">
      <w:pPr>
        <w:pStyle w:val="p"/>
      </w:pPr>
    </w:p>
    <w:p w:rsidR="006B2BF4" w:rsidRDefault="006B2BF4" w:rsidP="006B2BF4">
      <w:pPr>
        <w:pStyle w:val="p"/>
      </w:pPr>
      <w:r>
        <w:t>Locate the BioSenseLinker.backup file located inside the db\ directory within the PHIX_</w:t>
      </w:r>
      <w:r w:rsidR="00153567">
        <w:t>1_3_1_0</w:t>
      </w:r>
      <w:r>
        <w:t>.zip file</w:t>
      </w:r>
      <w:r w:rsidRPr="00B46021">
        <w:t xml:space="preserve"> </w:t>
      </w:r>
      <w:r>
        <w:t>and extract it to a temporary directory.  Start the pgAdmin III utility that was installed as part of the PostgreSQL installation. In the left-hand navigation area, right-click on “PostgreSQL 9.0” under “Servers (1)” and select “Connect’.  Enter your “postgres” admin user password (“hub4cdc”, or whatever password you selected above).  Right-click on the “Databases” item in the tree, and select “New database…” from the menu.  Name the database “BioSenseLinker”, leave the options set to their defaults, and click the “ok” button.  Right-click on the “BioSenseLinker” icon now located under “Databases” in the tree, and select “Restore…”  Enter the path to the extracted .backup file and click the “ok” button.  Click the “done” button and exit pgAdmin III.</w:t>
      </w:r>
    </w:p>
    <w:p w:rsidR="006B2BF4" w:rsidRDefault="006B2BF4" w:rsidP="006B2BF4">
      <w:pPr>
        <w:pStyle w:val="p"/>
      </w:pPr>
    </w:p>
    <w:p w:rsidR="006B2BF4" w:rsidRDefault="006B2BF4" w:rsidP="006B2BF4">
      <w:pPr>
        <w:pStyle w:val="Heading2"/>
      </w:pPr>
      <w:bookmarkStart w:id="28" w:name="_“hub”_database_configuration"/>
      <w:bookmarkStart w:id="29" w:name="_Toc316160583"/>
      <w:bookmarkEnd w:id="28"/>
      <w:r>
        <w:t>“hub” database configuration</w:t>
      </w:r>
      <w:bookmarkEnd w:id="29"/>
    </w:p>
    <w:p w:rsidR="006B2BF4" w:rsidRDefault="006B2BF4" w:rsidP="006B2BF4">
      <w:pPr>
        <w:pStyle w:val="p"/>
      </w:pPr>
      <w:r>
        <w:t>In order to run the demonstration, the organization table inside the PHIX database needs to be updated to reflect the PHIX server names that are functioning as PHIX 1 and PHIX 2.  For a server funct</w:t>
      </w:r>
      <w:r w:rsidR="00952BA2">
        <w:t>ioning as PHIX 1 and named phix1</w:t>
      </w:r>
      <w:r>
        <w:t>.domain.com, a server functioni</w:t>
      </w:r>
      <w:r w:rsidR="00952BA2">
        <w:t>ng as PHIX 2 and named phix2</w:t>
      </w:r>
      <w:r>
        <w:t xml:space="preserve">.domain.com, and a notification email of </w:t>
      </w:r>
      <w:r w:rsidRPr="00BE5E5C">
        <w:t>notify@server.com</w:t>
      </w:r>
      <w:r>
        <w:t>, execute the following SQL commands inside the pgAdmin III utility to update the configuration:</w:t>
      </w:r>
    </w:p>
    <w:p w:rsidR="006B2BF4" w:rsidRDefault="006B2BF4" w:rsidP="006B2BF4">
      <w:pPr>
        <w:pStyle w:val="p"/>
      </w:pPr>
    </w:p>
    <w:p w:rsidR="006B2BF4" w:rsidRPr="00563000" w:rsidRDefault="006B2BF4" w:rsidP="006B2BF4">
      <w:pPr>
        <w:pStyle w:val="p"/>
        <w:rPr>
          <w:rFonts w:ascii="Lucida Console" w:hAnsi="Lucida Console"/>
          <w:sz w:val="18"/>
          <w:szCs w:val="18"/>
        </w:rPr>
      </w:pPr>
      <w:r w:rsidRPr="00563000">
        <w:rPr>
          <w:rFonts w:ascii="Lucida Console" w:hAnsi="Lucida Console"/>
          <w:sz w:val="18"/>
          <w:szCs w:val="18"/>
        </w:rPr>
        <w:t>update organiz</w:t>
      </w:r>
      <w:r w:rsidR="00952BA2">
        <w:rPr>
          <w:rFonts w:ascii="Lucida Console" w:hAnsi="Lucida Console"/>
          <w:sz w:val="18"/>
          <w:szCs w:val="18"/>
        </w:rPr>
        <w:t>ation set direct_email='hub@phix1</w:t>
      </w:r>
      <w:r w:rsidRPr="00563000">
        <w:rPr>
          <w:rFonts w:ascii="Lucida Console" w:hAnsi="Lucida Console"/>
          <w:sz w:val="18"/>
          <w:szCs w:val="18"/>
        </w:rPr>
        <w:t>.domain.com', notification_email='notify@server.com',ws_host='</w:t>
      </w:r>
      <w:r w:rsidR="00952BA2">
        <w:rPr>
          <w:rFonts w:ascii="Lucida Console" w:hAnsi="Lucida Console"/>
          <w:sz w:val="18"/>
          <w:szCs w:val="18"/>
        </w:rPr>
        <w:t>phix1.domain.com:8081', hub_host='phix</w:t>
      </w:r>
      <w:r w:rsidRPr="00563000">
        <w:rPr>
          <w:rFonts w:ascii="Lucida Console" w:hAnsi="Lucida Console"/>
          <w:sz w:val="18"/>
          <w:szCs w:val="18"/>
        </w:rPr>
        <w:t>1.domain.com'</w:t>
      </w:r>
      <w:r w:rsidR="00F35A42">
        <w:rPr>
          <w:rFonts w:ascii="Lucida Console" w:hAnsi="Lucida Console"/>
          <w:sz w:val="18"/>
          <w:szCs w:val="18"/>
        </w:rPr>
        <w:t>,error_email=</w:t>
      </w:r>
      <w:r w:rsidR="00F35A42" w:rsidRPr="00563000">
        <w:rPr>
          <w:rFonts w:ascii="Lucida Console" w:hAnsi="Lucida Console"/>
          <w:sz w:val="18"/>
          <w:szCs w:val="18"/>
        </w:rPr>
        <w:t>'</w:t>
      </w:r>
      <w:r w:rsidR="00F35A42">
        <w:rPr>
          <w:rFonts w:ascii="Lucida Console" w:hAnsi="Lucida Console"/>
          <w:sz w:val="18"/>
          <w:szCs w:val="18"/>
        </w:rPr>
        <w:t>notify@server.com</w:t>
      </w:r>
      <w:r w:rsidR="00F35A42" w:rsidRPr="00563000">
        <w:rPr>
          <w:rFonts w:ascii="Lucida Console" w:hAnsi="Lucida Console"/>
          <w:sz w:val="18"/>
          <w:szCs w:val="18"/>
        </w:rPr>
        <w:t>'</w:t>
      </w:r>
      <w:r w:rsidRPr="00563000">
        <w:rPr>
          <w:rFonts w:ascii="Lucida Console" w:hAnsi="Lucida Console"/>
          <w:sz w:val="18"/>
          <w:szCs w:val="18"/>
        </w:rPr>
        <w:t xml:space="preserve"> where id in (2,4);</w:t>
      </w:r>
    </w:p>
    <w:p w:rsidR="006B2BF4" w:rsidRPr="00563000" w:rsidRDefault="006B2BF4" w:rsidP="006B2BF4">
      <w:pPr>
        <w:pStyle w:val="p"/>
        <w:rPr>
          <w:rFonts w:ascii="Lucida Console" w:hAnsi="Lucida Console"/>
          <w:sz w:val="18"/>
          <w:szCs w:val="18"/>
        </w:rPr>
      </w:pPr>
    </w:p>
    <w:p w:rsidR="006B2BF4" w:rsidRDefault="006B2BF4" w:rsidP="006B2BF4">
      <w:pPr>
        <w:pStyle w:val="p"/>
        <w:rPr>
          <w:rFonts w:ascii="Lucida Console" w:hAnsi="Lucida Console"/>
          <w:sz w:val="18"/>
          <w:szCs w:val="18"/>
        </w:rPr>
      </w:pPr>
      <w:r w:rsidRPr="00563000">
        <w:rPr>
          <w:rFonts w:ascii="Lucida Console" w:hAnsi="Lucida Console"/>
          <w:sz w:val="18"/>
          <w:szCs w:val="18"/>
        </w:rPr>
        <w:t>update organi</w:t>
      </w:r>
      <w:r w:rsidR="00952BA2">
        <w:rPr>
          <w:rFonts w:ascii="Lucida Console" w:hAnsi="Lucida Console"/>
          <w:sz w:val="18"/>
          <w:szCs w:val="18"/>
        </w:rPr>
        <w:t>zation set direct_email='hub@phix</w:t>
      </w:r>
      <w:r w:rsidRPr="00563000">
        <w:rPr>
          <w:rFonts w:ascii="Lucida Console" w:hAnsi="Lucida Console"/>
          <w:sz w:val="18"/>
          <w:szCs w:val="18"/>
        </w:rPr>
        <w:t>2.domain.com', notification_email=</w:t>
      </w:r>
      <w:r w:rsidR="00952BA2">
        <w:rPr>
          <w:rFonts w:ascii="Lucida Console" w:hAnsi="Lucida Console"/>
          <w:sz w:val="18"/>
          <w:szCs w:val="18"/>
        </w:rPr>
        <w:t>'notify@server.com',ws_host='phix</w:t>
      </w:r>
      <w:r w:rsidRPr="00563000">
        <w:rPr>
          <w:rFonts w:ascii="Lucida Console" w:hAnsi="Lucida Console"/>
          <w:sz w:val="18"/>
          <w:szCs w:val="18"/>
        </w:rPr>
        <w:t>2.domai</w:t>
      </w:r>
      <w:r w:rsidR="00952BA2">
        <w:rPr>
          <w:rFonts w:ascii="Lucida Console" w:hAnsi="Lucida Console"/>
          <w:sz w:val="18"/>
          <w:szCs w:val="18"/>
        </w:rPr>
        <w:t>n.com:8081', hub_host='phix</w:t>
      </w:r>
      <w:r w:rsidRPr="00563000">
        <w:rPr>
          <w:rFonts w:ascii="Lucida Console" w:hAnsi="Lucida Console"/>
          <w:sz w:val="18"/>
          <w:szCs w:val="18"/>
        </w:rPr>
        <w:t>2.domain.com'</w:t>
      </w:r>
      <w:r w:rsidR="00F35A42">
        <w:rPr>
          <w:rFonts w:ascii="Lucida Console" w:hAnsi="Lucida Console"/>
          <w:sz w:val="18"/>
          <w:szCs w:val="18"/>
        </w:rPr>
        <w:t>,error_email=</w:t>
      </w:r>
      <w:r w:rsidR="00F35A42" w:rsidRPr="00563000">
        <w:rPr>
          <w:rFonts w:ascii="Lucida Console" w:hAnsi="Lucida Console"/>
          <w:sz w:val="18"/>
          <w:szCs w:val="18"/>
        </w:rPr>
        <w:t>'</w:t>
      </w:r>
      <w:r w:rsidR="00F35A42">
        <w:rPr>
          <w:rFonts w:ascii="Lucida Console" w:hAnsi="Lucida Console"/>
          <w:sz w:val="18"/>
          <w:szCs w:val="18"/>
        </w:rPr>
        <w:t>notify@server.com</w:t>
      </w:r>
      <w:r w:rsidR="00F35A42" w:rsidRPr="00563000">
        <w:rPr>
          <w:rFonts w:ascii="Lucida Console" w:hAnsi="Lucida Console"/>
          <w:sz w:val="18"/>
          <w:szCs w:val="18"/>
        </w:rPr>
        <w:t>'</w:t>
      </w:r>
      <w:r w:rsidRPr="00563000">
        <w:rPr>
          <w:rFonts w:ascii="Lucida Console" w:hAnsi="Lucida Console"/>
          <w:sz w:val="18"/>
          <w:szCs w:val="18"/>
        </w:rPr>
        <w:t xml:space="preserve"> where id in (1,3,5);</w:t>
      </w:r>
    </w:p>
    <w:p w:rsidR="006B2BF4" w:rsidRDefault="006B2BF4" w:rsidP="006B2BF4">
      <w:pPr>
        <w:pStyle w:val="p"/>
        <w:rPr>
          <w:rFonts w:ascii="Lucida Console" w:hAnsi="Lucida Console"/>
          <w:sz w:val="18"/>
          <w:szCs w:val="18"/>
        </w:rPr>
      </w:pPr>
    </w:p>
    <w:p w:rsidR="006B2BF4" w:rsidRDefault="006B2BF4" w:rsidP="006B2BF4">
      <w:pPr>
        <w:pStyle w:val="Heading2"/>
      </w:pPr>
      <w:bookmarkStart w:id="30" w:name="_Toc316160584"/>
      <w:r>
        <w:t>Verification</w:t>
      </w:r>
      <w:bookmarkEnd w:id="30"/>
    </w:p>
    <w:p w:rsidR="006B2BF4" w:rsidRPr="00634DE8" w:rsidRDefault="006B2BF4" w:rsidP="006B2BF4">
      <w:pPr>
        <w:pStyle w:val="p"/>
      </w:pPr>
      <w:r>
        <w:t xml:space="preserve">Inside pgAdmin III, inside the left-side navigation pane, you should see the BioSenseLinker and hub databases listed.  If you drill into BioSenseLinker </w:t>
      </w:r>
      <w:r>
        <w:sym w:font="Wingdings" w:char="F0E0"/>
      </w:r>
      <w:r>
        <w:t xml:space="preserve"> Schemas </w:t>
      </w:r>
      <w:r>
        <w:sym w:font="Wingdings" w:char="F0E0"/>
      </w:r>
      <w:r>
        <w:t xml:space="preserve"> public </w:t>
      </w:r>
      <w:r>
        <w:sym w:font="Wingdings" w:char="F0E0"/>
      </w:r>
      <w:r>
        <w:t xml:space="preserve"> Tables, you should see eight tables listed.  If you drill into hub </w:t>
      </w:r>
      <w:r>
        <w:sym w:font="Wingdings" w:char="F0E0"/>
      </w:r>
      <w:r>
        <w:t xml:space="preserve"> Schemas </w:t>
      </w:r>
      <w:r>
        <w:sym w:font="Wingdings" w:char="F0E0"/>
      </w:r>
      <w:r>
        <w:t xml:space="preserve"> public </w:t>
      </w:r>
      <w:r>
        <w:sym w:font="Wingdings" w:char="F0E0"/>
      </w:r>
      <w:r>
        <w:t xml:space="preserve"> Tables, you should see three tables listed.</w:t>
      </w:r>
    </w:p>
    <w:p w:rsidR="006B2BF4" w:rsidRDefault="00DF585B" w:rsidP="006B2BF4">
      <w:pPr>
        <w:pStyle w:val="Heading1"/>
      </w:pPr>
      <w:bookmarkStart w:id="31" w:name="_MSS"/>
      <w:bookmarkStart w:id="32" w:name="_MSS_and_JBoss"/>
      <w:bookmarkStart w:id="33" w:name="_Toc316160585"/>
      <w:bookmarkEnd w:id="31"/>
      <w:bookmarkEnd w:id="32"/>
      <w:r>
        <w:lastRenderedPageBreak/>
        <w:t xml:space="preserve">MSS and </w:t>
      </w:r>
      <w:r w:rsidR="006B2BF4">
        <w:t>JBoss</w:t>
      </w:r>
      <w:bookmarkEnd w:id="33"/>
    </w:p>
    <w:p w:rsidR="006B2BF4" w:rsidRDefault="006B2BF4" w:rsidP="006B2BF4">
      <w:pPr>
        <w:pStyle w:val="p"/>
      </w:pPr>
      <w:r>
        <w:t>The Message Subscription Service (MSS) software is a standalone product developed by CDC.  It consists of a set of web services that provide code validation, translation, and subscription functionality; and a web-based interface for configuration.  It normally utilizes the Rhapsody integration engine, but the PHIX replaces Rhapsody with Mirth Connect.  The PHIX uses a customized version of MSS that contains the Apache Derby open-source embedded database system and is based on MSS version 3.6.  This version of MSS runs on a configured version of JBoss 5.1.0, which is included as part of the MSS installation.</w:t>
      </w:r>
    </w:p>
    <w:p w:rsidR="006B2BF4" w:rsidRDefault="006B2BF4" w:rsidP="006B2BF4">
      <w:pPr>
        <w:pStyle w:val="p"/>
      </w:pPr>
    </w:p>
    <w:p w:rsidR="00DF585B" w:rsidRPr="000E373F" w:rsidRDefault="00DF585B" w:rsidP="00DF585B">
      <w:pPr>
        <w:pStyle w:val="Heading2"/>
      </w:pPr>
      <w:bookmarkStart w:id="34" w:name="_Toc316160586"/>
      <w:r>
        <w:t>Download</w:t>
      </w:r>
      <w:bookmarkEnd w:id="34"/>
    </w:p>
    <w:p w:rsidR="00DF585B" w:rsidRDefault="00DF585B" w:rsidP="00DF585B">
      <w:pPr>
        <w:pStyle w:val="p"/>
      </w:pPr>
      <w:r>
        <w:t xml:space="preserve">MSS software is available from an access-controlled area of the PHIX Portal, a link to which is provided from the downloads URL below.  To request access to this area, please contact Gautam Kesarinath at </w:t>
      </w:r>
      <w:hyperlink r:id="rId14" w:history="1">
        <w:r w:rsidRPr="003E23EC">
          <w:rPr>
            <w:rStyle w:val="Hyperlink"/>
          </w:rPr>
          <w:t>gfk0@cdc.gov</w:t>
        </w:r>
      </w:hyperlink>
      <w:r>
        <w:t xml:space="preserve"> .</w:t>
      </w:r>
    </w:p>
    <w:p w:rsidR="00DF585B" w:rsidRDefault="00DF585B" w:rsidP="00DF585B">
      <w:pPr>
        <w:pStyle w:val="p"/>
      </w:pPr>
    </w:p>
    <w:p w:rsidR="00DF585B" w:rsidRDefault="00175331" w:rsidP="00DF585B">
      <w:pPr>
        <w:pStyle w:val="p"/>
      </w:pPr>
      <w:hyperlink r:id="rId15" w:history="1">
        <w:r w:rsidR="00DF585B" w:rsidRPr="00DF585B">
          <w:rPr>
            <w:rStyle w:val="Hyperlink"/>
          </w:rPr>
          <w:t>http://phix.phiresearchlab.org/downloads.jsf</w:t>
        </w:r>
      </w:hyperlink>
    </w:p>
    <w:p w:rsidR="00DF585B" w:rsidRDefault="00DF585B" w:rsidP="00DF585B">
      <w:pPr>
        <w:pStyle w:val="p"/>
      </w:pPr>
    </w:p>
    <w:p w:rsidR="006B2BF4" w:rsidRDefault="006B2BF4" w:rsidP="006B2BF4">
      <w:pPr>
        <w:pStyle w:val="Heading2"/>
      </w:pPr>
      <w:bookmarkStart w:id="35" w:name="_Toc316160587"/>
      <w:r>
        <w:t>Installation</w:t>
      </w:r>
      <w:bookmarkEnd w:id="35"/>
    </w:p>
    <w:p w:rsidR="006B2BF4" w:rsidRDefault="006B2BF4" w:rsidP="006B2BF4">
      <w:pPr>
        <w:pStyle w:val="p"/>
      </w:pPr>
      <w:r>
        <w:t xml:space="preserve">Locate the mss35 subdirectory inside the </w:t>
      </w:r>
      <w:r w:rsidR="00DF585B">
        <w:t>mss_36_derby</w:t>
      </w:r>
      <w:r>
        <w:t>.zip</w:t>
      </w:r>
      <w:r w:rsidRPr="00BD2C1F">
        <w:t xml:space="preserve"> </w:t>
      </w:r>
      <w:r>
        <w:t xml:space="preserve">file and extract the entire folder with all subdirectories to the C:\ directory.  This will install MSS in the C:\mss35 directory.  JBoss is configured to use port 8080.  If a different port is desired, you will have </w:t>
      </w:r>
      <w:r w:rsidR="00476159">
        <w:t xml:space="preserve">to </w:t>
      </w:r>
      <w:r>
        <w:t xml:space="preserve">update all the web service invocations from within the PHIX Mirth Connect channels (see </w:t>
      </w:r>
      <w:hyperlink w:anchor="_Mirth_Connect_1" w:history="1">
        <w:r w:rsidRPr="00E232D3">
          <w:rPr>
            <w:rStyle w:val="Hyperlink"/>
          </w:rPr>
          <w:t>Mirth</w:t>
        </w:r>
        <w:r>
          <w:rPr>
            <w:rStyle w:val="Hyperlink"/>
          </w:rPr>
          <w:t xml:space="preserve"> Connect</w:t>
        </w:r>
        <w:r w:rsidRPr="00E232D3">
          <w:rPr>
            <w:rStyle w:val="Hyperlink"/>
          </w:rPr>
          <w:t xml:space="preserve"> section</w:t>
        </w:r>
      </w:hyperlink>
      <w:r>
        <w:t>).</w:t>
      </w:r>
    </w:p>
    <w:p w:rsidR="006B2BF4" w:rsidRDefault="006B2BF4" w:rsidP="006B2BF4">
      <w:pPr>
        <w:pStyle w:val="p"/>
      </w:pPr>
    </w:p>
    <w:p w:rsidR="006B2BF4" w:rsidRDefault="006B2BF4" w:rsidP="006B2BF4">
      <w:pPr>
        <w:pStyle w:val="Heading2"/>
      </w:pPr>
      <w:bookmarkStart w:id="36" w:name="_Running"/>
      <w:bookmarkStart w:id="37" w:name="_Toc316160588"/>
      <w:bookmarkEnd w:id="36"/>
      <w:r>
        <w:t>Running</w:t>
      </w:r>
      <w:bookmarkEnd w:id="37"/>
    </w:p>
    <w:p w:rsidR="006B2BF4" w:rsidRPr="00F17EEA" w:rsidRDefault="006B2BF4" w:rsidP="006B2BF4">
      <w:pPr>
        <w:pStyle w:val="p"/>
      </w:pPr>
      <w:r>
        <w:t xml:space="preserve">The JBoss AS that hosts the MSS Portal, MSS Services, and PHIX Services can be started manually by executing </w:t>
      </w:r>
      <w:r w:rsidRPr="00400899">
        <w:t>C:\mss35\MSS\jboss\bin</w:t>
      </w:r>
      <w:r>
        <w:t xml:space="preserve">\run.bat.  Alternatively, JBoss be installed as a service from within an administrative Windows Command Prompt by running “C:\mss35\MSS\jboss\bin\service.bat install”.  It is recommended that JBoss be installed as a service with Startup Type set to “Automatic” within non-development environments.  Once installed as a service, JBoss can </w:t>
      </w:r>
      <w:r w:rsidR="001C4DC6">
        <w:t xml:space="preserve">be </w:t>
      </w:r>
      <w:r>
        <w:t>started via the Windows Service Manager, or will start automatically after reboot if Startup Type is set to “Automatic”.</w:t>
      </w:r>
    </w:p>
    <w:p w:rsidR="006B2BF4" w:rsidRDefault="006B2BF4" w:rsidP="006B2BF4">
      <w:pPr>
        <w:pStyle w:val="p"/>
      </w:pPr>
      <w:r>
        <w:t xml:space="preserve"> </w:t>
      </w:r>
    </w:p>
    <w:p w:rsidR="006B2BF4" w:rsidRDefault="006B2BF4" w:rsidP="006B2BF4">
      <w:pPr>
        <w:pStyle w:val="Heading2"/>
      </w:pPr>
      <w:bookmarkStart w:id="38" w:name="_Toc316160589"/>
      <w:r>
        <w:t>Verification</w:t>
      </w:r>
      <w:bookmarkEnd w:id="38"/>
    </w:p>
    <w:p w:rsidR="006B2BF4" w:rsidRDefault="006B2BF4" w:rsidP="006B2BF4">
      <w:pPr>
        <w:pStyle w:val="p"/>
      </w:pPr>
      <w:r>
        <w:t>Correct installatio</w:t>
      </w:r>
      <w:r w:rsidR="001C4DC6">
        <w:t xml:space="preserve">n and deployment of MSS, JBoss </w:t>
      </w:r>
      <w:r>
        <w:t>can be verified by accessing this URL after starting JBoss:</w:t>
      </w:r>
    </w:p>
    <w:p w:rsidR="006B2BF4" w:rsidRDefault="00175331" w:rsidP="006B2BF4">
      <w:pPr>
        <w:pStyle w:val="p"/>
      </w:pPr>
      <w:hyperlink r:id="rId16" w:history="1">
        <w:r w:rsidR="006B2BF4" w:rsidRPr="00F1660A">
          <w:rPr>
            <w:rStyle w:val="Hyperlink"/>
          </w:rPr>
          <w:t>http://localhost:8080/jbossws/services</w:t>
        </w:r>
      </w:hyperlink>
    </w:p>
    <w:p w:rsidR="006B2BF4" w:rsidRDefault="001C4DC6" w:rsidP="006B2BF4">
      <w:pPr>
        <w:pStyle w:val="p"/>
      </w:pPr>
      <w:r>
        <w:lastRenderedPageBreak/>
        <w:t xml:space="preserve">Information for three </w:t>
      </w:r>
      <w:r w:rsidR="006B2BF4">
        <w:t xml:space="preserve">deployed web services should be displayed: SubscriptionService, CodeValidationService, </w:t>
      </w:r>
      <w:r>
        <w:t xml:space="preserve">and </w:t>
      </w:r>
      <w:r w:rsidR="006B2BF4">
        <w:t>TranslationServi</w:t>
      </w:r>
      <w:r>
        <w:t>ce.</w:t>
      </w:r>
    </w:p>
    <w:p w:rsidR="006B2BF4" w:rsidRDefault="006B2BF4" w:rsidP="006B2BF4">
      <w:pPr>
        <w:pStyle w:val="p"/>
      </w:pPr>
    </w:p>
    <w:p w:rsidR="006B2BF4" w:rsidRDefault="006B2BF4" w:rsidP="006B2BF4">
      <w:pPr>
        <w:pStyle w:val="p"/>
      </w:pPr>
      <w:r>
        <w:t>You should also verify that you can access the MSS web portal at:</w:t>
      </w:r>
    </w:p>
    <w:p w:rsidR="006B2BF4" w:rsidRPr="00113FDE" w:rsidRDefault="00175331" w:rsidP="006B2BF4">
      <w:pPr>
        <w:pStyle w:val="p"/>
      </w:pPr>
      <w:hyperlink r:id="rId17" w:history="1">
        <w:r w:rsidR="006B2BF4" w:rsidRPr="00561596">
          <w:rPr>
            <w:rStyle w:val="Hyperlink"/>
          </w:rPr>
          <w:t>http://localhost:8080/mssportal</w:t>
        </w:r>
      </w:hyperlink>
    </w:p>
    <w:p w:rsidR="006B2BF4" w:rsidRDefault="006B2BF4" w:rsidP="006B2BF4">
      <w:pPr>
        <w:pStyle w:val="p"/>
      </w:pPr>
      <w:r>
        <w:t>The default user is “admin” with a blank password.  The password can be changed within the MSS Portal.</w:t>
      </w:r>
      <w:r w:rsidR="00255643">
        <w:t xml:space="preserve">  After you successfully log in and the main portal page loads, you will see a list of menu options on the left side, and a Dashboard in the main screen showing the “BIRT Report Viewer” that is usually used to monitor various MSS statistics.  This version of MSS was generated specifically for PHIX, and is fully-functional other than the BIRT Report Viewer; therefore, you will see an Exception box in the middle of the page.  It will not affect any MSS or PHIX functionality.</w:t>
      </w:r>
    </w:p>
    <w:p w:rsidR="00255643" w:rsidRPr="00255643" w:rsidRDefault="00255643" w:rsidP="006B2BF4">
      <w:pPr>
        <w:pStyle w:val="p"/>
      </w:pPr>
    </w:p>
    <w:p w:rsidR="00255643" w:rsidRPr="00255643" w:rsidRDefault="00255643" w:rsidP="00255643">
      <w:r w:rsidRPr="00255643">
        <w:t xml:space="preserve">On the main MSS Portal screen, click on “Subscriptions” in the bottom-left.  Then expand the “Subscription Management” folder.  Next, expand the “Subscribers” option.  You should see several program areas, including Salmonellosis, Hepatitis C, and Influenza Program Areas. </w:t>
      </w:r>
    </w:p>
    <w:p w:rsidR="006B2BF4" w:rsidRDefault="006B2BF4" w:rsidP="006B2BF4">
      <w:pPr>
        <w:pStyle w:val="p"/>
      </w:pPr>
    </w:p>
    <w:p w:rsidR="00DF585B" w:rsidRDefault="00DF585B" w:rsidP="00DF585B">
      <w:pPr>
        <w:pStyle w:val="Heading1"/>
      </w:pPr>
      <w:bookmarkStart w:id="39" w:name="_Mirth_Connect"/>
      <w:bookmarkStart w:id="40" w:name="_PHIX_Services"/>
      <w:bookmarkStart w:id="41" w:name="_Toc316160590"/>
      <w:bookmarkEnd w:id="39"/>
      <w:bookmarkEnd w:id="40"/>
      <w:r>
        <w:lastRenderedPageBreak/>
        <w:t>PHIX Services</w:t>
      </w:r>
      <w:bookmarkEnd w:id="41"/>
    </w:p>
    <w:p w:rsidR="00DF585B" w:rsidRDefault="00810B40" w:rsidP="00DF585B">
      <w:pPr>
        <w:pStyle w:val="p"/>
      </w:pPr>
      <w:r>
        <w:t>The PHIX Services are a pair of</w:t>
      </w:r>
      <w:r w:rsidR="00F64828">
        <w:t xml:space="preserve"> web services that are hosted on</w:t>
      </w:r>
      <w:r w:rsidR="00DF585B">
        <w:t xml:space="preserve"> </w:t>
      </w:r>
      <w:r w:rsidR="00F64828">
        <w:t xml:space="preserve">the </w:t>
      </w:r>
      <w:r w:rsidR="00DF585B">
        <w:t>JBoss</w:t>
      </w:r>
      <w:r w:rsidR="00F64828">
        <w:t xml:space="preserve"> application service</w:t>
      </w:r>
      <w:r w:rsidR="00DF585B">
        <w:t>.  For simplicity, the PHIX Services should be deployed in the same JBos</w:t>
      </w:r>
      <w:r w:rsidR="00F64828">
        <w:t xml:space="preserve">s AS installation that MSS uses and that were installed in the </w:t>
      </w:r>
      <w:hyperlink w:anchor="_MSS_and_JBoss" w:history="1">
        <w:r w:rsidR="00F64828" w:rsidRPr="00810B40">
          <w:rPr>
            <w:rStyle w:val="Hyperlink"/>
          </w:rPr>
          <w:t>MSS and JBoss</w:t>
        </w:r>
      </w:hyperlink>
      <w:r w:rsidR="00F64828">
        <w:t xml:space="preserve"> section</w:t>
      </w:r>
      <w:r>
        <w:t xml:space="preserve">. </w:t>
      </w:r>
    </w:p>
    <w:p w:rsidR="00DF585B" w:rsidRDefault="00DF585B" w:rsidP="00DF585B">
      <w:pPr>
        <w:pStyle w:val="p"/>
      </w:pPr>
    </w:p>
    <w:p w:rsidR="00DF585B" w:rsidRDefault="00DF585B" w:rsidP="00DF585B">
      <w:pPr>
        <w:pStyle w:val="Heading2"/>
      </w:pPr>
      <w:bookmarkStart w:id="42" w:name="_Toc316160591"/>
      <w:r>
        <w:t>Installation</w:t>
      </w:r>
      <w:bookmarkEnd w:id="42"/>
    </w:p>
    <w:p w:rsidR="00DF585B" w:rsidRDefault="00DF585B" w:rsidP="00DF585B">
      <w:pPr>
        <w:pStyle w:val="p"/>
      </w:pPr>
      <w:r>
        <w:t xml:space="preserve">Locate the </w:t>
      </w:r>
      <w:r w:rsidR="00810B40">
        <w:t>services</w:t>
      </w:r>
      <w:r>
        <w:t xml:space="preserve"> subdire</w:t>
      </w:r>
      <w:r w:rsidR="00810B40">
        <w:t>ctory inside the PHIX_</w:t>
      </w:r>
      <w:r w:rsidR="00153567">
        <w:t>1_3_1_0</w:t>
      </w:r>
      <w:r>
        <w:t>.zip</w:t>
      </w:r>
      <w:r w:rsidRPr="00BD2C1F">
        <w:t xml:space="preserve"> </w:t>
      </w:r>
      <w:r>
        <w:t>file</w:t>
      </w:r>
      <w:r w:rsidR="00810B40">
        <w:t xml:space="preserve">.  Within this directory, locate the two .war files: ComponentRoutingService.war and StructuralValidationService.war.  Extract these two files to the following directory:  </w:t>
      </w:r>
      <w:r>
        <w:t xml:space="preserve"> </w:t>
      </w:r>
      <w:r w:rsidR="00810B40" w:rsidRPr="00810B40">
        <w:t>C:\mss35\MSS\jboss\server\default\deploy</w:t>
      </w:r>
      <w:r w:rsidR="00810B40">
        <w:t xml:space="preserve">. The services will be deployed alongside the MSS services installed in the </w:t>
      </w:r>
      <w:hyperlink w:anchor="_MSS_and_JBoss" w:history="1">
        <w:r w:rsidR="00810B40" w:rsidRPr="00810B40">
          <w:rPr>
            <w:rStyle w:val="Hyperlink"/>
          </w:rPr>
          <w:t>MSS and JBoss</w:t>
        </w:r>
      </w:hyperlink>
      <w:r w:rsidR="00810B40">
        <w:t xml:space="preserve"> section.  You will need to restart the JBoss server if it is already running </w:t>
      </w:r>
      <w:r w:rsidR="00304FC4">
        <w:t xml:space="preserve">in order </w:t>
      </w:r>
      <w:r w:rsidR="00810B40">
        <w:t>for the deployments to complete.</w:t>
      </w:r>
    </w:p>
    <w:p w:rsidR="00810B40" w:rsidRDefault="00810B40" w:rsidP="00DF585B">
      <w:pPr>
        <w:pStyle w:val="p"/>
      </w:pPr>
    </w:p>
    <w:p w:rsidR="00DF585B" w:rsidRDefault="00DF585B" w:rsidP="00DF585B">
      <w:pPr>
        <w:pStyle w:val="Heading2"/>
      </w:pPr>
      <w:bookmarkStart w:id="43" w:name="_Toc316160592"/>
      <w:r>
        <w:t>Running</w:t>
      </w:r>
      <w:bookmarkEnd w:id="43"/>
    </w:p>
    <w:p w:rsidR="00DF585B" w:rsidRPr="00F17EEA" w:rsidRDefault="00810B40" w:rsidP="00DF585B">
      <w:pPr>
        <w:pStyle w:val="p"/>
      </w:pPr>
      <w:r>
        <w:t xml:space="preserve">Running the services is accomplished in the same way as described in the </w:t>
      </w:r>
      <w:hyperlink w:anchor="_Running" w:history="1">
        <w:r w:rsidRPr="00810B40">
          <w:rPr>
            <w:rStyle w:val="Hyperlink"/>
          </w:rPr>
          <w:t>MSS and JBoss: Running</w:t>
        </w:r>
      </w:hyperlink>
      <w:r>
        <w:t xml:space="preserve"> section.  </w:t>
      </w:r>
    </w:p>
    <w:p w:rsidR="00DF585B" w:rsidRDefault="00DF585B" w:rsidP="00DF585B">
      <w:pPr>
        <w:pStyle w:val="p"/>
      </w:pPr>
      <w:r>
        <w:t xml:space="preserve"> </w:t>
      </w:r>
    </w:p>
    <w:p w:rsidR="00DF585B" w:rsidRDefault="00DF585B" w:rsidP="00DF585B">
      <w:pPr>
        <w:pStyle w:val="Heading2"/>
      </w:pPr>
      <w:bookmarkStart w:id="44" w:name="_Toc316160593"/>
      <w:r>
        <w:t>Verification</w:t>
      </w:r>
      <w:bookmarkEnd w:id="44"/>
    </w:p>
    <w:p w:rsidR="00DF585B" w:rsidRDefault="00DF585B" w:rsidP="00DF585B">
      <w:pPr>
        <w:pStyle w:val="p"/>
      </w:pPr>
      <w:r>
        <w:t>Correct installation and deployment of</w:t>
      </w:r>
      <w:r w:rsidR="00304FC4">
        <w:t xml:space="preserve"> the</w:t>
      </w:r>
      <w:r>
        <w:t xml:space="preserve"> PHIX Services can be verified by accessing this URL after starting JBoss:</w:t>
      </w:r>
    </w:p>
    <w:p w:rsidR="00810B40" w:rsidRDefault="00810B40" w:rsidP="00DF585B">
      <w:pPr>
        <w:pStyle w:val="p"/>
      </w:pPr>
    </w:p>
    <w:p w:rsidR="00810B40" w:rsidRDefault="00175331" w:rsidP="00810B40">
      <w:pPr>
        <w:pStyle w:val="p"/>
      </w:pPr>
      <w:hyperlink r:id="rId18" w:history="1">
        <w:r w:rsidR="00810B40" w:rsidRPr="00F1660A">
          <w:rPr>
            <w:rStyle w:val="Hyperlink"/>
          </w:rPr>
          <w:t>http://localhost:8080/jbossws/services</w:t>
        </w:r>
      </w:hyperlink>
    </w:p>
    <w:p w:rsidR="00810B40" w:rsidRDefault="00810B40" w:rsidP="00810B40">
      <w:pPr>
        <w:pStyle w:val="p"/>
      </w:pPr>
    </w:p>
    <w:p w:rsidR="00810B40" w:rsidRDefault="00810B40" w:rsidP="00810B40">
      <w:pPr>
        <w:pStyle w:val="p"/>
      </w:pPr>
      <w:r>
        <w:t>In addition to the three MSS services already installed, you should also see these new services: ComponentRoutingService, StructuralValidationService.</w:t>
      </w:r>
    </w:p>
    <w:p w:rsidR="00810B40" w:rsidRDefault="00810B40" w:rsidP="00DF585B">
      <w:pPr>
        <w:pStyle w:val="p"/>
      </w:pPr>
    </w:p>
    <w:p w:rsidR="006B2BF4" w:rsidRDefault="006B2BF4" w:rsidP="006B2BF4">
      <w:pPr>
        <w:pStyle w:val="Heading1"/>
      </w:pPr>
      <w:bookmarkStart w:id="45" w:name="_Mirth_Connect_1"/>
      <w:bookmarkEnd w:id="45"/>
      <w:r>
        <w:lastRenderedPageBreak/>
        <w:t xml:space="preserve">  </w:t>
      </w:r>
      <w:bookmarkStart w:id="46" w:name="_Toc316160594"/>
      <w:r>
        <w:t>Mirth Connect</w:t>
      </w:r>
      <w:bookmarkEnd w:id="46"/>
      <w:r>
        <w:t xml:space="preserve"> </w:t>
      </w:r>
    </w:p>
    <w:p w:rsidR="006B2BF4" w:rsidRDefault="006B2BF4" w:rsidP="006B2BF4">
      <w:pPr>
        <w:pStyle w:val="p"/>
      </w:pPr>
      <w:r>
        <w:t>Mirth Connect is a healthcare integration engine that is the backbone of the PHIX.  It receives HL7 messages from either Mirth Connect web services or NHIN DIRECT, consumes the various web services that constitute the PHIX functionality, performs necessary transformations, produces any appropriate response to the message, and archives the results.  The version of Mirth Connect currentl</w:t>
      </w:r>
      <w:r w:rsidR="009F0BCC">
        <w:t>y used with the PHIX is 2.1.1.</w:t>
      </w:r>
    </w:p>
    <w:p w:rsidR="006B2BF4" w:rsidRDefault="006B2BF4" w:rsidP="006B2BF4">
      <w:pPr>
        <w:pStyle w:val="p"/>
      </w:pPr>
    </w:p>
    <w:p w:rsidR="006B2BF4" w:rsidRPr="000E373F" w:rsidRDefault="006B2BF4" w:rsidP="006B2BF4">
      <w:pPr>
        <w:pStyle w:val="Heading2"/>
      </w:pPr>
      <w:bookmarkStart w:id="47" w:name="_Toc316160595"/>
      <w:r>
        <w:t>Download</w:t>
      </w:r>
      <w:bookmarkEnd w:id="47"/>
    </w:p>
    <w:p w:rsidR="006B2BF4" w:rsidRDefault="006B2BF4" w:rsidP="006B2BF4">
      <w:pPr>
        <w:pStyle w:val="p"/>
      </w:pPr>
      <w:r>
        <w:t xml:space="preserve">Obtain the software from: </w:t>
      </w:r>
    </w:p>
    <w:p w:rsidR="006B2BF4" w:rsidRDefault="00175331" w:rsidP="006B2BF4">
      <w:pPr>
        <w:pStyle w:val="p"/>
      </w:pPr>
      <w:hyperlink r:id="rId19" w:history="1">
        <w:r w:rsidR="006B2BF4" w:rsidRPr="00232568">
          <w:rPr>
            <w:rStyle w:val="Hyperlink"/>
          </w:rPr>
          <w:t>http://www.mirthcorp.com/community/downloads</w:t>
        </w:r>
      </w:hyperlink>
    </w:p>
    <w:p w:rsidR="006B2BF4" w:rsidRDefault="006B2BF4" w:rsidP="006B2BF4">
      <w:pPr>
        <w:pStyle w:val="p"/>
      </w:pPr>
    </w:p>
    <w:p w:rsidR="006B2BF4" w:rsidRDefault="006B2BF4" w:rsidP="006B2BF4">
      <w:pPr>
        <w:pStyle w:val="p"/>
      </w:pPr>
      <w:r>
        <w:t>Version:</w:t>
      </w:r>
    </w:p>
    <w:p w:rsidR="006B2BF4" w:rsidRDefault="006B2BF4" w:rsidP="006B2BF4">
      <w:pPr>
        <w:pStyle w:val="p"/>
      </w:pPr>
      <w:r>
        <w:t>Mirth Connect 2.1.1 for 32-bit Windows</w:t>
      </w:r>
    </w:p>
    <w:p w:rsidR="006B2BF4" w:rsidRDefault="006B2BF4" w:rsidP="006B2BF4">
      <w:pPr>
        <w:pStyle w:val="p"/>
      </w:pPr>
    </w:p>
    <w:p w:rsidR="006B2BF4" w:rsidRDefault="006B2BF4" w:rsidP="006B2BF4">
      <w:pPr>
        <w:pStyle w:val="p"/>
      </w:pPr>
      <w:r>
        <w:t>Full filename:</w:t>
      </w:r>
    </w:p>
    <w:p w:rsidR="006B2BF4" w:rsidRDefault="006B2BF4" w:rsidP="006B2BF4">
      <w:pPr>
        <w:pStyle w:val="p"/>
      </w:pPr>
      <w:r w:rsidRPr="00232568">
        <w:t>mirthconnect-2.1.1.5490.b781-windows.exe</w:t>
      </w:r>
    </w:p>
    <w:p w:rsidR="006B2BF4" w:rsidRDefault="006B2BF4" w:rsidP="006B2BF4">
      <w:pPr>
        <w:pStyle w:val="p"/>
      </w:pPr>
    </w:p>
    <w:p w:rsidR="00F02D9E" w:rsidRDefault="00F02D9E" w:rsidP="006B2BF4">
      <w:pPr>
        <w:pStyle w:val="p"/>
      </w:pPr>
      <w:r>
        <w:t>You may need to locate the file underneath the archived downloads in order to find this version.  If a newer version of Mirth exists, it may work, but will be untested with PHIX.</w:t>
      </w:r>
    </w:p>
    <w:p w:rsidR="00F02D9E" w:rsidRDefault="00F02D9E" w:rsidP="006B2BF4">
      <w:pPr>
        <w:pStyle w:val="p"/>
      </w:pPr>
    </w:p>
    <w:p w:rsidR="006B2BF4" w:rsidRDefault="006B2BF4" w:rsidP="006B2BF4">
      <w:pPr>
        <w:pStyle w:val="Heading2"/>
      </w:pPr>
      <w:bookmarkStart w:id="48" w:name="_Installation"/>
      <w:bookmarkStart w:id="49" w:name="_Toc316160596"/>
      <w:bookmarkEnd w:id="48"/>
      <w:r>
        <w:t>Installation</w:t>
      </w:r>
      <w:bookmarkEnd w:id="49"/>
    </w:p>
    <w:p w:rsidR="006B2BF4" w:rsidRDefault="006B2BF4" w:rsidP="006B2BF4">
      <w:pPr>
        <w:pStyle w:val="p"/>
      </w:pPr>
      <w:r>
        <w:t xml:space="preserve">Execute the </w:t>
      </w:r>
      <w:r w:rsidRPr="00232568">
        <w:t>mirthconnect-2.1.1.5490.b781-windows.exe</w:t>
      </w:r>
      <w:r>
        <w:t xml:space="preserve"> installation file. Install Mirth Connect to this custom directory:  </w:t>
      </w:r>
    </w:p>
    <w:p w:rsidR="006B2BF4" w:rsidRDefault="006B2BF4" w:rsidP="006B2BF4">
      <w:pPr>
        <w:pStyle w:val="p"/>
      </w:pPr>
      <w:r w:rsidRPr="001C5306">
        <w:t>C:\MirthConnect2</w:t>
      </w:r>
    </w:p>
    <w:p w:rsidR="006B2BF4" w:rsidRDefault="006B2BF4" w:rsidP="006B2BF4">
      <w:pPr>
        <w:pStyle w:val="p"/>
      </w:pPr>
    </w:p>
    <w:p w:rsidR="006B2BF4" w:rsidRDefault="006B2BF4" w:rsidP="006B2BF4">
      <w:pPr>
        <w:pStyle w:val="p"/>
      </w:pPr>
      <w:r>
        <w:t>When prompted during installation, replace the default port values with these settings:</w:t>
      </w:r>
    </w:p>
    <w:p w:rsidR="006B2BF4" w:rsidRDefault="006B2BF4" w:rsidP="006B2BF4">
      <w:pPr>
        <w:pStyle w:val="p"/>
      </w:pPr>
      <w:r>
        <w:t>Administrator launcher port: 9080</w:t>
      </w:r>
    </w:p>
    <w:p w:rsidR="006B2BF4" w:rsidRDefault="006B2BF4" w:rsidP="006B2BF4">
      <w:pPr>
        <w:pStyle w:val="p"/>
      </w:pPr>
      <w:r>
        <w:t>Administrator port: 9443</w:t>
      </w:r>
    </w:p>
    <w:p w:rsidR="006B2BF4" w:rsidRDefault="006B2BF4" w:rsidP="006B2BF4">
      <w:pPr>
        <w:pStyle w:val="p"/>
      </w:pPr>
      <w:r>
        <w:t>Server JMX Port: 1199</w:t>
      </w:r>
    </w:p>
    <w:p w:rsidR="006B2BF4" w:rsidRDefault="006B2BF4" w:rsidP="006B2BF4">
      <w:pPr>
        <w:pStyle w:val="p"/>
      </w:pPr>
    </w:p>
    <w:p w:rsidR="006B2BF4" w:rsidRDefault="006B2BF4" w:rsidP="006B2BF4">
      <w:pPr>
        <w:pStyle w:val="p"/>
      </w:pPr>
      <w:r>
        <w:t xml:space="preserve">Choose the option to install Mirth as a service.  Select the defaults for the remaining prompts and complete the installation.  </w:t>
      </w:r>
      <w:r w:rsidR="00452AE7">
        <w:t>If you launch Mirth Connect, you will be prompted to register with Mirth Corporation.  Once you are finished, please exit and stop the Mirth Connect service if it is running, as you will altering the Mirth Connect configuration in the next step.</w:t>
      </w:r>
    </w:p>
    <w:p w:rsidR="006B2BF4" w:rsidRDefault="006B2BF4" w:rsidP="006B2BF4">
      <w:pPr>
        <w:pStyle w:val="p"/>
      </w:pPr>
    </w:p>
    <w:p w:rsidR="006B2BF4" w:rsidRDefault="006B2BF4" w:rsidP="006B2BF4">
      <w:pPr>
        <w:pStyle w:val="p"/>
      </w:pPr>
      <w:r>
        <w:lastRenderedPageBreak/>
        <w:t>Next, locate the demo\ directory within the PHIX_</w:t>
      </w:r>
      <w:r w:rsidR="00153567">
        <w:t>1_3_1_0</w:t>
      </w:r>
      <w:r>
        <w:t>.zip file.  This directory contains a subdirectory named phixdata\.  Extract the phixdata\ directory to C:\.  This will create a directory named C:\phixdata.</w:t>
      </w:r>
    </w:p>
    <w:p w:rsidR="006B2BF4" w:rsidRDefault="006B2BF4" w:rsidP="006B2BF4">
      <w:pPr>
        <w:pStyle w:val="p"/>
      </w:pPr>
      <w:r>
        <w:t xml:space="preserve"> </w:t>
      </w:r>
    </w:p>
    <w:p w:rsidR="006B2BF4" w:rsidRDefault="006B2BF4" w:rsidP="006B2BF4">
      <w:pPr>
        <w:pStyle w:val="p"/>
      </w:pPr>
      <w:r>
        <w:t>Locate the mirth_channels\ directory within the PHIX_</w:t>
      </w:r>
      <w:r w:rsidR="00153567">
        <w:t>1_3_1_0</w:t>
      </w:r>
      <w:r>
        <w:t>.zip file and extract this directory along with all subdirectories to a temporary directory.</w:t>
      </w:r>
    </w:p>
    <w:p w:rsidR="006B2BF4" w:rsidRDefault="006B2BF4" w:rsidP="006B2BF4">
      <w:pPr>
        <w:pStyle w:val="p"/>
      </w:pPr>
    </w:p>
    <w:p w:rsidR="006B2BF4" w:rsidRDefault="006B2BF4" w:rsidP="006B2BF4">
      <w:pPr>
        <w:pStyle w:val="Heading2"/>
      </w:pPr>
      <w:bookmarkStart w:id="50" w:name="_Toc316160597"/>
      <w:r>
        <w:t>Configuration</w:t>
      </w:r>
      <w:bookmarkEnd w:id="50"/>
    </w:p>
    <w:p w:rsidR="006B2BF4" w:rsidRPr="008B46B5" w:rsidRDefault="006B2BF4" w:rsidP="006B2BF4">
      <w:pPr>
        <w:pStyle w:val="Heading3"/>
      </w:pPr>
      <w:bookmarkStart w:id="51" w:name="_Toc316160598"/>
      <w:r>
        <w:t>Edit DIRECT Properties</w:t>
      </w:r>
      <w:bookmarkEnd w:id="51"/>
    </w:p>
    <w:p w:rsidR="006B2BF4" w:rsidRDefault="006B2BF4" w:rsidP="006B2BF4">
      <w:pPr>
        <w:pStyle w:val="p"/>
      </w:pPr>
      <w:r>
        <w:t>Edit the “mcserver.vmoptions” file located inside the C:\MirthConnect2 directory and append the following (do not remove any of the items already present in the file):</w:t>
      </w:r>
    </w:p>
    <w:p w:rsidR="006B2BF4" w:rsidRDefault="006B2BF4" w:rsidP="006B2BF4">
      <w:pPr>
        <w:pStyle w:val="p"/>
      </w:pPr>
    </w:p>
    <w:p w:rsidR="006B2BF4" w:rsidRPr="00D90FA2" w:rsidRDefault="006B2BF4" w:rsidP="006B2BF4">
      <w:pPr>
        <w:pStyle w:val="p"/>
        <w:rPr>
          <w:rFonts w:ascii="Lucida Console" w:hAnsi="Lucida Console"/>
          <w:sz w:val="18"/>
          <w:szCs w:val="18"/>
        </w:rPr>
      </w:pPr>
      <w:r w:rsidRPr="00D90FA2">
        <w:rPr>
          <w:rFonts w:ascii="Lucida Console" w:hAnsi="Lucida Console"/>
          <w:sz w:val="18"/>
          <w:szCs w:val="18"/>
        </w:rPr>
        <w:t>-Djavax.net.ssl.trustStore=C:\nhin-d-rest\spring-maven-poc\etc\truststore</w:t>
      </w:r>
    </w:p>
    <w:p w:rsidR="006B2BF4" w:rsidRPr="00D90FA2" w:rsidRDefault="006B2BF4" w:rsidP="006B2BF4">
      <w:pPr>
        <w:pStyle w:val="p"/>
        <w:rPr>
          <w:rFonts w:ascii="Lucida Console" w:hAnsi="Lucida Console"/>
          <w:sz w:val="18"/>
          <w:szCs w:val="18"/>
        </w:rPr>
      </w:pPr>
      <w:r w:rsidRPr="00D90FA2">
        <w:rPr>
          <w:rFonts w:ascii="Lucida Console" w:hAnsi="Lucida Console"/>
          <w:sz w:val="18"/>
          <w:szCs w:val="18"/>
        </w:rPr>
        <w:t>-Djavax.net.ssl.trustStorePassword=password</w:t>
      </w:r>
    </w:p>
    <w:p w:rsidR="006B2BF4" w:rsidRPr="00D90FA2" w:rsidRDefault="006B2BF4" w:rsidP="006B2BF4">
      <w:pPr>
        <w:pStyle w:val="p"/>
        <w:rPr>
          <w:rFonts w:ascii="Lucida Console" w:hAnsi="Lucida Console"/>
          <w:sz w:val="18"/>
          <w:szCs w:val="18"/>
        </w:rPr>
      </w:pPr>
      <w:r w:rsidRPr="00D90FA2">
        <w:rPr>
          <w:rFonts w:ascii="Lucida Console" w:hAnsi="Lucida Console"/>
          <w:sz w:val="18"/>
          <w:szCs w:val="18"/>
        </w:rPr>
        <w:t>-Dgov.cdc.phlissa.hub.direct.fromAddress=hub@</w:t>
      </w:r>
      <w:r>
        <w:rPr>
          <w:rFonts w:ascii="Lucida Console" w:hAnsi="Lucida Console"/>
          <w:sz w:val="18"/>
          <w:szCs w:val="18"/>
        </w:rPr>
        <w:t>someserver.org</w:t>
      </w:r>
    </w:p>
    <w:p w:rsidR="006B2BF4" w:rsidRPr="00D90FA2" w:rsidRDefault="006B2BF4" w:rsidP="006B2BF4">
      <w:pPr>
        <w:pStyle w:val="p"/>
        <w:rPr>
          <w:rFonts w:ascii="Lucida Console" w:hAnsi="Lucida Console"/>
          <w:sz w:val="18"/>
          <w:szCs w:val="18"/>
        </w:rPr>
      </w:pPr>
      <w:r w:rsidRPr="00D90FA2">
        <w:rPr>
          <w:rFonts w:ascii="Lucida Console" w:hAnsi="Lucida Console"/>
          <w:sz w:val="18"/>
          <w:szCs w:val="18"/>
        </w:rPr>
        <w:t>-Dgov.cdc.phlissa.hub.direct.fromPassword=hub</w:t>
      </w:r>
    </w:p>
    <w:p w:rsidR="006B2BF4" w:rsidRPr="00D90FA2" w:rsidRDefault="006B2BF4" w:rsidP="006B2BF4">
      <w:pPr>
        <w:pStyle w:val="p"/>
        <w:rPr>
          <w:rFonts w:ascii="Lucida Console" w:hAnsi="Lucida Console"/>
          <w:sz w:val="18"/>
          <w:szCs w:val="18"/>
        </w:rPr>
      </w:pPr>
      <w:r w:rsidRPr="00D90FA2">
        <w:rPr>
          <w:rFonts w:ascii="Lucida Console" w:hAnsi="Lucida Console"/>
          <w:sz w:val="18"/>
          <w:szCs w:val="18"/>
        </w:rPr>
        <w:t>-Dgov.cdc.phlissa.hub.direct.host=</w:t>
      </w:r>
      <w:r>
        <w:rPr>
          <w:rFonts w:ascii="Lucida Console" w:hAnsi="Lucida Console"/>
          <w:sz w:val="18"/>
          <w:szCs w:val="18"/>
        </w:rPr>
        <w:t>someserver.org</w:t>
      </w:r>
    </w:p>
    <w:p w:rsidR="006B2BF4" w:rsidRPr="00D90FA2" w:rsidRDefault="006B2BF4" w:rsidP="006B2BF4">
      <w:pPr>
        <w:pStyle w:val="p"/>
        <w:rPr>
          <w:rFonts w:ascii="Lucida Console" w:hAnsi="Lucida Console"/>
          <w:sz w:val="18"/>
          <w:szCs w:val="18"/>
        </w:rPr>
      </w:pPr>
      <w:r w:rsidRPr="00D90FA2">
        <w:rPr>
          <w:rFonts w:ascii="Lucida Console" w:hAnsi="Lucida Console"/>
          <w:sz w:val="18"/>
          <w:szCs w:val="18"/>
        </w:rPr>
        <w:t>-Dgov.cdc.phlissa.hub.direct.port=8555</w:t>
      </w:r>
    </w:p>
    <w:p w:rsidR="006B2BF4" w:rsidRDefault="006B2BF4" w:rsidP="006B2BF4">
      <w:pPr>
        <w:pStyle w:val="p"/>
      </w:pPr>
    </w:p>
    <w:p w:rsidR="006B2BF4" w:rsidRDefault="006B2BF4" w:rsidP="006B2BF4">
      <w:pPr>
        <w:pStyle w:val="p"/>
      </w:pPr>
      <w:r>
        <w:t xml:space="preserve">Change the </w:t>
      </w:r>
      <w:r w:rsidRPr="00B50643">
        <w:t>gov.cdc.phlissa.hub.direct.fromAddress</w:t>
      </w:r>
      <w:r>
        <w:t xml:space="preserve"> and </w:t>
      </w:r>
      <w:r w:rsidRPr="00B50643">
        <w:t>gov.cdc.phlissa.hub.direct.host</w:t>
      </w:r>
      <w:r>
        <w:t xml:space="preserve"> properties to reflect the fully qualified domain name you are installing the PHIX on.  For example, for a server named server.domain.com, the two lines should be edited to read:</w:t>
      </w:r>
    </w:p>
    <w:p w:rsidR="006B2BF4" w:rsidRDefault="006B2BF4" w:rsidP="006B2BF4">
      <w:pPr>
        <w:pStyle w:val="p"/>
      </w:pPr>
    </w:p>
    <w:p w:rsidR="006B2BF4" w:rsidRPr="009F60A6" w:rsidRDefault="006B2BF4" w:rsidP="006B2BF4">
      <w:pPr>
        <w:pStyle w:val="p"/>
        <w:rPr>
          <w:rFonts w:ascii="Lucida Console" w:hAnsi="Lucida Console"/>
          <w:sz w:val="18"/>
          <w:szCs w:val="18"/>
        </w:rPr>
      </w:pPr>
      <w:r w:rsidRPr="009F60A6">
        <w:rPr>
          <w:rFonts w:ascii="Lucida Console" w:hAnsi="Lucida Console"/>
          <w:sz w:val="18"/>
          <w:szCs w:val="18"/>
        </w:rPr>
        <w:t>-Dgov.cdc.phlissa.hub.direct.fromAddress=hub@server.domain.com</w:t>
      </w:r>
    </w:p>
    <w:p w:rsidR="006B2BF4" w:rsidRPr="009F60A6" w:rsidRDefault="006B2BF4" w:rsidP="006B2BF4">
      <w:pPr>
        <w:pStyle w:val="p"/>
        <w:rPr>
          <w:rFonts w:ascii="Lucida Console" w:hAnsi="Lucida Console"/>
          <w:sz w:val="18"/>
          <w:szCs w:val="18"/>
        </w:rPr>
      </w:pPr>
      <w:r w:rsidRPr="009F60A6">
        <w:rPr>
          <w:rFonts w:ascii="Lucida Console" w:hAnsi="Lucida Console"/>
          <w:sz w:val="18"/>
          <w:szCs w:val="18"/>
        </w:rPr>
        <w:t>[…]</w:t>
      </w:r>
    </w:p>
    <w:p w:rsidR="006B2BF4" w:rsidRPr="009F60A6" w:rsidRDefault="006B2BF4" w:rsidP="006B2BF4">
      <w:pPr>
        <w:pStyle w:val="p"/>
        <w:rPr>
          <w:rFonts w:ascii="Lucida Console" w:hAnsi="Lucida Console"/>
          <w:sz w:val="18"/>
          <w:szCs w:val="18"/>
        </w:rPr>
      </w:pPr>
      <w:r w:rsidRPr="009F60A6">
        <w:rPr>
          <w:rFonts w:ascii="Lucida Console" w:hAnsi="Lucida Console"/>
          <w:sz w:val="18"/>
          <w:szCs w:val="18"/>
        </w:rPr>
        <w:t>-Dgov.cdc.phlissa.hub.direct.host=server.domain.com</w:t>
      </w:r>
    </w:p>
    <w:p w:rsidR="006B2BF4" w:rsidRDefault="006B2BF4" w:rsidP="006B2BF4">
      <w:pPr>
        <w:pStyle w:val="p"/>
      </w:pPr>
    </w:p>
    <w:p w:rsidR="006B2BF4" w:rsidRPr="009F60A6" w:rsidRDefault="006B2BF4" w:rsidP="006B2BF4">
      <w:pPr>
        <w:pStyle w:val="p"/>
        <w:rPr>
          <w:rFonts w:ascii="Lucida Console" w:hAnsi="Lucida Console"/>
          <w:sz w:val="18"/>
          <w:szCs w:val="18"/>
        </w:rPr>
      </w:pPr>
      <w:r>
        <w:t>Edit the “mcservice.vmoptions” file located inside the C:\MirthConnect2 directory.  Repeat the same additions and changes you just made with the “mcserver.vmoptions” file.</w:t>
      </w:r>
    </w:p>
    <w:p w:rsidR="006B2BF4" w:rsidRDefault="006B2BF4" w:rsidP="006B2BF4">
      <w:pPr>
        <w:pStyle w:val="p"/>
      </w:pPr>
    </w:p>
    <w:p w:rsidR="006B2BF4" w:rsidRDefault="006B2BF4" w:rsidP="006B2BF4">
      <w:pPr>
        <w:pStyle w:val="Heading3"/>
      </w:pPr>
      <w:bookmarkStart w:id="52" w:name="_Toc316160599"/>
      <w:r>
        <w:t>Change Mirth Connect log level</w:t>
      </w:r>
      <w:bookmarkEnd w:id="52"/>
    </w:p>
    <w:p w:rsidR="006B2BF4" w:rsidRPr="00985E6E" w:rsidRDefault="006B2BF4" w:rsidP="006B2BF4">
      <w:pPr>
        <w:pStyle w:val="p"/>
      </w:pPr>
      <w:r>
        <w:t>Edit the log4j.properties file located in the C:\MirthConnect2</w:t>
      </w:r>
      <w:r w:rsidRPr="00B11B22">
        <w:t>\conf</w:t>
      </w:r>
      <w:r>
        <w:t xml:space="preserve"> directory.  Change all eight default log levels listed in the “</w:t>
      </w:r>
      <w:r w:rsidRPr="00985E6E">
        <w:t>Mirth Connect channel logging</w:t>
      </w:r>
      <w:r>
        <w:t>” section from DEBUG to INFO.</w:t>
      </w:r>
    </w:p>
    <w:p w:rsidR="006B2BF4" w:rsidRPr="00216F5D" w:rsidRDefault="006B2BF4" w:rsidP="006B2BF4">
      <w:pPr>
        <w:pStyle w:val="p"/>
        <w:rPr>
          <w:rFonts w:ascii="Lucida Console" w:hAnsi="Lucida Console"/>
          <w:sz w:val="18"/>
          <w:szCs w:val="18"/>
        </w:rPr>
      </w:pPr>
    </w:p>
    <w:p w:rsidR="006B2BF4" w:rsidRDefault="006B2BF4" w:rsidP="006B2BF4">
      <w:pPr>
        <w:pStyle w:val="Heading3"/>
      </w:pPr>
      <w:bookmarkStart w:id="53" w:name="_Toc316160600"/>
      <w:r>
        <w:t>Restore Channels</w:t>
      </w:r>
      <w:bookmarkEnd w:id="53"/>
    </w:p>
    <w:p w:rsidR="006B2BF4" w:rsidRDefault="00A325AE" w:rsidP="006B2BF4">
      <w:pPr>
        <w:pStyle w:val="p"/>
      </w:pPr>
      <w:r>
        <w:t xml:space="preserve">Now start the Mirth service, either through the Windows Service Manager, or by going to the </w:t>
      </w:r>
      <w:r>
        <w:br/>
        <w:t>“Mirth Connect” program group and selecting “Mirth Connect Server.”  Next,</w:t>
      </w:r>
      <w:r w:rsidR="006B2BF4">
        <w:t xml:space="preserve"> start the “Mirth Connect Server Manager” under the “Mirth Connect” program group.  This will display the </w:t>
      </w:r>
      <w:r w:rsidR="006B2BF4">
        <w:lastRenderedPageBreak/>
        <w:t xml:space="preserve">Mirth “M” logo in the system tray.  Right-click on this icon and select “Start Mirth” if it is not greyed-out.  Then right-click again and select “Launch Administrator”.  The default username and password are both “admin”.  The password can now be changed by selecting the “Users” option on the left-side menu.  </w:t>
      </w:r>
    </w:p>
    <w:p w:rsidR="006B2BF4" w:rsidRDefault="006B2BF4" w:rsidP="006B2BF4">
      <w:pPr>
        <w:pStyle w:val="p"/>
      </w:pPr>
    </w:p>
    <w:p w:rsidR="006B2BF4" w:rsidRDefault="006B2BF4" w:rsidP="006B2BF4">
      <w:pPr>
        <w:pStyle w:val="p"/>
      </w:pPr>
      <w:r>
        <w:t xml:space="preserve">Click on the “Channels” option on the left-side menu.  Under “Channel Tasks”, select the “Import Channel” option.  Browse to the </w:t>
      </w:r>
      <w:r w:rsidRPr="00445F37">
        <w:t>mirth_channels\</w:t>
      </w:r>
      <w:r>
        <w:t xml:space="preserve"> directory inside the temporary directory you created in the </w:t>
      </w:r>
      <w:hyperlink w:anchor="_Installation" w:history="1">
        <w:r w:rsidRPr="008C7513">
          <w:rPr>
            <w:rStyle w:val="Hyperlink"/>
          </w:rPr>
          <w:t>Installation</w:t>
        </w:r>
      </w:hyperlink>
      <w:r>
        <w:t xml:space="preserve"> section above, and select the “01_PHIX.xml” file and click “Open”.  If you are warned that this channel was created with an earlier version of Mirth, and do you wish to convert the file, select “Yes”.  Once the channel information is populated, select “Save Changes” under the “Channel Tasks” group.  Repeat this task for each of the four channels in the </w:t>
      </w:r>
      <w:r w:rsidRPr="00445F37">
        <w:t>mirth_channels</w:t>
      </w:r>
      <w:r>
        <w:t>\ directory (</w:t>
      </w:r>
      <w:r w:rsidRPr="007359AD">
        <w:t>01_</w:t>
      </w:r>
      <w:r w:rsidRPr="00B763E6">
        <w:t xml:space="preserve"> </w:t>
      </w:r>
      <w:r>
        <w:t>PHIX</w:t>
      </w:r>
      <w:r w:rsidRPr="007359AD">
        <w:t>.xml</w:t>
      </w:r>
      <w:r>
        <w:t xml:space="preserve">, </w:t>
      </w:r>
      <w:r w:rsidRPr="007359AD">
        <w:t>01_</w:t>
      </w:r>
      <w:r w:rsidRPr="00B763E6">
        <w:t xml:space="preserve"> </w:t>
      </w:r>
      <w:r>
        <w:t>PHIX</w:t>
      </w:r>
      <w:r w:rsidRPr="007359AD">
        <w:t xml:space="preserve"> _DIRECT_RECV.xml</w:t>
      </w:r>
      <w:r>
        <w:t xml:space="preserve">, </w:t>
      </w:r>
      <w:r w:rsidRPr="007359AD">
        <w:t>01_</w:t>
      </w:r>
      <w:r w:rsidRPr="00B763E6">
        <w:t xml:space="preserve"> </w:t>
      </w:r>
      <w:r>
        <w:t>PHIX</w:t>
      </w:r>
      <w:r w:rsidRPr="007359AD">
        <w:t xml:space="preserve"> _FILE_READER.xml</w:t>
      </w:r>
      <w:r>
        <w:t xml:space="preserve">, </w:t>
      </w:r>
      <w:r w:rsidRPr="007359AD">
        <w:t>01_</w:t>
      </w:r>
      <w:r w:rsidRPr="00B763E6">
        <w:t xml:space="preserve"> </w:t>
      </w:r>
      <w:r>
        <w:t>PHIX</w:t>
      </w:r>
      <w:r w:rsidRPr="007359AD">
        <w:t xml:space="preserve"> _WS_RECV.xml</w:t>
      </w:r>
      <w:r>
        <w:t xml:space="preserve">).  </w:t>
      </w:r>
    </w:p>
    <w:p w:rsidR="006B2BF4" w:rsidRDefault="006B2BF4" w:rsidP="006B2BF4">
      <w:pPr>
        <w:pStyle w:val="p"/>
      </w:pPr>
    </w:p>
    <w:p w:rsidR="006B2BF4" w:rsidRDefault="006B2BF4" w:rsidP="006B2BF4">
      <w:pPr>
        <w:pStyle w:val="Heading3"/>
      </w:pPr>
      <w:bookmarkStart w:id="54" w:name="_Edit_Hub_Instance-Specific"/>
      <w:bookmarkStart w:id="55" w:name="_Edit_PHIX_Instance-Specific"/>
      <w:bookmarkStart w:id="56" w:name="_Toc316160601"/>
      <w:bookmarkEnd w:id="54"/>
      <w:bookmarkEnd w:id="55"/>
      <w:r>
        <w:t>Edit PHIX Instance-Specific Configuration in 01_PHIX Channel</w:t>
      </w:r>
      <w:bookmarkEnd w:id="56"/>
    </w:p>
    <w:p w:rsidR="006B2BF4" w:rsidRDefault="006B2BF4" w:rsidP="006B2BF4">
      <w:pPr>
        <w:pStyle w:val="p"/>
      </w:pPr>
      <w:r>
        <w:t>Click on the “Channels” option under the “Mirth Connect” group.  Double-click on the 01_PHIX channel.  Click on the Source tab.  Click on the “Edit Transformer (1)” option under the “Channel Tasks” group.  Edit the contained values to reflect the Hub instance you are configuring (either “PHIX</w:t>
      </w:r>
      <w:r w:rsidR="00060C3C">
        <w:t xml:space="preserve"> </w:t>
      </w:r>
      <w:r>
        <w:t xml:space="preserve"> 1” or “PHIX </w:t>
      </w:r>
      <w:r w:rsidR="00060C3C">
        <w:t xml:space="preserve"> </w:t>
      </w:r>
      <w:r>
        <w:t>2”), updating it to reflect the fully-qualified domain name of the server you are configuring.  For example, for server.domain</w:t>
      </w:r>
      <w:r w:rsidRPr="00B50643">
        <w:t>.com</w:t>
      </w:r>
      <w:r>
        <w:t xml:space="preserve"> to be installed as PHIX 1,</w:t>
      </w:r>
    </w:p>
    <w:p w:rsidR="006B2BF4" w:rsidRDefault="006B2BF4" w:rsidP="006B2BF4">
      <w:pPr>
        <w:pStyle w:val="p"/>
      </w:pPr>
    </w:p>
    <w:p w:rsidR="006B2BF4" w:rsidRPr="00FE2838" w:rsidRDefault="006B2BF4" w:rsidP="006B2BF4">
      <w:pPr>
        <w:pStyle w:val="p"/>
        <w:rPr>
          <w:rFonts w:ascii="Lucida Console" w:hAnsi="Lucida Console"/>
          <w:sz w:val="18"/>
          <w:szCs w:val="18"/>
        </w:rPr>
      </w:pPr>
      <w:r w:rsidRPr="00FE2838">
        <w:rPr>
          <w:rFonts w:ascii="Lucida Console" w:hAnsi="Lucida Console"/>
          <w:sz w:val="18"/>
          <w:szCs w:val="18"/>
        </w:rPr>
        <w:t>channelMap.put('</w:t>
      </w:r>
      <w:r>
        <w:rPr>
          <w:rFonts w:ascii="Lucida Console" w:hAnsi="Lucida Console"/>
          <w:sz w:val="18"/>
          <w:szCs w:val="18"/>
        </w:rPr>
        <w:t>hubInstanceName', 'PHIX 1</w:t>
      </w:r>
      <w:r w:rsidRPr="00FE2838">
        <w:rPr>
          <w:rFonts w:ascii="Lucida Console" w:hAnsi="Lucida Console"/>
          <w:sz w:val="18"/>
          <w:szCs w:val="18"/>
        </w:rPr>
        <w:t>');</w:t>
      </w:r>
    </w:p>
    <w:p w:rsidR="006B2BF4" w:rsidRPr="00FE2838" w:rsidRDefault="006B2BF4" w:rsidP="006B2BF4">
      <w:pPr>
        <w:pStyle w:val="p"/>
        <w:rPr>
          <w:rFonts w:ascii="Lucida Console" w:hAnsi="Lucida Console"/>
          <w:sz w:val="18"/>
          <w:szCs w:val="18"/>
        </w:rPr>
      </w:pPr>
      <w:r w:rsidRPr="00FE2838">
        <w:rPr>
          <w:rFonts w:ascii="Lucida Console" w:hAnsi="Lucida Console"/>
          <w:sz w:val="18"/>
          <w:szCs w:val="18"/>
        </w:rPr>
        <w:t xml:space="preserve">channelMap.put('hubHost', </w:t>
      </w:r>
      <w:r>
        <w:rPr>
          <w:rFonts w:ascii="Lucida Console" w:hAnsi="Lucida Console"/>
          <w:sz w:val="18"/>
          <w:szCs w:val="18"/>
        </w:rPr>
        <w:t>‘server.domain.com’</w:t>
      </w:r>
      <w:r w:rsidRPr="00FE2838">
        <w:rPr>
          <w:rFonts w:ascii="Lucida Console" w:hAnsi="Lucida Console"/>
          <w:sz w:val="18"/>
          <w:szCs w:val="18"/>
        </w:rPr>
        <w:t>);</w:t>
      </w:r>
    </w:p>
    <w:p w:rsidR="006B2BF4" w:rsidRPr="00FE2838" w:rsidRDefault="006B2BF4" w:rsidP="006B2BF4">
      <w:pPr>
        <w:pStyle w:val="p"/>
        <w:rPr>
          <w:rFonts w:ascii="Lucida Console" w:hAnsi="Lucida Console"/>
          <w:sz w:val="18"/>
          <w:szCs w:val="18"/>
        </w:rPr>
      </w:pPr>
      <w:r w:rsidRPr="00FE2838">
        <w:rPr>
          <w:rFonts w:ascii="Lucida Console" w:hAnsi="Lucida Console"/>
          <w:sz w:val="18"/>
          <w:szCs w:val="18"/>
        </w:rPr>
        <w:t>channelMap.put('hubInstanceEmailFromAddr', '</w:t>
      </w:r>
      <w:r>
        <w:rPr>
          <w:rFonts w:ascii="Lucida Console" w:hAnsi="Lucida Console"/>
          <w:sz w:val="18"/>
          <w:szCs w:val="18"/>
        </w:rPr>
        <w:t>administrator</w:t>
      </w:r>
      <w:r w:rsidRPr="00FE2838">
        <w:rPr>
          <w:rFonts w:ascii="Lucida Console" w:hAnsi="Lucida Console"/>
          <w:sz w:val="18"/>
          <w:szCs w:val="18"/>
        </w:rPr>
        <w:t>@</w:t>
      </w:r>
      <w:r>
        <w:rPr>
          <w:rFonts w:ascii="Lucida Console" w:hAnsi="Lucida Console"/>
          <w:sz w:val="18"/>
          <w:szCs w:val="18"/>
        </w:rPr>
        <w:t>server.domain.com’</w:t>
      </w:r>
      <w:r w:rsidRPr="00FE2838">
        <w:rPr>
          <w:rFonts w:ascii="Lucida Console" w:hAnsi="Lucida Console"/>
          <w:sz w:val="18"/>
          <w:szCs w:val="18"/>
        </w:rPr>
        <w:t>);</w:t>
      </w:r>
    </w:p>
    <w:p w:rsidR="006B2BF4" w:rsidRDefault="006B2BF4" w:rsidP="006B2BF4">
      <w:pPr>
        <w:pStyle w:val="p"/>
        <w:rPr>
          <w:rFonts w:ascii="Lucida Console" w:hAnsi="Lucida Console"/>
          <w:sz w:val="18"/>
          <w:szCs w:val="18"/>
        </w:rPr>
      </w:pPr>
      <w:r w:rsidRPr="00FE2838">
        <w:rPr>
          <w:rFonts w:ascii="Lucida Console" w:hAnsi="Lucida Console"/>
          <w:sz w:val="18"/>
          <w:szCs w:val="18"/>
        </w:rPr>
        <w:t>channelMap.put('hubInstanceW</w:t>
      </w:r>
      <w:r>
        <w:rPr>
          <w:rFonts w:ascii="Lucida Console" w:hAnsi="Lucida Console"/>
          <w:sz w:val="18"/>
          <w:szCs w:val="18"/>
        </w:rPr>
        <w:t>ebSvcHost', 'server.domain.com</w:t>
      </w:r>
      <w:r w:rsidRPr="00FE2838">
        <w:rPr>
          <w:rFonts w:ascii="Lucida Console" w:hAnsi="Lucida Console"/>
          <w:sz w:val="18"/>
          <w:szCs w:val="18"/>
        </w:rPr>
        <w:t>:8081');</w:t>
      </w:r>
    </w:p>
    <w:p w:rsidR="006B2BF4" w:rsidRDefault="006B2BF4" w:rsidP="006B2BF4">
      <w:pPr>
        <w:pStyle w:val="p"/>
      </w:pPr>
    </w:p>
    <w:p w:rsidR="006B2BF4" w:rsidRDefault="006B2BF4" w:rsidP="006B2BF4">
      <w:pPr>
        <w:pStyle w:val="p"/>
      </w:pPr>
      <w:r>
        <w:t>The Mirth Connect native web services do not accept variables in WSDL URLs, so it was necessary to hard-code these locations.  If you will be using Mirth Connect native web services for message transport, you will need to edit the following destinations inside the 01_</w:t>
      </w:r>
      <w:r w:rsidR="006E232C">
        <w:t>PHIX</w:t>
      </w:r>
      <w:r>
        <w:t xml:space="preserve"> channel:  Send ACK msg (to PHIX1), Send ACK msg (to PHIX2), </w:t>
      </w:r>
      <w:r w:rsidRPr="0065183A">
        <w:t xml:space="preserve">Send msg to Receiving Facility WS (to </w:t>
      </w:r>
      <w:r>
        <w:t>PHIX</w:t>
      </w:r>
      <w:r w:rsidRPr="0065183A">
        <w:t>1)</w:t>
      </w:r>
      <w:r>
        <w:t xml:space="preserve">, </w:t>
      </w:r>
      <w:r w:rsidRPr="0065183A">
        <w:t>Send msg to R</w:t>
      </w:r>
      <w:r>
        <w:t>eceiving Facility WS (to PHIX2</w:t>
      </w:r>
      <w:r w:rsidRPr="0065183A">
        <w:t>)</w:t>
      </w:r>
      <w:r>
        <w:t>.  For each of these, edit the WSDL URL to contain the name of the server that will be functioning as PHIX1 or PHIX2:</w:t>
      </w:r>
    </w:p>
    <w:p w:rsidR="006B2BF4" w:rsidRDefault="006B2BF4" w:rsidP="006B2BF4">
      <w:pPr>
        <w:pStyle w:val="p"/>
      </w:pPr>
    </w:p>
    <w:p w:rsidR="006B2BF4" w:rsidRDefault="006B2BF4" w:rsidP="006B2BF4">
      <w:pPr>
        <w:pStyle w:val="p"/>
        <w:rPr>
          <w:rFonts w:ascii="Lucida Console" w:hAnsi="Lucida Console"/>
          <w:sz w:val="18"/>
          <w:szCs w:val="18"/>
        </w:rPr>
      </w:pPr>
      <w:r w:rsidRPr="0065183A">
        <w:rPr>
          <w:rFonts w:ascii="Lucida Console" w:hAnsi="Lucida Console"/>
          <w:sz w:val="18"/>
          <w:szCs w:val="18"/>
        </w:rPr>
        <w:t>http://server.domain.com:8081/services/Mirth?wsdl</w:t>
      </w:r>
    </w:p>
    <w:p w:rsidR="006B2BF4" w:rsidRPr="0065183A" w:rsidRDefault="006B2BF4" w:rsidP="006B2BF4">
      <w:pPr>
        <w:pStyle w:val="p"/>
        <w:rPr>
          <w:rFonts w:ascii="Lucida Console" w:hAnsi="Lucida Console"/>
          <w:sz w:val="18"/>
          <w:szCs w:val="18"/>
        </w:rPr>
      </w:pPr>
    </w:p>
    <w:p w:rsidR="006B2BF4" w:rsidRDefault="006B2BF4" w:rsidP="006B2BF4">
      <w:pPr>
        <w:pStyle w:val="p"/>
      </w:pPr>
      <w:r>
        <w:t xml:space="preserve"> Additionally, edit the filters on these four destinations and change the outermost conditional check to reflec</w:t>
      </w:r>
      <w:r w:rsidR="00FF42BE">
        <w:t>t PHIX1 or PHIX2 as appropriate.  These settings will only be used if you are using Mirth native web services for 2-PHIX transport, but setting these values will not hurt anything even if you do not use Mirth web services.</w:t>
      </w:r>
    </w:p>
    <w:p w:rsidR="006B2BF4" w:rsidRDefault="006B2BF4" w:rsidP="006B2BF4">
      <w:pPr>
        <w:pStyle w:val="p"/>
      </w:pPr>
    </w:p>
    <w:p w:rsidR="006B2BF4" w:rsidRDefault="006B2BF4" w:rsidP="006B2BF4">
      <w:pPr>
        <w:pStyle w:val="p"/>
        <w:rPr>
          <w:rFonts w:ascii="Lucida Console" w:hAnsi="Lucida Console"/>
          <w:sz w:val="18"/>
          <w:szCs w:val="18"/>
        </w:rPr>
      </w:pPr>
      <w:r w:rsidRPr="0065183A">
        <w:rPr>
          <w:rFonts w:ascii="Lucida Console" w:hAnsi="Lucida Console"/>
          <w:sz w:val="18"/>
          <w:szCs w:val="18"/>
        </w:rPr>
        <w:t xml:space="preserve">if ($('receivingFacilityWebSvcHost') == </w:t>
      </w:r>
      <w:r>
        <w:rPr>
          <w:rFonts w:ascii="Lucida Console" w:hAnsi="Lucida Console"/>
          <w:sz w:val="18"/>
          <w:szCs w:val="18"/>
        </w:rPr>
        <w:t>‘server.domain.com:</w:t>
      </w:r>
      <w:r w:rsidRPr="0065183A">
        <w:rPr>
          <w:rFonts w:ascii="Lucida Console" w:hAnsi="Lucida Console"/>
          <w:sz w:val="18"/>
          <w:szCs w:val="18"/>
        </w:rPr>
        <w:t>8081')</w:t>
      </w:r>
    </w:p>
    <w:p w:rsidR="006B2BF4" w:rsidRDefault="006B2BF4" w:rsidP="006B2BF4">
      <w:pPr>
        <w:pStyle w:val="p"/>
        <w:rPr>
          <w:rFonts w:ascii="Lucida Console" w:hAnsi="Lucida Console"/>
          <w:sz w:val="18"/>
          <w:szCs w:val="18"/>
        </w:rPr>
      </w:pPr>
    </w:p>
    <w:p w:rsidR="006B2BF4" w:rsidRDefault="006B2BF4" w:rsidP="006B2BF4">
      <w:pPr>
        <w:pStyle w:val="Heading3"/>
      </w:pPr>
      <w:bookmarkStart w:id="57" w:name="_Toc316160602"/>
      <w:r>
        <w:t>Edit Hub Instance-Specific Configuration in 01_PHIX_DIRECT_RECV Channel</w:t>
      </w:r>
      <w:bookmarkEnd w:id="57"/>
    </w:p>
    <w:p w:rsidR="006B2BF4" w:rsidRDefault="006B2BF4" w:rsidP="006B2BF4">
      <w:pPr>
        <w:pStyle w:val="p"/>
      </w:pPr>
      <w:r>
        <w:t>Click on the “Channels” option under the “Mirth Connect” group.  Double-click on the 01_PHIX_DIRECT_RECV channel.  Click on the Source tab.  In the “Directory” field at the top of the form, change the domain name portion at the end of the field (i.e, text after the last ampersand “@”) to the fully-qualified name of the server you are configuring.  E.g, for a server named “server.domain.com”, the entire field should now read: “</w:t>
      </w:r>
      <w:r w:rsidRPr="00D24881">
        <w:t>C:/nhin-d-rest/spring-maven-</w:t>
      </w:r>
      <w:r>
        <w:t>poc/data/hub@server.domain.com”.  Do not select the “Test Read” button at this time to test if the directory is writable, since the directory will not be created until DIRECT receives its first message at this address.</w:t>
      </w:r>
      <w:r>
        <w:br/>
      </w:r>
    </w:p>
    <w:p w:rsidR="006B2BF4" w:rsidRDefault="006B2BF4" w:rsidP="006B2BF4">
      <w:pPr>
        <w:pStyle w:val="Heading3"/>
      </w:pPr>
      <w:bookmarkStart w:id="58" w:name="_Toc316160603"/>
      <w:r>
        <w:t>Enable and Deploy channels</w:t>
      </w:r>
      <w:bookmarkEnd w:id="58"/>
    </w:p>
    <w:p w:rsidR="006B2BF4" w:rsidRDefault="006B2BF4" w:rsidP="006B2BF4">
      <w:pPr>
        <w:pStyle w:val="p"/>
      </w:pPr>
      <w:r>
        <w:t>Click on the “Channels” option under the “Mirth Connect” group.  For each of the four PHIX channels just imported, highlight the channel, right-click, and select “Enable”.  Then right-click, and select “Deploy.”</w:t>
      </w:r>
    </w:p>
    <w:p w:rsidR="006B2BF4" w:rsidRDefault="006B2BF4" w:rsidP="006B2BF4">
      <w:pPr>
        <w:pStyle w:val="p"/>
        <w:rPr>
          <w:rFonts w:ascii="Lucida Console" w:hAnsi="Lucida Console"/>
          <w:sz w:val="18"/>
          <w:szCs w:val="18"/>
        </w:rPr>
      </w:pPr>
    </w:p>
    <w:p w:rsidR="006B2BF4" w:rsidRDefault="006B2BF4" w:rsidP="006B2BF4">
      <w:pPr>
        <w:pStyle w:val="Heading2"/>
      </w:pPr>
      <w:bookmarkStart w:id="59" w:name="_Toc316160604"/>
      <w:r>
        <w:t>Verification</w:t>
      </w:r>
      <w:bookmarkEnd w:id="59"/>
    </w:p>
    <w:p w:rsidR="006B2BF4" w:rsidRDefault="006B2BF4" w:rsidP="006B2BF4">
      <w:pPr>
        <w:pStyle w:val="p"/>
      </w:pPr>
      <w:r>
        <w:t>At this point, you can only verify that the channels deployed correctly.  Select the “Dashboard” option from the top-left Mirth navigation pane.  You should see all four channels with Status set to “Started”.</w:t>
      </w:r>
    </w:p>
    <w:p w:rsidR="006B2BF4" w:rsidRDefault="006B2BF4" w:rsidP="006B2BF4">
      <w:pPr>
        <w:pStyle w:val="p"/>
      </w:pPr>
    </w:p>
    <w:p w:rsidR="006B2BF4" w:rsidRPr="00490FC8" w:rsidRDefault="006B2BF4" w:rsidP="006B2BF4">
      <w:pPr>
        <w:pStyle w:val="p"/>
      </w:pPr>
      <w:r>
        <w:t xml:space="preserve">You will verify the rest of the functionality when executing the demonstration scenarios in </w:t>
      </w:r>
      <w:r w:rsidR="00F25220">
        <w:t xml:space="preserve">the </w:t>
      </w:r>
      <w:hyperlink w:anchor="_Running_the_Demonstration" w:history="1">
        <w:r w:rsidR="00F25220" w:rsidRPr="00391FB4">
          <w:rPr>
            <w:rStyle w:val="Hyperlink"/>
          </w:rPr>
          <w:t>Running the Demonstration section</w:t>
        </w:r>
      </w:hyperlink>
      <w:r w:rsidR="00F25220">
        <w:t>.</w:t>
      </w:r>
    </w:p>
    <w:p w:rsidR="006B2BF4" w:rsidRDefault="006B2BF4" w:rsidP="006B2BF4">
      <w:pPr>
        <w:pStyle w:val="Heading1"/>
      </w:pPr>
      <w:r>
        <w:lastRenderedPageBreak/>
        <w:t xml:space="preserve">  </w:t>
      </w:r>
      <w:bookmarkStart w:id="60" w:name="_Toc316160605"/>
      <w:r>
        <w:t>hMailServer</w:t>
      </w:r>
      <w:bookmarkEnd w:id="60"/>
    </w:p>
    <w:p w:rsidR="006B2BF4" w:rsidRDefault="006B2BF4" w:rsidP="006B2BF4">
      <w:pPr>
        <w:pStyle w:val="p"/>
      </w:pPr>
      <w:r>
        <w:t>hMailServer 4.4.3 is a simple open source email mail server used by the PHIX for sending notification emails.  Version 4 was selected, since starting with Version 5, the product is still free, but no longer open source.  In a production environment, a production email server like Microsoft Exchange Server could be configured for sending these email notifications.</w:t>
      </w:r>
    </w:p>
    <w:p w:rsidR="006B2BF4" w:rsidRDefault="006B2BF4" w:rsidP="006B2BF4">
      <w:pPr>
        <w:pStyle w:val="p"/>
      </w:pPr>
    </w:p>
    <w:p w:rsidR="006B2BF4" w:rsidRPr="000E373F" w:rsidRDefault="006B2BF4" w:rsidP="006B2BF4">
      <w:pPr>
        <w:pStyle w:val="Heading2"/>
      </w:pPr>
      <w:bookmarkStart w:id="61" w:name="_Toc316160606"/>
      <w:r>
        <w:t>Download</w:t>
      </w:r>
      <w:bookmarkEnd w:id="61"/>
    </w:p>
    <w:p w:rsidR="006B2BF4" w:rsidRDefault="006B2BF4" w:rsidP="006B2BF4">
      <w:pPr>
        <w:pStyle w:val="p"/>
      </w:pPr>
      <w:r>
        <w:t xml:space="preserve">Obtain the software from: </w:t>
      </w:r>
    </w:p>
    <w:p w:rsidR="006B2BF4" w:rsidRDefault="00175331" w:rsidP="006B2BF4">
      <w:pPr>
        <w:pStyle w:val="p"/>
      </w:pPr>
      <w:hyperlink r:id="rId20" w:history="1">
        <w:r w:rsidR="006B2BF4" w:rsidRPr="007F67BD">
          <w:rPr>
            <w:rStyle w:val="Hyperlink"/>
          </w:rPr>
          <w:t>http://www.hmailserver.com/index.php?page=download_archive</w:t>
        </w:r>
      </w:hyperlink>
    </w:p>
    <w:p w:rsidR="006B2BF4" w:rsidRDefault="006B2BF4" w:rsidP="006B2BF4">
      <w:pPr>
        <w:pStyle w:val="p"/>
      </w:pPr>
    </w:p>
    <w:p w:rsidR="006B2BF4" w:rsidRDefault="006B2BF4" w:rsidP="006B2BF4">
      <w:pPr>
        <w:pStyle w:val="p"/>
      </w:pPr>
      <w:r>
        <w:t>Version:</w:t>
      </w:r>
    </w:p>
    <w:p w:rsidR="006B2BF4" w:rsidRDefault="006B2BF4" w:rsidP="006B2BF4">
      <w:pPr>
        <w:pStyle w:val="p"/>
      </w:pPr>
      <w:r>
        <w:t>hMailServer 4.4.3 – Build 285</w:t>
      </w:r>
    </w:p>
    <w:p w:rsidR="006B2BF4" w:rsidRDefault="006B2BF4" w:rsidP="006B2BF4">
      <w:pPr>
        <w:pStyle w:val="p"/>
      </w:pPr>
    </w:p>
    <w:p w:rsidR="006B2BF4" w:rsidRDefault="006B2BF4" w:rsidP="006B2BF4">
      <w:pPr>
        <w:pStyle w:val="p"/>
      </w:pPr>
      <w:r>
        <w:t>Full filename:</w:t>
      </w:r>
    </w:p>
    <w:p w:rsidR="006B2BF4" w:rsidRDefault="006B2BF4" w:rsidP="006B2BF4">
      <w:pPr>
        <w:pStyle w:val="p"/>
      </w:pPr>
      <w:r w:rsidRPr="004112D5">
        <w:t>hMailServer-4.4.3-B285.exe</w:t>
      </w:r>
    </w:p>
    <w:p w:rsidR="006B2BF4" w:rsidRDefault="006B2BF4" w:rsidP="006B2BF4">
      <w:pPr>
        <w:pStyle w:val="p"/>
      </w:pPr>
    </w:p>
    <w:p w:rsidR="006B2BF4" w:rsidRDefault="006B2BF4" w:rsidP="006B2BF4">
      <w:pPr>
        <w:pStyle w:val="Heading2"/>
      </w:pPr>
      <w:bookmarkStart w:id="62" w:name="_Toc316160607"/>
      <w:r>
        <w:t>Installation</w:t>
      </w:r>
      <w:bookmarkEnd w:id="62"/>
    </w:p>
    <w:p w:rsidR="006B2BF4" w:rsidRDefault="006B2BF4" w:rsidP="006B2BF4">
      <w:pPr>
        <w:pStyle w:val="p"/>
      </w:pPr>
      <w:r>
        <w:t xml:space="preserve">Execute the </w:t>
      </w:r>
      <w:r w:rsidRPr="00A04D43">
        <w:t>hMailServer-4.4.3-B285.exe</w:t>
      </w:r>
      <w:r>
        <w:t xml:space="preserve"> installation file. You will select an administrator password during installation.  Install hMailServer to the default directory and use the other default installation options.</w:t>
      </w:r>
    </w:p>
    <w:p w:rsidR="006B2BF4" w:rsidRDefault="006B2BF4" w:rsidP="006B2BF4">
      <w:pPr>
        <w:pStyle w:val="p"/>
      </w:pPr>
    </w:p>
    <w:p w:rsidR="006B2BF4" w:rsidRDefault="006B2BF4" w:rsidP="006B2BF4">
      <w:pPr>
        <w:pStyle w:val="Heading2"/>
      </w:pPr>
      <w:bookmarkStart w:id="63" w:name="_Toc316160608"/>
      <w:r>
        <w:t>Configuration</w:t>
      </w:r>
      <w:bookmarkEnd w:id="63"/>
    </w:p>
    <w:p w:rsidR="006B2BF4" w:rsidRDefault="006B2BF4" w:rsidP="006B2BF4">
      <w:pPr>
        <w:pStyle w:val="p"/>
      </w:pPr>
      <w:r>
        <w:t xml:space="preserve">After installation, verify that the hMailServer service is running.  Then run the “hMailServer Administrator” program from the hMailServer program group.  Enter the administrator password you selected during installation.  Once connected, right-click on Domains and select “add”.  On the “General” tab, enter the fully qualified name of the PHIX server you are installing in the “Domain name” field.  Check the “Active” checkbox.  Then click “Save”.  This will create an entry with the domain name you just entered under Domains in the left-hand menu.  Expand this item, right-click on Accounts, and choose “Add”.  Enter an Account address named “administrator”, select “User” under Administration level, check the “Active” checkbox, and click “Save”.  The user you create here must match the hubInstanceEmailFromAddr variable you set during </w:t>
      </w:r>
      <w:hyperlink w:anchor="_Edit_Hub_Instance-Specific" w:history="1">
        <w:r w:rsidRPr="008C3C60">
          <w:rPr>
            <w:rStyle w:val="Hyperlink"/>
          </w:rPr>
          <w:t>Mirth Connect configuration</w:t>
        </w:r>
      </w:hyperlink>
      <w:r>
        <w:t>, so if you choose a notification address other than “administrator”, update the Mirth channel configuration accordingly.  On the left hand menu under Settings</w:t>
      </w:r>
      <w:r>
        <w:sym w:font="Wingdings" w:char="F0E0"/>
      </w:r>
      <w:r>
        <w:t>Protocols, ensure that SMTP server is checked.  Highlight the SMTP protocol under Settings</w:t>
      </w:r>
      <w:r w:rsidR="0071654E">
        <w:sym w:font="Wingdings" w:char="F0E0"/>
      </w:r>
      <w:r>
        <w:t>Protocols, select the “Delivery of e-mail” tab, enter the fully-qualified name of the server you are configuring in the “Host name” field, and click on the “save” button.</w:t>
      </w:r>
    </w:p>
    <w:p w:rsidR="006B2BF4" w:rsidRDefault="006B2BF4" w:rsidP="006B2BF4">
      <w:pPr>
        <w:pStyle w:val="p"/>
      </w:pPr>
    </w:p>
    <w:p w:rsidR="006B2BF4" w:rsidRDefault="006B2BF4" w:rsidP="006B2BF4">
      <w:pPr>
        <w:pStyle w:val="p"/>
      </w:pPr>
      <w:r>
        <w:t>You may need to open port 25 through your operating system or organizational firewall settings, depending on your environment.</w:t>
      </w:r>
    </w:p>
    <w:p w:rsidR="006B2BF4" w:rsidRDefault="006B2BF4" w:rsidP="006B2BF4">
      <w:pPr>
        <w:pStyle w:val="p"/>
      </w:pPr>
    </w:p>
    <w:p w:rsidR="006B2BF4" w:rsidRDefault="006B2BF4" w:rsidP="006B2BF4">
      <w:pPr>
        <w:pStyle w:val="Heading2"/>
      </w:pPr>
      <w:bookmarkStart w:id="64" w:name="_Toc316160609"/>
      <w:r>
        <w:t>Verification</w:t>
      </w:r>
      <w:bookmarkEnd w:id="64"/>
    </w:p>
    <w:p w:rsidR="006B2BF4" w:rsidRDefault="006B2BF4" w:rsidP="006B2BF4">
      <w:pPr>
        <w:pStyle w:val="p"/>
      </w:pPr>
      <w:r>
        <w:t xml:space="preserve">While hMailServer is running, open a Windows Command Prompt as administrator.  Run the following commands, replacing the </w:t>
      </w:r>
      <w:hyperlink r:id="rId21" w:history="1">
        <w:r w:rsidRPr="007F67BD">
          <w:rPr>
            <w:rStyle w:val="Hyperlink"/>
          </w:rPr>
          <w:t>administrator@yourserver.organization.org</w:t>
        </w:r>
      </w:hyperlink>
      <w:r>
        <w:t xml:space="preserve"> address with the value you configured when setting up the Mirth Connect 01_PHIX channel source transformer, and replacing </w:t>
      </w:r>
      <w:hyperlink r:id="rId22" w:history="1">
        <w:r w:rsidRPr="007F67BD">
          <w:rPr>
            <w:rStyle w:val="Hyperlink"/>
          </w:rPr>
          <w:t>testaddress@organization.org</w:t>
        </w:r>
      </w:hyperlink>
      <w:r>
        <w:t xml:space="preserve"> with a valid email address.  Text that you will enter is boldfaced.</w:t>
      </w:r>
    </w:p>
    <w:p w:rsidR="006B2BF4" w:rsidRDefault="006B2BF4" w:rsidP="006B2BF4">
      <w:pPr>
        <w:pStyle w:val="p"/>
      </w:pPr>
    </w:p>
    <w:p w:rsidR="006B2BF4" w:rsidRDefault="006B2BF4" w:rsidP="006B2BF4">
      <w:pPr>
        <w:pStyle w:val="p"/>
        <w:rPr>
          <w:rFonts w:ascii="Lucida Console" w:hAnsi="Lucida Console"/>
          <w:sz w:val="18"/>
          <w:szCs w:val="18"/>
        </w:rPr>
      </w:pPr>
      <w:r>
        <w:rPr>
          <w:rFonts w:ascii="Lucida Console" w:hAnsi="Lucida Console"/>
          <w:sz w:val="18"/>
          <w:szCs w:val="18"/>
        </w:rPr>
        <w:t xml:space="preserve">C:\&gt; </w:t>
      </w:r>
      <w:r w:rsidRPr="0063762C">
        <w:rPr>
          <w:rFonts w:ascii="Lucida Console" w:hAnsi="Lucida Console"/>
          <w:b/>
          <w:sz w:val="18"/>
          <w:szCs w:val="18"/>
        </w:rPr>
        <w:t>telnet localhost 25</w:t>
      </w:r>
    </w:p>
    <w:p w:rsidR="006B2BF4" w:rsidRDefault="006B2BF4" w:rsidP="006B2BF4">
      <w:pPr>
        <w:pStyle w:val="p"/>
        <w:rPr>
          <w:rFonts w:ascii="Lucida Console" w:hAnsi="Lucida Console"/>
          <w:sz w:val="18"/>
          <w:szCs w:val="18"/>
        </w:rPr>
      </w:pPr>
    </w:p>
    <w:p w:rsidR="006B2BF4" w:rsidRPr="00F02BA6" w:rsidRDefault="006B2BF4" w:rsidP="006B2BF4">
      <w:pPr>
        <w:pStyle w:val="p"/>
        <w:rPr>
          <w:rFonts w:ascii="Lucida Console" w:hAnsi="Lucida Console"/>
          <w:sz w:val="18"/>
          <w:szCs w:val="18"/>
        </w:rPr>
      </w:pPr>
      <w:r w:rsidRPr="00F02BA6">
        <w:rPr>
          <w:rFonts w:ascii="Lucida Console" w:hAnsi="Lucida Console"/>
          <w:sz w:val="18"/>
          <w:szCs w:val="18"/>
        </w:rPr>
        <w:t>220 M6500 ESMTP</w:t>
      </w:r>
    </w:p>
    <w:p w:rsidR="006B2BF4" w:rsidRPr="0063762C" w:rsidRDefault="006B2BF4" w:rsidP="006B2BF4">
      <w:pPr>
        <w:pStyle w:val="p"/>
        <w:rPr>
          <w:rFonts w:ascii="Lucida Console" w:hAnsi="Lucida Console"/>
          <w:b/>
          <w:sz w:val="18"/>
          <w:szCs w:val="18"/>
        </w:rPr>
      </w:pPr>
      <w:r w:rsidRPr="0063762C">
        <w:rPr>
          <w:rFonts w:ascii="Lucida Console" w:hAnsi="Lucida Console"/>
          <w:b/>
          <w:sz w:val="18"/>
          <w:szCs w:val="18"/>
        </w:rPr>
        <w:t>HELO yourserver.organization.org</w:t>
      </w:r>
    </w:p>
    <w:p w:rsidR="006B2BF4" w:rsidRPr="00F02BA6" w:rsidRDefault="006B2BF4" w:rsidP="006B2BF4">
      <w:pPr>
        <w:pStyle w:val="p"/>
        <w:rPr>
          <w:rFonts w:ascii="Lucida Console" w:hAnsi="Lucida Console"/>
          <w:sz w:val="18"/>
          <w:szCs w:val="18"/>
        </w:rPr>
      </w:pPr>
      <w:r w:rsidRPr="00F02BA6">
        <w:rPr>
          <w:rFonts w:ascii="Lucida Console" w:hAnsi="Lucida Console"/>
          <w:sz w:val="18"/>
          <w:szCs w:val="18"/>
        </w:rPr>
        <w:t>250 Hello.</w:t>
      </w:r>
    </w:p>
    <w:p w:rsidR="006B2BF4" w:rsidRPr="0063762C" w:rsidRDefault="006B2BF4" w:rsidP="006B2BF4">
      <w:pPr>
        <w:pStyle w:val="p"/>
        <w:rPr>
          <w:rFonts w:ascii="Lucida Console" w:hAnsi="Lucida Console"/>
          <w:b/>
          <w:sz w:val="18"/>
          <w:szCs w:val="18"/>
        </w:rPr>
      </w:pPr>
      <w:r w:rsidRPr="0063762C">
        <w:rPr>
          <w:rFonts w:ascii="Lucida Console" w:hAnsi="Lucida Console"/>
          <w:b/>
          <w:sz w:val="18"/>
          <w:szCs w:val="18"/>
        </w:rPr>
        <w:t>MAIL FROM: &lt;administrator@yourserver.organization.org&gt;</w:t>
      </w:r>
    </w:p>
    <w:p w:rsidR="006B2BF4" w:rsidRPr="00F02BA6" w:rsidRDefault="006B2BF4" w:rsidP="006B2BF4">
      <w:pPr>
        <w:pStyle w:val="p"/>
        <w:rPr>
          <w:rFonts w:ascii="Lucida Console" w:hAnsi="Lucida Console"/>
          <w:sz w:val="18"/>
          <w:szCs w:val="18"/>
        </w:rPr>
      </w:pPr>
      <w:r w:rsidRPr="00F02BA6">
        <w:rPr>
          <w:rFonts w:ascii="Lucida Console" w:hAnsi="Lucida Console"/>
          <w:sz w:val="18"/>
          <w:szCs w:val="18"/>
        </w:rPr>
        <w:t>250 OK</w:t>
      </w:r>
    </w:p>
    <w:p w:rsidR="006B2BF4" w:rsidRPr="0063762C" w:rsidRDefault="006B2BF4" w:rsidP="006B2BF4">
      <w:pPr>
        <w:pStyle w:val="p"/>
        <w:rPr>
          <w:rFonts w:ascii="Lucida Console" w:hAnsi="Lucida Console"/>
          <w:b/>
          <w:sz w:val="18"/>
          <w:szCs w:val="18"/>
        </w:rPr>
      </w:pPr>
      <w:r w:rsidRPr="0063762C">
        <w:rPr>
          <w:rFonts w:ascii="Lucida Console" w:hAnsi="Lucida Console"/>
          <w:b/>
          <w:sz w:val="18"/>
          <w:szCs w:val="18"/>
        </w:rPr>
        <w:t>RCPT TO: &lt;testaddress@organization.org&gt;</w:t>
      </w:r>
    </w:p>
    <w:p w:rsidR="006B2BF4" w:rsidRPr="00F02BA6" w:rsidRDefault="006B2BF4" w:rsidP="006B2BF4">
      <w:pPr>
        <w:pStyle w:val="p"/>
        <w:rPr>
          <w:rFonts w:ascii="Lucida Console" w:hAnsi="Lucida Console"/>
          <w:sz w:val="18"/>
          <w:szCs w:val="18"/>
        </w:rPr>
      </w:pPr>
      <w:r w:rsidRPr="00F02BA6">
        <w:rPr>
          <w:rFonts w:ascii="Lucida Console" w:hAnsi="Lucida Console"/>
          <w:sz w:val="18"/>
          <w:szCs w:val="18"/>
        </w:rPr>
        <w:t>250 OK</w:t>
      </w:r>
    </w:p>
    <w:p w:rsidR="006B2BF4" w:rsidRPr="0063762C" w:rsidRDefault="006B2BF4" w:rsidP="006B2BF4">
      <w:pPr>
        <w:pStyle w:val="p"/>
        <w:rPr>
          <w:rFonts w:ascii="Lucida Console" w:hAnsi="Lucida Console"/>
          <w:b/>
          <w:sz w:val="18"/>
          <w:szCs w:val="18"/>
        </w:rPr>
      </w:pPr>
      <w:r w:rsidRPr="0063762C">
        <w:rPr>
          <w:rFonts w:ascii="Lucida Console" w:hAnsi="Lucida Console"/>
          <w:b/>
          <w:sz w:val="18"/>
          <w:szCs w:val="18"/>
        </w:rPr>
        <w:t>DATA</w:t>
      </w:r>
    </w:p>
    <w:p w:rsidR="006B2BF4" w:rsidRPr="00F02BA6" w:rsidRDefault="006B2BF4" w:rsidP="006B2BF4">
      <w:pPr>
        <w:pStyle w:val="p"/>
        <w:rPr>
          <w:rFonts w:ascii="Lucida Console" w:hAnsi="Lucida Console"/>
          <w:sz w:val="18"/>
          <w:szCs w:val="18"/>
        </w:rPr>
      </w:pPr>
      <w:r w:rsidRPr="00F02BA6">
        <w:rPr>
          <w:rFonts w:ascii="Lucida Console" w:hAnsi="Lucida Console"/>
          <w:sz w:val="18"/>
          <w:szCs w:val="18"/>
        </w:rPr>
        <w:t>354 Please start mail input.</w:t>
      </w:r>
    </w:p>
    <w:p w:rsidR="006B2BF4" w:rsidRPr="0063762C" w:rsidRDefault="006B2BF4" w:rsidP="006B2BF4">
      <w:pPr>
        <w:pStyle w:val="p"/>
        <w:rPr>
          <w:rFonts w:ascii="Lucida Console" w:hAnsi="Lucida Console"/>
          <w:b/>
          <w:sz w:val="18"/>
          <w:szCs w:val="18"/>
        </w:rPr>
      </w:pPr>
      <w:r w:rsidRPr="0063762C">
        <w:rPr>
          <w:rFonts w:ascii="Lucida Console" w:hAnsi="Lucida Console"/>
          <w:b/>
          <w:sz w:val="18"/>
          <w:szCs w:val="18"/>
        </w:rPr>
        <w:t>This is a test message from hMailServer.</w:t>
      </w:r>
    </w:p>
    <w:p w:rsidR="006B2BF4" w:rsidRPr="0063762C" w:rsidRDefault="006B2BF4" w:rsidP="006B2BF4">
      <w:pPr>
        <w:pStyle w:val="p"/>
        <w:rPr>
          <w:rFonts w:ascii="Lucida Console" w:hAnsi="Lucida Console"/>
          <w:b/>
          <w:sz w:val="18"/>
          <w:szCs w:val="18"/>
        </w:rPr>
      </w:pPr>
      <w:r w:rsidRPr="0063762C">
        <w:rPr>
          <w:rFonts w:ascii="Lucida Console" w:hAnsi="Lucida Console"/>
          <w:b/>
          <w:sz w:val="18"/>
          <w:szCs w:val="18"/>
        </w:rPr>
        <w:t>.</w:t>
      </w:r>
    </w:p>
    <w:p w:rsidR="006B2BF4" w:rsidRDefault="006B2BF4" w:rsidP="006B2BF4">
      <w:pPr>
        <w:pStyle w:val="p"/>
        <w:rPr>
          <w:rFonts w:ascii="Lucida Console" w:hAnsi="Lucida Console"/>
          <w:sz w:val="18"/>
          <w:szCs w:val="18"/>
        </w:rPr>
      </w:pPr>
      <w:r w:rsidRPr="00F02BA6">
        <w:rPr>
          <w:rFonts w:ascii="Lucida Console" w:hAnsi="Lucida Console"/>
          <w:sz w:val="18"/>
          <w:szCs w:val="18"/>
        </w:rPr>
        <w:t>250 Mail queued for delivery.</w:t>
      </w:r>
    </w:p>
    <w:p w:rsidR="006B2BF4" w:rsidRPr="0063762C" w:rsidRDefault="006B2BF4" w:rsidP="006B2BF4">
      <w:pPr>
        <w:pStyle w:val="p"/>
        <w:rPr>
          <w:rFonts w:ascii="Lucida Console" w:hAnsi="Lucida Console"/>
          <w:b/>
          <w:sz w:val="18"/>
          <w:szCs w:val="18"/>
        </w:rPr>
      </w:pPr>
      <w:r>
        <w:rPr>
          <w:rFonts w:ascii="Lucida Console" w:hAnsi="Lucida Console"/>
          <w:b/>
          <w:sz w:val="18"/>
          <w:szCs w:val="18"/>
        </w:rPr>
        <w:t>q</w:t>
      </w:r>
      <w:r w:rsidRPr="0063762C">
        <w:rPr>
          <w:rFonts w:ascii="Lucida Console" w:hAnsi="Lucida Console"/>
          <w:b/>
          <w:sz w:val="18"/>
          <w:szCs w:val="18"/>
        </w:rPr>
        <w:t>uit</w:t>
      </w:r>
    </w:p>
    <w:p w:rsidR="006B2BF4" w:rsidRDefault="006B2BF4" w:rsidP="006B2BF4">
      <w:pPr>
        <w:pStyle w:val="p"/>
        <w:rPr>
          <w:rFonts w:ascii="Lucida Console" w:hAnsi="Lucida Console"/>
          <w:sz w:val="18"/>
          <w:szCs w:val="18"/>
        </w:rPr>
      </w:pPr>
      <w:r w:rsidRPr="008F454E">
        <w:rPr>
          <w:rFonts w:ascii="Lucida Console" w:hAnsi="Lucida Console"/>
          <w:sz w:val="18"/>
          <w:szCs w:val="18"/>
        </w:rPr>
        <w:t>221 Closing connection. Good bye.</w:t>
      </w:r>
    </w:p>
    <w:p w:rsidR="006B2BF4" w:rsidRDefault="006B2BF4" w:rsidP="006B2BF4">
      <w:pPr>
        <w:pStyle w:val="p"/>
        <w:rPr>
          <w:rFonts w:ascii="Lucida Console" w:hAnsi="Lucida Console"/>
          <w:sz w:val="18"/>
          <w:szCs w:val="18"/>
        </w:rPr>
      </w:pPr>
    </w:p>
    <w:p w:rsidR="006B2BF4" w:rsidRPr="00F02BA6" w:rsidRDefault="006B2BF4" w:rsidP="006B2BF4">
      <w:pPr>
        <w:pStyle w:val="p"/>
        <w:rPr>
          <w:rFonts w:ascii="Lucida Console" w:hAnsi="Lucida Console"/>
          <w:sz w:val="18"/>
          <w:szCs w:val="18"/>
        </w:rPr>
      </w:pPr>
      <w:r>
        <w:rPr>
          <w:rFonts w:ascii="Lucida Console" w:hAnsi="Lucida Console"/>
          <w:sz w:val="18"/>
          <w:szCs w:val="18"/>
        </w:rPr>
        <w:t>Connection to host lost.</w:t>
      </w:r>
    </w:p>
    <w:p w:rsidR="006B2BF4" w:rsidRDefault="006B2BF4" w:rsidP="006B2BF4">
      <w:pPr>
        <w:pStyle w:val="p"/>
      </w:pPr>
    </w:p>
    <w:p w:rsidR="006B2BF4" w:rsidRPr="00AE04B6" w:rsidRDefault="006B2BF4" w:rsidP="006B2BF4">
      <w:pPr>
        <w:pStyle w:val="p"/>
      </w:pPr>
      <w:r>
        <w:t>You should receive the test email message at the address you specified in the RCPT TO line.</w:t>
      </w:r>
    </w:p>
    <w:p w:rsidR="006B2BF4" w:rsidRDefault="006B2BF4" w:rsidP="006B2BF4">
      <w:pPr>
        <w:pStyle w:val="Heading1"/>
      </w:pPr>
      <w:bookmarkStart w:id="65" w:name="_Download_&amp;_Install"/>
      <w:bookmarkStart w:id="66" w:name="_Toc215459682"/>
      <w:bookmarkEnd w:id="65"/>
      <w:r>
        <w:lastRenderedPageBreak/>
        <w:t xml:space="preserve">   </w:t>
      </w:r>
      <w:bookmarkStart w:id="67" w:name="_Toc316160610"/>
      <w:bookmarkEnd w:id="66"/>
      <w:r>
        <w:t>Linker / Anonymizer</w:t>
      </w:r>
      <w:bookmarkEnd w:id="67"/>
    </w:p>
    <w:p w:rsidR="006B2BF4" w:rsidRDefault="006B2BF4" w:rsidP="006B2BF4">
      <w:r>
        <w:t>The PHIX Linker / Anonymizer is adopted from the CDC BioSense project.  It runs as a Tomcat web application and PostgreSQL database, as well as Mirth Connect channel destinations, transformers, and Java utilities that are used to access the web application.</w:t>
      </w:r>
    </w:p>
    <w:p w:rsidR="006B2BF4" w:rsidRDefault="006B2BF4" w:rsidP="006B2BF4"/>
    <w:p w:rsidR="006B2BF4" w:rsidRPr="00E36EDF" w:rsidRDefault="006B2BF4" w:rsidP="006B2BF4">
      <w:pPr>
        <w:pStyle w:val="Heading2"/>
      </w:pPr>
      <w:bookmarkStart w:id="68" w:name="_Toc316160611"/>
      <w:r w:rsidRPr="00E36EDF">
        <w:t>Installing the Linker Database</w:t>
      </w:r>
      <w:bookmarkEnd w:id="68"/>
    </w:p>
    <w:bookmarkEnd w:id="12"/>
    <w:p w:rsidR="006B2BF4" w:rsidRDefault="006B2BF4" w:rsidP="006B2BF4">
      <w:r>
        <w:t xml:space="preserve">Installation of the database was described in the </w:t>
      </w:r>
      <w:hyperlink w:anchor="_Restore_PHIX_databases" w:history="1">
        <w:r w:rsidRPr="00047454">
          <w:rPr>
            <w:rStyle w:val="Hyperlink"/>
          </w:rPr>
          <w:t>PostgreSQL section</w:t>
        </w:r>
      </w:hyperlink>
      <w:r>
        <w:t xml:space="preserve"> of this document.</w:t>
      </w:r>
    </w:p>
    <w:p w:rsidR="006B2BF4" w:rsidRDefault="006B2BF4" w:rsidP="006B2BF4"/>
    <w:p w:rsidR="006B2BF4" w:rsidRDefault="006B2BF4" w:rsidP="006B2BF4">
      <w:pPr>
        <w:pStyle w:val="Heading2"/>
      </w:pPr>
      <w:bookmarkStart w:id="69" w:name="_Toc316160612"/>
      <w:r w:rsidRPr="00E36EDF">
        <w:t xml:space="preserve">Installing the Linker </w:t>
      </w:r>
      <w:r>
        <w:t>Web Application</w:t>
      </w:r>
      <w:bookmarkEnd w:id="69"/>
    </w:p>
    <w:p w:rsidR="006B2BF4" w:rsidRDefault="006B2BF4" w:rsidP="006B2BF4">
      <w:pPr>
        <w:pStyle w:val="p"/>
      </w:pPr>
      <w:r>
        <w:t>Locate the Linker\Tomcat\ directory inside the PHIX_</w:t>
      </w:r>
      <w:r w:rsidR="00153567">
        <w:t>1_3_1_0</w:t>
      </w:r>
      <w:r>
        <w:t>.zip file.  Extract the Tomcat directory to C:\ .   The Linker is configured to run on port 8500.</w:t>
      </w:r>
    </w:p>
    <w:p w:rsidR="006B2BF4" w:rsidRDefault="006B2BF4" w:rsidP="006B2BF4">
      <w:pPr>
        <w:pStyle w:val="p"/>
      </w:pPr>
    </w:p>
    <w:p w:rsidR="006B2BF4" w:rsidRDefault="006B2BF4" w:rsidP="006B2BF4">
      <w:pPr>
        <w:pStyle w:val="Heading2"/>
      </w:pPr>
      <w:bookmarkStart w:id="70" w:name="_Toc316160613"/>
      <w:r>
        <w:t>Running the Linker Web Application</w:t>
      </w:r>
      <w:bookmarkEnd w:id="70"/>
    </w:p>
    <w:p w:rsidR="006B2BF4" w:rsidRDefault="006B2BF4" w:rsidP="006B2BF4">
      <w:pPr>
        <w:pStyle w:val="p"/>
      </w:pPr>
      <w:r>
        <w:t>The Linker can be started by executing C:\Tomcat\bin\startup.bat.  It can be installed as a service by running “C:\Tomcat\bin\service.bat install” as administrator.  This will install a Tomcat as a service named “Linker”, and labeled “PHIX Linker Anonymizer” within the Windows Service Manager.  It is recommended that Tomcat be installed as a service with Startup Type set to “Automatic</w:t>
      </w:r>
      <w:r w:rsidR="00656700">
        <w:t>-Delayed</w:t>
      </w:r>
      <w:r>
        <w:t xml:space="preserve">” within non-development </w:t>
      </w:r>
      <w:r w:rsidR="00656700">
        <w:t xml:space="preserve">environments. Tomcat should always be started after JBoss to avoid a JMX port conflict. </w:t>
      </w:r>
      <w:r>
        <w:t>Once installed as a service, Tomcat can started via the Windows Service Manager, or will start automatically after reboot if Startup Type is set to “Automatic</w:t>
      </w:r>
      <w:r w:rsidR="00656700">
        <w:t>-Delayed</w:t>
      </w:r>
      <w:r>
        <w:t>”.</w:t>
      </w:r>
      <w:r w:rsidR="00656700">
        <w:t xml:space="preserve"> </w:t>
      </w:r>
    </w:p>
    <w:p w:rsidR="006B2BF4" w:rsidRDefault="006B2BF4" w:rsidP="006B2BF4">
      <w:pPr>
        <w:pStyle w:val="p"/>
      </w:pPr>
    </w:p>
    <w:p w:rsidR="006B2BF4" w:rsidRDefault="006B2BF4" w:rsidP="006B2BF4">
      <w:pPr>
        <w:pStyle w:val="Heading2"/>
      </w:pPr>
      <w:bookmarkStart w:id="71" w:name="_Toc316160614"/>
      <w:r>
        <w:t>Verification</w:t>
      </w:r>
      <w:bookmarkEnd w:id="71"/>
    </w:p>
    <w:p w:rsidR="006B2BF4" w:rsidRDefault="006B2BF4" w:rsidP="006B2BF4">
      <w:pPr>
        <w:pStyle w:val="p"/>
      </w:pPr>
      <w:r>
        <w:t xml:space="preserve">To verify that the PHIX Linker/Anonymizer is installed correctly, ensure that Tomcat is started, and then access this URL from a web browser:  </w:t>
      </w:r>
      <w:hyperlink r:id="rId23" w:history="1">
        <w:r w:rsidRPr="007F67BD">
          <w:rPr>
            <w:rStyle w:val="Hyperlink"/>
          </w:rPr>
          <w:t>http://localhost:8500/bioSense/viewer/Query.jsp</w:t>
        </w:r>
      </w:hyperlink>
      <w:r>
        <w:t xml:space="preserve">.  </w:t>
      </w:r>
      <w:r w:rsidR="00BA62B4">
        <w:t xml:space="preserve">The default username and password are both “Admin”.  </w:t>
      </w:r>
      <w:r>
        <w:t xml:space="preserve">You can enter any patient ID, then select “Search.”  You will not get any results at this time since the database does not yet contain patient data, but you should </w:t>
      </w:r>
      <w:r w:rsidR="00AC1422">
        <w:t xml:space="preserve">see </w:t>
      </w:r>
      <w:r>
        <w:t>the initial search page, and see a “</w:t>
      </w:r>
      <w:r w:rsidRPr="003D55E6">
        <w:t>Patien</w:t>
      </w:r>
      <w:r>
        <w:t>t or visit not found. Try again” message when searching.</w:t>
      </w:r>
    </w:p>
    <w:p w:rsidR="000B319C" w:rsidRDefault="000B319C" w:rsidP="006B2BF4">
      <w:pPr>
        <w:pStyle w:val="p"/>
      </w:pPr>
    </w:p>
    <w:p w:rsidR="000B319C" w:rsidRDefault="000B319C" w:rsidP="000B319C">
      <w:pPr>
        <w:pStyle w:val="Heading2"/>
      </w:pPr>
      <w:bookmarkStart w:id="72" w:name="_Toc316160615"/>
      <w:r>
        <w:t>Additional Information</w:t>
      </w:r>
      <w:bookmarkEnd w:id="72"/>
    </w:p>
    <w:p w:rsidR="000B319C" w:rsidRPr="000B319C" w:rsidRDefault="000B319C" w:rsidP="000B319C">
      <w:pPr>
        <w:pStyle w:val="p"/>
      </w:pPr>
      <w:r>
        <w:t xml:space="preserve">The </w:t>
      </w:r>
      <w:hyperlink w:anchor="_References" w:history="1">
        <w:r w:rsidRPr="000B319C">
          <w:rPr>
            <w:rStyle w:val="Hyperlink"/>
          </w:rPr>
          <w:t>PHIX – LINKER Software document</w:t>
        </w:r>
      </w:hyperlink>
      <w:r>
        <w:t xml:space="preserve"> contains additional information about installing, customizing, and testing the PHIX Linker / Anonymizer.</w:t>
      </w:r>
    </w:p>
    <w:p w:rsidR="006B2BF4" w:rsidRDefault="006B2BF4" w:rsidP="006B2BF4">
      <w:pPr>
        <w:pStyle w:val="p"/>
      </w:pPr>
    </w:p>
    <w:p w:rsidR="006B2BF4" w:rsidRDefault="006B2BF4" w:rsidP="006B2BF4">
      <w:pPr>
        <w:pStyle w:val="Heading1"/>
      </w:pPr>
      <w:r>
        <w:lastRenderedPageBreak/>
        <w:t xml:space="preserve">  </w:t>
      </w:r>
      <w:bookmarkStart w:id="73" w:name="_Toc316160616"/>
      <w:r>
        <w:t>NwHIN DIRECT REST Reference Implementation</w:t>
      </w:r>
      <w:bookmarkEnd w:id="73"/>
    </w:p>
    <w:p w:rsidR="006B2BF4" w:rsidRDefault="006B2BF4" w:rsidP="006B2BF4">
      <w:r>
        <w:t xml:space="preserve">NwHIN DIRECT is a transport specification for delivery of messages.  It is required in two-PHIX environments for the demonstration scenarios to be executed without reconfiguration.   </w:t>
      </w:r>
    </w:p>
    <w:p w:rsidR="006B2BF4" w:rsidRDefault="006B2BF4" w:rsidP="006B2BF4"/>
    <w:p w:rsidR="006B2BF4" w:rsidRDefault="006B2BF4" w:rsidP="006B2BF4">
      <w:pPr>
        <w:pStyle w:val="Heading2"/>
      </w:pPr>
      <w:bookmarkStart w:id="74" w:name="_Toc316160617"/>
      <w:r>
        <w:t>NwHIN DIRECT REST Installation</w:t>
      </w:r>
      <w:bookmarkEnd w:id="74"/>
    </w:p>
    <w:p w:rsidR="006B2BF4" w:rsidRDefault="006B2BF4" w:rsidP="006B2BF4">
      <w:pPr>
        <w:pStyle w:val="p"/>
      </w:pPr>
      <w:r>
        <w:t>Locate the nhin-d-rest\ directory inside the PHIX_</w:t>
      </w:r>
      <w:r w:rsidR="00153567">
        <w:t>1_3_1_0</w:t>
      </w:r>
      <w:r>
        <w:t xml:space="preserve">.zip file.  Extract it to C:\ . </w:t>
      </w:r>
    </w:p>
    <w:p w:rsidR="006B2BF4" w:rsidRDefault="006B2BF4" w:rsidP="006B2BF4">
      <w:pPr>
        <w:pStyle w:val="p"/>
      </w:pPr>
    </w:p>
    <w:p w:rsidR="006B2BF4" w:rsidRDefault="006B2BF4" w:rsidP="006B2BF4">
      <w:pPr>
        <w:pStyle w:val="Heading2"/>
      </w:pPr>
      <w:bookmarkStart w:id="75" w:name="_Toc316160618"/>
      <w:r>
        <w:t>Generate Certificate</w:t>
      </w:r>
      <w:bookmarkEnd w:id="75"/>
    </w:p>
    <w:p w:rsidR="006B2BF4" w:rsidRDefault="006B2BF4" w:rsidP="006B2BF4">
      <w:pPr>
        <w:pStyle w:val="p"/>
      </w:pPr>
      <w:r>
        <w:t xml:space="preserve">A certificate signed by a certificate authority must be generated for use by this NwHIN DIRECT installation.  </w:t>
      </w:r>
    </w:p>
    <w:p w:rsidR="006B2BF4" w:rsidRDefault="006B2BF4" w:rsidP="006B2BF4">
      <w:pPr>
        <w:pStyle w:val="p"/>
      </w:pPr>
    </w:p>
    <w:p w:rsidR="006B2BF4" w:rsidRDefault="006B2BF4" w:rsidP="006B2BF4">
      <w:pPr>
        <w:pStyle w:val="p"/>
      </w:pPr>
      <w:r>
        <w:t xml:space="preserve">If you wish to generate a sample certificate for non-production use, follow the instructions in the PHIX - NwHIN DIRECT REST Reference Implementation.docx document described in the </w:t>
      </w:r>
      <w:hyperlink w:anchor="_References" w:history="1">
        <w:r w:rsidRPr="00AB616C">
          <w:rPr>
            <w:rStyle w:val="Hyperlink"/>
          </w:rPr>
          <w:t>References section</w:t>
        </w:r>
      </w:hyperlink>
      <w:r>
        <w:t xml:space="preserve"> of the Introduction.</w:t>
      </w:r>
    </w:p>
    <w:p w:rsidR="006B2BF4" w:rsidRDefault="006B2BF4" w:rsidP="006B2BF4">
      <w:pPr>
        <w:pStyle w:val="p"/>
      </w:pPr>
    </w:p>
    <w:p w:rsidR="006B2BF4" w:rsidRDefault="006B2BF4" w:rsidP="006B2BF4">
      <w:r>
        <w:t xml:space="preserve">Once you obtain “keystore” and “truststore” files for your certificate and certificate authority, copy them to </w:t>
      </w:r>
      <w:r w:rsidRPr="00254295">
        <w:t>C:\nhin-d-rest\spring-maven-poc\etc</w:t>
      </w:r>
      <w:r>
        <w:t xml:space="preserve"> and proceed with the NwHIN DIRECT REST configuration.</w:t>
      </w:r>
    </w:p>
    <w:p w:rsidR="006B2BF4" w:rsidRDefault="006B2BF4" w:rsidP="006B2BF4">
      <w:pPr>
        <w:pStyle w:val="Heading2"/>
        <w:numPr>
          <w:ilvl w:val="0"/>
          <w:numId w:val="0"/>
        </w:numPr>
        <w:ind w:left="576"/>
      </w:pPr>
    </w:p>
    <w:p w:rsidR="006B2BF4" w:rsidRDefault="006B2BF4" w:rsidP="006B2BF4">
      <w:pPr>
        <w:pStyle w:val="Heading2"/>
      </w:pPr>
      <w:bookmarkStart w:id="76" w:name="_Toc316160619"/>
      <w:r>
        <w:t>Maven Download</w:t>
      </w:r>
      <w:bookmarkEnd w:id="76"/>
    </w:p>
    <w:p w:rsidR="006B2BF4" w:rsidRDefault="006B2BF4" w:rsidP="006B2BF4">
      <w:pPr>
        <w:pStyle w:val="p"/>
      </w:pPr>
      <w:r>
        <w:t xml:space="preserve">Completing the installation and configuration requires Apache Maven.  </w:t>
      </w:r>
    </w:p>
    <w:p w:rsidR="006B2BF4" w:rsidRPr="00AB616C" w:rsidRDefault="006B2BF4" w:rsidP="006B2BF4">
      <w:pPr>
        <w:pStyle w:val="p"/>
      </w:pPr>
    </w:p>
    <w:p w:rsidR="006B2BF4" w:rsidRDefault="006B2BF4" w:rsidP="006B2BF4">
      <w:pPr>
        <w:pStyle w:val="p"/>
      </w:pPr>
      <w:r>
        <w:t xml:space="preserve">Obtain the software from: </w:t>
      </w:r>
    </w:p>
    <w:p w:rsidR="006B2BF4" w:rsidRDefault="006B2BF4" w:rsidP="006B2BF4">
      <w:pPr>
        <w:pStyle w:val="p"/>
      </w:pPr>
      <w:r w:rsidRPr="00AB616C">
        <w:t>http://maven.apache.org/download.html</w:t>
      </w:r>
    </w:p>
    <w:p w:rsidR="006B2BF4" w:rsidRDefault="006B2BF4" w:rsidP="006B2BF4">
      <w:pPr>
        <w:pStyle w:val="p"/>
      </w:pPr>
    </w:p>
    <w:p w:rsidR="006B2BF4" w:rsidRDefault="006B2BF4" w:rsidP="006B2BF4">
      <w:pPr>
        <w:pStyle w:val="p"/>
      </w:pPr>
      <w:r>
        <w:t>Version:</w:t>
      </w:r>
    </w:p>
    <w:p w:rsidR="006B2BF4" w:rsidRDefault="00526E28" w:rsidP="006B2BF4">
      <w:pPr>
        <w:pStyle w:val="p"/>
      </w:pPr>
      <w:r>
        <w:t>Maven</w:t>
      </w:r>
      <w:r w:rsidR="006B2BF4" w:rsidRPr="005840F4">
        <w:t xml:space="preserve"> </w:t>
      </w:r>
      <w:r w:rsidR="006B2BF4">
        <w:t>2.2.1 Binary zip</w:t>
      </w:r>
    </w:p>
    <w:p w:rsidR="006B2BF4" w:rsidRDefault="006B2BF4" w:rsidP="006B2BF4">
      <w:pPr>
        <w:pStyle w:val="p"/>
      </w:pPr>
    </w:p>
    <w:p w:rsidR="006B2BF4" w:rsidRDefault="006B2BF4" w:rsidP="006B2BF4">
      <w:pPr>
        <w:pStyle w:val="p"/>
      </w:pPr>
      <w:r>
        <w:t>Full filename:</w:t>
      </w:r>
    </w:p>
    <w:p w:rsidR="006B2BF4" w:rsidRDefault="006B2BF4" w:rsidP="006B2BF4">
      <w:r>
        <w:t>apache-maven-2.2.1-bin.zip</w:t>
      </w:r>
    </w:p>
    <w:p w:rsidR="006B2BF4" w:rsidRDefault="006B2BF4" w:rsidP="006B2BF4"/>
    <w:p w:rsidR="006B2BF4" w:rsidRDefault="006B2BF4" w:rsidP="006B2BF4">
      <w:r>
        <w:t xml:space="preserve">Extract this zip file to C:\, creating </w:t>
      </w:r>
      <w:r w:rsidRPr="002D673F">
        <w:t>C:\apache-maven-2.2.1</w:t>
      </w:r>
      <w:r>
        <w:t xml:space="preserve"> .  Append </w:t>
      </w:r>
      <w:r w:rsidRPr="002D673F">
        <w:t>C:\apache-maven-2.2.1</w:t>
      </w:r>
      <w:r>
        <w:t>\bin to your PATH system environment variable.</w:t>
      </w:r>
    </w:p>
    <w:p w:rsidR="006B2BF4" w:rsidRDefault="006B2BF4" w:rsidP="006B2BF4"/>
    <w:p w:rsidR="006B2BF4" w:rsidRDefault="006B2BF4" w:rsidP="006B2BF4">
      <w:pPr>
        <w:pStyle w:val="Heading2"/>
      </w:pPr>
      <w:bookmarkStart w:id="77" w:name="_Toc316160620"/>
      <w:r>
        <w:t>Java Cryptography Extension Download</w:t>
      </w:r>
      <w:bookmarkEnd w:id="77"/>
    </w:p>
    <w:p w:rsidR="006B2BF4" w:rsidRDefault="006B2BF4" w:rsidP="006B2BF4">
      <w:pPr>
        <w:pStyle w:val="p"/>
      </w:pPr>
      <w:r>
        <w:t xml:space="preserve">Obtain the software from: </w:t>
      </w:r>
    </w:p>
    <w:p w:rsidR="006B2BF4" w:rsidRDefault="00175331" w:rsidP="006B2BF4">
      <w:pPr>
        <w:pStyle w:val="p"/>
      </w:pPr>
      <w:hyperlink r:id="rId24" w:history="1">
        <w:r w:rsidR="006B2BF4" w:rsidRPr="007F67BD">
          <w:rPr>
            <w:rStyle w:val="Hyperlink"/>
          </w:rPr>
          <w:t>http://www.oracle.com/technetwork/java/javase/downloads/index.html</w:t>
        </w:r>
      </w:hyperlink>
    </w:p>
    <w:p w:rsidR="006B2BF4" w:rsidRDefault="006B2BF4" w:rsidP="006B2BF4">
      <w:pPr>
        <w:pStyle w:val="p"/>
      </w:pPr>
    </w:p>
    <w:p w:rsidR="006B2BF4" w:rsidRDefault="006B2BF4" w:rsidP="006B2BF4">
      <w:pPr>
        <w:pStyle w:val="p"/>
      </w:pPr>
      <w:r>
        <w:t>Version:</w:t>
      </w:r>
    </w:p>
    <w:p w:rsidR="006B2BF4" w:rsidRDefault="006B2BF4" w:rsidP="006B2BF4">
      <w:pPr>
        <w:pStyle w:val="p"/>
      </w:pPr>
      <w:r w:rsidRPr="00A57597">
        <w:t>Java Cryptography Extension (JCE) Unlimited Strength Jurisdiction Policy Files 6</w:t>
      </w:r>
    </w:p>
    <w:p w:rsidR="006B2BF4" w:rsidRDefault="006B2BF4" w:rsidP="006B2BF4">
      <w:pPr>
        <w:pStyle w:val="p"/>
      </w:pPr>
    </w:p>
    <w:p w:rsidR="006B2BF4" w:rsidRDefault="006B2BF4" w:rsidP="006B2BF4">
      <w:pPr>
        <w:pStyle w:val="p"/>
      </w:pPr>
      <w:r>
        <w:t>Full filename:</w:t>
      </w:r>
    </w:p>
    <w:p w:rsidR="006B2BF4" w:rsidRDefault="006B2BF4" w:rsidP="006B2BF4">
      <w:r>
        <w:t>jce_policy-6.zip</w:t>
      </w:r>
    </w:p>
    <w:p w:rsidR="006B2BF4" w:rsidRDefault="006B2BF4" w:rsidP="006B2BF4">
      <w:pPr>
        <w:pStyle w:val="p"/>
      </w:pPr>
    </w:p>
    <w:p w:rsidR="006B2BF4" w:rsidRDefault="006B2BF4" w:rsidP="006B2BF4">
      <w:r>
        <w:t>Extract the two .jar files contained within this zip file to C:\jdk1.6.0_</w:t>
      </w:r>
      <w:r w:rsidR="00474735">
        <w:t>30</w:t>
      </w:r>
      <w:r w:rsidRPr="00A57597">
        <w:t>\jre\lib\security</w:t>
      </w:r>
      <w:r>
        <w:t>.</w:t>
      </w:r>
    </w:p>
    <w:p w:rsidR="006B2BF4" w:rsidRDefault="006B2BF4" w:rsidP="006B2BF4"/>
    <w:p w:rsidR="006B2BF4" w:rsidRPr="00A57597" w:rsidRDefault="006B2BF4" w:rsidP="006B2BF4">
      <w:pPr>
        <w:pStyle w:val="Heading2"/>
      </w:pPr>
      <w:bookmarkStart w:id="78" w:name="_Toc316160621"/>
      <w:r>
        <w:t>Install nhin-d-jagent</w:t>
      </w:r>
      <w:bookmarkEnd w:id="78"/>
    </w:p>
    <w:p w:rsidR="006B2BF4" w:rsidRDefault="006B2BF4" w:rsidP="006B2BF4">
      <w:r>
        <w:t>Complete the following steps using a Windows Command Prompt started as administrator.  Text you will enter is boldfaced (enter each command on a single line).</w:t>
      </w:r>
    </w:p>
    <w:p w:rsidR="006B2BF4" w:rsidRDefault="006B2BF4" w:rsidP="006B2BF4"/>
    <w:p w:rsidR="006B2BF4" w:rsidRPr="00EF445E" w:rsidRDefault="006B2BF4" w:rsidP="006B2BF4">
      <w:pPr>
        <w:rPr>
          <w:rFonts w:ascii="Lucida Console" w:hAnsi="Lucida Console"/>
          <w:sz w:val="18"/>
          <w:szCs w:val="18"/>
        </w:rPr>
      </w:pPr>
      <w:r w:rsidRPr="00EF445E">
        <w:rPr>
          <w:rFonts w:ascii="Lucida Console" w:hAnsi="Lucida Console"/>
          <w:sz w:val="18"/>
          <w:szCs w:val="18"/>
        </w:rPr>
        <w:t>C:\&gt;</w:t>
      </w:r>
      <w:r w:rsidRPr="00EF445E">
        <w:rPr>
          <w:rFonts w:ascii="Lucida Console" w:hAnsi="Lucida Console"/>
          <w:b/>
          <w:sz w:val="18"/>
          <w:szCs w:val="18"/>
        </w:rPr>
        <w:t>cd nhin-d-rest\spring-maven-poc\support</w:t>
      </w:r>
    </w:p>
    <w:p w:rsidR="006B2BF4" w:rsidRPr="00EF445E" w:rsidRDefault="006B2BF4" w:rsidP="006B2BF4">
      <w:pPr>
        <w:rPr>
          <w:rFonts w:ascii="Lucida Console" w:hAnsi="Lucida Console"/>
          <w:sz w:val="18"/>
          <w:szCs w:val="18"/>
        </w:rPr>
      </w:pPr>
    </w:p>
    <w:p w:rsidR="006B2BF4" w:rsidRPr="00EF445E" w:rsidRDefault="006B2BF4" w:rsidP="006B2BF4">
      <w:pPr>
        <w:rPr>
          <w:rFonts w:ascii="Lucida Console" w:hAnsi="Lucida Console"/>
          <w:b/>
          <w:sz w:val="18"/>
          <w:szCs w:val="18"/>
        </w:rPr>
      </w:pPr>
      <w:r w:rsidRPr="00EF445E">
        <w:rPr>
          <w:rFonts w:ascii="Lucida Console" w:hAnsi="Lucida Console"/>
          <w:sz w:val="18"/>
          <w:szCs w:val="18"/>
        </w:rPr>
        <w:t>C:\nhin-d-rest\spring-maven-poc\support&gt;</w:t>
      </w:r>
      <w:r w:rsidRPr="00EF445E">
        <w:rPr>
          <w:rFonts w:ascii="Lucida Console" w:hAnsi="Lucida Console"/>
          <w:b/>
          <w:sz w:val="18"/>
          <w:szCs w:val="18"/>
        </w:rPr>
        <w:t>mvn install:install-file -DgroupId=org.n</w:t>
      </w:r>
    </w:p>
    <w:p w:rsidR="006B2BF4" w:rsidRPr="00EF445E" w:rsidRDefault="006B2BF4" w:rsidP="006B2BF4">
      <w:pPr>
        <w:rPr>
          <w:rFonts w:ascii="Lucida Console" w:hAnsi="Lucida Console"/>
          <w:b/>
          <w:sz w:val="18"/>
          <w:szCs w:val="18"/>
        </w:rPr>
      </w:pPr>
      <w:r w:rsidRPr="00EF445E">
        <w:rPr>
          <w:rFonts w:ascii="Lucida Console" w:hAnsi="Lucida Console"/>
          <w:b/>
          <w:sz w:val="18"/>
          <w:szCs w:val="18"/>
        </w:rPr>
        <w:t>hind -DartifactId=nhin-d-agent -Dversion=1.0.0-SNAPSHOT -Dpackaging=jar -Dfile=n</w:t>
      </w:r>
    </w:p>
    <w:p w:rsidR="006B2BF4" w:rsidRDefault="006B2BF4" w:rsidP="006B2BF4">
      <w:pPr>
        <w:rPr>
          <w:rFonts w:ascii="Lucida Console" w:hAnsi="Lucida Console"/>
          <w:b/>
          <w:sz w:val="18"/>
          <w:szCs w:val="18"/>
        </w:rPr>
      </w:pPr>
      <w:r w:rsidRPr="00EF445E">
        <w:rPr>
          <w:rFonts w:ascii="Lucida Console" w:hAnsi="Lucida Console"/>
          <w:b/>
          <w:sz w:val="18"/>
          <w:szCs w:val="18"/>
        </w:rPr>
        <w:t>hin-d-agent-1.0.0-SNAPSHOT.jar</w:t>
      </w:r>
    </w:p>
    <w:p w:rsidR="006B2BF4" w:rsidRDefault="006B2BF4" w:rsidP="006B2BF4">
      <w:pPr>
        <w:rPr>
          <w:rFonts w:ascii="Lucida Console" w:hAnsi="Lucida Console"/>
          <w:b/>
          <w:sz w:val="18"/>
          <w:szCs w:val="18"/>
        </w:rPr>
      </w:pPr>
    </w:p>
    <w:p w:rsidR="006B2BF4" w:rsidRPr="00D44096" w:rsidRDefault="006B2BF4" w:rsidP="006B2BF4">
      <w:pPr>
        <w:rPr>
          <w:rFonts w:ascii="Lucida Console" w:hAnsi="Lucida Console"/>
          <w:sz w:val="18"/>
          <w:szCs w:val="18"/>
        </w:rPr>
      </w:pPr>
      <w:r w:rsidRPr="00D44096">
        <w:rPr>
          <w:rFonts w:ascii="Lucida Console" w:hAnsi="Lucida Console"/>
          <w:sz w:val="18"/>
          <w:szCs w:val="18"/>
        </w:rPr>
        <w:t xml:space="preserve">[Installation will follow, and </w:t>
      </w:r>
      <w:r>
        <w:rPr>
          <w:rFonts w:ascii="Lucida Console" w:hAnsi="Lucida Console"/>
          <w:sz w:val="18"/>
          <w:szCs w:val="18"/>
        </w:rPr>
        <w:t>may</w:t>
      </w:r>
      <w:r w:rsidRPr="00D44096">
        <w:rPr>
          <w:rFonts w:ascii="Lucida Console" w:hAnsi="Lucida Console"/>
          <w:sz w:val="18"/>
          <w:szCs w:val="18"/>
        </w:rPr>
        <w:t xml:space="preserve"> take several minutes . . . ]</w:t>
      </w:r>
    </w:p>
    <w:p w:rsidR="006B2BF4" w:rsidRPr="00D44096" w:rsidRDefault="006B2BF4" w:rsidP="006B2BF4">
      <w:pPr>
        <w:rPr>
          <w:rFonts w:ascii="Lucida Console" w:hAnsi="Lucida Console"/>
          <w:sz w:val="18"/>
          <w:szCs w:val="18"/>
        </w:rPr>
      </w:pPr>
    </w:p>
    <w:p w:rsidR="006B2BF4" w:rsidRPr="00D44096" w:rsidRDefault="006B2BF4" w:rsidP="006B2BF4">
      <w:pPr>
        <w:rPr>
          <w:rFonts w:ascii="Lucida Console" w:hAnsi="Lucida Console"/>
          <w:sz w:val="18"/>
          <w:szCs w:val="18"/>
        </w:rPr>
      </w:pPr>
      <w:r w:rsidRPr="00D44096">
        <w:rPr>
          <w:rFonts w:ascii="Lucida Console" w:hAnsi="Lucida Console"/>
          <w:sz w:val="18"/>
          <w:szCs w:val="18"/>
        </w:rPr>
        <w:t>[INFO] Installing C:\nhin-d-rest\spring-maven-poc\support\nhin-d-agent-1.0.0-SNA</w:t>
      </w:r>
    </w:p>
    <w:p w:rsidR="006B2BF4" w:rsidRPr="00D44096" w:rsidRDefault="006B2BF4" w:rsidP="006B2BF4">
      <w:pPr>
        <w:rPr>
          <w:rFonts w:ascii="Lucida Console" w:hAnsi="Lucida Console"/>
          <w:sz w:val="18"/>
          <w:szCs w:val="18"/>
        </w:rPr>
      </w:pPr>
      <w:r w:rsidRPr="00D44096">
        <w:rPr>
          <w:rFonts w:ascii="Lucida Console" w:hAnsi="Lucida Console"/>
          <w:sz w:val="18"/>
          <w:szCs w:val="18"/>
        </w:rPr>
        <w:t>PSHOT.jar to C:\Users\Dejonpa\.m2\repository\org\nhind\nhin-d-agent\1.0.0-SNAPSH</w:t>
      </w:r>
    </w:p>
    <w:p w:rsidR="006B2BF4" w:rsidRPr="00D44096" w:rsidRDefault="006B2BF4" w:rsidP="006B2BF4">
      <w:pPr>
        <w:rPr>
          <w:rFonts w:ascii="Lucida Console" w:hAnsi="Lucida Console"/>
          <w:sz w:val="18"/>
          <w:szCs w:val="18"/>
        </w:rPr>
      </w:pPr>
      <w:r w:rsidRPr="00D44096">
        <w:rPr>
          <w:rFonts w:ascii="Lucida Console" w:hAnsi="Lucida Console"/>
          <w:sz w:val="18"/>
          <w:szCs w:val="18"/>
        </w:rPr>
        <w:t>OT\nhin-d-agent-1.0.0-SNAPSHOT.jar</w:t>
      </w:r>
    </w:p>
    <w:p w:rsidR="006B2BF4" w:rsidRPr="00D44096" w:rsidRDefault="006B2BF4" w:rsidP="006B2BF4">
      <w:pPr>
        <w:rPr>
          <w:rFonts w:ascii="Lucida Console" w:hAnsi="Lucida Console"/>
          <w:sz w:val="18"/>
          <w:szCs w:val="18"/>
        </w:rPr>
      </w:pPr>
      <w:r w:rsidRPr="00D44096">
        <w:rPr>
          <w:rFonts w:ascii="Lucida Console" w:hAnsi="Lucida Console"/>
          <w:sz w:val="18"/>
          <w:szCs w:val="18"/>
        </w:rPr>
        <w:t>[INFO] ------------------------------------------------------------------------</w:t>
      </w:r>
    </w:p>
    <w:p w:rsidR="006B2BF4" w:rsidRPr="00D44096" w:rsidRDefault="006B2BF4" w:rsidP="006B2BF4">
      <w:pPr>
        <w:rPr>
          <w:rFonts w:ascii="Lucida Console" w:hAnsi="Lucida Console"/>
          <w:sz w:val="18"/>
          <w:szCs w:val="18"/>
        </w:rPr>
      </w:pPr>
      <w:r w:rsidRPr="00D44096">
        <w:rPr>
          <w:rFonts w:ascii="Lucida Console" w:hAnsi="Lucida Console"/>
          <w:sz w:val="18"/>
          <w:szCs w:val="18"/>
        </w:rPr>
        <w:t>[INFO] BUILD SUCCESSFUL</w:t>
      </w:r>
    </w:p>
    <w:p w:rsidR="006B2BF4" w:rsidRPr="00D44096" w:rsidRDefault="006B2BF4" w:rsidP="006B2BF4">
      <w:pPr>
        <w:rPr>
          <w:rFonts w:ascii="Lucida Console" w:hAnsi="Lucida Console"/>
          <w:sz w:val="18"/>
          <w:szCs w:val="18"/>
        </w:rPr>
      </w:pPr>
      <w:r w:rsidRPr="00D44096">
        <w:rPr>
          <w:rFonts w:ascii="Lucida Console" w:hAnsi="Lucida Console"/>
          <w:sz w:val="18"/>
          <w:szCs w:val="18"/>
        </w:rPr>
        <w:t>[INFO] ------------------------------------------------------------------------</w:t>
      </w:r>
    </w:p>
    <w:p w:rsidR="006B2BF4" w:rsidRPr="00D44096" w:rsidRDefault="006B2BF4" w:rsidP="006B2BF4">
      <w:pPr>
        <w:rPr>
          <w:rFonts w:ascii="Lucida Console" w:hAnsi="Lucida Console"/>
          <w:sz w:val="18"/>
          <w:szCs w:val="18"/>
        </w:rPr>
      </w:pPr>
      <w:r w:rsidRPr="00D44096">
        <w:rPr>
          <w:rFonts w:ascii="Lucida Console" w:hAnsi="Lucida Console"/>
          <w:sz w:val="18"/>
          <w:szCs w:val="18"/>
        </w:rPr>
        <w:t>[INFO] Total time: 18 seconds</w:t>
      </w:r>
    </w:p>
    <w:p w:rsidR="006B2BF4" w:rsidRPr="00D44096" w:rsidRDefault="006B2BF4" w:rsidP="006B2BF4">
      <w:pPr>
        <w:rPr>
          <w:rFonts w:ascii="Lucida Console" w:hAnsi="Lucida Console"/>
          <w:sz w:val="18"/>
          <w:szCs w:val="18"/>
        </w:rPr>
      </w:pPr>
      <w:r w:rsidRPr="00D44096">
        <w:rPr>
          <w:rFonts w:ascii="Lucida Console" w:hAnsi="Lucida Console"/>
          <w:sz w:val="18"/>
          <w:szCs w:val="18"/>
        </w:rPr>
        <w:t>[INFO] Finished at: Thu Nov 10 18:59:03 EST 2011</w:t>
      </w:r>
    </w:p>
    <w:p w:rsidR="006B2BF4" w:rsidRPr="00D44096" w:rsidRDefault="006B2BF4" w:rsidP="006B2BF4">
      <w:pPr>
        <w:rPr>
          <w:rFonts w:ascii="Lucida Console" w:hAnsi="Lucida Console"/>
          <w:sz w:val="18"/>
          <w:szCs w:val="18"/>
        </w:rPr>
      </w:pPr>
      <w:r w:rsidRPr="00D44096">
        <w:rPr>
          <w:rFonts w:ascii="Lucida Console" w:hAnsi="Lucida Console"/>
          <w:sz w:val="18"/>
          <w:szCs w:val="18"/>
        </w:rPr>
        <w:t>[INFO] Final Memory: 3M/15M</w:t>
      </w:r>
    </w:p>
    <w:p w:rsidR="006B2BF4" w:rsidRPr="00D44096" w:rsidRDefault="006B2BF4" w:rsidP="006B2BF4">
      <w:pPr>
        <w:rPr>
          <w:rFonts w:ascii="Lucida Console" w:hAnsi="Lucida Console"/>
          <w:sz w:val="18"/>
          <w:szCs w:val="18"/>
        </w:rPr>
      </w:pPr>
      <w:r w:rsidRPr="00D44096">
        <w:rPr>
          <w:rFonts w:ascii="Lucida Console" w:hAnsi="Lucida Console"/>
          <w:sz w:val="18"/>
          <w:szCs w:val="18"/>
        </w:rPr>
        <w:t>[INFO] ------------------------------------------------------------------------</w:t>
      </w:r>
    </w:p>
    <w:p w:rsidR="006B2BF4" w:rsidRPr="00D44096" w:rsidRDefault="006B2BF4" w:rsidP="006B2BF4">
      <w:pPr>
        <w:rPr>
          <w:rFonts w:ascii="Lucida Console" w:hAnsi="Lucida Console"/>
          <w:b/>
          <w:sz w:val="18"/>
          <w:szCs w:val="18"/>
        </w:rPr>
      </w:pPr>
      <w:r w:rsidRPr="00D44096">
        <w:rPr>
          <w:rFonts w:ascii="Lucida Console" w:hAnsi="Lucida Console"/>
          <w:sz w:val="18"/>
          <w:szCs w:val="18"/>
        </w:rPr>
        <w:lastRenderedPageBreak/>
        <w:t>C:\nhin-d-rest\spring-maven-poc\support&gt;</w:t>
      </w:r>
      <w:r>
        <w:t xml:space="preserve"> </w:t>
      </w:r>
      <w:r w:rsidRPr="00D44096">
        <w:rPr>
          <w:rFonts w:ascii="Lucida Console" w:hAnsi="Lucida Console"/>
          <w:b/>
          <w:sz w:val="18"/>
          <w:szCs w:val="18"/>
        </w:rPr>
        <w:t>cd ..</w:t>
      </w:r>
    </w:p>
    <w:p w:rsidR="006B2BF4" w:rsidRPr="00D44096" w:rsidRDefault="006B2BF4" w:rsidP="006B2BF4">
      <w:pPr>
        <w:rPr>
          <w:rFonts w:ascii="Lucida Console" w:hAnsi="Lucida Console"/>
          <w:b/>
          <w:sz w:val="18"/>
          <w:szCs w:val="18"/>
        </w:rPr>
      </w:pPr>
    </w:p>
    <w:p w:rsidR="006B2BF4" w:rsidRDefault="006B2BF4" w:rsidP="006B2BF4">
      <w:pPr>
        <w:rPr>
          <w:rFonts w:ascii="Lucida Console" w:hAnsi="Lucida Console"/>
          <w:b/>
          <w:sz w:val="18"/>
          <w:szCs w:val="18"/>
        </w:rPr>
      </w:pPr>
      <w:r w:rsidRPr="00D44096">
        <w:rPr>
          <w:rFonts w:ascii="Lucida Console" w:hAnsi="Lucida Console"/>
          <w:sz w:val="18"/>
          <w:szCs w:val="18"/>
        </w:rPr>
        <w:t>C:\nhin-d-rest\spring-maven-poc&gt;</w:t>
      </w:r>
      <w:r>
        <w:rPr>
          <w:rFonts w:ascii="Lucida Console" w:hAnsi="Lucida Console"/>
          <w:sz w:val="18"/>
          <w:szCs w:val="18"/>
        </w:rPr>
        <w:t xml:space="preserve"> </w:t>
      </w:r>
      <w:r w:rsidRPr="00D44096">
        <w:rPr>
          <w:rFonts w:ascii="Lucida Console" w:hAnsi="Lucida Console"/>
          <w:b/>
          <w:sz w:val="18"/>
          <w:szCs w:val="18"/>
        </w:rPr>
        <w:t>mvn jetty:run</w:t>
      </w:r>
    </w:p>
    <w:p w:rsidR="006B2BF4" w:rsidRDefault="006B2BF4" w:rsidP="006B2BF4">
      <w:pPr>
        <w:rPr>
          <w:rFonts w:ascii="Lucida Console" w:hAnsi="Lucida Console"/>
          <w:b/>
          <w:sz w:val="18"/>
          <w:szCs w:val="18"/>
        </w:rPr>
      </w:pPr>
    </w:p>
    <w:p w:rsidR="006B2BF4" w:rsidRDefault="006B2BF4" w:rsidP="006B2BF4">
      <w:pPr>
        <w:rPr>
          <w:rFonts w:ascii="Lucida Console" w:hAnsi="Lucida Console"/>
          <w:sz w:val="18"/>
          <w:szCs w:val="18"/>
        </w:rPr>
      </w:pPr>
      <w:r w:rsidRPr="00D44096">
        <w:rPr>
          <w:rFonts w:ascii="Lucida Console" w:hAnsi="Lucida Console"/>
          <w:sz w:val="18"/>
          <w:szCs w:val="18"/>
        </w:rPr>
        <w:t xml:space="preserve">[Installation will follow, and </w:t>
      </w:r>
      <w:r>
        <w:rPr>
          <w:rFonts w:ascii="Lucida Console" w:hAnsi="Lucida Console"/>
          <w:sz w:val="18"/>
          <w:szCs w:val="18"/>
        </w:rPr>
        <w:t>may</w:t>
      </w:r>
      <w:r w:rsidRPr="00D44096">
        <w:rPr>
          <w:rFonts w:ascii="Lucida Console" w:hAnsi="Lucida Console"/>
          <w:sz w:val="18"/>
          <w:szCs w:val="18"/>
        </w:rPr>
        <w:t xml:space="preserve"> take several minutes . . . ]</w:t>
      </w:r>
    </w:p>
    <w:p w:rsidR="006B2BF4" w:rsidRPr="00D44096" w:rsidRDefault="006B2BF4" w:rsidP="006B2BF4">
      <w:pPr>
        <w:rPr>
          <w:rFonts w:ascii="Lucida Console" w:hAnsi="Lucida Console"/>
          <w:sz w:val="18"/>
          <w:szCs w:val="18"/>
        </w:rPr>
      </w:pPr>
    </w:p>
    <w:p w:rsidR="006B2BF4" w:rsidRPr="00523428" w:rsidRDefault="006B2BF4" w:rsidP="006B2BF4">
      <w:pPr>
        <w:rPr>
          <w:rFonts w:ascii="Lucida Console" w:hAnsi="Lucida Console"/>
          <w:sz w:val="18"/>
          <w:szCs w:val="18"/>
        </w:rPr>
      </w:pPr>
      <w:r w:rsidRPr="00523428">
        <w:rPr>
          <w:rFonts w:ascii="Lucida Console" w:hAnsi="Lucida Console"/>
          <w:sz w:val="18"/>
          <w:szCs w:val="18"/>
        </w:rPr>
        <w:t>[DEBUG,DispatcherServlet] Servlet 'nhin-d-rest' configured successfully</w:t>
      </w:r>
    </w:p>
    <w:p w:rsidR="006B2BF4" w:rsidRPr="00523428" w:rsidRDefault="006B2BF4" w:rsidP="006B2BF4">
      <w:pPr>
        <w:rPr>
          <w:rFonts w:ascii="Lucida Console" w:hAnsi="Lucida Console"/>
          <w:sz w:val="18"/>
          <w:szCs w:val="18"/>
        </w:rPr>
      </w:pPr>
      <w:r w:rsidRPr="00523428">
        <w:rPr>
          <w:rFonts w:ascii="Lucida Console" w:hAnsi="Lucida Console"/>
          <w:sz w:val="18"/>
          <w:szCs w:val="18"/>
        </w:rPr>
        <w:t>2011-11-10 19:08:59.551:INFO::Started SslSocketConnector@0.0.0.0:8555</w:t>
      </w:r>
    </w:p>
    <w:p w:rsidR="006B2BF4" w:rsidRPr="00523428" w:rsidRDefault="006B2BF4" w:rsidP="006B2BF4">
      <w:pPr>
        <w:rPr>
          <w:rFonts w:ascii="Lucida Console" w:hAnsi="Lucida Console"/>
          <w:sz w:val="18"/>
          <w:szCs w:val="18"/>
        </w:rPr>
      </w:pPr>
      <w:r w:rsidRPr="00523428">
        <w:rPr>
          <w:rFonts w:ascii="Lucida Console" w:hAnsi="Lucida Console"/>
          <w:sz w:val="18"/>
          <w:szCs w:val="18"/>
        </w:rPr>
        <w:t>[INFO] Started Jetty Server</w:t>
      </w:r>
    </w:p>
    <w:p w:rsidR="006B2BF4" w:rsidRPr="00523428" w:rsidRDefault="006B2BF4" w:rsidP="006B2BF4">
      <w:pPr>
        <w:rPr>
          <w:rFonts w:ascii="Lucida Console" w:hAnsi="Lucida Console"/>
          <w:sz w:val="18"/>
          <w:szCs w:val="18"/>
        </w:rPr>
      </w:pPr>
      <w:r w:rsidRPr="00523428">
        <w:rPr>
          <w:rFonts w:ascii="Lucida Console" w:hAnsi="Lucida Console"/>
          <w:sz w:val="18"/>
          <w:szCs w:val="18"/>
        </w:rPr>
        <w:t>[INFO] Starting scanner at interval of 5 seconds.</w:t>
      </w:r>
    </w:p>
    <w:p w:rsidR="006B2BF4" w:rsidRDefault="006B2BF4" w:rsidP="006B2BF4">
      <w:pPr>
        <w:rPr>
          <w:rFonts w:ascii="Lucida Console" w:hAnsi="Lucida Console"/>
          <w:b/>
          <w:sz w:val="18"/>
          <w:szCs w:val="18"/>
        </w:rPr>
      </w:pPr>
      <w:r>
        <w:rPr>
          <w:rFonts w:ascii="Lucida Console" w:hAnsi="Lucida Console"/>
          <w:b/>
          <w:sz w:val="18"/>
          <w:szCs w:val="18"/>
        </w:rPr>
        <w:t>&lt;CTRL-C&gt;</w:t>
      </w:r>
    </w:p>
    <w:p w:rsidR="006B2BF4" w:rsidRPr="00B170DB" w:rsidRDefault="006B2BF4" w:rsidP="006B2BF4">
      <w:pPr>
        <w:rPr>
          <w:rFonts w:ascii="Lucida Console" w:hAnsi="Lucida Console"/>
          <w:sz w:val="18"/>
          <w:szCs w:val="18"/>
        </w:rPr>
      </w:pPr>
      <w:r w:rsidRPr="00B170DB">
        <w:rPr>
          <w:rFonts w:ascii="Lucida Console" w:hAnsi="Lucida Console"/>
          <w:sz w:val="18"/>
          <w:szCs w:val="18"/>
        </w:rPr>
        <w:t>[. . .]</w:t>
      </w:r>
    </w:p>
    <w:p w:rsidR="006B2BF4" w:rsidRPr="00B170DB" w:rsidRDefault="006B2BF4" w:rsidP="006B2BF4">
      <w:pPr>
        <w:rPr>
          <w:rFonts w:ascii="Lucida Console" w:hAnsi="Lucida Console"/>
          <w:sz w:val="18"/>
          <w:szCs w:val="18"/>
        </w:rPr>
      </w:pPr>
      <w:r w:rsidRPr="00B170DB">
        <w:rPr>
          <w:rFonts w:ascii="Lucida Console" w:hAnsi="Lucida Console"/>
          <w:sz w:val="18"/>
          <w:szCs w:val="18"/>
        </w:rPr>
        <w:t>Terminate batch job (Y/N)? y</w:t>
      </w:r>
    </w:p>
    <w:p w:rsidR="006B2BF4" w:rsidRPr="00EF445E" w:rsidRDefault="006B2BF4" w:rsidP="006B2BF4">
      <w:pPr>
        <w:rPr>
          <w:rFonts w:ascii="Lucida Console" w:hAnsi="Lucida Console"/>
          <w:b/>
          <w:sz w:val="18"/>
          <w:szCs w:val="18"/>
        </w:rPr>
      </w:pPr>
      <w:r w:rsidRPr="00D44096">
        <w:rPr>
          <w:rFonts w:ascii="Lucida Console" w:hAnsi="Lucida Console"/>
          <w:sz w:val="18"/>
          <w:szCs w:val="18"/>
        </w:rPr>
        <w:t>C:\nhin-d-rest\spring-maven-poc&gt;</w:t>
      </w:r>
    </w:p>
    <w:p w:rsidR="006B2BF4" w:rsidRDefault="006B2BF4" w:rsidP="006B2BF4"/>
    <w:p w:rsidR="00274D8D" w:rsidRDefault="00274D8D" w:rsidP="00274D8D">
      <w:pPr>
        <w:pStyle w:val="Heading2"/>
      </w:pPr>
      <w:bookmarkStart w:id="79" w:name="_Toc316160622"/>
      <w:r>
        <w:t>Change port to 8555</w:t>
      </w:r>
      <w:bookmarkEnd w:id="79"/>
    </w:p>
    <w:p w:rsidR="00274D8D" w:rsidRDefault="00274D8D" w:rsidP="00274D8D">
      <w:pPr>
        <w:pStyle w:val="p"/>
      </w:pPr>
      <w:r>
        <w:t xml:space="preserve">Edit </w:t>
      </w:r>
      <w:r w:rsidRPr="00274D8D">
        <w:t>C:\nhin-d-rest\spring-maven-poc\src\main\java\org\nhindirect\platform\rest</w:t>
      </w:r>
      <w:r>
        <w:t>\RestClient.java.  On line 66, change port 8443 to 8555.</w:t>
      </w:r>
    </w:p>
    <w:p w:rsidR="00274D8D" w:rsidRDefault="00274D8D" w:rsidP="00274D8D">
      <w:pPr>
        <w:pStyle w:val="p"/>
      </w:pPr>
    </w:p>
    <w:p w:rsidR="00274D8D" w:rsidRPr="00274D8D" w:rsidRDefault="00274D8D" w:rsidP="00274D8D">
      <w:pPr>
        <w:pStyle w:val="p"/>
      </w:pPr>
      <w:r>
        <w:t xml:space="preserve">Edit </w:t>
      </w:r>
      <w:r w:rsidRPr="00274D8D">
        <w:t>C:\nhin-d-rest\spring-maven-poc\</w:t>
      </w:r>
      <w:r>
        <w:t>pom.xml.  On line 239, change port 8443 to 8555.</w:t>
      </w:r>
    </w:p>
    <w:p w:rsidR="006B2BF4" w:rsidRDefault="006B2BF4" w:rsidP="006B2BF4"/>
    <w:p w:rsidR="002439C4" w:rsidRDefault="002439C4" w:rsidP="006B2BF4">
      <w:r>
        <w:t xml:space="preserve">Edit </w:t>
      </w:r>
      <w:r w:rsidRPr="002439C4">
        <w:t>C:\nhin-d-rest\spring-maven-poc\etc</w:t>
      </w:r>
      <w:r>
        <w:t>\domain.properties.  The file only needs to contain one line:</w:t>
      </w:r>
    </w:p>
    <w:p w:rsidR="002439C4" w:rsidRDefault="002439C4" w:rsidP="006B2BF4">
      <w:r w:rsidRPr="002439C4">
        <w:t>hub@</w:t>
      </w:r>
      <w:r>
        <w:t>machine.myorganization.org</w:t>
      </w:r>
      <w:r w:rsidRPr="002439C4">
        <w:t>: hub,</w:t>
      </w:r>
    </w:p>
    <w:p w:rsidR="002439C4" w:rsidRDefault="002439C4" w:rsidP="006B2BF4">
      <w:r>
        <w:t>Replace machine.myorganization.org with the fully-qualified name of the server you are configuring.</w:t>
      </w:r>
    </w:p>
    <w:p w:rsidR="002439C4" w:rsidRDefault="002439C4" w:rsidP="006B2BF4"/>
    <w:p w:rsidR="002439C4" w:rsidRDefault="009C7118" w:rsidP="006B2BF4">
      <w:r>
        <w:t xml:space="preserve">Edit </w:t>
      </w:r>
      <w:r w:rsidRPr="009C7118">
        <w:t>C:\nhin-d-rest\spring-maven-poc\src\main\webapp\WEB-INF</w:t>
      </w:r>
      <w:r>
        <w:t>\</w:t>
      </w:r>
      <w:r w:rsidRPr="009C7118">
        <w:t>nhin-d-rest-security.xml</w:t>
      </w:r>
    </w:p>
    <w:p w:rsidR="00274D8D" w:rsidRDefault="009C7118" w:rsidP="006B2BF4">
      <w:r>
        <w:t>Under the &lt;user-service&gt; element near line 25, add the following user entry:</w:t>
      </w:r>
    </w:p>
    <w:p w:rsidR="009C7118" w:rsidRDefault="009C7118" w:rsidP="006B2BF4">
      <w:r w:rsidRPr="009C7118">
        <w:t>&lt;user name="hub" password="hub" authorities="ROLE_EDGE"/&gt;</w:t>
      </w:r>
    </w:p>
    <w:p w:rsidR="009C7118" w:rsidRDefault="009C7118" w:rsidP="006B2BF4"/>
    <w:p w:rsidR="00E92326" w:rsidRDefault="00E92326" w:rsidP="00E92326">
      <w:pPr>
        <w:pStyle w:val="Heading2"/>
      </w:pPr>
      <w:bookmarkStart w:id="80" w:name="_Toc316160623"/>
      <w:r>
        <w:lastRenderedPageBreak/>
        <w:t>Install DIRECT Utility Classes to Mirth Connect</w:t>
      </w:r>
      <w:bookmarkEnd w:id="80"/>
      <w:r>
        <w:t xml:space="preserve"> </w:t>
      </w:r>
    </w:p>
    <w:p w:rsidR="005811AC" w:rsidRDefault="005811AC" w:rsidP="006B2BF4">
      <w:r>
        <w:t xml:space="preserve">Locate the two .jar files, hubdirect.jar and mail-1.4.3.jar, inside the </w:t>
      </w:r>
      <w:r w:rsidRPr="005811AC">
        <w:t>DirectRESTIface\lib</w:t>
      </w:r>
      <w:r>
        <w:t>\ directory within the PHIX_</w:t>
      </w:r>
      <w:r w:rsidR="00153567">
        <w:t>1_3_1_0</w:t>
      </w:r>
      <w:r>
        <w:t>.zip file.  Extract only the jars to C:\MirthConnect2</w:t>
      </w:r>
      <w:r w:rsidRPr="005811AC">
        <w:t>\custom-lib</w:t>
      </w:r>
      <w:r>
        <w:t>\ .</w:t>
      </w:r>
    </w:p>
    <w:p w:rsidR="00997FDE" w:rsidRDefault="00997FDE" w:rsidP="006B2BF4"/>
    <w:p w:rsidR="00997FDE" w:rsidRDefault="00997FDE" w:rsidP="00997FDE">
      <w:pPr>
        <w:pStyle w:val="Heading2"/>
      </w:pPr>
      <w:bookmarkStart w:id="81" w:name="_Toc316160624"/>
      <w:r>
        <w:t>Running/Rebuilding DIRECT</w:t>
      </w:r>
      <w:bookmarkEnd w:id="81"/>
    </w:p>
    <w:p w:rsidR="00997FDE" w:rsidRPr="00997FDE" w:rsidRDefault="00997FDE" w:rsidP="00997FDE">
      <w:pPr>
        <w:pStyle w:val="p"/>
      </w:pPr>
      <w:r>
        <w:t>To run or rebuild direct, change to the sprint-maven-poc directory, and run the following command:</w:t>
      </w:r>
    </w:p>
    <w:p w:rsidR="00997FDE" w:rsidRDefault="00997FDE" w:rsidP="00997FDE">
      <w:pPr>
        <w:rPr>
          <w:rFonts w:ascii="Lucida Console" w:hAnsi="Lucida Console"/>
          <w:b/>
          <w:sz w:val="18"/>
          <w:szCs w:val="18"/>
        </w:rPr>
      </w:pPr>
      <w:r w:rsidRPr="00D44096">
        <w:rPr>
          <w:rFonts w:ascii="Lucida Console" w:hAnsi="Lucida Console"/>
          <w:sz w:val="18"/>
          <w:szCs w:val="18"/>
        </w:rPr>
        <w:t>C:\nhin-d-rest\spring-maven-poc&gt;</w:t>
      </w:r>
      <w:r>
        <w:rPr>
          <w:rFonts w:ascii="Lucida Console" w:hAnsi="Lucida Console"/>
          <w:sz w:val="18"/>
          <w:szCs w:val="18"/>
        </w:rPr>
        <w:t xml:space="preserve"> </w:t>
      </w:r>
      <w:r w:rsidRPr="00D44096">
        <w:rPr>
          <w:rFonts w:ascii="Lucida Console" w:hAnsi="Lucida Console"/>
          <w:b/>
          <w:sz w:val="18"/>
          <w:szCs w:val="18"/>
        </w:rPr>
        <w:t>mvn jetty:run</w:t>
      </w:r>
    </w:p>
    <w:p w:rsidR="00997FDE" w:rsidRDefault="00997FDE" w:rsidP="006B2BF4"/>
    <w:p w:rsidR="00BE4583" w:rsidRDefault="00BE4583" w:rsidP="006B2BF4">
      <w:r>
        <w:t xml:space="preserve">Do this at least once to force a rebuild, even if you plan on installing DIRECT as a Windows service.  </w:t>
      </w:r>
      <w:r w:rsidR="00183E35">
        <w:t>You can exit with &lt;CTRL-C&gt; once it is running.</w:t>
      </w:r>
    </w:p>
    <w:p w:rsidR="00BE4583" w:rsidRDefault="00BE4583" w:rsidP="006B2BF4"/>
    <w:p w:rsidR="00997FDE" w:rsidRDefault="00BE4583" w:rsidP="00997FDE">
      <w:pPr>
        <w:pStyle w:val="Heading2"/>
      </w:pPr>
      <w:bookmarkStart w:id="82" w:name="_Toc316160625"/>
      <w:r>
        <w:t>Install</w:t>
      </w:r>
      <w:r w:rsidR="00997FDE">
        <w:t xml:space="preserve"> DIRECT as a </w:t>
      </w:r>
      <w:r>
        <w:t>Windows S</w:t>
      </w:r>
      <w:r w:rsidR="00997FDE">
        <w:t>ervice</w:t>
      </w:r>
      <w:bookmarkEnd w:id="82"/>
    </w:p>
    <w:p w:rsidR="003B1DEE" w:rsidRDefault="003B1DEE" w:rsidP="00C53D57">
      <w:pPr>
        <w:pStyle w:val="p"/>
      </w:pPr>
      <w:r>
        <w:t>From inside a Windows Command Prompt running as administrator, perform the following steps:</w:t>
      </w:r>
    </w:p>
    <w:p w:rsidR="003B1DEE" w:rsidRDefault="003B1DEE" w:rsidP="00C53D57">
      <w:pPr>
        <w:pStyle w:val="p"/>
      </w:pPr>
    </w:p>
    <w:p w:rsidR="003B1DEE" w:rsidRDefault="003B1DEE" w:rsidP="003B1DEE">
      <w:pPr>
        <w:pStyle w:val="ListParagraph"/>
        <w:numPr>
          <w:ilvl w:val="0"/>
          <w:numId w:val="37"/>
        </w:numPr>
        <w:spacing w:after="0" w:line="240" w:lineRule="auto"/>
        <w:contextualSpacing w:val="0"/>
      </w:pPr>
      <w:r>
        <w:t>Create a Windows service using the sc.exe command: sc create PHIXDirect binPath= "\"C:\nhin-d-rest\spring-maven-poc\srvany.exe\""</w:t>
      </w:r>
    </w:p>
    <w:p w:rsidR="003B1DEE" w:rsidRDefault="003B1DEE" w:rsidP="003B1DEE">
      <w:pPr>
        <w:pStyle w:val="ListParagraph"/>
        <w:spacing w:after="0" w:line="240" w:lineRule="auto"/>
        <w:contextualSpacing w:val="0"/>
      </w:pPr>
    </w:p>
    <w:p w:rsidR="003B1DEE" w:rsidRDefault="003B1DEE" w:rsidP="003B1DEE">
      <w:pPr>
        <w:pStyle w:val="ListParagraph"/>
        <w:numPr>
          <w:ilvl w:val="0"/>
          <w:numId w:val="37"/>
        </w:numPr>
        <w:spacing w:after="0" w:line="240" w:lineRule="auto"/>
        <w:contextualSpacing w:val="0"/>
      </w:pPr>
      <w:r>
        <w:t>Open up regedit and goto: HKEY_LOCAL_MACHINE\SYSTEM\CurrentControlSet\services\PHIXDirect</w:t>
      </w:r>
    </w:p>
    <w:p w:rsidR="003B1DEE" w:rsidRDefault="003B1DEE" w:rsidP="003B1DEE">
      <w:pPr>
        <w:pStyle w:val="ListParagraph"/>
      </w:pPr>
    </w:p>
    <w:p w:rsidR="003B1DEE" w:rsidRDefault="003B1DEE" w:rsidP="003B1DEE">
      <w:pPr>
        <w:pStyle w:val="ListParagraph"/>
        <w:numPr>
          <w:ilvl w:val="0"/>
          <w:numId w:val="37"/>
        </w:numPr>
        <w:spacing w:after="0" w:line="240" w:lineRule="auto"/>
        <w:contextualSpacing w:val="0"/>
      </w:pPr>
      <w:r>
        <w:t>Create a new key: Parameters</w:t>
      </w:r>
    </w:p>
    <w:p w:rsidR="003B1DEE" w:rsidRDefault="003B1DEE" w:rsidP="003B1DEE">
      <w:pPr>
        <w:pStyle w:val="ListParagraph"/>
      </w:pPr>
    </w:p>
    <w:p w:rsidR="003B1DEE" w:rsidRDefault="003B1DEE" w:rsidP="003B1DEE">
      <w:pPr>
        <w:pStyle w:val="ListParagraph"/>
        <w:numPr>
          <w:ilvl w:val="0"/>
          <w:numId w:val="37"/>
        </w:numPr>
        <w:spacing w:after="0" w:line="240" w:lineRule="auto"/>
        <w:contextualSpacing w:val="0"/>
      </w:pPr>
      <w:r>
        <w:t>Create a new String Value under Parameters: Application</w:t>
      </w:r>
    </w:p>
    <w:p w:rsidR="003B1DEE" w:rsidRDefault="003B1DEE" w:rsidP="003B1DEE">
      <w:pPr>
        <w:pStyle w:val="ListParagraph"/>
      </w:pPr>
    </w:p>
    <w:p w:rsidR="003B1DEE" w:rsidRDefault="003B1DEE" w:rsidP="003B1DEE">
      <w:pPr>
        <w:pStyle w:val="ListParagraph"/>
      </w:pPr>
      <w:r>
        <w:t>With Value</w:t>
      </w:r>
      <w:r w:rsidR="0010077B">
        <w:t xml:space="preserve"> data</w:t>
      </w:r>
      <w:r>
        <w:t>: C:\nhin-d-rest\spring-maven-poc\phixdirect.bat</w:t>
      </w:r>
    </w:p>
    <w:p w:rsidR="003B1DEE" w:rsidRDefault="003B1DEE" w:rsidP="003B1DEE">
      <w:pPr>
        <w:pStyle w:val="ListParagraph"/>
      </w:pPr>
    </w:p>
    <w:p w:rsidR="003B1DEE" w:rsidRDefault="003B1DEE" w:rsidP="003B1DEE">
      <w:pPr>
        <w:pStyle w:val="ListParagraph"/>
        <w:numPr>
          <w:ilvl w:val="0"/>
          <w:numId w:val="37"/>
        </w:numPr>
        <w:spacing w:after="0" w:line="240" w:lineRule="auto"/>
        <w:contextualSpacing w:val="0"/>
      </w:pPr>
      <w:r>
        <w:t>If desired, set startup type to “auto”</w:t>
      </w:r>
      <w:r w:rsidR="0010077B">
        <w:t xml:space="preserve"> inside the Windows service manager</w:t>
      </w:r>
    </w:p>
    <w:p w:rsidR="008E0931" w:rsidRDefault="008E0931" w:rsidP="008E0931">
      <w:pPr>
        <w:pStyle w:val="ListParagraph"/>
        <w:spacing w:after="0" w:line="240" w:lineRule="auto"/>
        <w:contextualSpacing w:val="0"/>
      </w:pPr>
    </w:p>
    <w:p w:rsidR="008E0931" w:rsidRDefault="006E751A" w:rsidP="003B1DEE">
      <w:pPr>
        <w:pStyle w:val="ListParagraph"/>
        <w:numPr>
          <w:ilvl w:val="0"/>
          <w:numId w:val="37"/>
        </w:numPr>
        <w:spacing w:after="0" w:line="240" w:lineRule="auto"/>
        <w:contextualSpacing w:val="0"/>
      </w:pPr>
      <w:r>
        <w:t>Edit the C:\nhin-d-rest\spring-maven-poc\phixdirect.bat file.  Comment out the last two lines by prepending “rem” to the beginning on the lines.</w:t>
      </w:r>
    </w:p>
    <w:p w:rsidR="008E0931" w:rsidRDefault="008E0931" w:rsidP="008E0931">
      <w:pPr>
        <w:pStyle w:val="ListParagraph"/>
      </w:pPr>
    </w:p>
    <w:p w:rsidR="008E0931" w:rsidRDefault="006E751A" w:rsidP="003B1DEE">
      <w:pPr>
        <w:pStyle w:val="ListParagraph"/>
        <w:numPr>
          <w:ilvl w:val="0"/>
          <w:numId w:val="37"/>
        </w:numPr>
        <w:spacing w:after="0" w:line="240" w:lineRule="auto"/>
        <w:contextualSpacing w:val="0"/>
      </w:pPr>
      <w:r>
        <w:t>Start the service.  Wait ten</w:t>
      </w:r>
      <w:r w:rsidR="00AF6315">
        <w:t xml:space="preserve"> minutes, </w:t>
      </w:r>
      <w:r>
        <w:t>then stop the service.  This will download the ne</w:t>
      </w:r>
      <w:r w:rsidR="00AF6315">
        <w:t>cessary libraries for the Local System user that the DIRECT service will be running as.</w:t>
      </w:r>
    </w:p>
    <w:p w:rsidR="006E751A" w:rsidRDefault="006E751A" w:rsidP="006E751A">
      <w:pPr>
        <w:pStyle w:val="ListParagraph"/>
      </w:pPr>
    </w:p>
    <w:p w:rsidR="006E751A" w:rsidRDefault="006E751A" w:rsidP="006E751A">
      <w:pPr>
        <w:pStyle w:val="ListParagraph"/>
        <w:numPr>
          <w:ilvl w:val="0"/>
          <w:numId w:val="37"/>
        </w:numPr>
        <w:spacing w:after="0" w:line="240" w:lineRule="auto"/>
        <w:contextualSpacing w:val="0"/>
      </w:pPr>
      <w:r>
        <w:lastRenderedPageBreak/>
        <w:t>Edit the C:\nhin-d-rest\spring-maven-poc\phixdirect.bat file.  Comment out the first two lines by prepending “rem” to the beginning on the lines.  Remove the “rem” from the beginning of the last two lines.</w:t>
      </w:r>
    </w:p>
    <w:p w:rsidR="006E751A" w:rsidRDefault="006E751A" w:rsidP="006E751A">
      <w:pPr>
        <w:pStyle w:val="ListParagraph"/>
        <w:spacing w:after="0" w:line="240" w:lineRule="auto"/>
        <w:contextualSpacing w:val="0"/>
      </w:pPr>
    </w:p>
    <w:p w:rsidR="006E751A" w:rsidRDefault="006E751A" w:rsidP="006E751A">
      <w:pPr>
        <w:pStyle w:val="ListParagraph"/>
        <w:numPr>
          <w:ilvl w:val="0"/>
          <w:numId w:val="37"/>
        </w:numPr>
        <w:spacing w:after="0" w:line="240" w:lineRule="auto"/>
        <w:contextualSpacing w:val="0"/>
      </w:pPr>
      <w:r>
        <w:t>Start the service.  It will take several minutes to build the DIRECT REST project the first time.  Subsequent restarts will be quicker.</w:t>
      </w:r>
    </w:p>
    <w:p w:rsidR="006E751A" w:rsidRDefault="006E751A" w:rsidP="006E751A">
      <w:pPr>
        <w:pStyle w:val="ListParagraph"/>
        <w:spacing w:after="0" w:line="240" w:lineRule="auto"/>
        <w:contextualSpacing w:val="0"/>
      </w:pPr>
    </w:p>
    <w:p w:rsidR="007F4FF1" w:rsidRDefault="006E751A" w:rsidP="003B1DEE">
      <w:pPr>
        <w:spacing w:after="0"/>
      </w:pPr>
      <w:r>
        <w:t>NOTE:  There is currently a known issue when stopping the PHIXDirect service that prevents a clean shutdown.  If PHIXDirect does not restart correctly using the Windows Service Manager, it may be necessary to reboot the server.  If you don’t wish to always run the service, set it to “Manual” and only start it when necessary.</w:t>
      </w:r>
    </w:p>
    <w:p w:rsidR="00997FDE" w:rsidRDefault="00997FDE" w:rsidP="006B2BF4"/>
    <w:p w:rsidR="006B2BF4" w:rsidRDefault="0093698C" w:rsidP="006B2BF4">
      <w:pPr>
        <w:pStyle w:val="Heading2"/>
      </w:pPr>
      <w:r>
        <w:t xml:space="preserve"> </w:t>
      </w:r>
      <w:bookmarkStart w:id="83" w:name="_Toc316160626"/>
      <w:r w:rsidR="006B2BF4">
        <w:t>NwHIN DIRECT REST Alternative</w:t>
      </w:r>
      <w:r w:rsidR="00BA22E8">
        <w:t>: Mirth Web Service Transport</w:t>
      </w:r>
      <w:bookmarkEnd w:id="83"/>
    </w:p>
    <w:p w:rsidR="006B2BF4" w:rsidRDefault="006B2BF4" w:rsidP="006B2BF4">
      <w:r>
        <w:t>If you do not wish to install the NwHIN DIRECT REST Implementation, but still wish to execute the demonstration scenarios in a two-PHIX con</w:t>
      </w:r>
      <w:r w:rsidR="00BA22E8">
        <w:t xml:space="preserve">figuration, </w:t>
      </w:r>
      <w:r w:rsidR="00F03A29">
        <w:t>you can configure PHIX to use the native web services built into Mirth Connect for a transport mechanism.  To do so, perform the following steps:</w:t>
      </w:r>
    </w:p>
    <w:p w:rsidR="00C63ADB" w:rsidRDefault="00C63ADB" w:rsidP="00BA22E8">
      <w:pPr>
        <w:ind w:firstLine="576"/>
      </w:pPr>
    </w:p>
    <w:p w:rsidR="00C63ADB" w:rsidRDefault="00FB0BA7" w:rsidP="00FB0BA7">
      <w:pPr>
        <w:pStyle w:val="ListParagraph"/>
        <w:numPr>
          <w:ilvl w:val="0"/>
          <w:numId w:val="38"/>
        </w:numPr>
        <w:spacing w:after="0" w:line="240" w:lineRule="auto"/>
        <w:contextualSpacing w:val="0"/>
      </w:pPr>
      <w:r>
        <w:t>Start the PostgreSQL pgAdmin III program.</w:t>
      </w:r>
    </w:p>
    <w:p w:rsidR="00000944" w:rsidRDefault="00000944" w:rsidP="00000944">
      <w:pPr>
        <w:pStyle w:val="ListParagraph"/>
        <w:spacing w:after="0" w:line="240" w:lineRule="auto"/>
        <w:contextualSpacing w:val="0"/>
      </w:pPr>
    </w:p>
    <w:p w:rsidR="00000944" w:rsidRDefault="00000944" w:rsidP="00000944">
      <w:pPr>
        <w:pStyle w:val="ListParagraph"/>
        <w:numPr>
          <w:ilvl w:val="0"/>
          <w:numId w:val="38"/>
        </w:numPr>
        <w:spacing w:after="0" w:line="240" w:lineRule="auto"/>
        <w:contextualSpacing w:val="0"/>
      </w:pPr>
      <w:r>
        <w:t>Connect to the Hub database.</w:t>
      </w:r>
    </w:p>
    <w:p w:rsidR="00000944" w:rsidRDefault="00000944" w:rsidP="00000944">
      <w:pPr>
        <w:pStyle w:val="ListParagraph"/>
      </w:pPr>
    </w:p>
    <w:p w:rsidR="00000944" w:rsidRDefault="009B56D8" w:rsidP="00000944">
      <w:pPr>
        <w:pStyle w:val="ListParagraph"/>
        <w:numPr>
          <w:ilvl w:val="0"/>
          <w:numId w:val="38"/>
        </w:numPr>
        <w:spacing w:after="0" w:line="240" w:lineRule="auto"/>
        <w:contextualSpacing w:val="0"/>
      </w:pPr>
      <w:r>
        <w:t>Open a query window.</w:t>
      </w:r>
    </w:p>
    <w:p w:rsidR="009B56D8" w:rsidRDefault="009B56D8" w:rsidP="009B56D8">
      <w:pPr>
        <w:pStyle w:val="ListParagraph"/>
      </w:pPr>
    </w:p>
    <w:p w:rsidR="009B56D8" w:rsidRDefault="009B56D8" w:rsidP="00000944">
      <w:pPr>
        <w:pStyle w:val="ListParagraph"/>
        <w:numPr>
          <w:ilvl w:val="0"/>
          <w:numId w:val="38"/>
        </w:numPr>
        <w:spacing w:after="0" w:line="240" w:lineRule="auto"/>
        <w:contextualSpacing w:val="0"/>
      </w:pPr>
      <w:r>
        <w:t>Execute the following statement:</w:t>
      </w:r>
      <w:r w:rsidR="0039655D">
        <w:t xml:space="preserve">  update organization set xport_t</w:t>
      </w:r>
      <w:r>
        <w:t>ype=’MIRTH_WS’</w:t>
      </w:r>
    </w:p>
    <w:p w:rsidR="00C63ADB" w:rsidRDefault="00C63ADB" w:rsidP="00BA22E8">
      <w:pPr>
        <w:ind w:firstLine="576"/>
      </w:pPr>
    </w:p>
    <w:p w:rsidR="006B2BF4" w:rsidRDefault="006E232C" w:rsidP="006B2BF4">
      <w:pPr>
        <w:pStyle w:val="p"/>
      </w:pPr>
      <w:r>
        <w:t xml:space="preserve">Also ensure that you properly configured the PHIX1 and PHIX2 web service endpoints in the 01_PHIX channel, as described in the </w:t>
      </w:r>
      <w:hyperlink w:anchor="_Edit_PHIX_Instance-Specific" w:history="1">
        <w:r w:rsidRPr="006E232C">
          <w:rPr>
            <w:rStyle w:val="Hyperlink"/>
          </w:rPr>
          <w:t>Mirth Connect section</w:t>
        </w:r>
      </w:hyperlink>
      <w:r>
        <w:t>.</w:t>
      </w:r>
    </w:p>
    <w:p w:rsidR="006E232C" w:rsidRDefault="006E232C" w:rsidP="006B2BF4">
      <w:pPr>
        <w:pStyle w:val="p"/>
      </w:pPr>
    </w:p>
    <w:p w:rsidR="007F4FF1" w:rsidRDefault="009723A6" w:rsidP="007F4FF1">
      <w:pPr>
        <w:pStyle w:val="Heading2"/>
      </w:pPr>
      <w:r>
        <w:t xml:space="preserve"> </w:t>
      </w:r>
      <w:bookmarkStart w:id="84" w:name="_Toc316160627"/>
      <w:r w:rsidR="007F4FF1">
        <w:t>Verification</w:t>
      </w:r>
      <w:bookmarkEnd w:id="84"/>
    </w:p>
    <w:p w:rsidR="007F4FF1" w:rsidRDefault="007F4FF1" w:rsidP="007F4FF1">
      <w:pPr>
        <w:pStyle w:val="p"/>
      </w:pPr>
      <w:r>
        <w:t xml:space="preserve">Correct installation will be verified by correct execution of the steps listed in the </w:t>
      </w:r>
      <w:hyperlink w:anchor="_Two-PHIX_Configuration" w:history="1">
        <w:r w:rsidRPr="007F4FF1">
          <w:rPr>
            <w:rStyle w:val="Hyperlink"/>
          </w:rPr>
          <w:t>Running the Demonstration</w:t>
        </w:r>
        <w:r w:rsidR="007E1338">
          <w:rPr>
            <w:rStyle w:val="Hyperlink"/>
          </w:rPr>
          <w:t>: Two-PHIX Configuration</w:t>
        </w:r>
        <w:r w:rsidRPr="007F4FF1">
          <w:rPr>
            <w:rStyle w:val="Hyperlink"/>
          </w:rPr>
          <w:t xml:space="preserve"> section</w:t>
        </w:r>
      </w:hyperlink>
      <w:r>
        <w:t>.</w:t>
      </w:r>
    </w:p>
    <w:p w:rsidR="007F4FF1" w:rsidRDefault="007F4FF1" w:rsidP="006B2BF4">
      <w:pPr>
        <w:pStyle w:val="p"/>
      </w:pPr>
    </w:p>
    <w:p w:rsidR="000B319C" w:rsidRDefault="000B319C" w:rsidP="000B319C">
      <w:pPr>
        <w:pStyle w:val="Heading2"/>
      </w:pPr>
      <w:r>
        <w:lastRenderedPageBreak/>
        <w:t xml:space="preserve"> </w:t>
      </w:r>
      <w:bookmarkStart w:id="85" w:name="_Toc316160628"/>
      <w:r>
        <w:t>Additional Information</w:t>
      </w:r>
      <w:bookmarkEnd w:id="85"/>
    </w:p>
    <w:p w:rsidR="000B319C" w:rsidRPr="000B319C" w:rsidRDefault="000B319C" w:rsidP="000B319C">
      <w:pPr>
        <w:pStyle w:val="p"/>
      </w:pPr>
      <w:r>
        <w:t xml:space="preserve">The </w:t>
      </w:r>
      <w:hyperlink w:anchor="_References" w:history="1">
        <w:r w:rsidRPr="000B319C">
          <w:rPr>
            <w:rStyle w:val="Hyperlink"/>
          </w:rPr>
          <w:t>PHIX – NwHIN DIRECT REST Reference Implementation document</w:t>
        </w:r>
      </w:hyperlink>
      <w:r>
        <w:t xml:space="preserve"> contains additional information about installing,</w:t>
      </w:r>
      <w:r w:rsidR="008A60BF">
        <w:t xml:space="preserve"> customizing, and testing the </w:t>
      </w:r>
      <w:r>
        <w:t>NwHIN DIRECT REST reference implementation.</w:t>
      </w:r>
    </w:p>
    <w:p w:rsidR="000B319C" w:rsidRDefault="000B319C" w:rsidP="006B2BF4">
      <w:pPr>
        <w:pStyle w:val="p"/>
      </w:pPr>
    </w:p>
    <w:p w:rsidR="006B2BF4" w:rsidRDefault="006B2BF4" w:rsidP="006B2BF4">
      <w:pPr>
        <w:pStyle w:val="Heading1"/>
      </w:pPr>
      <w:bookmarkStart w:id="86" w:name="_Running_the_Demonstration"/>
      <w:bookmarkEnd w:id="86"/>
      <w:r>
        <w:lastRenderedPageBreak/>
        <w:t xml:space="preserve">  </w:t>
      </w:r>
      <w:bookmarkStart w:id="87" w:name="_Toc316160629"/>
      <w:r>
        <w:t>Running the Demonstration</w:t>
      </w:r>
      <w:bookmarkEnd w:id="87"/>
    </w:p>
    <w:p w:rsidR="004C4870" w:rsidRPr="004C4870" w:rsidRDefault="004C4870" w:rsidP="004C4870">
      <w:pPr>
        <w:pStyle w:val="Heading2"/>
      </w:pPr>
      <w:bookmarkStart w:id="88" w:name="_Two-PHIX_Configuration"/>
      <w:bookmarkStart w:id="89" w:name="_Toc316160630"/>
      <w:bookmarkEnd w:id="88"/>
      <w:r>
        <w:t>Two-PHIX Configuration</w:t>
      </w:r>
      <w:bookmarkEnd w:id="89"/>
    </w:p>
    <w:p w:rsidR="006B2BF4" w:rsidRDefault="006B2BF4" w:rsidP="006B2BF4">
      <w:pPr>
        <w:pStyle w:val="p"/>
      </w:pPr>
      <w:r>
        <w:t xml:space="preserve">The demonstration environment requires installing two </w:t>
      </w:r>
      <w:r w:rsidR="004C4870">
        <w:t>PHIX</w:t>
      </w:r>
      <w:r>
        <w:t xml:space="preserve"> instances on separate servers with slightly different configurations.  Differences in configuration are described in the above sections</w:t>
      </w:r>
      <w:r w:rsidR="008357C6">
        <w:t xml:space="preserve"> (PHIX1, PHIX2)</w:t>
      </w:r>
      <w:r>
        <w:t xml:space="preserve">.  You will also need to configure an email address to receive notifications that are sent to the address specified in the </w:t>
      </w:r>
      <w:hyperlink w:anchor="_“hub”_database_configuration" w:history="1">
        <w:r>
          <w:rPr>
            <w:rStyle w:val="Hyperlink"/>
          </w:rPr>
          <w:t>P</w:t>
        </w:r>
        <w:r w:rsidRPr="00563000">
          <w:rPr>
            <w:rStyle w:val="Hyperlink"/>
          </w:rPr>
          <w:t>ostgreSQL section</w:t>
        </w:r>
      </w:hyperlink>
      <w:r>
        <w:t xml:space="preserve"> of this document.</w:t>
      </w:r>
    </w:p>
    <w:p w:rsidR="006B2BF4" w:rsidRDefault="006B2BF4" w:rsidP="006B2BF4">
      <w:pPr>
        <w:pStyle w:val="p"/>
      </w:pPr>
    </w:p>
    <w:p w:rsidR="007E1338" w:rsidRDefault="006B2BF4" w:rsidP="006B2BF4">
      <w:pPr>
        <w:pStyle w:val="p"/>
      </w:pPr>
      <w:r>
        <w:t xml:space="preserve">To run the demonstration, start each of the components listed above as described in their respective sections.  Many of the components were installed as services and therefore will not need to be explicitly started.  Launch the Mirth Connect Administrator, enter you credentials, and enable and deploy all four </w:t>
      </w:r>
      <w:r w:rsidR="007E1338">
        <w:t>PHIX</w:t>
      </w:r>
      <w:r>
        <w:t xml:space="preserve"> channels.  </w:t>
      </w:r>
      <w:r w:rsidR="007E1338">
        <w:t>Logging output can be found in the Dashboard area of Mirth Connect during operation.</w:t>
      </w:r>
      <w:r w:rsidR="007E1338">
        <w:br/>
      </w:r>
    </w:p>
    <w:p w:rsidR="006B2BF4" w:rsidRDefault="006B2BF4" w:rsidP="006B2BF4">
      <w:pPr>
        <w:pStyle w:val="p"/>
      </w:pPr>
      <w:r>
        <w:t xml:space="preserve">Two spreadsheets document the demonstration messages, routing, and expected results:  </w:t>
      </w:r>
      <w:r w:rsidRPr="00563000">
        <w:t>Message Processing Flow.xlsx</w:t>
      </w:r>
      <w:r>
        <w:t xml:space="preserve"> and </w:t>
      </w:r>
      <w:r w:rsidRPr="00563000">
        <w:t>PHLISSA Test Execution Matrix.xlsx</w:t>
      </w:r>
      <w:r>
        <w:t xml:space="preserve">. Both are located in the </w:t>
      </w:r>
      <w:r w:rsidRPr="00052096">
        <w:t>demo\</w:t>
      </w:r>
      <w:r w:rsidR="007E1338">
        <w:t>phixdata\doc</w:t>
      </w:r>
      <w:r>
        <w:t xml:space="preserve"> directory inside the PHIX_</w:t>
      </w:r>
      <w:r w:rsidR="00153567">
        <w:t>1_3_1_0</w:t>
      </w:r>
      <w:r>
        <w:t xml:space="preserve">.zip file.  Each of the messages listed in the test matrix spreadsheet are placed into an input queue directory on the appropriate </w:t>
      </w:r>
      <w:r w:rsidR="00E510F3">
        <w:t>PHIX</w:t>
      </w:r>
      <w:r>
        <w:t xml:space="preserve"> sending instance.  Which </w:t>
      </w:r>
      <w:r w:rsidR="00E510F3">
        <w:t>PHIX</w:t>
      </w:r>
      <w:r>
        <w:t xml:space="preserve"> instance is the sender is also identified in the spreadsheets.  The input queue is located at </w:t>
      </w:r>
      <w:r w:rsidRPr="00052096">
        <w:t>C:\</w:t>
      </w:r>
      <w:r w:rsidR="00E510F3">
        <w:t>phixdata</w:t>
      </w:r>
      <w:r w:rsidRPr="00052096">
        <w:t>\HL7_IN</w:t>
      </w:r>
      <w:r>
        <w:t xml:space="preserve">\ on the sending </w:t>
      </w:r>
      <w:r w:rsidR="00E510F3">
        <w:t>PHIX</w:t>
      </w:r>
      <w:r>
        <w:t xml:space="preserve"> instance.  The demonstration messages are located at </w:t>
      </w:r>
      <w:r w:rsidRPr="00052096">
        <w:t>C:\</w:t>
      </w:r>
      <w:r w:rsidR="00E510F3">
        <w:t>phixdata</w:t>
      </w:r>
      <w:r w:rsidRPr="00052096">
        <w:t>\src msgs\</w:t>
      </w:r>
      <w:r>
        <w:t xml:space="preserve"> .  Select a message to send and copy it from the source directory to the HL7_IN input queue directory.  You should see a large number of log entries appear in the Mirth Connect Administrator Dashboard.  Use the Dashboard to read log events on both the sending and receiving </w:t>
      </w:r>
      <w:r w:rsidR="008C4C7B">
        <w:t>PHIX</w:t>
      </w:r>
      <w:r>
        <w:t xml:space="preserve"> instances.  The events should correspond to the expected results as documented in the spreadsheets.  Once processing is complete, the transformed message is archived in the </w:t>
      </w:r>
      <w:r w:rsidRPr="00052096">
        <w:t>C:\</w:t>
      </w:r>
      <w:r w:rsidR="00E510F3">
        <w:t>phixdata</w:t>
      </w:r>
      <w:r w:rsidRPr="00052096">
        <w:t>\HL7_TRANSFORMED</w:t>
      </w:r>
      <w:r>
        <w:t xml:space="preserve"> directory on the receiving </w:t>
      </w:r>
      <w:r w:rsidR="00E510F3">
        <w:t>PHIX</w:t>
      </w:r>
      <w:r>
        <w:t xml:space="preserve"> instance.</w:t>
      </w:r>
    </w:p>
    <w:p w:rsidR="006B2BF4" w:rsidRDefault="006B2BF4" w:rsidP="00FD03FC">
      <w:pPr>
        <w:pStyle w:val="BulletList"/>
        <w:numPr>
          <w:ilvl w:val="0"/>
          <w:numId w:val="0"/>
        </w:numPr>
      </w:pPr>
    </w:p>
    <w:p w:rsidR="007E1338" w:rsidRDefault="007E1338" w:rsidP="007E1338">
      <w:pPr>
        <w:pStyle w:val="Heading2"/>
      </w:pPr>
      <w:bookmarkStart w:id="90" w:name="_One-PHIX_Configuration"/>
      <w:bookmarkStart w:id="91" w:name="_Toc316160631"/>
      <w:bookmarkEnd w:id="90"/>
      <w:r>
        <w:t>One-PHIX Configuration</w:t>
      </w:r>
      <w:bookmarkEnd w:id="91"/>
    </w:p>
    <w:p w:rsidR="009050F6" w:rsidRDefault="00E510F3" w:rsidP="00E510F3">
      <w:pPr>
        <w:pStyle w:val="p"/>
      </w:pPr>
      <w:r>
        <w:t xml:space="preserve">It is possible to test many features of the PHIX using a single PHIX instance.  In order to do so, </w:t>
      </w:r>
      <w:r w:rsidR="009050F6">
        <w:t>messages must have their receiving facility set to an organization table entry that corresponds to the PHIX instance being tested.  For example, for a PHIX instance installed on phix.myorganization.org, update your organization.hub_host value to phix.myorganization.org:</w:t>
      </w:r>
    </w:p>
    <w:p w:rsidR="009050F6" w:rsidRDefault="009050F6" w:rsidP="00E510F3">
      <w:pPr>
        <w:pStyle w:val="p"/>
      </w:pPr>
    </w:p>
    <w:p w:rsidR="009050F6" w:rsidRDefault="009050F6" w:rsidP="002435AE">
      <w:pPr>
        <w:pStyle w:val="ListParagraph"/>
        <w:spacing w:after="0" w:line="240" w:lineRule="auto"/>
        <w:ind w:left="0"/>
        <w:contextualSpacing w:val="0"/>
      </w:pPr>
      <w:r>
        <w:t xml:space="preserve">update organization set </w:t>
      </w:r>
      <w:r w:rsidR="00FD03FC">
        <w:t>hub_host=’phix.myorganization.org’</w:t>
      </w:r>
    </w:p>
    <w:p w:rsidR="00E510F3" w:rsidRPr="00E510F3" w:rsidRDefault="00E510F3" w:rsidP="00E510F3">
      <w:pPr>
        <w:pStyle w:val="p"/>
      </w:pPr>
    </w:p>
    <w:p w:rsidR="00FD03FC" w:rsidRDefault="00FD03FC">
      <w:r>
        <w:t>This will cause all demonstration scenario messages included with the PHIX distribution to be routed to the current server, s</w:t>
      </w:r>
      <w:r w:rsidR="0069412A">
        <w:t>o that no transport will be invoked</w:t>
      </w:r>
      <w:r>
        <w:t xml:space="preserve"> at all.</w:t>
      </w:r>
    </w:p>
    <w:p w:rsidR="00FD03FC" w:rsidRDefault="00FD03FC" w:rsidP="00FD03FC">
      <w:pPr>
        <w:pStyle w:val="Heading2"/>
      </w:pPr>
      <w:bookmarkStart w:id="92" w:name="_Toc316160632"/>
      <w:r>
        <w:lastRenderedPageBreak/>
        <w:t>Verification</w:t>
      </w:r>
      <w:bookmarkEnd w:id="92"/>
    </w:p>
    <w:p w:rsidR="00FD03FC" w:rsidRDefault="00FD03FC" w:rsidP="00FD03FC">
      <w:pPr>
        <w:pStyle w:val="p"/>
      </w:pPr>
      <w:r>
        <w:t xml:space="preserve">Start all services described in this document.  Select the </w:t>
      </w:r>
      <w:r w:rsidR="002F5D65">
        <w:t>“</w:t>
      </w:r>
      <w:r w:rsidRPr="00FD03FC">
        <w:t>S1-1_ORU 2.5.1 salm 1_v3.txt</w:t>
      </w:r>
      <w:r w:rsidR="002F5D65">
        <w:t>”</w:t>
      </w:r>
      <w:r w:rsidR="00DA194A">
        <w:t xml:space="preserve"> message located inside c</w:t>
      </w:r>
      <w:r>
        <w:t xml:space="preserve">:\phixdata\src message.  Place the message in C:\phixdata\HL7_IN .  </w:t>
      </w:r>
    </w:p>
    <w:p w:rsidR="00FC01BC" w:rsidRDefault="00FC01BC" w:rsidP="00FD03FC">
      <w:pPr>
        <w:pStyle w:val="p"/>
      </w:pPr>
    </w:p>
    <w:p w:rsidR="00FC01BC" w:rsidRDefault="00FC01BC" w:rsidP="00FD03FC">
      <w:pPr>
        <w:pStyle w:val="p"/>
      </w:pPr>
      <w:r>
        <w:t xml:space="preserve">The following </w:t>
      </w:r>
      <w:r w:rsidR="002F5D65">
        <w:t>sections describe the output you can expect for both two-PHIX and one-PHIX configurations.</w:t>
      </w:r>
    </w:p>
    <w:p w:rsidR="00FD03FC" w:rsidRDefault="00FD03FC" w:rsidP="00FD03FC">
      <w:pPr>
        <w:pStyle w:val="p"/>
      </w:pPr>
    </w:p>
    <w:p w:rsidR="0069412A" w:rsidRDefault="0069412A" w:rsidP="0069412A">
      <w:pPr>
        <w:pStyle w:val="Heading3"/>
      </w:pPr>
      <w:bookmarkStart w:id="93" w:name="_Two-PHIX_Configuration_1"/>
      <w:bookmarkStart w:id="94" w:name="_Toc316160633"/>
      <w:bookmarkEnd w:id="93"/>
      <w:r>
        <w:t>Two-PHIX Configuration</w:t>
      </w:r>
      <w:bookmarkEnd w:id="94"/>
    </w:p>
    <w:p w:rsidR="00745559" w:rsidRDefault="00DA194A" w:rsidP="00FC01BC">
      <w:pPr>
        <w:pStyle w:val="p"/>
        <w:ind w:left="180"/>
      </w:pPr>
      <w:r>
        <w:t xml:space="preserve">Open Mirth Connect on the PHIX 1 installation and select the option to view the Dashboard.  </w:t>
      </w:r>
      <w:r w:rsidR="00745559">
        <w:t xml:space="preserve">Set the “Log Size” to 99 in the text field at the bottom right of the Mirth Connect window.  </w:t>
      </w:r>
      <w:r>
        <w:t>You should see all four of the deployed PHIX channels on the top half of the screen, and log information on the bottom half.  When the “</w:t>
      </w:r>
      <w:r w:rsidRPr="00FD03FC">
        <w:t>S1-1_ORU 2.5.1 salm 1_v3.txt</w:t>
      </w:r>
      <w:r>
        <w:t xml:space="preserve">” message is placed into the c:\phixdata\src message\ directory, </w:t>
      </w:r>
      <w:r w:rsidR="00745559">
        <w:t xml:space="preserve">scroll all the way to the bottom of the log pane.  The first entry you should see is “PHIX INSTANCE-SPECIFIC CONFIGURATION:”.  Moving up, the next five lines will show you the configuration you set up when first configuring the 01_PHIX channel (hubInstanceName, hubHost, et al.).  The next eight lines or so will show you specifics about the message being processed:  msgType, msgTriggerEvent, msgHL7VersionID (in this case, ORU, R01, 2.5.1). </w:t>
      </w:r>
    </w:p>
    <w:p w:rsidR="00745559" w:rsidRDefault="00745559" w:rsidP="00FC01BC">
      <w:pPr>
        <w:pStyle w:val="p"/>
        <w:ind w:left="180"/>
      </w:pPr>
    </w:p>
    <w:p w:rsidR="0069412A" w:rsidRDefault="00745559" w:rsidP="00FC01BC">
      <w:pPr>
        <w:pStyle w:val="p"/>
        <w:ind w:left="180"/>
      </w:pPr>
      <w:r>
        <w:t xml:space="preserve"> Next in the log will be the sending and receiver facility IDs (LAB1 (Laboratory 1), DOH1 (Department of Health 1) ).  Next you will see the results of the invocation of the ComponentRoutingService, the results of which tell the PHIX which PHIX components will be utilized for 2.5.1 ORU R01 messages coming from LAB1 and being sent to DOH1.  </w:t>
      </w:r>
      <w:r w:rsidR="002F7E99">
        <w:t xml:space="preserve">After 20 lines or so, you will see “Calling StructuralValidationService”.  Soon after, you will see that several more components are bypassed since either they are only invoked by the receiving PHIX (PHIX 2), or they are never invoked at all for this specific kind of message.  The bypassed components include VocabTranslationService, CodeValidationService, SubscriptionService, and BioSenseLinker.  </w:t>
      </w:r>
    </w:p>
    <w:p w:rsidR="002F7E99" w:rsidRDefault="002F7E99" w:rsidP="00FC01BC">
      <w:pPr>
        <w:pStyle w:val="p"/>
        <w:ind w:left="180"/>
      </w:pPr>
    </w:p>
    <w:p w:rsidR="002F7E99" w:rsidRDefault="00E7165C" w:rsidP="00FC01BC">
      <w:pPr>
        <w:pStyle w:val="p"/>
        <w:ind w:left="180"/>
      </w:pPr>
      <w:r>
        <w:t>Finally</w:t>
      </w:r>
      <w:r w:rsidR="002F7E99">
        <w:t xml:space="preserve">, you will see a line informing you that the message is being transported to PHIX2, either over NwHIN </w:t>
      </w:r>
      <w:r>
        <w:t>DIRECT, or Mirth Web Services, followed by some transport-specific output.</w:t>
      </w:r>
    </w:p>
    <w:p w:rsidR="009751D3" w:rsidRDefault="009751D3" w:rsidP="00FC01BC">
      <w:pPr>
        <w:pStyle w:val="p"/>
        <w:ind w:left="180"/>
      </w:pPr>
    </w:p>
    <w:p w:rsidR="009751D3" w:rsidRDefault="009751D3" w:rsidP="00FC01BC">
      <w:pPr>
        <w:pStyle w:val="p"/>
        <w:ind w:left="180"/>
      </w:pPr>
      <w:r>
        <w:t xml:space="preserve">You should notice that at the top of the Mirth Connect Dashboard, the statistics </w:t>
      </w:r>
      <w:r w:rsidR="00AC1422">
        <w:t xml:space="preserve">of </w:t>
      </w:r>
      <w:r>
        <w:t>each utilized PHIX channel should be updated appropriately, and errors should all remain “0”.</w:t>
      </w:r>
    </w:p>
    <w:p w:rsidR="007E514F" w:rsidRDefault="007E514F" w:rsidP="00FC01BC">
      <w:pPr>
        <w:pStyle w:val="p"/>
        <w:ind w:left="180"/>
      </w:pPr>
    </w:p>
    <w:p w:rsidR="007E514F" w:rsidRDefault="007E514F" w:rsidP="00FC01BC">
      <w:pPr>
        <w:pStyle w:val="p"/>
        <w:ind w:left="180"/>
      </w:pPr>
      <w:r>
        <w:lastRenderedPageBreak/>
        <w:t xml:space="preserve">You should receive an email for a “Notifiable Condition Alert” that possible Salmonella has been detected inside the ORU R01 message.  The alert will be sent to the email address that you configured in the </w:t>
      </w:r>
      <w:hyperlink w:anchor="_“hub”_database_configuration" w:history="1">
        <w:r w:rsidRPr="007E514F">
          <w:rPr>
            <w:rStyle w:val="Hyperlink"/>
          </w:rPr>
          <w:t>Database Configuration section</w:t>
        </w:r>
      </w:hyperlink>
      <w:r>
        <w:t>.</w:t>
      </w:r>
    </w:p>
    <w:p w:rsidR="00E7165C" w:rsidRDefault="00E7165C" w:rsidP="00FC01BC">
      <w:pPr>
        <w:pStyle w:val="p"/>
        <w:ind w:left="180"/>
      </w:pPr>
    </w:p>
    <w:p w:rsidR="00E7165C" w:rsidRDefault="00E7165C" w:rsidP="00FC01BC">
      <w:pPr>
        <w:pStyle w:val="p"/>
        <w:ind w:left="180"/>
      </w:pPr>
      <w:r>
        <w:t xml:space="preserve">Next, open up the message event log file located at </w:t>
      </w:r>
      <w:r w:rsidRPr="00E7165C">
        <w:t>C:\phixdata\logs</w:t>
      </w:r>
      <w:r>
        <w:t>\phix_events.log.  The most recent entry at the bottom should look similar to the following output, with your specific server names replacing those seen below.  Ensure especially that no errors are listed at the bottom.</w:t>
      </w:r>
    </w:p>
    <w:p w:rsidR="00E7165C" w:rsidRDefault="00E7165C" w:rsidP="00FC01BC">
      <w:pPr>
        <w:pStyle w:val="p"/>
        <w:ind w:left="180"/>
      </w:pPr>
    </w:p>
    <w:p w:rsidR="001D3F44" w:rsidRPr="001D3F44" w:rsidRDefault="001D3F44" w:rsidP="001D3F44">
      <w:pPr>
        <w:rPr>
          <w:rFonts w:ascii="Lucida Console" w:hAnsi="Lucida Console"/>
          <w:sz w:val="18"/>
          <w:szCs w:val="18"/>
        </w:rPr>
      </w:pPr>
      <w:r w:rsidRPr="001D3F44">
        <w:rPr>
          <w:rFonts w:ascii="Lucida Console" w:hAnsi="Lucida Console"/>
          <w:sz w:val="18"/>
          <w:szCs w:val="18"/>
        </w:rPr>
        <w:t>-----------------------------------------------------------------------------</w:t>
      </w:r>
    </w:p>
    <w:p w:rsidR="001D3F44" w:rsidRPr="001D3F44" w:rsidRDefault="001D3F44" w:rsidP="001D3F44">
      <w:pPr>
        <w:rPr>
          <w:rFonts w:ascii="Lucida Console" w:hAnsi="Lucida Console"/>
          <w:sz w:val="18"/>
          <w:szCs w:val="18"/>
        </w:rPr>
      </w:pPr>
      <w:r w:rsidRPr="001D3F44">
        <w:rPr>
          <w:rFonts w:ascii="Lucida Console" w:hAnsi="Lucida Console"/>
          <w:sz w:val="18"/>
          <w:szCs w:val="18"/>
        </w:rPr>
        <w:t>Date: 11/14/2011 14:02:07</w:t>
      </w:r>
    </w:p>
    <w:p w:rsidR="001D3F44" w:rsidRPr="001D3F44" w:rsidRDefault="001D3F44" w:rsidP="001D3F44">
      <w:pPr>
        <w:rPr>
          <w:rFonts w:ascii="Lucida Console" w:hAnsi="Lucida Console"/>
          <w:sz w:val="18"/>
          <w:szCs w:val="18"/>
        </w:rPr>
      </w:pPr>
      <w:r w:rsidRPr="001D3F44">
        <w:rPr>
          <w:rFonts w:ascii="Lucida Console" w:hAnsi="Lucida Console"/>
          <w:sz w:val="18"/>
          <w:szCs w:val="18"/>
        </w:rPr>
        <w:t>Message DateTime: 20110501230554-0400</w:t>
      </w:r>
    </w:p>
    <w:p w:rsidR="001D3F44" w:rsidRPr="001D3F44" w:rsidRDefault="001D3F44" w:rsidP="001D3F44">
      <w:pPr>
        <w:rPr>
          <w:rFonts w:ascii="Lucida Console" w:hAnsi="Lucida Console"/>
          <w:sz w:val="18"/>
          <w:szCs w:val="18"/>
        </w:rPr>
      </w:pPr>
      <w:r w:rsidRPr="001D3F44">
        <w:rPr>
          <w:rFonts w:ascii="Lucida Console" w:hAnsi="Lucida Console"/>
          <w:sz w:val="18"/>
          <w:szCs w:val="18"/>
        </w:rPr>
        <w:t>Message Control ID: 201105011</w:t>
      </w:r>
    </w:p>
    <w:p w:rsidR="001D3F44" w:rsidRPr="001D3F44" w:rsidRDefault="001D3F44" w:rsidP="001D3F44">
      <w:pPr>
        <w:rPr>
          <w:rFonts w:ascii="Lucida Console" w:hAnsi="Lucida Console"/>
          <w:sz w:val="18"/>
          <w:szCs w:val="18"/>
        </w:rPr>
      </w:pPr>
      <w:r w:rsidRPr="001D3F44">
        <w:rPr>
          <w:rFonts w:ascii="Lucida Console" w:hAnsi="Lucida Console"/>
          <w:sz w:val="18"/>
          <w:szCs w:val="18"/>
        </w:rPr>
        <w:t xml:space="preserve">HL7 version: 2.5.1  Type: ORU  Event: R01  </w:t>
      </w:r>
    </w:p>
    <w:p w:rsidR="001D3F44" w:rsidRPr="001D3F44" w:rsidRDefault="001D3F44" w:rsidP="001D3F44">
      <w:pPr>
        <w:rPr>
          <w:rFonts w:ascii="Lucida Console" w:hAnsi="Lucida Console"/>
          <w:sz w:val="18"/>
          <w:szCs w:val="18"/>
        </w:rPr>
      </w:pPr>
      <w:r w:rsidRPr="001D3F44">
        <w:rPr>
          <w:rFonts w:ascii="Lucida Console" w:hAnsi="Lucida Console"/>
          <w:sz w:val="18"/>
          <w:szCs w:val="18"/>
        </w:rPr>
        <w:t>Sending Facility ID: LAB1,  Receiving Facility ID: DOH1</w:t>
      </w:r>
    </w:p>
    <w:p w:rsidR="001D3F44" w:rsidRPr="001D3F44" w:rsidRDefault="001D3F44" w:rsidP="001D3F44">
      <w:pPr>
        <w:rPr>
          <w:rFonts w:ascii="Lucida Console" w:hAnsi="Lucida Console"/>
          <w:sz w:val="18"/>
          <w:szCs w:val="18"/>
        </w:rPr>
      </w:pPr>
      <w:r w:rsidRPr="001D3F44">
        <w:rPr>
          <w:rFonts w:ascii="Lucida Console" w:hAnsi="Lucida Console"/>
          <w:sz w:val="18"/>
          <w:szCs w:val="18"/>
        </w:rPr>
        <w:t>Incoming Filename: 1321297321676_IN.txt  Transformed Filename: 1321297321676_XFORMED.txt</w:t>
      </w:r>
    </w:p>
    <w:p w:rsidR="001D3F44" w:rsidRPr="001D3F44" w:rsidRDefault="001D3F44" w:rsidP="001D3F44">
      <w:pPr>
        <w:rPr>
          <w:rFonts w:ascii="Lucida Console" w:hAnsi="Lucida Console"/>
          <w:sz w:val="18"/>
          <w:szCs w:val="18"/>
        </w:rPr>
      </w:pPr>
    </w:p>
    <w:p w:rsidR="001D3F44" w:rsidRPr="001D3F44" w:rsidRDefault="001D3F44" w:rsidP="001D3F44">
      <w:pPr>
        <w:rPr>
          <w:rFonts w:ascii="Lucida Console" w:hAnsi="Lucida Console"/>
          <w:sz w:val="18"/>
          <w:szCs w:val="18"/>
        </w:rPr>
      </w:pPr>
      <w:r w:rsidRPr="001D3F44">
        <w:rPr>
          <w:rFonts w:ascii="Lucida Console" w:hAnsi="Lucida Console"/>
          <w:sz w:val="18"/>
          <w:szCs w:val="18"/>
        </w:rPr>
        <w:t>Site Configuration:</w:t>
      </w:r>
    </w:p>
    <w:p w:rsidR="001D3F44" w:rsidRPr="001D3F44" w:rsidRDefault="001D3F44" w:rsidP="001D3F44">
      <w:pPr>
        <w:rPr>
          <w:rFonts w:ascii="Lucida Console" w:hAnsi="Lucida Console"/>
          <w:sz w:val="18"/>
          <w:szCs w:val="18"/>
        </w:rPr>
      </w:pPr>
      <w:r w:rsidRPr="001D3F44">
        <w:rPr>
          <w:rFonts w:ascii="Lucida Console" w:hAnsi="Lucida Console"/>
          <w:sz w:val="18"/>
          <w:szCs w:val="18"/>
        </w:rPr>
        <w:t xml:space="preserve">  hubInstanceName: PHIX 1</w:t>
      </w:r>
    </w:p>
    <w:p w:rsidR="001D3F44" w:rsidRPr="001D3F44" w:rsidRDefault="001D3F44" w:rsidP="001D3F44">
      <w:pPr>
        <w:rPr>
          <w:rFonts w:ascii="Lucida Console" w:hAnsi="Lucida Console"/>
          <w:sz w:val="18"/>
          <w:szCs w:val="18"/>
        </w:rPr>
      </w:pPr>
      <w:r w:rsidRPr="001D3F44">
        <w:rPr>
          <w:rFonts w:ascii="Lucida Console" w:hAnsi="Lucida Console"/>
          <w:sz w:val="18"/>
          <w:szCs w:val="18"/>
        </w:rPr>
        <w:t xml:space="preserve">  hubHost: phlissa-hub1.us.saic.com</w:t>
      </w:r>
    </w:p>
    <w:p w:rsidR="001D3F44" w:rsidRPr="001D3F44" w:rsidRDefault="001D3F44" w:rsidP="001D3F44">
      <w:pPr>
        <w:rPr>
          <w:rFonts w:ascii="Lucida Console" w:hAnsi="Lucida Console"/>
          <w:sz w:val="18"/>
          <w:szCs w:val="18"/>
        </w:rPr>
      </w:pPr>
      <w:r w:rsidRPr="001D3F44">
        <w:rPr>
          <w:rFonts w:ascii="Lucida Console" w:hAnsi="Lucida Console"/>
          <w:sz w:val="18"/>
          <w:szCs w:val="18"/>
        </w:rPr>
        <w:t xml:space="preserve">  hubInstanceEmailFromAddr: administrator@phlissa-hub1.us.saic.com</w:t>
      </w:r>
    </w:p>
    <w:p w:rsidR="001D3F44" w:rsidRPr="001D3F44" w:rsidRDefault="001D3F44" w:rsidP="001D3F44">
      <w:pPr>
        <w:rPr>
          <w:rFonts w:ascii="Lucida Console" w:hAnsi="Lucida Console"/>
          <w:sz w:val="18"/>
          <w:szCs w:val="18"/>
        </w:rPr>
      </w:pPr>
      <w:r w:rsidRPr="001D3F44">
        <w:rPr>
          <w:rFonts w:ascii="Lucida Console" w:hAnsi="Lucida Console"/>
          <w:sz w:val="18"/>
          <w:szCs w:val="18"/>
        </w:rPr>
        <w:t xml:space="preserve">  hubInstanceWebSvcHost: phlissa-hub1.us.saic.com:8081</w:t>
      </w:r>
    </w:p>
    <w:p w:rsidR="001D3F44" w:rsidRPr="001D3F44" w:rsidRDefault="001D3F44" w:rsidP="001D3F44">
      <w:pPr>
        <w:rPr>
          <w:rFonts w:ascii="Lucida Console" w:hAnsi="Lucida Console"/>
          <w:sz w:val="18"/>
          <w:szCs w:val="18"/>
        </w:rPr>
      </w:pPr>
    </w:p>
    <w:p w:rsidR="001D3F44" w:rsidRPr="001D3F44" w:rsidRDefault="001D3F44" w:rsidP="001D3F44">
      <w:pPr>
        <w:rPr>
          <w:rFonts w:ascii="Lucida Console" w:hAnsi="Lucida Console"/>
          <w:sz w:val="18"/>
          <w:szCs w:val="18"/>
        </w:rPr>
      </w:pPr>
      <w:r w:rsidRPr="001D3F44">
        <w:rPr>
          <w:rFonts w:ascii="Lucida Console" w:hAnsi="Lucida Console"/>
          <w:sz w:val="18"/>
          <w:szCs w:val="18"/>
        </w:rPr>
        <w:t>Msg Configuration:</w:t>
      </w:r>
    </w:p>
    <w:p w:rsidR="001D3F44" w:rsidRPr="001D3F44" w:rsidRDefault="001D3F44" w:rsidP="001D3F44">
      <w:pPr>
        <w:rPr>
          <w:rFonts w:ascii="Lucida Console" w:hAnsi="Lucida Console"/>
          <w:sz w:val="18"/>
          <w:szCs w:val="18"/>
        </w:rPr>
      </w:pPr>
      <w:r w:rsidRPr="001D3F44">
        <w:rPr>
          <w:rFonts w:ascii="Lucida Console" w:hAnsi="Lucida Console"/>
          <w:sz w:val="18"/>
          <w:szCs w:val="18"/>
        </w:rPr>
        <w:t xml:space="preserve">  structural validation: true</w:t>
      </w:r>
    </w:p>
    <w:p w:rsidR="001D3F44" w:rsidRPr="001D3F44" w:rsidRDefault="001D3F44" w:rsidP="001D3F44">
      <w:pPr>
        <w:rPr>
          <w:rFonts w:ascii="Lucida Console" w:hAnsi="Lucida Console"/>
          <w:sz w:val="18"/>
          <w:szCs w:val="18"/>
        </w:rPr>
      </w:pPr>
      <w:r w:rsidRPr="001D3F44">
        <w:rPr>
          <w:rFonts w:ascii="Lucida Console" w:hAnsi="Lucida Console"/>
          <w:sz w:val="18"/>
          <w:szCs w:val="18"/>
        </w:rPr>
        <w:t xml:space="preserve">  vocabTranslation: true</w:t>
      </w:r>
    </w:p>
    <w:p w:rsidR="001D3F44" w:rsidRPr="001D3F44" w:rsidRDefault="001D3F44" w:rsidP="001D3F44">
      <w:pPr>
        <w:rPr>
          <w:rFonts w:ascii="Lucida Console" w:hAnsi="Lucida Console"/>
          <w:sz w:val="18"/>
          <w:szCs w:val="18"/>
        </w:rPr>
      </w:pPr>
      <w:r w:rsidRPr="001D3F44">
        <w:rPr>
          <w:rFonts w:ascii="Lucida Console" w:hAnsi="Lucida Console"/>
          <w:sz w:val="18"/>
          <w:szCs w:val="18"/>
        </w:rPr>
        <w:t xml:space="preserve">  codeValidation: true</w:t>
      </w:r>
    </w:p>
    <w:p w:rsidR="001D3F44" w:rsidRPr="001D3F44" w:rsidRDefault="001D3F44" w:rsidP="001D3F44">
      <w:pPr>
        <w:rPr>
          <w:rFonts w:ascii="Lucida Console" w:hAnsi="Lucida Console"/>
          <w:sz w:val="18"/>
          <w:szCs w:val="18"/>
        </w:rPr>
      </w:pPr>
      <w:r w:rsidRPr="001D3F44">
        <w:rPr>
          <w:rFonts w:ascii="Lucida Console" w:hAnsi="Lucida Console"/>
          <w:sz w:val="18"/>
          <w:szCs w:val="18"/>
        </w:rPr>
        <w:t xml:space="preserve">  subscription: true</w:t>
      </w:r>
    </w:p>
    <w:p w:rsidR="001D3F44" w:rsidRPr="001D3F44" w:rsidRDefault="001D3F44" w:rsidP="001D3F44">
      <w:pPr>
        <w:rPr>
          <w:rFonts w:ascii="Lucida Console" w:hAnsi="Lucida Console"/>
          <w:sz w:val="18"/>
          <w:szCs w:val="18"/>
        </w:rPr>
      </w:pPr>
      <w:r w:rsidRPr="001D3F44">
        <w:rPr>
          <w:rFonts w:ascii="Lucida Console" w:hAnsi="Lucida Console"/>
          <w:sz w:val="18"/>
          <w:szCs w:val="18"/>
        </w:rPr>
        <w:t xml:space="preserve">  anonymization: false</w:t>
      </w:r>
    </w:p>
    <w:p w:rsidR="001D3F44" w:rsidRPr="001D3F44" w:rsidRDefault="001D3F44" w:rsidP="001D3F44">
      <w:pPr>
        <w:rPr>
          <w:rFonts w:ascii="Lucida Console" w:hAnsi="Lucida Console"/>
          <w:sz w:val="18"/>
          <w:szCs w:val="18"/>
        </w:rPr>
      </w:pPr>
      <w:r w:rsidRPr="001D3F44">
        <w:rPr>
          <w:rFonts w:ascii="Lucida Console" w:hAnsi="Lucida Console"/>
          <w:sz w:val="18"/>
          <w:szCs w:val="18"/>
        </w:rPr>
        <w:t xml:space="preserve">  addSFTSegment: true</w:t>
      </w:r>
    </w:p>
    <w:p w:rsidR="001D3F44" w:rsidRPr="001D3F44" w:rsidRDefault="001D3F44" w:rsidP="001D3F44">
      <w:pPr>
        <w:rPr>
          <w:rFonts w:ascii="Lucida Console" w:hAnsi="Lucida Console"/>
          <w:sz w:val="18"/>
          <w:szCs w:val="18"/>
        </w:rPr>
      </w:pPr>
      <w:r w:rsidRPr="001D3F44">
        <w:rPr>
          <w:rFonts w:ascii="Lucida Console" w:hAnsi="Lucida Console"/>
          <w:sz w:val="18"/>
          <w:szCs w:val="18"/>
        </w:rPr>
        <w:t xml:space="preserve">  addSPMSegment: false</w:t>
      </w:r>
    </w:p>
    <w:p w:rsidR="001D3F44" w:rsidRPr="001D3F44" w:rsidRDefault="001D3F44" w:rsidP="001D3F44">
      <w:pPr>
        <w:rPr>
          <w:rFonts w:ascii="Lucida Console" w:hAnsi="Lucida Console"/>
          <w:sz w:val="18"/>
          <w:szCs w:val="18"/>
        </w:rPr>
      </w:pPr>
      <w:r w:rsidRPr="001D3F44">
        <w:rPr>
          <w:rFonts w:ascii="Lucida Console" w:hAnsi="Lucida Console"/>
          <w:sz w:val="18"/>
          <w:szCs w:val="18"/>
        </w:rPr>
        <w:t xml:space="preserve">  translateToVersion: </w:t>
      </w:r>
    </w:p>
    <w:p w:rsidR="001D3F44" w:rsidRPr="001D3F44" w:rsidRDefault="001D3F44" w:rsidP="001D3F44">
      <w:pPr>
        <w:rPr>
          <w:rFonts w:ascii="Lucida Console" w:hAnsi="Lucida Console"/>
          <w:sz w:val="18"/>
          <w:szCs w:val="18"/>
        </w:rPr>
      </w:pPr>
      <w:r w:rsidRPr="001D3F44">
        <w:rPr>
          <w:rFonts w:ascii="Lucida Console" w:hAnsi="Lucida Console"/>
          <w:sz w:val="18"/>
          <w:szCs w:val="18"/>
        </w:rPr>
        <w:t xml:space="preserve">  vocabTranslationMSSProfile: PHLISSA</w:t>
      </w:r>
    </w:p>
    <w:p w:rsidR="001D3F44" w:rsidRPr="001D3F44" w:rsidRDefault="001D3F44" w:rsidP="001D3F44">
      <w:pPr>
        <w:rPr>
          <w:rFonts w:ascii="Lucida Console" w:hAnsi="Lucida Console"/>
          <w:sz w:val="18"/>
          <w:szCs w:val="18"/>
        </w:rPr>
      </w:pPr>
      <w:r w:rsidRPr="001D3F44">
        <w:rPr>
          <w:rFonts w:ascii="Lucida Console" w:hAnsi="Lucida Console"/>
          <w:sz w:val="18"/>
          <w:szCs w:val="18"/>
        </w:rPr>
        <w:t xml:space="preserve">  codeValidationMSSProfile: PHLISSA</w:t>
      </w:r>
    </w:p>
    <w:p w:rsidR="001D3F44" w:rsidRPr="001D3F44" w:rsidRDefault="001D3F44" w:rsidP="001D3F44">
      <w:pPr>
        <w:rPr>
          <w:rFonts w:ascii="Lucida Console" w:hAnsi="Lucida Console"/>
          <w:sz w:val="18"/>
          <w:szCs w:val="18"/>
        </w:rPr>
      </w:pPr>
      <w:r w:rsidRPr="001D3F44">
        <w:rPr>
          <w:rFonts w:ascii="Lucida Console" w:hAnsi="Lucida Console"/>
          <w:sz w:val="18"/>
          <w:szCs w:val="18"/>
        </w:rPr>
        <w:t xml:space="preserve">  sendingFacilityDirectEmailAddress: hub@phlissa-hub1.us.saic.com</w:t>
      </w:r>
    </w:p>
    <w:p w:rsidR="001D3F44" w:rsidRPr="001D3F44" w:rsidRDefault="001D3F44" w:rsidP="001D3F44">
      <w:pPr>
        <w:rPr>
          <w:rFonts w:ascii="Lucida Console" w:hAnsi="Lucida Console"/>
          <w:sz w:val="18"/>
          <w:szCs w:val="18"/>
        </w:rPr>
      </w:pPr>
      <w:r w:rsidRPr="001D3F44">
        <w:rPr>
          <w:rFonts w:ascii="Lucida Console" w:hAnsi="Lucida Console"/>
          <w:sz w:val="18"/>
          <w:szCs w:val="18"/>
        </w:rPr>
        <w:t xml:space="preserve">  sendingFacilityNotificationEmail: dejongp@saic.com</w:t>
      </w:r>
    </w:p>
    <w:p w:rsidR="001D3F44" w:rsidRPr="001D3F44" w:rsidRDefault="001D3F44" w:rsidP="001D3F44">
      <w:pPr>
        <w:rPr>
          <w:rFonts w:ascii="Lucida Console" w:hAnsi="Lucida Console"/>
          <w:sz w:val="18"/>
          <w:szCs w:val="18"/>
        </w:rPr>
      </w:pPr>
      <w:r w:rsidRPr="001D3F44">
        <w:rPr>
          <w:rFonts w:ascii="Lucida Console" w:hAnsi="Lucida Console"/>
          <w:sz w:val="18"/>
          <w:szCs w:val="18"/>
        </w:rPr>
        <w:t xml:space="preserve">  sendingFacilityErrorNotificationEmail: dejongp@saic.com</w:t>
      </w:r>
    </w:p>
    <w:p w:rsidR="001D3F44" w:rsidRPr="001D3F44" w:rsidRDefault="001D3F44" w:rsidP="001D3F44">
      <w:pPr>
        <w:rPr>
          <w:rFonts w:ascii="Lucida Console" w:hAnsi="Lucida Console"/>
          <w:sz w:val="18"/>
          <w:szCs w:val="18"/>
        </w:rPr>
      </w:pPr>
      <w:r w:rsidRPr="001D3F44">
        <w:rPr>
          <w:rFonts w:ascii="Lucida Console" w:hAnsi="Lucida Console"/>
          <w:sz w:val="18"/>
          <w:szCs w:val="18"/>
        </w:rPr>
        <w:t xml:space="preserve">  sendingFacilityWebSvcHost: dejongp.us.saic.com:8081</w:t>
      </w:r>
    </w:p>
    <w:p w:rsidR="001D3F44" w:rsidRPr="001D3F44" w:rsidRDefault="001D3F44" w:rsidP="001D3F44">
      <w:pPr>
        <w:rPr>
          <w:rFonts w:ascii="Lucida Console" w:hAnsi="Lucida Console"/>
          <w:sz w:val="18"/>
          <w:szCs w:val="18"/>
        </w:rPr>
      </w:pPr>
      <w:r w:rsidRPr="001D3F44">
        <w:rPr>
          <w:rFonts w:ascii="Lucida Console" w:hAnsi="Lucida Console"/>
          <w:sz w:val="18"/>
          <w:szCs w:val="18"/>
        </w:rPr>
        <w:lastRenderedPageBreak/>
        <w:t xml:space="preserve">  sendingFacilityXportType: DIRECT</w:t>
      </w:r>
    </w:p>
    <w:p w:rsidR="001D3F44" w:rsidRPr="001D3F44" w:rsidRDefault="001D3F44" w:rsidP="001D3F44">
      <w:pPr>
        <w:rPr>
          <w:rFonts w:ascii="Lucida Console" w:hAnsi="Lucida Console"/>
          <w:sz w:val="18"/>
          <w:szCs w:val="18"/>
        </w:rPr>
      </w:pPr>
      <w:r w:rsidRPr="001D3F44">
        <w:rPr>
          <w:rFonts w:ascii="Lucida Console" w:hAnsi="Lucida Console"/>
          <w:sz w:val="18"/>
          <w:szCs w:val="18"/>
        </w:rPr>
        <w:t xml:space="preserve">  sendingFacilityHubHost: dejongp.us.saic.com</w:t>
      </w:r>
    </w:p>
    <w:p w:rsidR="001D3F44" w:rsidRPr="001D3F44" w:rsidRDefault="001D3F44" w:rsidP="001D3F44">
      <w:pPr>
        <w:rPr>
          <w:rFonts w:ascii="Lucida Console" w:hAnsi="Lucida Console"/>
          <w:sz w:val="18"/>
          <w:szCs w:val="18"/>
        </w:rPr>
      </w:pPr>
      <w:r w:rsidRPr="001D3F44">
        <w:rPr>
          <w:rFonts w:ascii="Lucida Console" w:hAnsi="Lucida Console"/>
          <w:sz w:val="18"/>
          <w:szCs w:val="18"/>
        </w:rPr>
        <w:t xml:space="preserve">  receivingFacilityDirectEmailAddress: hub@phlissa-hub1.us.saic.com</w:t>
      </w:r>
    </w:p>
    <w:p w:rsidR="001D3F44" w:rsidRPr="001D3F44" w:rsidRDefault="001D3F44" w:rsidP="001D3F44">
      <w:pPr>
        <w:rPr>
          <w:rFonts w:ascii="Lucida Console" w:hAnsi="Lucida Console"/>
          <w:sz w:val="18"/>
          <w:szCs w:val="18"/>
        </w:rPr>
      </w:pPr>
      <w:r w:rsidRPr="001D3F44">
        <w:rPr>
          <w:rFonts w:ascii="Lucida Console" w:hAnsi="Lucida Console"/>
          <w:sz w:val="18"/>
          <w:szCs w:val="18"/>
        </w:rPr>
        <w:t xml:space="preserve">  receivingFacilityWebSvcHost: phlissa-hub1.us.saic.com:8081</w:t>
      </w:r>
    </w:p>
    <w:p w:rsidR="001D3F44" w:rsidRPr="001D3F44" w:rsidRDefault="001D3F44" w:rsidP="001D3F44">
      <w:pPr>
        <w:rPr>
          <w:rFonts w:ascii="Lucida Console" w:hAnsi="Lucida Console"/>
          <w:sz w:val="18"/>
          <w:szCs w:val="18"/>
        </w:rPr>
      </w:pPr>
      <w:r w:rsidRPr="001D3F44">
        <w:rPr>
          <w:rFonts w:ascii="Lucida Console" w:hAnsi="Lucida Console"/>
          <w:sz w:val="18"/>
          <w:szCs w:val="18"/>
        </w:rPr>
        <w:t xml:space="preserve">  receivingFacilityXportType: DIRECT</w:t>
      </w:r>
    </w:p>
    <w:p w:rsidR="001D3F44" w:rsidRPr="001D3F44" w:rsidRDefault="001D3F44" w:rsidP="001D3F44">
      <w:pPr>
        <w:rPr>
          <w:rFonts w:ascii="Lucida Console" w:hAnsi="Lucida Console"/>
          <w:sz w:val="18"/>
          <w:szCs w:val="18"/>
        </w:rPr>
      </w:pPr>
      <w:r w:rsidRPr="001D3F44">
        <w:rPr>
          <w:rFonts w:ascii="Lucida Console" w:hAnsi="Lucida Console"/>
          <w:sz w:val="18"/>
          <w:szCs w:val="18"/>
        </w:rPr>
        <w:t xml:space="preserve">  receivingFacilityHubHost: dejongp.us.saic.com</w:t>
      </w:r>
    </w:p>
    <w:p w:rsidR="001D3F44" w:rsidRPr="001D3F44" w:rsidRDefault="001D3F44" w:rsidP="001D3F44">
      <w:pPr>
        <w:rPr>
          <w:rFonts w:ascii="Lucida Console" w:hAnsi="Lucida Console"/>
          <w:sz w:val="18"/>
          <w:szCs w:val="18"/>
        </w:rPr>
      </w:pPr>
    </w:p>
    <w:p w:rsidR="001D3F44" w:rsidRPr="001D3F44" w:rsidRDefault="001D3F44" w:rsidP="001D3F44">
      <w:pPr>
        <w:rPr>
          <w:rFonts w:ascii="Lucida Console" w:hAnsi="Lucida Console"/>
          <w:sz w:val="18"/>
          <w:szCs w:val="18"/>
        </w:rPr>
      </w:pPr>
      <w:r w:rsidRPr="001D3F44">
        <w:rPr>
          <w:rFonts w:ascii="Lucida Console" w:hAnsi="Lucida Console"/>
          <w:sz w:val="18"/>
          <w:szCs w:val="18"/>
        </w:rPr>
        <w:t>Services:</w:t>
      </w:r>
    </w:p>
    <w:p w:rsidR="001D3F44" w:rsidRPr="001D3F44" w:rsidRDefault="001D3F44" w:rsidP="001D3F44">
      <w:pPr>
        <w:rPr>
          <w:rFonts w:ascii="Lucida Console" w:hAnsi="Lucida Console"/>
          <w:sz w:val="18"/>
          <w:szCs w:val="18"/>
        </w:rPr>
      </w:pPr>
      <w:r w:rsidRPr="001D3F44">
        <w:rPr>
          <w:rFonts w:ascii="Lucida Console" w:hAnsi="Lucida Console"/>
          <w:sz w:val="18"/>
          <w:szCs w:val="18"/>
        </w:rPr>
        <w:t xml:space="preserve">  Component Routing Service: CALLED</w:t>
      </w:r>
    </w:p>
    <w:p w:rsidR="001D3F44" w:rsidRPr="001D3F44" w:rsidRDefault="001D3F44" w:rsidP="001D3F44">
      <w:pPr>
        <w:rPr>
          <w:rFonts w:ascii="Lucida Console" w:hAnsi="Lucida Console"/>
          <w:sz w:val="18"/>
          <w:szCs w:val="18"/>
        </w:rPr>
      </w:pPr>
      <w:r w:rsidRPr="001D3F44">
        <w:rPr>
          <w:rFonts w:ascii="Lucida Console" w:hAnsi="Lucida Console"/>
          <w:sz w:val="18"/>
          <w:szCs w:val="18"/>
        </w:rPr>
        <w:t xml:space="preserve">  Structural Validation Service: CALLED</w:t>
      </w:r>
    </w:p>
    <w:p w:rsidR="001D3F44" w:rsidRPr="001D3F44" w:rsidRDefault="001D3F44" w:rsidP="001D3F44">
      <w:pPr>
        <w:rPr>
          <w:rFonts w:ascii="Lucida Console" w:hAnsi="Lucida Console"/>
          <w:sz w:val="18"/>
          <w:szCs w:val="18"/>
        </w:rPr>
      </w:pPr>
      <w:r w:rsidRPr="001D3F44">
        <w:rPr>
          <w:rFonts w:ascii="Lucida Console" w:hAnsi="Lucida Console"/>
          <w:sz w:val="18"/>
          <w:szCs w:val="18"/>
        </w:rPr>
        <w:t xml:space="preserve">  Vocabulary Translation Service: BYPASSED</w:t>
      </w:r>
    </w:p>
    <w:p w:rsidR="001D3F44" w:rsidRPr="001D3F44" w:rsidRDefault="001D3F44" w:rsidP="001D3F44">
      <w:pPr>
        <w:rPr>
          <w:rFonts w:ascii="Lucida Console" w:hAnsi="Lucida Console"/>
          <w:sz w:val="18"/>
          <w:szCs w:val="18"/>
        </w:rPr>
      </w:pPr>
      <w:r w:rsidRPr="001D3F44">
        <w:rPr>
          <w:rFonts w:ascii="Lucida Console" w:hAnsi="Lucida Console"/>
          <w:sz w:val="18"/>
          <w:szCs w:val="18"/>
        </w:rPr>
        <w:t xml:space="preserve">  Code Validation Service: BYPASSED</w:t>
      </w:r>
    </w:p>
    <w:p w:rsidR="001D3F44" w:rsidRPr="001D3F44" w:rsidRDefault="001D3F44" w:rsidP="001D3F44">
      <w:pPr>
        <w:rPr>
          <w:rFonts w:ascii="Lucida Console" w:hAnsi="Lucida Console"/>
          <w:sz w:val="18"/>
          <w:szCs w:val="18"/>
        </w:rPr>
      </w:pPr>
      <w:r w:rsidRPr="001D3F44">
        <w:rPr>
          <w:rFonts w:ascii="Lucida Console" w:hAnsi="Lucida Console"/>
          <w:sz w:val="18"/>
          <w:szCs w:val="18"/>
        </w:rPr>
        <w:t xml:space="preserve">  Subscription Service: BYPASSED</w:t>
      </w:r>
    </w:p>
    <w:p w:rsidR="001D3F44" w:rsidRPr="001D3F44" w:rsidRDefault="001D3F44" w:rsidP="001D3F44">
      <w:pPr>
        <w:rPr>
          <w:rFonts w:ascii="Lucida Console" w:hAnsi="Lucida Console"/>
          <w:sz w:val="18"/>
          <w:szCs w:val="18"/>
        </w:rPr>
      </w:pPr>
      <w:r w:rsidRPr="001D3F44">
        <w:rPr>
          <w:rFonts w:ascii="Lucida Console" w:hAnsi="Lucida Console"/>
          <w:sz w:val="18"/>
          <w:szCs w:val="18"/>
        </w:rPr>
        <w:t xml:space="preserve">  Linker/Anonymizer Service: BYPASSED</w:t>
      </w:r>
    </w:p>
    <w:p w:rsidR="001D3F44" w:rsidRPr="001D3F44" w:rsidRDefault="001D3F44" w:rsidP="001D3F44">
      <w:pPr>
        <w:rPr>
          <w:rFonts w:ascii="Lucida Console" w:hAnsi="Lucida Console"/>
          <w:sz w:val="18"/>
          <w:szCs w:val="18"/>
        </w:rPr>
      </w:pPr>
      <w:r w:rsidRPr="001D3F44">
        <w:rPr>
          <w:rFonts w:ascii="Lucida Console" w:hAnsi="Lucida Console"/>
          <w:sz w:val="18"/>
          <w:szCs w:val="18"/>
        </w:rPr>
        <w:t xml:space="preserve">  ACK Message: BYPASSED</w:t>
      </w:r>
    </w:p>
    <w:p w:rsidR="001D3F44" w:rsidRPr="001D3F44" w:rsidRDefault="001D3F44" w:rsidP="001D3F44">
      <w:pPr>
        <w:rPr>
          <w:rFonts w:ascii="Lucida Console" w:hAnsi="Lucida Console"/>
          <w:sz w:val="18"/>
          <w:szCs w:val="18"/>
        </w:rPr>
      </w:pPr>
      <w:r w:rsidRPr="001D3F44">
        <w:rPr>
          <w:rFonts w:ascii="Lucida Console" w:hAnsi="Lucida Console"/>
          <w:sz w:val="18"/>
          <w:szCs w:val="18"/>
        </w:rPr>
        <w:t xml:space="preserve">  Outgoing Message: SENT VIA DIRECT</w:t>
      </w:r>
    </w:p>
    <w:p w:rsidR="001D3F44" w:rsidRPr="001D3F44" w:rsidRDefault="001D3F44" w:rsidP="001D3F44">
      <w:pPr>
        <w:rPr>
          <w:rFonts w:ascii="Lucida Console" w:hAnsi="Lucida Console"/>
          <w:sz w:val="18"/>
          <w:szCs w:val="18"/>
        </w:rPr>
      </w:pPr>
      <w:r w:rsidRPr="001D3F44">
        <w:rPr>
          <w:rFonts w:ascii="Lucida Console" w:hAnsi="Lucida Console"/>
          <w:sz w:val="18"/>
          <w:szCs w:val="18"/>
        </w:rPr>
        <w:t xml:space="preserve">  PHIX Connector Service: BYPASSED</w:t>
      </w:r>
    </w:p>
    <w:p w:rsidR="001D3F44" w:rsidRPr="001D3F44" w:rsidRDefault="001D3F44" w:rsidP="001D3F44">
      <w:pPr>
        <w:rPr>
          <w:rFonts w:ascii="Lucida Console" w:hAnsi="Lucida Console"/>
          <w:sz w:val="18"/>
          <w:szCs w:val="18"/>
        </w:rPr>
      </w:pPr>
      <w:r w:rsidRPr="001D3F44">
        <w:rPr>
          <w:rFonts w:ascii="Lucida Console" w:hAnsi="Lucida Console"/>
          <w:sz w:val="18"/>
          <w:szCs w:val="18"/>
        </w:rPr>
        <w:t xml:space="preserve">  Notifiable Condition Email Alert: BYPASSED</w:t>
      </w:r>
    </w:p>
    <w:p w:rsidR="001D3F44" w:rsidRPr="001D3F44" w:rsidRDefault="001D3F44" w:rsidP="001D3F44">
      <w:pPr>
        <w:rPr>
          <w:rFonts w:ascii="Lucida Console" w:hAnsi="Lucida Console"/>
          <w:sz w:val="18"/>
          <w:szCs w:val="18"/>
        </w:rPr>
      </w:pPr>
    </w:p>
    <w:p w:rsidR="001D3F44" w:rsidRPr="001D3F44" w:rsidRDefault="001D3F44" w:rsidP="001D3F44">
      <w:pPr>
        <w:rPr>
          <w:rFonts w:ascii="Lucida Console" w:hAnsi="Lucida Console"/>
          <w:sz w:val="18"/>
          <w:szCs w:val="18"/>
        </w:rPr>
      </w:pPr>
      <w:r w:rsidRPr="001D3F44">
        <w:rPr>
          <w:rFonts w:ascii="Lucida Console" w:hAnsi="Lucida Console"/>
          <w:sz w:val="18"/>
          <w:szCs w:val="18"/>
        </w:rPr>
        <w:t>Errors:</w:t>
      </w:r>
    </w:p>
    <w:p w:rsidR="00FD03FC" w:rsidRDefault="00FD03FC">
      <w:pPr>
        <w:rPr>
          <w:rFonts w:ascii="Lucida Console" w:hAnsi="Lucida Console"/>
          <w:sz w:val="18"/>
          <w:szCs w:val="18"/>
        </w:rPr>
      </w:pPr>
    </w:p>
    <w:p w:rsidR="009751D3" w:rsidRDefault="009751D3">
      <w:pPr>
        <w:rPr>
          <w:rFonts w:ascii="Lucida Console" w:hAnsi="Lucida Console"/>
          <w:sz w:val="18"/>
          <w:szCs w:val="18"/>
        </w:rPr>
      </w:pPr>
    </w:p>
    <w:p w:rsidR="009751D3" w:rsidRDefault="009751D3">
      <w:pPr>
        <w:rPr>
          <w:rFonts w:cs="Times New Roman"/>
        </w:rPr>
      </w:pPr>
      <w:r>
        <w:rPr>
          <w:rFonts w:cs="Times New Roman"/>
        </w:rPr>
        <w:t>Next, access the Mirth Connect dashboard for PHIX 2.  The Mirth Connect log should be similar</w:t>
      </w:r>
      <w:r w:rsidR="00D738AC">
        <w:rPr>
          <w:rFonts w:cs="Times New Roman"/>
        </w:rPr>
        <w:t xml:space="preserve"> to one from PHIX 1, but with different configuration and called components.  At the top of the log, you should see a line indicating that no transport is necessary, since the message is already at the receiving facility.</w:t>
      </w:r>
    </w:p>
    <w:p w:rsidR="00D738AC" w:rsidRDefault="00D738AC">
      <w:pPr>
        <w:rPr>
          <w:rFonts w:cs="Times New Roman"/>
        </w:rPr>
      </w:pPr>
    </w:p>
    <w:p w:rsidR="00D738AC" w:rsidRDefault="00D738AC" w:rsidP="00D738AC">
      <w:r>
        <w:t xml:space="preserve">Open up the message event log file for PHIX 2, located at </w:t>
      </w:r>
      <w:r w:rsidRPr="00E7165C">
        <w:t>C:\phixdata\logs</w:t>
      </w:r>
      <w:r>
        <w:t>\phix_events.log.  Your log entry should be similar to the following.  Again, verify that no errors are present at the bottom of the log entry.</w:t>
      </w:r>
    </w:p>
    <w:p w:rsidR="00D738AC" w:rsidRDefault="00D738AC" w:rsidP="00D738AC"/>
    <w:p w:rsidR="00A01C9E" w:rsidRPr="00A01C9E" w:rsidRDefault="00A01C9E" w:rsidP="00A01C9E">
      <w:pPr>
        <w:rPr>
          <w:rFonts w:ascii="Lucida Console" w:hAnsi="Lucida Console" w:cs="Times New Roman"/>
          <w:sz w:val="18"/>
          <w:szCs w:val="18"/>
        </w:rPr>
      </w:pPr>
      <w:r w:rsidRPr="00A01C9E">
        <w:rPr>
          <w:rFonts w:ascii="Lucida Console" w:hAnsi="Lucida Console" w:cs="Times New Roman"/>
          <w:sz w:val="18"/>
          <w:szCs w:val="18"/>
        </w:rPr>
        <w:t>-----------------------------------------------------------------------------</w:t>
      </w:r>
    </w:p>
    <w:p w:rsidR="00A01C9E" w:rsidRPr="00A01C9E" w:rsidRDefault="00A01C9E" w:rsidP="00A01C9E">
      <w:pPr>
        <w:rPr>
          <w:rFonts w:ascii="Lucida Console" w:hAnsi="Lucida Console" w:cs="Times New Roman"/>
          <w:sz w:val="18"/>
          <w:szCs w:val="18"/>
        </w:rPr>
      </w:pPr>
      <w:r w:rsidRPr="00A01C9E">
        <w:rPr>
          <w:rFonts w:ascii="Lucida Console" w:hAnsi="Lucida Console" w:cs="Times New Roman"/>
          <w:sz w:val="18"/>
          <w:szCs w:val="18"/>
        </w:rPr>
        <w:t>Date: 11/14/2011 14:02:19</w:t>
      </w:r>
    </w:p>
    <w:p w:rsidR="00A01C9E" w:rsidRPr="00A01C9E" w:rsidRDefault="00A01C9E" w:rsidP="00A01C9E">
      <w:pPr>
        <w:rPr>
          <w:rFonts w:ascii="Lucida Console" w:hAnsi="Lucida Console" w:cs="Times New Roman"/>
          <w:sz w:val="18"/>
          <w:szCs w:val="18"/>
        </w:rPr>
      </w:pPr>
      <w:r w:rsidRPr="00A01C9E">
        <w:rPr>
          <w:rFonts w:ascii="Lucida Console" w:hAnsi="Lucida Console" w:cs="Times New Roman"/>
          <w:sz w:val="18"/>
          <w:szCs w:val="18"/>
        </w:rPr>
        <w:t>Message DateTime: 20110501230554-0400</w:t>
      </w:r>
    </w:p>
    <w:p w:rsidR="00A01C9E" w:rsidRPr="00A01C9E" w:rsidRDefault="00A01C9E" w:rsidP="00A01C9E">
      <w:pPr>
        <w:rPr>
          <w:rFonts w:ascii="Lucida Console" w:hAnsi="Lucida Console" w:cs="Times New Roman"/>
          <w:sz w:val="18"/>
          <w:szCs w:val="18"/>
        </w:rPr>
      </w:pPr>
      <w:r w:rsidRPr="00A01C9E">
        <w:rPr>
          <w:rFonts w:ascii="Lucida Console" w:hAnsi="Lucida Console" w:cs="Times New Roman"/>
          <w:sz w:val="18"/>
          <w:szCs w:val="18"/>
        </w:rPr>
        <w:t>Message Control ID: 201105011</w:t>
      </w:r>
    </w:p>
    <w:p w:rsidR="00A01C9E" w:rsidRPr="00A01C9E" w:rsidRDefault="00A01C9E" w:rsidP="00A01C9E">
      <w:pPr>
        <w:rPr>
          <w:rFonts w:ascii="Lucida Console" w:hAnsi="Lucida Console" w:cs="Times New Roman"/>
          <w:sz w:val="18"/>
          <w:szCs w:val="18"/>
        </w:rPr>
      </w:pPr>
      <w:r w:rsidRPr="00A01C9E">
        <w:rPr>
          <w:rFonts w:ascii="Lucida Console" w:hAnsi="Lucida Console" w:cs="Times New Roman"/>
          <w:sz w:val="18"/>
          <w:szCs w:val="18"/>
        </w:rPr>
        <w:t xml:space="preserve">HL7 version: 2.5.1  Type: ORU  Event: R01  </w:t>
      </w:r>
    </w:p>
    <w:p w:rsidR="00A01C9E" w:rsidRPr="00A01C9E" w:rsidRDefault="00A01C9E" w:rsidP="00A01C9E">
      <w:pPr>
        <w:rPr>
          <w:rFonts w:ascii="Lucida Console" w:hAnsi="Lucida Console" w:cs="Times New Roman"/>
          <w:sz w:val="18"/>
          <w:szCs w:val="18"/>
        </w:rPr>
      </w:pPr>
      <w:r w:rsidRPr="00A01C9E">
        <w:rPr>
          <w:rFonts w:ascii="Lucida Console" w:hAnsi="Lucida Console" w:cs="Times New Roman"/>
          <w:sz w:val="18"/>
          <w:szCs w:val="18"/>
        </w:rPr>
        <w:t>Sending Facility ID: LAB1,  Receiving Facility ID: DOH1</w:t>
      </w:r>
    </w:p>
    <w:p w:rsidR="00A01C9E" w:rsidRPr="00A01C9E" w:rsidRDefault="00A01C9E" w:rsidP="00A01C9E">
      <w:pPr>
        <w:rPr>
          <w:rFonts w:ascii="Lucida Console" w:hAnsi="Lucida Console" w:cs="Times New Roman"/>
          <w:sz w:val="18"/>
          <w:szCs w:val="18"/>
        </w:rPr>
      </w:pPr>
      <w:r w:rsidRPr="00A01C9E">
        <w:rPr>
          <w:rFonts w:ascii="Lucida Console" w:hAnsi="Lucida Console" w:cs="Times New Roman"/>
          <w:sz w:val="18"/>
          <w:szCs w:val="18"/>
        </w:rPr>
        <w:lastRenderedPageBreak/>
        <w:t>Incoming Filename: 1321297329660_IN.txt  Transformed Filename: 1321297329660_XFORMED.txt</w:t>
      </w:r>
    </w:p>
    <w:p w:rsidR="00A01C9E" w:rsidRPr="00A01C9E" w:rsidRDefault="00A01C9E" w:rsidP="00A01C9E">
      <w:pPr>
        <w:rPr>
          <w:rFonts w:ascii="Lucida Console" w:hAnsi="Lucida Console" w:cs="Times New Roman"/>
          <w:sz w:val="18"/>
          <w:szCs w:val="18"/>
        </w:rPr>
      </w:pPr>
    </w:p>
    <w:p w:rsidR="00A01C9E" w:rsidRPr="00A01C9E" w:rsidRDefault="00A01C9E" w:rsidP="00A01C9E">
      <w:pPr>
        <w:rPr>
          <w:rFonts w:ascii="Lucida Console" w:hAnsi="Lucida Console" w:cs="Times New Roman"/>
          <w:sz w:val="18"/>
          <w:szCs w:val="18"/>
        </w:rPr>
      </w:pPr>
      <w:r w:rsidRPr="00A01C9E">
        <w:rPr>
          <w:rFonts w:ascii="Lucida Console" w:hAnsi="Lucida Console" w:cs="Times New Roman"/>
          <w:sz w:val="18"/>
          <w:szCs w:val="18"/>
        </w:rPr>
        <w:t>Site Configuration:</w:t>
      </w:r>
    </w:p>
    <w:p w:rsidR="00A01C9E" w:rsidRPr="00A01C9E" w:rsidRDefault="00A01C9E" w:rsidP="00A01C9E">
      <w:pPr>
        <w:rPr>
          <w:rFonts w:ascii="Lucida Console" w:hAnsi="Lucida Console" w:cs="Times New Roman"/>
          <w:sz w:val="18"/>
          <w:szCs w:val="18"/>
        </w:rPr>
      </w:pPr>
      <w:r w:rsidRPr="00A01C9E">
        <w:rPr>
          <w:rFonts w:ascii="Lucida Console" w:hAnsi="Lucida Console" w:cs="Times New Roman"/>
          <w:sz w:val="18"/>
          <w:szCs w:val="18"/>
        </w:rPr>
        <w:t xml:space="preserve">  hubInstanceName: PHIX 2</w:t>
      </w:r>
    </w:p>
    <w:p w:rsidR="00A01C9E" w:rsidRPr="00A01C9E" w:rsidRDefault="00A01C9E" w:rsidP="00A01C9E">
      <w:pPr>
        <w:rPr>
          <w:rFonts w:ascii="Lucida Console" w:hAnsi="Lucida Console" w:cs="Times New Roman"/>
          <w:sz w:val="18"/>
          <w:szCs w:val="18"/>
        </w:rPr>
      </w:pPr>
      <w:r w:rsidRPr="00A01C9E">
        <w:rPr>
          <w:rFonts w:ascii="Lucida Console" w:hAnsi="Lucida Console" w:cs="Times New Roman"/>
          <w:sz w:val="18"/>
          <w:szCs w:val="18"/>
        </w:rPr>
        <w:t xml:space="preserve">  hubHost: dejongp.us.saic.com</w:t>
      </w:r>
    </w:p>
    <w:p w:rsidR="00A01C9E" w:rsidRPr="00A01C9E" w:rsidRDefault="00A01C9E" w:rsidP="00A01C9E">
      <w:pPr>
        <w:rPr>
          <w:rFonts w:ascii="Lucida Console" w:hAnsi="Lucida Console" w:cs="Times New Roman"/>
          <w:sz w:val="18"/>
          <w:szCs w:val="18"/>
        </w:rPr>
      </w:pPr>
      <w:r w:rsidRPr="00A01C9E">
        <w:rPr>
          <w:rFonts w:ascii="Lucida Console" w:hAnsi="Lucida Console" w:cs="Times New Roman"/>
          <w:sz w:val="18"/>
          <w:szCs w:val="18"/>
        </w:rPr>
        <w:t xml:space="preserve">  hubInstanceEmailFromAddr: administrator@dejongp.us.saic.com</w:t>
      </w:r>
    </w:p>
    <w:p w:rsidR="00A01C9E" w:rsidRPr="00A01C9E" w:rsidRDefault="00A01C9E" w:rsidP="00A01C9E">
      <w:pPr>
        <w:rPr>
          <w:rFonts w:ascii="Lucida Console" w:hAnsi="Lucida Console" w:cs="Times New Roman"/>
          <w:sz w:val="18"/>
          <w:szCs w:val="18"/>
        </w:rPr>
      </w:pPr>
      <w:r w:rsidRPr="00A01C9E">
        <w:rPr>
          <w:rFonts w:ascii="Lucida Console" w:hAnsi="Lucida Console" w:cs="Times New Roman"/>
          <w:sz w:val="18"/>
          <w:szCs w:val="18"/>
        </w:rPr>
        <w:t xml:space="preserve">  hubInstanceWebSvcHost: dejongp.us.saic.com:8081</w:t>
      </w:r>
    </w:p>
    <w:p w:rsidR="00A01C9E" w:rsidRPr="00A01C9E" w:rsidRDefault="00A01C9E" w:rsidP="00A01C9E">
      <w:pPr>
        <w:rPr>
          <w:rFonts w:ascii="Lucida Console" w:hAnsi="Lucida Console" w:cs="Times New Roman"/>
          <w:sz w:val="18"/>
          <w:szCs w:val="18"/>
        </w:rPr>
      </w:pPr>
    </w:p>
    <w:p w:rsidR="00A01C9E" w:rsidRPr="00A01C9E" w:rsidRDefault="00A01C9E" w:rsidP="00A01C9E">
      <w:pPr>
        <w:rPr>
          <w:rFonts w:ascii="Lucida Console" w:hAnsi="Lucida Console" w:cs="Times New Roman"/>
          <w:sz w:val="18"/>
          <w:szCs w:val="18"/>
        </w:rPr>
      </w:pPr>
      <w:r w:rsidRPr="00A01C9E">
        <w:rPr>
          <w:rFonts w:ascii="Lucida Console" w:hAnsi="Lucida Console" w:cs="Times New Roman"/>
          <w:sz w:val="18"/>
          <w:szCs w:val="18"/>
        </w:rPr>
        <w:t>Msg Configuration:</w:t>
      </w:r>
    </w:p>
    <w:p w:rsidR="00A01C9E" w:rsidRPr="00A01C9E" w:rsidRDefault="00A01C9E" w:rsidP="00A01C9E">
      <w:pPr>
        <w:rPr>
          <w:rFonts w:ascii="Lucida Console" w:hAnsi="Lucida Console" w:cs="Times New Roman"/>
          <w:sz w:val="18"/>
          <w:szCs w:val="18"/>
        </w:rPr>
      </w:pPr>
      <w:r w:rsidRPr="00A01C9E">
        <w:rPr>
          <w:rFonts w:ascii="Lucida Console" w:hAnsi="Lucida Console" w:cs="Times New Roman"/>
          <w:sz w:val="18"/>
          <w:szCs w:val="18"/>
        </w:rPr>
        <w:t xml:space="preserve">  structural validation: true</w:t>
      </w:r>
    </w:p>
    <w:p w:rsidR="00A01C9E" w:rsidRPr="00A01C9E" w:rsidRDefault="00A01C9E" w:rsidP="00A01C9E">
      <w:pPr>
        <w:rPr>
          <w:rFonts w:ascii="Lucida Console" w:hAnsi="Lucida Console" w:cs="Times New Roman"/>
          <w:sz w:val="18"/>
          <w:szCs w:val="18"/>
        </w:rPr>
      </w:pPr>
      <w:r w:rsidRPr="00A01C9E">
        <w:rPr>
          <w:rFonts w:ascii="Lucida Console" w:hAnsi="Lucida Console" w:cs="Times New Roman"/>
          <w:sz w:val="18"/>
          <w:szCs w:val="18"/>
        </w:rPr>
        <w:t xml:space="preserve">  vocabTranslation: true</w:t>
      </w:r>
    </w:p>
    <w:p w:rsidR="00A01C9E" w:rsidRPr="00A01C9E" w:rsidRDefault="00A01C9E" w:rsidP="00A01C9E">
      <w:pPr>
        <w:rPr>
          <w:rFonts w:ascii="Lucida Console" w:hAnsi="Lucida Console" w:cs="Times New Roman"/>
          <w:sz w:val="18"/>
          <w:szCs w:val="18"/>
        </w:rPr>
      </w:pPr>
      <w:r w:rsidRPr="00A01C9E">
        <w:rPr>
          <w:rFonts w:ascii="Lucida Console" w:hAnsi="Lucida Console" w:cs="Times New Roman"/>
          <w:sz w:val="18"/>
          <w:szCs w:val="18"/>
        </w:rPr>
        <w:t xml:space="preserve">  codeValidation: true</w:t>
      </w:r>
    </w:p>
    <w:p w:rsidR="00A01C9E" w:rsidRPr="00A01C9E" w:rsidRDefault="00A01C9E" w:rsidP="00A01C9E">
      <w:pPr>
        <w:rPr>
          <w:rFonts w:ascii="Lucida Console" w:hAnsi="Lucida Console" w:cs="Times New Roman"/>
          <w:sz w:val="18"/>
          <w:szCs w:val="18"/>
        </w:rPr>
      </w:pPr>
      <w:r w:rsidRPr="00A01C9E">
        <w:rPr>
          <w:rFonts w:ascii="Lucida Console" w:hAnsi="Lucida Console" w:cs="Times New Roman"/>
          <w:sz w:val="18"/>
          <w:szCs w:val="18"/>
        </w:rPr>
        <w:t xml:space="preserve">  subscription: true</w:t>
      </w:r>
    </w:p>
    <w:p w:rsidR="00A01C9E" w:rsidRPr="00A01C9E" w:rsidRDefault="00A01C9E" w:rsidP="00A01C9E">
      <w:pPr>
        <w:rPr>
          <w:rFonts w:ascii="Lucida Console" w:hAnsi="Lucida Console" w:cs="Times New Roman"/>
          <w:sz w:val="18"/>
          <w:szCs w:val="18"/>
        </w:rPr>
      </w:pPr>
      <w:r w:rsidRPr="00A01C9E">
        <w:rPr>
          <w:rFonts w:ascii="Lucida Console" w:hAnsi="Lucida Console" w:cs="Times New Roman"/>
          <w:sz w:val="18"/>
          <w:szCs w:val="18"/>
        </w:rPr>
        <w:t xml:space="preserve">  anonymization: false</w:t>
      </w:r>
    </w:p>
    <w:p w:rsidR="00A01C9E" w:rsidRPr="00A01C9E" w:rsidRDefault="00A01C9E" w:rsidP="00A01C9E">
      <w:pPr>
        <w:rPr>
          <w:rFonts w:ascii="Lucida Console" w:hAnsi="Lucida Console" w:cs="Times New Roman"/>
          <w:sz w:val="18"/>
          <w:szCs w:val="18"/>
        </w:rPr>
      </w:pPr>
      <w:r w:rsidRPr="00A01C9E">
        <w:rPr>
          <w:rFonts w:ascii="Lucida Console" w:hAnsi="Lucida Console" w:cs="Times New Roman"/>
          <w:sz w:val="18"/>
          <w:szCs w:val="18"/>
        </w:rPr>
        <w:t xml:space="preserve">  addSFTSegment: true</w:t>
      </w:r>
    </w:p>
    <w:p w:rsidR="00A01C9E" w:rsidRPr="00A01C9E" w:rsidRDefault="00A01C9E" w:rsidP="00A01C9E">
      <w:pPr>
        <w:rPr>
          <w:rFonts w:ascii="Lucida Console" w:hAnsi="Lucida Console" w:cs="Times New Roman"/>
          <w:sz w:val="18"/>
          <w:szCs w:val="18"/>
        </w:rPr>
      </w:pPr>
      <w:r w:rsidRPr="00A01C9E">
        <w:rPr>
          <w:rFonts w:ascii="Lucida Console" w:hAnsi="Lucida Console" w:cs="Times New Roman"/>
          <w:sz w:val="18"/>
          <w:szCs w:val="18"/>
        </w:rPr>
        <w:t xml:space="preserve">  addSPMSegment: false</w:t>
      </w:r>
    </w:p>
    <w:p w:rsidR="00A01C9E" w:rsidRPr="00A01C9E" w:rsidRDefault="00A01C9E" w:rsidP="00A01C9E">
      <w:pPr>
        <w:rPr>
          <w:rFonts w:ascii="Lucida Console" w:hAnsi="Lucida Console" w:cs="Times New Roman"/>
          <w:sz w:val="18"/>
          <w:szCs w:val="18"/>
        </w:rPr>
      </w:pPr>
      <w:r w:rsidRPr="00A01C9E">
        <w:rPr>
          <w:rFonts w:ascii="Lucida Console" w:hAnsi="Lucida Console" w:cs="Times New Roman"/>
          <w:sz w:val="18"/>
          <w:szCs w:val="18"/>
        </w:rPr>
        <w:t xml:space="preserve">  translateToVersion: </w:t>
      </w:r>
    </w:p>
    <w:p w:rsidR="00A01C9E" w:rsidRPr="00A01C9E" w:rsidRDefault="00A01C9E" w:rsidP="00A01C9E">
      <w:pPr>
        <w:rPr>
          <w:rFonts w:ascii="Lucida Console" w:hAnsi="Lucida Console" w:cs="Times New Roman"/>
          <w:sz w:val="18"/>
          <w:szCs w:val="18"/>
        </w:rPr>
      </w:pPr>
      <w:r w:rsidRPr="00A01C9E">
        <w:rPr>
          <w:rFonts w:ascii="Lucida Console" w:hAnsi="Lucida Console" w:cs="Times New Roman"/>
          <w:sz w:val="18"/>
          <w:szCs w:val="18"/>
        </w:rPr>
        <w:t xml:space="preserve">  vocabTranslationMSSProfile: PHLISSA</w:t>
      </w:r>
    </w:p>
    <w:p w:rsidR="00A01C9E" w:rsidRPr="00A01C9E" w:rsidRDefault="00A01C9E" w:rsidP="00A01C9E">
      <w:pPr>
        <w:rPr>
          <w:rFonts w:ascii="Lucida Console" w:hAnsi="Lucida Console" w:cs="Times New Roman"/>
          <w:sz w:val="18"/>
          <w:szCs w:val="18"/>
        </w:rPr>
      </w:pPr>
      <w:r w:rsidRPr="00A01C9E">
        <w:rPr>
          <w:rFonts w:ascii="Lucida Console" w:hAnsi="Lucida Console" w:cs="Times New Roman"/>
          <w:sz w:val="18"/>
          <w:szCs w:val="18"/>
        </w:rPr>
        <w:t xml:space="preserve">  codeValidationMSSProfile: PHLISSA</w:t>
      </w:r>
    </w:p>
    <w:p w:rsidR="00A01C9E" w:rsidRPr="00A01C9E" w:rsidRDefault="00A01C9E" w:rsidP="00A01C9E">
      <w:pPr>
        <w:rPr>
          <w:rFonts w:ascii="Lucida Console" w:hAnsi="Lucida Console" w:cs="Times New Roman"/>
          <w:sz w:val="18"/>
          <w:szCs w:val="18"/>
        </w:rPr>
      </w:pPr>
      <w:r w:rsidRPr="00A01C9E">
        <w:rPr>
          <w:rFonts w:ascii="Lucida Console" w:hAnsi="Lucida Console" w:cs="Times New Roman"/>
          <w:sz w:val="18"/>
          <w:szCs w:val="18"/>
        </w:rPr>
        <w:t xml:space="preserve">  sendingFacilityDirectEmailAddress: hub@phlissa-hub1.us.saic.com</w:t>
      </w:r>
    </w:p>
    <w:p w:rsidR="00A01C9E" w:rsidRPr="00A01C9E" w:rsidRDefault="00A01C9E" w:rsidP="00A01C9E">
      <w:pPr>
        <w:rPr>
          <w:rFonts w:ascii="Lucida Console" w:hAnsi="Lucida Console" w:cs="Times New Roman"/>
          <w:sz w:val="18"/>
          <w:szCs w:val="18"/>
        </w:rPr>
      </w:pPr>
      <w:r w:rsidRPr="00A01C9E">
        <w:rPr>
          <w:rFonts w:ascii="Lucida Console" w:hAnsi="Lucida Console" w:cs="Times New Roman"/>
          <w:sz w:val="18"/>
          <w:szCs w:val="18"/>
        </w:rPr>
        <w:t xml:space="preserve">  sendingFacilityNotificationEmail: dejongp@saic.com</w:t>
      </w:r>
    </w:p>
    <w:p w:rsidR="00A01C9E" w:rsidRPr="00A01C9E" w:rsidRDefault="00A01C9E" w:rsidP="00A01C9E">
      <w:pPr>
        <w:rPr>
          <w:rFonts w:ascii="Lucida Console" w:hAnsi="Lucida Console" w:cs="Times New Roman"/>
          <w:sz w:val="18"/>
          <w:szCs w:val="18"/>
        </w:rPr>
      </w:pPr>
      <w:r w:rsidRPr="00A01C9E">
        <w:rPr>
          <w:rFonts w:ascii="Lucida Console" w:hAnsi="Lucida Console" w:cs="Times New Roman"/>
          <w:sz w:val="18"/>
          <w:szCs w:val="18"/>
        </w:rPr>
        <w:t xml:space="preserve">  sendingFacilityErrorNotificationEmail: dejongp@saic.com</w:t>
      </w:r>
    </w:p>
    <w:p w:rsidR="00A01C9E" w:rsidRPr="00A01C9E" w:rsidRDefault="00A01C9E" w:rsidP="00A01C9E">
      <w:pPr>
        <w:rPr>
          <w:rFonts w:ascii="Lucida Console" w:hAnsi="Lucida Console" w:cs="Times New Roman"/>
          <w:sz w:val="18"/>
          <w:szCs w:val="18"/>
        </w:rPr>
      </w:pPr>
      <w:r w:rsidRPr="00A01C9E">
        <w:rPr>
          <w:rFonts w:ascii="Lucida Console" w:hAnsi="Lucida Console" w:cs="Times New Roman"/>
          <w:sz w:val="18"/>
          <w:szCs w:val="18"/>
        </w:rPr>
        <w:t xml:space="preserve">  sendingFacilityWebSvcHost: phix2.phiresearchlab.org:8081</w:t>
      </w:r>
    </w:p>
    <w:p w:rsidR="00A01C9E" w:rsidRPr="00A01C9E" w:rsidRDefault="00A01C9E" w:rsidP="00A01C9E">
      <w:pPr>
        <w:rPr>
          <w:rFonts w:ascii="Lucida Console" w:hAnsi="Lucida Console" w:cs="Times New Roman"/>
          <w:sz w:val="18"/>
          <w:szCs w:val="18"/>
        </w:rPr>
      </w:pPr>
      <w:r w:rsidRPr="00A01C9E">
        <w:rPr>
          <w:rFonts w:ascii="Lucida Console" w:hAnsi="Lucida Console" w:cs="Times New Roman"/>
          <w:sz w:val="18"/>
          <w:szCs w:val="18"/>
        </w:rPr>
        <w:t xml:space="preserve">  sendingFacilityXportType: DIRECT</w:t>
      </w:r>
    </w:p>
    <w:p w:rsidR="00A01C9E" w:rsidRPr="00A01C9E" w:rsidRDefault="00A01C9E" w:rsidP="00A01C9E">
      <w:pPr>
        <w:rPr>
          <w:rFonts w:ascii="Lucida Console" w:hAnsi="Lucida Console" w:cs="Times New Roman"/>
          <w:sz w:val="18"/>
          <w:szCs w:val="18"/>
        </w:rPr>
      </w:pPr>
      <w:r w:rsidRPr="00A01C9E">
        <w:rPr>
          <w:rFonts w:ascii="Lucida Console" w:hAnsi="Lucida Console" w:cs="Times New Roman"/>
          <w:sz w:val="18"/>
          <w:szCs w:val="18"/>
        </w:rPr>
        <w:t xml:space="preserve">  sendingFacilityHubHost: dejongp.us.saic.com</w:t>
      </w:r>
    </w:p>
    <w:p w:rsidR="00A01C9E" w:rsidRPr="00A01C9E" w:rsidRDefault="00A01C9E" w:rsidP="00A01C9E">
      <w:pPr>
        <w:rPr>
          <w:rFonts w:ascii="Lucida Console" w:hAnsi="Lucida Console" w:cs="Times New Roman"/>
          <w:sz w:val="18"/>
          <w:szCs w:val="18"/>
        </w:rPr>
      </w:pPr>
      <w:r w:rsidRPr="00A01C9E">
        <w:rPr>
          <w:rFonts w:ascii="Lucida Console" w:hAnsi="Lucida Console" w:cs="Times New Roman"/>
          <w:sz w:val="18"/>
          <w:szCs w:val="18"/>
        </w:rPr>
        <w:t xml:space="preserve">  receivingFacilityDirectEmailAddress: hub@phlissa-hub1.us.saic.com</w:t>
      </w:r>
    </w:p>
    <w:p w:rsidR="00A01C9E" w:rsidRPr="00A01C9E" w:rsidRDefault="00A01C9E" w:rsidP="00A01C9E">
      <w:pPr>
        <w:rPr>
          <w:rFonts w:ascii="Lucida Console" w:hAnsi="Lucida Console" w:cs="Times New Roman"/>
          <w:sz w:val="18"/>
          <w:szCs w:val="18"/>
        </w:rPr>
      </w:pPr>
      <w:r w:rsidRPr="00A01C9E">
        <w:rPr>
          <w:rFonts w:ascii="Lucida Console" w:hAnsi="Lucida Console" w:cs="Times New Roman"/>
          <w:sz w:val="18"/>
          <w:szCs w:val="18"/>
        </w:rPr>
        <w:t xml:space="preserve">  receivingFacilityWebSvcHost: phix1.phiresearchlab.org:8081</w:t>
      </w:r>
    </w:p>
    <w:p w:rsidR="00A01C9E" w:rsidRPr="00A01C9E" w:rsidRDefault="00A01C9E" w:rsidP="00A01C9E">
      <w:pPr>
        <w:rPr>
          <w:rFonts w:ascii="Lucida Console" w:hAnsi="Lucida Console" w:cs="Times New Roman"/>
          <w:sz w:val="18"/>
          <w:szCs w:val="18"/>
        </w:rPr>
      </w:pPr>
      <w:r w:rsidRPr="00A01C9E">
        <w:rPr>
          <w:rFonts w:ascii="Lucida Console" w:hAnsi="Lucida Console" w:cs="Times New Roman"/>
          <w:sz w:val="18"/>
          <w:szCs w:val="18"/>
        </w:rPr>
        <w:t xml:space="preserve">  receivingFacilityXportType: DIRECT</w:t>
      </w:r>
    </w:p>
    <w:p w:rsidR="00A01C9E" w:rsidRPr="00A01C9E" w:rsidRDefault="00A01C9E" w:rsidP="00A01C9E">
      <w:pPr>
        <w:rPr>
          <w:rFonts w:ascii="Lucida Console" w:hAnsi="Lucida Console" w:cs="Times New Roman"/>
          <w:sz w:val="18"/>
          <w:szCs w:val="18"/>
        </w:rPr>
      </w:pPr>
      <w:r w:rsidRPr="00A01C9E">
        <w:rPr>
          <w:rFonts w:ascii="Lucida Console" w:hAnsi="Lucida Console" w:cs="Times New Roman"/>
          <w:sz w:val="18"/>
          <w:szCs w:val="18"/>
        </w:rPr>
        <w:t xml:space="preserve">  receivingFacilityHubHost: dejongp.us.saic.com</w:t>
      </w:r>
    </w:p>
    <w:p w:rsidR="00A01C9E" w:rsidRPr="00A01C9E" w:rsidRDefault="00A01C9E" w:rsidP="00A01C9E">
      <w:pPr>
        <w:rPr>
          <w:rFonts w:ascii="Lucida Console" w:hAnsi="Lucida Console" w:cs="Times New Roman"/>
          <w:sz w:val="18"/>
          <w:szCs w:val="18"/>
        </w:rPr>
      </w:pPr>
    </w:p>
    <w:p w:rsidR="00A01C9E" w:rsidRPr="00A01C9E" w:rsidRDefault="00A01C9E" w:rsidP="00A01C9E">
      <w:pPr>
        <w:rPr>
          <w:rFonts w:ascii="Lucida Console" w:hAnsi="Lucida Console" w:cs="Times New Roman"/>
          <w:sz w:val="18"/>
          <w:szCs w:val="18"/>
        </w:rPr>
      </w:pPr>
      <w:r w:rsidRPr="00A01C9E">
        <w:rPr>
          <w:rFonts w:ascii="Lucida Console" w:hAnsi="Lucida Console" w:cs="Times New Roman"/>
          <w:sz w:val="18"/>
          <w:szCs w:val="18"/>
        </w:rPr>
        <w:t>Services:</w:t>
      </w:r>
    </w:p>
    <w:p w:rsidR="00A01C9E" w:rsidRPr="00A01C9E" w:rsidRDefault="00A01C9E" w:rsidP="00A01C9E">
      <w:pPr>
        <w:rPr>
          <w:rFonts w:ascii="Lucida Console" w:hAnsi="Lucida Console" w:cs="Times New Roman"/>
          <w:sz w:val="18"/>
          <w:szCs w:val="18"/>
        </w:rPr>
      </w:pPr>
      <w:r w:rsidRPr="00A01C9E">
        <w:rPr>
          <w:rFonts w:ascii="Lucida Console" w:hAnsi="Lucida Console" w:cs="Times New Roman"/>
          <w:sz w:val="18"/>
          <w:szCs w:val="18"/>
        </w:rPr>
        <w:t xml:space="preserve">  Component Routing Service: CALLED</w:t>
      </w:r>
    </w:p>
    <w:p w:rsidR="00A01C9E" w:rsidRPr="00A01C9E" w:rsidRDefault="00A01C9E" w:rsidP="00A01C9E">
      <w:pPr>
        <w:rPr>
          <w:rFonts w:ascii="Lucida Console" w:hAnsi="Lucida Console" w:cs="Times New Roman"/>
          <w:sz w:val="18"/>
          <w:szCs w:val="18"/>
        </w:rPr>
      </w:pPr>
      <w:r w:rsidRPr="00A01C9E">
        <w:rPr>
          <w:rFonts w:ascii="Lucida Console" w:hAnsi="Lucida Console" w:cs="Times New Roman"/>
          <w:sz w:val="18"/>
          <w:szCs w:val="18"/>
        </w:rPr>
        <w:t xml:space="preserve">  Structural Validation Service: CALLED</w:t>
      </w:r>
    </w:p>
    <w:p w:rsidR="00A01C9E" w:rsidRPr="00A01C9E" w:rsidRDefault="00A01C9E" w:rsidP="00A01C9E">
      <w:pPr>
        <w:rPr>
          <w:rFonts w:ascii="Lucida Console" w:hAnsi="Lucida Console" w:cs="Times New Roman"/>
          <w:sz w:val="18"/>
          <w:szCs w:val="18"/>
        </w:rPr>
      </w:pPr>
      <w:r w:rsidRPr="00A01C9E">
        <w:rPr>
          <w:rFonts w:ascii="Lucida Console" w:hAnsi="Lucida Console" w:cs="Times New Roman"/>
          <w:sz w:val="18"/>
          <w:szCs w:val="18"/>
        </w:rPr>
        <w:t xml:space="preserve">  Vocabulary Translation Service: CALLED</w:t>
      </w:r>
    </w:p>
    <w:p w:rsidR="00A01C9E" w:rsidRPr="00A01C9E" w:rsidRDefault="00A01C9E" w:rsidP="00A01C9E">
      <w:pPr>
        <w:rPr>
          <w:rFonts w:ascii="Lucida Console" w:hAnsi="Lucida Console" w:cs="Times New Roman"/>
          <w:sz w:val="18"/>
          <w:szCs w:val="18"/>
        </w:rPr>
      </w:pPr>
      <w:r w:rsidRPr="00A01C9E">
        <w:rPr>
          <w:rFonts w:ascii="Lucida Console" w:hAnsi="Lucida Console" w:cs="Times New Roman"/>
          <w:sz w:val="18"/>
          <w:szCs w:val="18"/>
        </w:rPr>
        <w:t xml:space="preserve">  Code Validation Service: CALLED</w:t>
      </w:r>
    </w:p>
    <w:p w:rsidR="00A01C9E" w:rsidRPr="00A01C9E" w:rsidRDefault="00A01C9E" w:rsidP="00A01C9E">
      <w:pPr>
        <w:rPr>
          <w:rFonts w:ascii="Lucida Console" w:hAnsi="Lucida Console" w:cs="Times New Roman"/>
          <w:sz w:val="18"/>
          <w:szCs w:val="18"/>
        </w:rPr>
      </w:pPr>
      <w:r w:rsidRPr="00A01C9E">
        <w:rPr>
          <w:rFonts w:ascii="Lucida Console" w:hAnsi="Lucida Console" w:cs="Times New Roman"/>
          <w:sz w:val="18"/>
          <w:szCs w:val="18"/>
        </w:rPr>
        <w:t xml:space="preserve">  Subscription Service: CALLED</w:t>
      </w:r>
    </w:p>
    <w:p w:rsidR="00A01C9E" w:rsidRPr="00A01C9E" w:rsidRDefault="00A01C9E" w:rsidP="00A01C9E">
      <w:pPr>
        <w:rPr>
          <w:rFonts w:ascii="Lucida Console" w:hAnsi="Lucida Console" w:cs="Times New Roman"/>
          <w:sz w:val="18"/>
          <w:szCs w:val="18"/>
        </w:rPr>
      </w:pPr>
      <w:r w:rsidRPr="00A01C9E">
        <w:rPr>
          <w:rFonts w:ascii="Lucida Console" w:hAnsi="Lucida Console" w:cs="Times New Roman"/>
          <w:sz w:val="18"/>
          <w:szCs w:val="18"/>
        </w:rPr>
        <w:t xml:space="preserve">  Linker/Anonymizer Service: BYPASSED</w:t>
      </w:r>
    </w:p>
    <w:p w:rsidR="00A01C9E" w:rsidRPr="00A01C9E" w:rsidRDefault="00A01C9E" w:rsidP="00A01C9E">
      <w:pPr>
        <w:rPr>
          <w:rFonts w:ascii="Lucida Console" w:hAnsi="Lucida Console" w:cs="Times New Roman"/>
          <w:sz w:val="18"/>
          <w:szCs w:val="18"/>
        </w:rPr>
      </w:pPr>
      <w:r w:rsidRPr="00A01C9E">
        <w:rPr>
          <w:rFonts w:ascii="Lucida Console" w:hAnsi="Lucida Console" w:cs="Times New Roman"/>
          <w:sz w:val="18"/>
          <w:szCs w:val="18"/>
        </w:rPr>
        <w:t xml:space="preserve">  ACK Message: BYPASSED</w:t>
      </w:r>
    </w:p>
    <w:p w:rsidR="00A01C9E" w:rsidRPr="00A01C9E" w:rsidRDefault="00A01C9E" w:rsidP="00A01C9E">
      <w:pPr>
        <w:rPr>
          <w:rFonts w:ascii="Lucida Console" w:hAnsi="Lucida Console" w:cs="Times New Roman"/>
          <w:sz w:val="18"/>
          <w:szCs w:val="18"/>
        </w:rPr>
      </w:pPr>
      <w:r w:rsidRPr="00A01C9E">
        <w:rPr>
          <w:rFonts w:ascii="Lucida Console" w:hAnsi="Lucida Console" w:cs="Times New Roman"/>
          <w:sz w:val="18"/>
          <w:szCs w:val="18"/>
        </w:rPr>
        <w:lastRenderedPageBreak/>
        <w:t xml:space="preserve">  Outgoing Message: BYPASSED</w:t>
      </w:r>
    </w:p>
    <w:p w:rsidR="00A01C9E" w:rsidRPr="00A01C9E" w:rsidRDefault="00A01C9E" w:rsidP="00A01C9E">
      <w:pPr>
        <w:rPr>
          <w:rFonts w:ascii="Lucida Console" w:hAnsi="Lucida Console" w:cs="Times New Roman"/>
          <w:sz w:val="18"/>
          <w:szCs w:val="18"/>
        </w:rPr>
      </w:pPr>
      <w:r w:rsidRPr="00A01C9E">
        <w:rPr>
          <w:rFonts w:ascii="Lucida Console" w:hAnsi="Lucida Console" w:cs="Times New Roman"/>
          <w:sz w:val="18"/>
          <w:szCs w:val="18"/>
        </w:rPr>
        <w:t xml:space="preserve">  PHIX Connector Service: BYPASSED</w:t>
      </w:r>
    </w:p>
    <w:p w:rsidR="00A01C9E" w:rsidRPr="00A01C9E" w:rsidRDefault="00A01C9E" w:rsidP="00A01C9E">
      <w:pPr>
        <w:rPr>
          <w:rFonts w:ascii="Lucida Console" w:hAnsi="Lucida Console" w:cs="Times New Roman"/>
          <w:sz w:val="18"/>
          <w:szCs w:val="18"/>
        </w:rPr>
      </w:pPr>
      <w:r w:rsidRPr="00A01C9E">
        <w:rPr>
          <w:rFonts w:ascii="Lucida Console" w:hAnsi="Lucida Console" w:cs="Times New Roman"/>
          <w:sz w:val="18"/>
          <w:szCs w:val="18"/>
        </w:rPr>
        <w:t xml:space="preserve">  Notifiable Condition Email Alert: SENT</w:t>
      </w:r>
    </w:p>
    <w:p w:rsidR="00A01C9E" w:rsidRPr="00A01C9E" w:rsidRDefault="00A01C9E" w:rsidP="00A01C9E">
      <w:pPr>
        <w:rPr>
          <w:rFonts w:ascii="Lucida Console" w:hAnsi="Lucida Console" w:cs="Times New Roman"/>
          <w:sz w:val="18"/>
          <w:szCs w:val="18"/>
        </w:rPr>
      </w:pPr>
    </w:p>
    <w:p w:rsidR="00A01C9E" w:rsidRPr="00A01C9E" w:rsidRDefault="00A01C9E" w:rsidP="00A01C9E">
      <w:pPr>
        <w:rPr>
          <w:rFonts w:ascii="Lucida Console" w:hAnsi="Lucida Console" w:cs="Times New Roman"/>
          <w:sz w:val="18"/>
          <w:szCs w:val="18"/>
        </w:rPr>
      </w:pPr>
      <w:r w:rsidRPr="00A01C9E">
        <w:rPr>
          <w:rFonts w:ascii="Lucida Console" w:hAnsi="Lucida Console" w:cs="Times New Roman"/>
          <w:sz w:val="18"/>
          <w:szCs w:val="18"/>
        </w:rPr>
        <w:t>Errors:</w:t>
      </w:r>
    </w:p>
    <w:p w:rsidR="00D738AC" w:rsidRDefault="00D738AC" w:rsidP="00D738AC">
      <w:pPr>
        <w:rPr>
          <w:rFonts w:ascii="Lucida Console" w:hAnsi="Lucida Console" w:cs="Times New Roman"/>
          <w:sz w:val="18"/>
          <w:szCs w:val="18"/>
        </w:rPr>
      </w:pPr>
    </w:p>
    <w:p w:rsidR="000F34E6" w:rsidRDefault="000F34E6" w:rsidP="00D738AC">
      <w:pPr>
        <w:rPr>
          <w:rFonts w:ascii="Lucida Console" w:hAnsi="Lucida Console" w:cs="Times New Roman"/>
          <w:sz w:val="18"/>
          <w:szCs w:val="18"/>
        </w:rPr>
      </w:pPr>
    </w:p>
    <w:p w:rsidR="000F34E6" w:rsidRDefault="000F34E6" w:rsidP="000F34E6">
      <w:pPr>
        <w:pStyle w:val="Heading3"/>
      </w:pPr>
      <w:bookmarkStart w:id="95" w:name="_Toc316160634"/>
      <w:r>
        <w:t>One-PHIX Configuration</w:t>
      </w:r>
      <w:bookmarkEnd w:id="95"/>
    </w:p>
    <w:p w:rsidR="000F34E6" w:rsidRDefault="000F34E6" w:rsidP="000F34E6">
      <w:pPr>
        <w:pStyle w:val="p"/>
        <w:ind w:left="180"/>
      </w:pPr>
      <w:r>
        <w:t xml:space="preserve">The One-PHIX configuration will contain similar output to the Two-PHIX Configuration, with only the message transport information missing.  In order to test this configuration, first make sure you have updated your database as described in the </w:t>
      </w:r>
      <w:hyperlink w:anchor="_One-PHIX_Configuration" w:history="1">
        <w:r w:rsidRPr="000F34E6">
          <w:rPr>
            <w:rStyle w:val="Hyperlink"/>
          </w:rPr>
          <w:t>One-PHIX Configuration section</w:t>
        </w:r>
      </w:hyperlink>
      <w:r>
        <w:t>.</w:t>
      </w:r>
    </w:p>
    <w:p w:rsidR="000F34E6" w:rsidRDefault="000F34E6" w:rsidP="000F34E6">
      <w:pPr>
        <w:pStyle w:val="p"/>
        <w:ind w:left="180"/>
      </w:pPr>
    </w:p>
    <w:p w:rsidR="000F34E6" w:rsidRDefault="000F34E6" w:rsidP="000F34E6">
      <w:pPr>
        <w:pStyle w:val="p"/>
        <w:ind w:left="180"/>
      </w:pPr>
      <w:r>
        <w:t xml:space="preserve">After </w:t>
      </w:r>
      <w:r w:rsidR="00141154">
        <w:t>you place the “</w:t>
      </w:r>
      <w:r w:rsidR="00141154" w:rsidRPr="00FD03FC">
        <w:t>S1-1_ORU 2.5.1 salm 1_v3.txt</w:t>
      </w:r>
      <w:r w:rsidR="00141154">
        <w:t>” message in the HL_IN directory, open the Mirth Connect dashboard and verify that you see logging output, and that the message processing statistics at the top are incremented.  The error counts should remain 0.</w:t>
      </w:r>
    </w:p>
    <w:p w:rsidR="00574A0A" w:rsidRDefault="00574A0A" w:rsidP="000F34E6">
      <w:pPr>
        <w:pStyle w:val="p"/>
        <w:ind w:left="180"/>
      </w:pPr>
    </w:p>
    <w:p w:rsidR="00574A0A" w:rsidRDefault="00574A0A" w:rsidP="000F34E6">
      <w:pPr>
        <w:pStyle w:val="p"/>
        <w:ind w:left="180"/>
      </w:pPr>
      <w:r>
        <w:t xml:space="preserve">You should also receive the same email alert described in the </w:t>
      </w:r>
      <w:hyperlink w:anchor="_Two-PHIX_Configuration_1" w:history="1">
        <w:r w:rsidRPr="00574A0A">
          <w:rPr>
            <w:rStyle w:val="Hyperlink"/>
          </w:rPr>
          <w:t xml:space="preserve">Two-PHIX </w:t>
        </w:r>
        <w:r>
          <w:rPr>
            <w:rStyle w:val="Hyperlink"/>
          </w:rPr>
          <w:t>Verification</w:t>
        </w:r>
        <w:r w:rsidRPr="00574A0A">
          <w:rPr>
            <w:rStyle w:val="Hyperlink"/>
          </w:rPr>
          <w:t xml:space="preserve"> section</w:t>
        </w:r>
      </w:hyperlink>
      <w:r>
        <w:t>.</w:t>
      </w:r>
    </w:p>
    <w:p w:rsidR="00141154" w:rsidRDefault="00141154" w:rsidP="000F34E6">
      <w:pPr>
        <w:pStyle w:val="p"/>
        <w:ind w:left="180"/>
      </w:pPr>
    </w:p>
    <w:p w:rsidR="00141154" w:rsidRDefault="00141154" w:rsidP="00141154">
      <w:pPr>
        <w:pStyle w:val="p"/>
        <w:ind w:left="180"/>
      </w:pPr>
      <w:r>
        <w:t xml:space="preserve">Next, open up the message event log file located at </w:t>
      </w:r>
      <w:r w:rsidRPr="00E7165C">
        <w:t>C:\phixdata\logs</w:t>
      </w:r>
      <w:r>
        <w:t>\phix_events.log.  The most recent entry at the bottom should look similar to the following output, with your specific server names replacing those seen below.  Ensure especially that no errors are listed at the bottom.</w:t>
      </w:r>
    </w:p>
    <w:p w:rsidR="00141154" w:rsidRDefault="00141154" w:rsidP="00141154">
      <w:pPr>
        <w:pStyle w:val="p"/>
        <w:ind w:left="180"/>
      </w:pPr>
    </w:p>
    <w:p w:rsidR="006360F3" w:rsidRPr="006360F3" w:rsidRDefault="006360F3" w:rsidP="006360F3">
      <w:pPr>
        <w:pStyle w:val="p"/>
        <w:ind w:left="180"/>
        <w:rPr>
          <w:rFonts w:ascii="Lucida Console" w:hAnsi="Lucida Console"/>
          <w:sz w:val="18"/>
          <w:szCs w:val="18"/>
        </w:rPr>
      </w:pPr>
      <w:r w:rsidRPr="006360F3">
        <w:rPr>
          <w:rFonts w:ascii="Lucida Console" w:hAnsi="Lucida Console"/>
          <w:sz w:val="18"/>
          <w:szCs w:val="18"/>
        </w:rPr>
        <w:t>-----------------------------------------------------------------------------</w:t>
      </w:r>
    </w:p>
    <w:p w:rsidR="006360F3" w:rsidRPr="006360F3" w:rsidRDefault="006360F3" w:rsidP="006360F3">
      <w:pPr>
        <w:pStyle w:val="p"/>
        <w:ind w:left="180"/>
        <w:rPr>
          <w:rFonts w:ascii="Lucida Console" w:hAnsi="Lucida Console"/>
          <w:sz w:val="18"/>
          <w:szCs w:val="18"/>
        </w:rPr>
      </w:pPr>
      <w:r w:rsidRPr="006360F3">
        <w:rPr>
          <w:rFonts w:ascii="Lucida Console" w:hAnsi="Lucida Console"/>
          <w:sz w:val="18"/>
          <w:szCs w:val="18"/>
        </w:rPr>
        <w:t>Date: 11/14/2011 15:13:30</w:t>
      </w:r>
    </w:p>
    <w:p w:rsidR="006360F3" w:rsidRPr="006360F3" w:rsidRDefault="006360F3" w:rsidP="006360F3">
      <w:pPr>
        <w:pStyle w:val="p"/>
        <w:ind w:left="180"/>
        <w:rPr>
          <w:rFonts w:ascii="Lucida Console" w:hAnsi="Lucida Console"/>
          <w:sz w:val="18"/>
          <w:szCs w:val="18"/>
        </w:rPr>
      </w:pPr>
      <w:r w:rsidRPr="006360F3">
        <w:rPr>
          <w:rFonts w:ascii="Lucida Console" w:hAnsi="Lucida Console"/>
          <w:sz w:val="18"/>
          <w:szCs w:val="18"/>
        </w:rPr>
        <w:t>Message DateTime: 20110501230554-0400</w:t>
      </w:r>
    </w:p>
    <w:p w:rsidR="006360F3" w:rsidRPr="006360F3" w:rsidRDefault="006360F3" w:rsidP="006360F3">
      <w:pPr>
        <w:pStyle w:val="p"/>
        <w:ind w:left="180"/>
        <w:rPr>
          <w:rFonts w:ascii="Lucida Console" w:hAnsi="Lucida Console"/>
          <w:sz w:val="18"/>
          <w:szCs w:val="18"/>
        </w:rPr>
      </w:pPr>
      <w:r w:rsidRPr="006360F3">
        <w:rPr>
          <w:rFonts w:ascii="Lucida Console" w:hAnsi="Lucida Console"/>
          <w:sz w:val="18"/>
          <w:szCs w:val="18"/>
        </w:rPr>
        <w:t>Message Control ID: 201105011</w:t>
      </w:r>
    </w:p>
    <w:p w:rsidR="006360F3" w:rsidRPr="006360F3" w:rsidRDefault="006360F3" w:rsidP="006360F3">
      <w:pPr>
        <w:pStyle w:val="p"/>
        <w:ind w:left="180"/>
        <w:rPr>
          <w:rFonts w:ascii="Lucida Console" w:hAnsi="Lucida Console"/>
          <w:sz w:val="18"/>
          <w:szCs w:val="18"/>
        </w:rPr>
      </w:pPr>
      <w:r w:rsidRPr="006360F3">
        <w:rPr>
          <w:rFonts w:ascii="Lucida Console" w:hAnsi="Lucida Console"/>
          <w:sz w:val="18"/>
          <w:szCs w:val="18"/>
        </w:rPr>
        <w:t xml:space="preserve">HL7 version: 2.5.1  Type: ORU  Event: R01  </w:t>
      </w:r>
    </w:p>
    <w:p w:rsidR="006360F3" w:rsidRPr="006360F3" w:rsidRDefault="006360F3" w:rsidP="006360F3">
      <w:pPr>
        <w:pStyle w:val="p"/>
        <w:ind w:left="180"/>
        <w:rPr>
          <w:rFonts w:ascii="Lucida Console" w:hAnsi="Lucida Console"/>
          <w:sz w:val="18"/>
          <w:szCs w:val="18"/>
        </w:rPr>
      </w:pPr>
      <w:r w:rsidRPr="006360F3">
        <w:rPr>
          <w:rFonts w:ascii="Lucida Console" w:hAnsi="Lucida Console"/>
          <w:sz w:val="18"/>
          <w:szCs w:val="18"/>
        </w:rPr>
        <w:t>Sending Facility ID: LAB1,  Receiving Facility ID: DOH1</w:t>
      </w:r>
    </w:p>
    <w:p w:rsidR="006360F3" w:rsidRPr="006360F3" w:rsidRDefault="006360F3" w:rsidP="006360F3">
      <w:pPr>
        <w:pStyle w:val="p"/>
        <w:ind w:left="180"/>
        <w:rPr>
          <w:rFonts w:ascii="Lucida Console" w:hAnsi="Lucida Console"/>
          <w:sz w:val="18"/>
          <w:szCs w:val="18"/>
        </w:rPr>
      </w:pPr>
      <w:r w:rsidRPr="006360F3">
        <w:rPr>
          <w:rFonts w:ascii="Lucida Console" w:hAnsi="Lucida Console"/>
          <w:sz w:val="18"/>
          <w:szCs w:val="18"/>
        </w:rPr>
        <w:t>Incoming Filename: 1321301594187_IN.txt  Transformed Filename: 1321301594187_XFORMED.txt</w:t>
      </w:r>
    </w:p>
    <w:p w:rsidR="006360F3" w:rsidRPr="006360F3" w:rsidRDefault="006360F3" w:rsidP="006360F3">
      <w:pPr>
        <w:pStyle w:val="p"/>
        <w:ind w:left="180"/>
        <w:rPr>
          <w:rFonts w:ascii="Lucida Console" w:hAnsi="Lucida Console"/>
          <w:sz w:val="18"/>
          <w:szCs w:val="18"/>
        </w:rPr>
      </w:pPr>
    </w:p>
    <w:p w:rsidR="006360F3" w:rsidRPr="006360F3" w:rsidRDefault="006360F3" w:rsidP="006360F3">
      <w:pPr>
        <w:pStyle w:val="p"/>
        <w:ind w:left="180"/>
        <w:rPr>
          <w:rFonts w:ascii="Lucida Console" w:hAnsi="Lucida Console"/>
          <w:sz w:val="18"/>
          <w:szCs w:val="18"/>
        </w:rPr>
      </w:pPr>
      <w:r w:rsidRPr="006360F3">
        <w:rPr>
          <w:rFonts w:ascii="Lucida Console" w:hAnsi="Lucida Console"/>
          <w:sz w:val="18"/>
          <w:szCs w:val="18"/>
        </w:rPr>
        <w:t>Site Configuration:</w:t>
      </w:r>
    </w:p>
    <w:p w:rsidR="006360F3" w:rsidRPr="006360F3" w:rsidRDefault="006360F3" w:rsidP="006360F3">
      <w:pPr>
        <w:pStyle w:val="p"/>
        <w:ind w:left="180"/>
        <w:rPr>
          <w:rFonts w:ascii="Lucida Console" w:hAnsi="Lucida Console"/>
          <w:sz w:val="18"/>
          <w:szCs w:val="18"/>
        </w:rPr>
      </w:pPr>
      <w:r w:rsidRPr="006360F3">
        <w:rPr>
          <w:rFonts w:ascii="Lucida Console" w:hAnsi="Lucida Console"/>
          <w:sz w:val="18"/>
          <w:szCs w:val="18"/>
        </w:rPr>
        <w:t xml:space="preserve">  hubInstanceName: PHIX 2</w:t>
      </w:r>
    </w:p>
    <w:p w:rsidR="006360F3" w:rsidRPr="006360F3" w:rsidRDefault="006360F3" w:rsidP="006360F3">
      <w:pPr>
        <w:pStyle w:val="p"/>
        <w:ind w:left="180"/>
        <w:rPr>
          <w:rFonts w:ascii="Lucida Console" w:hAnsi="Lucida Console"/>
          <w:sz w:val="18"/>
          <w:szCs w:val="18"/>
        </w:rPr>
      </w:pPr>
      <w:r w:rsidRPr="006360F3">
        <w:rPr>
          <w:rFonts w:ascii="Lucida Console" w:hAnsi="Lucida Console"/>
          <w:sz w:val="18"/>
          <w:szCs w:val="18"/>
        </w:rPr>
        <w:t xml:space="preserve">  hubHost: dejongp.us.saic.com</w:t>
      </w:r>
    </w:p>
    <w:p w:rsidR="006360F3" w:rsidRPr="006360F3" w:rsidRDefault="006360F3" w:rsidP="006360F3">
      <w:pPr>
        <w:pStyle w:val="p"/>
        <w:ind w:left="180"/>
        <w:rPr>
          <w:rFonts w:ascii="Lucida Console" w:hAnsi="Lucida Console"/>
          <w:sz w:val="18"/>
          <w:szCs w:val="18"/>
        </w:rPr>
      </w:pPr>
      <w:r w:rsidRPr="006360F3">
        <w:rPr>
          <w:rFonts w:ascii="Lucida Console" w:hAnsi="Lucida Console"/>
          <w:sz w:val="18"/>
          <w:szCs w:val="18"/>
        </w:rPr>
        <w:t xml:space="preserve">  hubInstanceEmailFromAddr: administrator@dejongp.us.saic.com</w:t>
      </w:r>
    </w:p>
    <w:p w:rsidR="006360F3" w:rsidRPr="006360F3" w:rsidRDefault="006360F3" w:rsidP="006360F3">
      <w:pPr>
        <w:pStyle w:val="p"/>
        <w:ind w:left="180"/>
        <w:rPr>
          <w:rFonts w:ascii="Lucida Console" w:hAnsi="Lucida Console"/>
          <w:sz w:val="18"/>
          <w:szCs w:val="18"/>
        </w:rPr>
      </w:pPr>
      <w:r w:rsidRPr="006360F3">
        <w:rPr>
          <w:rFonts w:ascii="Lucida Console" w:hAnsi="Lucida Console"/>
          <w:sz w:val="18"/>
          <w:szCs w:val="18"/>
        </w:rPr>
        <w:t xml:space="preserve">  hubInstanceWebSvcHost: dejongp.us.saic.com:8081</w:t>
      </w:r>
    </w:p>
    <w:p w:rsidR="006360F3" w:rsidRPr="006360F3" w:rsidRDefault="006360F3" w:rsidP="006360F3">
      <w:pPr>
        <w:pStyle w:val="p"/>
        <w:ind w:left="180"/>
        <w:rPr>
          <w:rFonts w:ascii="Lucida Console" w:hAnsi="Lucida Console"/>
          <w:sz w:val="18"/>
          <w:szCs w:val="18"/>
        </w:rPr>
      </w:pPr>
    </w:p>
    <w:p w:rsidR="006360F3" w:rsidRPr="006360F3" w:rsidRDefault="006360F3" w:rsidP="006360F3">
      <w:pPr>
        <w:pStyle w:val="p"/>
        <w:ind w:left="180"/>
        <w:rPr>
          <w:rFonts w:ascii="Lucida Console" w:hAnsi="Lucida Console"/>
          <w:sz w:val="18"/>
          <w:szCs w:val="18"/>
        </w:rPr>
      </w:pPr>
      <w:r w:rsidRPr="006360F3">
        <w:rPr>
          <w:rFonts w:ascii="Lucida Console" w:hAnsi="Lucida Console"/>
          <w:sz w:val="18"/>
          <w:szCs w:val="18"/>
        </w:rPr>
        <w:t>Msg Configuration:</w:t>
      </w:r>
    </w:p>
    <w:p w:rsidR="006360F3" w:rsidRPr="006360F3" w:rsidRDefault="006360F3" w:rsidP="006360F3">
      <w:pPr>
        <w:pStyle w:val="p"/>
        <w:ind w:left="180"/>
        <w:rPr>
          <w:rFonts w:ascii="Lucida Console" w:hAnsi="Lucida Console"/>
          <w:sz w:val="18"/>
          <w:szCs w:val="18"/>
        </w:rPr>
      </w:pPr>
      <w:r w:rsidRPr="006360F3">
        <w:rPr>
          <w:rFonts w:ascii="Lucida Console" w:hAnsi="Lucida Console"/>
          <w:sz w:val="18"/>
          <w:szCs w:val="18"/>
        </w:rPr>
        <w:t xml:space="preserve">  structural validation: true</w:t>
      </w:r>
    </w:p>
    <w:p w:rsidR="006360F3" w:rsidRPr="006360F3" w:rsidRDefault="006360F3" w:rsidP="006360F3">
      <w:pPr>
        <w:pStyle w:val="p"/>
        <w:ind w:left="180"/>
        <w:rPr>
          <w:rFonts w:ascii="Lucida Console" w:hAnsi="Lucida Console"/>
          <w:sz w:val="18"/>
          <w:szCs w:val="18"/>
        </w:rPr>
      </w:pPr>
      <w:r w:rsidRPr="006360F3">
        <w:rPr>
          <w:rFonts w:ascii="Lucida Console" w:hAnsi="Lucida Console"/>
          <w:sz w:val="18"/>
          <w:szCs w:val="18"/>
        </w:rPr>
        <w:t xml:space="preserve">  vocabTranslation: true</w:t>
      </w:r>
    </w:p>
    <w:p w:rsidR="006360F3" w:rsidRPr="006360F3" w:rsidRDefault="006360F3" w:rsidP="006360F3">
      <w:pPr>
        <w:pStyle w:val="p"/>
        <w:ind w:left="180"/>
        <w:rPr>
          <w:rFonts w:ascii="Lucida Console" w:hAnsi="Lucida Console"/>
          <w:sz w:val="18"/>
          <w:szCs w:val="18"/>
        </w:rPr>
      </w:pPr>
      <w:r w:rsidRPr="006360F3">
        <w:rPr>
          <w:rFonts w:ascii="Lucida Console" w:hAnsi="Lucida Console"/>
          <w:sz w:val="18"/>
          <w:szCs w:val="18"/>
        </w:rPr>
        <w:t xml:space="preserve">  codeValidation: true</w:t>
      </w:r>
    </w:p>
    <w:p w:rsidR="006360F3" w:rsidRPr="006360F3" w:rsidRDefault="006360F3" w:rsidP="006360F3">
      <w:pPr>
        <w:pStyle w:val="p"/>
        <w:ind w:left="180"/>
        <w:rPr>
          <w:rFonts w:ascii="Lucida Console" w:hAnsi="Lucida Console"/>
          <w:sz w:val="18"/>
          <w:szCs w:val="18"/>
        </w:rPr>
      </w:pPr>
      <w:r w:rsidRPr="006360F3">
        <w:rPr>
          <w:rFonts w:ascii="Lucida Console" w:hAnsi="Lucida Console"/>
          <w:sz w:val="18"/>
          <w:szCs w:val="18"/>
        </w:rPr>
        <w:lastRenderedPageBreak/>
        <w:t xml:space="preserve">  subscription: true</w:t>
      </w:r>
    </w:p>
    <w:p w:rsidR="006360F3" w:rsidRPr="006360F3" w:rsidRDefault="006360F3" w:rsidP="006360F3">
      <w:pPr>
        <w:pStyle w:val="p"/>
        <w:ind w:left="180"/>
        <w:rPr>
          <w:rFonts w:ascii="Lucida Console" w:hAnsi="Lucida Console"/>
          <w:sz w:val="18"/>
          <w:szCs w:val="18"/>
        </w:rPr>
      </w:pPr>
      <w:r w:rsidRPr="006360F3">
        <w:rPr>
          <w:rFonts w:ascii="Lucida Console" w:hAnsi="Lucida Console"/>
          <w:sz w:val="18"/>
          <w:szCs w:val="18"/>
        </w:rPr>
        <w:t xml:space="preserve">  anonymization: false</w:t>
      </w:r>
    </w:p>
    <w:p w:rsidR="006360F3" w:rsidRPr="006360F3" w:rsidRDefault="006360F3" w:rsidP="006360F3">
      <w:pPr>
        <w:pStyle w:val="p"/>
        <w:ind w:left="180"/>
        <w:rPr>
          <w:rFonts w:ascii="Lucida Console" w:hAnsi="Lucida Console"/>
          <w:sz w:val="18"/>
          <w:szCs w:val="18"/>
        </w:rPr>
      </w:pPr>
      <w:r w:rsidRPr="006360F3">
        <w:rPr>
          <w:rFonts w:ascii="Lucida Console" w:hAnsi="Lucida Console"/>
          <w:sz w:val="18"/>
          <w:szCs w:val="18"/>
        </w:rPr>
        <w:t xml:space="preserve">  addSFTSegment: true</w:t>
      </w:r>
    </w:p>
    <w:p w:rsidR="006360F3" w:rsidRPr="006360F3" w:rsidRDefault="006360F3" w:rsidP="006360F3">
      <w:pPr>
        <w:pStyle w:val="p"/>
        <w:ind w:left="180"/>
        <w:rPr>
          <w:rFonts w:ascii="Lucida Console" w:hAnsi="Lucida Console"/>
          <w:sz w:val="18"/>
          <w:szCs w:val="18"/>
        </w:rPr>
      </w:pPr>
      <w:r w:rsidRPr="006360F3">
        <w:rPr>
          <w:rFonts w:ascii="Lucida Console" w:hAnsi="Lucida Console"/>
          <w:sz w:val="18"/>
          <w:szCs w:val="18"/>
        </w:rPr>
        <w:t xml:space="preserve">  addSPMSegment: false</w:t>
      </w:r>
    </w:p>
    <w:p w:rsidR="006360F3" w:rsidRPr="006360F3" w:rsidRDefault="006360F3" w:rsidP="006360F3">
      <w:pPr>
        <w:pStyle w:val="p"/>
        <w:ind w:left="180"/>
        <w:rPr>
          <w:rFonts w:ascii="Lucida Console" w:hAnsi="Lucida Console"/>
          <w:sz w:val="18"/>
          <w:szCs w:val="18"/>
        </w:rPr>
      </w:pPr>
      <w:r w:rsidRPr="006360F3">
        <w:rPr>
          <w:rFonts w:ascii="Lucida Console" w:hAnsi="Lucida Console"/>
          <w:sz w:val="18"/>
          <w:szCs w:val="18"/>
        </w:rPr>
        <w:t xml:space="preserve">  translateToVersion: </w:t>
      </w:r>
    </w:p>
    <w:p w:rsidR="006360F3" w:rsidRPr="006360F3" w:rsidRDefault="006360F3" w:rsidP="006360F3">
      <w:pPr>
        <w:pStyle w:val="p"/>
        <w:ind w:left="180"/>
        <w:rPr>
          <w:rFonts w:ascii="Lucida Console" w:hAnsi="Lucida Console"/>
          <w:sz w:val="18"/>
          <w:szCs w:val="18"/>
        </w:rPr>
      </w:pPr>
      <w:r w:rsidRPr="006360F3">
        <w:rPr>
          <w:rFonts w:ascii="Lucida Console" w:hAnsi="Lucida Console"/>
          <w:sz w:val="18"/>
          <w:szCs w:val="18"/>
        </w:rPr>
        <w:t xml:space="preserve">  vocabTranslationMSSProfile: PHLISSA</w:t>
      </w:r>
    </w:p>
    <w:p w:rsidR="006360F3" w:rsidRPr="006360F3" w:rsidRDefault="006360F3" w:rsidP="006360F3">
      <w:pPr>
        <w:pStyle w:val="p"/>
        <w:ind w:left="180"/>
        <w:rPr>
          <w:rFonts w:ascii="Lucida Console" w:hAnsi="Lucida Console"/>
          <w:sz w:val="18"/>
          <w:szCs w:val="18"/>
        </w:rPr>
      </w:pPr>
      <w:r w:rsidRPr="006360F3">
        <w:rPr>
          <w:rFonts w:ascii="Lucida Console" w:hAnsi="Lucida Console"/>
          <w:sz w:val="18"/>
          <w:szCs w:val="18"/>
        </w:rPr>
        <w:t xml:space="preserve">  codeValidationMSSProfile: PHLISSA</w:t>
      </w:r>
    </w:p>
    <w:p w:rsidR="006360F3" w:rsidRPr="006360F3" w:rsidRDefault="006360F3" w:rsidP="006360F3">
      <w:pPr>
        <w:pStyle w:val="p"/>
        <w:ind w:left="180"/>
        <w:rPr>
          <w:rFonts w:ascii="Lucida Console" w:hAnsi="Lucida Console"/>
          <w:sz w:val="18"/>
          <w:szCs w:val="18"/>
        </w:rPr>
      </w:pPr>
      <w:r w:rsidRPr="006360F3">
        <w:rPr>
          <w:rFonts w:ascii="Lucida Console" w:hAnsi="Lucida Console"/>
          <w:sz w:val="18"/>
          <w:szCs w:val="18"/>
        </w:rPr>
        <w:t xml:space="preserve">  sendingFacilityDirectEmailAddress: hub@phlissa-hub1.us.saic.com</w:t>
      </w:r>
    </w:p>
    <w:p w:rsidR="006360F3" w:rsidRPr="006360F3" w:rsidRDefault="006360F3" w:rsidP="006360F3">
      <w:pPr>
        <w:pStyle w:val="p"/>
        <w:ind w:left="180"/>
        <w:rPr>
          <w:rFonts w:ascii="Lucida Console" w:hAnsi="Lucida Console"/>
          <w:sz w:val="18"/>
          <w:szCs w:val="18"/>
        </w:rPr>
      </w:pPr>
      <w:r w:rsidRPr="006360F3">
        <w:rPr>
          <w:rFonts w:ascii="Lucida Console" w:hAnsi="Lucida Console"/>
          <w:sz w:val="18"/>
          <w:szCs w:val="18"/>
        </w:rPr>
        <w:t xml:space="preserve">  sendingFacilityNotificationEmail: dejongp@saic.com</w:t>
      </w:r>
    </w:p>
    <w:p w:rsidR="006360F3" w:rsidRPr="006360F3" w:rsidRDefault="006360F3" w:rsidP="006360F3">
      <w:pPr>
        <w:pStyle w:val="p"/>
        <w:ind w:left="180"/>
        <w:rPr>
          <w:rFonts w:ascii="Lucida Console" w:hAnsi="Lucida Console"/>
          <w:sz w:val="18"/>
          <w:szCs w:val="18"/>
        </w:rPr>
      </w:pPr>
      <w:r w:rsidRPr="006360F3">
        <w:rPr>
          <w:rFonts w:ascii="Lucida Console" w:hAnsi="Lucida Console"/>
          <w:sz w:val="18"/>
          <w:szCs w:val="18"/>
        </w:rPr>
        <w:t xml:space="preserve">  sendingFacilityErrorNotificationEmail: dejongp@saic.com</w:t>
      </w:r>
    </w:p>
    <w:p w:rsidR="006360F3" w:rsidRPr="006360F3" w:rsidRDefault="006360F3" w:rsidP="006360F3">
      <w:pPr>
        <w:pStyle w:val="p"/>
        <w:ind w:left="180"/>
        <w:rPr>
          <w:rFonts w:ascii="Lucida Console" w:hAnsi="Lucida Console"/>
          <w:sz w:val="18"/>
          <w:szCs w:val="18"/>
        </w:rPr>
      </w:pPr>
      <w:r w:rsidRPr="006360F3">
        <w:rPr>
          <w:rFonts w:ascii="Lucida Console" w:hAnsi="Lucida Console"/>
          <w:sz w:val="18"/>
          <w:szCs w:val="18"/>
        </w:rPr>
        <w:t xml:space="preserve">  sendingFacilityWebSvcHost: phix2.phiresearchlab.org:8081</w:t>
      </w:r>
    </w:p>
    <w:p w:rsidR="006360F3" w:rsidRPr="006360F3" w:rsidRDefault="006360F3" w:rsidP="006360F3">
      <w:pPr>
        <w:pStyle w:val="p"/>
        <w:ind w:left="180"/>
        <w:rPr>
          <w:rFonts w:ascii="Lucida Console" w:hAnsi="Lucida Console"/>
          <w:sz w:val="18"/>
          <w:szCs w:val="18"/>
        </w:rPr>
      </w:pPr>
      <w:r w:rsidRPr="006360F3">
        <w:rPr>
          <w:rFonts w:ascii="Lucida Console" w:hAnsi="Lucida Console"/>
          <w:sz w:val="18"/>
          <w:szCs w:val="18"/>
        </w:rPr>
        <w:t xml:space="preserve">  sendingFacilityXportType: DIRECT</w:t>
      </w:r>
    </w:p>
    <w:p w:rsidR="006360F3" w:rsidRPr="006360F3" w:rsidRDefault="006360F3" w:rsidP="006360F3">
      <w:pPr>
        <w:pStyle w:val="p"/>
        <w:ind w:left="180"/>
        <w:rPr>
          <w:rFonts w:ascii="Lucida Console" w:hAnsi="Lucida Console"/>
          <w:sz w:val="18"/>
          <w:szCs w:val="18"/>
        </w:rPr>
      </w:pPr>
      <w:r w:rsidRPr="006360F3">
        <w:rPr>
          <w:rFonts w:ascii="Lucida Console" w:hAnsi="Lucida Console"/>
          <w:sz w:val="18"/>
          <w:szCs w:val="18"/>
        </w:rPr>
        <w:t xml:space="preserve">  sendingFacilityHubHost: dejongp.us.saic.com</w:t>
      </w:r>
    </w:p>
    <w:p w:rsidR="006360F3" w:rsidRPr="006360F3" w:rsidRDefault="006360F3" w:rsidP="006360F3">
      <w:pPr>
        <w:pStyle w:val="p"/>
        <w:ind w:left="180"/>
        <w:rPr>
          <w:rFonts w:ascii="Lucida Console" w:hAnsi="Lucida Console"/>
          <w:sz w:val="18"/>
          <w:szCs w:val="18"/>
        </w:rPr>
      </w:pPr>
      <w:r w:rsidRPr="006360F3">
        <w:rPr>
          <w:rFonts w:ascii="Lucida Console" w:hAnsi="Lucida Console"/>
          <w:sz w:val="18"/>
          <w:szCs w:val="18"/>
        </w:rPr>
        <w:t xml:space="preserve">  receivingFacilityDirectEmailAddress: hub@phlissa-hub1.us.saic.com</w:t>
      </w:r>
    </w:p>
    <w:p w:rsidR="006360F3" w:rsidRPr="006360F3" w:rsidRDefault="006360F3" w:rsidP="006360F3">
      <w:pPr>
        <w:pStyle w:val="p"/>
        <w:ind w:left="180"/>
        <w:rPr>
          <w:rFonts w:ascii="Lucida Console" w:hAnsi="Lucida Console"/>
          <w:sz w:val="18"/>
          <w:szCs w:val="18"/>
        </w:rPr>
      </w:pPr>
      <w:r w:rsidRPr="006360F3">
        <w:rPr>
          <w:rFonts w:ascii="Lucida Console" w:hAnsi="Lucida Console"/>
          <w:sz w:val="18"/>
          <w:szCs w:val="18"/>
        </w:rPr>
        <w:t xml:space="preserve">  receivingFacilityWebSvcHost: phix1.phiresearchlab.org:8081</w:t>
      </w:r>
    </w:p>
    <w:p w:rsidR="006360F3" w:rsidRPr="006360F3" w:rsidRDefault="006360F3" w:rsidP="006360F3">
      <w:pPr>
        <w:pStyle w:val="p"/>
        <w:ind w:left="180"/>
        <w:rPr>
          <w:rFonts w:ascii="Lucida Console" w:hAnsi="Lucida Console"/>
          <w:sz w:val="18"/>
          <w:szCs w:val="18"/>
        </w:rPr>
      </w:pPr>
      <w:r w:rsidRPr="006360F3">
        <w:rPr>
          <w:rFonts w:ascii="Lucida Console" w:hAnsi="Lucida Console"/>
          <w:sz w:val="18"/>
          <w:szCs w:val="18"/>
        </w:rPr>
        <w:t xml:space="preserve">  receivingFacilityXportType: DIRECT</w:t>
      </w:r>
    </w:p>
    <w:p w:rsidR="006360F3" w:rsidRPr="006360F3" w:rsidRDefault="006360F3" w:rsidP="006360F3">
      <w:pPr>
        <w:pStyle w:val="p"/>
        <w:ind w:left="180"/>
        <w:rPr>
          <w:rFonts w:ascii="Lucida Console" w:hAnsi="Lucida Console"/>
          <w:sz w:val="18"/>
          <w:szCs w:val="18"/>
        </w:rPr>
      </w:pPr>
      <w:r w:rsidRPr="006360F3">
        <w:rPr>
          <w:rFonts w:ascii="Lucida Console" w:hAnsi="Lucida Console"/>
          <w:sz w:val="18"/>
          <w:szCs w:val="18"/>
        </w:rPr>
        <w:t xml:space="preserve">  receivingFacilityHubHost: dejongp.us.saic.com</w:t>
      </w:r>
    </w:p>
    <w:p w:rsidR="006360F3" w:rsidRPr="006360F3" w:rsidRDefault="006360F3" w:rsidP="006360F3">
      <w:pPr>
        <w:pStyle w:val="p"/>
        <w:ind w:left="180"/>
        <w:rPr>
          <w:rFonts w:ascii="Lucida Console" w:hAnsi="Lucida Console"/>
          <w:sz w:val="18"/>
          <w:szCs w:val="18"/>
        </w:rPr>
      </w:pPr>
    </w:p>
    <w:p w:rsidR="006360F3" w:rsidRPr="006360F3" w:rsidRDefault="006360F3" w:rsidP="006360F3">
      <w:pPr>
        <w:pStyle w:val="p"/>
        <w:ind w:left="180"/>
        <w:rPr>
          <w:rFonts w:ascii="Lucida Console" w:hAnsi="Lucida Console"/>
          <w:sz w:val="18"/>
          <w:szCs w:val="18"/>
        </w:rPr>
      </w:pPr>
      <w:r w:rsidRPr="006360F3">
        <w:rPr>
          <w:rFonts w:ascii="Lucida Console" w:hAnsi="Lucida Console"/>
          <w:sz w:val="18"/>
          <w:szCs w:val="18"/>
        </w:rPr>
        <w:t>Services:</w:t>
      </w:r>
    </w:p>
    <w:p w:rsidR="006360F3" w:rsidRPr="006360F3" w:rsidRDefault="006360F3" w:rsidP="006360F3">
      <w:pPr>
        <w:pStyle w:val="p"/>
        <w:ind w:left="180"/>
        <w:rPr>
          <w:rFonts w:ascii="Lucida Console" w:hAnsi="Lucida Console"/>
          <w:sz w:val="18"/>
          <w:szCs w:val="18"/>
        </w:rPr>
      </w:pPr>
      <w:r w:rsidRPr="006360F3">
        <w:rPr>
          <w:rFonts w:ascii="Lucida Console" w:hAnsi="Lucida Console"/>
          <w:sz w:val="18"/>
          <w:szCs w:val="18"/>
        </w:rPr>
        <w:t xml:space="preserve">  Component Routing Service: CALLED</w:t>
      </w:r>
    </w:p>
    <w:p w:rsidR="006360F3" w:rsidRPr="006360F3" w:rsidRDefault="006360F3" w:rsidP="006360F3">
      <w:pPr>
        <w:pStyle w:val="p"/>
        <w:ind w:left="180"/>
        <w:rPr>
          <w:rFonts w:ascii="Lucida Console" w:hAnsi="Lucida Console"/>
          <w:sz w:val="18"/>
          <w:szCs w:val="18"/>
        </w:rPr>
      </w:pPr>
      <w:r w:rsidRPr="006360F3">
        <w:rPr>
          <w:rFonts w:ascii="Lucida Console" w:hAnsi="Lucida Console"/>
          <w:sz w:val="18"/>
          <w:szCs w:val="18"/>
        </w:rPr>
        <w:t xml:space="preserve">  Structural Validation Service: CALLED</w:t>
      </w:r>
    </w:p>
    <w:p w:rsidR="006360F3" w:rsidRPr="006360F3" w:rsidRDefault="006360F3" w:rsidP="006360F3">
      <w:pPr>
        <w:pStyle w:val="p"/>
        <w:ind w:left="180"/>
        <w:rPr>
          <w:rFonts w:ascii="Lucida Console" w:hAnsi="Lucida Console"/>
          <w:sz w:val="18"/>
          <w:szCs w:val="18"/>
        </w:rPr>
      </w:pPr>
      <w:r w:rsidRPr="006360F3">
        <w:rPr>
          <w:rFonts w:ascii="Lucida Console" w:hAnsi="Lucida Console"/>
          <w:sz w:val="18"/>
          <w:szCs w:val="18"/>
        </w:rPr>
        <w:t xml:space="preserve">  Vocabulary Translation Service: CALLED</w:t>
      </w:r>
    </w:p>
    <w:p w:rsidR="006360F3" w:rsidRPr="006360F3" w:rsidRDefault="006360F3" w:rsidP="006360F3">
      <w:pPr>
        <w:pStyle w:val="p"/>
        <w:ind w:left="180"/>
        <w:rPr>
          <w:rFonts w:ascii="Lucida Console" w:hAnsi="Lucida Console"/>
          <w:sz w:val="18"/>
          <w:szCs w:val="18"/>
        </w:rPr>
      </w:pPr>
      <w:r w:rsidRPr="006360F3">
        <w:rPr>
          <w:rFonts w:ascii="Lucida Console" w:hAnsi="Lucida Console"/>
          <w:sz w:val="18"/>
          <w:szCs w:val="18"/>
        </w:rPr>
        <w:t xml:space="preserve">  Code Validation Service: CALLED</w:t>
      </w:r>
    </w:p>
    <w:p w:rsidR="006360F3" w:rsidRPr="006360F3" w:rsidRDefault="006360F3" w:rsidP="006360F3">
      <w:pPr>
        <w:pStyle w:val="p"/>
        <w:ind w:left="180"/>
        <w:rPr>
          <w:rFonts w:ascii="Lucida Console" w:hAnsi="Lucida Console"/>
          <w:sz w:val="18"/>
          <w:szCs w:val="18"/>
        </w:rPr>
      </w:pPr>
      <w:r w:rsidRPr="006360F3">
        <w:rPr>
          <w:rFonts w:ascii="Lucida Console" w:hAnsi="Lucida Console"/>
          <w:sz w:val="18"/>
          <w:szCs w:val="18"/>
        </w:rPr>
        <w:t xml:space="preserve">  Subscription Service: CALLED</w:t>
      </w:r>
    </w:p>
    <w:p w:rsidR="006360F3" w:rsidRPr="006360F3" w:rsidRDefault="006360F3" w:rsidP="006360F3">
      <w:pPr>
        <w:pStyle w:val="p"/>
        <w:ind w:left="180"/>
        <w:rPr>
          <w:rFonts w:ascii="Lucida Console" w:hAnsi="Lucida Console"/>
          <w:sz w:val="18"/>
          <w:szCs w:val="18"/>
        </w:rPr>
      </w:pPr>
      <w:r w:rsidRPr="006360F3">
        <w:rPr>
          <w:rFonts w:ascii="Lucida Console" w:hAnsi="Lucida Console"/>
          <w:sz w:val="18"/>
          <w:szCs w:val="18"/>
        </w:rPr>
        <w:t xml:space="preserve">  Linker/Anonymizer Service: BYPASSED</w:t>
      </w:r>
    </w:p>
    <w:p w:rsidR="006360F3" w:rsidRPr="006360F3" w:rsidRDefault="006360F3" w:rsidP="006360F3">
      <w:pPr>
        <w:pStyle w:val="p"/>
        <w:ind w:left="180"/>
        <w:rPr>
          <w:rFonts w:ascii="Lucida Console" w:hAnsi="Lucida Console"/>
          <w:sz w:val="18"/>
          <w:szCs w:val="18"/>
        </w:rPr>
      </w:pPr>
      <w:r w:rsidRPr="006360F3">
        <w:rPr>
          <w:rFonts w:ascii="Lucida Console" w:hAnsi="Lucida Console"/>
          <w:sz w:val="18"/>
          <w:szCs w:val="18"/>
        </w:rPr>
        <w:t xml:space="preserve">  ACK Message: BYPASSED</w:t>
      </w:r>
    </w:p>
    <w:p w:rsidR="006360F3" w:rsidRPr="006360F3" w:rsidRDefault="006360F3" w:rsidP="006360F3">
      <w:pPr>
        <w:pStyle w:val="p"/>
        <w:ind w:left="180"/>
        <w:rPr>
          <w:rFonts w:ascii="Lucida Console" w:hAnsi="Lucida Console"/>
          <w:sz w:val="18"/>
          <w:szCs w:val="18"/>
        </w:rPr>
      </w:pPr>
      <w:r w:rsidRPr="006360F3">
        <w:rPr>
          <w:rFonts w:ascii="Lucida Console" w:hAnsi="Lucida Console"/>
          <w:sz w:val="18"/>
          <w:szCs w:val="18"/>
        </w:rPr>
        <w:t xml:space="preserve">  Outgoing Message: BYPASSED</w:t>
      </w:r>
    </w:p>
    <w:p w:rsidR="006360F3" w:rsidRPr="006360F3" w:rsidRDefault="006360F3" w:rsidP="006360F3">
      <w:pPr>
        <w:pStyle w:val="p"/>
        <w:ind w:left="180"/>
        <w:rPr>
          <w:rFonts w:ascii="Lucida Console" w:hAnsi="Lucida Console"/>
          <w:sz w:val="18"/>
          <w:szCs w:val="18"/>
        </w:rPr>
      </w:pPr>
      <w:r w:rsidRPr="006360F3">
        <w:rPr>
          <w:rFonts w:ascii="Lucida Console" w:hAnsi="Lucida Console"/>
          <w:sz w:val="18"/>
          <w:szCs w:val="18"/>
        </w:rPr>
        <w:t xml:space="preserve">  PHIX Connector Service: BYPASSED</w:t>
      </w:r>
    </w:p>
    <w:p w:rsidR="006360F3" w:rsidRPr="006360F3" w:rsidRDefault="006360F3" w:rsidP="006360F3">
      <w:pPr>
        <w:pStyle w:val="p"/>
        <w:ind w:left="180"/>
        <w:rPr>
          <w:rFonts w:ascii="Lucida Console" w:hAnsi="Lucida Console"/>
          <w:sz w:val="18"/>
          <w:szCs w:val="18"/>
        </w:rPr>
      </w:pPr>
      <w:r w:rsidRPr="006360F3">
        <w:rPr>
          <w:rFonts w:ascii="Lucida Console" w:hAnsi="Lucida Console"/>
          <w:sz w:val="18"/>
          <w:szCs w:val="18"/>
        </w:rPr>
        <w:t xml:space="preserve">  Notifiable Condition Email Alert: SENT</w:t>
      </w:r>
    </w:p>
    <w:p w:rsidR="006360F3" w:rsidRPr="006360F3" w:rsidRDefault="006360F3" w:rsidP="006360F3">
      <w:pPr>
        <w:pStyle w:val="p"/>
        <w:ind w:left="180"/>
        <w:rPr>
          <w:rFonts w:ascii="Lucida Console" w:hAnsi="Lucida Console"/>
          <w:sz w:val="18"/>
          <w:szCs w:val="18"/>
        </w:rPr>
      </w:pPr>
    </w:p>
    <w:p w:rsidR="006360F3" w:rsidRPr="006360F3" w:rsidRDefault="006360F3" w:rsidP="006360F3">
      <w:pPr>
        <w:pStyle w:val="p"/>
        <w:ind w:left="180"/>
        <w:rPr>
          <w:rFonts w:ascii="Lucida Console" w:hAnsi="Lucida Console"/>
          <w:sz w:val="18"/>
          <w:szCs w:val="18"/>
        </w:rPr>
      </w:pPr>
      <w:r w:rsidRPr="006360F3">
        <w:rPr>
          <w:rFonts w:ascii="Lucida Console" w:hAnsi="Lucida Console"/>
          <w:sz w:val="18"/>
          <w:szCs w:val="18"/>
        </w:rPr>
        <w:t>Errors:</w:t>
      </w:r>
    </w:p>
    <w:p w:rsidR="00546EFB" w:rsidRPr="0053428B" w:rsidRDefault="00546EFB" w:rsidP="00141154">
      <w:pPr>
        <w:pStyle w:val="p"/>
        <w:ind w:left="180"/>
        <w:rPr>
          <w:rFonts w:ascii="Lucida Console" w:hAnsi="Lucida Console"/>
          <w:sz w:val="18"/>
          <w:szCs w:val="18"/>
        </w:rPr>
      </w:pPr>
    </w:p>
    <w:p w:rsidR="00141154" w:rsidRDefault="00141154" w:rsidP="00141154">
      <w:pPr>
        <w:pStyle w:val="p"/>
        <w:ind w:left="180"/>
      </w:pPr>
    </w:p>
    <w:p w:rsidR="000F34E6" w:rsidRPr="000F34E6" w:rsidRDefault="000F34E6" w:rsidP="00D738AC">
      <w:pPr>
        <w:rPr>
          <w:rFonts w:cs="Times New Roman"/>
        </w:rPr>
      </w:pPr>
    </w:p>
    <w:sectPr w:rsidR="000F34E6" w:rsidRPr="000F34E6" w:rsidSect="00E92326">
      <w:headerReference w:type="even" r:id="rId25"/>
      <w:footerReference w:type="default" r:id="rId26"/>
      <w:headerReference w:type="first" r:id="rId27"/>
      <w:pgSz w:w="12240" w:h="15840"/>
      <w:pgMar w:top="1440" w:right="1440" w:bottom="1440" w:left="1440"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830BE" w:rsidRDefault="001830BE" w:rsidP="0030174D">
      <w:pPr>
        <w:spacing w:before="0" w:after="0"/>
      </w:pPr>
      <w:r>
        <w:separator/>
      </w:r>
    </w:p>
  </w:endnote>
  <w:endnote w:type="continuationSeparator" w:id="0">
    <w:p w:rsidR="001830BE" w:rsidRDefault="001830BE" w:rsidP="0030174D">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Monotype Sorts">
    <w:altName w:val="Symbol"/>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Times New Roman Bold">
    <w:panose1 w:val="02020803070505020304"/>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Arial Bold">
    <w:panose1 w:val="020B0704020202020204"/>
    <w:charset w:val="00"/>
    <w:family w:val="roman"/>
    <w:notTrueType/>
    <w:pitch w:val="default"/>
    <w:sig w:usb0="00000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6159" w:rsidRDefault="00175331" w:rsidP="00E92326">
    <w:pPr>
      <w:pStyle w:val="Footer"/>
      <w:rPr>
        <w:rStyle w:val="PageNumber"/>
      </w:rPr>
    </w:pPr>
    <w:r>
      <w:rPr>
        <w:rStyle w:val="PageNumber"/>
      </w:rPr>
      <w:fldChar w:fldCharType="begin"/>
    </w:r>
    <w:r w:rsidR="00476159">
      <w:rPr>
        <w:rStyle w:val="PageNumber"/>
      </w:rPr>
      <w:instrText xml:space="preserve">PAGE  </w:instrText>
    </w:r>
    <w:r>
      <w:rPr>
        <w:rStyle w:val="PageNumber"/>
      </w:rPr>
      <w:fldChar w:fldCharType="end"/>
    </w:r>
  </w:p>
  <w:p w:rsidR="00476159" w:rsidRDefault="00476159" w:rsidP="00E9232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6159" w:rsidRDefault="00476159" w:rsidP="00E92326"/>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6159" w:rsidRPr="00091C54" w:rsidRDefault="00175331" w:rsidP="00E92326">
    <w:pPr>
      <w:pStyle w:val="Footer"/>
      <w:rPr>
        <w:rStyle w:val="PageNumber"/>
        <w:i/>
      </w:rPr>
    </w:pPr>
    <w:fldSimple w:instr=" FILENAME ">
      <w:r w:rsidR="00476159">
        <w:t>PHI</w:t>
      </w:r>
      <w:r w:rsidR="00566EEA">
        <w:t>X Implementation Guide v1.3 2012-01-1</w:t>
      </w:r>
      <w:r w:rsidR="00476159">
        <w:t>9</w:t>
      </w:r>
    </w:fldSimple>
    <w:r w:rsidR="00476159" w:rsidRPr="00091C54">
      <w:tab/>
    </w:r>
    <w:r w:rsidR="00476159" w:rsidRPr="000F4496">
      <w:t xml:space="preserve">Page </w:t>
    </w:r>
    <w:r w:rsidRPr="00873CED">
      <w:rPr>
        <w:rStyle w:val="PageNumber"/>
      </w:rPr>
      <w:fldChar w:fldCharType="begin"/>
    </w:r>
    <w:r w:rsidR="00476159" w:rsidRPr="00873CED">
      <w:rPr>
        <w:rStyle w:val="PageNumber"/>
      </w:rPr>
      <w:instrText xml:space="preserve"> PAGE </w:instrText>
    </w:r>
    <w:r w:rsidRPr="00873CED">
      <w:rPr>
        <w:rStyle w:val="PageNumber"/>
      </w:rPr>
      <w:fldChar w:fldCharType="separate"/>
    </w:r>
    <w:r w:rsidR="001C3C3B">
      <w:rPr>
        <w:rStyle w:val="PageNumber"/>
      </w:rPr>
      <w:t>35</w:t>
    </w:r>
    <w:r w:rsidRPr="00873CED">
      <w:rPr>
        <w:rStyle w:val="PageNumber"/>
      </w:rPr>
      <w:fldChar w:fldCharType="end"/>
    </w:r>
  </w:p>
  <w:p w:rsidR="00476159" w:rsidRDefault="00476159" w:rsidP="00E92326"/>
  <w:p w:rsidR="00476159" w:rsidRDefault="00476159"/>
  <w:p w:rsidR="00476159" w:rsidRDefault="00476159" w:rsidP="00E92326"/>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830BE" w:rsidRDefault="001830BE" w:rsidP="0030174D">
      <w:pPr>
        <w:spacing w:before="0" w:after="0"/>
      </w:pPr>
      <w:r>
        <w:separator/>
      </w:r>
    </w:p>
  </w:footnote>
  <w:footnote w:type="continuationSeparator" w:id="0">
    <w:p w:rsidR="001830BE" w:rsidRDefault="001830BE" w:rsidP="0030174D">
      <w:pPr>
        <w:spacing w:before="0"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6159" w:rsidRDefault="00476159" w:rsidP="00E92326">
    <w:pPr>
      <w:pStyle w:val="Header"/>
    </w:pPr>
    <w:r>
      <w:rPr>
        <w:noProof/>
      </w:rPr>
      <w:drawing>
        <wp:anchor distT="0" distB="0" distL="114300" distR="114300" simplePos="0" relativeHeight="251657216" behindDoc="0" locked="0" layoutInCell="1" allowOverlap="1">
          <wp:simplePos x="0" y="0"/>
          <wp:positionH relativeFrom="column">
            <wp:posOffset>13335</wp:posOffset>
          </wp:positionH>
          <wp:positionV relativeFrom="paragraph">
            <wp:posOffset>-35560</wp:posOffset>
          </wp:positionV>
          <wp:extent cx="1409700" cy="611505"/>
          <wp:effectExtent l="1905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srcRect/>
                  <a:stretch>
                    <a:fillRect/>
                  </a:stretch>
                </pic:blipFill>
                <pic:spPr bwMode="auto">
                  <a:xfrm>
                    <a:off x="0" y="0"/>
                    <a:ext cx="1409700" cy="611505"/>
                  </a:xfrm>
                  <a:prstGeom prst="rect">
                    <a:avLst/>
                  </a:prstGeom>
                  <a:noFill/>
                </pic:spPr>
              </pic:pic>
            </a:graphicData>
          </a:graphic>
        </wp:anchor>
      </w:drawing>
    </w:r>
  </w:p>
  <w:p w:rsidR="00476159" w:rsidRDefault="00476159" w:rsidP="00E92326">
    <w:pPr>
      <w:pStyle w:val="Header"/>
    </w:pPr>
  </w:p>
  <w:p w:rsidR="00476159" w:rsidRDefault="00476159" w:rsidP="00E92326">
    <w:pPr>
      <w:pStyle w:val="Header"/>
    </w:pP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6159" w:rsidRDefault="00476159" w:rsidP="00E92326">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6159" w:rsidRDefault="00476159" w:rsidP="00E92326"/>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6159" w:rsidRDefault="00175331" w:rsidP="00E92326">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 o:spid="_x0000_s1025" type="#_x0000_t136" style="position:absolute;margin-left:0;margin-top:0;width:471.3pt;height:188.5pt;rotation:315;z-index:-251658240;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6159" w:rsidRDefault="00476159" w:rsidP="00E9232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70A3C"/>
    <w:multiLevelType w:val="singleLevel"/>
    <w:tmpl w:val="D7D20FA4"/>
    <w:lvl w:ilvl="0">
      <w:start w:val="1"/>
      <w:numFmt w:val="bullet"/>
      <w:pStyle w:val="l2"/>
      <w:lvlText w:val=""/>
      <w:lvlJc w:val="left"/>
      <w:pPr>
        <w:tabs>
          <w:tab w:val="num" w:pos="864"/>
        </w:tabs>
        <w:ind w:left="864" w:hanging="432"/>
      </w:pPr>
      <w:rPr>
        <w:rFonts w:ascii="Symbol" w:hAnsi="Symbol" w:hint="default"/>
      </w:rPr>
    </w:lvl>
  </w:abstractNum>
  <w:abstractNum w:abstractNumId="1">
    <w:nsid w:val="0E1A3E20"/>
    <w:multiLevelType w:val="singleLevel"/>
    <w:tmpl w:val="A5043B12"/>
    <w:lvl w:ilvl="0">
      <w:start w:val="1"/>
      <w:numFmt w:val="bullet"/>
      <w:pStyle w:val="l3"/>
      <w:lvlText w:val=""/>
      <w:lvlJc w:val="left"/>
      <w:pPr>
        <w:tabs>
          <w:tab w:val="num" w:pos="360"/>
        </w:tabs>
        <w:ind w:left="360" w:hanging="360"/>
      </w:pPr>
      <w:rPr>
        <w:rFonts w:ascii="Symbol" w:hAnsi="Symbol" w:hint="default"/>
        <w:sz w:val="22"/>
      </w:rPr>
    </w:lvl>
  </w:abstractNum>
  <w:abstractNum w:abstractNumId="2">
    <w:nsid w:val="12520380"/>
    <w:multiLevelType w:val="hybridMultilevel"/>
    <w:tmpl w:val="E0BE7798"/>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nsid w:val="17891427"/>
    <w:multiLevelType w:val="singleLevel"/>
    <w:tmpl w:val="AFBA21AC"/>
    <w:lvl w:ilvl="0">
      <w:start w:val="1"/>
      <w:numFmt w:val="bullet"/>
      <w:pStyle w:val="cell8l2"/>
      <w:lvlText w:val=""/>
      <w:lvlJc w:val="left"/>
      <w:pPr>
        <w:tabs>
          <w:tab w:val="num" w:pos="360"/>
        </w:tabs>
        <w:ind w:left="216" w:hanging="216"/>
      </w:pPr>
      <w:rPr>
        <w:rFonts w:ascii="Symbol" w:hAnsi="Symbol" w:hint="default"/>
        <w:sz w:val="18"/>
      </w:rPr>
    </w:lvl>
  </w:abstractNum>
  <w:abstractNum w:abstractNumId="4">
    <w:nsid w:val="24FC1E35"/>
    <w:multiLevelType w:val="hybridMultilevel"/>
    <w:tmpl w:val="6FAA295E"/>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nsid w:val="27273ADF"/>
    <w:multiLevelType w:val="multilevel"/>
    <w:tmpl w:val="A5984642"/>
    <w:lvl w:ilvl="0">
      <w:start w:val="1"/>
      <w:numFmt w:val="decimal"/>
      <w:pStyle w:val="Heading1"/>
      <w:lvlText w:val="%1.0"/>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900"/>
        </w:tabs>
        <w:ind w:left="90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nsid w:val="2A2B6F2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7">
    <w:nsid w:val="309503E7"/>
    <w:multiLevelType w:val="multilevel"/>
    <w:tmpl w:val="1430EA8C"/>
    <w:lvl w:ilvl="0">
      <w:start w:val="1"/>
      <w:numFmt w:val="upperLetter"/>
      <w:pStyle w:val="AppendixHeading1"/>
      <w:lvlText w:val="%1.1"/>
      <w:lvlJc w:val="left"/>
      <w:pPr>
        <w:tabs>
          <w:tab w:val="num" w:pos="432"/>
        </w:tabs>
        <w:ind w:left="432" w:hanging="432"/>
      </w:pPr>
      <w:rPr>
        <w:rFonts w:hint="default"/>
      </w:rPr>
    </w:lvl>
    <w:lvl w:ilvl="1">
      <w:start w:val="1"/>
      <w:numFmt w:val="decimal"/>
      <w:pStyle w:val="AppendixHeading2"/>
      <w:lvlText w:val="%1.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nsid w:val="344C0CBD"/>
    <w:multiLevelType w:val="hybridMultilevel"/>
    <w:tmpl w:val="E2C091EA"/>
    <w:lvl w:ilvl="0" w:tplc="9BA80E6A">
      <w:start w:val="1"/>
      <w:numFmt w:val="bullet"/>
      <w:pStyle w:val="Bullet1"/>
      <w:lvlText w:val=""/>
      <w:lvlJc w:val="left"/>
      <w:pPr>
        <w:tabs>
          <w:tab w:val="num" w:pos="1260"/>
        </w:tabs>
        <w:ind w:left="1260" w:hanging="360"/>
      </w:pPr>
      <w:rPr>
        <w:rFonts w:ascii="Wingdings" w:hAnsi="Wingdings" w:hint="default"/>
        <w:b w:val="0"/>
        <w:i w:val="0"/>
        <w:color w:val="auto"/>
        <w:sz w:val="24"/>
        <w:szCs w:val="24"/>
      </w:rPr>
    </w:lvl>
    <w:lvl w:ilvl="1" w:tplc="7A50CE48">
      <w:start w:val="1"/>
      <w:numFmt w:val="bullet"/>
      <w:pStyle w:val="Bullet1"/>
      <w:lvlText w:val=""/>
      <w:lvlJc w:val="left"/>
      <w:pPr>
        <w:tabs>
          <w:tab w:val="num" w:pos="1440"/>
        </w:tabs>
        <w:ind w:left="1440" w:hanging="360"/>
      </w:pPr>
      <w:rPr>
        <w:rFonts w:ascii="Wingdings" w:hAnsi="Wingdings" w:hint="default"/>
        <w:b w:val="0"/>
        <w:i w:val="0"/>
        <w:color w:val="333399"/>
        <w:sz w:val="24"/>
        <w:szCs w:val="24"/>
      </w:rPr>
    </w:lvl>
    <w:lvl w:ilvl="2" w:tplc="3232EDF2">
      <w:start w:val="1"/>
      <w:numFmt w:val="decimal"/>
      <w:lvlText w:val="%3)"/>
      <w:lvlJc w:val="left"/>
      <w:pPr>
        <w:tabs>
          <w:tab w:val="num" w:pos="2556"/>
        </w:tabs>
        <w:ind w:left="2556" w:hanging="360"/>
      </w:pPr>
      <w:rPr>
        <w:rFonts w:hint="default"/>
      </w:rPr>
    </w:lvl>
    <w:lvl w:ilvl="3" w:tplc="0F7690CC" w:tentative="1">
      <w:start w:val="1"/>
      <w:numFmt w:val="decimal"/>
      <w:lvlText w:val="%4."/>
      <w:lvlJc w:val="left"/>
      <w:pPr>
        <w:tabs>
          <w:tab w:val="num" w:pos="3096"/>
        </w:tabs>
        <w:ind w:left="3096" w:hanging="360"/>
      </w:pPr>
    </w:lvl>
    <w:lvl w:ilvl="4" w:tplc="44C00D84" w:tentative="1">
      <w:start w:val="1"/>
      <w:numFmt w:val="lowerLetter"/>
      <w:lvlText w:val="%5."/>
      <w:lvlJc w:val="left"/>
      <w:pPr>
        <w:tabs>
          <w:tab w:val="num" w:pos="3816"/>
        </w:tabs>
        <w:ind w:left="3816" w:hanging="360"/>
      </w:pPr>
    </w:lvl>
    <w:lvl w:ilvl="5" w:tplc="EF2AD260" w:tentative="1">
      <w:start w:val="1"/>
      <w:numFmt w:val="lowerRoman"/>
      <w:lvlText w:val="%6."/>
      <w:lvlJc w:val="right"/>
      <w:pPr>
        <w:tabs>
          <w:tab w:val="num" w:pos="4536"/>
        </w:tabs>
        <w:ind w:left="4536" w:hanging="180"/>
      </w:pPr>
    </w:lvl>
    <w:lvl w:ilvl="6" w:tplc="5A3E62A0" w:tentative="1">
      <w:start w:val="1"/>
      <w:numFmt w:val="decimal"/>
      <w:lvlText w:val="%7."/>
      <w:lvlJc w:val="left"/>
      <w:pPr>
        <w:tabs>
          <w:tab w:val="num" w:pos="5256"/>
        </w:tabs>
        <w:ind w:left="5256" w:hanging="360"/>
      </w:pPr>
    </w:lvl>
    <w:lvl w:ilvl="7" w:tplc="1610C18A" w:tentative="1">
      <w:start w:val="1"/>
      <w:numFmt w:val="lowerLetter"/>
      <w:lvlText w:val="%8."/>
      <w:lvlJc w:val="left"/>
      <w:pPr>
        <w:tabs>
          <w:tab w:val="num" w:pos="5976"/>
        </w:tabs>
        <w:ind w:left="5976" w:hanging="360"/>
      </w:pPr>
    </w:lvl>
    <w:lvl w:ilvl="8" w:tplc="86528D74" w:tentative="1">
      <w:start w:val="1"/>
      <w:numFmt w:val="lowerRoman"/>
      <w:lvlText w:val="%9."/>
      <w:lvlJc w:val="right"/>
      <w:pPr>
        <w:tabs>
          <w:tab w:val="num" w:pos="6696"/>
        </w:tabs>
        <w:ind w:left="6696" w:hanging="180"/>
      </w:pPr>
    </w:lvl>
  </w:abstractNum>
  <w:abstractNum w:abstractNumId="9">
    <w:nsid w:val="39052709"/>
    <w:multiLevelType w:val="hybridMultilevel"/>
    <w:tmpl w:val="5E72B39A"/>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nsid w:val="3D6D4F7B"/>
    <w:multiLevelType w:val="hybridMultilevel"/>
    <w:tmpl w:val="263EA0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nsid w:val="3DA94C69"/>
    <w:multiLevelType w:val="hybridMultilevel"/>
    <w:tmpl w:val="33E07C72"/>
    <w:lvl w:ilvl="0" w:tplc="217874B0">
      <w:start w:val="1"/>
      <w:numFmt w:val="bullet"/>
      <w:pStyle w:val="mbbullet"/>
      <w:lvlText w:val=""/>
      <w:lvlJc w:val="left"/>
      <w:pPr>
        <w:tabs>
          <w:tab w:val="num" w:pos="1260"/>
        </w:tabs>
        <w:ind w:left="1260" w:hanging="360"/>
      </w:pPr>
      <w:rPr>
        <w:rFonts w:ascii="Wingdings" w:hAnsi="Wingdings" w:hint="default"/>
        <w:color w:val="auto"/>
        <w:sz w:val="16"/>
        <w:szCs w:val="16"/>
      </w:rPr>
    </w:lvl>
    <w:lvl w:ilvl="1" w:tplc="6696E7AA" w:tentative="1">
      <w:start w:val="1"/>
      <w:numFmt w:val="bullet"/>
      <w:lvlText w:val="o"/>
      <w:lvlJc w:val="left"/>
      <w:pPr>
        <w:tabs>
          <w:tab w:val="num" w:pos="1440"/>
        </w:tabs>
        <w:ind w:left="1440" w:hanging="360"/>
      </w:pPr>
      <w:rPr>
        <w:rFonts w:ascii="Courier New" w:hAnsi="Courier New" w:cs="Courier New" w:hint="default"/>
      </w:rPr>
    </w:lvl>
    <w:lvl w:ilvl="2" w:tplc="866C7110"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2">
    <w:nsid w:val="3F1140E0"/>
    <w:multiLevelType w:val="hybridMultilevel"/>
    <w:tmpl w:val="41F01CB6"/>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nsid w:val="423F3F7A"/>
    <w:multiLevelType w:val="singleLevel"/>
    <w:tmpl w:val="C7D260B2"/>
    <w:lvl w:ilvl="0">
      <w:start w:val="1"/>
      <w:numFmt w:val="bullet"/>
      <w:pStyle w:val="cell8l1"/>
      <w:lvlText w:val=""/>
      <w:lvlJc w:val="left"/>
      <w:pPr>
        <w:tabs>
          <w:tab w:val="num" w:pos="360"/>
        </w:tabs>
        <w:ind w:left="0" w:firstLine="0"/>
      </w:pPr>
      <w:rPr>
        <w:rFonts w:ascii="Monotype Sorts" w:hAnsi="Monotype Sorts" w:hint="default"/>
        <w:sz w:val="12"/>
      </w:rPr>
    </w:lvl>
  </w:abstractNum>
  <w:abstractNum w:abstractNumId="14">
    <w:nsid w:val="446F11A7"/>
    <w:multiLevelType w:val="hybridMultilevel"/>
    <w:tmpl w:val="263EA0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nsid w:val="46310E28"/>
    <w:multiLevelType w:val="hybridMultilevel"/>
    <w:tmpl w:val="642C4C6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nsid w:val="481E5D27"/>
    <w:multiLevelType w:val="hybridMultilevel"/>
    <w:tmpl w:val="BC0455F6"/>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nsid w:val="49742B20"/>
    <w:multiLevelType w:val="hybridMultilevel"/>
    <w:tmpl w:val="5A805E0A"/>
    <w:lvl w:ilvl="0" w:tplc="0409000F">
      <w:start w:val="1"/>
      <w:numFmt w:val="decimal"/>
      <w:lvlText w:val="%1."/>
      <w:lvlJc w:val="left"/>
      <w:pPr>
        <w:ind w:left="720" w:hanging="360"/>
      </w:pPr>
      <w:rPr>
        <w:rFonts w:cs="Times New Roman" w:hint="default"/>
      </w:rPr>
    </w:lvl>
    <w:lvl w:ilvl="1" w:tplc="08D4F42A">
      <w:start w:val="1"/>
      <w:numFmt w:val="lowerLetter"/>
      <w:lvlText w:val="%2."/>
      <w:lvlJc w:val="left"/>
      <w:pPr>
        <w:ind w:left="1440" w:hanging="360"/>
      </w:pPr>
      <w:rPr>
        <w:rFonts w:ascii="Courier New" w:hAnsi="Courier New" w:cs="Courier New" w:hint="default"/>
      </w:rPr>
    </w:lvl>
    <w:lvl w:ilvl="2" w:tplc="0409001B">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nsid w:val="4AC10B29"/>
    <w:multiLevelType w:val="hybridMultilevel"/>
    <w:tmpl w:val="64C42A60"/>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nsid w:val="4C550D07"/>
    <w:multiLevelType w:val="hybridMultilevel"/>
    <w:tmpl w:val="7004C8DE"/>
    <w:lvl w:ilvl="0" w:tplc="891424B2">
      <w:start w:val="1"/>
      <w:numFmt w:val="decimal"/>
      <w:pStyle w:val="Numbered"/>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4E4022A3"/>
    <w:multiLevelType w:val="hybridMultilevel"/>
    <w:tmpl w:val="263EA0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nsid w:val="54464C55"/>
    <w:multiLevelType w:val="singleLevel"/>
    <w:tmpl w:val="7458F7DE"/>
    <w:lvl w:ilvl="0">
      <w:start w:val="1"/>
      <w:numFmt w:val="bullet"/>
      <w:pStyle w:val="Bullet2"/>
      <w:lvlText w:val=""/>
      <w:lvlJc w:val="left"/>
      <w:pPr>
        <w:tabs>
          <w:tab w:val="num" w:pos="648"/>
        </w:tabs>
        <w:ind w:left="648" w:hanging="360"/>
      </w:pPr>
      <w:rPr>
        <w:rFonts w:ascii="Symbol" w:hAnsi="Symbol" w:hint="default"/>
        <w:b/>
        <w:i w:val="0"/>
        <w:sz w:val="24"/>
        <w:szCs w:val="24"/>
      </w:rPr>
    </w:lvl>
  </w:abstractNum>
  <w:abstractNum w:abstractNumId="22">
    <w:nsid w:val="582D7AA0"/>
    <w:multiLevelType w:val="hybridMultilevel"/>
    <w:tmpl w:val="5AF02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1B10764"/>
    <w:multiLevelType w:val="hybridMultilevel"/>
    <w:tmpl w:val="8C2CFC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6AB86C47"/>
    <w:multiLevelType w:val="hybridMultilevel"/>
    <w:tmpl w:val="E5E88FA4"/>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5">
    <w:nsid w:val="6D855EAE"/>
    <w:multiLevelType w:val="singleLevel"/>
    <w:tmpl w:val="F3CC6988"/>
    <w:lvl w:ilvl="0">
      <w:start w:val="1"/>
      <w:numFmt w:val="bullet"/>
      <w:pStyle w:val="TableButton"/>
      <w:lvlText w:val=""/>
      <w:lvlJc w:val="left"/>
      <w:pPr>
        <w:tabs>
          <w:tab w:val="num" w:pos="360"/>
        </w:tabs>
        <w:ind w:left="360" w:hanging="360"/>
      </w:pPr>
      <w:rPr>
        <w:rFonts w:ascii="Wingdings" w:hAnsi="Wingdings" w:hint="default"/>
      </w:rPr>
    </w:lvl>
  </w:abstractNum>
  <w:abstractNum w:abstractNumId="26">
    <w:nsid w:val="75D969EE"/>
    <w:multiLevelType w:val="singleLevel"/>
    <w:tmpl w:val="17520B60"/>
    <w:lvl w:ilvl="0">
      <w:start w:val="1"/>
      <w:numFmt w:val="bullet"/>
      <w:pStyle w:val="cell9l1"/>
      <w:lvlText w:val=""/>
      <w:lvlJc w:val="left"/>
      <w:pPr>
        <w:tabs>
          <w:tab w:val="num" w:pos="360"/>
        </w:tabs>
        <w:ind w:left="0" w:firstLine="0"/>
      </w:pPr>
      <w:rPr>
        <w:rFonts w:ascii="Monotype Sorts" w:hAnsi="Monotype Sorts" w:hint="default"/>
        <w:sz w:val="14"/>
      </w:rPr>
    </w:lvl>
  </w:abstractNum>
  <w:abstractNum w:abstractNumId="27">
    <w:nsid w:val="76143F30"/>
    <w:multiLevelType w:val="singleLevel"/>
    <w:tmpl w:val="67E2DA36"/>
    <w:lvl w:ilvl="0">
      <w:start w:val="1"/>
      <w:numFmt w:val="bullet"/>
      <w:pStyle w:val="cell10l1"/>
      <w:lvlText w:val=""/>
      <w:lvlJc w:val="left"/>
      <w:pPr>
        <w:tabs>
          <w:tab w:val="num" w:pos="360"/>
        </w:tabs>
        <w:ind w:left="0" w:firstLine="0"/>
      </w:pPr>
      <w:rPr>
        <w:rFonts w:ascii="Monotype Sorts" w:hAnsi="Monotype Sorts" w:hint="default"/>
        <w:sz w:val="14"/>
      </w:rPr>
    </w:lvl>
  </w:abstractNum>
  <w:abstractNum w:abstractNumId="28">
    <w:nsid w:val="762B13CB"/>
    <w:multiLevelType w:val="hybridMultilevel"/>
    <w:tmpl w:val="6354F3A8"/>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78EE18FD"/>
    <w:multiLevelType w:val="hybridMultilevel"/>
    <w:tmpl w:val="BBB49B6E"/>
    <w:lvl w:ilvl="0" w:tplc="0409000F">
      <w:start w:val="1"/>
      <w:numFmt w:val="bullet"/>
      <w:lvlText w:val=""/>
      <w:lvlJc w:val="left"/>
      <w:pPr>
        <w:tabs>
          <w:tab w:val="num" w:pos="936"/>
        </w:tabs>
        <w:ind w:left="936" w:hanging="360"/>
      </w:pPr>
      <w:rPr>
        <w:rFonts w:ascii="Symbol" w:hAnsi="Symbol" w:hint="default"/>
      </w:rPr>
    </w:lvl>
    <w:lvl w:ilvl="1" w:tplc="04090019">
      <w:start w:val="1"/>
      <w:numFmt w:val="bullet"/>
      <w:pStyle w:val="BulletedIndent025"/>
      <w:lvlText w:val=""/>
      <w:lvlJc w:val="left"/>
      <w:pPr>
        <w:tabs>
          <w:tab w:val="num" w:pos="1440"/>
        </w:tabs>
        <w:ind w:left="1440" w:hanging="360"/>
      </w:pPr>
      <w:rPr>
        <w:rFonts w:ascii="Wingdings" w:hAnsi="Wingdings" w:hint="default"/>
        <w:color w:val="333399"/>
      </w:rPr>
    </w:lvl>
    <w:lvl w:ilvl="2" w:tplc="0409001B">
      <w:start w:val="1"/>
      <w:numFmt w:val="decimal"/>
      <w:lvlText w:val="%3)"/>
      <w:lvlJc w:val="left"/>
      <w:pPr>
        <w:tabs>
          <w:tab w:val="num" w:pos="2556"/>
        </w:tabs>
        <w:ind w:left="2556" w:hanging="360"/>
      </w:pPr>
      <w:rPr>
        <w:rFonts w:hint="default"/>
      </w:rPr>
    </w:lvl>
    <w:lvl w:ilvl="3" w:tplc="0409000F" w:tentative="1">
      <w:start w:val="1"/>
      <w:numFmt w:val="decimal"/>
      <w:lvlText w:val="%4."/>
      <w:lvlJc w:val="left"/>
      <w:pPr>
        <w:tabs>
          <w:tab w:val="num" w:pos="3096"/>
        </w:tabs>
        <w:ind w:left="3096" w:hanging="360"/>
      </w:pPr>
    </w:lvl>
    <w:lvl w:ilvl="4" w:tplc="04090019" w:tentative="1">
      <w:start w:val="1"/>
      <w:numFmt w:val="lowerLetter"/>
      <w:lvlText w:val="%5."/>
      <w:lvlJc w:val="left"/>
      <w:pPr>
        <w:tabs>
          <w:tab w:val="num" w:pos="3816"/>
        </w:tabs>
        <w:ind w:left="3816" w:hanging="360"/>
      </w:pPr>
    </w:lvl>
    <w:lvl w:ilvl="5" w:tplc="0409001B" w:tentative="1">
      <w:start w:val="1"/>
      <w:numFmt w:val="lowerRoman"/>
      <w:lvlText w:val="%6."/>
      <w:lvlJc w:val="right"/>
      <w:pPr>
        <w:tabs>
          <w:tab w:val="num" w:pos="4536"/>
        </w:tabs>
        <w:ind w:left="4536" w:hanging="180"/>
      </w:pPr>
    </w:lvl>
    <w:lvl w:ilvl="6" w:tplc="0409000F" w:tentative="1">
      <w:start w:val="1"/>
      <w:numFmt w:val="decimal"/>
      <w:lvlText w:val="%7."/>
      <w:lvlJc w:val="left"/>
      <w:pPr>
        <w:tabs>
          <w:tab w:val="num" w:pos="5256"/>
        </w:tabs>
        <w:ind w:left="5256" w:hanging="360"/>
      </w:pPr>
    </w:lvl>
    <w:lvl w:ilvl="7" w:tplc="04090019" w:tentative="1">
      <w:start w:val="1"/>
      <w:numFmt w:val="lowerLetter"/>
      <w:lvlText w:val="%8."/>
      <w:lvlJc w:val="left"/>
      <w:pPr>
        <w:tabs>
          <w:tab w:val="num" w:pos="5976"/>
        </w:tabs>
        <w:ind w:left="5976" w:hanging="360"/>
      </w:pPr>
    </w:lvl>
    <w:lvl w:ilvl="8" w:tplc="0409001B" w:tentative="1">
      <w:start w:val="1"/>
      <w:numFmt w:val="lowerRoman"/>
      <w:lvlText w:val="%9."/>
      <w:lvlJc w:val="right"/>
      <w:pPr>
        <w:tabs>
          <w:tab w:val="num" w:pos="6696"/>
        </w:tabs>
        <w:ind w:left="6696" w:hanging="180"/>
      </w:pPr>
    </w:lvl>
  </w:abstractNum>
  <w:abstractNum w:abstractNumId="30">
    <w:nsid w:val="7B1A6E65"/>
    <w:multiLevelType w:val="hybridMultilevel"/>
    <w:tmpl w:val="7310C33C"/>
    <w:lvl w:ilvl="0" w:tplc="04090001">
      <w:start w:val="1"/>
      <w:numFmt w:val="bullet"/>
      <w:pStyle w:val="ListBullet2"/>
      <w:lvlText w:val=""/>
      <w:lvlJc w:val="left"/>
      <w:pPr>
        <w:tabs>
          <w:tab w:val="num" w:pos="720"/>
        </w:tabs>
        <w:ind w:left="720" w:hanging="360"/>
      </w:pPr>
      <w:rPr>
        <w:rFonts w:ascii="Symbol" w:hAnsi="Symbol" w:hint="default"/>
      </w:rPr>
    </w:lvl>
    <w:lvl w:ilvl="1" w:tplc="2DBAADC8" w:tentative="1">
      <w:start w:val="1"/>
      <w:numFmt w:val="bullet"/>
      <w:lvlText w:val="o"/>
      <w:lvlJc w:val="left"/>
      <w:pPr>
        <w:tabs>
          <w:tab w:val="num" w:pos="1440"/>
        </w:tabs>
        <w:ind w:left="1440" w:hanging="360"/>
      </w:pPr>
      <w:rPr>
        <w:rFonts w:ascii="Courier New" w:hAnsi="Courier New" w:cs="Courier New" w:hint="default"/>
      </w:rPr>
    </w:lvl>
    <w:lvl w:ilvl="2" w:tplc="866C7110"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27"/>
  </w:num>
  <w:num w:numId="3">
    <w:abstractNumId w:val="13"/>
  </w:num>
  <w:num w:numId="4">
    <w:abstractNumId w:val="3"/>
  </w:num>
  <w:num w:numId="5">
    <w:abstractNumId w:val="0"/>
  </w:num>
  <w:num w:numId="6">
    <w:abstractNumId w:val="1"/>
  </w:num>
  <w:num w:numId="7">
    <w:abstractNumId w:val="26"/>
  </w:num>
  <w:num w:numId="8">
    <w:abstractNumId w:val="11"/>
  </w:num>
  <w:num w:numId="9">
    <w:abstractNumId w:val="29"/>
  </w:num>
  <w:num w:numId="10">
    <w:abstractNumId w:val="8"/>
  </w:num>
  <w:num w:numId="11">
    <w:abstractNumId w:val="5"/>
  </w:num>
  <w:num w:numId="12">
    <w:abstractNumId w:val="30"/>
  </w:num>
  <w:num w:numId="13">
    <w:abstractNumId w:val="7"/>
  </w:num>
  <w:num w:numId="14">
    <w:abstractNumId w:val="19"/>
  </w:num>
  <w:num w:numId="15">
    <w:abstractNumId w:val="6"/>
  </w:num>
  <w:num w:numId="16">
    <w:abstractNumId w:val="25"/>
  </w:num>
  <w:num w:numId="17">
    <w:abstractNumId w:val="2"/>
  </w:num>
  <w:num w:numId="18">
    <w:abstractNumId w:val="12"/>
  </w:num>
  <w:num w:numId="19">
    <w:abstractNumId w:val="9"/>
  </w:num>
  <w:num w:numId="20">
    <w:abstractNumId w:val="22"/>
  </w:num>
  <w:num w:numId="21">
    <w:abstractNumId w:val="23"/>
  </w:num>
  <w:num w:numId="22">
    <w:abstractNumId w:val="4"/>
  </w:num>
  <w:num w:numId="23">
    <w:abstractNumId w:val="16"/>
  </w:num>
  <w:num w:numId="24">
    <w:abstractNumId w:val="24"/>
  </w:num>
  <w:num w:numId="25">
    <w:abstractNumId w:val="17"/>
  </w:num>
  <w:num w:numId="26">
    <w:abstractNumId w:val="18"/>
  </w:num>
  <w:num w:numId="27">
    <w:abstractNumId w:val="15"/>
  </w:num>
  <w:num w:numId="28">
    <w:abstractNumId w:val="5"/>
    <w:lvlOverride w:ilvl="0">
      <w:startOverride w:val="7"/>
    </w:lvlOverride>
    <w:lvlOverride w:ilvl="1">
      <w:startOverride w:val="4"/>
    </w:lvlOverride>
    <w:lvlOverride w:ilvl="2">
      <w:startOverride w:val="1"/>
    </w:lvlOverride>
  </w:num>
  <w:num w:numId="29">
    <w:abstractNumId w:val="5"/>
    <w:lvlOverride w:ilvl="0">
      <w:startOverride w:val="7"/>
    </w:lvlOverride>
    <w:lvlOverride w:ilvl="1">
      <w:startOverride w:val="4"/>
    </w:lvlOverride>
    <w:lvlOverride w:ilvl="2">
      <w:startOverride w:val="1"/>
    </w:lvlOverride>
  </w:num>
  <w:num w:numId="30">
    <w:abstractNumId w:val="28"/>
  </w:num>
  <w:num w:numId="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0"/>
  </w:num>
  <w:num w:numId="39">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48130"/>
    <o:shapelayout v:ext="edit">
      <o:idmap v:ext="edit" data="1"/>
    </o:shapelayout>
  </w:hdrShapeDefaults>
  <w:footnotePr>
    <w:footnote w:id="-1"/>
    <w:footnote w:id="0"/>
  </w:footnotePr>
  <w:endnotePr>
    <w:endnote w:id="-1"/>
    <w:endnote w:id="0"/>
  </w:endnotePr>
  <w:compat/>
  <w:rsids>
    <w:rsidRoot w:val="006B2BF4"/>
    <w:rsid w:val="00000944"/>
    <w:rsid w:val="00020068"/>
    <w:rsid w:val="00036AB5"/>
    <w:rsid w:val="000601DD"/>
    <w:rsid w:val="00060C3C"/>
    <w:rsid w:val="000774B2"/>
    <w:rsid w:val="000B319C"/>
    <w:rsid w:val="000F34E6"/>
    <w:rsid w:val="0010077B"/>
    <w:rsid w:val="00101A9C"/>
    <w:rsid w:val="00103319"/>
    <w:rsid w:val="00141154"/>
    <w:rsid w:val="00153567"/>
    <w:rsid w:val="0015444F"/>
    <w:rsid w:val="001645B8"/>
    <w:rsid w:val="00166069"/>
    <w:rsid w:val="00175331"/>
    <w:rsid w:val="001830BE"/>
    <w:rsid w:val="00183316"/>
    <w:rsid w:val="00183E35"/>
    <w:rsid w:val="00190FE0"/>
    <w:rsid w:val="001B22D9"/>
    <w:rsid w:val="001C3C3B"/>
    <w:rsid w:val="001C4DC6"/>
    <w:rsid w:val="001D3F44"/>
    <w:rsid w:val="0022454B"/>
    <w:rsid w:val="00242263"/>
    <w:rsid w:val="002435AE"/>
    <w:rsid w:val="002439C4"/>
    <w:rsid w:val="00255643"/>
    <w:rsid w:val="00256667"/>
    <w:rsid w:val="00274D8D"/>
    <w:rsid w:val="00280414"/>
    <w:rsid w:val="002840C6"/>
    <w:rsid w:val="002F3D43"/>
    <w:rsid w:val="002F5D65"/>
    <w:rsid w:val="002F7E99"/>
    <w:rsid w:val="003010B0"/>
    <w:rsid w:val="0030174D"/>
    <w:rsid w:val="00304FC4"/>
    <w:rsid w:val="00366BA9"/>
    <w:rsid w:val="0038722B"/>
    <w:rsid w:val="00391FB4"/>
    <w:rsid w:val="0039655D"/>
    <w:rsid w:val="003B1DEE"/>
    <w:rsid w:val="003E6D59"/>
    <w:rsid w:val="00452AE7"/>
    <w:rsid w:val="00474735"/>
    <w:rsid w:val="00476159"/>
    <w:rsid w:val="004A2CE7"/>
    <w:rsid w:val="004C4870"/>
    <w:rsid w:val="004C5859"/>
    <w:rsid w:val="005056F9"/>
    <w:rsid w:val="005174CF"/>
    <w:rsid w:val="00526E28"/>
    <w:rsid w:val="0053428B"/>
    <w:rsid w:val="00546EFB"/>
    <w:rsid w:val="00566EEA"/>
    <w:rsid w:val="00574A0A"/>
    <w:rsid w:val="005811AC"/>
    <w:rsid w:val="005E56D9"/>
    <w:rsid w:val="005F4FEB"/>
    <w:rsid w:val="006050EA"/>
    <w:rsid w:val="006137F0"/>
    <w:rsid w:val="006360F3"/>
    <w:rsid w:val="00656700"/>
    <w:rsid w:val="0066386E"/>
    <w:rsid w:val="00673C5F"/>
    <w:rsid w:val="006741EB"/>
    <w:rsid w:val="00680217"/>
    <w:rsid w:val="00685590"/>
    <w:rsid w:val="006859E2"/>
    <w:rsid w:val="0069186A"/>
    <w:rsid w:val="0069412A"/>
    <w:rsid w:val="006B2BF4"/>
    <w:rsid w:val="006E232C"/>
    <w:rsid w:val="006E5DBE"/>
    <w:rsid w:val="006E751A"/>
    <w:rsid w:val="0071654E"/>
    <w:rsid w:val="00745559"/>
    <w:rsid w:val="00746961"/>
    <w:rsid w:val="00750B47"/>
    <w:rsid w:val="00775948"/>
    <w:rsid w:val="00777E69"/>
    <w:rsid w:val="0078088B"/>
    <w:rsid w:val="007E1338"/>
    <w:rsid w:val="007E514F"/>
    <w:rsid w:val="007F4FF1"/>
    <w:rsid w:val="00810B40"/>
    <w:rsid w:val="008357C6"/>
    <w:rsid w:val="008426A4"/>
    <w:rsid w:val="008634CC"/>
    <w:rsid w:val="00865A57"/>
    <w:rsid w:val="00875CC1"/>
    <w:rsid w:val="0089693E"/>
    <w:rsid w:val="008A60BF"/>
    <w:rsid w:val="008B3EAA"/>
    <w:rsid w:val="008C4C7B"/>
    <w:rsid w:val="008E0931"/>
    <w:rsid w:val="008F3BC2"/>
    <w:rsid w:val="00901FBA"/>
    <w:rsid w:val="009050F6"/>
    <w:rsid w:val="0090521C"/>
    <w:rsid w:val="00915CFA"/>
    <w:rsid w:val="0093698C"/>
    <w:rsid w:val="00952BA2"/>
    <w:rsid w:val="009723A6"/>
    <w:rsid w:val="009751D3"/>
    <w:rsid w:val="009940FE"/>
    <w:rsid w:val="00996DE9"/>
    <w:rsid w:val="00997FDE"/>
    <w:rsid w:val="009B2A18"/>
    <w:rsid w:val="009B56D8"/>
    <w:rsid w:val="009C7118"/>
    <w:rsid w:val="009C71CE"/>
    <w:rsid w:val="009E0D6F"/>
    <w:rsid w:val="009F0BCC"/>
    <w:rsid w:val="009F37F1"/>
    <w:rsid w:val="00A01C9E"/>
    <w:rsid w:val="00A11059"/>
    <w:rsid w:val="00A219B1"/>
    <w:rsid w:val="00A325AE"/>
    <w:rsid w:val="00A42CE8"/>
    <w:rsid w:val="00A45684"/>
    <w:rsid w:val="00A64210"/>
    <w:rsid w:val="00AC1422"/>
    <w:rsid w:val="00AC61B5"/>
    <w:rsid w:val="00AF6315"/>
    <w:rsid w:val="00B01042"/>
    <w:rsid w:val="00B01BA3"/>
    <w:rsid w:val="00B05782"/>
    <w:rsid w:val="00B50B26"/>
    <w:rsid w:val="00B5122F"/>
    <w:rsid w:val="00BA22E8"/>
    <w:rsid w:val="00BA23EA"/>
    <w:rsid w:val="00BA62B4"/>
    <w:rsid w:val="00BE153E"/>
    <w:rsid w:val="00BE3CE0"/>
    <w:rsid w:val="00BE4583"/>
    <w:rsid w:val="00BF2303"/>
    <w:rsid w:val="00BF5692"/>
    <w:rsid w:val="00C000EB"/>
    <w:rsid w:val="00C068C0"/>
    <w:rsid w:val="00C53D57"/>
    <w:rsid w:val="00C63A49"/>
    <w:rsid w:val="00C63ADB"/>
    <w:rsid w:val="00C86059"/>
    <w:rsid w:val="00C9391F"/>
    <w:rsid w:val="00CA07A4"/>
    <w:rsid w:val="00CA07FD"/>
    <w:rsid w:val="00CA0D1A"/>
    <w:rsid w:val="00CC02B8"/>
    <w:rsid w:val="00D22AA9"/>
    <w:rsid w:val="00D5791D"/>
    <w:rsid w:val="00D738AC"/>
    <w:rsid w:val="00DA194A"/>
    <w:rsid w:val="00DD2891"/>
    <w:rsid w:val="00DF585B"/>
    <w:rsid w:val="00E510F3"/>
    <w:rsid w:val="00E7165C"/>
    <w:rsid w:val="00E84573"/>
    <w:rsid w:val="00E92326"/>
    <w:rsid w:val="00EA032A"/>
    <w:rsid w:val="00EA7C22"/>
    <w:rsid w:val="00EC4417"/>
    <w:rsid w:val="00ED0CDF"/>
    <w:rsid w:val="00F02D9E"/>
    <w:rsid w:val="00F03A29"/>
    <w:rsid w:val="00F25220"/>
    <w:rsid w:val="00F35A42"/>
    <w:rsid w:val="00F64828"/>
    <w:rsid w:val="00F77D1B"/>
    <w:rsid w:val="00FB0BA7"/>
    <w:rsid w:val="00FC01BC"/>
    <w:rsid w:val="00FC1E8F"/>
    <w:rsid w:val="00FD03FC"/>
    <w:rsid w:val="00FF42B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813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annotation text" w:uiPriority="0"/>
    <w:lsdException w:name="header" w:uiPriority="0"/>
    <w:lsdException w:name="index heading" w:uiPriority="0"/>
    <w:lsdException w:name="caption" w:uiPriority="0" w:qFormat="1"/>
    <w:lsdException w:name="table of figures" w:uiPriority="0"/>
    <w:lsdException w:name="annotation reference" w:uiPriority="0"/>
    <w:lsdException w:name="page number" w:uiPriority="0"/>
    <w:lsdException w:name="List Bullet 2"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Indent 2" w:uiPriority="0"/>
    <w:lsdException w:name="Hyperlink" w:uiPriority="0"/>
    <w:lsdException w:name="FollowedHyperlink" w:uiPriority="0"/>
    <w:lsdException w:name="Strong" w:semiHidden="0" w:uiPriority="0" w:unhideWhenUsed="0" w:qFormat="1"/>
    <w:lsdException w:name="Emphasis" w:semiHidden="0" w:uiPriority="0" w:unhideWhenUsed="0" w:qFormat="1"/>
    <w:lsdException w:name="Document Map" w:uiPriority="0"/>
    <w:lsdException w:name="Plain Text" w:uiPriority="0"/>
    <w:lsdException w:name="HTML Code" w:uiPriority="0"/>
    <w:lsdException w:name="HTML Preformatted" w:uiPriority="0"/>
    <w:lsdException w:name="HTML Typewriter" w:uiPriority="0"/>
    <w:lsdException w:name="annotation subject" w:uiPriority="0"/>
    <w:lsdException w:name="Outline List 2" w:uiPriority="0"/>
    <w:lsdException w:name="Balloon Text" w:uiPriority="0"/>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0" w:qFormat="1"/>
  </w:latentStyles>
  <w:style w:type="paragraph" w:default="1" w:styleId="Normal">
    <w:name w:val="Normal"/>
    <w:autoRedefine/>
    <w:qFormat/>
    <w:rsid w:val="006B2BF4"/>
    <w:pPr>
      <w:spacing w:before="120" w:after="120" w:line="240" w:lineRule="auto"/>
    </w:pPr>
    <w:rPr>
      <w:rFonts w:ascii="Times New Roman" w:eastAsia="Times New Roman" w:hAnsi="Times New Roman" w:cs="Arial"/>
      <w:sz w:val="24"/>
      <w:szCs w:val="24"/>
    </w:rPr>
  </w:style>
  <w:style w:type="paragraph" w:styleId="Heading1">
    <w:name w:val="heading 1"/>
    <w:basedOn w:val="Normal"/>
    <w:next w:val="p"/>
    <w:link w:val="Heading1Char"/>
    <w:autoRedefine/>
    <w:qFormat/>
    <w:rsid w:val="006B2BF4"/>
    <w:pPr>
      <w:keepNext/>
      <w:pageBreakBefore/>
      <w:numPr>
        <w:numId w:val="11"/>
      </w:numPr>
      <w:outlineLvl w:val="0"/>
    </w:pPr>
    <w:rPr>
      <w:rFonts w:ascii="Times New Roman Bold" w:hAnsi="Times New Roman Bold"/>
      <w:b/>
      <w:kern w:val="28"/>
      <w:sz w:val="28"/>
      <w:szCs w:val="28"/>
    </w:rPr>
  </w:style>
  <w:style w:type="paragraph" w:styleId="Heading2">
    <w:name w:val="heading 2"/>
    <w:basedOn w:val="Normal"/>
    <w:next w:val="p"/>
    <w:link w:val="Heading2Char"/>
    <w:autoRedefine/>
    <w:qFormat/>
    <w:rsid w:val="006B2BF4"/>
    <w:pPr>
      <w:keepNext/>
      <w:numPr>
        <w:ilvl w:val="1"/>
        <w:numId w:val="11"/>
      </w:numPr>
      <w:outlineLvl w:val="1"/>
    </w:pPr>
    <w:rPr>
      <w:b/>
    </w:rPr>
  </w:style>
  <w:style w:type="paragraph" w:styleId="Heading3">
    <w:name w:val="heading 3"/>
    <w:basedOn w:val="Normal"/>
    <w:next w:val="p"/>
    <w:link w:val="Heading3Char"/>
    <w:autoRedefine/>
    <w:qFormat/>
    <w:rsid w:val="006B2BF4"/>
    <w:pPr>
      <w:keepNext/>
      <w:numPr>
        <w:ilvl w:val="2"/>
        <w:numId w:val="11"/>
      </w:numPr>
      <w:spacing w:before="160" w:after="60"/>
      <w:outlineLvl w:val="2"/>
    </w:pPr>
    <w:rPr>
      <w:b/>
    </w:rPr>
  </w:style>
  <w:style w:type="paragraph" w:styleId="Heading4">
    <w:name w:val="heading 4"/>
    <w:basedOn w:val="Normal"/>
    <w:next w:val="p"/>
    <w:link w:val="Heading4Char"/>
    <w:autoRedefine/>
    <w:qFormat/>
    <w:rsid w:val="006B2BF4"/>
    <w:pPr>
      <w:keepNext/>
      <w:numPr>
        <w:ilvl w:val="3"/>
        <w:numId w:val="11"/>
      </w:numPr>
      <w:spacing w:before="160" w:after="60"/>
      <w:outlineLvl w:val="3"/>
    </w:pPr>
    <w:rPr>
      <w:b/>
    </w:rPr>
  </w:style>
  <w:style w:type="paragraph" w:styleId="Heading5">
    <w:name w:val="heading 5"/>
    <w:basedOn w:val="Normal"/>
    <w:next w:val="Normal"/>
    <w:link w:val="Heading5Char"/>
    <w:qFormat/>
    <w:rsid w:val="006B2BF4"/>
    <w:pPr>
      <w:keepNext/>
      <w:numPr>
        <w:ilvl w:val="4"/>
        <w:numId w:val="11"/>
      </w:numPr>
      <w:spacing w:before="160" w:after="60"/>
      <w:outlineLvl w:val="4"/>
    </w:pPr>
    <w:rPr>
      <w:rFonts w:ascii="Helvetica" w:hAnsi="Helvetica" w:cs="Times New Roman"/>
      <w:b/>
      <w:i/>
      <w:color w:val="0000FF"/>
      <w:szCs w:val="20"/>
    </w:rPr>
  </w:style>
  <w:style w:type="paragraph" w:styleId="Heading6">
    <w:name w:val="heading 6"/>
    <w:basedOn w:val="Normal"/>
    <w:next w:val="Normal"/>
    <w:link w:val="Heading6Char"/>
    <w:qFormat/>
    <w:rsid w:val="006B2BF4"/>
    <w:pPr>
      <w:keepNext/>
      <w:numPr>
        <w:ilvl w:val="5"/>
        <w:numId w:val="11"/>
      </w:numPr>
      <w:spacing w:before="160" w:after="60"/>
      <w:outlineLvl w:val="5"/>
    </w:pPr>
    <w:rPr>
      <w:rFonts w:ascii="Helvetica" w:hAnsi="Helvetica"/>
      <w:b/>
      <w:i/>
      <w:color w:val="0000FF"/>
    </w:rPr>
  </w:style>
  <w:style w:type="paragraph" w:styleId="Heading7">
    <w:name w:val="heading 7"/>
    <w:basedOn w:val="Normal"/>
    <w:next w:val="Normal"/>
    <w:link w:val="Heading7Char"/>
    <w:qFormat/>
    <w:rsid w:val="006B2BF4"/>
    <w:pPr>
      <w:numPr>
        <w:ilvl w:val="6"/>
        <w:numId w:val="11"/>
      </w:numPr>
      <w:outlineLvl w:val="6"/>
    </w:pPr>
  </w:style>
  <w:style w:type="paragraph" w:styleId="Heading8">
    <w:name w:val="heading 8"/>
    <w:basedOn w:val="Normal"/>
    <w:next w:val="Normal"/>
    <w:link w:val="Heading8Char"/>
    <w:qFormat/>
    <w:rsid w:val="006B2BF4"/>
    <w:pPr>
      <w:numPr>
        <w:ilvl w:val="7"/>
        <w:numId w:val="11"/>
      </w:numPr>
      <w:spacing w:before="80" w:after="60"/>
      <w:jc w:val="center"/>
      <w:outlineLvl w:val="7"/>
    </w:pPr>
    <w:rPr>
      <w:rFonts w:ascii="Arial Bold" w:hAnsi="Arial Bold" w:cs="Times New Roman"/>
      <w:b/>
      <w:i/>
      <w:color w:val="0000FF"/>
      <w:szCs w:val="20"/>
    </w:rPr>
  </w:style>
  <w:style w:type="paragraph" w:styleId="Heading9">
    <w:name w:val="heading 9"/>
    <w:basedOn w:val="Normal"/>
    <w:next w:val="Normal"/>
    <w:link w:val="Heading9Char"/>
    <w:qFormat/>
    <w:rsid w:val="006B2BF4"/>
    <w:pPr>
      <w:numPr>
        <w:ilvl w:val="8"/>
        <w:numId w:val="11"/>
      </w:numPr>
      <w:suppressAutoHyphens/>
      <w:spacing w:before="240"/>
      <w:jc w:val="center"/>
      <w:outlineLvl w:val="8"/>
    </w:pPr>
    <w:rPr>
      <w:rFonts w:ascii="Helvetica" w:hAnsi="Helvetica" w:cs="Times New Roman"/>
      <w:b/>
      <w:i/>
      <w:color w:val="0000F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B2BF4"/>
    <w:rPr>
      <w:rFonts w:ascii="Times New Roman Bold" w:eastAsia="Times New Roman" w:hAnsi="Times New Roman Bold" w:cs="Arial"/>
      <w:b/>
      <w:kern w:val="28"/>
      <w:sz w:val="28"/>
      <w:szCs w:val="28"/>
    </w:rPr>
  </w:style>
  <w:style w:type="character" w:customStyle="1" w:styleId="Heading2Char">
    <w:name w:val="Heading 2 Char"/>
    <w:basedOn w:val="DefaultParagraphFont"/>
    <w:link w:val="Heading2"/>
    <w:rsid w:val="006B2BF4"/>
    <w:rPr>
      <w:rFonts w:ascii="Times New Roman" w:eastAsia="Times New Roman" w:hAnsi="Times New Roman" w:cs="Arial"/>
      <w:b/>
      <w:sz w:val="24"/>
      <w:szCs w:val="24"/>
    </w:rPr>
  </w:style>
  <w:style w:type="character" w:customStyle="1" w:styleId="Heading3Char">
    <w:name w:val="Heading 3 Char"/>
    <w:basedOn w:val="DefaultParagraphFont"/>
    <w:link w:val="Heading3"/>
    <w:rsid w:val="006B2BF4"/>
    <w:rPr>
      <w:rFonts w:ascii="Times New Roman" w:eastAsia="Times New Roman" w:hAnsi="Times New Roman" w:cs="Arial"/>
      <w:b/>
      <w:sz w:val="24"/>
      <w:szCs w:val="24"/>
    </w:rPr>
  </w:style>
  <w:style w:type="character" w:customStyle="1" w:styleId="Heading4Char">
    <w:name w:val="Heading 4 Char"/>
    <w:basedOn w:val="DefaultParagraphFont"/>
    <w:link w:val="Heading4"/>
    <w:rsid w:val="006B2BF4"/>
    <w:rPr>
      <w:rFonts w:ascii="Times New Roman" w:eastAsia="Times New Roman" w:hAnsi="Times New Roman" w:cs="Arial"/>
      <w:b/>
      <w:sz w:val="24"/>
      <w:szCs w:val="24"/>
    </w:rPr>
  </w:style>
  <w:style w:type="character" w:customStyle="1" w:styleId="Heading5Char">
    <w:name w:val="Heading 5 Char"/>
    <w:basedOn w:val="DefaultParagraphFont"/>
    <w:link w:val="Heading5"/>
    <w:rsid w:val="006B2BF4"/>
    <w:rPr>
      <w:rFonts w:ascii="Helvetica" w:eastAsia="Times New Roman" w:hAnsi="Helvetica" w:cs="Times New Roman"/>
      <w:b/>
      <w:i/>
      <w:color w:val="0000FF"/>
      <w:sz w:val="24"/>
      <w:szCs w:val="20"/>
    </w:rPr>
  </w:style>
  <w:style w:type="character" w:customStyle="1" w:styleId="Heading6Char">
    <w:name w:val="Heading 6 Char"/>
    <w:basedOn w:val="DefaultParagraphFont"/>
    <w:link w:val="Heading6"/>
    <w:rsid w:val="006B2BF4"/>
    <w:rPr>
      <w:rFonts w:ascii="Helvetica" w:eastAsia="Times New Roman" w:hAnsi="Helvetica" w:cs="Arial"/>
      <w:b/>
      <w:i/>
      <w:color w:val="0000FF"/>
      <w:sz w:val="24"/>
      <w:szCs w:val="24"/>
    </w:rPr>
  </w:style>
  <w:style w:type="character" w:customStyle="1" w:styleId="Heading7Char">
    <w:name w:val="Heading 7 Char"/>
    <w:basedOn w:val="DefaultParagraphFont"/>
    <w:link w:val="Heading7"/>
    <w:rsid w:val="006B2BF4"/>
    <w:rPr>
      <w:rFonts w:ascii="Times New Roman" w:eastAsia="Times New Roman" w:hAnsi="Times New Roman" w:cs="Arial"/>
      <w:sz w:val="24"/>
      <w:szCs w:val="24"/>
    </w:rPr>
  </w:style>
  <w:style w:type="character" w:customStyle="1" w:styleId="Heading8Char">
    <w:name w:val="Heading 8 Char"/>
    <w:basedOn w:val="DefaultParagraphFont"/>
    <w:link w:val="Heading8"/>
    <w:rsid w:val="006B2BF4"/>
    <w:rPr>
      <w:rFonts w:ascii="Arial Bold" w:eastAsia="Times New Roman" w:hAnsi="Arial Bold" w:cs="Times New Roman"/>
      <w:b/>
      <w:i/>
      <w:color w:val="0000FF"/>
      <w:sz w:val="24"/>
      <w:szCs w:val="20"/>
    </w:rPr>
  </w:style>
  <w:style w:type="character" w:customStyle="1" w:styleId="Heading9Char">
    <w:name w:val="Heading 9 Char"/>
    <w:basedOn w:val="DefaultParagraphFont"/>
    <w:link w:val="Heading9"/>
    <w:rsid w:val="006B2BF4"/>
    <w:rPr>
      <w:rFonts w:ascii="Helvetica" w:eastAsia="Times New Roman" w:hAnsi="Helvetica" w:cs="Times New Roman"/>
      <w:b/>
      <w:i/>
      <w:color w:val="0000FF"/>
      <w:sz w:val="24"/>
      <w:szCs w:val="20"/>
    </w:rPr>
  </w:style>
  <w:style w:type="paragraph" w:customStyle="1" w:styleId="p">
    <w:name w:val="p"/>
    <w:basedOn w:val="Normal"/>
    <w:rsid w:val="006B2BF4"/>
    <w:pPr>
      <w:spacing w:before="60" w:after="60"/>
    </w:pPr>
  </w:style>
  <w:style w:type="paragraph" w:styleId="TOC1">
    <w:name w:val="toc 1"/>
    <w:basedOn w:val="Normal"/>
    <w:next w:val="Normal"/>
    <w:autoRedefine/>
    <w:uiPriority w:val="39"/>
    <w:rsid w:val="006B2BF4"/>
    <w:pPr>
      <w:tabs>
        <w:tab w:val="left" w:pos="540"/>
        <w:tab w:val="right" w:leader="dot" w:pos="9360"/>
      </w:tabs>
      <w:spacing w:before="0" w:after="0"/>
    </w:pPr>
    <w:rPr>
      <w:b/>
      <w:bCs/>
      <w:iCs/>
    </w:rPr>
  </w:style>
  <w:style w:type="paragraph" w:styleId="TOC2">
    <w:name w:val="toc 2"/>
    <w:basedOn w:val="Normal"/>
    <w:next w:val="Normal"/>
    <w:autoRedefine/>
    <w:uiPriority w:val="39"/>
    <w:rsid w:val="006B2BF4"/>
    <w:pPr>
      <w:tabs>
        <w:tab w:val="left" w:pos="900"/>
        <w:tab w:val="left" w:pos="990"/>
        <w:tab w:val="right" w:leader="dot" w:pos="9360"/>
      </w:tabs>
      <w:spacing w:before="0" w:after="0"/>
      <w:ind w:left="547"/>
    </w:pPr>
    <w:rPr>
      <w:bCs/>
      <w:szCs w:val="22"/>
    </w:rPr>
  </w:style>
  <w:style w:type="paragraph" w:styleId="TOC3">
    <w:name w:val="toc 3"/>
    <w:basedOn w:val="Normal"/>
    <w:next w:val="Normal"/>
    <w:autoRedefine/>
    <w:uiPriority w:val="39"/>
    <w:rsid w:val="006B2BF4"/>
    <w:pPr>
      <w:tabs>
        <w:tab w:val="left" w:pos="1800"/>
        <w:tab w:val="right" w:leader="dot" w:pos="9360"/>
      </w:tabs>
      <w:spacing w:before="0" w:after="0"/>
      <w:ind w:left="1080"/>
    </w:pPr>
  </w:style>
  <w:style w:type="paragraph" w:styleId="TOC4">
    <w:name w:val="toc 4"/>
    <w:basedOn w:val="Normal"/>
    <w:next w:val="Normal"/>
    <w:autoRedefine/>
    <w:semiHidden/>
    <w:rsid w:val="006B2BF4"/>
    <w:pPr>
      <w:tabs>
        <w:tab w:val="left" w:pos="540"/>
        <w:tab w:val="right" w:leader="dot" w:pos="9350"/>
      </w:tabs>
      <w:spacing w:before="240" w:after="0"/>
    </w:pPr>
    <w:rPr>
      <w:b/>
      <w:noProof/>
    </w:rPr>
  </w:style>
  <w:style w:type="paragraph" w:styleId="TOC5">
    <w:name w:val="toc 5"/>
    <w:basedOn w:val="Normal"/>
    <w:next w:val="Normal"/>
    <w:autoRedefine/>
    <w:semiHidden/>
    <w:rsid w:val="006B2BF4"/>
    <w:pPr>
      <w:tabs>
        <w:tab w:val="left" w:pos="1170"/>
        <w:tab w:val="right" w:leader="dot" w:pos="9350"/>
      </w:tabs>
      <w:spacing w:before="0" w:after="0"/>
      <w:ind w:left="547"/>
    </w:pPr>
    <w:rPr>
      <w:noProof/>
    </w:rPr>
  </w:style>
  <w:style w:type="paragraph" w:styleId="TOC6">
    <w:name w:val="toc 6"/>
    <w:basedOn w:val="Normal"/>
    <w:next w:val="Normal"/>
    <w:autoRedefine/>
    <w:semiHidden/>
    <w:rsid w:val="006B2BF4"/>
    <w:pPr>
      <w:tabs>
        <w:tab w:val="left" w:pos="1980"/>
        <w:tab w:val="right" w:leader="dot" w:pos="9350"/>
      </w:tabs>
      <w:spacing w:before="0" w:after="0"/>
      <w:ind w:left="1195"/>
    </w:pPr>
    <w:rPr>
      <w:noProof/>
    </w:rPr>
  </w:style>
  <w:style w:type="paragraph" w:styleId="TOC7">
    <w:name w:val="toc 7"/>
    <w:basedOn w:val="Normal"/>
    <w:next w:val="Normal"/>
    <w:autoRedefine/>
    <w:semiHidden/>
    <w:rsid w:val="006B2BF4"/>
    <w:pPr>
      <w:tabs>
        <w:tab w:val="left" w:pos="1800"/>
        <w:tab w:val="right" w:pos="9360"/>
      </w:tabs>
      <w:spacing w:before="0" w:after="0"/>
    </w:pPr>
  </w:style>
  <w:style w:type="paragraph" w:styleId="TOC8">
    <w:name w:val="toc 8"/>
    <w:basedOn w:val="Normal"/>
    <w:next w:val="Normal"/>
    <w:semiHidden/>
    <w:rsid w:val="006B2BF4"/>
    <w:pPr>
      <w:ind w:left="1680"/>
    </w:pPr>
    <w:rPr>
      <w:sz w:val="20"/>
    </w:rPr>
  </w:style>
  <w:style w:type="paragraph" w:styleId="TOC9">
    <w:name w:val="toc 9"/>
    <w:basedOn w:val="Normal"/>
    <w:next w:val="Normal"/>
    <w:semiHidden/>
    <w:rsid w:val="006B2BF4"/>
    <w:pPr>
      <w:ind w:left="1920"/>
    </w:pPr>
    <w:rPr>
      <w:sz w:val="20"/>
    </w:rPr>
  </w:style>
  <w:style w:type="paragraph" w:styleId="Index1">
    <w:name w:val="index 1"/>
    <w:basedOn w:val="Normal"/>
    <w:next w:val="Normal"/>
    <w:autoRedefine/>
    <w:semiHidden/>
    <w:rsid w:val="006B2BF4"/>
    <w:pPr>
      <w:tabs>
        <w:tab w:val="right" w:leader="dot" w:pos="8640"/>
      </w:tabs>
      <w:ind w:left="200" w:hanging="200"/>
    </w:pPr>
    <w:rPr>
      <w:rFonts w:cs="Times New Roman"/>
      <w:sz w:val="20"/>
      <w:szCs w:val="20"/>
    </w:rPr>
  </w:style>
  <w:style w:type="paragraph" w:styleId="IndexHeading">
    <w:name w:val="index heading"/>
    <w:basedOn w:val="Normal"/>
    <w:next w:val="Index1"/>
    <w:semiHidden/>
    <w:rsid w:val="006B2BF4"/>
    <w:pPr>
      <w:ind w:left="720"/>
    </w:pPr>
    <w:rPr>
      <w:rFonts w:cs="Times New Roman"/>
      <w:b/>
      <w:bCs/>
    </w:rPr>
  </w:style>
  <w:style w:type="paragraph" w:styleId="Index2">
    <w:name w:val="index 2"/>
    <w:basedOn w:val="Normal"/>
    <w:next w:val="Normal"/>
    <w:autoRedefine/>
    <w:semiHidden/>
    <w:rsid w:val="006B2BF4"/>
    <w:pPr>
      <w:tabs>
        <w:tab w:val="right" w:leader="dot" w:pos="8640"/>
      </w:tabs>
      <w:ind w:left="400" w:hanging="200"/>
    </w:pPr>
    <w:rPr>
      <w:rFonts w:cs="Times New Roman"/>
      <w:sz w:val="20"/>
      <w:szCs w:val="20"/>
    </w:rPr>
  </w:style>
  <w:style w:type="paragraph" w:styleId="Index3">
    <w:name w:val="index 3"/>
    <w:basedOn w:val="Normal"/>
    <w:next w:val="Normal"/>
    <w:autoRedefine/>
    <w:semiHidden/>
    <w:rsid w:val="006B2BF4"/>
    <w:pPr>
      <w:tabs>
        <w:tab w:val="right" w:leader="dot" w:pos="8640"/>
      </w:tabs>
      <w:ind w:left="600" w:hanging="200"/>
    </w:pPr>
    <w:rPr>
      <w:rFonts w:cs="Times New Roman"/>
      <w:sz w:val="20"/>
      <w:szCs w:val="20"/>
    </w:rPr>
  </w:style>
  <w:style w:type="paragraph" w:styleId="Index4">
    <w:name w:val="index 4"/>
    <w:basedOn w:val="Normal"/>
    <w:next w:val="Normal"/>
    <w:autoRedefine/>
    <w:semiHidden/>
    <w:rsid w:val="006B2BF4"/>
    <w:pPr>
      <w:tabs>
        <w:tab w:val="right" w:leader="dot" w:pos="8640"/>
      </w:tabs>
      <w:ind w:left="800" w:hanging="200"/>
    </w:pPr>
    <w:rPr>
      <w:rFonts w:cs="Times New Roman"/>
      <w:sz w:val="20"/>
      <w:szCs w:val="20"/>
    </w:rPr>
  </w:style>
  <w:style w:type="paragraph" w:styleId="Index5">
    <w:name w:val="index 5"/>
    <w:basedOn w:val="Normal"/>
    <w:next w:val="Normal"/>
    <w:autoRedefine/>
    <w:semiHidden/>
    <w:rsid w:val="006B2BF4"/>
    <w:pPr>
      <w:tabs>
        <w:tab w:val="right" w:leader="dot" w:pos="8640"/>
      </w:tabs>
      <w:ind w:left="1000" w:hanging="200"/>
    </w:pPr>
    <w:rPr>
      <w:rFonts w:cs="Times New Roman"/>
      <w:sz w:val="20"/>
      <w:szCs w:val="20"/>
    </w:rPr>
  </w:style>
  <w:style w:type="paragraph" w:styleId="Index6">
    <w:name w:val="index 6"/>
    <w:basedOn w:val="Normal"/>
    <w:next w:val="Normal"/>
    <w:autoRedefine/>
    <w:semiHidden/>
    <w:rsid w:val="006B2BF4"/>
    <w:pPr>
      <w:tabs>
        <w:tab w:val="right" w:leader="dot" w:pos="8640"/>
      </w:tabs>
      <w:ind w:left="1200" w:hanging="200"/>
    </w:pPr>
    <w:rPr>
      <w:rFonts w:cs="Times New Roman"/>
      <w:sz w:val="20"/>
      <w:szCs w:val="20"/>
    </w:rPr>
  </w:style>
  <w:style w:type="paragraph" w:styleId="Index7">
    <w:name w:val="index 7"/>
    <w:basedOn w:val="Normal"/>
    <w:next w:val="Normal"/>
    <w:autoRedefine/>
    <w:semiHidden/>
    <w:rsid w:val="006B2BF4"/>
    <w:pPr>
      <w:tabs>
        <w:tab w:val="right" w:leader="dot" w:pos="8640"/>
      </w:tabs>
      <w:ind w:left="1400" w:hanging="200"/>
    </w:pPr>
    <w:rPr>
      <w:rFonts w:cs="Times New Roman"/>
      <w:sz w:val="20"/>
      <w:szCs w:val="20"/>
    </w:rPr>
  </w:style>
  <w:style w:type="paragraph" w:styleId="Index8">
    <w:name w:val="index 8"/>
    <w:basedOn w:val="Normal"/>
    <w:next w:val="Normal"/>
    <w:autoRedefine/>
    <w:semiHidden/>
    <w:rsid w:val="006B2BF4"/>
    <w:pPr>
      <w:tabs>
        <w:tab w:val="right" w:leader="dot" w:pos="8640"/>
      </w:tabs>
      <w:ind w:left="1600" w:hanging="200"/>
    </w:pPr>
    <w:rPr>
      <w:rFonts w:cs="Times New Roman"/>
      <w:sz w:val="20"/>
      <w:szCs w:val="20"/>
    </w:rPr>
  </w:style>
  <w:style w:type="paragraph" w:styleId="Index9">
    <w:name w:val="index 9"/>
    <w:basedOn w:val="Normal"/>
    <w:next w:val="Normal"/>
    <w:autoRedefine/>
    <w:semiHidden/>
    <w:rsid w:val="006B2BF4"/>
    <w:pPr>
      <w:tabs>
        <w:tab w:val="right" w:leader="dot" w:pos="8640"/>
      </w:tabs>
      <w:ind w:left="1800" w:hanging="200"/>
    </w:pPr>
    <w:rPr>
      <w:rFonts w:cs="Times New Roman"/>
      <w:sz w:val="20"/>
      <w:szCs w:val="20"/>
    </w:rPr>
  </w:style>
  <w:style w:type="paragraph" w:customStyle="1" w:styleId="OL">
    <w:name w:val="OL"/>
    <w:rsid w:val="006B2BF4"/>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UL">
    <w:name w:val="UL"/>
    <w:rsid w:val="006B2BF4"/>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character" w:styleId="Hyperlink">
    <w:name w:val="Hyperlink"/>
    <w:basedOn w:val="DefaultParagraphFont"/>
    <w:rsid w:val="006B2BF4"/>
    <w:rPr>
      <w:color w:val="0000FF"/>
      <w:u w:val="single"/>
    </w:rPr>
  </w:style>
  <w:style w:type="paragraph" w:styleId="Footer">
    <w:name w:val="footer"/>
    <w:basedOn w:val="Normal"/>
    <w:link w:val="FooterChar"/>
    <w:autoRedefine/>
    <w:uiPriority w:val="99"/>
    <w:rsid w:val="006B2BF4"/>
    <w:pPr>
      <w:pBdr>
        <w:top w:val="single" w:sz="18" w:space="1" w:color="auto"/>
      </w:pBdr>
      <w:tabs>
        <w:tab w:val="right" w:pos="9360"/>
      </w:tabs>
    </w:pPr>
    <w:rPr>
      <w:rFonts w:cs="Times New Roman"/>
      <w:noProof/>
      <w:sz w:val="20"/>
    </w:rPr>
  </w:style>
  <w:style w:type="character" w:customStyle="1" w:styleId="FooterChar">
    <w:name w:val="Footer Char"/>
    <w:basedOn w:val="DefaultParagraphFont"/>
    <w:link w:val="Footer"/>
    <w:uiPriority w:val="99"/>
    <w:rsid w:val="006B2BF4"/>
    <w:rPr>
      <w:rFonts w:ascii="Times New Roman" w:eastAsia="Times New Roman" w:hAnsi="Times New Roman" w:cs="Times New Roman"/>
      <w:noProof/>
      <w:sz w:val="20"/>
      <w:szCs w:val="24"/>
    </w:rPr>
  </w:style>
  <w:style w:type="character" w:styleId="PageNumber">
    <w:name w:val="page number"/>
    <w:basedOn w:val="DefaultParagraphFont"/>
    <w:rsid w:val="006B2BF4"/>
    <w:rPr>
      <w:rFonts w:ascii="Arial" w:hAnsi="Arial"/>
      <w:color w:val="auto"/>
      <w:sz w:val="24"/>
    </w:rPr>
  </w:style>
  <w:style w:type="paragraph" w:customStyle="1" w:styleId="body">
    <w:name w:val="body"/>
    <w:rsid w:val="006B2BF4"/>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heading1newh1">
    <w:name w:val="heading 1.newh1"/>
    <w:rsid w:val="006B2BF4"/>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NormalNumbymich">
    <w:name w:val="Normal.Numbymich"/>
    <w:rsid w:val="006B2BF4"/>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Bullet2">
    <w:name w:val="Bullet 2"/>
    <w:basedOn w:val="Normal"/>
    <w:autoRedefine/>
    <w:rsid w:val="006B2BF4"/>
    <w:pPr>
      <w:numPr>
        <w:numId w:val="1"/>
      </w:numPr>
      <w:tabs>
        <w:tab w:val="clear" w:pos="648"/>
        <w:tab w:val="num" w:pos="1170"/>
      </w:tabs>
      <w:spacing w:before="0" w:after="0"/>
      <w:ind w:left="1170"/>
    </w:pPr>
  </w:style>
  <w:style w:type="paragraph" w:customStyle="1" w:styleId="cellindent">
    <w:name w:val="cell_indent"/>
    <w:basedOn w:val="Normal"/>
    <w:rsid w:val="006B2BF4"/>
    <w:pPr>
      <w:tabs>
        <w:tab w:val="left" w:pos="864"/>
      </w:tabs>
      <w:spacing w:before="60" w:after="60"/>
      <w:ind w:left="432" w:hanging="432"/>
    </w:pPr>
    <w:rPr>
      <w:rFonts w:cs="Times New Roman"/>
      <w:szCs w:val="20"/>
    </w:rPr>
  </w:style>
  <w:style w:type="paragraph" w:customStyle="1" w:styleId="cellindent1">
    <w:name w:val="cell_indent_1"/>
    <w:basedOn w:val="cellindent"/>
    <w:rsid w:val="006B2BF4"/>
    <w:pPr>
      <w:spacing w:before="240" w:after="240"/>
      <w:ind w:left="864"/>
    </w:pPr>
  </w:style>
  <w:style w:type="paragraph" w:customStyle="1" w:styleId="cell10ctr">
    <w:name w:val="cell10:ctr"/>
    <w:basedOn w:val="Normal"/>
    <w:rsid w:val="006B2BF4"/>
    <w:pPr>
      <w:spacing w:before="20" w:after="20"/>
      <w:jc w:val="center"/>
    </w:pPr>
    <w:rPr>
      <w:rFonts w:ascii="Arial" w:hAnsi="Arial" w:cs="Times New Roman"/>
      <w:sz w:val="20"/>
      <w:szCs w:val="20"/>
    </w:rPr>
  </w:style>
  <w:style w:type="paragraph" w:customStyle="1" w:styleId="cell10head">
    <w:name w:val="cell10:head"/>
    <w:basedOn w:val="Normal"/>
    <w:autoRedefine/>
    <w:rsid w:val="006B2BF4"/>
    <w:pPr>
      <w:keepNext/>
      <w:spacing w:before="40" w:after="40"/>
      <w:jc w:val="center"/>
    </w:pPr>
    <w:rPr>
      <w:rFonts w:ascii="Arial Bold" w:hAnsi="Arial Bold" w:cs="Times New Roman"/>
      <w:b/>
      <w:sz w:val="20"/>
      <w:szCs w:val="20"/>
    </w:rPr>
  </w:style>
  <w:style w:type="paragraph" w:customStyle="1" w:styleId="cell10l1">
    <w:name w:val="cell10:l1"/>
    <w:basedOn w:val="cell8l1"/>
    <w:rsid w:val="006B2BF4"/>
    <w:pPr>
      <w:numPr>
        <w:numId w:val="2"/>
      </w:numPr>
      <w:tabs>
        <w:tab w:val="clear" w:pos="360"/>
      </w:tabs>
      <w:ind w:left="648" w:hanging="360"/>
    </w:pPr>
  </w:style>
  <w:style w:type="paragraph" w:customStyle="1" w:styleId="cell8l1">
    <w:name w:val="cell8:l1"/>
    <w:basedOn w:val="Normal"/>
    <w:rsid w:val="006B2BF4"/>
    <w:pPr>
      <w:numPr>
        <w:numId w:val="3"/>
      </w:numPr>
      <w:tabs>
        <w:tab w:val="clear" w:pos="360"/>
        <w:tab w:val="left" w:pos="288"/>
      </w:tabs>
      <w:suppressAutoHyphens/>
      <w:spacing w:before="20" w:after="20"/>
      <w:ind w:left="288" w:hanging="288"/>
    </w:pPr>
    <w:rPr>
      <w:rFonts w:ascii="Arial" w:hAnsi="Arial" w:cs="Times New Roman"/>
      <w:szCs w:val="20"/>
    </w:rPr>
  </w:style>
  <w:style w:type="paragraph" w:customStyle="1" w:styleId="cell10l2">
    <w:name w:val="cell10:l2"/>
    <w:basedOn w:val="cell8l2"/>
    <w:rsid w:val="006B2BF4"/>
    <w:pPr>
      <w:numPr>
        <w:numId w:val="0"/>
      </w:numPr>
      <w:tabs>
        <w:tab w:val="left" w:pos="288"/>
      </w:tabs>
    </w:pPr>
    <w:rPr>
      <w:sz w:val="20"/>
    </w:rPr>
  </w:style>
  <w:style w:type="paragraph" w:customStyle="1" w:styleId="cell8l2">
    <w:name w:val="cell8:l2"/>
    <w:basedOn w:val="Normal"/>
    <w:rsid w:val="006B2BF4"/>
    <w:pPr>
      <w:numPr>
        <w:numId w:val="4"/>
      </w:numPr>
      <w:tabs>
        <w:tab w:val="clear" w:pos="360"/>
      </w:tabs>
      <w:spacing w:before="20" w:after="20"/>
      <w:ind w:left="288" w:hanging="288"/>
    </w:pPr>
    <w:rPr>
      <w:rFonts w:ascii="Arial" w:hAnsi="Arial" w:cs="Times New Roman"/>
      <w:szCs w:val="20"/>
    </w:rPr>
  </w:style>
  <w:style w:type="paragraph" w:customStyle="1" w:styleId="cell10left">
    <w:name w:val="cell10:left"/>
    <w:basedOn w:val="Normal"/>
    <w:rsid w:val="006B2BF4"/>
    <w:pPr>
      <w:spacing w:before="20" w:after="20"/>
    </w:pPr>
    <w:rPr>
      <w:rFonts w:ascii="Arial" w:hAnsi="Arial" w:cs="Times New Roman"/>
      <w:sz w:val="20"/>
      <w:szCs w:val="20"/>
    </w:rPr>
  </w:style>
  <w:style w:type="paragraph" w:customStyle="1" w:styleId="cell10li1">
    <w:name w:val="cell10:li1"/>
    <w:basedOn w:val="cell10ctr"/>
    <w:rsid w:val="006B2BF4"/>
    <w:pPr>
      <w:tabs>
        <w:tab w:val="left" w:pos="288"/>
      </w:tabs>
      <w:ind w:left="288" w:hanging="288"/>
      <w:jc w:val="left"/>
    </w:pPr>
  </w:style>
  <w:style w:type="paragraph" w:customStyle="1" w:styleId="cell10right">
    <w:name w:val="cell10:right"/>
    <w:basedOn w:val="cell10left"/>
    <w:rsid w:val="006B2BF4"/>
    <w:pPr>
      <w:jc w:val="right"/>
    </w:pPr>
  </w:style>
  <w:style w:type="paragraph" w:customStyle="1" w:styleId="cell12ctr">
    <w:name w:val="cell12:ctr"/>
    <w:basedOn w:val="cell10ctr"/>
    <w:rsid w:val="006B2BF4"/>
    <w:rPr>
      <w:sz w:val="24"/>
    </w:rPr>
  </w:style>
  <w:style w:type="paragraph" w:customStyle="1" w:styleId="cell12head">
    <w:name w:val="cell12:head"/>
    <w:basedOn w:val="cell10head"/>
    <w:rsid w:val="006B2BF4"/>
    <w:rPr>
      <w:sz w:val="24"/>
    </w:rPr>
  </w:style>
  <w:style w:type="paragraph" w:customStyle="1" w:styleId="cell12l1">
    <w:name w:val="cell12:l1"/>
    <w:basedOn w:val="cell10l1"/>
    <w:rsid w:val="006B2BF4"/>
    <w:pPr>
      <w:numPr>
        <w:numId w:val="0"/>
      </w:numPr>
      <w:tabs>
        <w:tab w:val="left" w:pos="216"/>
      </w:tabs>
    </w:pPr>
  </w:style>
  <w:style w:type="paragraph" w:customStyle="1" w:styleId="cell12l2">
    <w:name w:val="cell12:l2"/>
    <w:basedOn w:val="cell10l2"/>
    <w:rsid w:val="006B2BF4"/>
    <w:rPr>
      <w:sz w:val="24"/>
    </w:rPr>
  </w:style>
  <w:style w:type="paragraph" w:customStyle="1" w:styleId="cell12left">
    <w:name w:val="cell12:left"/>
    <w:basedOn w:val="cell10left"/>
    <w:rsid w:val="006B2BF4"/>
    <w:rPr>
      <w:sz w:val="24"/>
    </w:rPr>
  </w:style>
  <w:style w:type="paragraph" w:customStyle="1" w:styleId="cell12right">
    <w:name w:val="cell12:right"/>
    <w:basedOn w:val="cell10right"/>
    <w:rsid w:val="006B2BF4"/>
    <w:rPr>
      <w:sz w:val="24"/>
    </w:rPr>
  </w:style>
  <w:style w:type="paragraph" w:customStyle="1" w:styleId="cell8ctr">
    <w:name w:val="cell8:ctr"/>
    <w:basedOn w:val="Normal"/>
    <w:rsid w:val="006B2BF4"/>
    <w:pPr>
      <w:spacing w:before="20" w:after="20"/>
      <w:jc w:val="center"/>
    </w:pPr>
    <w:rPr>
      <w:rFonts w:ascii="Arial" w:hAnsi="Arial" w:cs="Times New Roman"/>
      <w:sz w:val="16"/>
      <w:szCs w:val="20"/>
    </w:rPr>
  </w:style>
  <w:style w:type="paragraph" w:customStyle="1" w:styleId="cell8dec">
    <w:name w:val="cell8:dec"/>
    <w:basedOn w:val="Normal"/>
    <w:rsid w:val="006B2BF4"/>
    <w:pPr>
      <w:keepNext/>
      <w:tabs>
        <w:tab w:val="decimal" w:pos="720"/>
        <w:tab w:val="decimal" w:pos="1080"/>
        <w:tab w:val="decimal" w:pos="1440"/>
      </w:tabs>
      <w:spacing w:before="20" w:after="20"/>
    </w:pPr>
    <w:rPr>
      <w:rFonts w:ascii="Arial" w:hAnsi="Arial" w:cs="Times New Roman"/>
      <w:sz w:val="16"/>
      <w:szCs w:val="20"/>
    </w:rPr>
  </w:style>
  <w:style w:type="paragraph" w:customStyle="1" w:styleId="cell8head">
    <w:name w:val="cell8:head"/>
    <w:basedOn w:val="Normal"/>
    <w:rsid w:val="006B2BF4"/>
    <w:pPr>
      <w:keepNext/>
      <w:keepLines/>
      <w:suppressAutoHyphens/>
      <w:spacing w:before="40" w:after="40"/>
      <w:jc w:val="center"/>
    </w:pPr>
    <w:rPr>
      <w:rFonts w:ascii="Arial" w:hAnsi="Arial" w:cs="Times New Roman"/>
      <w:b/>
      <w:sz w:val="16"/>
      <w:szCs w:val="20"/>
    </w:rPr>
  </w:style>
  <w:style w:type="paragraph" w:customStyle="1" w:styleId="cell8indent">
    <w:name w:val="cell8:indent"/>
    <w:basedOn w:val="Normal"/>
    <w:rsid w:val="006B2BF4"/>
    <w:pPr>
      <w:suppressAutoHyphens/>
      <w:spacing w:before="20" w:after="20"/>
      <w:ind w:left="144"/>
    </w:pPr>
    <w:rPr>
      <w:rFonts w:ascii="Arial" w:hAnsi="Arial" w:cs="Times New Roman"/>
      <w:sz w:val="16"/>
      <w:szCs w:val="20"/>
    </w:rPr>
  </w:style>
  <w:style w:type="paragraph" w:customStyle="1" w:styleId="cell8left">
    <w:name w:val="cell8:left"/>
    <w:basedOn w:val="Normal"/>
    <w:rsid w:val="006B2BF4"/>
    <w:pPr>
      <w:suppressAutoHyphens/>
      <w:spacing w:before="20" w:after="20"/>
    </w:pPr>
    <w:rPr>
      <w:rFonts w:ascii="Arial" w:hAnsi="Arial" w:cs="Times New Roman"/>
      <w:sz w:val="16"/>
      <w:szCs w:val="20"/>
    </w:rPr>
  </w:style>
  <w:style w:type="paragraph" w:customStyle="1" w:styleId="cell8right">
    <w:name w:val="cell8:right"/>
    <w:basedOn w:val="Normal"/>
    <w:rsid w:val="006B2BF4"/>
    <w:pPr>
      <w:suppressAutoHyphens/>
      <w:spacing w:before="20" w:after="20"/>
      <w:jc w:val="right"/>
    </w:pPr>
    <w:rPr>
      <w:rFonts w:ascii="Arial" w:hAnsi="Arial" w:cs="Times New Roman"/>
      <w:sz w:val="16"/>
      <w:szCs w:val="20"/>
    </w:rPr>
  </w:style>
  <w:style w:type="paragraph" w:customStyle="1" w:styleId="cell9ctr">
    <w:name w:val="cell9:ctr"/>
    <w:basedOn w:val="cell10ctr"/>
    <w:rsid w:val="006B2BF4"/>
    <w:rPr>
      <w:sz w:val="18"/>
    </w:rPr>
  </w:style>
  <w:style w:type="paragraph" w:customStyle="1" w:styleId="cell9head">
    <w:name w:val="cell9:head"/>
    <w:basedOn w:val="cell10head"/>
    <w:rsid w:val="006B2BF4"/>
    <w:rPr>
      <w:sz w:val="18"/>
    </w:rPr>
  </w:style>
  <w:style w:type="paragraph" w:customStyle="1" w:styleId="cell9l2">
    <w:name w:val="cell9:l2"/>
    <w:basedOn w:val="cell10l2"/>
    <w:rsid w:val="006B2BF4"/>
    <w:rPr>
      <w:sz w:val="18"/>
    </w:rPr>
  </w:style>
  <w:style w:type="paragraph" w:customStyle="1" w:styleId="cell9left">
    <w:name w:val="cell9:left"/>
    <w:basedOn w:val="cell10left"/>
    <w:rsid w:val="006B2BF4"/>
    <w:rPr>
      <w:sz w:val="18"/>
    </w:rPr>
  </w:style>
  <w:style w:type="paragraph" w:customStyle="1" w:styleId="cell9right">
    <w:name w:val="cell9:right"/>
    <w:basedOn w:val="cell10right"/>
    <w:rsid w:val="006B2BF4"/>
    <w:rPr>
      <w:sz w:val="18"/>
    </w:rPr>
  </w:style>
  <w:style w:type="paragraph" w:styleId="DocumentMap">
    <w:name w:val="Document Map"/>
    <w:basedOn w:val="Normal"/>
    <w:link w:val="DocumentMapChar"/>
    <w:semiHidden/>
    <w:rsid w:val="006B2BF4"/>
    <w:pPr>
      <w:shd w:val="clear" w:color="auto" w:fill="000080"/>
    </w:pPr>
    <w:rPr>
      <w:rFonts w:ascii="Tahoma" w:hAnsi="Tahoma" w:cs="Tahoma"/>
      <w:szCs w:val="20"/>
    </w:rPr>
  </w:style>
  <w:style w:type="character" w:customStyle="1" w:styleId="DocumentMapChar">
    <w:name w:val="Document Map Char"/>
    <w:basedOn w:val="DefaultParagraphFont"/>
    <w:link w:val="DocumentMap"/>
    <w:semiHidden/>
    <w:rsid w:val="006B2BF4"/>
    <w:rPr>
      <w:rFonts w:ascii="Tahoma" w:eastAsia="Times New Roman" w:hAnsi="Tahoma" w:cs="Tahoma"/>
      <w:sz w:val="24"/>
      <w:szCs w:val="20"/>
      <w:shd w:val="clear" w:color="auto" w:fill="000080"/>
    </w:rPr>
  </w:style>
  <w:style w:type="paragraph" w:styleId="Header">
    <w:name w:val="header"/>
    <w:basedOn w:val="Normal"/>
    <w:link w:val="HeaderChar"/>
    <w:autoRedefine/>
    <w:rsid w:val="006B2BF4"/>
    <w:pPr>
      <w:pBdr>
        <w:bottom w:val="single" w:sz="12" w:space="15" w:color="auto"/>
      </w:pBdr>
      <w:tabs>
        <w:tab w:val="right" w:pos="9360"/>
      </w:tabs>
      <w:spacing w:before="0" w:after="0"/>
    </w:pPr>
    <w:rPr>
      <w:rFonts w:cs="Times New Roman"/>
      <w:sz w:val="20"/>
      <w:szCs w:val="20"/>
    </w:rPr>
  </w:style>
  <w:style w:type="character" w:customStyle="1" w:styleId="HeaderChar">
    <w:name w:val="Header Char"/>
    <w:basedOn w:val="DefaultParagraphFont"/>
    <w:link w:val="Header"/>
    <w:rsid w:val="006B2BF4"/>
    <w:rPr>
      <w:rFonts w:ascii="Times New Roman" w:eastAsia="Times New Roman" w:hAnsi="Times New Roman" w:cs="Times New Roman"/>
      <w:sz w:val="20"/>
      <w:szCs w:val="20"/>
    </w:rPr>
  </w:style>
  <w:style w:type="paragraph" w:customStyle="1" w:styleId="l1">
    <w:name w:val="l1"/>
    <w:basedOn w:val="Normal"/>
    <w:rsid w:val="006B2BF4"/>
    <w:pPr>
      <w:tabs>
        <w:tab w:val="left" w:pos="864"/>
      </w:tabs>
      <w:spacing w:before="60" w:after="60"/>
    </w:pPr>
    <w:rPr>
      <w:rFonts w:cs="Times New Roman"/>
      <w:szCs w:val="20"/>
    </w:rPr>
  </w:style>
  <w:style w:type="paragraph" w:customStyle="1" w:styleId="l1nba">
    <w:name w:val="l1:nba"/>
    <w:basedOn w:val="l1"/>
    <w:next w:val="l1"/>
    <w:rsid w:val="006B2BF4"/>
    <w:pPr>
      <w:keepNext/>
    </w:pPr>
  </w:style>
  <w:style w:type="paragraph" w:customStyle="1" w:styleId="l2">
    <w:name w:val="l2"/>
    <w:basedOn w:val="Normal"/>
    <w:rsid w:val="006B2BF4"/>
    <w:pPr>
      <w:numPr>
        <w:numId w:val="5"/>
      </w:numPr>
      <w:tabs>
        <w:tab w:val="clear" w:pos="864"/>
      </w:tabs>
      <w:spacing w:before="60" w:after="60"/>
      <w:ind w:left="720" w:hanging="288"/>
    </w:pPr>
    <w:rPr>
      <w:rFonts w:cs="Times New Roman"/>
      <w:szCs w:val="20"/>
    </w:rPr>
  </w:style>
  <w:style w:type="paragraph" w:customStyle="1" w:styleId="l2nba">
    <w:name w:val="l2:nba"/>
    <w:basedOn w:val="l2"/>
    <w:next w:val="l2"/>
    <w:rsid w:val="006B2BF4"/>
    <w:pPr>
      <w:keepNext/>
      <w:numPr>
        <w:numId w:val="0"/>
      </w:numPr>
    </w:pPr>
  </w:style>
  <w:style w:type="paragraph" w:customStyle="1" w:styleId="l3">
    <w:name w:val="l3"/>
    <w:basedOn w:val="Normal"/>
    <w:rsid w:val="006B2BF4"/>
    <w:pPr>
      <w:numPr>
        <w:numId w:val="6"/>
      </w:numPr>
      <w:tabs>
        <w:tab w:val="clear" w:pos="360"/>
        <w:tab w:val="left" w:pos="1728"/>
      </w:tabs>
      <w:spacing w:before="60" w:after="60"/>
      <w:ind w:left="720" w:hanging="288"/>
    </w:pPr>
    <w:rPr>
      <w:rFonts w:cs="Times New Roman"/>
      <w:szCs w:val="20"/>
    </w:rPr>
  </w:style>
  <w:style w:type="paragraph" w:customStyle="1" w:styleId="l3nba">
    <w:name w:val="l3:nba"/>
    <w:basedOn w:val="l3"/>
    <w:rsid w:val="006B2BF4"/>
    <w:pPr>
      <w:keepNext/>
      <w:numPr>
        <w:numId w:val="0"/>
      </w:numPr>
    </w:pPr>
  </w:style>
  <w:style w:type="paragraph" w:customStyle="1" w:styleId="l4">
    <w:name w:val="l4"/>
    <w:basedOn w:val="Normal"/>
    <w:rsid w:val="006B2BF4"/>
    <w:pPr>
      <w:tabs>
        <w:tab w:val="left" w:pos="2160"/>
      </w:tabs>
      <w:spacing w:before="60" w:after="60"/>
      <w:ind w:left="2160" w:hanging="432"/>
    </w:pPr>
    <w:rPr>
      <w:rFonts w:cs="Times New Roman"/>
      <w:szCs w:val="20"/>
    </w:rPr>
  </w:style>
  <w:style w:type="paragraph" w:customStyle="1" w:styleId="l4nba">
    <w:name w:val="l4:nba"/>
    <w:basedOn w:val="l4"/>
    <w:rsid w:val="006B2BF4"/>
    <w:pPr>
      <w:keepNext/>
    </w:pPr>
  </w:style>
  <w:style w:type="paragraph" w:customStyle="1" w:styleId="li1">
    <w:name w:val="li1"/>
    <w:basedOn w:val="Normal"/>
    <w:rsid w:val="006B2BF4"/>
    <w:pPr>
      <w:tabs>
        <w:tab w:val="left" w:pos="864"/>
      </w:tabs>
      <w:spacing w:before="60" w:after="60"/>
      <w:ind w:left="864" w:hanging="432"/>
    </w:pPr>
    <w:rPr>
      <w:rFonts w:cs="Times New Roman"/>
      <w:szCs w:val="20"/>
    </w:rPr>
  </w:style>
  <w:style w:type="paragraph" w:customStyle="1" w:styleId="li1nba">
    <w:name w:val="li1:nba"/>
    <w:basedOn w:val="li1"/>
    <w:next w:val="li1"/>
    <w:rsid w:val="006B2BF4"/>
    <w:pPr>
      <w:keepNext/>
      <w:tabs>
        <w:tab w:val="left" w:pos="360"/>
      </w:tabs>
    </w:pPr>
  </w:style>
  <w:style w:type="paragraph" w:customStyle="1" w:styleId="li2">
    <w:name w:val="li2"/>
    <w:basedOn w:val="Normal"/>
    <w:rsid w:val="006B2BF4"/>
    <w:pPr>
      <w:spacing w:before="60" w:after="60"/>
      <w:ind w:left="1296" w:hanging="432"/>
    </w:pPr>
    <w:rPr>
      <w:rFonts w:cs="Times New Roman"/>
      <w:szCs w:val="20"/>
    </w:rPr>
  </w:style>
  <w:style w:type="paragraph" w:customStyle="1" w:styleId="li2nba">
    <w:name w:val="li2:nba"/>
    <w:basedOn w:val="li2"/>
    <w:rsid w:val="006B2BF4"/>
    <w:pPr>
      <w:keepNext/>
    </w:pPr>
  </w:style>
  <w:style w:type="paragraph" w:customStyle="1" w:styleId="li3">
    <w:name w:val="li3"/>
    <w:basedOn w:val="Normal"/>
    <w:rsid w:val="006B2BF4"/>
    <w:pPr>
      <w:tabs>
        <w:tab w:val="left" w:pos="1728"/>
        <w:tab w:val="left" w:pos="2160"/>
      </w:tabs>
      <w:spacing w:before="60" w:after="60"/>
      <w:ind w:left="1728" w:hanging="432"/>
    </w:pPr>
    <w:rPr>
      <w:rFonts w:cs="Times New Roman"/>
      <w:szCs w:val="20"/>
    </w:rPr>
  </w:style>
  <w:style w:type="paragraph" w:customStyle="1" w:styleId="li3nba">
    <w:name w:val="li3:nba"/>
    <w:basedOn w:val="li3"/>
    <w:rsid w:val="006B2BF4"/>
    <w:pPr>
      <w:keepNext/>
    </w:pPr>
  </w:style>
  <w:style w:type="paragraph" w:customStyle="1" w:styleId="li4">
    <w:name w:val="li4"/>
    <w:basedOn w:val="Normal"/>
    <w:rsid w:val="006B2BF4"/>
    <w:pPr>
      <w:tabs>
        <w:tab w:val="left" w:pos="2160"/>
        <w:tab w:val="left" w:pos="2592"/>
      </w:tabs>
      <w:spacing w:before="60" w:after="60"/>
      <w:ind w:left="2160" w:hanging="432"/>
    </w:pPr>
    <w:rPr>
      <w:rFonts w:cs="Times New Roman"/>
      <w:szCs w:val="20"/>
    </w:rPr>
  </w:style>
  <w:style w:type="paragraph" w:customStyle="1" w:styleId="li4nba">
    <w:name w:val="li4:nba"/>
    <w:basedOn w:val="li4"/>
    <w:rsid w:val="006B2BF4"/>
    <w:pPr>
      <w:keepNext/>
    </w:pPr>
  </w:style>
  <w:style w:type="paragraph" w:customStyle="1" w:styleId="pnba">
    <w:name w:val="p:nba"/>
    <w:basedOn w:val="p"/>
    <w:rsid w:val="006B2BF4"/>
    <w:pPr>
      <w:keepNext/>
    </w:pPr>
  </w:style>
  <w:style w:type="paragraph" w:customStyle="1" w:styleId="subhead">
    <w:name w:val="subhead"/>
    <w:basedOn w:val="Normal"/>
    <w:rsid w:val="006B2BF4"/>
    <w:pPr>
      <w:keepNext/>
      <w:spacing w:before="160" w:after="60"/>
    </w:pPr>
    <w:rPr>
      <w:rFonts w:ascii="Helvetica" w:hAnsi="Helvetica"/>
      <w:b/>
      <w:i/>
      <w:color w:val="0000FF"/>
    </w:rPr>
  </w:style>
  <w:style w:type="paragraph" w:customStyle="1" w:styleId="text6pt">
    <w:name w:val="text:6pt"/>
    <w:basedOn w:val="Normal"/>
    <w:rsid w:val="006B2BF4"/>
    <w:pPr>
      <w:spacing w:before="20"/>
      <w:jc w:val="center"/>
    </w:pPr>
    <w:rPr>
      <w:rFonts w:ascii="Arial" w:hAnsi="Arial"/>
      <w:color w:val="800000"/>
      <w:sz w:val="12"/>
    </w:rPr>
  </w:style>
  <w:style w:type="paragraph" w:styleId="Title">
    <w:name w:val="Title"/>
    <w:basedOn w:val="Normal"/>
    <w:link w:val="TitleChar"/>
    <w:qFormat/>
    <w:rsid w:val="006B2BF4"/>
    <w:pPr>
      <w:spacing w:before="240" w:after="60"/>
      <w:jc w:val="center"/>
      <w:outlineLvl w:val="0"/>
    </w:pPr>
    <w:rPr>
      <w:rFonts w:ascii="Arial" w:hAnsi="Arial"/>
      <w:b/>
      <w:kern w:val="28"/>
      <w:sz w:val="32"/>
    </w:rPr>
  </w:style>
  <w:style w:type="character" w:customStyle="1" w:styleId="TitleChar">
    <w:name w:val="Title Char"/>
    <w:basedOn w:val="DefaultParagraphFont"/>
    <w:link w:val="Title"/>
    <w:rsid w:val="006B2BF4"/>
    <w:rPr>
      <w:rFonts w:ascii="Arial" w:eastAsia="Times New Roman" w:hAnsi="Arial" w:cs="Arial"/>
      <w:b/>
      <w:kern w:val="28"/>
      <w:sz w:val="32"/>
      <w:szCs w:val="24"/>
    </w:rPr>
  </w:style>
  <w:style w:type="character" w:customStyle="1" w:styleId="Char">
    <w:name w:val="Char"/>
    <w:basedOn w:val="DefaultParagraphFont"/>
    <w:rsid w:val="006B2BF4"/>
    <w:rPr>
      <w:rFonts w:ascii="Helvetica" w:hAnsi="Helvetica"/>
      <w:b/>
      <w:i/>
      <w:color w:val="0000FF"/>
      <w:sz w:val="24"/>
      <w:lang w:val="en-US" w:eastAsia="en-US" w:bidi="ar-SA"/>
    </w:rPr>
  </w:style>
  <w:style w:type="character" w:customStyle="1" w:styleId="pChar">
    <w:name w:val="p Char"/>
    <w:basedOn w:val="DefaultParagraphFont"/>
    <w:rsid w:val="006B2BF4"/>
    <w:rPr>
      <w:sz w:val="24"/>
      <w:lang w:val="en-US" w:eastAsia="en-US" w:bidi="ar-SA"/>
    </w:rPr>
  </w:style>
  <w:style w:type="character" w:customStyle="1" w:styleId="pnbaChar">
    <w:name w:val="p:nba Char"/>
    <w:basedOn w:val="pChar"/>
    <w:rsid w:val="006B2BF4"/>
  </w:style>
  <w:style w:type="paragraph" w:customStyle="1" w:styleId="pintro">
    <w:name w:val="p:intro"/>
    <w:basedOn w:val="p"/>
    <w:rsid w:val="006B2BF4"/>
    <w:pPr>
      <w:tabs>
        <w:tab w:val="left" w:pos="432"/>
        <w:tab w:val="left" w:pos="864"/>
      </w:tabs>
      <w:spacing w:before="240"/>
      <w:jc w:val="both"/>
    </w:pPr>
  </w:style>
  <w:style w:type="character" w:customStyle="1" w:styleId="spelle">
    <w:name w:val="spelle"/>
    <w:basedOn w:val="DefaultParagraphFont"/>
    <w:rsid w:val="006B2BF4"/>
  </w:style>
  <w:style w:type="paragraph" w:styleId="BodyText">
    <w:name w:val="Body Text"/>
    <w:basedOn w:val="Normal"/>
    <w:link w:val="BodyTextChar"/>
    <w:rsid w:val="006B2BF4"/>
    <w:pPr>
      <w:jc w:val="both"/>
    </w:pPr>
    <w:rPr>
      <w:rFonts w:ascii="Courier" w:hAnsi="Courier"/>
      <w:sz w:val="20"/>
    </w:rPr>
  </w:style>
  <w:style w:type="character" w:customStyle="1" w:styleId="BodyTextChar">
    <w:name w:val="Body Text Char"/>
    <w:basedOn w:val="DefaultParagraphFont"/>
    <w:link w:val="BodyText"/>
    <w:rsid w:val="006B2BF4"/>
    <w:rPr>
      <w:rFonts w:ascii="Courier" w:eastAsia="Times New Roman" w:hAnsi="Courier" w:cs="Arial"/>
      <w:sz w:val="20"/>
      <w:szCs w:val="24"/>
    </w:rPr>
  </w:style>
  <w:style w:type="paragraph" w:customStyle="1" w:styleId="Heading3NoTOC">
    <w:name w:val="Heading 3 NoTOC"/>
    <w:basedOn w:val="Heading3"/>
    <w:next w:val="Normal"/>
    <w:rsid w:val="006B2BF4"/>
    <w:rPr>
      <w:color w:val="000080"/>
    </w:rPr>
  </w:style>
  <w:style w:type="paragraph" w:styleId="HTMLPreformatted">
    <w:name w:val="HTML Preformatted"/>
    <w:basedOn w:val="Normal"/>
    <w:link w:val="HTMLPreformattedChar"/>
    <w:rsid w:val="006B2B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rPr>
  </w:style>
  <w:style w:type="character" w:customStyle="1" w:styleId="HTMLPreformattedChar">
    <w:name w:val="HTML Preformatted Char"/>
    <w:basedOn w:val="DefaultParagraphFont"/>
    <w:link w:val="HTMLPreformatted"/>
    <w:rsid w:val="006B2BF4"/>
    <w:rPr>
      <w:rFonts w:ascii="Arial Unicode MS" w:eastAsia="Arial Unicode MS" w:hAnsi="Arial Unicode MS" w:cs="Arial Unicode MS"/>
      <w:sz w:val="20"/>
      <w:szCs w:val="24"/>
    </w:rPr>
  </w:style>
  <w:style w:type="paragraph" w:styleId="BalloonText">
    <w:name w:val="Balloon Text"/>
    <w:basedOn w:val="Normal"/>
    <w:link w:val="BalloonTextChar"/>
    <w:semiHidden/>
    <w:rsid w:val="006B2BF4"/>
    <w:rPr>
      <w:rFonts w:ascii="Tahoma" w:hAnsi="Tahoma" w:cs="Tahoma"/>
      <w:sz w:val="16"/>
      <w:szCs w:val="16"/>
    </w:rPr>
  </w:style>
  <w:style w:type="character" w:customStyle="1" w:styleId="BalloonTextChar">
    <w:name w:val="Balloon Text Char"/>
    <w:basedOn w:val="DefaultParagraphFont"/>
    <w:link w:val="BalloonText"/>
    <w:semiHidden/>
    <w:rsid w:val="006B2BF4"/>
    <w:rPr>
      <w:rFonts w:ascii="Tahoma" w:eastAsia="Times New Roman" w:hAnsi="Tahoma" w:cs="Tahoma"/>
      <w:sz w:val="16"/>
      <w:szCs w:val="16"/>
    </w:rPr>
  </w:style>
  <w:style w:type="paragraph" w:styleId="BodyTextIndent">
    <w:name w:val="Body Text Indent"/>
    <w:basedOn w:val="Normal"/>
    <w:link w:val="BodyTextIndentChar"/>
    <w:rsid w:val="006B2BF4"/>
    <w:pPr>
      <w:ind w:firstLine="720"/>
      <w:jc w:val="both"/>
    </w:pPr>
  </w:style>
  <w:style w:type="character" w:customStyle="1" w:styleId="BodyTextIndentChar">
    <w:name w:val="Body Text Indent Char"/>
    <w:basedOn w:val="DefaultParagraphFont"/>
    <w:link w:val="BodyTextIndent"/>
    <w:rsid w:val="006B2BF4"/>
    <w:rPr>
      <w:rFonts w:ascii="Times New Roman" w:eastAsia="Times New Roman" w:hAnsi="Times New Roman" w:cs="Arial"/>
      <w:sz w:val="24"/>
      <w:szCs w:val="24"/>
    </w:rPr>
  </w:style>
  <w:style w:type="character" w:styleId="Emphasis">
    <w:name w:val="Emphasis"/>
    <w:basedOn w:val="DefaultParagraphFont"/>
    <w:qFormat/>
    <w:rsid w:val="006B2BF4"/>
    <w:rPr>
      <w:i/>
      <w:iCs/>
    </w:rPr>
  </w:style>
  <w:style w:type="paragraph" w:styleId="BodyTextIndent2">
    <w:name w:val="Body Text Indent 2"/>
    <w:basedOn w:val="Normal"/>
    <w:link w:val="BodyTextIndent2Char"/>
    <w:rsid w:val="006B2BF4"/>
    <w:pPr>
      <w:spacing w:line="480" w:lineRule="auto"/>
      <w:ind w:left="360"/>
    </w:pPr>
  </w:style>
  <w:style w:type="character" w:customStyle="1" w:styleId="BodyTextIndent2Char">
    <w:name w:val="Body Text Indent 2 Char"/>
    <w:basedOn w:val="DefaultParagraphFont"/>
    <w:link w:val="BodyTextIndent2"/>
    <w:rsid w:val="006B2BF4"/>
    <w:rPr>
      <w:rFonts w:ascii="Times New Roman" w:eastAsia="Times New Roman" w:hAnsi="Times New Roman" w:cs="Arial"/>
      <w:sz w:val="24"/>
      <w:szCs w:val="24"/>
    </w:rPr>
  </w:style>
  <w:style w:type="paragraph" w:customStyle="1" w:styleId="cell10hdr">
    <w:name w:val="cell10:hdr"/>
    <w:basedOn w:val="Normal"/>
    <w:rsid w:val="006B2BF4"/>
    <w:pPr>
      <w:keepNext/>
      <w:spacing w:before="40" w:after="40"/>
      <w:jc w:val="center"/>
    </w:pPr>
    <w:rPr>
      <w:rFonts w:ascii="Helvetica" w:hAnsi="Helvetica"/>
      <w:b/>
      <w:sz w:val="20"/>
    </w:rPr>
  </w:style>
  <w:style w:type="paragraph" w:customStyle="1" w:styleId="cell10indent">
    <w:name w:val="cell10:indent"/>
    <w:basedOn w:val="Normal"/>
    <w:rsid w:val="006B2BF4"/>
    <w:pPr>
      <w:spacing w:before="20" w:after="20"/>
      <w:ind w:left="288"/>
    </w:pPr>
    <w:rPr>
      <w:rFonts w:ascii="Helvetica" w:hAnsi="Helvetica"/>
      <w:sz w:val="20"/>
    </w:rPr>
  </w:style>
  <w:style w:type="paragraph" w:customStyle="1" w:styleId="cell9hdr">
    <w:name w:val="cell9:hdr"/>
    <w:basedOn w:val="cell10hdr"/>
    <w:rsid w:val="006B2BF4"/>
    <w:rPr>
      <w:sz w:val="18"/>
    </w:rPr>
  </w:style>
  <w:style w:type="paragraph" w:customStyle="1" w:styleId="cell9indent">
    <w:name w:val="cell9:indent"/>
    <w:basedOn w:val="cell10indent"/>
    <w:rsid w:val="006B2BF4"/>
    <w:rPr>
      <w:sz w:val="18"/>
    </w:rPr>
  </w:style>
  <w:style w:type="paragraph" w:customStyle="1" w:styleId="cell9l1">
    <w:name w:val="cell9:l1"/>
    <w:basedOn w:val="cell10l1"/>
    <w:rsid w:val="006B2BF4"/>
    <w:pPr>
      <w:numPr>
        <w:numId w:val="7"/>
      </w:numPr>
      <w:tabs>
        <w:tab w:val="clear" w:pos="360"/>
      </w:tabs>
      <w:suppressAutoHyphens w:val="0"/>
      <w:ind w:left="288" w:hanging="288"/>
    </w:pPr>
    <w:rPr>
      <w:rFonts w:ascii="Helvetica" w:hAnsi="Helvetica"/>
      <w:sz w:val="18"/>
    </w:rPr>
  </w:style>
  <w:style w:type="paragraph" w:customStyle="1" w:styleId="dd">
    <w:name w:val="dd"/>
    <w:basedOn w:val="Normal"/>
    <w:rsid w:val="006B2BF4"/>
    <w:pPr>
      <w:tabs>
        <w:tab w:val="left" w:pos="2160"/>
      </w:tabs>
      <w:spacing w:before="60" w:after="60"/>
      <w:ind w:left="2160" w:hanging="2160"/>
      <w:jc w:val="both"/>
    </w:pPr>
  </w:style>
  <w:style w:type="paragraph" w:customStyle="1" w:styleId="ddintro">
    <w:name w:val="dd:intro"/>
    <w:basedOn w:val="Normal"/>
    <w:rsid w:val="006B2BF4"/>
    <w:pPr>
      <w:tabs>
        <w:tab w:val="left" w:pos="2160"/>
      </w:tabs>
      <w:spacing w:before="240" w:after="60"/>
      <w:ind w:left="2160" w:hanging="2160"/>
      <w:jc w:val="both"/>
    </w:pPr>
  </w:style>
  <w:style w:type="paragraph" w:customStyle="1" w:styleId="fgc">
    <w:name w:val="fgc"/>
    <w:basedOn w:val="Normal"/>
    <w:next w:val="Normal"/>
    <w:rsid w:val="006B2BF4"/>
    <w:pPr>
      <w:keepLines/>
      <w:spacing w:before="240" w:after="60"/>
      <w:jc w:val="center"/>
    </w:pPr>
    <w:rPr>
      <w:rFonts w:ascii="Helvetica" w:hAnsi="Helvetica"/>
      <w:b/>
      <w:i/>
      <w:color w:val="000080"/>
    </w:rPr>
  </w:style>
  <w:style w:type="paragraph" w:customStyle="1" w:styleId="Heading2NoTOC">
    <w:name w:val="Heading 2 NoTOC"/>
    <w:basedOn w:val="Heading2"/>
    <w:rsid w:val="006B2BF4"/>
    <w:rPr>
      <w:color w:val="000080"/>
    </w:rPr>
  </w:style>
  <w:style w:type="paragraph" w:customStyle="1" w:styleId="normal6pt">
    <w:name w:val="normal:6pt"/>
    <w:basedOn w:val="Normal"/>
    <w:rsid w:val="006B2BF4"/>
    <w:rPr>
      <w:sz w:val="12"/>
    </w:rPr>
  </w:style>
  <w:style w:type="paragraph" w:customStyle="1" w:styleId="Note">
    <w:name w:val="Note"/>
    <w:basedOn w:val="Normal"/>
    <w:link w:val="NoteChar"/>
    <w:rsid w:val="006B2BF4"/>
    <w:rPr>
      <w:bCs/>
    </w:rPr>
  </w:style>
  <w:style w:type="paragraph" w:customStyle="1" w:styleId="ttc">
    <w:name w:val="ttc"/>
    <w:basedOn w:val="fgc"/>
    <w:rsid w:val="006B2BF4"/>
    <w:pPr>
      <w:spacing w:before="60" w:after="240"/>
    </w:pPr>
  </w:style>
  <w:style w:type="character" w:customStyle="1" w:styleId="m1">
    <w:name w:val="m1"/>
    <w:basedOn w:val="DefaultParagraphFont"/>
    <w:rsid w:val="006B2BF4"/>
    <w:rPr>
      <w:color w:val="0000FF"/>
    </w:rPr>
  </w:style>
  <w:style w:type="character" w:customStyle="1" w:styleId="pi1">
    <w:name w:val="pi1"/>
    <w:basedOn w:val="DefaultParagraphFont"/>
    <w:rsid w:val="006B2BF4"/>
    <w:rPr>
      <w:color w:val="0000FF"/>
    </w:rPr>
  </w:style>
  <w:style w:type="character" w:customStyle="1" w:styleId="t1">
    <w:name w:val="t1"/>
    <w:basedOn w:val="DefaultParagraphFont"/>
    <w:rsid w:val="006B2BF4"/>
    <w:rPr>
      <w:color w:val="990000"/>
    </w:rPr>
  </w:style>
  <w:style w:type="character" w:customStyle="1" w:styleId="ns1">
    <w:name w:val="ns1"/>
    <w:basedOn w:val="DefaultParagraphFont"/>
    <w:rsid w:val="006B2BF4"/>
    <w:rPr>
      <w:color w:val="FF0000"/>
    </w:rPr>
  </w:style>
  <w:style w:type="character" w:customStyle="1" w:styleId="b1">
    <w:name w:val="b1"/>
    <w:basedOn w:val="DefaultParagraphFont"/>
    <w:rsid w:val="006B2BF4"/>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6B2BF4"/>
    <w:rPr>
      <w:b/>
      <w:bCs/>
    </w:rPr>
  </w:style>
  <w:style w:type="character" w:customStyle="1" w:styleId="NoteChar">
    <w:name w:val="Note Char"/>
    <w:basedOn w:val="DefaultParagraphFont"/>
    <w:link w:val="Note"/>
    <w:rsid w:val="006B2BF4"/>
    <w:rPr>
      <w:rFonts w:ascii="Times New Roman" w:eastAsia="Times New Roman" w:hAnsi="Times New Roman" w:cs="Arial"/>
      <w:bCs/>
      <w:sz w:val="24"/>
      <w:szCs w:val="24"/>
    </w:rPr>
  </w:style>
  <w:style w:type="character" w:styleId="HTMLCode">
    <w:name w:val="HTML Code"/>
    <w:basedOn w:val="DefaultParagraphFont"/>
    <w:rsid w:val="006B2BF4"/>
    <w:rPr>
      <w:rFonts w:ascii="Arial Unicode MS" w:eastAsia="Arial Unicode MS" w:hAnsi="Arial Unicode MS" w:cs="Arial Unicode MS"/>
      <w:sz w:val="20"/>
      <w:szCs w:val="20"/>
    </w:rPr>
  </w:style>
  <w:style w:type="character" w:styleId="Strong">
    <w:name w:val="Strong"/>
    <w:basedOn w:val="DefaultParagraphFont"/>
    <w:qFormat/>
    <w:rsid w:val="006B2BF4"/>
    <w:rPr>
      <w:b/>
      <w:bCs/>
    </w:rPr>
  </w:style>
  <w:style w:type="character" w:styleId="HTMLTypewriter">
    <w:name w:val="HTML Typewriter"/>
    <w:basedOn w:val="DefaultParagraphFont"/>
    <w:rsid w:val="006B2BF4"/>
    <w:rPr>
      <w:rFonts w:ascii="Courier" w:eastAsia="Arial Unicode MS" w:hAnsi="Courier" w:cs="Arial Unicode MS" w:hint="default"/>
      <w:color w:val="000000"/>
      <w:sz w:val="18"/>
      <w:szCs w:val="18"/>
    </w:rPr>
  </w:style>
  <w:style w:type="character" w:styleId="FollowedHyperlink">
    <w:name w:val="FollowedHyperlink"/>
    <w:basedOn w:val="DefaultParagraphFont"/>
    <w:rsid w:val="006B2BF4"/>
    <w:rPr>
      <w:color w:val="800080"/>
      <w:u w:val="single"/>
    </w:rPr>
  </w:style>
  <w:style w:type="paragraph" w:styleId="BodyText2">
    <w:name w:val="Body Text 2"/>
    <w:basedOn w:val="Normal"/>
    <w:link w:val="BodyText2Char"/>
    <w:rsid w:val="006B2BF4"/>
    <w:pPr>
      <w:jc w:val="both"/>
    </w:pPr>
  </w:style>
  <w:style w:type="character" w:customStyle="1" w:styleId="BodyText2Char">
    <w:name w:val="Body Text 2 Char"/>
    <w:basedOn w:val="DefaultParagraphFont"/>
    <w:link w:val="BodyText2"/>
    <w:rsid w:val="006B2BF4"/>
    <w:rPr>
      <w:rFonts w:ascii="Times New Roman" w:eastAsia="Times New Roman" w:hAnsi="Times New Roman" w:cs="Arial"/>
      <w:sz w:val="24"/>
      <w:szCs w:val="24"/>
    </w:rPr>
  </w:style>
  <w:style w:type="paragraph" w:customStyle="1" w:styleId="Style1">
    <w:name w:val="Style1"/>
    <w:basedOn w:val="Normal"/>
    <w:rsid w:val="006B2BF4"/>
    <w:pPr>
      <w:tabs>
        <w:tab w:val="left" w:pos="540"/>
        <w:tab w:val="left" w:pos="720"/>
        <w:tab w:val="left" w:pos="1260"/>
        <w:tab w:val="left" w:pos="1980"/>
      </w:tabs>
      <w:ind w:left="720" w:hanging="360"/>
    </w:pPr>
    <w:rPr>
      <w:rFonts w:ascii="Arial" w:hAnsi="Arial"/>
      <w:b/>
      <w:iCs/>
      <w:color w:val="000000"/>
    </w:rPr>
  </w:style>
  <w:style w:type="paragraph" w:customStyle="1" w:styleId="Style2">
    <w:name w:val="Style2"/>
    <w:basedOn w:val="Normal"/>
    <w:rsid w:val="006B2BF4"/>
    <w:pPr>
      <w:tabs>
        <w:tab w:val="num" w:pos="0"/>
        <w:tab w:val="left" w:pos="540"/>
        <w:tab w:val="left" w:pos="1260"/>
        <w:tab w:val="left" w:pos="1980"/>
      </w:tabs>
    </w:pPr>
    <w:rPr>
      <w:rFonts w:ascii="Arial" w:hAnsi="Arial"/>
      <w:b/>
      <w:iCs/>
      <w:color w:val="000000"/>
    </w:rPr>
  </w:style>
  <w:style w:type="paragraph" w:customStyle="1" w:styleId="Style3">
    <w:name w:val="Style3"/>
    <w:basedOn w:val="Normal"/>
    <w:rsid w:val="006B2BF4"/>
    <w:pPr>
      <w:tabs>
        <w:tab w:val="left" w:pos="720"/>
        <w:tab w:val="left" w:pos="1260"/>
        <w:tab w:val="left" w:pos="1980"/>
      </w:tabs>
    </w:pPr>
    <w:rPr>
      <w:rFonts w:ascii="Arial" w:hAnsi="Arial"/>
      <w:iCs/>
      <w:color w:val="000000"/>
    </w:rPr>
  </w:style>
  <w:style w:type="paragraph" w:customStyle="1" w:styleId="Style4">
    <w:name w:val="Style4"/>
    <w:basedOn w:val="Normal"/>
    <w:rsid w:val="006B2BF4"/>
    <w:pPr>
      <w:tabs>
        <w:tab w:val="left" w:pos="540"/>
        <w:tab w:val="left" w:pos="900"/>
        <w:tab w:val="left" w:pos="1980"/>
      </w:tabs>
    </w:pPr>
    <w:rPr>
      <w:rFonts w:ascii="Arial" w:hAnsi="Arial"/>
      <w:iCs/>
      <w:color w:val="000000"/>
    </w:rPr>
  </w:style>
  <w:style w:type="character" w:customStyle="1" w:styleId="c">
    <w:name w:val="c"/>
    <w:basedOn w:val="DefaultParagraphFont"/>
    <w:rsid w:val="006B2BF4"/>
  </w:style>
  <w:style w:type="character" w:customStyle="1" w:styleId="cb1">
    <w:name w:val="cb1"/>
    <w:basedOn w:val="DefaultParagraphFont"/>
    <w:rsid w:val="006B2BF4"/>
    <w:rPr>
      <w:rFonts w:ascii="Courier" w:hAnsi="Courier" w:hint="default"/>
      <w:color w:val="888888"/>
      <w:w w:val="0"/>
      <w:sz w:val="24"/>
      <w:szCs w:val="24"/>
    </w:rPr>
  </w:style>
  <w:style w:type="character" w:customStyle="1" w:styleId="ci1">
    <w:name w:val="ci1"/>
    <w:basedOn w:val="DefaultParagraphFont"/>
    <w:rsid w:val="006B2BF4"/>
    <w:rPr>
      <w:rFonts w:ascii="Courier" w:hAnsi="Courier" w:hint="default"/>
      <w:color w:val="888888"/>
      <w:sz w:val="24"/>
      <w:szCs w:val="24"/>
    </w:rPr>
  </w:style>
  <w:style w:type="paragraph" w:styleId="ListBullet2">
    <w:name w:val="List Bullet 2"/>
    <w:basedOn w:val="Normal"/>
    <w:autoRedefine/>
    <w:rsid w:val="006B2BF4"/>
    <w:pPr>
      <w:numPr>
        <w:numId w:val="12"/>
      </w:numPr>
    </w:pPr>
  </w:style>
  <w:style w:type="paragraph" w:customStyle="1" w:styleId="BulletList">
    <w:name w:val="Bullet List"/>
    <w:basedOn w:val="Bullet1"/>
    <w:rsid w:val="006B2BF4"/>
    <w:pPr>
      <w:tabs>
        <w:tab w:val="clear" w:pos="720"/>
        <w:tab w:val="num" w:pos="1170"/>
      </w:tabs>
      <w:ind w:left="1170"/>
    </w:pPr>
  </w:style>
  <w:style w:type="character" w:customStyle="1" w:styleId="l3Char">
    <w:name w:val="l3 Char"/>
    <w:basedOn w:val="DefaultParagraphFont"/>
    <w:rsid w:val="006B2BF4"/>
    <w:rPr>
      <w:sz w:val="24"/>
      <w:lang w:val="en-US" w:eastAsia="en-US" w:bidi="ar-SA"/>
    </w:rPr>
  </w:style>
  <w:style w:type="character" w:customStyle="1" w:styleId="l3nbaChar">
    <w:name w:val="l3:nba Char"/>
    <w:basedOn w:val="l3Char"/>
    <w:rsid w:val="006B2BF4"/>
  </w:style>
  <w:style w:type="paragraph" w:customStyle="1" w:styleId="mbbullet">
    <w:name w:val="mb bullet"/>
    <w:basedOn w:val="Normal"/>
    <w:rsid w:val="006B2BF4"/>
    <w:pPr>
      <w:numPr>
        <w:numId w:val="8"/>
      </w:numPr>
    </w:pPr>
  </w:style>
  <w:style w:type="character" w:styleId="CommentReference">
    <w:name w:val="annotation reference"/>
    <w:basedOn w:val="DefaultParagraphFont"/>
    <w:semiHidden/>
    <w:rsid w:val="006B2BF4"/>
    <w:rPr>
      <w:sz w:val="16"/>
      <w:szCs w:val="16"/>
    </w:rPr>
  </w:style>
  <w:style w:type="paragraph" w:styleId="CommentText">
    <w:name w:val="annotation text"/>
    <w:basedOn w:val="Normal"/>
    <w:link w:val="CommentTextChar"/>
    <w:semiHidden/>
    <w:rsid w:val="006B2BF4"/>
    <w:rPr>
      <w:sz w:val="20"/>
    </w:rPr>
  </w:style>
  <w:style w:type="character" w:customStyle="1" w:styleId="CommentTextChar">
    <w:name w:val="Comment Text Char"/>
    <w:basedOn w:val="DefaultParagraphFont"/>
    <w:link w:val="CommentText"/>
    <w:semiHidden/>
    <w:rsid w:val="006B2BF4"/>
    <w:rPr>
      <w:rFonts w:ascii="Times New Roman" w:eastAsia="Times New Roman" w:hAnsi="Times New Roman" w:cs="Arial"/>
      <w:sz w:val="20"/>
      <w:szCs w:val="24"/>
    </w:rPr>
  </w:style>
  <w:style w:type="paragraph" w:styleId="CommentSubject">
    <w:name w:val="annotation subject"/>
    <w:basedOn w:val="CommentText"/>
    <w:next w:val="CommentText"/>
    <w:link w:val="CommentSubjectChar"/>
    <w:semiHidden/>
    <w:rsid w:val="006B2BF4"/>
    <w:rPr>
      <w:b/>
      <w:bCs/>
    </w:rPr>
  </w:style>
  <w:style w:type="character" w:customStyle="1" w:styleId="CommentSubjectChar">
    <w:name w:val="Comment Subject Char"/>
    <w:basedOn w:val="CommentTextChar"/>
    <w:link w:val="CommentSubject"/>
    <w:semiHidden/>
    <w:rsid w:val="006B2BF4"/>
    <w:rPr>
      <w:b/>
      <w:bCs/>
    </w:rPr>
  </w:style>
  <w:style w:type="paragraph" w:customStyle="1" w:styleId="BulletedIndent025">
    <w:name w:val="Bulleted Indent 0.25"/>
    <w:basedOn w:val="Normal"/>
    <w:rsid w:val="006B2BF4"/>
    <w:pPr>
      <w:numPr>
        <w:ilvl w:val="1"/>
        <w:numId w:val="9"/>
      </w:numPr>
    </w:pPr>
  </w:style>
  <w:style w:type="paragraph" w:customStyle="1" w:styleId="Bullet1">
    <w:name w:val="Bullet 1"/>
    <w:basedOn w:val="Normal"/>
    <w:link w:val="Bullet1CharChar"/>
    <w:autoRedefine/>
    <w:rsid w:val="006B2BF4"/>
    <w:pPr>
      <w:numPr>
        <w:ilvl w:val="1"/>
        <w:numId w:val="10"/>
      </w:numPr>
      <w:tabs>
        <w:tab w:val="clear" w:pos="1440"/>
        <w:tab w:val="num" w:pos="720"/>
      </w:tabs>
      <w:spacing w:before="60" w:after="60"/>
      <w:ind w:left="720"/>
    </w:pPr>
    <w:rPr>
      <w:rFonts w:cs="Times New Roman"/>
    </w:rPr>
  </w:style>
  <w:style w:type="paragraph" w:customStyle="1" w:styleId="TitlePageHeader">
    <w:name w:val="Title Page Header"/>
    <w:basedOn w:val="Normal"/>
    <w:autoRedefine/>
    <w:rsid w:val="006B2BF4"/>
    <w:pPr>
      <w:spacing w:before="2520"/>
    </w:pPr>
    <w:rPr>
      <w:rFonts w:cs="Times New Roman"/>
      <w:b/>
      <w:sz w:val="72"/>
      <w:szCs w:val="72"/>
    </w:rPr>
  </w:style>
  <w:style w:type="paragraph" w:customStyle="1" w:styleId="StyleTitlePagePreparedbyLatinTimesNewRomanComplexT">
    <w:name w:val="Style Title Page Prepared by + (Latin) Times New Roman (Complex) T..."/>
    <w:basedOn w:val="TitlePagePreparedby"/>
    <w:link w:val="StyleTitlePagePreparedbyLatinTimesNewRomanComplexTChar"/>
    <w:autoRedefine/>
    <w:rsid w:val="006B2BF4"/>
    <w:rPr>
      <w:rFonts w:ascii="Times New Roman" w:hAnsi="Times New Roman" w:cs="Times New Roman"/>
    </w:rPr>
  </w:style>
  <w:style w:type="paragraph" w:customStyle="1" w:styleId="TitlePagePreparedby">
    <w:name w:val="Title Page Prepared by"/>
    <w:basedOn w:val="Normal"/>
    <w:link w:val="TitlePagePreparedbyChar"/>
    <w:autoRedefine/>
    <w:rsid w:val="006B2BF4"/>
    <w:pPr>
      <w:spacing w:before="480"/>
    </w:pPr>
    <w:rPr>
      <w:rFonts w:ascii="Arial Bold" w:hAnsi="Arial Bold" w:cs="Arial Bold"/>
      <w:b/>
      <w:sz w:val="28"/>
      <w:szCs w:val="48"/>
    </w:rPr>
  </w:style>
  <w:style w:type="paragraph" w:customStyle="1" w:styleId="TitlePageDate">
    <w:name w:val="Title Page Date"/>
    <w:basedOn w:val="Normal"/>
    <w:autoRedefine/>
    <w:rsid w:val="006B2BF4"/>
    <w:pPr>
      <w:spacing w:before="480"/>
    </w:pPr>
    <w:rPr>
      <w:rFonts w:cs="Arial Bold"/>
      <w:b/>
      <w:sz w:val="28"/>
      <w:szCs w:val="48"/>
    </w:rPr>
  </w:style>
  <w:style w:type="paragraph" w:customStyle="1" w:styleId="BulletList1">
    <w:name w:val="Bullet List 1"/>
    <w:basedOn w:val="ListBullet2"/>
    <w:autoRedefine/>
    <w:rsid w:val="006B2BF4"/>
    <w:pPr>
      <w:numPr>
        <w:numId w:val="0"/>
      </w:numPr>
      <w:tabs>
        <w:tab w:val="num" w:pos="720"/>
      </w:tabs>
      <w:ind w:left="720" w:hanging="360"/>
    </w:pPr>
  </w:style>
  <w:style w:type="paragraph" w:customStyle="1" w:styleId="NumberedList">
    <w:name w:val="Numbered List"/>
    <w:basedOn w:val="Note"/>
    <w:link w:val="NumberedListCharChar"/>
    <w:autoRedefine/>
    <w:rsid w:val="006B2BF4"/>
    <w:pPr>
      <w:spacing w:before="60" w:after="60"/>
      <w:ind w:left="360"/>
    </w:pPr>
    <w:rPr>
      <w:color w:val="000000"/>
      <w:szCs w:val="32"/>
    </w:rPr>
  </w:style>
  <w:style w:type="paragraph" w:styleId="TOCHeading">
    <w:name w:val="TOC Heading"/>
    <w:basedOn w:val="Heading1"/>
    <w:autoRedefine/>
    <w:qFormat/>
    <w:rsid w:val="006B2BF4"/>
    <w:pPr>
      <w:numPr>
        <w:numId w:val="0"/>
      </w:numPr>
      <w:jc w:val="center"/>
    </w:pPr>
  </w:style>
  <w:style w:type="paragraph" w:customStyle="1" w:styleId="tabletxt">
    <w:name w:val="tabletxt"/>
    <w:basedOn w:val="Normal"/>
    <w:autoRedefine/>
    <w:rsid w:val="006B2BF4"/>
    <w:pPr>
      <w:autoSpaceDE w:val="0"/>
      <w:autoSpaceDN w:val="0"/>
      <w:adjustRightInd w:val="0"/>
      <w:spacing w:before="20" w:after="20"/>
      <w:jc w:val="both"/>
    </w:pPr>
    <w:rPr>
      <w:rFonts w:ascii="Arial" w:hAnsi="Arial"/>
      <w:sz w:val="20"/>
    </w:rPr>
  </w:style>
  <w:style w:type="paragraph" w:customStyle="1" w:styleId="Tabletext">
    <w:name w:val="Tabletext"/>
    <w:basedOn w:val="Normal"/>
    <w:autoRedefine/>
    <w:rsid w:val="006B2BF4"/>
    <w:pPr>
      <w:keepLines/>
      <w:widowControl w:val="0"/>
      <w:spacing w:before="0" w:after="0" w:line="240" w:lineRule="atLeast"/>
    </w:pPr>
    <w:rPr>
      <w:sz w:val="20"/>
    </w:rPr>
  </w:style>
  <w:style w:type="paragraph" w:customStyle="1" w:styleId="Graphic">
    <w:name w:val="Graphic"/>
    <w:basedOn w:val="Normal"/>
    <w:link w:val="GraphicChar"/>
    <w:autoRedefine/>
    <w:rsid w:val="006B2BF4"/>
    <w:pPr>
      <w:keepNext/>
      <w:jc w:val="center"/>
    </w:pPr>
  </w:style>
  <w:style w:type="paragraph" w:customStyle="1" w:styleId="Figure">
    <w:name w:val="Figure"/>
    <w:basedOn w:val="Graphic"/>
    <w:link w:val="FigureChar"/>
    <w:autoRedefine/>
    <w:rsid w:val="006B2BF4"/>
    <w:pPr>
      <w:keepNext w:val="0"/>
      <w:spacing w:after="240"/>
    </w:pPr>
    <w:rPr>
      <w:rFonts w:ascii="Calibri" w:hAnsi="Calibri"/>
      <w:b/>
    </w:rPr>
  </w:style>
  <w:style w:type="paragraph" w:customStyle="1" w:styleId="TableHeading">
    <w:name w:val="Table Heading"/>
    <w:basedOn w:val="Normal"/>
    <w:autoRedefine/>
    <w:rsid w:val="006B2BF4"/>
    <w:pPr>
      <w:jc w:val="center"/>
    </w:pPr>
    <w:rPr>
      <w:rFonts w:cs="Times New Roman"/>
      <w:b/>
      <w:caps/>
      <w:sz w:val="20"/>
    </w:rPr>
  </w:style>
  <w:style w:type="paragraph" w:customStyle="1" w:styleId="VersionHeader">
    <w:name w:val="Version Header"/>
    <w:basedOn w:val="Normal"/>
    <w:link w:val="VersionHeaderChar"/>
    <w:autoRedefine/>
    <w:rsid w:val="006B2BF4"/>
    <w:pPr>
      <w:keepNext/>
      <w:jc w:val="center"/>
    </w:pPr>
    <w:rPr>
      <w:b/>
      <w:caps/>
    </w:rPr>
  </w:style>
  <w:style w:type="character" w:customStyle="1" w:styleId="VersionHeaderChar">
    <w:name w:val="Version Header Char"/>
    <w:basedOn w:val="DefaultParagraphFont"/>
    <w:link w:val="VersionHeader"/>
    <w:rsid w:val="006B2BF4"/>
    <w:rPr>
      <w:rFonts w:ascii="Times New Roman" w:eastAsia="Times New Roman" w:hAnsi="Times New Roman" w:cs="Arial"/>
      <w:b/>
      <w:caps/>
      <w:sz w:val="24"/>
      <w:szCs w:val="24"/>
    </w:rPr>
  </w:style>
  <w:style w:type="character" w:customStyle="1" w:styleId="TitlePagePreparedbyChar">
    <w:name w:val="Title Page Prepared by Char"/>
    <w:basedOn w:val="DefaultParagraphFont"/>
    <w:link w:val="TitlePagePreparedby"/>
    <w:rsid w:val="006B2BF4"/>
    <w:rPr>
      <w:rFonts w:ascii="Arial Bold" w:eastAsia="Times New Roman" w:hAnsi="Arial Bold" w:cs="Arial Bold"/>
      <w:b/>
      <w:sz w:val="28"/>
      <w:szCs w:val="48"/>
    </w:rPr>
  </w:style>
  <w:style w:type="character" w:customStyle="1" w:styleId="StyleTitlePagePreparedbyLatinTimesNewRomanComplexTChar">
    <w:name w:val="Style Title Page Prepared by + (Latin) Times New Roman (Complex) T... Char"/>
    <w:basedOn w:val="TitlePagePreparedbyChar"/>
    <w:link w:val="StyleTitlePagePreparedbyLatinTimesNewRomanComplexT"/>
    <w:rsid w:val="006B2BF4"/>
    <w:rPr>
      <w:rFonts w:ascii="Times New Roman" w:eastAsia="Times New Roman" w:hAnsi="Times New Roman" w:cs="Times New Roman"/>
      <w:b/>
    </w:rPr>
  </w:style>
  <w:style w:type="paragraph" w:customStyle="1" w:styleId="TitlePageVersion">
    <w:name w:val="Title Page Version"/>
    <w:basedOn w:val="TitlePageDate"/>
    <w:autoRedefine/>
    <w:rsid w:val="006B2BF4"/>
    <w:rPr>
      <w:rFonts w:cs="Times New Roman"/>
    </w:rPr>
  </w:style>
  <w:style w:type="paragraph" w:customStyle="1" w:styleId="StyleVersionHeaderNotLatinBold">
    <w:name w:val="Style Version Header + Not (Latin) Bold"/>
    <w:basedOn w:val="VersionHeader"/>
    <w:autoRedefine/>
    <w:rsid w:val="006B2BF4"/>
    <w:pPr>
      <w:spacing w:after="240"/>
    </w:pPr>
  </w:style>
  <w:style w:type="paragraph" w:styleId="TableofFigures">
    <w:name w:val="table of figures"/>
    <w:basedOn w:val="Normal"/>
    <w:next w:val="Normal"/>
    <w:autoRedefine/>
    <w:semiHidden/>
    <w:rsid w:val="006B2BF4"/>
    <w:pPr>
      <w:tabs>
        <w:tab w:val="right" w:leader="dot" w:pos="9350"/>
      </w:tabs>
      <w:spacing w:before="0" w:after="0"/>
    </w:pPr>
  </w:style>
  <w:style w:type="paragraph" w:customStyle="1" w:styleId="Code">
    <w:name w:val="Code"/>
    <w:basedOn w:val="Normal"/>
    <w:link w:val="CodeChar"/>
    <w:autoRedefine/>
    <w:rsid w:val="006B2BF4"/>
    <w:pPr>
      <w:spacing w:before="0" w:after="0"/>
      <w:ind w:left="360"/>
    </w:pPr>
    <w:rPr>
      <w:rFonts w:ascii="Courier New" w:hAnsi="Courier New" w:cs="Courier New"/>
      <w:sz w:val="20"/>
    </w:rPr>
  </w:style>
  <w:style w:type="paragraph" w:customStyle="1" w:styleId="StyleTableHeading">
    <w:name w:val="Style Table Heading"/>
    <w:basedOn w:val="TableHeading"/>
    <w:autoRedefine/>
    <w:rsid w:val="006B2BF4"/>
    <w:rPr>
      <w:rFonts w:ascii="Arial" w:hAnsi="Arial" w:cs="Arial"/>
      <w:szCs w:val="20"/>
    </w:rPr>
  </w:style>
  <w:style w:type="paragraph" w:customStyle="1" w:styleId="TableBody">
    <w:name w:val="Table Body"/>
    <w:basedOn w:val="Normal"/>
    <w:autoRedefine/>
    <w:rsid w:val="006B2BF4"/>
    <w:pPr>
      <w:spacing w:before="0" w:after="0"/>
    </w:pPr>
    <w:rPr>
      <w:rFonts w:ascii="Arial" w:hAnsi="Arial"/>
      <w:sz w:val="20"/>
    </w:rPr>
  </w:style>
  <w:style w:type="paragraph" w:customStyle="1" w:styleId="Table">
    <w:name w:val="Table"/>
    <w:basedOn w:val="TOC8"/>
    <w:autoRedefine/>
    <w:rsid w:val="006B2BF4"/>
    <w:pPr>
      <w:tabs>
        <w:tab w:val="left" w:pos="4606"/>
      </w:tabs>
      <w:spacing w:after="240"/>
      <w:ind w:left="24"/>
      <w:jc w:val="center"/>
    </w:pPr>
    <w:rPr>
      <w:sz w:val="24"/>
    </w:rPr>
  </w:style>
  <w:style w:type="paragraph" w:customStyle="1" w:styleId="Acronyms">
    <w:name w:val="Acronyms"/>
    <w:basedOn w:val="Normal"/>
    <w:autoRedefine/>
    <w:rsid w:val="006B2BF4"/>
    <w:pPr>
      <w:tabs>
        <w:tab w:val="left" w:pos="1440"/>
      </w:tabs>
    </w:pPr>
  </w:style>
  <w:style w:type="paragraph" w:customStyle="1" w:styleId="PageHeader">
    <w:name w:val="Page Header"/>
    <w:basedOn w:val="TableHeading"/>
    <w:autoRedefine/>
    <w:rsid w:val="006B2BF4"/>
    <w:pPr>
      <w:pageBreakBefore/>
    </w:pPr>
    <w:rPr>
      <w:sz w:val="24"/>
    </w:rPr>
  </w:style>
  <w:style w:type="paragraph" w:customStyle="1" w:styleId="StyleBullet1Bold">
    <w:name w:val="Style Bullet 1 + Bold"/>
    <w:basedOn w:val="Bullet1"/>
    <w:link w:val="StyleBullet1BoldChar"/>
    <w:autoRedefine/>
    <w:rsid w:val="006B2BF4"/>
    <w:pPr>
      <w:numPr>
        <w:ilvl w:val="0"/>
        <w:numId w:val="0"/>
      </w:numPr>
    </w:pPr>
    <w:rPr>
      <w:b/>
      <w:bCs/>
    </w:rPr>
  </w:style>
  <w:style w:type="character" w:customStyle="1" w:styleId="Bullet1CharChar">
    <w:name w:val="Bullet 1 Char Char"/>
    <w:basedOn w:val="DefaultParagraphFont"/>
    <w:link w:val="Bullet1"/>
    <w:rsid w:val="006B2BF4"/>
    <w:rPr>
      <w:rFonts w:ascii="Times New Roman" w:eastAsia="Times New Roman" w:hAnsi="Times New Roman" w:cs="Times New Roman"/>
      <w:sz w:val="24"/>
      <w:szCs w:val="24"/>
    </w:rPr>
  </w:style>
  <w:style w:type="character" w:customStyle="1" w:styleId="StyleBullet1BoldChar">
    <w:name w:val="Style Bullet 1 + Bold Char"/>
    <w:basedOn w:val="Bullet1CharChar"/>
    <w:link w:val="StyleBullet1Bold"/>
    <w:rsid w:val="006B2BF4"/>
    <w:rPr>
      <w:b/>
      <w:bCs/>
    </w:rPr>
  </w:style>
  <w:style w:type="character" w:customStyle="1" w:styleId="CodeChar">
    <w:name w:val="Code Char"/>
    <w:basedOn w:val="DefaultParagraphFont"/>
    <w:link w:val="Code"/>
    <w:rsid w:val="006B2BF4"/>
    <w:rPr>
      <w:rFonts w:ascii="Courier New" w:eastAsia="Times New Roman" w:hAnsi="Courier New" w:cs="Courier New"/>
      <w:sz w:val="20"/>
      <w:szCs w:val="24"/>
    </w:rPr>
  </w:style>
  <w:style w:type="paragraph" w:customStyle="1" w:styleId="StyleCode">
    <w:name w:val="Style Code +"/>
    <w:basedOn w:val="Code"/>
    <w:link w:val="StyleCodeChar"/>
    <w:autoRedefine/>
    <w:rsid w:val="006B2BF4"/>
  </w:style>
  <w:style w:type="character" w:customStyle="1" w:styleId="StyleCodeChar">
    <w:name w:val="Style Code + Char"/>
    <w:basedOn w:val="CodeChar"/>
    <w:link w:val="StyleCode"/>
    <w:rsid w:val="006B2BF4"/>
  </w:style>
  <w:style w:type="paragraph" w:customStyle="1" w:styleId="CodeList">
    <w:name w:val="Code List"/>
    <w:basedOn w:val="Code"/>
    <w:autoRedefine/>
    <w:rsid w:val="006B2BF4"/>
  </w:style>
  <w:style w:type="table" w:styleId="TableGrid">
    <w:name w:val="Table Grid"/>
    <w:basedOn w:val="TableNormal"/>
    <w:rsid w:val="006B2BF4"/>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ppendix">
    <w:name w:val="Appendix"/>
    <w:basedOn w:val="PageHeader"/>
    <w:autoRedefine/>
    <w:rsid w:val="006B2BF4"/>
    <w:pPr>
      <w:tabs>
        <w:tab w:val="left" w:pos="720"/>
        <w:tab w:val="right" w:leader="dot" w:pos="9360"/>
      </w:tabs>
      <w:spacing w:before="0"/>
    </w:pPr>
    <w:rPr>
      <w:rFonts w:ascii="Arial Bold" w:hAnsi="Arial Bold"/>
      <w:bCs/>
    </w:rPr>
  </w:style>
  <w:style w:type="paragraph" w:customStyle="1" w:styleId="AppendixHeading1">
    <w:name w:val="Appendix Heading 1"/>
    <w:basedOn w:val="Heading1"/>
    <w:next w:val="Normal"/>
    <w:autoRedefine/>
    <w:rsid w:val="006B2BF4"/>
    <w:pPr>
      <w:pageBreakBefore w:val="0"/>
      <w:numPr>
        <w:numId w:val="13"/>
      </w:numPr>
      <w:tabs>
        <w:tab w:val="left" w:pos="720"/>
      </w:tabs>
    </w:pPr>
  </w:style>
  <w:style w:type="paragraph" w:customStyle="1" w:styleId="AppendixHeading2">
    <w:name w:val="Appendix Heading 2"/>
    <w:basedOn w:val="Heading2"/>
    <w:next w:val="Normal"/>
    <w:autoRedefine/>
    <w:rsid w:val="006B2BF4"/>
    <w:pPr>
      <w:numPr>
        <w:numId w:val="13"/>
      </w:numPr>
      <w:tabs>
        <w:tab w:val="clear" w:pos="576"/>
        <w:tab w:val="left" w:pos="900"/>
      </w:tabs>
      <w:ind w:left="900" w:hanging="900"/>
    </w:pPr>
  </w:style>
  <w:style w:type="paragraph" w:styleId="PlainText">
    <w:name w:val="Plain Text"/>
    <w:basedOn w:val="Normal"/>
    <w:link w:val="PlainTextChar"/>
    <w:rsid w:val="006B2BF4"/>
    <w:pPr>
      <w:spacing w:before="0" w:after="0"/>
    </w:pPr>
    <w:rPr>
      <w:rFonts w:ascii="Courier New" w:hAnsi="Courier New" w:cs="Courier New"/>
      <w:sz w:val="20"/>
    </w:rPr>
  </w:style>
  <w:style w:type="character" w:customStyle="1" w:styleId="PlainTextChar">
    <w:name w:val="Plain Text Char"/>
    <w:basedOn w:val="DefaultParagraphFont"/>
    <w:link w:val="PlainText"/>
    <w:rsid w:val="006B2BF4"/>
    <w:rPr>
      <w:rFonts w:ascii="Courier New" w:eastAsia="Times New Roman" w:hAnsi="Courier New" w:cs="Courier New"/>
      <w:sz w:val="20"/>
      <w:szCs w:val="24"/>
    </w:rPr>
  </w:style>
  <w:style w:type="character" w:customStyle="1" w:styleId="GraphicChar">
    <w:name w:val="Graphic Char"/>
    <w:basedOn w:val="DefaultParagraphFont"/>
    <w:link w:val="Graphic"/>
    <w:rsid w:val="006B2BF4"/>
    <w:rPr>
      <w:rFonts w:ascii="Times New Roman" w:eastAsia="Times New Roman" w:hAnsi="Times New Roman" w:cs="Arial"/>
      <w:sz w:val="24"/>
      <w:szCs w:val="24"/>
    </w:rPr>
  </w:style>
  <w:style w:type="character" w:customStyle="1" w:styleId="FigureChar">
    <w:name w:val="Figure Char"/>
    <w:basedOn w:val="GraphicChar"/>
    <w:link w:val="Figure"/>
    <w:rsid w:val="006B2BF4"/>
    <w:rPr>
      <w:rFonts w:ascii="Calibri" w:hAnsi="Calibri"/>
      <w:b/>
    </w:rPr>
  </w:style>
  <w:style w:type="character" w:customStyle="1" w:styleId="hyperlink--char">
    <w:name w:val="hyperlink--char"/>
    <w:basedOn w:val="DefaultParagraphFont"/>
    <w:rsid w:val="006B2BF4"/>
  </w:style>
  <w:style w:type="paragraph" w:customStyle="1" w:styleId="StyleCode0">
    <w:name w:val="Style Code"/>
    <w:basedOn w:val="Code"/>
    <w:autoRedefine/>
    <w:rsid w:val="006B2BF4"/>
    <w:rPr>
      <w:sz w:val="18"/>
    </w:rPr>
  </w:style>
  <w:style w:type="paragraph" w:customStyle="1" w:styleId="Scripts">
    <w:name w:val="Scripts"/>
    <w:basedOn w:val="Normal"/>
    <w:autoRedefine/>
    <w:rsid w:val="006B2BF4"/>
    <w:pPr>
      <w:tabs>
        <w:tab w:val="left" w:pos="360"/>
      </w:tabs>
      <w:spacing w:before="0" w:after="0"/>
    </w:pPr>
    <w:rPr>
      <w:rFonts w:cs="Times New Roman"/>
      <w:sz w:val="20"/>
      <w:szCs w:val="20"/>
    </w:rPr>
  </w:style>
  <w:style w:type="paragraph" w:customStyle="1" w:styleId="Numbered">
    <w:name w:val="Numbered"/>
    <w:basedOn w:val="Normal"/>
    <w:autoRedefine/>
    <w:rsid w:val="006B2BF4"/>
    <w:pPr>
      <w:numPr>
        <w:numId w:val="14"/>
      </w:numPr>
      <w:shd w:val="clear" w:color="auto" w:fill="FFFFFF"/>
      <w:spacing w:before="0" w:after="0"/>
    </w:pPr>
    <w:rPr>
      <w:rFonts w:ascii="Arial" w:hAnsi="Arial"/>
      <w:color w:val="000000"/>
      <w:sz w:val="18"/>
      <w:szCs w:val="18"/>
    </w:rPr>
  </w:style>
  <w:style w:type="character" w:customStyle="1" w:styleId="NumberedListCharChar">
    <w:name w:val="Numbered List Char Char"/>
    <w:basedOn w:val="NoteChar"/>
    <w:link w:val="NumberedList"/>
    <w:rsid w:val="006B2BF4"/>
    <w:rPr>
      <w:color w:val="000000"/>
      <w:szCs w:val="32"/>
    </w:rPr>
  </w:style>
  <w:style w:type="paragraph" w:customStyle="1" w:styleId="TableButton">
    <w:name w:val="Table Button"/>
    <w:basedOn w:val="Normal"/>
    <w:rsid w:val="006B2BF4"/>
    <w:pPr>
      <w:numPr>
        <w:numId w:val="16"/>
      </w:numPr>
      <w:spacing w:before="60" w:after="60"/>
    </w:pPr>
    <w:rPr>
      <w:rFonts w:cs="Times New Roman"/>
    </w:rPr>
  </w:style>
  <w:style w:type="numbering" w:styleId="111111">
    <w:name w:val="Outline List 2"/>
    <w:basedOn w:val="NoList"/>
    <w:rsid w:val="006B2BF4"/>
    <w:pPr>
      <w:numPr>
        <w:numId w:val="15"/>
      </w:numPr>
    </w:pPr>
  </w:style>
  <w:style w:type="paragraph" w:styleId="ListParagraph">
    <w:name w:val="List Paragraph"/>
    <w:basedOn w:val="Normal"/>
    <w:uiPriority w:val="34"/>
    <w:qFormat/>
    <w:rsid w:val="006B2BF4"/>
    <w:pPr>
      <w:spacing w:before="0" w:after="200" w:line="276" w:lineRule="auto"/>
      <w:ind w:left="720"/>
      <w:contextualSpacing/>
    </w:pPr>
    <w:rPr>
      <w:rFonts w:ascii="Calibri" w:hAnsi="Calibri" w:cs="Times New Roman"/>
      <w:sz w:val="22"/>
      <w:szCs w:val="22"/>
    </w:rPr>
  </w:style>
  <w:style w:type="paragraph" w:styleId="Caption">
    <w:name w:val="caption"/>
    <w:basedOn w:val="Normal"/>
    <w:next w:val="Normal"/>
    <w:qFormat/>
    <w:rsid w:val="006B2BF4"/>
    <w:pPr>
      <w:spacing w:before="0" w:after="200"/>
    </w:pPr>
    <w:rPr>
      <w:rFonts w:ascii="Calibri" w:hAnsi="Calibri" w:cs="Times New Roman"/>
      <w:b/>
      <w:bCs/>
      <w:color w:val="4F81BD"/>
      <w:sz w:val="18"/>
      <w:szCs w:val="18"/>
    </w:rPr>
  </w:style>
  <w:style w:type="paragraph" w:styleId="NoSpacing">
    <w:name w:val="No Spacing"/>
    <w:qFormat/>
    <w:rsid w:val="006B2BF4"/>
    <w:pPr>
      <w:spacing w:after="0" w:line="240" w:lineRule="auto"/>
    </w:pPr>
    <w:rPr>
      <w:rFonts w:ascii="Calibri" w:eastAsia="Times New Roman" w:hAnsi="Calibri" w:cs="Times New Roman"/>
    </w:rPr>
  </w:style>
  <w:style w:type="paragraph" w:styleId="Revision">
    <w:name w:val="Revision"/>
    <w:hidden/>
    <w:uiPriority w:val="99"/>
    <w:semiHidden/>
    <w:rsid w:val="006B2BF4"/>
    <w:pPr>
      <w:spacing w:after="0" w:line="240" w:lineRule="auto"/>
    </w:pPr>
    <w:rPr>
      <w:rFonts w:ascii="Times New Roman" w:eastAsia="Times New Roman" w:hAnsi="Times New Roman" w:cs="Arial"/>
      <w:sz w:val="24"/>
      <w:szCs w:val="24"/>
    </w:rPr>
  </w:style>
</w:styles>
</file>

<file path=word/webSettings.xml><?xml version="1.0" encoding="utf-8"?>
<w:webSettings xmlns:r="http://schemas.openxmlformats.org/officeDocument/2006/relationships" xmlns:w="http://schemas.openxmlformats.org/wordprocessingml/2006/main">
  <w:divs>
    <w:div w:id="209852914">
      <w:bodyDiv w:val="1"/>
      <w:marLeft w:val="0"/>
      <w:marRight w:val="0"/>
      <w:marTop w:val="0"/>
      <w:marBottom w:val="0"/>
      <w:divBdr>
        <w:top w:val="none" w:sz="0" w:space="0" w:color="auto"/>
        <w:left w:val="none" w:sz="0" w:space="0" w:color="auto"/>
        <w:bottom w:val="none" w:sz="0" w:space="0" w:color="auto"/>
        <w:right w:val="none" w:sz="0" w:space="0" w:color="auto"/>
      </w:divBdr>
    </w:div>
    <w:div w:id="1518034635">
      <w:bodyDiv w:val="1"/>
      <w:marLeft w:val="0"/>
      <w:marRight w:val="0"/>
      <w:marTop w:val="0"/>
      <w:marBottom w:val="0"/>
      <w:divBdr>
        <w:top w:val="none" w:sz="0" w:space="0" w:color="auto"/>
        <w:left w:val="none" w:sz="0" w:space="0" w:color="auto"/>
        <w:bottom w:val="none" w:sz="0" w:space="0" w:color="auto"/>
        <w:right w:val="none" w:sz="0" w:space="0" w:color="auto"/>
      </w:divBdr>
    </w:div>
    <w:div w:id="2080010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enterprisedb.com/products-services-training/pgdownload" TargetMode="External"/><Relationship Id="rId18" Type="http://schemas.openxmlformats.org/officeDocument/2006/relationships/hyperlink" Target="http://localhost:8080/jbossws/services" TargetMode="External"/><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yperlink" Target="mailto:administrator@yourserver.organization.org" TargetMode="External"/><Relationship Id="rId7" Type="http://schemas.openxmlformats.org/officeDocument/2006/relationships/header" Target="header1.xml"/><Relationship Id="rId12" Type="http://schemas.openxmlformats.org/officeDocument/2006/relationships/hyperlink" Target="http://www.oracle.com/technetwork/java/javase/downloads/index.html" TargetMode="External"/><Relationship Id="rId17" Type="http://schemas.openxmlformats.org/officeDocument/2006/relationships/hyperlink" Target="http://localhost:8080/mssportal" TargetMode="External"/><Relationship Id="rId25" Type="http://schemas.openxmlformats.org/officeDocument/2006/relationships/header" Target="header4.xml"/><Relationship Id="rId2" Type="http://schemas.openxmlformats.org/officeDocument/2006/relationships/styles" Target="styles.xml"/><Relationship Id="rId16" Type="http://schemas.openxmlformats.org/officeDocument/2006/relationships/hyperlink" Target="http://localhost:8080/jbossws/services" TargetMode="External"/><Relationship Id="rId20" Type="http://schemas.openxmlformats.org/officeDocument/2006/relationships/hyperlink" Target="http://www.hmailserver.com/index.php?page=download_archive"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hyperlink" Target="http://www.oracle.com/technetwork/java/javase/downloads/index.html" TargetMode="External"/><Relationship Id="rId5" Type="http://schemas.openxmlformats.org/officeDocument/2006/relationships/footnotes" Target="footnotes.xml"/><Relationship Id="rId15" Type="http://schemas.openxmlformats.org/officeDocument/2006/relationships/hyperlink" Target="http://phix.phiresearchlab.org/downloads.jsf" TargetMode="External"/><Relationship Id="rId23" Type="http://schemas.openxmlformats.org/officeDocument/2006/relationships/hyperlink" Target="http://localhost:8500/bioSense/viewer/Query.jsp" TargetMode="External"/><Relationship Id="rId28" Type="http://schemas.openxmlformats.org/officeDocument/2006/relationships/fontTable" Target="fontTable.xml"/><Relationship Id="rId10" Type="http://schemas.openxmlformats.org/officeDocument/2006/relationships/header" Target="header3.xml"/><Relationship Id="rId19" Type="http://schemas.openxmlformats.org/officeDocument/2006/relationships/hyperlink" Target="http://www.mirthcorp.com/community/downloads" TargetMode="Externa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mailto:gfk0@cdc.gov" TargetMode="External"/><Relationship Id="rId22" Type="http://schemas.openxmlformats.org/officeDocument/2006/relationships/hyperlink" Target="mailto:testaddress@organization.org" TargetMode="External"/><Relationship Id="rId27" Type="http://schemas.openxmlformats.org/officeDocument/2006/relationships/header" Target="header5.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902</TotalTime>
  <Pages>36</Pages>
  <Words>7878</Words>
  <Characters>44908</Characters>
  <Application>Microsoft Office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
    </vt:vector>
  </TitlesOfParts>
  <Company>SAIC</Company>
  <LinksUpToDate>false</LinksUpToDate>
  <CharactersWithSpaces>52681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Dejong</dc:creator>
  <cp:keywords/>
  <dc:description/>
  <cp:lastModifiedBy>Paul Dejong</cp:lastModifiedBy>
  <cp:revision>122</cp:revision>
  <dcterms:created xsi:type="dcterms:W3CDTF">2011-11-11T00:15:00Z</dcterms:created>
  <dcterms:modified xsi:type="dcterms:W3CDTF">2012-02-05T04:14:00Z</dcterms:modified>
</cp:coreProperties>
</file>