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Кібербезпека у сучасному світі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360" w:firstLine="0"/>
        <w:rPr>
          <w:b w:val="1"/>
          <w:bCs w:val="1"/>
          <w:color w:val="3a7d22"/>
        </w:rPr>
      </w:pPr>
      <w:r w:rsidDel="00000000" w:rsidR="00000000" w:rsidRPr="00000000">
        <w:rPr>
          <w:b w:val="1"/>
          <w:bCs w:val="1"/>
          <w:color w:val="3a7d22"/>
          <w:rtl w:val="0"/>
        </w:rPr>
        <w:t xml:space="preserve">Захист особистих даних</w:t>
      </w:r>
    </w:p>
    <w:p w:rsidR="00000000" w:rsidDel="00000000" w:rsidP="00000000" w:rsidRDefault="00000000" w:rsidRPr="00000000" w14:paraId="00000003">
      <w:pPr>
        <w:ind w:left="360" w:firstLine="0"/>
        <w:rPr>
          <w:color w:val="0b769f"/>
        </w:rPr>
      </w:pPr>
      <w:r w:rsidDel="00000000" w:rsidR="00000000" w:rsidRPr="00000000">
        <w:rPr>
          <w:color w:val="0b769f"/>
          <w:rtl w:val="0"/>
        </w:rPr>
        <w:t xml:space="preserve">Використання складних паролів</w:t>
      </w:r>
    </w:p>
    <w:p w:rsidR="00000000" w:rsidDel="00000000" w:rsidP="00000000" w:rsidRDefault="00000000" w:rsidRPr="00000000" w14:paraId="00000004">
      <w:pPr>
        <w:ind w:left="360" w:firstLine="0"/>
        <w:rPr>
          <w:color w:val="80350d"/>
        </w:rPr>
      </w:pPr>
      <w:r w:rsidDel="00000000" w:rsidR="00000000" w:rsidRPr="00000000">
        <w:rPr>
          <w:color w:val="80350d"/>
          <w:rtl w:val="0"/>
        </w:rPr>
        <w:t xml:space="preserve">Паролі повинні містити великі та малі літери, цифри й спеціальні символи.</w:t>
      </w:r>
    </w:p>
    <w:p w:rsidR="00000000" w:rsidDel="00000000" w:rsidP="00000000" w:rsidRDefault="00000000" w:rsidRPr="00000000" w14:paraId="00000005">
      <w:pPr>
        <w:ind w:left="360" w:firstLine="0"/>
        <w:rPr>
          <w:color w:val="80350d"/>
        </w:rPr>
      </w:pPr>
      <w:r w:rsidDel="00000000" w:rsidR="00000000" w:rsidRPr="00000000">
        <w:rPr>
          <w:color w:val="80350d"/>
          <w:rtl w:val="0"/>
        </w:rPr>
        <w:t xml:space="preserve">Рекомендується змінювати паролі кожні 2–3 місяці.</w:t>
      </w:r>
    </w:p>
    <w:p w:rsidR="00000000" w:rsidDel="00000000" w:rsidP="00000000" w:rsidRDefault="00000000" w:rsidRPr="00000000" w14:paraId="00000006">
      <w:pPr>
        <w:ind w:left="360" w:firstLine="0"/>
        <w:rPr>
          <w:color w:val="0b769f"/>
        </w:rPr>
      </w:pPr>
      <w:r w:rsidDel="00000000" w:rsidR="00000000" w:rsidRPr="00000000">
        <w:rPr>
          <w:color w:val="0b769f"/>
          <w:rtl w:val="0"/>
        </w:rPr>
        <w:t xml:space="preserve">Конфіденційність інформації</w:t>
      </w:r>
    </w:p>
    <w:p w:rsidR="00000000" w:rsidDel="00000000" w:rsidP="00000000" w:rsidRDefault="00000000" w:rsidRPr="00000000" w14:paraId="00000007">
      <w:pPr>
        <w:ind w:left="360" w:firstLine="0"/>
        <w:rPr>
          <w:color w:val="80350d"/>
        </w:rPr>
      </w:pPr>
      <w:r w:rsidDel="00000000" w:rsidR="00000000" w:rsidRPr="00000000">
        <w:rPr>
          <w:color w:val="80350d"/>
          <w:rtl w:val="0"/>
        </w:rPr>
        <w:t xml:space="preserve">Не передавайте свої паролі іншим людям.</w:t>
      </w:r>
    </w:p>
    <w:p w:rsidR="00000000" w:rsidDel="00000000" w:rsidP="00000000" w:rsidRDefault="00000000" w:rsidRPr="00000000" w14:paraId="00000008">
      <w:pPr>
        <w:ind w:left="360" w:firstLine="0"/>
        <w:rPr>
          <w:color w:val="80350d"/>
        </w:rPr>
      </w:pPr>
      <w:r w:rsidDel="00000000" w:rsidR="00000000" w:rsidRPr="00000000">
        <w:rPr>
          <w:color w:val="80350d"/>
          <w:rtl w:val="0"/>
        </w:rPr>
        <w:t xml:space="preserve">Уникайте збереження паролів у відкритих документах.</w:t>
      </w:r>
    </w:p>
    <w:p w:rsidR="00000000" w:rsidDel="00000000" w:rsidP="00000000" w:rsidRDefault="00000000" w:rsidRPr="00000000" w14:paraId="00000009">
      <w:pPr>
        <w:ind w:left="360" w:firstLine="0"/>
        <w:rPr>
          <w:color w:val="0b769f"/>
        </w:rPr>
      </w:pPr>
      <w:r w:rsidDel="00000000" w:rsidR="00000000" w:rsidRPr="00000000">
        <w:rPr>
          <w:color w:val="0b769f"/>
          <w:rtl w:val="0"/>
        </w:rPr>
        <w:t xml:space="preserve">Двофакторна аутентифікація</w:t>
      </w:r>
    </w:p>
    <w:p w:rsidR="00000000" w:rsidDel="00000000" w:rsidP="00000000" w:rsidRDefault="00000000" w:rsidRPr="00000000" w14:paraId="0000000A">
      <w:pPr>
        <w:ind w:left="360" w:firstLine="0"/>
        <w:rPr>
          <w:color w:val="80350d"/>
        </w:rPr>
      </w:pPr>
      <w:r w:rsidDel="00000000" w:rsidR="00000000" w:rsidRPr="00000000">
        <w:rPr>
          <w:color w:val="80350d"/>
          <w:rtl w:val="0"/>
        </w:rPr>
        <w:t xml:space="preserve">Використовуйте додаткові коди підтвердження.</w:t>
      </w:r>
    </w:p>
    <w:p w:rsidR="00000000" w:rsidDel="00000000" w:rsidP="00000000" w:rsidRDefault="00000000" w:rsidRPr="00000000" w14:paraId="0000000B">
      <w:pPr>
        <w:ind w:left="360" w:firstLine="0"/>
        <w:rPr>
          <w:color w:val="80350d"/>
        </w:rPr>
      </w:pPr>
      <w:r w:rsidDel="00000000" w:rsidR="00000000" w:rsidRPr="00000000">
        <w:rPr>
          <w:color w:val="80350d"/>
          <w:rtl w:val="0"/>
        </w:rPr>
        <w:t xml:space="preserve">Підключайте автентифікацію через мобільні додатки.</w:t>
      </w:r>
    </w:p>
    <w:p w:rsidR="00000000" w:rsidDel="00000000" w:rsidP="00000000" w:rsidRDefault="00000000" w:rsidRPr="00000000" w14:paraId="0000000C">
      <w:pPr>
        <w:ind w:left="360" w:firstLine="0"/>
        <w:rPr>
          <w:b w:val="1"/>
          <w:bCs w:val="1"/>
          <w:color w:val="3a7d22"/>
        </w:rPr>
      </w:pPr>
      <w:r w:rsidDel="00000000" w:rsidR="00000000" w:rsidRPr="00000000">
        <w:rPr>
          <w:b w:val="1"/>
          <w:bCs w:val="1"/>
          <w:color w:val="3a7d22"/>
          <w:rtl w:val="0"/>
        </w:rPr>
        <w:t xml:space="preserve">Безпечна робота в Інтернеті</w:t>
      </w:r>
    </w:p>
    <w:p w:rsidR="00000000" w:rsidDel="00000000" w:rsidP="00000000" w:rsidRDefault="00000000" w:rsidRPr="00000000" w14:paraId="0000000D">
      <w:pPr>
        <w:ind w:left="360" w:firstLine="0"/>
        <w:rPr>
          <w:color w:val="0b769f"/>
        </w:rPr>
      </w:pPr>
      <w:r w:rsidDel="00000000" w:rsidR="00000000" w:rsidRPr="00000000">
        <w:rPr>
          <w:color w:val="0b769f"/>
          <w:rtl w:val="0"/>
        </w:rPr>
        <w:t xml:space="preserve">Перевірка електронних листів</w:t>
      </w:r>
    </w:p>
    <w:p w:rsidR="00000000" w:rsidDel="00000000" w:rsidP="00000000" w:rsidRDefault="00000000" w:rsidRPr="00000000" w14:paraId="0000000E">
      <w:pPr>
        <w:ind w:left="360" w:firstLine="0"/>
        <w:rPr>
          <w:color w:val="80350d"/>
        </w:rPr>
      </w:pPr>
      <w:r w:rsidDel="00000000" w:rsidR="00000000" w:rsidRPr="00000000">
        <w:rPr>
          <w:color w:val="80350d"/>
          <w:rtl w:val="0"/>
        </w:rPr>
        <w:t xml:space="preserve">Звертайте увагу на адресу відправника.</w:t>
      </w:r>
    </w:p>
    <w:p w:rsidR="00000000" w:rsidDel="00000000" w:rsidP="00000000" w:rsidRDefault="00000000" w:rsidRPr="00000000" w14:paraId="0000000F">
      <w:pPr>
        <w:ind w:left="360" w:firstLine="0"/>
        <w:rPr>
          <w:color w:val="80350d"/>
        </w:rPr>
      </w:pPr>
      <w:r w:rsidDel="00000000" w:rsidR="00000000" w:rsidRPr="00000000">
        <w:rPr>
          <w:color w:val="80350d"/>
          <w:rtl w:val="0"/>
        </w:rPr>
        <w:t xml:space="preserve">Не відкривайте підозрілі вкладення.</w:t>
      </w:r>
    </w:p>
    <w:p w:rsidR="00000000" w:rsidDel="00000000" w:rsidP="00000000" w:rsidRDefault="00000000" w:rsidRPr="00000000" w14:paraId="00000010">
      <w:pPr>
        <w:ind w:left="360" w:firstLine="0"/>
        <w:rPr>
          <w:color w:val="0b769f"/>
        </w:rPr>
      </w:pPr>
      <w:r w:rsidDel="00000000" w:rsidR="00000000" w:rsidRPr="00000000">
        <w:rPr>
          <w:color w:val="0b769f"/>
          <w:rtl w:val="0"/>
        </w:rPr>
        <w:t xml:space="preserve">Захист від фішингу</w:t>
      </w:r>
    </w:p>
    <w:p w:rsidR="00000000" w:rsidDel="00000000" w:rsidP="00000000" w:rsidRDefault="00000000" w:rsidRPr="00000000" w14:paraId="00000011">
      <w:pPr>
        <w:ind w:left="360" w:firstLine="0"/>
        <w:rPr>
          <w:color w:val="80350d"/>
        </w:rPr>
      </w:pPr>
      <w:r w:rsidDel="00000000" w:rsidR="00000000" w:rsidRPr="00000000">
        <w:rPr>
          <w:color w:val="80350d"/>
          <w:rtl w:val="0"/>
        </w:rPr>
        <w:t xml:space="preserve">Не переходьте за сумнівними посиланнями.</w:t>
      </w:r>
    </w:p>
    <w:p w:rsidR="00000000" w:rsidDel="00000000" w:rsidP="00000000" w:rsidRDefault="00000000" w:rsidRPr="00000000" w14:paraId="00000012">
      <w:pPr>
        <w:ind w:left="360" w:firstLine="0"/>
        <w:rPr>
          <w:color w:val="80350d"/>
        </w:rPr>
      </w:pPr>
      <w:r w:rsidDel="00000000" w:rsidR="00000000" w:rsidRPr="00000000">
        <w:rPr>
          <w:color w:val="80350d"/>
          <w:rtl w:val="0"/>
        </w:rPr>
        <w:t xml:space="preserve">Використовуйте браузери з вбудованим захистом.</w:t>
      </w:r>
    </w:p>
    <w:p w:rsidR="00000000" w:rsidDel="00000000" w:rsidP="00000000" w:rsidRDefault="00000000" w:rsidRPr="00000000" w14:paraId="00000013">
      <w:pPr>
        <w:ind w:left="360" w:firstLine="0"/>
        <w:rPr>
          <w:color w:val="0b769f"/>
        </w:rPr>
      </w:pPr>
      <w:r w:rsidDel="00000000" w:rsidR="00000000" w:rsidRPr="00000000">
        <w:rPr>
          <w:color w:val="0b769f"/>
          <w:rtl w:val="0"/>
        </w:rPr>
        <w:t xml:space="preserve">Соціальні мережі</w:t>
      </w:r>
    </w:p>
    <w:p w:rsidR="00000000" w:rsidDel="00000000" w:rsidP="00000000" w:rsidRDefault="00000000" w:rsidRPr="00000000" w14:paraId="00000014">
      <w:pPr>
        <w:ind w:left="360" w:firstLine="0"/>
        <w:rPr>
          <w:color w:val="80350d"/>
        </w:rPr>
      </w:pPr>
      <w:r w:rsidDel="00000000" w:rsidR="00000000" w:rsidRPr="00000000">
        <w:rPr>
          <w:color w:val="80350d"/>
          <w:rtl w:val="0"/>
        </w:rPr>
        <w:t xml:space="preserve">Обмежуйте доступ до особистої інформації.</w:t>
      </w:r>
    </w:p>
    <w:p w:rsidR="00000000" w:rsidDel="00000000" w:rsidP="00000000" w:rsidRDefault="00000000" w:rsidRPr="00000000" w14:paraId="00000015">
      <w:pPr>
        <w:ind w:left="360" w:firstLine="0"/>
        <w:rPr>
          <w:color w:val="80350d"/>
        </w:rPr>
      </w:pPr>
      <w:r w:rsidDel="00000000" w:rsidR="00000000" w:rsidRPr="00000000">
        <w:rPr>
          <w:color w:val="80350d"/>
          <w:rtl w:val="0"/>
        </w:rPr>
        <w:t xml:space="preserve">Використовуйте налаштування приватності.</w:t>
      </w:r>
    </w:p>
    <w:p w:rsidR="00000000" w:rsidDel="00000000" w:rsidP="00000000" w:rsidRDefault="00000000" w:rsidRPr="00000000" w14:paraId="00000016">
      <w:pPr>
        <w:ind w:left="360" w:firstLine="0"/>
        <w:rPr>
          <w:b w:val="1"/>
          <w:bCs w:val="1"/>
          <w:color w:val="3a7d22"/>
        </w:rPr>
      </w:pPr>
      <w:r w:rsidDel="00000000" w:rsidR="00000000" w:rsidRPr="00000000">
        <w:rPr>
          <w:b w:val="1"/>
          <w:bCs w:val="1"/>
          <w:color w:val="3a7d22"/>
          <w:rtl w:val="0"/>
        </w:rPr>
        <w:t xml:space="preserve">Технічні засоби захисту</w:t>
      </w:r>
    </w:p>
    <w:p w:rsidR="00000000" w:rsidDel="00000000" w:rsidP="00000000" w:rsidRDefault="00000000" w:rsidRPr="00000000" w14:paraId="00000017">
      <w:pPr>
        <w:ind w:left="360" w:firstLine="0"/>
        <w:rPr>
          <w:color w:val="0b769f"/>
        </w:rPr>
      </w:pPr>
      <w:r w:rsidDel="00000000" w:rsidR="00000000" w:rsidRPr="00000000">
        <w:rPr>
          <w:color w:val="0b769f"/>
          <w:rtl w:val="0"/>
        </w:rPr>
        <w:t xml:space="preserve">Антивірусні програми</w:t>
      </w:r>
    </w:p>
    <w:p w:rsidR="00000000" w:rsidDel="00000000" w:rsidP="00000000" w:rsidRDefault="00000000" w:rsidRPr="00000000" w14:paraId="00000018">
      <w:pPr>
        <w:ind w:left="360" w:firstLine="0"/>
        <w:rPr>
          <w:color w:val="80350d"/>
        </w:rPr>
      </w:pPr>
      <w:r w:rsidDel="00000000" w:rsidR="00000000" w:rsidRPr="00000000">
        <w:rPr>
          <w:color w:val="80350d"/>
          <w:rtl w:val="0"/>
        </w:rPr>
        <w:t xml:space="preserve">Регулярно оновлюйте бази даних антивірусу.</w:t>
      </w:r>
    </w:p>
    <w:p w:rsidR="00000000" w:rsidDel="00000000" w:rsidP="00000000" w:rsidRDefault="00000000" w:rsidRPr="00000000" w14:paraId="00000019">
      <w:pPr>
        <w:ind w:left="360" w:firstLine="0"/>
        <w:rPr>
          <w:color w:val="80350d"/>
        </w:rPr>
      </w:pPr>
      <w:r w:rsidDel="00000000" w:rsidR="00000000" w:rsidRPr="00000000">
        <w:rPr>
          <w:color w:val="80350d"/>
          <w:rtl w:val="0"/>
        </w:rPr>
        <w:t xml:space="preserve">Виконуйте повне сканування комп’ютера.</w:t>
      </w:r>
    </w:p>
    <w:p w:rsidR="00000000" w:rsidDel="00000000" w:rsidP="00000000" w:rsidRDefault="00000000" w:rsidRPr="00000000" w14:paraId="0000001A">
      <w:pPr>
        <w:ind w:left="360" w:firstLine="0"/>
        <w:rPr>
          <w:color w:val="0b769f"/>
        </w:rPr>
      </w:pPr>
      <w:r w:rsidDel="00000000" w:rsidR="00000000" w:rsidRPr="00000000">
        <w:rPr>
          <w:color w:val="0b769f"/>
          <w:rtl w:val="0"/>
        </w:rPr>
        <w:t xml:space="preserve">Резервне копіювання</w:t>
      </w:r>
    </w:p>
    <w:p w:rsidR="00000000" w:rsidDel="00000000" w:rsidP="00000000" w:rsidRDefault="00000000" w:rsidRPr="00000000" w14:paraId="0000001B">
      <w:pPr>
        <w:ind w:left="360" w:firstLine="0"/>
        <w:rPr>
          <w:color w:val="80350d"/>
        </w:rPr>
      </w:pPr>
      <w:r w:rsidDel="00000000" w:rsidR="00000000" w:rsidRPr="00000000">
        <w:rPr>
          <w:color w:val="80350d"/>
          <w:rtl w:val="0"/>
        </w:rPr>
        <w:t xml:space="preserve">Створюйте копії важливих файлів.</w:t>
      </w:r>
    </w:p>
    <w:p w:rsidR="00000000" w:rsidDel="00000000" w:rsidP="00000000" w:rsidRDefault="00000000" w:rsidRPr="00000000" w14:paraId="0000001C">
      <w:pPr>
        <w:ind w:left="360" w:firstLine="0"/>
        <w:rPr>
          <w:color w:val="80350d"/>
        </w:rPr>
      </w:pPr>
      <w:r w:rsidDel="00000000" w:rsidR="00000000" w:rsidRPr="00000000">
        <w:rPr>
          <w:color w:val="80350d"/>
          <w:rtl w:val="0"/>
        </w:rPr>
        <w:t xml:space="preserve">Використовуйте хмарні сховища для зберігання даних.</w:t>
      </w:r>
    </w:p>
    <w:p w:rsidR="00000000" w:rsidDel="00000000" w:rsidP="00000000" w:rsidRDefault="00000000" w:rsidRPr="00000000" w14:paraId="0000001D">
      <w:pPr>
        <w:ind w:left="360" w:firstLine="0"/>
        <w:rPr>
          <w:color w:val="0b769f"/>
        </w:rPr>
      </w:pPr>
      <w:r w:rsidDel="00000000" w:rsidR="00000000" w:rsidRPr="00000000">
        <w:rPr>
          <w:color w:val="0b769f"/>
          <w:rtl w:val="0"/>
        </w:rPr>
        <w:t xml:space="preserve">Оновлення програмного забезпечення</w:t>
      </w:r>
    </w:p>
    <w:p w:rsidR="00000000" w:rsidDel="00000000" w:rsidP="00000000" w:rsidRDefault="00000000" w:rsidRPr="00000000" w14:paraId="0000001E">
      <w:pPr>
        <w:ind w:left="360" w:firstLine="0"/>
        <w:rPr>
          <w:color w:val="80350d"/>
        </w:rPr>
      </w:pPr>
      <w:r w:rsidDel="00000000" w:rsidR="00000000" w:rsidRPr="00000000">
        <w:rPr>
          <w:color w:val="80350d"/>
          <w:rtl w:val="0"/>
        </w:rPr>
        <w:t xml:space="preserve">Встановлюйте офіційні оновлення системи.</w:t>
      </w:r>
    </w:p>
    <w:p w:rsidR="00000000" w:rsidDel="00000000" w:rsidP="00000000" w:rsidRDefault="00000000" w:rsidRPr="00000000" w14:paraId="0000001F">
      <w:pPr>
        <w:ind w:left="360" w:firstLine="0"/>
        <w:rPr>
          <w:color w:val="80350d"/>
        </w:rPr>
      </w:pPr>
      <w:r w:rsidDel="00000000" w:rsidR="00000000" w:rsidRPr="00000000">
        <w:rPr>
          <w:color w:val="80350d"/>
          <w:rtl w:val="0"/>
        </w:rPr>
        <w:t xml:space="preserve">Не використовуйте піратські програми.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5" w:top="851" w:left="709" w:right="45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u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2j0g3oT4Bv8ZI7jSUTewrl/4MQ==">CgMxLjA4AHIhMTFSYlBHblR5ZVZBU2hOcTJhNVlKaDFtR2l2aERxblNo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