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5FA72" w14:textId="0F737F3D" w:rsidR="00E36A5C" w:rsidRDefault="00440AB2" w:rsidP="00440AB2">
      <w:pPr>
        <w:ind w:left="2127"/>
        <w:rPr>
          <w:lang w:val="uk-UA"/>
        </w:rPr>
      </w:pPr>
      <w:r w:rsidRPr="00440AB2">
        <w:rPr>
          <w:color w:val="C00000"/>
          <w:sz w:val="72"/>
          <w:szCs w:val="72"/>
          <w:lang w:val="uk-UA"/>
        </w:rPr>
        <w:drawing>
          <wp:anchor distT="0" distB="0" distL="114300" distR="114300" simplePos="0" relativeHeight="251658240" behindDoc="0" locked="0" layoutInCell="1" allowOverlap="1" wp14:anchorId="37B65D73" wp14:editId="3BD7C15E">
            <wp:simplePos x="0" y="0"/>
            <wp:positionH relativeFrom="column">
              <wp:posOffset>54610</wp:posOffset>
            </wp:positionH>
            <wp:positionV relativeFrom="paragraph">
              <wp:posOffset>69850</wp:posOffset>
            </wp:positionV>
            <wp:extent cx="825500" cy="1062355"/>
            <wp:effectExtent l="0" t="0" r="0" b="4445"/>
            <wp:wrapSquare wrapText="bothSides"/>
            <wp:docPr id="1733884244" name="Рисунок 1" descr="Зображення, що містить текст, Шрифт, Графіка, логотип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884244" name="Рисунок 1" descr="Зображення, що містить текст, Шрифт, Графіка, логотип&#10;&#10;Вміст на основі ШІ може бути неправильним.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796" r="80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0" cy="1062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001B" w:rsidRPr="00440AB2">
        <w:rPr>
          <w:b/>
          <w:color w:val="C00000"/>
          <w:sz w:val="72"/>
          <w:szCs w:val="72"/>
          <w:lang w:val="uk-UA" w:eastAsia="uk-UA"/>
        </w:rPr>
        <w:t xml:space="preserve">Програма </w:t>
      </w:r>
      <w:r w:rsidR="0077001B" w:rsidRPr="00440AB2">
        <w:rPr>
          <w:b/>
          <w:color w:val="C00000"/>
          <w:sz w:val="72"/>
          <w:szCs w:val="72"/>
          <w:lang w:eastAsia="uk-UA"/>
        </w:rPr>
        <w:t>ЮНЕСКО</w:t>
      </w:r>
      <w:r w:rsidR="0077001B" w:rsidRPr="00440AB2">
        <w:rPr>
          <w:b/>
          <w:color w:val="C00000"/>
          <w:sz w:val="72"/>
          <w:szCs w:val="72"/>
          <w:lang w:val="uk-UA" w:eastAsia="uk-UA"/>
        </w:rPr>
        <w:t xml:space="preserve"> </w:t>
      </w:r>
      <w:r w:rsidR="00E36A5C" w:rsidRPr="00440AB2">
        <w:rPr>
          <w:b/>
          <w:color w:val="C00000"/>
          <w:sz w:val="72"/>
          <w:szCs w:val="72"/>
          <w:lang w:val="uk-UA" w:eastAsia="uk-UA"/>
        </w:rPr>
        <w:t>«</w:t>
      </w:r>
      <w:r w:rsidR="0077001B" w:rsidRPr="00440AB2">
        <w:rPr>
          <w:b/>
          <w:color w:val="C00000"/>
          <w:sz w:val="72"/>
          <w:szCs w:val="72"/>
          <w:lang w:val="uk-UA" w:eastAsia="uk-UA"/>
        </w:rPr>
        <w:t>Інформація для всіх</w:t>
      </w:r>
      <w:r w:rsidR="00E36A5C" w:rsidRPr="00440AB2">
        <w:rPr>
          <w:b/>
          <w:color w:val="C00000"/>
          <w:sz w:val="72"/>
          <w:szCs w:val="72"/>
          <w:lang w:val="uk-UA" w:eastAsia="uk-UA"/>
        </w:rPr>
        <w:t>»</w:t>
      </w:r>
      <w:r w:rsidR="00E36A5C" w:rsidRPr="00440AB2">
        <w:rPr>
          <w:color w:val="C00000"/>
        </w:rPr>
        <w:t xml:space="preserve"> </w:t>
      </w:r>
      <w:r w:rsidR="00E36A5C">
        <w:rPr>
          <w:noProof/>
        </w:rPr>
        <mc:AlternateContent>
          <mc:Choice Requires="wps">
            <w:drawing>
              <wp:inline distT="0" distB="0" distL="0" distR="0" wp14:anchorId="619A1117" wp14:editId="5E535094">
                <wp:extent cx="304800" cy="304800"/>
                <wp:effectExtent l="0" t="0" r="0" b="0"/>
                <wp:docPr id="1525011205" name="AutoShape 1" descr="постійне представництво україни при юнеско - засідання 7-ї сесії міжурядової ради програми юнеско «інформація для всіх»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5F0C9C" id="AutoShape 1" o:spid="_x0000_s1026" alt="постійне представництво україни при юнеско - засідання 7-ї сесії міжурядової ради програми юнеско «інформація для всіх»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E36A5C" w:rsidRPr="00E36A5C">
        <w:t xml:space="preserve"> </w:t>
      </w:r>
    </w:p>
    <w:p w14:paraId="3E06DD06" w14:textId="2296D4EE" w:rsidR="00E36A5C" w:rsidRDefault="00E36A5C" w:rsidP="006C663F">
      <w:pPr>
        <w:ind w:firstLine="567"/>
        <w:jc w:val="both"/>
        <w:rPr>
          <w:lang w:val="uk-UA"/>
        </w:rPr>
      </w:pPr>
    </w:p>
    <w:p w14:paraId="58C75F3F" w14:textId="77777777" w:rsidR="00440AB2" w:rsidRDefault="00440AB2" w:rsidP="006C663F">
      <w:pPr>
        <w:ind w:firstLine="567"/>
        <w:jc w:val="both"/>
        <w:rPr>
          <w:b/>
          <w:sz w:val="28"/>
          <w:szCs w:val="28"/>
          <w:lang w:val="uk-UA"/>
        </w:rPr>
      </w:pPr>
    </w:p>
    <w:p w14:paraId="73D54F6E" w14:textId="0B33AED9" w:rsidR="0077001B" w:rsidRPr="006C663F" w:rsidRDefault="00AC0C5C" w:rsidP="006C663F">
      <w:pPr>
        <w:ind w:firstLine="567"/>
        <w:jc w:val="both"/>
        <w:rPr>
          <w:b/>
          <w:sz w:val="28"/>
          <w:szCs w:val="28"/>
          <w:lang w:val="uk-UA"/>
        </w:rPr>
      </w:pPr>
      <w:r w:rsidRPr="006C663F">
        <w:rPr>
          <w:b/>
          <w:sz w:val="28"/>
          <w:szCs w:val="28"/>
          <w:lang w:val="uk-UA"/>
        </w:rPr>
        <w:t xml:space="preserve">1. </w:t>
      </w:r>
      <w:r w:rsidR="0077001B" w:rsidRPr="006C663F">
        <w:rPr>
          <w:b/>
          <w:sz w:val="28"/>
          <w:szCs w:val="28"/>
          <w:lang w:val="uk-UA"/>
        </w:rPr>
        <w:t xml:space="preserve">Преамбула. </w:t>
      </w:r>
    </w:p>
    <w:p w14:paraId="59552B44" w14:textId="77777777" w:rsidR="0077001B" w:rsidRPr="006C663F" w:rsidRDefault="0077001B" w:rsidP="006C663F">
      <w:pPr>
        <w:ind w:firstLine="567"/>
        <w:jc w:val="both"/>
        <w:rPr>
          <w:sz w:val="28"/>
          <w:szCs w:val="28"/>
          <w:lang w:val="uk-UA" w:eastAsia="uk-UA"/>
        </w:rPr>
      </w:pPr>
      <w:r w:rsidRPr="006C663F">
        <w:rPr>
          <w:sz w:val="28"/>
          <w:szCs w:val="28"/>
          <w:lang w:val="uk-UA" w:eastAsia="uk-UA"/>
        </w:rPr>
        <w:t>Інформація і знання є величезним загальнолюдським завоюванням. Вони необхідні для просування освіти, науки, культури і комунікацій, для збагачення культурної різноманітності і відвертості управління. Мандат ЮНЕСКО "сприяти вільному руху ідей словом і справою" ясно указує на роль, яку організація покликана грати в тому, щоб зробити інформацію і знання доступною для всіх, з кінцевою метою подолання розриву між інформаційно</w:t>
      </w:r>
      <w:r w:rsidR="002D33AF" w:rsidRPr="006C663F">
        <w:rPr>
          <w:sz w:val="28"/>
          <w:szCs w:val="28"/>
          <w:lang w:val="uk-UA" w:eastAsia="uk-UA"/>
        </w:rPr>
        <w:t>-</w:t>
      </w:r>
      <w:r w:rsidRPr="006C663F">
        <w:rPr>
          <w:sz w:val="28"/>
          <w:szCs w:val="28"/>
          <w:lang w:val="uk-UA" w:eastAsia="uk-UA"/>
        </w:rPr>
        <w:t>багатими й інформаційно</w:t>
      </w:r>
      <w:r w:rsidR="002D33AF" w:rsidRPr="006C663F">
        <w:rPr>
          <w:sz w:val="28"/>
          <w:szCs w:val="28"/>
          <w:lang w:val="uk-UA" w:eastAsia="uk-UA"/>
        </w:rPr>
        <w:t>-</w:t>
      </w:r>
      <w:r w:rsidRPr="006C663F">
        <w:rPr>
          <w:sz w:val="28"/>
          <w:szCs w:val="28"/>
          <w:lang w:val="uk-UA" w:eastAsia="uk-UA"/>
        </w:rPr>
        <w:t xml:space="preserve">бідними. </w:t>
      </w:r>
    </w:p>
    <w:p w14:paraId="3369B6BB" w14:textId="77777777" w:rsidR="0077001B" w:rsidRPr="006C663F" w:rsidRDefault="0077001B" w:rsidP="006C663F">
      <w:pPr>
        <w:ind w:firstLine="567"/>
        <w:jc w:val="both"/>
        <w:rPr>
          <w:sz w:val="28"/>
          <w:szCs w:val="28"/>
          <w:lang w:val="uk-UA" w:eastAsia="uk-UA"/>
        </w:rPr>
      </w:pPr>
      <w:r w:rsidRPr="006C663F">
        <w:rPr>
          <w:sz w:val="28"/>
          <w:szCs w:val="28"/>
          <w:lang w:val="uk-UA" w:eastAsia="uk-UA"/>
        </w:rPr>
        <w:t xml:space="preserve">Для досягнення цієї мети, відповідно до свого конституційного мандата ЮНЕСКО повинна "підтримувати, зберігати, збільшувати, і поширювати знання", гарантуючи і забезпечуючи "збереження і захист" зафіксованих знань людства. Більш того, Організація повинна сприяти "співпраці між народами... у обміні публікаціями" і іншими інформаційними матеріалами і ініціювати "способи міжнародної співпраці, розраховані на те, щоб дати народам всіх країн доступ до опублікованих матеріалів, незалежно від місця і способу їх публікації". </w:t>
      </w:r>
    </w:p>
    <w:p w14:paraId="7993F467" w14:textId="77777777" w:rsidR="0077001B" w:rsidRPr="006C663F" w:rsidRDefault="0077001B" w:rsidP="006C663F">
      <w:pPr>
        <w:ind w:firstLine="567"/>
        <w:jc w:val="both"/>
        <w:rPr>
          <w:sz w:val="28"/>
          <w:szCs w:val="28"/>
          <w:lang w:val="uk-UA" w:eastAsia="uk-UA"/>
        </w:rPr>
      </w:pPr>
      <w:r w:rsidRPr="006C663F">
        <w:rPr>
          <w:sz w:val="28"/>
          <w:szCs w:val="28"/>
          <w:lang w:val="uk-UA" w:eastAsia="uk-UA"/>
        </w:rPr>
        <w:t xml:space="preserve">Міжнародна інтелектуальна співпраця є надзвичайно важливою в навколишньому світі, який все більш обумовлюється розвитком інформаційних і комунікаційних технологій (ІКТ) і збільшеною конвергенцією їх застосувань. Наслідки цього розвитку, особливо в освіті, науці, культурі і комунікаціях, самими різними способами, прямо або побічно, впливають на всі країни-члени </w:t>
      </w:r>
      <w:r w:rsidRPr="006C663F">
        <w:rPr>
          <w:sz w:val="28"/>
          <w:szCs w:val="28"/>
          <w:lang w:eastAsia="uk-UA"/>
        </w:rPr>
        <w:t>ЮНЕСКО</w:t>
      </w:r>
      <w:r w:rsidRPr="006C663F">
        <w:rPr>
          <w:sz w:val="28"/>
          <w:szCs w:val="28"/>
          <w:lang w:val="uk-UA" w:eastAsia="uk-UA"/>
        </w:rPr>
        <w:t xml:space="preserve">, групи населення і окремих людей. </w:t>
      </w:r>
    </w:p>
    <w:p w14:paraId="3C1416C5" w14:textId="77777777" w:rsidR="0077001B" w:rsidRPr="006C663F" w:rsidRDefault="0077001B" w:rsidP="006C663F">
      <w:pPr>
        <w:ind w:firstLine="567"/>
        <w:jc w:val="both"/>
        <w:rPr>
          <w:sz w:val="28"/>
          <w:szCs w:val="28"/>
          <w:lang w:val="uk-UA" w:eastAsia="uk-UA"/>
        </w:rPr>
      </w:pPr>
      <w:r w:rsidRPr="006C663F">
        <w:rPr>
          <w:sz w:val="28"/>
          <w:szCs w:val="28"/>
          <w:lang w:val="uk-UA" w:eastAsia="uk-UA"/>
        </w:rPr>
        <w:t xml:space="preserve">Технологічна конвергенція сама, що посилюється, по собі не сприяє ні глобальному обміну моральними, культурними і суспільними цінностями, ні розвитку рівноправного доступу до інформації для всіх. Люди, особливо в країнах, що розвиваються, повинні бути повністю залучені в участь в світових процесах і отримати максимум переваг від ефективного доступу до інформації. </w:t>
      </w:r>
    </w:p>
    <w:p w14:paraId="69BA4713" w14:textId="77777777" w:rsidR="0077001B" w:rsidRPr="006C663F" w:rsidRDefault="0077001B" w:rsidP="006C663F">
      <w:pPr>
        <w:ind w:firstLine="567"/>
        <w:jc w:val="both"/>
        <w:rPr>
          <w:sz w:val="28"/>
          <w:szCs w:val="28"/>
          <w:lang w:val="uk-UA" w:eastAsia="uk-UA"/>
        </w:rPr>
      </w:pPr>
      <w:r w:rsidRPr="006C663F">
        <w:rPr>
          <w:sz w:val="28"/>
          <w:szCs w:val="28"/>
          <w:lang w:val="uk-UA" w:eastAsia="uk-UA"/>
        </w:rPr>
        <w:t xml:space="preserve">Нові способи доступу, обробки і захисту інформації створюють проблеми етичного і етичного характеру, рішення яких повинне бути знайдене міжнародним співтовариством. Такими проблемами є якість, надійність і різноманітність інформації, баланс між вільним доступом до інформації, чесним використанням і захистом прав інтелектуальної власності, збереженням світової інформаційної спадщини і безпекою інформації приватного характеру. </w:t>
      </w:r>
    </w:p>
    <w:p w14:paraId="2A4596FE" w14:textId="77777777" w:rsidR="0077001B" w:rsidRPr="006C663F" w:rsidRDefault="0077001B" w:rsidP="006C663F">
      <w:pPr>
        <w:ind w:firstLine="567"/>
        <w:jc w:val="both"/>
        <w:rPr>
          <w:sz w:val="28"/>
          <w:szCs w:val="28"/>
          <w:lang w:val="uk-UA" w:eastAsia="uk-UA"/>
        </w:rPr>
      </w:pPr>
      <w:r w:rsidRPr="006C663F">
        <w:rPr>
          <w:sz w:val="28"/>
          <w:szCs w:val="28"/>
          <w:lang w:val="uk-UA" w:eastAsia="uk-UA"/>
        </w:rPr>
        <w:t xml:space="preserve">У цьому контексті </w:t>
      </w:r>
      <w:r w:rsidRPr="006C663F">
        <w:rPr>
          <w:sz w:val="28"/>
          <w:szCs w:val="28"/>
          <w:lang w:eastAsia="uk-UA"/>
        </w:rPr>
        <w:t>ЮНЕСКО</w:t>
      </w:r>
      <w:r w:rsidRPr="006C663F">
        <w:rPr>
          <w:sz w:val="28"/>
          <w:szCs w:val="28"/>
          <w:lang w:val="uk-UA" w:eastAsia="uk-UA"/>
        </w:rPr>
        <w:t xml:space="preserve"> з своїм мандатом - розвивати "інтелектуальну і моральну солідарність людства</w:t>
      </w:r>
      <w:r w:rsidRPr="006C663F">
        <w:rPr>
          <w:sz w:val="28"/>
          <w:szCs w:val="28"/>
          <w:lang w:eastAsia="uk-UA"/>
        </w:rPr>
        <w:t>"-</w:t>
      </w:r>
      <w:r w:rsidRPr="006C663F">
        <w:rPr>
          <w:sz w:val="28"/>
          <w:szCs w:val="28"/>
          <w:lang w:val="uk-UA" w:eastAsia="uk-UA"/>
        </w:rPr>
        <w:t xml:space="preserve"> саме краще місце для проведення міжнародних дебатів, формування політик особливо на міжнародному і регіональному рівнях. Політика, що формується, повинна фокусуватися на збереженні і доступі до </w:t>
      </w:r>
      <w:r w:rsidRPr="006C663F">
        <w:rPr>
          <w:sz w:val="28"/>
          <w:szCs w:val="28"/>
          <w:lang w:val="uk-UA" w:eastAsia="uk-UA"/>
        </w:rPr>
        <w:lastRenderedPageBreak/>
        <w:t xml:space="preserve">інформації і звертати увагу на суспільний сектор інформації, на мережеву взаємодію ключових інститутів, таких, як архіви, бібліотеки і інші інформаційні центри. </w:t>
      </w:r>
      <w:bookmarkStart w:id="0" w:name="BM2"/>
      <w:bookmarkEnd w:id="0"/>
    </w:p>
    <w:p w14:paraId="4ABE681D" w14:textId="77777777" w:rsidR="006C663F" w:rsidRDefault="006C663F" w:rsidP="006C663F">
      <w:pPr>
        <w:ind w:firstLine="567"/>
        <w:jc w:val="both"/>
        <w:rPr>
          <w:b/>
          <w:sz w:val="28"/>
          <w:szCs w:val="28"/>
          <w:lang w:val="uk-UA"/>
        </w:rPr>
      </w:pPr>
    </w:p>
    <w:p w14:paraId="05ACF236" w14:textId="77777777" w:rsidR="0077001B" w:rsidRPr="006C663F" w:rsidRDefault="00AC0C5C" w:rsidP="006C663F">
      <w:pPr>
        <w:ind w:firstLine="567"/>
        <w:jc w:val="both"/>
        <w:rPr>
          <w:b/>
          <w:sz w:val="28"/>
          <w:szCs w:val="28"/>
          <w:lang w:val="uk-UA"/>
        </w:rPr>
      </w:pPr>
      <w:r w:rsidRPr="006C663F">
        <w:rPr>
          <w:b/>
          <w:sz w:val="28"/>
          <w:szCs w:val="28"/>
          <w:lang w:val="uk-UA"/>
        </w:rPr>
        <w:t xml:space="preserve">2. </w:t>
      </w:r>
      <w:r w:rsidR="0077001B" w:rsidRPr="006C663F">
        <w:rPr>
          <w:b/>
          <w:sz w:val="28"/>
          <w:szCs w:val="28"/>
          <w:lang w:val="uk-UA"/>
        </w:rPr>
        <w:t>Мандат.</w:t>
      </w:r>
    </w:p>
    <w:p w14:paraId="56D4B4A4" w14:textId="77777777" w:rsidR="0077001B" w:rsidRPr="006C663F" w:rsidRDefault="0077001B" w:rsidP="006C663F">
      <w:pPr>
        <w:ind w:firstLine="567"/>
        <w:jc w:val="both"/>
        <w:rPr>
          <w:sz w:val="28"/>
          <w:szCs w:val="28"/>
          <w:lang w:val="uk-UA" w:eastAsia="uk-UA"/>
        </w:rPr>
      </w:pPr>
      <w:r w:rsidRPr="006C663F">
        <w:rPr>
          <w:sz w:val="28"/>
          <w:szCs w:val="28"/>
          <w:lang w:val="uk-UA" w:eastAsia="uk-UA"/>
        </w:rPr>
        <w:t xml:space="preserve">Програма "Інформація для всіх" повинна зіграти ключову роль в здійсненні мандата ЮНЕСКО - повсюдно сприяти розвитку "освіти для всіх", "вільному обміну інформацією і знаннями" і збільшенню засобів комунікації між людьми. </w:t>
      </w:r>
    </w:p>
    <w:p w14:paraId="3922EC2B" w14:textId="77777777" w:rsidR="0077001B" w:rsidRPr="006C663F" w:rsidRDefault="0077001B" w:rsidP="006C663F">
      <w:pPr>
        <w:ind w:firstLine="567"/>
        <w:jc w:val="both"/>
        <w:rPr>
          <w:sz w:val="28"/>
          <w:szCs w:val="28"/>
          <w:lang w:val="uk-UA" w:eastAsia="uk-UA"/>
        </w:rPr>
      </w:pPr>
      <w:r w:rsidRPr="006C663F">
        <w:rPr>
          <w:sz w:val="28"/>
          <w:szCs w:val="28"/>
          <w:lang w:val="uk-UA" w:eastAsia="uk-UA"/>
        </w:rPr>
        <w:t>Програма повинна сприяти зменшенню розриву між інформаційно</w:t>
      </w:r>
      <w:r w:rsidR="002D33AF" w:rsidRPr="006C663F">
        <w:rPr>
          <w:sz w:val="28"/>
          <w:szCs w:val="28"/>
          <w:lang w:val="uk-UA" w:eastAsia="uk-UA"/>
        </w:rPr>
        <w:t>-</w:t>
      </w:r>
      <w:r w:rsidRPr="006C663F">
        <w:rPr>
          <w:sz w:val="28"/>
          <w:szCs w:val="28"/>
          <w:lang w:val="uk-UA" w:eastAsia="uk-UA"/>
        </w:rPr>
        <w:t>багатими і інформаційно</w:t>
      </w:r>
      <w:r w:rsidR="002D33AF" w:rsidRPr="006C663F">
        <w:rPr>
          <w:sz w:val="28"/>
          <w:szCs w:val="28"/>
          <w:lang w:val="uk-UA" w:eastAsia="uk-UA"/>
        </w:rPr>
        <w:t>-</w:t>
      </w:r>
      <w:r w:rsidRPr="006C663F">
        <w:rPr>
          <w:sz w:val="28"/>
          <w:szCs w:val="28"/>
          <w:lang w:val="uk-UA" w:eastAsia="uk-UA"/>
        </w:rPr>
        <w:t xml:space="preserve">бідними. </w:t>
      </w:r>
    </w:p>
    <w:p w14:paraId="0BCAF961" w14:textId="77777777" w:rsidR="0077001B" w:rsidRPr="006C663F" w:rsidRDefault="0077001B" w:rsidP="006C663F">
      <w:pPr>
        <w:ind w:firstLine="567"/>
        <w:jc w:val="both"/>
        <w:rPr>
          <w:sz w:val="28"/>
          <w:szCs w:val="28"/>
          <w:lang w:val="uk-UA" w:eastAsia="uk-UA"/>
        </w:rPr>
      </w:pPr>
      <w:r w:rsidRPr="006C663F">
        <w:rPr>
          <w:sz w:val="28"/>
          <w:szCs w:val="28"/>
          <w:lang w:val="uk-UA" w:eastAsia="uk-UA"/>
        </w:rPr>
        <w:t xml:space="preserve">В рамках програми повинні робитися прямі ініціативи, проводитися дослідження, здійснюватися сприяння співпраці, проводитися аналіз і готуватися доповіді. </w:t>
      </w:r>
    </w:p>
    <w:p w14:paraId="04CDA3DB" w14:textId="77777777" w:rsidR="0077001B" w:rsidRPr="006C663F" w:rsidRDefault="0077001B" w:rsidP="006C663F">
      <w:pPr>
        <w:ind w:firstLine="567"/>
        <w:jc w:val="both"/>
        <w:rPr>
          <w:sz w:val="28"/>
          <w:szCs w:val="28"/>
          <w:lang w:val="uk-UA" w:eastAsia="uk-UA"/>
        </w:rPr>
      </w:pPr>
      <w:r w:rsidRPr="006C663F">
        <w:rPr>
          <w:sz w:val="28"/>
          <w:szCs w:val="28"/>
          <w:lang w:val="uk-UA" w:eastAsia="uk-UA"/>
        </w:rPr>
        <w:t xml:space="preserve">Пріоритетним напрямом Програми повинна бути робота зі всіма іншими програмами </w:t>
      </w:r>
      <w:r w:rsidRPr="006C663F">
        <w:rPr>
          <w:sz w:val="28"/>
          <w:szCs w:val="28"/>
          <w:lang w:eastAsia="uk-UA"/>
        </w:rPr>
        <w:t>ЮНЕСКО</w:t>
      </w:r>
      <w:r w:rsidRPr="006C663F">
        <w:rPr>
          <w:sz w:val="28"/>
          <w:szCs w:val="28"/>
          <w:lang w:val="uk-UA" w:eastAsia="uk-UA"/>
        </w:rPr>
        <w:t xml:space="preserve"> по адаптації інформаційних і комунікаційних технологій для цих програм. Необхідна тісна співпраця з організаціями системи ООН, іншими міжурядовими і неурядовими організаціями, а також з приватним сектором. </w:t>
      </w:r>
      <w:bookmarkStart w:id="1" w:name="BM3"/>
      <w:bookmarkEnd w:id="1"/>
    </w:p>
    <w:p w14:paraId="6013C313" w14:textId="77777777" w:rsidR="00C31599" w:rsidRPr="006C663F" w:rsidRDefault="00C31599" w:rsidP="006C663F">
      <w:pPr>
        <w:ind w:firstLine="567"/>
        <w:jc w:val="both"/>
        <w:rPr>
          <w:sz w:val="28"/>
          <w:szCs w:val="28"/>
          <w:lang w:val="uk-UA"/>
        </w:rPr>
      </w:pPr>
    </w:p>
    <w:p w14:paraId="712FAAC8" w14:textId="77777777" w:rsidR="0077001B" w:rsidRPr="006C663F" w:rsidRDefault="00AC0C5C" w:rsidP="006C663F">
      <w:pPr>
        <w:ind w:firstLine="567"/>
        <w:jc w:val="both"/>
        <w:rPr>
          <w:b/>
          <w:sz w:val="28"/>
          <w:szCs w:val="28"/>
          <w:lang w:val="uk-UA"/>
        </w:rPr>
      </w:pPr>
      <w:r w:rsidRPr="006C663F">
        <w:rPr>
          <w:b/>
          <w:sz w:val="28"/>
          <w:szCs w:val="28"/>
          <w:lang w:val="uk-UA"/>
        </w:rPr>
        <w:t xml:space="preserve">3. </w:t>
      </w:r>
      <w:r w:rsidR="0077001B" w:rsidRPr="006C663F">
        <w:rPr>
          <w:b/>
          <w:sz w:val="28"/>
          <w:szCs w:val="28"/>
          <w:lang w:val="uk-UA"/>
        </w:rPr>
        <w:t>Цілі програми.</w:t>
      </w:r>
    </w:p>
    <w:p w14:paraId="4CB7B6AA" w14:textId="77777777" w:rsidR="0077001B" w:rsidRPr="006C663F" w:rsidRDefault="0077001B" w:rsidP="006C663F">
      <w:pPr>
        <w:ind w:firstLine="567"/>
        <w:jc w:val="both"/>
        <w:rPr>
          <w:sz w:val="28"/>
          <w:szCs w:val="28"/>
          <w:lang w:val="uk-UA" w:eastAsia="uk-UA"/>
        </w:rPr>
      </w:pPr>
      <w:r w:rsidRPr="006C663F">
        <w:rPr>
          <w:sz w:val="28"/>
          <w:szCs w:val="28"/>
          <w:lang w:val="uk-UA" w:eastAsia="uk-UA"/>
        </w:rPr>
        <w:t xml:space="preserve">У дусі Міжнародної Декларації Прав Людини, яка формує основи інформаційних прав для суспільства майбутнього, програма "Інформація для всіх" створює платформу для дискусій по міжнародній політиці у сфері захисту інформації і загального доступу до неї, по загальній участі в глобальному інформаційному суспільстві, а також по етичних, правових і суспільних наслідках розвитку інформаційних і комунікаційних технологій. </w:t>
      </w:r>
    </w:p>
    <w:p w14:paraId="3EE762E9" w14:textId="77777777" w:rsidR="0077001B" w:rsidRPr="006C663F" w:rsidRDefault="0077001B" w:rsidP="006C663F">
      <w:pPr>
        <w:ind w:firstLine="567"/>
        <w:jc w:val="both"/>
        <w:rPr>
          <w:sz w:val="28"/>
          <w:szCs w:val="28"/>
          <w:lang w:val="uk-UA" w:eastAsia="uk-UA"/>
        </w:rPr>
      </w:pPr>
      <w:r w:rsidRPr="006C663F">
        <w:rPr>
          <w:sz w:val="28"/>
          <w:szCs w:val="28"/>
          <w:lang w:val="uk-UA" w:eastAsia="uk-UA"/>
        </w:rPr>
        <w:t xml:space="preserve">Як одна з основних програм </w:t>
      </w:r>
      <w:r w:rsidRPr="006C663F">
        <w:rPr>
          <w:sz w:val="28"/>
          <w:szCs w:val="28"/>
          <w:lang w:eastAsia="uk-UA"/>
        </w:rPr>
        <w:t>ЮНЕСКО</w:t>
      </w:r>
      <w:r w:rsidRPr="006C663F">
        <w:rPr>
          <w:sz w:val="28"/>
          <w:szCs w:val="28"/>
          <w:lang w:val="uk-UA" w:eastAsia="uk-UA"/>
        </w:rPr>
        <w:t xml:space="preserve"> програма "Інформація для всіх" створює рамки для міжнародної і регіональної співпраці. Для здійснення цієї політики Програма підтримує розвиток загальних стратегій, методів і інструментарію для будівництва правового і вільного інформаційного суспільства. </w:t>
      </w:r>
    </w:p>
    <w:p w14:paraId="4DCA659A" w14:textId="77777777" w:rsidR="0077001B" w:rsidRPr="006C663F" w:rsidRDefault="0077001B" w:rsidP="006C663F">
      <w:pPr>
        <w:ind w:firstLine="567"/>
        <w:jc w:val="both"/>
        <w:rPr>
          <w:sz w:val="28"/>
          <w:szCs w:val="28"/>
          <w:lang w:val="uk-UA" w:eastAsia="uk-UA"/>
        </w:rPr>
      </w:pPr>
      <w:r w:rsidRPr="006C663F">
        <w:rPr>
          <w:sz w:val="28"/>
          <w:szCs w:val="28"/>
          <w:lang w:val="uk-UA" w:eastAsia="uk-UA"/>
        </w:rPr>
        <w:t xml:space="preserve">Зокрема програма "Інформація для всіх" націлена на: </w:t>
      </w:r>
    </w:p>
    <w:p w14:paraId="68A8A06E" w14:textId="77777777" w:rsidR="0077001B" w:rsidRPr="00DA2AE3" w:rsidRDefault="0077001B" w:rsidP="00DA2AE3">
      <w:pPr>
        <w:pStyle w:val="a4"/>
        <w:numPr>
          <w:ilvl w:val="0"/>
          <w:numId w:val="4"/>
        </w:numPr>
        <w:jc w:val="both"/>
        <w:rPr>
          <w:sz w:val="28"/>
          <w:szCs w:val="28"/>
          <w:lang w:val="uk-UA" w:eastAsia="uk-UA"/>
        </w:rPr>
      </w:pPr>
      <w:r w:rsidRPr="00DA2AE3">
        <w:rPr>
          <w:sz w:val="28"/>
          <w:szCs w:val="28"/>
          <w:lang w:val="uk-UA" w:eastAsia="uk-UA"/>
        </w:rPr>
        <w:t>Заохочення і розширення доступу до інформації за допомогою її організації, перекладу в електронну форму (</w:t>
      </w:r>
      <w:proofErr w:type="spellStart"/>
      <w:r w:rsidRPr="00DA2AE3">
        <w:rPr>
          <w:sz w:val="28"/>
          <w:szCs w:val="28"/>
          <w:lang w:eastAsia="uk-UA"/>
        </w:rPr>
        <w:t>оцифр</w:t>
      </w:r>
      <w:r w:rsidRPr="00DA2AE3">
        <w:rPr>
          <w:sz w:val="28"/>
          <w:szCs w:val="28"/>
          <w:lang w:val="uk-UA" w:eastAsia="uk-UA"/>
        </w:rPr>
        <w:t>ування</w:t>
      </w:r>
      <w:proofErr w:type="spellEnd"/>
      <w:r w:rsidRPr="00DA2AE3">
        <w:rPr>
          <w:sz w:val="28"/>
          <w:szCs w:val="28"/>
          <w:lang w:val="uk-UA" w:eastAsia="uk-UA"/>
        </w:rPr>
        <w:t xml:space="preserve">) і захисту. </w:t>
      </w:r>
    </w:p>
    <w:p w14:paraId="281F93D9" w14:textId="77777777" w:rsidR="0077001B" w:rsidRPr="00DA2AE3" w:rsidRDefault="0077001B" w:rsidP="00DA2AE3">
      <w:pPr>
        <w:pStyle w:val="a4"/>
        <w:numPr>
          <w:ilvl w:val="0"/>
          <w:numId w:val="4"/>
        </w:numPr>
        <w:jc w:val="both"/>
        <w:rPr>
          <w:sz w:val="28"/>
          <w:szCs w:val="28"/>
          <w:lang w:val="uk-UA" w:eastAsia="uk-UA"/>
        </w:rPr>
      </w:pPr>
      <w:r w:rsidRPr="00DA2AE3">
        <w:rPr>
          <w:sz w:val="28"/>
          <w:szCs w:val="28"/>
          <w:lang w:val="uk-UA" w:eastAsia="uk-UA"/>
        </w:rPr>
        <w:t xml:space="preserve">Розвиток міжнародної рефлексії і дискусій по етичних, правових і суспільних погрозах і викликах в інформаційному суспільстві. </w:t>
      </w:r>
    </w:p>
    <w:p w14:paraId="5E77B749" w14:textId="77777777" w:rsidR="0077001B" w:rsidRPr="00DA2AE3" w:rsidRDefault="0077001B" w:rsidP="00DA2AE3">
      <w:pPr>
        <w:pStyle w:val="a4"/>
        <w:numPr>
          <w:ilvl w:val="0"/>
          <w:numId w:val="4"/>
        </w:numPr>
        <w:jc w:val="both"/>
        <w:rPr>
          <w:sz w:val="28"/>
          <w:szCs w:val="28"/>
          <w:lang w:val="uk-UA" w:eastAsia="uk-UA"/>
        </w:rPr>
      </w:pPr>
      <w:r w:rsidRPr="00DA2AE3">
        <w:rPr>
          <w:sz w:val="28"/>
          <w:szCs w:val="28"/>
          <w:lang w:val="uk-UA" w:eastAsia="uk-UA"/>
        </w:rPr>
        <w:t xml:space="preserve">Сприяння тренінгу, безперервній освіті і навчанню у сфері інформації і інформатики. </w:t>
      </w:r>
    </w:p>
    <w:p w14:paraId="31BF41FD" w14:textId="77777777" w:rsidR="0077001B" w:rsidRPr="00DA2AE3" w:rsidRDefault="0077001B" w:rsidP="00DA2AE3">
      <w:pPr>
        <w:pStyle w:val="a4"/>
        <w:numPr>
          <w:ilvl w:val="0"/>
          <w:numId w:val="4"/>
        </w:numPr>
        <w:jc w:val="both"/>
        <w:rPr>
          <w:sz w:val="28"/>
          <w:szCs w:val="28"/>
          <w:lang w:val="uk-UA" w:eastAsia="uk-UA"/>
        </w:rPr>
      </w:pPr>
      <w:r w:rsidRPr="00DA2AE3">
        <w:rPr>
          <w:sz w:val="28"/>
          <w:szCs w:val="28"/>
          <w:lang w:val="uk-UA" w:eastAsia="uk-UA"/>
        </w:rPr>
        <w:t xml:space="preserve">Просування використання міжнародних стандартів і передового досвіду у сфері інформації і інформатики в межах компетенції </w:t>
      </w:r>
      <w:r w:rsidRPr="00DA2AE3">
        <w:rPr>
          <w:sz w:val="28"/>
          <w:szCs w:val="28"/>
          <w:lang w:eastAsia="uk-UA"/>
        </w:rPr>
        <w:t>ЮНЕСКО</w:t>
      </w:r>
      <w:r w:rsidRPr="00DA2AE3">
        <w:rPr>
          <w:sz w:val="28"/>
          <w:szCs w:val="28"/>
          <w:lang w:val="uk-UA" w:eastAsia="uk-UA"/>
        </w:rPr>
        <w:t xml:space="preserve">. </w:t>
      </w:r>
    </w:p>
    <w:p w14:paraId="115351EB" w14:textId="77777777" w:rsidR="0077001B" w:rsidRPr="00DA2AE3" w:rsidRDefault="0077001B" w:rsidP="00DA2AE3">
      <w:pPr>
        <w:pStyle w:val="a4"/>
        <w:numPr>
          <w:ilvl w:val="0"/>
          <w:numId w:val="4"/>
        </w:numPr>
        <w:jc w:val="both"/>
        <w:rPr>
          <w:sz w:val="28"/>
          <w:szCs w:val="28"/>
          <w:lang w:val="uk-UA" w:eastAsia="uk-UA"/>
        </w:rPr>
      </w:pPr>
      <w:r w:rsidRPr="00DA2AE3">
        <w:rPr>
          <w:sz w:val="28"/>
          <w:szCs w:val="28"/>
          <w:lang w:val="uk-UA" w:eastAsia="uk-UA"/>
        </w:rPr>
        <w:t xml:space="preserve">Просування мережевої взаємодії у сфері інформації і знань на локальному, національному, регіональному і міжнародному рівнях. </w:t>
      </w:r>
    </w:p>
    <w:p w14:paraId="447A5107" w14:textId="77777777" w:rsidR="00C31599" w:rsidRPr="006C663F" w:rsidRDefault="00C31599" w:rsidP="006C663F">
      <w:pPr>
        <w:ind w:firstLine="567"/>
        <w:jc w:val="both"/>
        <w:rPr>
          <w:sz w:val="28"/>
          <w:szCs w:val="28"/>
          <w:lang w:val="uk-UA"/>
        </w:rPr>
      </w:pPr>
    </w:p>
    <w:p w14:paraId="23835D46" w14:textId="77777777" w:rsidR="0077001B" w:rsidRPr="006C663F" w:rsidRDefault="00AC0C5C" w:rsidP="006C663F">
      <w:pPr>
        <w:ind w:firstLine="567"/>
        <w:jc w:val="both"/>
        <w:rPr>
          <w:b/>
          <w:sz w:val="28"/>
          <w:szCs w:val="28"/>
          <w:lang w:val="uk-UA"/>
        </w:rPr>
      </w:pPr>
      <w:r w:rsidRPr="006C663F">
        <w:rPr>
          <w:b/>
          <w:sz w:val="28"/>
          <w:szCs w:val="28"/>
          <w:lang w:val="uk-UA"/>
        </w:rPr>
        <w:t xml:space="preserve">4. </w:t>
      </w:r>
      <w:r w:rsidR="0077001B" w:rsidRPr="006C663F">
        <w:rPr>
          <w:b/>
          <w:sz w:val="28"/>
          <w:szCs w:val="28"/>
          <w:lang w:val="uk-UA"/>
        </w:rPr>
        <w:t>Основні розділи програми</w:t>
      </w:r>
    </w:p>
    <w:p w14:paraId="019E1735" w14:textId="77777777" w:rsidR="0077001B" w:rsidRPr="006C663F" w:rsidRDefault="0077001B" w:rsidP="006C663F">
      <w:pPr>
        <w:ind w:firstLine="567"/>
        <w:jc w:val="both"/>
        <w:rPr>
          <w:sz w:val="28"/>
          <w:szCs w:val="28"/>
          <w:lang w:val="uk-UA" w:eastAsia="uk-UA"/>
        </w:rPr>
      </w:pPr>
      <w:r w:rsidRPr="006C663F">
        <w:rPr>
          <w:sz w:val="28"/>
          <w:szCs w:val="28"/>
          <w:lang w:val="uk-UA" w:eastAsia="uk-UA"/>
        </w:rPr>
        <w:t xml:space="preserve">Програма "Інформація для всіх" складається з наступних 5 розділів: </w:t>
      </w:r>
    </w:p>
    <w:p w14:paraId="1BC8836C" w14:textId="77777777" w:rsidR="006C663F" w:rsidRDefault="006C663F" w:rsidP="006C663F">
      <w:pPr>
        <w:ind w:firstLine="567"/>
        <w:jc w:val="both"/>
        <w:rPr>
          <w:sz w:val="28"/>
          <w:szCs w:val="28"/>
          <w:lang w:val="uk-UA"/>
        </w:rPr>
      </w:pPr>
    </w:p>
    <w:p w14:paraId="76668579" w14:textId="77777777" w:rsidR="002E10C8" w:rsidRPr="006C663F" w:rsidRDefault="002E10C8" w:rsidP="006C663F">
      <w:pPr>
        <w:ind w:firstLine="567"/>
        <w:jc w:val="both"/>
        <w:rPr>
          <w:i/>
          <w:sz w:val="28"/>
          <w:szCs w:val="28"/>
          <w:lang w:val="uk-UA"/>
        </w:rPr>
      </w:pPr>
      <w:r w:rsidRPr="006C663F">
        <w:rPr>
          <w:i/>
          <w:sz w:val="28"/>
          <w:szCs w:val="28"/>
          <w:lang w:val="uk-UA"/>
        </w:rPr>
        <w:t>Розділ 1. Розвиток інформаційної політики на міжнародному, регіональному і національному рівнях.</w:t>
      </w:r>
    </w:p>
    <w:p w14:paraId="561B587C" w14:textId="41757D06" w:rsidR="002E10C8" w:rsidRPr="00DA2AE3" w:rsidRDefault="002E10C8" w:rsidP="00DA2AE3">
      <w:pPr>
        <w:pStyle w:val="a4"/>
        <w:numPr>
          <w:ilvl w:val="0"/>
          <w:numId w:val="6"/>
        </w:numPr>
        <w:ind w:left="426"/>
        <w:jc w:val="both"/>
        <w:rPr>
          <w:sz w:val="28"/>
          <w:szCs w:val="28"/>
          <w:lang w:val="uk-UA" w:eastAsia="uk-UA"/>
        </w:rPr>
      </w:pPr>
      <w:r w:rsidRPr="00DA2AE3">
        <w:rPr>
          <w:sz w:val="28"/>
          <w:szCs w:val="28"/>
          <w:lang w:val="uk-UA" w:eastAsia="uk-UA"/>
        </w:rPr>
        <w:t xml:space="preserve">Досягнення міжнародного консенсусу по концепції про загальний і рівноправний доступ до інформації як одного з основних прав людини. </w:t>
      </w:r>
    </w:p>
    <w:p w14:paraId="721E6BAE" w14:textId="7E4F0A21" w:rsidR="002E10C8" w:rsidRPr="00DA2AE3" w:rsidRDefault="002E10C8" w:rsidP="00DA2AE3">
      <w:pPr>
        <w:pStyle w:val="a4"/>
        <w:numPr>
          <w:ilvl w:val="0"/>
          <w:numId w:val="6"/>
        </w:numPr>
        <w:ind w:left="426"/>
        <w:jc w:val="both"/>
        <w:rPr>
          <w:sz w:val="28"/>
          <w:szCs w:val="28"/>
          <w:lang w:val="uk-UA" w:eastAsia="uk-UA"/>
        </w:rPr>
      </w:pPr>
      <w:r w:rsidRPr="00DA2AE3">
        <w:rPr>
          <w:sz w:val="28"/>
          <w:szCs w:val="28"/>
          <w:lang w:val="uk-UA" w:eastAsia="uk-UA"/>
        </w:rPr>
        <w:lastRenderedPageBreak/>
        <w:t xml:space="preserve">Досягнення міжнародного консенсусу в рамках етичних і правових принципів, що відносяться до кіберпростору. </w:t>
      </w:r>
    </w:p>
    <w:p w14:paraId="1415DBDD" w14:textId="61B203C3" w:rsidR="002E10C8" w:rsidRPr="00DA2AE3" w:rsidRDefault="002E10C8" w:rsidP="00DA2AE3">
      <w:pPr>
        <w:pStyle w:val="a4"/>
        <w:numPr>
          <w:ilvl w:val="0"/>
          <w:numId w:val="6"/>
        </w:numPr>
        <w:ind w:left="426"/>
        <w:jc w:val="both"/>
        <w:rPr>
          <w:sz w:val="28"/>
          <w:szCs w:val="28"/>
          <w:lang w:val="uk-UA" w:eastAsia="uk-UA"/>
        </w:rPr>
      </w:pPr>
      <w:r w:rsidRPr="00DA2AE3">
        <w:rPr>
          <w:sz w:val="28"/>
          <w:szCs w:val="28"/>
          <w:lang w:val="uk-UA" w:eastAsia="uk-UA"/>
        </w:rPr>
        <w:t xml:space="preserve">Створення міжнародної організації по спостереженню за міжнародною, регіональною і національною інформаційною політикою. </w:t>
      </w:r>
    </w:p>
    <w:p w14:paraId="25A06542" w14:textId="02910DDB" w:rsidR="002E10C8" w:rsidRPr="00DA2AE3" w:rsidRDefault="002E10C8" w:rsidP="00DA2AE3">
      <w:pPr>
        <w:pStyle w:val="a4"/>
        <w:numPr>
          <w:ilvl w:val="0"/>
          <w:numId w:val="6"/>
        </w:numPr>
        <w:ind w:left="426"/>
        <w:jc w:val="both"/>
        <w:rPr>
          <w:sz w:val="28"/>
          <w:szCs w:val="28"/>
          <w:lang w:val="uk-UA" w:eastAsia="uk-UA"/>
        </w:rPr>
      </w:pPr>
      <w:r w:rsidRPr="00DA2AE3">
        <w:rPr>
          <w:sz w:val="28"/>
          <w:szCs w:val="28"/>
          <w:lang w:val="uk-UA" w:eastAsia="uk-UA"/>
        </w:rPr>
        <w:t>Створення кліринг передового досвіду управління, заснованого на застосуванні інформаційно-комунікаційних технологій (І</w:t>
      </w:r>
      <w:r w:rsidRPr="00DA2AE3">
        <w:rPr>
          <w:sz w:val="28"/>
          <w:szCs w:val="28"/>
          <w:lang w:eastAsia="uk-UA"/>
        </w:rPr>
        <w:t>КТ</w:t>
      </w:r>
      <w:r w:rsidRPr="00DA2AE3">
        <w:rPr>
          <w:sz w:val="28"/>
          <w:szCs w:val="28"/>
          <w:lang w:val="uk-UA" w:eastAsia="uk-UA"/>
        </w:rPr>
        <w:t xml:space="preserve">). </w:t>
      </w:r>
    </w:p>
    <w:p w14:paraId="155962C1" w14:textId="50E7579B" w:rsidR="002E10C8" w:rsidRPr="00DA2AE3" w:rsidRDefault="002E10C8" w:rsidP="00DA2AE3">
      <w:pPr>
        <w:pStyle w:val="a4"/>
        <w:numPr>
          <w:ilvl w:val="0"/>
          <w:numId w:val="6"/>
        </w:numPr>
        <w:ind w:left="426"/>
        <w:jc w:val="both"/>
        <w:rPr>
          <w:sz w:val="28"/>
          <w:szCs w:val="28"/>
          <w:lang w:val="uk-UA" w:eastAsia="uk-UA"/>
        </w:rPr>
      </w:pPr>
      <w:r w:rsidRPr="00DA2AE3">
        <w:rPr>
          <w:sz w:val="28"/>
          <w:szCs w:val="28"/>
          <w:lang w:val="uk-UA" w:eastAsia="uk-UA"/>
        </w:rPr>
        <w:t>Встановлення міжнародних рамок збереження світової інформаційної спадщини.</w:t>
      </w:r>
    </w:p>
    <w:p w14:paraId="212E4E6C" w14:textId="77777777" w:rsidR="006C663F" w:rsidRDefault="006C663F" w:rsidP="006C663F">
      <w:pPr>
        <w:ind w:firstLine="567"/>
        <w:jc w:val="both"/>
        <w:rPr>
          <w:i/>
          <w:sz w:val="28"/>
          <w:szCs w:val="28"/>
          <w:lang w:val="uk-UA"/>
        </w:rPr>
      </w:pPr>
    </w:p>
    <w:p w14:paraId="08834394" w14:textId="77777777" w:rsidR="00AC0C5C" w:rsidRPr="006C663F" w:rsidRDefault="00AC0C5C" w:rsidP="006C663F">
      <w:pPr>
        <w:ind w:firstLine="567"/>
        <w:jc w:val="both"/>
        <w:rPr>
          <w:i/>
          <w:sz w:val="28"/>
          <w:szCs w:val="28"/>
          <w:lang w:val="uk-UA"/>
        </w:rPr>
      </w:pPr>
      <w:r w:rsidRPr="006C663F">
        <w:rPr>
          <w:i/>
          <w:sz w:val="28"/>
          <w:szCs w:val="28"/>
          <w:lang w:val="uk-UA"/>
        </w:rPr>
        <w:t xml:space="preserve">Розділ 2.Развитие людських ресурсів, навиків і умінь в століття інформації. </w:t>
      </w:r>
    </w:p>
    <w:p w14:paraId="2EC43D0A" w14:textId="4A7B8585" w:rsidR="00AC0C5C" w:rsidRPr="00DA2AE3" w:rsidRDefault="00AC0C5C" w:rsidP="00DA2AE3">
      <w:pPr>
        <w:pStyle w:val="a4"/>
        <w:numPr>
          <w:ilvl w:val="0"/>
          <w:numId w:val="7"/>
        </w:numPr>
        <w:ind w:left="426"/>
        <w:jc w:val="both"/>
        <w:rPr>
          <w:sz w:val="28"/>
          <w:szCs w:val="28"/>
          <w:lang w:val="uk-UA" w:eastAsia="uk-UA"/>
        </w:rPr>
      </w:pPr>
      <w:r w:rsidRPr="00DA2AE3">
        <w:rPr>
          <w:sz w:val="28"/>
          <w:szCs w:val="28"/>
          <w:lang w:val="uk-UA" w:eastAsia="uk-UA"/>
        </w:rPr>
        <w:t xml:space="preserve">Створення міжнародних рамок основ комп'ютерної письменності. </w:t>
      </w:r>
    </w:p>
    <w:p w14:paraId="39666BEB" w14:textId="14F02EE9" w:rsidR="00AC0C5C" w:rsidRPr="00DA2AE3" w:rsidRDefault="00AC0C5C" w:rsidP="00DA2AE3">
      <w:pPr>
        <w:pStyle w:val="a4"/>
        <w:numPr>
          <w:ilvl w:val="0"/>
          <w:numId w:val="7"/>
        </w:numPr>
        <w:ind w:left="426"/>
        <w:jc w:val="both"/>
        <w:rPr>
          <w:sz w:val="28"/>
          <w:szCs w:val="28"/>
          <w:lang w:val="uk-UA" w:eastAsia="uk-UA"/>
        </w:rPr>
      </w:pPr>
      <w:r w:rsidRPr="00DA2AE3">
        <w:rPr>
          <w:sz w:val="28"/>
          <w:szCs w:val="28"/>
          <w:lang w:val="uk-UA" w:eastAsia="uk-UA"/>
        </w:rPr>
        <w:t xml:space="preserve">Створення системи підвищення кваліфікації інформаційних фахівців з використанням ІКТ. </w:t>
      </w:r>
    </w:p>
    <w:p w14:paraId="2946F48F" w14:textId="6201CEBE" w:rsidR="00AC0C5C" w:rsidRPr="00DA2AE3" w:rsidRDefault="00AC0C5C" w:rsidP="00DA2AE3">
      <w:pPr>
        <w:pStyle w:val="a4"/>
        <w:numPr>
          <w:ilvl w:val="0"/>
          <w:numId w:val="7"/>
        </w:numPr>
        <w:ind w:left="426"/>
        <w:jc w:val="both"/>
        <w:rPr>
          <w:sz w:val="28"/>
          <w:szCs w:val="28"/>
          <w:lang w:val="uk-UA" w:eastAsia="uk-UA"/>
        </w:rPr>
      </w:pPr>
      <w:r w:rsidRPr="00DA2AE3">
        <w:rPr>
          <w:sz w:val="28"/>
          <w:szCs w:val="28"/>
          <w:lang w:val="uk-UA" w:eastAsia="uk-UA"/>
        </w:rPr>
        <w:t>Створення рамок міжнародної системи акредитації і сертифікації повчальної діяльності в інформаційній сфері.</w:t>
      </w:r>
    </w:p>
    <w:p w14:paraId="2220D1CA" w14:textId="77777777" w:rsidR="006C663F" w:rsidRDefault="006C663F" w:rsidP="006C663F">
      <w:pPr>
        <w:ind w:firstLine="567"/>
        <w:jc w:val="both"/>
        <w:rPr>
          <w:i/>
          <w:sz w:val="28"/>
          <w:szCs w:val="28"/>
          <w:lang w:val="uk-UA"/>
        </w:rPr>
      </w:pPr>
    </w:p>
    <w:p w14:paraId="601D02EE" w14:textId="77777777" w:rsidR="002E10C8" w:rsidRPr="006C663F" w:rsidRDefault="002E10C8" w:rsidP="006C663F">
      <w:pPr>
        <w:ind w:firstLine="567"/>
        <w:jc w:val="both"/>
        <w:rPr>
          <w:i/>
          <w:sz w:val="28"/>
          <w:szCs w:val="28"/>
          <w:lang w:val="uk-UA"/>
        </w:rPr>
      </w:pPr>
      <w:r w:rsidRPr="006C663F">
        <w:rPr>
          <w:i/>
          <w:sz w:val="28"/>
          <w:szCs w:val="28"/>
          <w:lang w:val="uk-UA"/>
        </w:rPr>
        <w:t>Розділ 3. Посилення ролі інституцій в забезпеченні доступу до інформації</w:t>
      </w:r>
    </w:p>
    <w:p w14:paraId="5406486A" w14:textId="4E5C138A" w:rsidR="002E10C8" w:rsidRPr="00DA2AE3" w:rsidRDefault="002E10C8" w:rsidP="00DA2AE3">
      <w:pPr>
        <w:pStyle w:val="a4"/>
        <w:numPr>
          <w:ilvl w:val="0"/>
          <w:numId w:val="8"/>
        </w:numPr>
        <w:ind w:left="426"/>
        <w:jc w:val="both"/>
        <w:rPr>
          <w:sz w:val="28"/>
          <w:szCs w:val="28"/>
          <w:lang w:val="uk-UA" w:eastAsia="uk-UA"/>
        </w:rPr>
      </w:pPr>
      <w:r w:rsidRPr="00DA2AE3">
        <w:rPr>
          <w:sz w:val="28"/>
          <w:szCs w:val="28"/>
          <w:lang w:val="uk-UA" w:eastAsia="uk-UA"/>
        </w:rPr>
        <w:t xml:space="preserve">Створення порталу </w:t>
      </w:r>
      <w:r w:rsidRPr="00DA2AE3">
        <w:rPr>
          <w:sz w:val="28"/>
          <w:szCs w:val="28"/>
          <w:lang w:eastAsia="uk-UA"/>
        </w:rPr>
        <w:t>ЮНЕСКО</w:t>
      </w:r>
      <w:r w:rsidRPr="00DA2AE3">
        <w:rPr>
          <w:sz w:val="28"/>
          <w:szCs w:val="28"/>
          <w:lang w:val="uk-UA" w:eastAsia="uk-UA"/>
        </w:rPr>
        <w:t xml:space="preserve"> для доступу до інформаційних установ і організацій у всьому світі. </w:t>
      </w:r>
    </w:p>
    <w:p w14:paraId="1014F030" w14:textId="16D0D97A" w:rsidR="002E10C8" w:rsidRPr="00DA2AE3" w:rsidRDefault="002E10C8" w:rsidP="00DA2AE3">
      <w:pPr>
        <w:pStyle w:val="a4"/>
        <w:numPr>
          <w:ilvl w:val="0"/>
          <w:numId w:val="8"/>
        </w:numPr>
        <w:ind w:left="426"/>
        <w:jc w:val="both"/>
        <w:rPr>
          <w:sz w:val="28"/>
          <w:szCs w:val="28"/>
          <w:lang w:val="uk-UA" w:eastAsia="uk-UA"/>
        </w:rPr>
      </w:pPr>
      <w:r w:rsidRPr="00DA2AE3">
        <w:rPr>
          <w:sz w:val="28"/>
          <w:szCs w:val="28"/>
          <w:lang w:val="uk-UA" w:eastAsia="uk-UA"/>
        </w:rPr>
        <w:t xml:space="preserve">Створення національних точок доступу до безкоштовної інформації в декількох країнах кожного регіону. </w:t>
      </w:r>
    </w:p>
    <w:p w14:paraId="0E4F2793" w14:textId="5A7FAA78" w:rsidR="002E10C8" w:rsidRPr="00DA2AE3" w:rsidRDefault="002E10C8" w:rsidP="00DA2AE3">
      <w:pPr>
        <w:pStyle w:val="a4"/>
        <w:numPr>
          <w:ilvl w:val="0"/>
          <w:numId w:val="8"/>
        </w:numPr>
        <w:ind w:left="426"/>
        <w:jc w:val="both"/>
        <w:rPr>
          <w:sz w:val="28"/>
          <w:szCs w:val="28"/>
          <w:lang w:val="uk-UA" w:eastAsia="uk-UA"/>
        </w:rPr>
      </w:pPr>
      <w:r w:rsidRPr="00DA2AE3">
        <w:rPr>
          <w:sz w:val="28"/>
          <w:szCs w:val="28"/>
          <w:lang w:val="uk-UA" w:eastAsia="uk-UA"/>
        </w:rPr>
        <w:t xml:space="preserve">Розробка і реалізація національних стратегій за </w:t>
      </w:r>
      <w:r w:rsidRPr="00DA2AE3">
        <w:rPr>
          <w:sz w:val="28"/>
          <w:szCs w:val="28"/>
          <w:lang w:eastAsia="uk-UA"/>
        </w:rPr>
        <w:t>оцифровыванию</w:t>
      </w:r>
      <w:r w:rsidRPr="00DA2AE3">
        <w:rPr>
          <w:sz w:val="28"/>
          <w:szCs w:val="28"/>
          <w:lang w:val="uk-UA" w:eastAsia="uk-UA"/>
        </w:rPr>
        <w:t xml:space="preserve"> інформацією в чотирьох країнах кожного регіону. </w:t>
      </w:r>
    </w:p>
    <w:p w14:paraId="0DADE67B" w14:textId="58422041" w:rsidR="002E10C8" w:rsidRPr="00DA2AE3" w:rsidRDefault="002E10C8" w:rsidP="00DA2AE3">
      <w:pPr>
        <w:pStyle w:val="a4"/>
        <w:numPr>
          <w:ilvl w:val="0"/>
          <w:numId w:val="8"/>
        </w:numPr>
        <w:ind w:left="426"/>
        <w:jc w:val="both"/>
        <w:rPr>
          <w:sz w:val="28"/>
          <w:szCs w:val="28"/>
          <w:lang w:val="uk-UA" w:eastAsia="uk-UA"/>
        </w:rPr>
      </w:pPr>
      <w:r w:rsidRPr="00DA2AE3">
        <w:rPr>
          <w:sz w:val="28"/>
          <w:szCs w:val="28"/>
          <w:lang w:val="uk-UA" w:eastAsia="uk-UA"/>
        </w:rPr>
        <w:t>Створення стандартів для управління і збереження зафіксованих знань</w:t>
      </w:r>
    </w:p>
    <w:p w14:paraId="636FB960" w14:textId="77777777" w:rsidR="00C31599" w:rsidRPr="006C663F" w:rsidRDefault="00C31599" w:rsidP="006C663F">
      <w:pPr>
        <w:ind w:firstLine="567"/>
        <w:jc w:val="both"/>
        <w:rPr>
          <w:sz w:val="28"/>
          <w:szCs w:val="28"/>
          <w:lang w:val="uk-UA"/>
        </w:rPr>
      </w:pPr>
    </w:p>
    <w:p w14:paraId="502776A9" w14:textId="77777777" w:rsidR="002E10C8" w:rsidRPr="006C663F" w:rsidRDefault="002E10C8" w:rsidP="006C663F">
      <w:pPr>
        <w:ind w:firstLine="567"/>
        <w:jc w:val="both"/>
        <w:rPr>
          <w:i/>
          <w:sz w:val="28"/>
          <w:szCs w:val="28"/>
          <w:lang w:val="uk-UA"/>
        </w:rPr>
      </w:pPr>
      <w:r w:rsidRPr="006C663F">
        <w:rPr>
          <w:i/>
          <w:sz w:val="28"/>
          <w:szCs w:val="28"/>
          <w:lang w:val="uk-UA"/>
        </w:rPr>
        <w:t xml:space="preserve">Розділ 4.Развитие інструментів, способів і систем інформаційного менеджменту. </w:t>
      </w:r>
    </w:p>
    <w:p w14:paraId="1500029F" w14:textId="0B647A4C" w:rsidR="002E10C8" w:rsidRPr="00DA2AE3" w:rsidRDefault="002E10C8" w:rsidP="00DA2AE3">
      <w:pPr>
        <w:pStyle w:val="a4"/>
        <w:numPr>
          <w:ilvl w:val="0"/>
          <w:numId w:val="9"/>
        </w:numPr>
        <w:ind w:left="426"/>
        <w:jc w:val="both"/>
        <w:rPr>
          <w:sz w:val="28"/>
          <w:szCs w:val="28"/>
          <w:lang w:val="uk-UA" w:eastAsia="uk-UA"/>
        </w:rPr>
      </w:pPr>
      <w:r w:rsidRPr="00DA2AE3">
        <w:rPr>
          <w:sz w:val="28"/>
          <w:szCs w:val="28"/>
          <w:lang w:val="uk-UA" w:eastAsia="uk-UA"/>
        </w:rPr>
        <w:t xml:space="preserve">Провидіння аналізу потреб регіонів і планування політики створення інструментів інформаційного менеджменту. </w:t>
      </w:r>
    </w:p>
    <w:p w14:paraId="3C713D57" w14:textId="42887DFF" w:rsidR="002E10C8" w:rsidRPr="00DA2AE3" w:rsidRDefault="002E10C8" w:rsidP="00DA2AE3">
      <w:pPr>
        <w:pStyle w:val="a4"/>
        <w:numPr>
          <w:ilvl w:val="0"/>
          <w:numId w:val="9"/>
        </w:numPr>
        <w:ind w:left="426"/>
        <w:jc w:val="both"/>
        <w:rPr>
          <w:sz w:val="28"/>
          <w:szCs w:val="28"/>
          <w:lang w:val="uk-UA" w:eastAsia="uk-UA"/>
        </w:rPr>
      </w:pPr>
      <w:r w:rsidRPr="00DA2AE3">
        <w:rPr>
          <w:sz w:val="28"/>
          <w:szCs w:val="28"/>
          <w:lang w:val="uk-UA" w:eastAsia="uk-UA"/>
        </w:rPr>
        <w:t xml:space="preserve">Створення багатомовного зведення інформації про інструменти управління загальнодоступною інформацією. </w:t>
      </w:r>
    </w:p>
    <w:p w14:paraId="5F4B198E" w14:textId="65400ED4" w:rsidR="002E10C8" w:rsidRPr="00DA2AE3" w:rsidRDefault="002E10C8" w:rsidP="00DA2AE3">
      <w:pPr>
        <w:pStyle w:val="a4"/>
        <w:numPr>
          <w:ilvl w:val="0"/>
          <w:numId w:val="9"/>
        </w:numPr>
        <w:ind w:left="426"/>
        <w:jc w:val="both"/>
        <w:rPr>
          <w:sz w:val="28"/>
          <w:szCs w:val="28"/>
          <w:lang w:val="uk-UA" w:eastAsia="uk-UA"/>
        </w:rPr>
      </w:pPr>
      <w:r w:rsidRPr="00DA2AE3">
        <w:rPr>
          <w:sz w:val="28"/>
          <w:szCs w:val="28"/>
          <w:lang w:val="uk-UA" w:eastAsia="uk-UA"/>
        </w:rPr>
        <w:t>Збір, узагальнення і аналіз передового досвіду, створення стандартів інформаційного менеджменту.</w:t>
      </w:r>
    </w:p>
    <w:p w14:paraId="5F204C74" w14:textId="77777777" w:rsidR="00C31599" w:rsidRPr="006C663F" w:rsidRDefault="00C31599" w:rsidP="006C663F">
      <w:pPr>
        <w:ind w:firstLine="567"/>
        <w:jc w:val="both"/>
        <w:rPr>
          <w:sz w:val="28"/>
          <w:szCs w:val="28"/>
          <w:lang w:val="uk-UA"/>
        </w:rPr>
      </w:pPr>
    </w:p>
    <w:p w14:paraId="7521DF3F" w14:textId="77777777" w:rsidR="00AC0C5C" w:rsidRPr="006C663F" w:rsidRDefault="00AC0C5C" w:rsidP="006C663F">
      <w:pPr>
        <w:ind w:firstLine="567"/>
        <w:jc w:val="both"/>
        <w:rPr>
          <w:i/>
          <w:sz w:val="28"/>
          <w:szCs w:val="28"/>
          <w:lang w:val="uk-UA"/>
        </w:rPr>
      </w:pPr>
      <w:r w:rsidRPr="006C663F">
        <w:rPr>
          <w:i/>
          <w:sz w:val="28"/>
          <w:szCs w:val="28"/>
          <w:lang w:val="uk-UA"/>
        </w:rPr>
        <w:t>Розділ 5. Інформаційні технології для освіті, науки культури і комунікацій.</w:t>
      </w:r>
    </w:p>
    <w:p w14:paraId="2F7E5D50" w14:textId="158125A0" w:rsidR="00AC0C5C" w:rsidRPr="00DA2AE3" w:rsidRDefault="00AC0C5C" w:rsidP="00DA2AE3">
      <w:pPr>
        <w:pStyle w:val="a4"/>
        <w:numPr>
          <w:ilvl w:val="0"/>
          <w:numId w:val="10"/>
        </w:numPr>
        <w:ind w:left="426"/>
        <w:jc w:val="both"/>
        <w:rPr>
          <w:sz w:val="28"/>
          <w:szCs w:val="28"/>
          <w:lang w:val="uk-UA" w:eastAsia="uk-UA"/>
        </w:rPr>
      </w:pPr>
      <w:r w:rsidRPr="00DA2AE3">
        <w:rPr>
          <w:sz w:val="28"/>
          <w:szCs w:val="28"/>
          <w:lang w:val="uk-UA" w:eastAsia="uk-UA"/>
        </w:rPr>
        <w:t xml:space="preserve">Створення міжгалузевої і міждисциплінарної інформаційної платформи для сприяння всім програмам ЮНЕСКО у формулюванні і ухваленні компетентних рішень. </w:t>
      </w:r>
    </w:p>
    <w:p w14:paraId="1DCE8F6B" w14:textId="4A38ED5A" w:rsidR="00AC0C5C" w:rsidRPr="00DA2AE3" w:rsidRDefault="00AC0C5C" w:rsidP="00DA2AE3">
      <w:pPr>
        <w:pStyle w:val="a4"/>
        <w:numPr>
          <w:ilvl w:val="0"/>
          <w:numId w:val="10"/>
        </w:numPr>
        <w:ind w:left="426"/>
        <w:jc w:val="both"/>
        <w:rPr>
          <w:sz w:val="28"/>
          <w:szCs w:val="28"/>
          <w:lang w:val="uk-UA" w:eastAsia="uk-UA"/>
        </w:rPr>
      </w:pPr>
      <w:r w:rsidRPr="00DA2AE3">
        <w:rPr>
          <w:sz w:val="28"/>
          <w:szCs w:val="28"/>
          <w:lang w:val="uk-UA" w:eastAsia="uk-UA"/>
        </w:rPr>
        <w:t xml:space="preserve">Створення усесвітньої організації моніторингу потреб і тенденцій комп'ютерної освіти, що росте. </w:t>
      </w:r>
    </w:p>
    <w:p w14:paraId="1860CF0B" w14:textId="68BF6D33" w:rsidR="00AC0C5C" w:rsidRPr="00DA2AE3" w:rsidRDefault="00AC0C5C" w:rsidP="00DA2AE3">
      <w:pPr>
        <w:pStyle w:val="a4"/>
        <w:numPr>
          <w:ilvl w:val="0"/>
          <w:numId w:val="10"/>
        </w:numPr>
        <w:ind w:left="426"/>
        <w:jc w:val="both"/>
        <w:rPr>
          <w:sz w:val="28"/>
          <w:szCs w:val="28"/>
          <w:lang w:val="uk-UA" w:eastAsia="uk-UA"/>
        </w:rPr>
      </w:pPr>
      <w:r w:rsidRPr="00DA2AE3">
        <w:rPr>
          <w:sz w:val="28"/>
          <w:szCs w:val="28"/>
          <w:lang w:val="uk-UA" w:eastAsia="uk-UA"/>
        </w:rPr>
        <w:t xml:space="preserve">Розробка міжнародних керівних матеріалів по забезпеченню мережевого доступу до наукової інформації. </w:t>
      </w:r>
    </w:p>
    <w:p w14:paraId="54F3A44C" w14:textId="36275E40" w:rsidR="00AC0C5C" w:rsidRPr="00DA2AE3" w:rsidRDefault="00AC0C5C" w:rsidP="00DA2AE3">
      <w:pPr>
        <w:pStyle w:val="a4"/>
        <w:numPr>
          <w:ilvl w:val="0"/>
          <w:numId w:val="10"/>
        </w:numPr>
        <w:ind w:left="426"/>
        <w:jc w:val="both"/>
        <w:rPr>
          <w:sz w:val="28"/>
          <w:szCs w:val="28"/>
          <w:lang w:val="uk-UA" w:eastAsia="uk-UA"/>
        </w:rPr>
      </w:pPr>
      <w:r w:rsidRPr="00DA2AE3">
        <w:rPr>
          <w:sz w:val="28"/>
          <w:szCs w:val="28"/>
          <w:lang w:val="uk-UA" w:eastAsia="uk-UA"/>
        </w:rPr>
        <w:t xml:space="preserve">Істотний прогрес в мережевій взаємодії установ і працівників культури і ЗМІ всіх країн в цілях підтримки миру, взаєморозуміння і розвитку. </w:t>
      </w:r>
    </w:p>
    <w:p w14:paraId="21F2E681" w14:textId="1092D8B2" w:rsidR="00AC0C5C" w:rsidRPr="00DA2AE3" w:rsidRDefault="00AC0C5C" w:rsidP="00DA2AE3">
      <w:pPr>
        <w:pStyle w:val="a4"/>
        <w:numPr>
          <w:ilvl w:val="0"/>
          <w:numId w:val="10"/>
        </w:numPr>
        <w:ind w:left="426"/>
        <w:jc w:val="both"/>
        <w:rPr>
          <w:sz w:val="28"/>
          <w:szCs w:val="28"/>
          <w:lang w:val="uk-UA" w:eastAsia="uk-UA"/>
        </w:rPr>
      </w:pPr>
      <w:r w:rsidRPr="00DA2AE3">
        <w:rPr>
          <w:sz w:val="28"/>
          <w:szCs w:val="28"/>
          <w:lang w:val="uk-UA" w:eastAsia="uk-UA"/>
        </w:rPr>
        <w:t xml:space="preserve">Створення міжнародних рамок по забезпеченню і підтримці багатомовності і різноманітності культур в кіберпросторі. </w:t>
      </w:r>
    </w:p>
    <w:p w14:paraId="7E81B61B" w14:textId="52188AD9" w:rsidR="00AC0C5C" w:rsidRPr="00DA2AE3" w:rsidRDefault="00AC0C5C" w:rsidP="00DA2AE3">
      <w:pPr>
        <w:pStyle w:val="a4"/>
        <w:numPr>
          <w:ilvl w:val="0"/>
          <w:numId w:val="10"/>
        </w:numPr>
        <w:ind w:left="426"/>
        <w:jc w:val="both"/>
        <w:rPr>
          <w:sz w:val="28"/>
          <w:szCs w:val="28"/>
          <w:lang w:val="uk-UA" w:eastAsia="uk-UA"/>
        </w:rPr>
      </w:pPr>
      <w:r w:rsidRPr="00DA2AE3">
        <w:rPr>
          <w:sz w:val="28"/>
          <w:szCs w:val="28"/>
          <w:lang w:val="uk-UA" w:eastAsia="uk-UA"/>
        </w:rPr>
        <w:t>Створення усесвітньої організації моніторингу розвитку ЗМІ в інформаційному суспільстві.</w:t>
      </w:r>
    </w:p>
    <w:p w14:paraId="51342271" w14:textId="77777777" w:rsidR="00C31599" w:rsidRDefault="00C31599" w:rsidP="006C663F">
      <w:pPr>
        <w:ind w:firstLine="567"/>
        <w:jc w:val="both"/>
        <w:rPr>
          <w:sz w:val="28"/>
          <w:szCs w:val="28"/>
          <w:lang w:val="uk-UA"/>
        </w:rPr>
      </w:pPr>
    </w:p>
    <w:p w14:paraId="581A33F9" w14:textId="77777777" w:rsidR="0077001B" w:rsidRPr="006C663F" w:rsidRDefault="00AC0C5C" w:rsidP="006C663F">
      <w:pPr>
        <w:ind w:firstLine="567"/>
        <w:jc w:val="both"/>
        <w:rPr>
          <w:b/>
          <w:sz w:val="28"/>
          <w:szCs w:val="28"/>
          <w:lang w:val="uk-UA"/>
        </w:rPr>
      </w:pPr>
      <w:r w:rsidRPr="006C663F">
        <w:rPr>
          <w:b/>
          <w:sz w:val="28"/>
          <w:szCs w:val="28"/>
          <w:lang w:val="uk-UA"/>
        </w:rPr>
        <w:t xml:space="preserve">5. </w:t>
      </w:r>
      <w:r w:rsidR="0077001B" w:rsidRPr="006C663F">
        <w:rPr>
          <w:b/>
          <w:sz w:val="28"/>
          <w:szCs w:val="28"/>
          <w:lang w:val="uk-UA"/>
        </w:rPr>
        <w:t>Принципи здійснення програми.</w:t>
      </w:r>
    </w:p>
    <w:p w14:paraId="0048B905" w14:textId="77777777" w:rsidR="0077001B" w:rsidRPr="006C663F" w:rsidRDefault="00AC0C5C" w:rsidP="006C663F">
      <w:pPr>
        <w:ind w:firstLine="567"/>
        <w:jc w:val="both"/>
        <w:rPr>
          <w:i/>
          <w:sz w:val="28"/>
          <w:szCs w:val="28"/>
          <w:lang w:val="uk-UA"/>
        </w:rPr>
      </w:pPr>
      <w:r w:rsidRPr="006C663F">
        <w:rPr>
          <w:i/>
          <w:sz w:val="28"/>
          <w:szCs w:val="28"/>
          <w:lang w:val="uk-UA"/>
        </w:rPr>
        <w:t xml:space="preserve">1. </w:t>
      </w:r>
      <w:r w:rsidR="0077001B" w:rsidRPr="006C663F">
        <w:rPr>
          <w:i/>
          <w:sz w:val="28"/>
          <w:szCs w:val="28"/>
          <w:lang w:val="uk-UA"/>
        </w:rPr>
        <w:t xml:space="preserve">Партнерство і співпраця. </w:t>
      </w:r>
    </w:p>
    <w:p w14:paraId="00EE94F7" w14:textId="77777777" w:rsidR="0077001B" w:rsidRPr="006C663F" w:rsidRDefault="0077001B" w:rsidP="006C663F">
      <w:pPr>
        <w:ind w:firstLine="567"/>
        <w:jc w:val="both"/>
        <w:rPr>
          <w:sz w:val="28"/>
          <w:szCs w:val="28"/>
          <w:lang w:val="uk-UA"/>
        </w:rPr>
      </w:pPr>
      <w:r w:rsidRPr="006C663F">
        <w:rPr>
          <w:sz w:val="28"/>
          <w:szCs w:val="28"/>
          <w:lang w:val="uk-UA" w:eastAsia="uk-UA"/>
        </w:rPr>
        <w:t xml:space="preserve">Успіх досягнення кінцевої мети програми "Інформація для Всіх" вимагає ефективної співпраці і взаємодії з різноманітними зацікавленими організаціями - учасниками. Для цього "Інформація для всіх" повинна робити ставку на посилення ролі зовнішньої співпраці і партнерства в цій роботі усередині ЮНЕСКО і на підтримку зовнішніх програм. Необхідно прагне до співпраці з іншими міжнародними програмами, що входять і не входять в систему ООН, для того, щоб гармонізувати позиції і політикові. Для досягнення цілей Програми, слід встановити співпрацю з неурядовими організаціями - посередниками і приватним сектором, створюючи ефект, що тим самим </w:t>
      </w:r>
      <w:proofErr w:type="spellStart"/>
      <w:r w:rsidRPr="006C663F">
        <w:rPr>
          <w:sz w:val="28"/>
          <w:szCs w:val="28"/>
          <w:lang w:val="uk-UA" w:eastAsia="uk-UA"/>
        </w:rPr>
        <w:t>мультиплікує</w:t>
      </w:r>
      <w:proofErr w:type="spellEnd"/>
      <w:r w:rsidRPr="006C663F">
        <w:rPr>
          <w:sz w:val="28"/>
          <w:szCs w:val="28"/>
          <w:lang w:val="uk-UA" w:eastAsia="uk-UA"/>
        </w:rPr>
        <w:t xml:space="preserve">, за допомогою більш довершених комунікацій і співпраці. Внутрішню співпрацю необхідно збільшити до такого ступеня, щоб "Інформація для всіх" стала близьким партнером секторів </w:t>
      </w:r>
      <w:r w:rsidRPr="006C663F">
        <w:rPr>
          <w:sz w:val="28"/>
          <w:szCs w:val="28"/>
          <w:lang w:eastAsia="uk-UA"/>
        </w:rPr>
        <w:t>ЮНЕСКО</w:t>
      </w:r>
      <w:r w:rsidRPr="006C663F">
        <w:rPr>
          <w:sz w:val="28"/>
          <w:szCs w:val="28"/>
          <w:lang w:val="uk-UA" w:eastAsia="uk-UA"/>
        </w:rPr>
        <w:t xml:space="preserve">. </w:t>
      </w:r>
    </w:p>
    <w:p w14:paraId="5BD57849" w14:textId="77777777" w:rsidR="0077001B" w:rsidRPr="006C663F" w:rsidRDefault="0077001B" w:rsidP="006C663F">
      <w:pPr>
        <w:ind w:firstLine="567"/>
        <w:jc w:val="both"/>
        <w:rPr>
          <w:sz w:val="28"/>
          <w:szCs w:val="28"/>
          <w:lang w:val="uk-UA" w:eastAsia="uk-UA"/>
        </w:rPr>
      </w:pPr>
      <w:r w:rsidRPr="006C663F">
        <w:rPr>
          <w:sz w:val="28"/>
          <w:szCs w:val="28"/>
          <w:lang w:val="uk-UA" w:eastAsia="uk-UA"/>
        </w:rPr>
        <w:t>Програма повинна використовувати при здійсненні своєї діяльності І</w:t>
      </w:r>
      <w:r w:rsidRPr="006C663F">
        <w:rPr>
          <w:sz w:val="28"/>
          <w:szCs w:val="28"/>
          <w:lang w:eastAsia="uk-UA"/>
        </w:rPr>
        <w:t>КТ</w:t>
      </w:r>
      <w:r w:rsidRPr="006C663F">
        <w:rPr>
          <w:sz w:val="28"/>
          <w:szCs w:val="28"/>
          <w:lang w:val="uk-UA" w:eastAsia="uk-UA"/>
        </w:rPr>
        <w:t xml:space="preserve"> і встановлювати постійний діалог із зацікавленими співтовариствами. </w:t>
      </w:r>
    </w:p>
    <w:p w14:paraId="27746558" w14:textId="77777777" w:rsidR="00C31599" w:rsidRPr="006C663F" w:rsidRDefault="00C31599" w:rsidP="006C663F">
      <w:pPr>
        <w:ind w:firstLine="567"/>
        <w:jc w:val="both"/>
        <w:rPr>
          <w:sz w:val="28"/>
          <w:szCs w:val="28"/>
          <w:lang w:val="uk-UA"/>
        </w:rPr>
      </w:pPr>
    </w:p>
    <w:p w14:paraId="3760B171" w14:textId="77777777" w:rsidR="002E10C8" w:rsidRPr="006C663F" w:rsidRDefault="002E10C8" w:rsidP="006C663F">
      <w:pPr>
        <w:ind w:firstLine="567"/>
        <w:jc w:val="both"/>
        <w:rPr>
          <w:i/>
          <w:sz w:val="28"/>
          <w:szCs w:val="28"/>
          <w:lang w:val="uk-UA"/>
        </w:rPr>
      </w:pPr>
      <w:r w:rsidRPr="006C663F">
        <w:rPr>
          <w:i/>
          <w:sz w:val="28"/>
          <w:szCs w:val="28"/>
          <w:lang w:val="uk-UA"/>
        </w:rPr>
        <w:t>2. Оцінки.</w:t>
      </w:r>
    </w:p>
    <w:p w14:paraId="1384190A" w14:textId="77777777" w:rsidR="002E10C8" w:rsidRPr="006C663F" w:rsidRDefault="002E10C8" w:rsidP="006C663F">
      <w:pPr>
        <w:ind w:firstLine="567"/>
        <w:jc w:val="both"/>
        <w:rPr>
          <w:sz w:val="28"/>
          <w:szCs w:val="28"/>
          <w:lang w:val="uk-UA" w:eastAsia="uk-UA"/>
        </w:rPr>
      </w:pPr>
      <w:r w:rsidRPr="006C663F">
        <w:rPr>
          <w:sz w:val="28"/>
          <w:szCs w:val="28"/>
          <w:lang w:val="uk-UA" w:eastAsia="uk-UA"/>
        </w:rPr>
        <w:t xml:space="preserve">Усвідомлюючи, що технології полегшують досягнення кінцевої програмної мети, Програма "Інформація для всіх" включає механізми для оцінки соціальної, економічної і політичної дії ІКТ і їх ефективність в досягненні кінцевої мети Програми. </w:t>
      </w:r>
    </w:p>
    <w:p w14:paraId="4DC15811" w14:textId="77777777" w:rsidR="002E10C8" w:rsidRPr="006C663F" w:rsidRDefault="002E10C8" w:rsidP="006C663F">
      <w:pPr>
        <w:ind w:firstLine="567"/>
        <w:jc w:val="both"/>
        <w:rPr>
          <w:sz w:val="28"/>
          <w:szCs w:val="28"/>
          <w:lang w:val="uk-UA" w:eastAsia="uk-UA"/>
        </w:rPr>
      </w:pPr>
      <w:r w:rsidRPr="006C663F">
        <w:rPr>
          <w:sz w:val="28"/>
          <w:szCs w:val="28"/>
          <w:lang w:val="uk-UA" w:eastAsia="uk-UA"/>
        </w:rPr>
        <w:t xml:space="preserve">Програма "Інформація для всіх" визначає пріоритети для майбутньої роботи і способи оцінки цієї діяльності. Повна оцінка Програми і очікуваних результатів буде винесена на сьомий рік здійснення ( відповідно в останній рік середньостроковій стратегії </w:t>
      </w:r>
      <w:r w:rsidRPr="006C663F">
        <w:rPr>
          <w:sz w:val="28"/>
          <w:szCs w:val="28"/>
          <w:lang w:eastAsia="uk-UA"/>
        </w:rPr>
        <w:t>ЮНЕСКО</w:t>
      </w:r>
      <w:r w:rsidRPr="006C663F">
        <w:rPr>
          <w:sz w:val="28"/>
          <w:szCs w:val="28"/>
          <w:lang w:val="uk-UA" w:eastAsia="uk-UA"/>
        </w:rPr>
        <w:t xml:space="preserve">). Стратегія і діяльність коректуватимуться в світлі цих оцінок. </w:t>
      </w:r>
    </w:p>
    <w:p w14:paraId="0D5C704D" w14:textId="77777777" w:rsidR="002E10C8" w:rsidRDefault="002E10C8" w:rsidP="006C663F">
      <w:pPr>
        <w:ind w:firstLine="567"/>
        <w:jc w:val="both"/>
        <w:rPr>
          <w:sz w:val="28"/>
          <w:szCs w:val="28"/>
          <w:lang w:val="uk-UA" w:eastAsia="uk-UA"/>
        </w:rPr>
      </w:pPr>
    </w:p>
    <w:p w14:paraId="2E4CF192" w14:textId="77777777" w:rsidR="0077001B" w:rsidRPr="006C663F" w:rsidRDefault="00AC0C5C" w:rsidP="006C663F">
      <w:pPr>
        <w:ind w:firstLine="567"/>
        <w:jc w:val="both"/>
        <w:rPr>
          <w:i/>
          <w:sz w:val="28"/>
          <w:szCs w:val="28"/>
          <w:lang w:val="uk-UA"/>
        </w:rPr>
      </w:pPr>
      <w:r w:rsidRPr="006C663F">
        <w:rPr>
          <w:i/>
          <w:sz w:val="28"/>
          <w:szCs w:val="28"/>
          <w:lang w:val="uk-UA"/>
        </w:rPr>
        <w:t xml:space="preserve">3. </w:t>
      </w:r>
      <w:r w:rsidR="0077001B" w:rsidRPr="006C663F">
        <w:rPr>
          <w:i/>
          <w:sz w:val="28"/>
          <w:szCs w:val="28"/>
          <w:lang w:val="uk-UA"/>
        </w:rPr>
        <w:t>Принципи здійснення проекту.</w:t>
      </w:r>
    </w:p>
    <w:p w14:paraId="58DC3F56" w14:textId="77777777" w:rsidR="00AC0C5C" w:rsidRPr="006C663F" w:rsidRDefault="0077001B" w:rsidP="006C663F">
      <w:pPr>
        <w:ind w:firstLine="567"/>
        <w:jc w:val="both"/>
        <w:rPr>
          <w:sz w:val="28"/>
          <w:szCs w:val="28"/>
          <w:lang w:val="uk-UA" w:eastAsia="uk-UA"/>
        </w:rPr>
      </w:pPr>
      <w:r w:rsidRPr="006C663F">
        <w:rPr>
          <w:sz w:val="28"/>
          <w:szCs w:val="28"/>
          <w:lang w:val="uk-UA" w:eastAsia="uk-UA"/>
        </w:rPr>
        <w:t xml:space="preserve">На рівні діяльності, проекти, здійснювані в рамках програми "Інформація для всіх", повинні бути такими, що </w:t>
      </w:r>
      <w:proofErr w:type="spellStart"/>
      <w:r w:rsidRPr="006C663F">
        <w:rPr>
          <w:sz w:val="28"/>
          <w:szCs w:val="28"/>
          <w:lang w:val="uk-UA" w:eastAsia="uk-UA"/>
        </w:rPr>
        <w:t>каталізують</w:t>
      </w:r>
      <w:proofErr w:type="spellEnd"/>
      <w:r w:rsidRPr="006C663F">
        <w:rPr>
          <w:sz w:val="28"/>
          <w:szCs w:val="28"/>
          <w:lang w:val="uk-UA" w:eastAsia="uk-UA"/>
        </w:rPr>
        <w:t xml:space="preserve">, носити пілотний характер, мати завершений вигляд, включати оцінний компонент і застосовувати допоміжні додаткові принципи (наднаціональний рівень). Особливий акцент повинен бути зроблений на функціях спостереження і </w:t>
      </w:r>
      <w:proofErr w:type="spellStart"/>
      <w:r w:rsidRPr="006C663F">
        <w:rPr>
          <w:sz w:val="28"/>
          <w:szCs w:val="28"/>
          <w:lang w:val="uk-UA" w:eastAsia="uk-UA"/>
        </w:rPr>
        <w:t>кліринга</w:t>
      </w:r>
      <w:proofErr w:type="spellEnd"/>
      <w:r w:rsidRPr="006C663F">
        <w:rPr>
          <w:sz w:val="28"/>
          <w:szCs w:val="28"/>
          <w:lang w:val="uk-UA" w:eastAsia="uk-UA"/>
        </w:rPr>
        <w:t xml:space="preserve"> Програми. </w:t>
      </w:r>
    </w:p>
    <w:p w14:paraId="1476A328" w14:textId="77777777" w:rsidR="002E10C8" w:rsidRPr="006C663F" w:rsidRDefault="002E10C8" w:rsidP="006C663F">
      <w:pPr>
        <w:ind w:firstLine="567"/>
        <w:jc w:val="both"/>
        <w:rPr>
          <w:sz w:val="28"/>
          <w:szCs w:val="28"/>
          <w:lang w:val="uk-UA" w:eastAsia="uk-UA"/>
        </w:rPr>
      </w:pPr>
    </w:p>
    <w:sectPr w:rsidR="002E10C8" w:rsidRPr="006C663F" w:rsidSect="00DA2AE3">
      <w:pgSz w:w="11907" w:h="16839"/>
      <w:pgMar w:top="850" w:right="708" w:bottom="709" w:left="1134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B3E55"/>
    <w:multiLevelType w:val="hybridMultilevel"/>
    <w:tmpl w:val="1C2E893C"/>
    <w:lvl w:ilvl="0" w:tplc="29864226">
      <w:start w:val="1"/>
      <w:numFmt w:val="russianLower"/>
      <w:lvlText w:val="%1)"/>
      <w:lvlJc w:val="left"/>
      <w:pPr>
        <w:ind w:left="128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2CE468FE"/>
    <w:multiLevelType w:val="hybridMultilevel"/>
    <w:tmpl w:val="641294E2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30637DCE"/>
    <w:multiLevelType w:val="multilevel"/>
    <w:tmpl w:val="3322E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3D668B"/>
    <w:multiLevelType w:val="hybridMultilevel"/>
    <w:tmpl w:val="5BF06258"/>
    <w:lvl w:ilvl="0" w:tplc="29864226">
      <w:start w:val="1"/>
      <w:numFmt w:val="russianLower"/>
      <w:lvlText w:val="%1)"/>
      <w:lvlJc w:val="left"/>
      <w:pPr>
        <w:ind w:left="128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3C4A29ED"/>
    <w:multiLevelType w:val="multilevel"/>
    <w:tmpl w:val="3322E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996234"/>
    <w:multiLevelType w:val="hybridMultilevel"/>
    <w:tmpl w:val="637A96EE"/>
    <w:lvl w:ilvl="0" w:tplc="29864226">
      <w:start w:val="1"/>
      <w:numFmt w:val="russianLower"/>
      <w:lvlText w:val="%1)"/>
      <w:lvlJc w:val="left"/>
      <w:pPr>
        <w:ind w:left="128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4BE43B72"/>
    <w:multiLevelType w:val="hybridMultilevel"/>
    <w:tmpl w:val="98F0BE3C"/>
    <w:lvl w:ilvl="0" w:tplc="29864226">
      <w:start w:val="1"/>
      <w:numFmt w:val="russianLower"/>
      <w:lvlText w:val="%1)"/>
      <w:lvlJc w:val="left"/>
      <w:pPr>
        <w:ind w:left="128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4E8E760B"/>
    <w:multiLevelType w:val="hybridMultilevel"/>
    <w:tmpl w:val="86E691A2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55D520B0"/>
    <w:multiLevelType w:val="hybridMultilevel"/>
    <w:tmpl w:val="4F18C782"/>
    <w:lvl w:ilvl="0" w:tplc="29864226">
      <w:start w:val="1"/>
      <w:numFmt w:val="russianLower"/>
      <w:lvlText w:val="%1)"/>
      <w:lvlJc w:val="left"/>
      <w:pPr>
        <w:ind w:left="128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7FD72DB8"/>
    <w:multiLevelType w:val="multilevel"/>
    <w:tmpl w:val="3322E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4496025">
    <w:abstractNumId w:val="4"/>
  </w:num>
  <w:num w:numId="2" w16cid:durableId="612401041">
    <w:abstractNumId w:val="2"/>
  </w:num>
  <w:num w:numId="3" w16cid:durableId="452945668">
    <w:abstractNumId w:val="9"/>
  </w:num>
  <w:num w:numId="4" w16cid:durableId="320157520">
    <w:abstractNumId w:val="1"/>
  </w:num>
  <w:num w:numId="5" w16cid:durableId="936909413">
    <w:abstractNumId w:val="7"/>
  </w:num>
  <w:num w:numId="6" w16cid:durableId="41178049">
    <w:abstractNumId w:val="6"/>
  </w:num>
  <w:num w:numId="7" w16cid:durableId="336033808">
    <w:abstractNumId w:val="8"/>
  </w:num>
  <w:num w:numId="8" w16cid:durableId="1411661578">
    <w:abstractNumId w:val="3"/>
  </w:num>
  <w:num w:numId="9" w16cid:durableId="1188719316">
    <w:abstractNumId w:val="0"/>
  </w:num>
  <w:num w:numId="10" w16cid:durableId="7804160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01B"/>
    <w:rsid w:val="000525B9"/>
    <w:rsid w:val="00077E73"/>
    <w:rsid w:val="000946FA"/>
    <w:rsid w:val="000A6E13"/>
    <w:rsid w:val="000B1E1F"/>
    <w:rsid w:val="00114F81"/>
    <w:rsid w:val="0013728C"/>
    <w:rsid w:val="00175E81"/>
    <w:rsid w:val="001C1C78"/>
    <w:rsid w:val="001C7E18"/>
    <w:rsid w:val="001E1639"/>
    <w:rsid w:val="00201046"/>
    <w:rsid w:val="00203CE8"/>
    <w:rsid w:val="00257200"/>
    <w:rsid w:val="00262C7C"/>
    <w:rsid w:val="002716D1"/>
    <w:rsid w:val="002814F0"/>
    <w:rsid w:val="002D33AF"/>
    <w:rsid w:val="002E10C8"/>
    <w:rsid w:val="00304787"/>
    <w:rsid w:val="00331783"/>
    <w:rsid w:val="00364C5F"/>
    <w:rsid w:val="0036575D"/>
    <w:rsid w:val="003B10C0"/>
    <w:rsid w:val="003B2D5B"/>
    <w:rsid w:val="003C040B"/>
    <w:rsid w:val="003D4570"/>
    <w:rsid w:val="003D6C56"/>
    <w:rsid w:val="00403260"/>
    <w:rsid w:val="00412437"/>
    <w:rsid w:val="00424AB6"/>
    <w:rsid w:val="00440AB2"/>
    <w:rsid w:val="00450702"/>
    <w:rsid w:val="00474FED"/>
    <w:rsid w:val="00493C95"/>
    <w:rsid w:val="00495525"/>
    <w:rsid w:val="0050035D"/>
    <w:rsid w:val="00512DEB"/>
    <w:rsid w:val="00514F60"/>
    <w:rsid w:val="00527666"/>
    <w:rsid w:val="00544A06"/>
    <w:rsid w:val="005825AA"/>
    <w:rsid w:val="00596C19"/>
    <w:rsid w:val="005B13DB"/>
    <w:rsid w:val="005C145B"/>
    <w:rsid w:val="005C6CB8"/>
    <w:rsid w:val="00600292"/>
    <w:rsid w:val="0060222E"/>
    <w:rsid w:val="00632E02"/>
    <w:rsid w:val="00661E44"/>
    <w:rsid w:val="00677B67"/>
    <w:rsid w:val="0068390A"/>
    <w:rsid w:val="00691808"/>
    <w:rsid w:val="006C663F"/>
    <w:rsid w:val="006D2DCD"/>
    <w:rsid w:val="006E09D9"/>
    <w:rsid w:val="00732506"/>
    <w:rsid w:val="0077001B"/>
    <w:rsid w:val="007973AA"/>
    <w:rsid w:val="007A7044"/>
    <w:rsid w:val="007B440E"/>
    <w:rsid w:val="007B559E"/>
    <w:rsid w:val="007E61D3"/>
    <w:rsid w:val="00804D8A"/>
    <w:rsid w:val="00822E2F"/>
    <w:rsid w:val="008A1795"/>
    <w:rsid w:val="008D5C49"/>
    <w:rsid w:val="008D61DF"/>
    <w:rsid w:val="008E21B5"/>
    <w:rsid w:val="008F164D"/>
    <w:rsid w:val="00932B56"/>
    <w:rsid w:val="00936FE0"/>
    <w:rsid w:val="009442CC"/>
    <w:rsid w:val="00946F58"/>
    <w:rsid w:val="009544DC"/>
    <w:rsid w:val="009605A7"/>
    <w:rsid w:val="009679EE"/>
    <w:rsid w:val="009771EF"/>
    <w:rsid w:val="009774D4"/>
    <w:rsid w:val="009D62BB"/>
    <w:rsid w:val="009F60EC"/>
    <w:rsid w:val="00A1293D"/>
    <w:rsid w:val="00A461B4"/>
    <w:rsid w:val="00A72750"/>
    <w:rsid w:val="00AC0C5C"/>
    <w:rsid w:val="00AE2268"/>
    <w:rsid w:val="00B00954"/>
    <w:rsid w:val="00B02F17"/>
    <w:rsid w:val="00B05BAE"/>
    <w:rsid w:val="00B114C2"/>
    <w:rsid w:val="00B1502D"/>
    <w:rsid w:val="00BC48AF"/>
    <w:rsid w:val="00C13936"/>
    <w:rsid w:val="00C17F02"/>
    <w:rsid w:val="00C31599"/>
    <w:rsid w:val="00C373E4"/>
    <w:rsid w:val="00C6555F"/>
    <w:rsid w:val="00C6668C"/>
    <w:rsid w:val="00C71188"/>
    <w:rsid w:val="00C81CE5"/>
    <w:rsid w:val="00CC3335"/>
    <w:rsid w:val="00CF208F"/>
    <w:rsid w:val="00D01727"/>
    <w:rsid w:val="00D47120"/>
    <w:rsid w:val="00D52164"/>
    <w:rsid w:val="00DA2AE3"/>
    <w:rsid w:val="00DA5842"/>
    <w:rsid w:val="00DE2932"/>
    <w:rsid w:val="00E05AC8"/>
    <w:rsid w:val="00E1509E"/>
    <w:rsid w:val="00E153A4"/>
    <w:rsid w:val="00E36A5C"/>
    <w:rsid w:val="00E57A4B"/>
    <w:rsid w:val="00EB25FC"/>
    <w:rsid w:val="00EC1EC9"/>
    <w:rsid w:val="00EE6A38"/>
    <w:rsid w:val="00F54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sd-Dev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477F10C"/>
  <w15:docId w15:val="{1D556D4A-C03F-4120-9AF0-CD10E9514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C48AF"/>
    <w:rPr>
      <w:sz w:val="24"/>
      <w:szCs w:val="24"/>
      <w:lang w:eastAsia="ja-JP"/>
    </w:rPr>
  </w:style>
  <w:style w:type="paragraph" w:styleId="1">
    <w:name w:val="heading 1"/>
    <w:basedOn w:val="a"/>
    <w:next w:val="a"/>
    <w:link w:val="10"/>
    <w:qFormat/>
    <w:rsid w:val="00CC3335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77001B"/>
    <w:pPr>
      <w:keepNext/>
      <w:widowControl w:val="0"/>
      <w:shd w:val="clear" w:color="auto" w:fill="FFFFFF"/>
      <w:autoSpaceDE w:val="0"/>
      <w:autoSpaceDN w:val="0"/>
      <w:adjustRightInd w:val="0"/>
      <w:ind w:firstLine="59"/>
      <w:jc w:val="both"/>
      <w:outlineLvl w:val="1"/>
    </w:pPr>
    <w:rPr>
      <w:rFonts w:ascii="Arial" w:eastAsia="Times New Roman" w:hAnsi="Arial" w:cs="Arial"/>
      <w:b/>
      <w:bCs/>
      <w:i/>
      <w:iCs/>
      <w:color w:val="000000"/>
      <w:u w:val="single"/>
      <w:lang w:eastAsia="ru-RU"/>
    </w:rPr>
  </w:style>
  <w:style w:type="paragraph" w:styleId="3">
    <w:name w:val="heading 3"/>
    <w:basedOn w:val="a"/>
    <w:next w:val="a"/>
    <w:qFormat/>
    <w:rsid w:val="0077001B"/>
    <w:pPr>
      <w:keepNext/>
      <w:spacing w:before="240" w:after="60"/>
      <w:outlineLvl w:val="2"/>
    </w:pPr>
    <w:rPr>
      <w:rFonts w:ascii="Arial" w:eastAsia="Times New Roman" w:hAnsi="Arial" w:cs="Arial"/>
      <w:b/>
      <w:bCs/>
      <w:sz w:val="26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77001B"/>
    <w:pPr>
      <w:spacing w:before="100" w:beforeAutospacing="1" w:after="100" w:afterAutospacing="1"/>
    </w:pPr>
    <w:rPr>
      <w:rFonts w:eastAsia="Times New Roman"/>
      <w:lang w:eastAsia="ru-RU"/>
    </w:rPr>
  </w:style>
  <w:style w:type="character" w:customStyle="1" w:styleId="10">
    <w:name w:val="Заголовок 1 Знак"/>
    <w:basedOn w:val="a0"/>
    <w:link w:val="1"/>
    <w:rsid w:val="00CC3335"/>
    <w:rPr>
      <w:rFonts w:asciiTheme="majorHAnsi" w:eastAsiaTheme="majorEastAsia" w:hAnsiTheme="majorHAnsi" w:cstheme="majorBidi"/>
      <w:b/>
      <w:bCs/>
      <w:kern w:val="32"/>
      <w:sz w:val="32"/>
      <w:szCs w:val="32"/>
      <w:lang w:eastAsia="ja-JP"/>
    </w:rPr>
  </w:style>
  <w:style w:type="paragraph" w:styleId="a4">
    <w:name w:val="List Paragraph"/>
    <w:basedOn w:val="a"/>
    <w:uiPriority w:val="34"/>
    <w:qFormat/>
    <w:rsid w:val="00DA2A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1193</Words>
  <Characters>8358</Characters>
  <Application>Microsoft Office Word</Application>
  <DocSecurity>0</DocSecurity>
  <Lines>69</Lines>
  <Paragraphs>19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Програма ЮНЕСКО "Інформація для всіх"</vt:lpstr>
      <vt:lpstr>Програма ЮНЕСКО "Інформація для всіх"</vt:lpstr>
    </vt:vector>
  </TitlesOfParts>
  <Company>USN Team</Company>
  <LinksUpToDate>false</LinksUpToDate>
  <CharactersWithSpaces>9532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Програма ЮНЕСКО "Інформація для всіх"</dc:title>
  <dc:creator>Черникова</dc:creator>
  <cp:lastModifiedBy>Людмила Чернікова</cp:lastModifiedBy>
  <cp:revision>5</cp:revision>
  <dcterms:created xsi:type="dcterms:W3CDTF">2025-09-27T19:52:00Z</dcterms:created>
  <dcterms:modified xsi:type="dcterms:W3CDTF">2025-09-27T20:12:00Z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ranslated">
    <vt:bool>true</vt:bool>
  </property>
  <property fmtid="{D5CDD505-2E9C-101B-9397-08002B2CF9AE}" pid="3" name="Direction">
    <vt:lpwstr>RU*</vt:lpwstr>
  </property>
</Properties>
</file>