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F3E" w:rsidRPr="00F47F3E" w:rsidRDefault="00F47F3E" w:rsidP="00F47F3E">
      <w:pPr>
        <w:pStyle w:val="Heading1"/>
      </w:pPr>
      <w:r w:rsidRPr="00F47F3E">
        <w:t>Променљиве</w:t>
      </w:r>
    </w:p>
    <w:p w:rsidR="00F47F3E" w:rsidRDefault="00F47F3E" w:rsidP="00286E6C">
      <w:pPr>
        <w:pStyle w:val="ListParagraph"/>
        <w:numPr>
          <w:ilvl w:val="0"/>
          <w:numId w:val="2"/>
        </w:numPr>
        <w:spacing w:before="240"/>
        <w:ind w:left="1457" w:hanging="357"/>
        <w:contextualSpacing w:val="0"/>
      </w:pPr>
      <w:r w:rsidRPr="00F47F3E">
        <w:t xml:space="preserve">Променљива је један од основних појмова у програмирању. </w:t>
      </w:r>
    </w:p>
    <w:p w:rsidR="00F47F3E" w:rsidRPr="00F47F3E" w:rsidRDefault="00F47F3E" w:rsidP="00286E6C">
      <w:pPr>
        <w:pStyle w:val="ListParagraph"/>
        <w:numPr>
          <w:ilvl w:val="0"/>
          <w:numId w:val="2"/>
        </w:numPr>
      </w:pPr>
      <w:r w:rsidRPr="00F47F3E">
        <w:rPr>
          <w:b/>
          <w:bCs/>
        </w:rPr>
        <w:t>Променљива</w:t>
      </w:r>
      <w:r w:rsidRPr="00F47F3E">
        <w:t xml:space="preserve"> је име које се даје месту у меморији рачунара</w:t>
      </w:r>
      <w:r>
        <w:t xml:space="preserve"> у коме</w:t>
      </w:r>
      <w:r w:rsidRPr="00F47F3E">
        <w:t xml:space="preserve"> се могу чувати подаци. </w:t>
      </w:r>
    </w:p>
    <w:p w:rsidR="00F47F3E" w:rsidRDefault="00F47F3E" w:rsidP="0071540A">
      <w:pPr>
        <w:spacing w:before="240"/>
      </w:pPr>
      <w:r w:rsidRPr="00F47F3E">
        <w:rPr>
          <w:b/>
          <w:bCs/>
        </w:rPr>
        <w:t>Подаци</w:t>
      </w:r>
      <w:r w:rsidRPr="00F47F3E">
        <w:t xml:space="preserve"> могу бити различитог типа</w:t>
      </w:r>
    </w:p>
    <w:p w:rsidR="00F47F3E" w:rsidRPr="00F47F3E" w:rsidRDefault="00F47F3E" w:rsidP="00286E6C">
      <w:pPr>
        <w:pStyle w:val="ListParagraph"/>
        <w:numPr>
          <w:ilvl w:val="0"/>
          <w:numId w:val="3"/>
        </w:numPr>
      </w:pPr>
      <w:r w:rsidRPr="00F47F3E">
        <w:t xml:space="preserve">бројчани, </w:t>
      </w:r>
    </w:p>
    <w:p w:rsidR="00F47F3E" w:rsidRPr="00F47F3E" w:rsidRDefault="00F47F3E" w:rsidP="00286E6C">
      <w:pPr>
        <w:pStyle w:val="ListParagraph"/>
        <w:numPr>
          <w:ilvl w:val="0"/>
          <w:numId w:val="3"/>
        </w:numPr>
      </w:pPr>
      <w:r w:rsidRPr="00F47F3E">
        <w:t xml:space="preserve">текстуални и </w:t>
      </w:r>
    </w:p>
    <w:p w:rsidR="00F47F3E" w:rsidRPr="00F47F3E" w:rsidRDefault="00F47F3E" w:rsidP="00286E6C">
      <w:pPr>
        <w:pStyle w:val="ListParagraph"/>
        <w:numPr>
          <w:ilvl w:val="0"/>
          <w:numId w:val="3"/>
        </w:numPr>
      </w:pPr>
      <w:r w:rsidRPr="00F47F3E">
        <w:t xml:space="preserve">други). </w:t>
      </w:r>
    </w:p>
    <w:p w:rsidR="00B866CF" w:rsidRDefault="00F47F3E" w:rsidP="0071540A">
      <w:pPr>
        <w:spacing w:before="240"/>
      </w:pPr>
      <w:r w:rsidRPr="00F47F3E">
        <w:t xml:space="preserve">Може чувати </w:t>
      </w:r>
      <w:r w:rsidRPr="00F47F3E">
        <w:rPr>
          <w:b/>
          <w:bCs/>
        </w:rPr>
        <w:t>само један податак</w:t>
      </w:r>
      <w:r w:rsidRPr="00F47F3E">
        <w:t xml:space="preserve">, све док он не буде замењен другим податком. </w:t>
      </w:r>
    </w:p>
    <w:p w:rsidR="00F47F3E" w:rsidRDefault="00B866CF" w:rsidP="0071540A">
      <w:pPr>
        <w:spacing w:before="240"/>
      </w:pPr>
      <w:r>
        <w:t>x=0</w:t>
      </w:r>
    </w:p>
    <w:p w:rsidR="00F47F3E" w:rsidRDefault="00F47F3E" w:rsidP="00F47F3E">
      <w:r w:rsidRPr="00F47F3E">
        <w:t xml:space="preserve">Променљивама можеш </w:t>
      </w:r>
      <w:r w:rsidRPr="00F47F3E">
        <w:rPr>
          <w:b/>
          <w:bCs/>
        </w:rPr>
        <w:t xml:space="preserve">на почетку </w:t>
      </w:r>
      <w:r w:rsidRPr="0071540A">
        <w:rPr>
          <w:b/>
          <w:bCs/>
          <w:color w:val="00B0F0"/>
        </w:rPr>
        <w:t>доделити вредности</w:t>
      </w:r>
      <w:r w:rsidRPr="00F47F3E">
        <w:t xml:space="preserve">, или можеш захтевати да се вредности унесу током извршења програма. </w:t>
      </w:r>
    </w:p>
    <w:p w:rsidR="0071540A" w:rsidRDefault="0071540A" w:rsidP="00F47F3E">
      <w:r w:rsidRPr="00013BD0">
        <w:rPr>
          <w:noProof/>
          <w:lang w:val="en-GB" w:eastAsia="en-GB"/>
        </w:rPr>
        <w:drawing>
          <wp:anchor distT="0" distB="0" distL="114300" distR="114300" simplePos="0" relativeHeight="251658240" behindDoc="0" locked="0" layoutInCell="1" allowOverlap="1">
            <wp:simplePos x="0" y="0"/>
            <wp:positionH relativeFrom="column">
              <wp:posOffset>-152400</wp:posOffset>
            </wp:positionH>
            <wp:positionV relativeFrom="paragraph">
              <wp:posOffset>1394460</wp:posOffset>
            </wp:positionV>
            <wp:extent cx="2597150" cy="4305300"/>
            <wp:effectExtent l="0" t="0" r="0" b="0"/>
            <wp:wrapSquare wrapText="bothSides"/>
            <wp:docPr id="2147370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70934" name=""/>
                    <pic:cNvPicPr/>
                  </pic:nvPicPr>
                  <pic:blipFill rotWithShape="1">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5556" r="9832"/>
                    <a:stretch/>
                  </pic:blipFill>
                  <pic:spPr bwMode="auto">
                    <a:xfrm>
                      <a:off x="0" y="0"/>
                      <a:ext cx="2597150" cy="430530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F47F3E" w:rsidRPr="00F47F3E">
        <w:t xml:space="preserve">Вредност променљиве често зависи од њене </w:t>
      </w:r>
      <w:r w:rsidR="00F47F3E" w:rsidRPr="00F47F3E">
        <w:rPr>
          <w:b/>
          <w:bCs/>
        </w:rPr>
        <w:t>претходне вредности</w:t>
      </w:r>
      <w:r w:rsidR="00F47F3E" w:rsidRPr="00F47F3E">
        <w:t>. На пример, променљивој се може доделити вредност</w:t>
      </w:r>
      <w:r w:rsidRPr="0071540A">
        <w:t xml:space="preserve"> </w:t>
      </w:r>
      <w:r>
        <w:t xml:space="preserve">, тако да ће се </w:t>
      </w:r>
      <w:r w:rsidRPr="00F47F3E">
        <w:t>њена вредност увећавати за 1</w:t>
      </w:r>
    </w:p>
    <w:p w:rsidR="0071540A" w:rsidRDefault="00F47F3E" w:rsidP="0071540A">
      <w:pPr>
        <w:jc w:val="center"/>
        <w:rPr>
          <w:b/>
          <w:bCs/>
          <w:color w:val="00B0F0"/>
        </w:rPr>
      </w:pPr>
      <w:r w:rsidRPr="0071540A">
        <w:rPr>
          <w:b/>
          <w:bCs/>
          <w:color w:val="00B0F0"/>
        </w:rPr>
        <w:t xml:space="preserve">х = </w:t>
      </w:r>
      <w:r w:rsidR="00B866CF">
        <w:rPr>
          <w:b/>
          <w:bCs/>
          <w:color w:val="00B0F0"/>
        </w:rPr>
        <w:t>x+1</w:t>
      </w:r>
    </w:p>
    <w:p w:rsidR="00F47F3E" w:rsidRPr="00F47F3E" w:rsidRDefault="00E50F16" w:rsidP="00F47F3E">
      <w:r w:rsidRPr="00E50F16">
        <w:rPr>
          <w:noProof/>
        </w:rPr>
        <w:pict>
          <v:rect id="Rectangle 1" o:spid="_x0000_s2052" style="position:absolute;left:0;text-align:left;margin-left:-12pt;margin-top:24.6pt;width:82.5pt;height:29.2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" filled="f" strokecolor="#f93" strokeweight="3pt"/>
        </w:pict>
      </w:r>
      <w:r w:rsidR="00F47F3E" w:rsidRPr="00F47F3E">
        <w:t xml:space="preserve">Овакав израз у математици не би имао смисла, али </w:t>
      </w:r>
      <w:r w:rsidR="00F47F3E" w:rsidRPr="0071540A">
        <w:rPr>
          <w:b/>
          <w:bCs/>
          <w:color w:val="FF0000"/>
        </w:rPr>
        <w:t>променљива у математици није исто што и променљива у програмирању</w:t>
      </w:r>
      <w:r w:rsidR="00F47F3E" w:rsidRPr="00F47F3E">
        <w:t xml:space="preserve">. </w:t>
      </w:r>
    </w:p>
    <w:p w:rsidR="00013BD0" w:rsidRPr="00F47F3E" w:rsidRDefault="00E50F16" w:rsidP="0071540A">
      <w:pPr>
        <w:spacing w:before="240"/>
      </w:pPr>
      <w:r w:rsidRPr="00E50F16">
        <w:rPr>
          <w:noProof/>
        </w:rPr>
        <w:pict>
          <v:rect id="_x0000_s2051" style="position:absolute;left:0;text-align:left;margin-left:-162.8pt;margin-top:10.25pt;width:118.5pt;height:29.25pt;z-index:2516633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" filled="f" strokecolor="#f93" strokeweight="3pt"/>
        </w:pict>
      </w:r>
      <w:r w:rsidR="00F47F3E" w:rsidRPr="00F47F3E">
        <w:rPr>
          <w:b/>
          <w:bCs/>
          <w:color w:val="ED7D31" w:themeColor="accent2"/>
        </w:rPr>
        <w:t>Прављење променљивих</w:t>
      </w:r>
      <w:r w:rsidR="00F47F3E" w:rsidRPr="00F47F3E">
        <w:rPr>
          <w:color w:val="ED7D31" w:themeColor="accent2"/>
        </w:rPr>
        <w:t xml:space="preserve"> </w:t>
      </w:r>
      <w:r w:rsidR="00F47F3E" w:rsidRPr="00F47F3E">
        <w:t xml:space="preserve">у програму </w:t>
      </w:r>
      <w:r w:rsidR="00F47F3E" w:rsidRPr="00F47F3E">
        <w:rPr>
          <w:i/>
          <w:iCs/>
        </w:rPr>
        <w:t>Scratch</w:t>
      </w:r>
      <w:r w:rsidR="00F47F3E" w:rsidRPr="00F47F3E">
        <w:t xml:space="preserve"> </w:t>
      </w:r>
      <w:r w:rsidR="00F47F3E">
        <w:t>:</w:t>
      </w:r>
    </w:p>
    <w:p w:rsidR="00F47F3E" w:rsidRPr="00F47F3E" w:rsidRDefault="00F47F3E" w:rsidP="00286E6C">
      <w:pPr>
        <w:pStyle w:val="ListParagraph"/>
        <w:numPr>
          <w:ilvl w:val="1"/>
          <w:numId w:val="4"/>
        </w:numPr>
        <w:tabs>
          <w:tab w:val="left" w:pos="284"/>
        </w:tabs>
        <w:spacing w:before="240"/>
        <w:ind w:left="357" w:hanging="357"/>
        <w:contextualSpacing w:val="0"/>
      </w:pPr>
      <w:r w:rsidRPr="00F47F3E">
        <w:t xml:space="preserve">кликни на картицу </w:t>
      </w:r>
      <w:r w:rsidRPr="00F47F3E">
        <w:rPr>
          <w:b/>
          <w:bCs/>
        </w:rPr>
        <w:t>Програми;</w:t>
      </w:r>
    </w:p>
    <w:p w:rsidR="00F47F3E" w:rsidRPr="00F47F3E" w:rsidRDefault="00F47F3E" w:rsidP="00286E6C">
      <w:pPr>
        <w:pStyle w:val="ListParagraph"/>
        <w:numPr>
          <w:ilvl w:val="1"/>
          <w:numId w:val="4"/>
        </w:numPr>
        <w:tabs>
          <w:tab w:val="left" w:pos="284"/>
        </w:tabs>
        <w:spacing w:before="240"/>
        <w:ind w:left="357" w:hanging="357"/>
        <w:contextualSpacing w:val="0"/>
      </w:pPr>
      <w:r w:rsidRPr="00F47F3E">
        <w:t xml:space="preserve">кликни на ставку </w:t>
      </w:r>
      <w:r w:rsidR="0071540A">
        <w:rPr>
          <w:b/>
          <w:bCs/>
        </w:rPr>
        <w:t>Променљиве</w:t>
      </w:r>
      <w:r w:rsidRPr="00F47F3E">
        <w:rPr>
          <w:b/>
          <w:bCs/>
        </w:rPr>
        <w:t>;</w:t>
      </w:r>
    </w:p>
    <w:p w:rsidR="00F47F3E" w:rsidRPr="0071540A" w:rsidRDefault="00E50F16" w:rsidP="00286E6C">
      <w:pPr>
        <w:pStyle w:val="ListParagraph"/>
        <w:numPr>
          <w:ilvl w:val="1"/>
          <w:numId w:val="4"/>
        </w:numPr>
        <w:tabs>
          <w:tab w:val="left" w:pos="284"/>
        </w:tabs>
        <w:spacing w:before="240"/>
        <w:ind w:left="357" w:hanging="357"/>
        <w:contextualSpacing w:val="0"/>
      </w:pPr>
      <w:r w:rsidRPr="00E50F16">
        <w:rPr>
          <w:noProof/>
        </w:rPr>
        <w:pict>
          <v:rect id="_x0000_s2050" style="position:absolute;left:0;text-align:left;margin-left:-225.3pt;margin-top:101.7pt;width:108pt;height:29.2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" filled="f" strokecolor="#f93" strokeweight="3pt"/>
        </w:pict>
      </w:r>
      <w:r w:rsidR="00F47F3E" w:rsidRPr="00F47F3E">
        <w:t xml:space="preserve">кликни на дугме </w:t>
      </w:r>
      <w:r w:rsidR="00F47F3E" w:rsidRPr="00F47F3E">
        <w:rPr>
          <w:b/>
          <w:bCs/>
        </w:rPr>
        <w:t>Направи променљиву;</w:t>
      </w:r>
    </w:p>
    <w:p w:rsidR="0071540A" w:rsidRPr="00F47F3E" w:rsidRDefault="0071540A" w:rsidP="0071540A">
      <w:pPr>
        <w:tabs>
          <w:tab w:val="left" w:pos="284"/>
        </w:tabs>
        <w:ind w:firstLine="0"/>
      </w:pPr>
      <w:r w:rsidRPr="0071540A">
        <w:rPr>
          <w:noProof/>
          <w:lang w:val="en-GB" w:eastAsia="en-GB"/>
        </w:rPr>
        <w:lastRenderedPageBreak/>
        <w:drawing>
          <wp:inline distT="0" distB="0" distL="0" distR="0">
            <wp:extent cx="6645910" cy="3926840"/>
            <wp:effectExtent l="0" t="0" r="2540" b="0"/>
            <wp:docPr id="671054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54659" name=""/>
                    <pic:cNvPicPr/>
                  </pic:nvPicPr>
                  <pic:blipFill>
                    <a:blip r:embed="rId9" cstate="print"/>
                    <a:stretch>
                      <a:fillRect/>
                    </a:stretch>
                  </pic:blipFill>
                  <pic:spPr>
                    <a:xfrm>
                      <a:off x="0" y="0"/>
                      <a:ext cx="6645910" cy="3926840"/>
                    </a:xfrm>
                    <a:prstGeom prst="rect">
                      <a:avLst/>
                    </a:prstGeom>
                  </pic:spPr>
                </pic:pic>
              </a:graphicData>
            </a:graphic>
          </wp:inline>
        </w:drawing>
      </w:r>
    </w:p>
    <w:p w:rsidR="00F47F3E" w:rsidRPr="00F47F3E" w:rsidRDefault="00F47F3E" w:rsidP="00286E6C">
      <w:pPr>
        <w:pStyle w:val="ListParagraph"/>
        <w:numPr>
          <w:ilvl w:val="1"/>
          <w:numId w:val="4"/>
        </w:numPr>
        <w:tabs>
          <w:tab w:val="left" w:pos="284"/>
        </w:tabs>
        <w:spacing w:before="240"/>
        <w:ind w:left="357" w:hanging="357"/>
        <w:contextualSpacing w:val="0"/>
      </w:pPr>
      <w:r w:rsidRPr="00F47F3E">
        <w:t xml:space="preserve">додели јој назив (у пољу </w:t>
      </w:r>
      <w:r w:rsidRPr="00F47F3E">
        <w:rPr>
          <w:b/>
          <w:bCs/>
        </w:rPr>
        <w:t>Име променљиве);</w:t>
      </w:r>
    </w:p>
    <w:p w:rsidR="00F47F3E" w:rsidRPr="00F47F3E" w:rsidRDefault="00F47F3E" w:rsidP="00286E6C">
      <w:pPr>
        <w:pStyle w:val="ListParagraph"/>
        <w:numPr>
          <w:ilvl w:val="1"/>
          <w:numId w:val="4"/>
        </w:numPr>
        <w:tabs>
          <w:tab w:val="left" w:pos="284"/>
        </w:tabs>
        <w:spacing w:before="240"/>
        <w:ind w:left="357" w:hanging="357"/>
        <w:contextualSpacing w:val="0"/>
      </w:pPr>
      <w:r w:rsidRPr="00F47F3E">
        <w:t xml:space="preserve">кликни </w:t>
      </w:r>
      <w:r w:rsidRPr="00F47F3E">
        <w:rPr>
          <w:b/>
          <w:bCs/>
        </w:rPr>
        <w:t>У реду.</w:t>
      </w:r>
    </w:p>
    <w:p w:rsidR="00F47F3E" w:rsidRPr="00F47F3E" w:rsidRDefault="00F47F3E" w:rsidP="0071540A">
      <w:pPr>
        <w:spacing w:before="240"/>
        <w:ind w:firstLine="0"/>
      </w:pPr>
      <w:r w:rsidRPr="0071540A">
        <w:rPr>
          <w:b/>
          <w:bCs/>
          <w:color w:val="FF0000"/>
        </w:rPr>
        <w:t>Избор имена</w:t>
      </w:r>
      <w:r w:rsidRPr="0071540A">
        <w:rPr>
          <w:color w:val="FF0000"/>
        </w:rPr>
        <w:t xml:space="preserve"> </w:t>
      </w:r>
      <w:r w:rsidRPr="00F47F3E">
        <w:t>за променљивује веома важан, иако делује</w:t>
      </w:r>
      <w:r w:rsidR="0071540A">
        <w:t xml:space="preserve"> </w:t>
      </w:r>
      <w:r w:rsidRPr="00F47F3E">
        <w:t xml:space="preserve">једноставно. Када именујеш променљиву, мораш имати у виду следећа </w:t>
      </w:r>
      <w:r w:rsidRPr="0071540A">
        <w:rPr>
          <w:b/>
          <w:bCs/>
          <w:color w:val="FF0000"/>
        </w:rPr>
        <w:t>три правила</w:t>
      </w:r>
      <w:r w:rsidRPr="00F47F3E">
        <w:t>.</w:t>
      </w:r>
    </w:p>
    <w:p w:rsidR="00F47F3E" w:rsidRDefault="00F47F3E" w:rsidP="00286E6C">
      <w:pPr>
        <w:pStyle w:val="ListParagraph"/>
        <w:numPr>
          <w:ilvl w:val="1"/>
          <w:numId w:val="5"/>
        </w:numPr>
        <w:spacing w:before="120"/>
        <w:contextualSpacing w:val="0"/>
      </w:pPr>
      <w:r w:rsidRPr="0071540A">
        <w:t xml:space="preserve">Изабери име које описује оно што ћеш у њу сачувати. На пример, ако ћеш у променљивој држати податке у виду бројева који се односе на оцене из наставних предмета, назови је </w:t>
      </w:r>
      <w:r w:rsidRPr="0071540A">
        <w:rPr>
          <w:b/>
          <w:bCs/>
          <w:i/>
          <w:iCs/>
          <w:color w:val="FF0000"/>
        </w:rPr>
        <w:t>Оцена</w:t>
      </w:r>
      <w:r w:rsidRPr="0071540A">
        <w:rPr>
          <w:i/>
          <w:iCs/>
        </w:rPr>
        <w:t>.</w:t>
      </w:r>
    </w:p>
    <w:p w:rsidR="00F47F3E" w:rsidRDefault="00F47F3E" w:rsidP="00286E6C">
      <w:pPr>
        <w:pStyle w:val="ListParagraph"/>
        <w:numPr>
          <w:ilvl w:val="1"/>
          <w:numId w:val="5"/>
        </w:numPr>
        <w:spacing w:before="120"/>
        <w:contextualSpacing w:val="0"/>
      </w:pPr>
      <w:r>
        <w:t>При именовању променљивих не</w:t>
      </w:r>
      <w:r w:rsidR="0071540A">
        <w:t xml:space="preserve"> </w:t>
      </w:r>
      <w:r>
        <w:t xml:space="preserve">треба бити </w:t>
      </w:r>
      <w:r w:rsidRPr="0071540A">
        <w:rPr>
          <w:b/>
          <w:bCs/>
        </w:rPr>
        <w:t>преопширан</w:t>
      </w:r>
      <w:r>
        <w:t xml:space="preserve">. На пример, ако ће се у променљивој чувати обим правоугаоника, можеш је назвати </w:t>
      </w:r>
      <w:r w:rsidRPr="0071540A">
        <w:rPr>
          <w:b/>
          <w:bCs/>
          <w:i/>
          <w:iCs/>
          <w:color w:val="FF0000"/>
        </w:rPr>
        <w:t>Обим</w:t>
      </w:r>
      <w:r>
        <w:rPr>
          <w:i/>
          <w:iCs/>
        </w:rPr>
        <w:t>.</w:t>
      </w:r>
    </w:p>
    <w:p w:rsidR="00F47F3E" w:rsidRPr="00F47F3E" w:rsidRDefault="00F47F3E" w:rsidP="00286E6C">
      <w:pPr>
        <w:pStyle w:val="ListParagraph"/>
        <w:numPr>
          <w:ilvl w:val="1"/>
          <w:numId w:val="5"/>
        </w:numPr>
        <w:spacing w:before="120"/>
        <w:contextualSpacing w:val="0"/>
      </w:pPr>
      <w:r w:rsidRPr="0071540A">
        <w:t xml:space="preserve">Немој користити </w:t>
      </w:r>
      <w:r w:rsidRPr="0071540A">
        <w:rPr>
          <w:b/>
          <w:bCs/>
        </w:rPr>
        <w:t>посебне знакове</w:t>
      </w:r>
      <w:r w:rsidRPr="0071540A">
        <w:t>, зато што они могу иза</w:t>
      </w:r>
      <w:r w:rsidRPr="00F47F3E">
        <w:t>звати грешке. Мислимо на знакове као што су</w:t>
      </w:r>
      <w:r w:rsidR="0071540A">
        <w:t xml:space="preserve"> </w:t>
      </w:r>
      <w:r w:rsidRPr="00F47F3E">
        <w:rPr>
          <w:b/>
          <w:bCs/>
          <w:color w:val="FF0000"/>
        </w:rPr>
        <w:t>! $ % *.</w:t>
      </w:r>
    </w:p>
    <w:p w:rsidR="00F47F3E" w:rsidRPr="00F47F3E" w:rsidRDefault="00F47F3E" w:rsidP="00286E6C">
      <w:pPr>
        <w:pStyle w:val="ListParagraph"/>
        <w:numPr>
          <w:ilvl w:val="1"/>
          <w:numId w:val="5"/>
        </w:numPr>
        <w:spacing w:before="120"/>
        <w:contextualSpacing w:val="0"/>
      </w:pPr>
      <w:r w:rsidRPr="00F47F3E">
        <w:t xml:space="preserve">Немој користити </w:t>
      </w:r>
      <w:r w:rsidRPr="00F47F3E">
        <w:rPr>
          <w:b/>
          <w:bCs/>
        </w:rPr>
        <w:t>број на почетку имена</w:t>
      </w:r>
      <w:r w:rsidRPr="00F47F3E">
        <w:t xml:space="preserve">. На пример, не употребљавај име </w:t>
      </w:r>
      <w:r w:rsidRPr="00F47F3E">
        <w:rPr>
          <w:b/>
          <w:bCs/>
          <w:i/>
          <w:iCs/>
          <w:color w:val="FF0000"/>
        </w:rPr>
        <w:t>9Резултат</w:t>
      </w:r>
      <w:r w:rsidRPr="00F47F3E">
        <w:rPr>
          <w:i/>
          <w:iCs/>
        </w:rPr>
        <w:t>.</w:t>
      </w:r>
    </w:p>
    <w:p w:rsidR="0071540A" w:rsidRDefault="0071540A" w:rsidP="0071540A">
      <w:pPr>
        <w:widowControl/>
        <w:spacing w:before="120" w:after="160" w:line="259" w:lineRule="auto"/>
        <w:ind w:firstLine="0"/>
        <w:jc w:val="left"/>
      </w:pPr>
      <w:r>
        <w:br w:type="page"/>
      </w:r>
    </w:p>
    <w:p w:rsidR="00E128F3" w:rsidRDefault="00E128F3" w:rsidP="00E128F3">
      <w:pPr>
        <w:pStyle w:val="Heading3"/>
      </w:pPr>
      <w:r>
        <w:lastRenderedPageBreak/>
        <w:t xml:space="preserve">Пример 1. </w:t>
      </w:r>
      <w:r w:rsidRPr="00F47F3E">
        <w:t xml:space="preserve">Програм </w:t>
      </w:r>
      <w:r w:rsidR="00F47F3E" w:rsidRPr="00F47F3E">
        <w:t xml:space="preserve">за сабирање два броја </w:t>
      </w:r>
    </w:p>
    <w:p w:rsidR="00E128F3" w:rsidRDefault="00F47F3E" w:rsidP="00F47F3E">
      <w:r w:rsidRPr="00F47F3E">
        <w:t xml:space="preserve"> Потребно је да се креирају </w:t>
      </w:r>
      <w:r w:rsidRPr="00F47F3E">
        <w:rPr>
          <w:b/>
          <w:bCs/>
        </w:rPr>
        <w:t>три променљиве</w:t>
      </w:r>
      <w:r w:rsidRPr="00F47F3E">
        <w:t xml:space="preserve">. Назваћемо их: </w:t>
      </w:r>
      <w:r w:rsidRPr="00F47F3E">
        <w:rPr>
          <w:i/>
          <w:iCs/>
        </w:rPr>
        <w:t>Први број, Дру</w:t>
      </w:r>
      <w:r w:rsidR="00E128F3">
        <w:rPr>
          <w:i/>
          <w:iCs/>
        </w:rPr>
        <w:t>ги</w:t>
      </w:r>
      <w:r w:rsidRPr="00F47F3E">
        <w:rPr>
          <w:i/>
          <w:iCs/>
        </w:rPr>
        <w:t xml:space="preserve"> број</w:t>
      </w:r>
      <w:r w:rsidRPr="00F47F3E">
        <w:t xml:space="preserve"> и </w:t>
      </w:r>
      <w:r w:rsidRPr="00F47F3E">
        <w:rPr>
          <w:i/>
          <w:iCs/>
        </w:rPr>
        <w:t>Збир.</w:t>
      </w:r>
      <w:r w:rsidRPr="00F47F3E">
        <w:t xml:space="preserve"> </w:t>
      </w:r>
    </w:p>
    <w:p w:rsidR="00E128F3" w:rsidRDefault="00F47F3E" w:rsidP="00F47F3E">
      <w:r w:rsidRPr="00F47F3E">
        <w:t xml:space="preserve">Променљивој </w:t>
      </w:r>
      <w:r w:rsidRPr="00F47F3E">
        <w:rPr>
          <w:i/>
          <w:iCs/>
        </w:rPr>
        <w:t xml:space="preserve">Први број </w:t>
      </w:r>
      <w:r w:rsidRPr="00F47F3E">
        <w:rPr>
          <w:b/>
          <w:bCs/>
        </w:rPr>
        <w:t xml:space="preserve">додељена </w:t>
      </w:r>
      <w:r w:rsidRPr="00F47F3E">
        <w:t xml:space="preserve">је вредност 8, а променљивој </w:t>
      </w:r>
      <w:r w:rsidRPr="00F47F3E">
        <w:rPr>
          <w:i/>
          <w:iCs/>
        </w:rPr>
        <w:t>Дру</w:t>
      </w:r>
      <w:r w:rsidR="00E128F3">
        <w:rPr>
          <w:i/>
          <w:iCs/>
        </w:rPr>
        <w:t>г</w:t>
      </w:r>
      <w:r w:rsidRPr="00F47F3E">
        <w:rPr>
          <w:i/>
          <w:iCs/>
        </w:rPr>
        <w:t>и број</w:t>
      </w:r>
      <w:r w:rsidRPr="00F47F3E">
        <w:t xml:space="preserve"> 24. </w:t>
      </w:r>
    </w:p>
    <w:p w:rsidR="00E128F3" w:rsidRDefault="00F47F3E" w:rsidP="00F47F3E">
      <w:r w:rsidRPr="00F47F3E">
        <w:t xml:space="preserve">Вредност променљиве </w:t>
      </w:r>
      <w:r w:rsidRPr="00F47F3E">
        <w:rPr>
          <w:i/>
          <w:iCs/>
        </w:rPr>
        <w:t>Збир</w:t>
      </w:r>
      <w:r w:rsidRPr="00F47F3E">
        <w:t xml:space="preserve"> добија се на основу дефинисаног израза </w:t>
      </w:r>
      <w:r w:rsidRPr="00F47F3E">
        <w:rPr>
          <w:i/>
          <w:iCs/>
        </w:rPr>
        <w:t>(Збир = Први број+Дру</w:t>
      </w:r>
      <w:r w:rsidR="00E128F3">
        <w:rPr>
          <w:i/>
          <w:iCs/>
        </w:rPr>
        <w:t xml:space="preserve">ги </w:t>
      </w:r>
      <w:r w:rsidRPr="00F47F3E">
        <w:rPr>
          <w:i/>
          <w:iCs/>
        </w:rPr>
        <w:t>број).</w:t>
      </w:r>
      <w:r w:rsidRPr="00F47F3E">
        <w:t xml:space="preserve"> </w:t>
      </w:r>
    </w:p>
    <w:p w:rsidR="00E128F3" w:rsidRPr="00F47F3E" w:rsidRDefault="00E128F3" w:rsidP="00E128F3">
      <w:pPr>
        <w:ind w:firstLine="0"/>
      </w:pPr>
      <w:r w:rsidRPr="00E128F3">
        <w:rPr>
          <w:noProof/>
          <w:lang w:val="en-GB" w:eastAsia="en-GB"/>
        </w:rPr>
        <w:drawing>
          <wp:inline distT="0" distB="0" distL="0" distR="0">
            <wp:extent cx="6645910" cy="2233295"/>
            <wp:effectExtent l="0" t="0" r="2540" b="0"/>
            <wp:docPr id="406082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82778" name=""/>
                    <pic:cNvPicPr/>
                  </pic:nvPicPr>
                  <pic:blipFill>
                    <a:blip r:embed="rId10" cstate="print"/>
                    <a:stretch>
                      <a:fillRect/>
                    </a:stretch>
                  </pic:blipFill>
                  <pic:spPr>
                    <a:xfrm>
                      <a:off x="0" y="0"/>
                      <a:ext cx="6645910" cy="2233295"/>
                    </a:xfrm>
                    <a:prstGeom prst="rect">
                      <a:avLst/>
                    </a:prstGeom>
                  </pic:spPr>
                </pic:pic>
              </a:graphicData>
            </a:graphic>
          </wp:inline>
        </w:drawing>
      </w:r>
    </w:p>
    <w:p w:rsidR="00E128F3" w:rsidRDefault="00E128F3" w:rsidP="00E128F3">
      <w:pPr>
        <w:pStyle w:val="Heading3"/>
        <w:rPr>
          <w:i/>
          <w:iCs/>
        </w:rPr>
      </w:pPr>
      <w:r w:rsidRPr="00F47F3E">
        <w:t>П</w:t>
      </w:r>
      <w:r w:rsidR="00F47F3E" w:rsidRPr="00F47F3E">
        <w:t>ример</w:t>
      </w:r>
      <w:r>
        <w:t xml:space="preserve"> 2</w:t>
      </w:r>
      <w:r w:rsidR="00F47F3E" w:rsidRPr="00F47F3E">
        <w:t>, сваки пут када се покрене</w:t>
      </w:r>
      <w:r w:rsidRPr="00E128F3">
        <w:t xml:space="preserve"> </w:t>
      </w:r>
      <w:r w:rsidRPr="00F47F3E">
        <w:t>програм</w:t>
      </w:r>
      <w:r w:rsidR="00F47F3E" w:rsidRPr="00F47F3E">
        <w:t>,</w:t>
      </w:r>
      <w:r>
        <w:t xml:space="preserve"> треба да</w:t>
      </w:r>
      <w:r w:rsidR="00F47F3E" w:rsidRPr="00F47F3E">
        <w:t xml:space="preserve"> тражи да унесеш вредности за променљиве </w:t>
      </w:r>
      <w:r w:rsidR="00F47F3E" w:rsidRPr="00F47F3E">
        <w:rPr>
          <w:i/>
          <w:iCs/>
        </w:rPr>
        <w:t>Први број</w:t>
      </w:r>
      <w:r w:rsidR="00F47F3E" w:rsidRPr="00F47F3E">
        <w:t xml:space="preserve"> и </w:t>
      </w:r>
      <w:r w:rsidR="00F47F3E" w:rsidRPr="00F47F3E">
        <w:rPr>
          <w:i/>
          <w:iCs/>
        </w:rPr>
        <w:t>Дру</w:t>
      </w:r>
      <w:r>
        <w:rPr>
          <w:i/>
          <w:iCs/>
        </w:rPr>
        <w:t>ги</w:t>
      </w:r>
      <w:r w:rsidR="00F47F3E" w:rsidRPr="00F47F3E">
        <w:rPr>
          <w:i/>
          <w:iCs/>
        </w:rPr>
        <w:t xml:space="preserve"> број. </w:t>
      </w:r>
    </w:p>
    <w:p w:rsidR="00E128F3" w:rsidRPr="00E128F3" w:rsidRDefault="00E128F3" w:rsidP="00E128F3">
      <w:pPr>
        <w:ind w:firstLine="0"/>
      </w:pPr>
      <w:r w:rsidRPr="00E128F3">
        <w:rPr>
          <w:noProof/>
          <w:lang w:val="en-GB" w:eastAsia="en-GB"/>
        </w:rPr>
        <w:drawing>
          <wp:inline distT="0" distB="0" distL="0" distR="0">
            <wp:extent cx="6645910" cy="2717165"/>
            <wp:effectExtent l="0" t="0" r="2540" b="6985"/>
            <wp:docPr id="230056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056028" name=""/>
                    <pic:cNvPicPr/>
                  </pic:nvPicPr>
                  <pic:blipFill>
                    <a:blip r:embed="rId11" cstate="print"/>
                    <a:stretch>
                      <a:fillRect/>
                    </a:stretch>
                  </pic:blipFill>
                  <pic:spPr>
                    <a:xfrm>
                      <a:off x="0" y="0"/>
                      <a:ext cx="6645910" cy="2717165"/>
                    </a:xfrm>
                    <a:prstGeom prst="rect">
                      <a:avLst/>
                    </a:prstGeom>
                  </pic:spPr>
                </pic:pic>
              </a:graphicData>
            </a:graphic>
          </wp:inline>
        </w:drawing>
      </w:r>
    </w:p>
    <w:p w:rsidR="00F47F3E" w:rsidRPr="00F47F3E" w:rsidRDefault="00F47F3E" w:rsidP="003F638B">
      <w:pPr>
        <w:ind w:left="3261" w:hanging="2521"/>
      </w:pPr>
      <w:r w:rsidRPr="00F47F3E">
        <w:t>Вредности променљивама се додељују помоћу блок-наредби</w:t>
      </w:r>
      <w:r w:rsidR="00F13A2A">
        <w:t xml:space="preserve"> </w:t>
      </w:r>
      <w:r w:rsidR="003F638B" w:rsidRPr="003F638B">
        <w:rPr>
          <w:noProof/>
          <w:lang w:val="en-GB" w:eastAsia="en-GB"/>
        </w:rPr>
        <w:drawing>
          <wp:anchor distT="0" distB="0" distL="114300" distR="114300" simplePos="0" relativeHeight="251665408" behindDoc="0" locked="0" layoutInCell="1" allowOverlap="1">
            <wp:simplePos x="0" y="0"/>
            <wp:positionH relativeFrom="column">
              <wp:posOffset>0</wp:posOffset>
            </wp:positionH>
            <wp:positionV relativeFrom="paragraph">
              <wp:posOffset>267335</wp:posOffset>
            </wp:positionV>
            <wp:extent cx="1981200" cy="581025"/>
            <wp:effectExtent l="0" t="0" r="0" b="9525"/>
            <wp:wrapNone/>
            <wp:docPr id="852002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002608" name=""/>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81200" cy="581025"/>
                    </a:xfrm>
                    <a:prstGeom prst="rect">
                      <a:avLst/>
                    </a:prstGeom>
                  </pic:spPr>
                </pic:pic>
              </a:graphicData>
            </a:graphic>
          </wp:anchor>
        </w:drawing>
      </w:r>
      <w:r w:rsidR="003F638B" w:rsidRPr="003F638B">
        <w:t xml:space="preserve"> </w:t>
      </w:r>
      <w:r w:rsidRPr="00F47F3E">
        <w:t>Сваки следећи пут када покренеш програм, можеш променљивама доделити друге вредности и увек</w:t>
      </w:r>
      <w:r w:rsidR="00F13A2A">
        <w:t xml:space="preserve"> </w:t>
      </w:r>
      <w:r w:rsidRPr="00F47F3E">
        <w:t xml:space="preserve">ћеш добити одговарајући </w:t>
      </w:r>
      <w:r w:rsidRPr="00F47F3E">
        <w:lastRenderedPageBreak/>
        <w:t>збир.</w:t>
      </w:r>
    </w:p>
    <w:p w:rsidR="00F13A2A" w:rsidRDefault="00F13A2A" w:rsidP="00F13A2A">
      <w:pPr>
        <w:pStyle w:val="Heading3"/>
      </w:pPr>
      <w:r>
        <w:t>Пример 3.</w:t>
      </w:r>
      <w:r w:rsidR="00F47F3E" w:rsidRPr="00F47F3E">
        <w:t xml:space="preserve"> </w:t>
      </w:r>
      <w:r w:rsidR="00B055B5" w:rsidRPr="00F47F3E">
        <w:t>Обим</w:t>
      </w:r>
      <w:r w:rsidR="00B055B5">
        <w:t xml:space="preserve"> </w:t>
      </w:r>
      <w:r w:rsidR="00F47F3E" w:rsidRPr="00F47F3E">
        <w:t>и површин</w:t>
      </w:r>
      <w:r w:rsidR="00B055B5">
        <w:t>а</w:t>
      </w:r>
      <w:r w:rsidR="00F47F3E" w:rsidRPr="00F47F3E">
        <w:t xml:space="preserve"> правоугаоника. </w:t>
      </w:r>
    </w:p>
    <w:p w:rsidR="007B537D" w:rsidRPr="007B537D" w:rsidRDefault="007B537D" w:rsidP="007B537D">
      <w:pPr>
        <w:ind w:hanging="142"/>
      </w:pPr>
      <w:r w:rsidRPr="007B537D">
        <w:rPr>
          <w:noProof/>
          <w:lang w:val="en-GB" w:eastAsia="en-GB"/>
        </w:rPr>
        <w:drawing>
          <wp:inline distT="0" distB="0" distL="0" distR="0">
            <wp:extent cx="6645910" cy="3456940"/>
            <wp:effectExtent l="0" t="0" r="2540" b="0"/>
            <wp:docPr id="128818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81579" name=""/>
                    <pic:cNvPicPr/>
                  </pic:nvPicPr>
                  <pic:blipFill>
                    <a:blip r:embed="rId13" cstate="print"/>
                    <a:stretch>
                      <a:fillRect/>
                    </a:stretch>
                  </pic:blipFill>
                  <pic:spPr>
                    <a:xfrm>
                      <a:off x="0" y="0"/>
                      <a:ext cx="6645910" cy="3456940"/>
                    </a:xfrm>
                    <a:prstGeom prst="rect">
                      <a:avLst/>
                    </a:prstGeom>
                  </pic:spPr>
                </pic:pic>
              </a:graphicData>
            </a:graphic>
          </wp:inline>
        </w:drawing>
      </w:r>
    </w:p>
    <w:p w:rsidR="007B537D" w:rsidRDefault="007B537D" w:rsidP="00F47F3E"/>
    <w:p w:rsidR="00F47F3E" w:rsidRDefault="00F47F3E" w:rsidP="001637C3">
      <w:pPr>
        <w:ind w:firstLine="142"/>
      </w:pPr>
      <w:r w:rsidRPr="00F47F3E">
        <w:rPr>
          <w:b/>
          <w:bCs/>
        </w:rPr>
        <w:t>четири променљиве</w:t>
      </w:r>
      <w:r w:rsidRPr="00F47F3E">
        <w:t xml:space="preserve">: </w:t>
      </w:r>
      <w:r w:rsidRPr="00F47F3E">
        <w:rPr>
          <w:i/>
          <w:iCs/>
        </w:rPr>
        <w:t>Страница а, Страница б, Обим</w:t>
      </w:r>
      <w:r w:rsidRPr="00F47F3E">
        <w:t xml:space="preserve"> и </w:t>
      </w:r>
      <w:r w:rsidRPr="00F47F3E">
        <w:rPr>
          <w:i/>
          <w:iCs/>
        </w:rPr>
        <w:t xml:space="preserve">Површина </w:t>
      </w:r>
    </w:p>
    <w:p w:rsidR="007B537D" w:rsidRDefault="007B537D" w:rsidP="00F47F3E"/>
    <w:p w:rsidR="008555F7" w:rsidRPr="00F47F3E" w:rsidRDefault="008555F7" w:rsidP="00F47F3E">
      <w:r w:rsidRPr="008555F7">
        <w:rPr>
          <w:noProof/>
          <w:lang w:val="en-GB" w:eastAsia="en-GB"/>
        </w:rPr>
        <w:drawing>
          <wp:anchor distT="0" distB="0" distL="114300" distR="114300" simplePos="0" relativeHeight="251666432" behindDoc="0" locked="0" layoutInCell="1" allowOverlap="1">
            <wp:simplePos x="0" y="0"/>
            <wp:positionH relativeFrom="column">
              <wp:posOffset>4635062</wp:posOffset>
            </wp:positionH>
            <wp:positionV relativeFrom="paragraph">
              <wp:posOffset>1211602</wp:posOffset>
            </wp:positionV>
            <wp:extent cx="2257740" cy="1905266"/>
            <wp:effectExtent l="0" t="0" r="9525" b="0"/>
            <wp:wrapNone/>
            <wp:docPr id="1487399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99844" name=""/>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57740" cy="1905266"/>
                    </a:xfrm>
                    <a:prstGeom prst="rect">
                      <a:avLst/>
                    </a:prstGeom>
                  </pic:spPr>
                </pic:pic>
              </a:graphicData>
            </a:graphic>
          </wp:anchor>
        </w:drawing>
      </w:r>
      <w:r w:rsidRPr="008555F7">
        <w:rPr>
          <w:noProof/>
          <w:lang w:val="en-GB" w:eastAsia="en-GB"/>
        </w:rPr>
        <w:drawing>
          <wp:inline distT="0" distB="0" distL="0" distR="0">
            <wp:extent cx="3953427" cy="3229426"/>
            <wp:effectExtent l="0" t="0" r="9525" b="9525"/>
            <wp:docPr id="1901787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787935" name=""/>
                    <pic:cNvPicPr/>
                  </pic:nvPicPr>
                  <pic:blipFill>
                    <a:blip r:embed="rId15" cstate="print"/>
                    <a:stretch>
                      <a:fillRect/>
                    </a:stretch>
                  </pic:blipFill>
                  <pic:spPr>
                    <a:xfrm>
                      <a:off x="0" y="0"/>
                      <a:ext cx="3953427" cy="3229426"/>
                    </a:xfrm>
                    <a:prstGeom prst="rect">
                      <a:avLst/>
                    </a:prstGeom>
                  </pic:spPr>
                </pic:pic>
              </a:graphicData>
            </a:graphic>
          </wp:inline>
        </w:drawing>
      </w:r>
      <w:r w:rsidRPr="008555F7">
        <w:rPr>
          <w:noProof/>
        </w:rPr>
        <w:t xml:space="preserve"> </w:t>
      </w:r>
    </w:p>
    <w:p w:rsidR="00F47F3E" w:rsidRPr="00F47F3E" w:rsidRDefault="00F47F3E" w:rsidP="00F47F3E">
      <w:r w:rsidRPr="00F47F3E">
        <w:t xml:space="preserve">На слици где је приказан резултат програма видиш и које вредности су додељене променљивама </w:t>
      </w:r>
      <w:r w:rsidRPr="00F47F3E">
        <w:rPr>
          <w:i/>
          <w:iCs/>
        </w:rPr>
        <w:t>Страница а</w:t>
      </w:r>
      <w:r w:rsidRPr="00F47F3E">
        <w:t xml:space="preserve"> и </w:t>
      </w:r>
      <w:r w:rsidRPr="00F47F3E">
        <w:rPr>
          <w:i/>
          <w:iCs/>
        </w:rPr>
        <w:t>Страница б.</w:t>
      </w:r>
      <w:r w:rsidRPr="00F47F3E">
        <w:t xml:space="preserve"> Сваки следећи пут када покренеш програм, можеш променљивама, доделити друге вредности.</w:t>
      </w:r>
    </w:p>
    <w:p w:rsidR="00AB3874" w:rsidRDefault="00AB3874" w:rsidP="00AB3874">
      <w:pPr>
        <w:pStyle w:val="Heading3"/>
      </w:pPr>
      <w:r w:rsidRPr="00F47F3E">
        <w:lastRenderedPageBreak/>
        <w:t>П</w:t>
      </w:r>
      <w:r w:rsidR="00F47F3E" w:rsidRPr="00F47F3E">
        <w:t>ример</w:t>
      </w:r>
      <w:r>
        <w:t xml:space="preserve"> 4.</w:t>
      </w:r>
      <w:r w:rsidR="00F47F3E" w:rsidRPr="00F47F3E">
        <w:t xml:space="preserve"> </w:t>
      </w:r>
      <w:r w:rsidR="00B055B5" w:rsidRPr="00F47F3E">
        <w:t xml:space="preserve">Израчунавање </w:t>
      </w:r>
      <w:r w:rsidR="00F47F3E" w:rsidRPr="00F47F3E">
        <w:t xml:space="preserve">просечне вредности. </w:t>
      </w:r>
    </w:p>
    <w:p w:rsidR="001637C3" w:rsidRDefault="00F47F3E" w:rsidP="00F47F3E">
      <w:r w:rsidRPr="00F47F3E">
        <w:t>Направићемо програм који рачуна просечну температуру</w:t>
      </w:r>
      <w:r w:rsidR="001637C3">
        <w:t xml:space="preserve"> </w:t>
      </w:r>
      <w:r w:rsidRPr="00F47F3E">
        <w:t>у</w:t>
      </w:r>
      <w:r w:rsidR="001637C3">
        <w:t xml:space="preserve"> </w:t>
      </w:r>
      <w:r w:rsidRPr="00F47F3E">
        <w:t>токуј</w:t>
      </w:r>
      <w:r w:rsidR="001637C3">
        <w:t xml:space="preserve"> </w:t>
      </w:r>
      <w:r w:rsidRPr="00F47F3E">
        <w:t>едногдана.</w:t>
      </w:r>
      <w:r w:rsidR="001637C3">
        <w:t xml:space="preserve"> </w:t>
      </w:r>
      <w:r w:rsidRPr="00F47F3E">
        <w:t>Она се рачуна као</w:t>
      </w:r>
      <w:r w:rsidR="001637C3">
        <w:t xml:space="preserve"> </w:t>
      </w:r>
      <w:r w:rsidRPr="00F47F3E">
        <w:t>збир</w:t>
      </w:r>
      <w:r w:rsidR="001637C3">
        <w:t xml:space="preserve"> </w:t>
      </w:r>
      <w:r w:rsidRPr="00F47F3E">
        <w:t>јутарње,</w:t>
      </w:r>
      <w:r w:rsidR="001637C3">
        <w:t xml:space="preserve"> </w:t>
      </w:r>
      <w:r w:rsidRPr="00F47F3E">
        <w:t>дневне и вечерње</w:t>
      </w:r>
      <w:r w:rsidR="001637C3">
        <w:t xml:space="preserve"> </w:t>
      </w:r>
      <w:r w:rsidRPr="00F47F3E">
        <w:t xml:space="preserve">температуре подељен са три. </w:t>
      </w:r>
    </w:p>
    <w:p w:rsidR="00F47F3E" w:rsidRPr="00F47F3E" w:rsidRDefault="00F47F3E" w:rsidP="00F47F3E">
      <w:r w:rsidRPr="00F47F3E">
        <w:t xml:space="preserve">Потребноје дефинисати </w:t>
      </w:r>
      <w:r w:rsidRPr="00F47F3E">
        <w:rPr>
          <w:b/>
          <w:bCs/>
        </w:rPr>
        <w:t>три променљиве</w:t>
      </w:r>
      <w:r w:rsidRPr="00F47F3E">
        <w:t xml:space="preserve">: </w:t>
      </w:r>
      <w:r w:rsidRPr="00F47F3E">
        <w:rPr>
          <w:i/>
          <w:iCs/>
        </w:rPr>
        <w:t>Збир, Температура</w:t>
      </w:r>
      <w:r w:rsidRPr="00F47F3E">
        <w:t xml:space="preserve"> и </w:t>
      </w:r>
      <w:r w:rsidRPr="00F47F3E">
        <w:rPr>
          <w:i/>
          <w:iCs/>
        </w:rPr>
        <w:t>Просечна температура.</w:t>
      </w:r>
    </w:p>
    <w:p w:rsidR="001637C3" w:rsidRDefault="00F47F3E" w:rsidP="00F47F3E">
      <w:r w:rsidRPr="00F47F3E">
        <w:t xml:space="preserve">Променљивама </w:t>
      </w:r>
      <w:r w:rsidRPr="00F47F3E">
        <w:rPr>
          <w:b/>
          <w:bCs/>
          <w:i/>
          <w:iCs/>
        </w:rPr>
        <w:t>Збир</w:t>
      </w:r>
      <w:r w:rsidRPr="00F47F3E">
        <w:rPr>
          <w:b/>
          <w:bCs/>
        </w:rPr>
        <w:t xml:space="preserve"> и </w:t>
      </w:r>
      <w:r w:rsidRPr="00F47F3E">
        <w:rPr>
          <w:b/>
          <w:bCs/>
          <w:i/>
          <w:iCs/>
        </w:rPr>
        <w:t>Температура</w:t>
      </w:r>
      <w:r w:rsidRPr="00F47F3E">
        <w:t xml:space="preserve"> се на почетку програма увек додељују </w:t>
      </w:r>
      <w:r w:rsidRPr="00F47F3E">
        <w:rPr>
          <w:b/>
          <w:bCs/>
        </w:rPr>
        <w:t>вредности 0</w:t>
      </w:r>
      <w:r w:rsidRPr="00F47F3E">
        <w:t xml:space="preserve">. </w:t>
      </w:r>
    </w:p>
    <w:p w:rsidR="001637C3" w:rsidRDefault="00F47F3E" w:rsidP="00F47F3E">
      <w:r w:rsidRPr="00F47F3E">
        <w:t>Блок наредбом</w:t>
      </w:r>
      <w:r w:rsidR="001637C3">
        <w:t xml:space="preserve"> </w:t>
      </w:r>
      <w:r w:rsidRPr="00F47F3E">
        <w:t xml:space="preserve">„нека </w:t>
      </w:r>
      <w:r w:rsidRPr="00F47F3E">
        <w:rPr>
          <w:b/>
          <w:bCs/>
        </w:rPr>
        <w:t>Збир буде Збир + Температура</w:t>
      </w:r>
      <w:r w:rsidRPr="00F47F3E">
        <w:t xml:space="preserve">" вредност </w:t>
      </w:r>
      <w:r w:rsidRPr="00F47F3E">
        <w:rPr>
          <w:b/>
          <w:bCs/>
        </w:rPr>
        <w:t xml:space="preserve">променљиве </w:t>
      </w:r>
      <w:r w:rsidRPr="00F47F3E">
        <w:rPr>
          <w:b/>
          <w:bCs/>
          <w:i/>
          <w:iCs/>
        </w:rPr>
        <w:t>Збир</w:t>
      </w:r>
      <w:r w:rsidRPr="00F47F3E">
        <w:rPr>
          <w:b/>
          <w:bCs/>
        </w:rPr>
        <w:t xml:space="preserve"> се повећава сваки пут за вредност која је додељена променљивој </w:t>
      </w:r>
      <w:r w:rsidRPr="00F47F3E">
        <w:rPr>
          <w:b/>
          <w:bCs/>
          <w:i/>
          <w:iCs/>
        </w:rPr>
        <w:t>Температура</w:t>
      </w:r>
      <w:r w:rsidRPr="00F47F3E">
        <w:t xml:space="preserve"> (кроз унос јутарње, дневне и вечерње температуре). Овакви изрази су веома </w:t>
      </w:r>
      <w:r w:rsidRPr="00F47F3E">
        <w:rPr>
          <w:b/>
          <w:bCs/>
          <w:color w:val="FF0000"/>
        </w:rPr>
        <w:t>чести у програмирању (али не и у математици</w:t>
      </w:r>
      <w:r w:rsidRPr="00F47F3E">
        <w:t xml:space="preserve">). </w:t>
      </w:r>
    </w:p>
    <w:p w:rsidR="00F47F3E" w:rsidRPr="00F47F3E" w:rsidRDefault="00F47F3E" w:rsidP="00F47F3E">
      <w:r w:rsidRPr="00F47F3E">
        <w:t xml:space="preserve">На крају програма, променљива </w:t>
      </w:r>
      <w:r w:rsidRPr="00F47F3E">
        <w:rPr>
          <w:i/>
          <w:iCs/>
        </w:rPr>
        <w:t>Просечна температура</w:t>
      </w:r>
      <w:r w:rsidRPr="00F47F3E">
        <w:t xml:space="preserve"> узима вредност променљиве </w:t>
      </w:r>
      <w:r w:rsidRPr="00F47F3E">
        <w:rPr>
          <w:i/>
          <w:iCs/>
        </w:rPr>
        <w:t>Збир</w:t>
      </w:r>
      <w:r w:rsidRPr="00F47F3E">
        <w:t xml:space="preserve"> подељене са 3.</w:t>
      </w:r>
    </w:p>
    <w:p w:rsidR="00F47F3E" w:rsidRDefault="00F47F3E" w:rsidP="00F47F3E">
      <w:r w:rsidRPr="00F47F3E">
        <w:t>Уношењем</w:t>
      </w:r>
      <w:r w:rsidR="001637C3">
        <w:t xml:space="preserve"> </w:t>
      </w:r>
      <w:r w:rsidRPr="00F47F3E">
        <w:t>јутарње, дневне и вечерње температуре програм ће израчунати просечну температуру током дана.</w:t>
      </w:r>
    </w:p>
    <w:p w:rsidR="00B055B5" w:rsidRPr="00F47F3E" w:rsidRDefault="00B055B5" w:rsidP="00B055B5">
      <w:pPr>
        <w:ind w:hanging="142"/>
      </w:pPr>
      <w:r w:rsidRPr="00B055B5">
        <w:rPr>
          <w:noProof/>
          <w:lang w:val="en-GB" w:eastAsia="en-GB"/>
        </w:rPr>
        <w:drawing>
          <wp:inline distT="0" distB="0" distL="0" distR="0">
            <wp:extent cx="6645910" cy="3773170"/>
            <wp:effectExtent l="0" t="0" r="2540" b="0"/>
            <wp:docPr id="1214592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92248" name=""/>
                    <pic:cNvPicPr/>
                  </pic:nvPicPr>
                  <pic:blipFill>
                    <a:blip r:embed="rId16" cstate="print"/>
                    <a:stretch>
                      <a:fillRect/>
                    </a:stretch>
                  </pic:blipFill>
                  <pic:spPr>
                    <a:xfrm>
                      <a:off x="0" y="0"/>
                      <a:ext cx="6645910" cy="3773170"/>
                    </a:xfrm>
                    <a:prstGeom prst="rect">
                      <a:avLst/>
                    </a:prstGeom>
                  </pic:spPr>
                </pic:pic>
              </a:graphicData>
            </a:graphic>
          </wp:inline>
        </w:drawing>
      </w:r>
    </w:p>
    <w:p w:rsidR="00A26334" w:rsidRDefault="00A26334" w:rsidP="0076796C">
      <w:pPr>
        <w:pStyle w:val="Heading3"/>
      </w:pPr>
      <w:r w:rsidRPr="001637C3">
        <w:rPr>
          <w:b w:val="0"/>
          <w:bCs w:val="0"/>
          <w:noProof/>
          <w:color w:val="FF0000"/>
          <w:lang w:val="en-GB" w:eastAsia="en-GB"/>
        </w:rPr>
        <w:lastRenderedPageBreak/>
        <w:drawing>
          <wp:anchor distT="0" distB="0" distL="114300" distR="114300" simplePos="0" relativeHeight="251664384" behindDoc="0" locked="0" layoutInCell="1" allowOverlap="1">
            <wp:simplePos x="0" y="0"/>
            <wp:positionH relativeFrom="column">
              <wp:posOffset>10795</wp:posOffset>
            </wp:positionH>
            <wp:positionV relativeFrom="paragraph">
              <wp:posOffset>261576</wp:posOffset>
            </wp:positionV>
            <wp:extent cx="1847850" cy="1710055"/>
            <wp:effectExtent l="0" t="0" r="0" b="4445"/>
            <wp:wrapSquare wrapText="bothSides"/>
            <wp:docPr id="3966529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47850" cy="1710055"/>
                    </a:xfrm>
                    <a:prstGeom prst="rect">
                      <a:avLst/>
                    </a:prstGeom>
                    <a:noFill/>
                  </pic:spPr>
                </pic:pic>
              </a:graphicData>
            </a:graphic>
          </wp:anchor>
        </w:drawing>
      </w:r>
      <w:r>
        <w:t>Дом 1. множење, дељење и разлика два броја</w:t>
      </w:r>
    </w:p>
    <w:p w:rsidR="00A26334" w:rsidRDefault="00A26334" w:rsidP="0076796C">
      <w:pPr>
        <w:pStyle w:val="Heading3"/>
      </w:pPr>
    </w:p>
    <w:p w:rsidR="00F47F3E" w:rsidRPr="0076796C" w:rsidRDefault="0076796C" w:rsidP="0076796C">
      <w:pPr>
        <w:pStyle w:val="Heading3"/>
      </w:pPr>
      <w:r>
        <w:t xml:space="preserve">Дом </w:t>
      </w:r>
      <w:r w:rsidR="00A26334">
        <w:t>2</w:t>
      </w:r>
      <w:r>
        <w:t xml:space="preserve">. </w:t>
      </w:r>
      <w:r w:rsidR="00F47F3E" w:rsidRPr="00F47F3E">
        <w:t xml:space="preserve">програм за израчунавање просечне температуре током пет дана. </w:t>
      </w:r>
      <w:r>
        <w:t>Књига стр.160</w:t>
      </w:r>
    </w:p>
    <w:p w:rsidR="001637C3" w:rsidRPr="0076796C" w:rsidRDefault="001637C3" w:rsidP="00F47F3E"/>
    <w:p w:rsidR="001637C3" w:rsidRDefault="001637C3" w:rsidP="001637C3">
      <w:pPr>
        <w:pStyle w:val="Heading3"/>
      </w:pPr>
      <w:r w:rsidRPr="00F47F3E">
        <w:t>Пример</w:t>
      </w:r>
      <w:r>
        <w:t xml:space="preserve"> 4.</w:t>
      </w:r>
      <w:r w:rsidRPr="00F47F3E">
        <w:t xml:space="preserve"> </w:t>
      </w:r>
      <w:r w:rsidR="00F47F3E" w:rsidRPr="00F47F3E">
        <w:t xml:space="preserve"> програм тражи највећи од три броја. </w:t>
      </w:r>
    </w:p>
    <w:p w:rsidR="00A26334" w:rsidRDefault="00F47F3E" w:rsidP="00F47F3E">
      <w:r w:rsidRPr="00F47F3E">
        <w:rPr>
          <w:b/>
          <w:bCs/>
        </w:rPr>
        <w:t>променљиве</w:t>
      </w:r>
      <w:r w:rsidRPr="00F47F3E">
        <w:t xml:space="preserve">: </w:t>
      </w:r>
      <w:r w:rsidRPr="00F47F3E">
        <w:rPr>
          <w:i/>
          <w:iCs/>
        </w:rPr>
        <w:t>Први број,</w:t>
      </w:r>
      <w:r w:rsidR="00A26334">
        <w:rPr>
          <w:i/>
          <w:iCs/>
        </w:rPr>
        <w:t xml:space="preserve"> </w:t>
      </w:r>
      <w:r w:rsidRPr="00F47F3E">
        <w:rPr>
          <w:i/>
          <w:iCs/>
        </w:rPr>
        <w:t>Дру!и број, Трећи број</w:t>
      </w:r>
      <w:r w:rsidRPr="00F47F3E">
        <w:t xml:space="preserve"> и </w:t>
      </w:r>
      <w:r w:rsidRPr="00F47F3E">
        <w:rPr>
          <w:i/>
          <w:iCs/>
        </w:rPr>
        <w:t>Највећи број.</w:t>
      </w:r>
      <w:r w:rsidRPr="00F47F3E">
        <w:t xml:space="preserve"> </w:t>
      </w:r>
    </w:p>
    <w:p w:rsidR="00A26334" w:rsidRDefault="00F47F3E" w:rsidP="00F47F3E">
      <w:r w:rsidRPr="00F47F3E">
        <w:t xml:space="preserve">У структури програма на почетку се уносе бројеви свакој од прве три променљиве доделиш неки број. </w:t>
      </w:r>
    </w:p>
    <w:p w:rsidR="00A26334" w:rsidRDefault="00F47F3E" w:rsidP="00F47F3E">
      <w:r w:rsidRPr="00F47F3E">
        <w:t xml:space="preserve">Након тога </w:t>
      </w:r>
      <w:r w:rsidRPr="00F47F3E">
        <w:rPr>
          <w:b/>
          <w:bCs/>
        </w:rPr>
        <w:t>ћемо први број прогласити највећим променљивој</w:t>
      </w:r>
      <w:r w:rsidRPr="00F47F3E">
        <w:t xml:space="preserve"> </w:t>
      </w:r>
      <w:r w:rsidRPr="00F47F3E">
        <w:rPr>
          <w:i/>
          <w:iCs/>
        </w:rPr>
        <w:t>Највећи број</w:t>
      </w:r>
      <w:r w:rsidRPr="00F47F3E">
        <w:t xml:space="preserve"> се додељује вредност првог броја. </w:t>
      </w:r>
    </w:p>
    <w:p w:rsidR="00F47F3E" w:rsidRPr="00F47F3E" w:rsidRDefault="00F47F3E" w:rsidP="00F47F3E">
      <w:r w:rsidRPr="00F47F3E">
        <w:t xml:space="preserve">Сада следи поређење. Помоћу </w:t>
      </w:r>
      <w:r w:rsidRPr="00F47F3E">
        <w:rPr>
          <w:b/>
          <w:bCs/>
          <w:color w:val="FF0000"/>
        </w:rPr>
        <w:t>наредбе АКО ЈЕ ОНДА</w:t>
      </w:r>
      <w:r w:rsidRPr="00F47F3E">
        <w:rPr>
          <w:color w:val="FF0000"/>
        </w:rPr>
        <w:t xml:space="preserve"> </w:t>
      </w:r>
      <w:r w:rsidRPr="00F47F3E">
        <w:t xml:space="preserve">испитује се да ли је тренутно проглашени највећи број мањи од другог броја. Уколико јесте, променљивој </w:t>
      </w:r>
      <w:r w:rsidRPr="00F47F3E">
        <w:rPr>
          <w:i/>
          <w:iCs/>
        </w:rPr>
        <w:t>Највећи број</w:t>
      </w:r>
      <w:r w:rsidRPr="00F47F3E">
        <w:t xml:space="preserve"> додељује се нова вредност, вредност другог броја. Уколико није, прелази се на наредну АКО ЈЕ ОНДА наредбу. Ту се испитује да ли је тренутно највећи број мањи од трећег броја. Уколико јесте, променљивој </w:t>
      </w:r>
      <w:r w:rsidRPr="00F47F3E">
        <w:rPr>
          <w:i/>
          <w:iCs/>
        </w:rPr>
        <w:t>Највећи број</w:t>
      </w:r>
      <w:r w:rsidRPr="00F47F3E">
        <w:t xml:space="preserve"> додељује се вредност трећег броја. Уколико није, вредност променљиве </w:t>
      </w:r>
      <w:r w:rsidRPr="00F47F3E">
        <w:rPr>
          <w:i/>
          <w:iCs/>
        </w:rPr>
        <w:t>Највећи број</w:t>
      </w:r>
    </w:p>
    <w:p w:rsidR="00A26334" w:rsidRDefault="00A26334">
      <w:pPr>
        <w:widowControl/>
        <w:spacing w:after="160" w:line="259" w:lineRule="auto"/>
        <w:ind w:firstLine="0"/>
        <w:jc w:val="left"/>
        <w:rPr>
          <w:b/>
          <w:bCs/>
        </w:rPr>
      </w:pPr>
      <w:r>
        <w:rPr>
          <w:b/>
          <w:bCs/>
        </w:rPr>
        <w:br w:type="page"/>
      </w:r>
      <w:r w:rsidR="00B67E6B" w:rsidRPr="00B67E6B">
        <w:rPr>
          <w:b/>
          <w:bCs/>
          <w:noProof/>
          <w:lang w:val="en-GB" w:eastAsia="en-GB"/>
        </w:rPr>
        <w:lastRenderedPageBreak/>
        <w:drawing>
          <wp:inline distT="0" distB="0" distL="0" distR="0">
            <wp:extent cx="6645910" cy="5039995"/>
            <wp:effectExtent l="0" t="0" r="2540" b="8255"/>
            <wp:docPr id="1903912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12957" name=""/>
                    <pic:cNvPicPr/>
                  </pic:nvPicPr>
                  <pic:blipFill>
                    <a:blip r:embed="rId18" cstate="print"/>
                    <a:stretch>
                      <a:fillRect/>
                    </a:stretch>
                  </pic:blipFill>
                  <pic:spPr>
                    <a:xfrm>
                      <a:off x="0" y="0"/>
                      <a:ext cx="6645910" cy="5039995"/>
                    </a:xfrm>
                    <a:prstGeom prst="rect">
                      <a:avLst/>
                    </a:prstGeom>
                  </pic:spPr>
                </pic:pic>
              </a:graphicData>
            </a:graphic>
          </wp:inline>
        </w:drawing>
      </w:r>
    </w:p>
    <w:p w:rsidR="00F47F3E" w:rsidRPr="00F47F3E" w:rsidRDefault="00F47F3E" w:rsidP="00A26334">
      <w:pPr>
        <w:pStyle w:val="Heading1"/>
        <w:jc w:val="center"/>
      </w:pPr>
      <w:r w:rsidRPr="00F47F3E">
        <w:t>Заштита програма од грешака приликом уношења вредности</w:t>
      </w:r>
    </w:p>
    <w:p w:rsidR="00F47F3E" w:rsidRPr="00F47F3E" w:rsidRDefault="00F47F3E" w:rsidP="00F47F3E">
      <w:r w:rsidRPr="00F47F3E">
        <w:t>Претпостављамо да си све програме које си направио до сада и тестирао да видиш како функционишу. Том приликом си уносио вредности које си сам предвидео да треба да буду унете у дата поља. На пример, у програмима за рачунање помоћу бројева, уносио си цифре; када је лик требало нешто да каже, уносио си текст итд. Међутим, програме ђеш ретко када правити за себе. Обично ће они бити намењени другим корисницима.</w:t>
      </w:r>
    </w:p>
    <w:p w:rsidR="00F47F3E" w:rsidRPr="00F47F3E" w:rsidRDefault="00F47F3E" w:rsidP="00F47F3E">
      <w:r w:rsidRPr="00F47F3E">
        <w:t xml:space="preserve">На следећој слици је дат пример програма за рачунање обима троугла. Ако корисник унесе 56 за вредност променљиве </w:t>
      </w:r>
      <w:r w:rsidRPr="00F47F3E">
        <w:rPr>
          <w:i/>
          <w:iCs/>
        </w:rPr>
        <w:t xml:space="preserve">а, </w:t>
      </w:r>
      <w:r w:rsidRPr="00F47F3E">
        <w:t xml:space="preserve">израчуната вредност променљиве </w:t>
      </w:r>
      <w:r w:rsidRPr="00F47F3E">
        <w:rPr>
          <w:i/>
          <w:iCs/>
        </w:rPr>
        <w:t>Обим</w:t>
      </w:r>
      <w:r w:rsidRPr="00F47F3E">
        <w:t xml:space="preserve"> биће 168 (3*56). Дакле, програм савршено функционише.</w:t>
      </w:r>
    </w:p>
    <w:p w:rsidR="00F47F3E" w:rsidRPr="00F47F3E" w:rsidRDefault="00F47F3E" w:rsidP="00F47F3E">
      <w:r w:rsidRPr="00F47F3E">
        <w:t xml:space="preserve">Међутим, шта ће се десити ако корисник унесе вредност која није предвиђена за ту променљиву? На пример, низ слова? Програм ће изненада престати да ради. Да би се то спречило, искусни </w:t>
      </w:r>
      <w:r w:rsidRPr="00F47F3E">
        <w:lastRenderedPageBreak/>
        <w:t xml:space="preserve">програмери велику пажњу посвећују заштити програма од уноса нелогичних вредности. Ако пажљивије погледаш претходну слику, уочићеш услов којим програм проверава да ли је </w:t>
      </w:r>
      <w:r w:rsidRPr="00F47F3E">
        <w:rPr>
          <w:i/>
          <w:iCs/>
        </w:rPr>
        <w:t>Обим</w:t>
      </w:r>
      <w:r w:rsidRPr="00F47F3E">
        <w:t xml:space="preserve"> већи од 0. Ако корисник унесе вредност која не одговара датом пољу, добиће обавештење да је погрешио.</w:t>
      </w:r>
    </w:p>
    <w:p w:rsidR="00560B66" w:rsidRPr="00F47F3E" w:rsidRDefault="005A1B4D" w:rsidP="005A1B4D">
      <w:pPr>
        <w:ind w:hanging="142"/>
      </w:pPr>
      <w:r w:rsidRPr="005A1B4D">
        <w:rPr>
          <w:noProof/>
          <w:lang w:val="en-GB" w:eastAsia="en-GB"/>
        </w:rPr>
        <w:drawing>
          <wp:inline distT="0" distB="0" distL="0" distR="0">
            <wp:extent cx="6645910" cy="3925570"/>
            <wp:effectExtent l="0" t="0" r="2540" b="0"/>
            <wp:docPr id="144209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9105" name=""/>
                    <pic:cNvPicPr/>
                  </pic:nvPicPr>
                  <pic:blipFill>
                    <a:blip r:embed="rId19" cstate="print"/>
                    <a:stretch>
                      <a:fillRect/>
                    </a:stretch>
                  </pic:blipFill>
                  <pic:spPr>
                    <a:xfrm>
                      <a:off x="0" y="0"/>
                      <a:ext cx="6645910" cy="3925570"/>
                    </a:xfrm>
                    <a:prstGeom prst="rect">
                      <a:avLst/>
                    </a:prstGeom>
                  </pic:spPr>
                </pic:pic>
              </a:graphicData>
            </a:graphic>
          </wp:inline>
        </w:drawing>
      </w:r>
    </w:p>
    <w:sectPr w:rsidR="00560B66" w:rsidRPr="00F47F3E" w:rsidSect="00FC5720">
      <w:headerReference w:type="default" r:id="rId20"/>
      <w:footerReference w:type="default" r:id="rId21"/>
      <w:pgSz w:w="11906" w:h="16838" w:code="9"/>
      <w:pgMar w:top="1080" w:right="720" w:bottom="720" w:left="720" w:header="540" w:footer="22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097D" w:rsidRDefault="00CD097D" w:rsidP="005D3468">
      <w:r>
        <w:separator/>
      </w:r>
    </w:p>
  </w:endnote>
  <w:endnote w:type="continuationSeparator" w:id="0">
    <w:p w:rsidR="00CD097D" w:rsidRDefault="00CD097D" w:rsidP="005D346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sig w:usb0="00000000" w:usb1="00000000" w:usb2="00000000" w:usb3="00000000" w:csb0="00000000" w:csb1="00000000"/>
  </w:font>
  <w:font w:name="Candara Light">
    <w:panose1 w:val="020E0502030303020204"/>
    <w:charset w:val="00"/>
    <w:family w:val="swiss"/>
    <w:pitch w:val="variable"/>
    <w:sig w:usb0="A00002FF"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90360712"/>
      <w:docPartObj>
        <w:docPartGallery w:val="Page Numbers (Bottom of Page)"/>
        <w:docPartUnique/>
      </w:docPartObj>
    </w:sdtPr>
    <w:sdtEndPr>
      <w:rPr>
        <w:noProof/>
      </w:rPr>
    </w:sdtEndPr>
    <w:sdtContent>
      <w:p w:rsidR="005C2A8E" w:rsidRDefault="00E50F16" w:rsidP="005D3468">
        <w:pPr>
          <w:pStyle w:val="Footer"/>
          <w:jc w:val="right"/>
        </w:pPr>
        <w:r w:rsidRPr="005D3468">
          <w:rPr>
            <w:sz w:val="20"/>
            <w:szCs w:val="20"/>
          </w:rPr>
          <w:fldChar w:fldCharType="begin"/>
        </w:r>
        <w:r w:rsidR="005C2A8E" w:rsidRPr="005D3468">
          <w:rPr>
            <w:sz w:val="20"/>
            <w:szCs w:val="20"/>
          </w:rPr>
          <w:instrText xml:space="preserve"> PAGE   \* MERGEFORMAT </w:instrText>
        </w:r>
        <w:r w:rsidRPr="005D3468">
          <w:rPr>
            <w:sz w:val="20"/>
            <w:szCs w:val="20"/>
          </w:rPr>
          <w:fldChar w:fldCharType="separate"/>
        </w:r>
        <w:r w:rsidR="00B866CF">
          <w:rPr>
            <w:noProof/>
            <w:sz w:val="20"/>
            <w:szCs w:val="20"/>
          </w:rPr>
          <w:t>1</w:t>
        </w:r>
        <w:r w:rsidRPr="005D3468">
          <w:rPr>
            <w:noProof/>
            <w:sz w:val="20"/>
            <w:szCs w:val="20"/>
          </w:rPr>
          <w:fldChar w:fldCharType="end"/>
        </w:r>
      </w:p>
    </w:sdtContent>
  </w:sdt>
  <w:p w:rsidR="00AF0EF8" w:rsidRDefault="00AF0EF8" w:rsidP="005D3468">
    <w:pPr>
      <w:pStyle w:val="BodyTex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097D" w:rsidRDefault="00CD097D" w:rsidP="005D3468">
      <w:r>
        <w:separator/>
      </w:r>
    </w:p>
  </w:footnote>
  <w:footnote w:type="continuationSeparator" w:id="0">
    <w:p w:rsidR="00CD097D" w:rsidRDefault="00CD097D" w:rsidP="005D34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EF8" w:rsidRPr="00B00D94" w:rsidRDefault="006A3B54" w:rsidP="00B00D94">
    <w:pPr>
      <w:rPr>
        <w:sz w:val="20"/>
        <w:szCs w:val="20"/>
      </w:rPr>
    </w:pPr>
    <w:r w:rsidRPr="006A3B54">
      <w:rPr>
        <w:rFonts w:cstheme="minorHAnsi"/>
        <w:sz w:val="20"/>
        <w:szCs w:val="20"/>
      </w:rPr>
      <w:t>27. ОПЕРАТОРИ ПОРЕЋЕЊА</w:t>
    </w:r>
    <w:r w:rsidR="005C2A8E" w:rsidRPr="00B00D94">
      <w:rPr>
        <w:sz w:val="12"/>
        <w:szCs w:val="12"/>
      </w:rPr>
      <w:tab/>
    </w:r>
    <w:r w:rsidR="00B00D94" w:rsidRPr="00B00D94">
      <w:rPr>
        <w:sz w:val="20"/>
        <w:szCs w:val="20"/>
      </w:rPr>
      <w:t>Скреча</w:t>
    </w:r>
    <w:r w:rsidR="005C2A8E" w:rsidRPr="00B00D94">
      <w:rPr>
        <w:sz w:val="12"/>
        <w:szCs w:val="12"/>
      </w:rPr>
      <w:tab/>
    </w:r>
    <w:r w:rsidR="00E50F16" w:rsidRPr="00E50F16">
      <w:rPr>
        <w:noProof/>
        <w:sz w:val="20"/>
        <w:szCs w:val="20"/>
      </w:rPr>
      <w:pict>
        <v:shapetype id="_x0000_t202" coordsize="21600,21600" o:spt="202" path="m,l,21600r21600,l21600,xe">
          <v:stroke joinstyle="miter"/>
          <v:path gradientshapeok="t" o:connecttype="rect"/>
        </v:shapetype>
        <v:shape id="Text Box 17" o:spid="_x0000_s1026" type="#_x0000_t202" style="position:absolute;left:0;text-align:left;margin-left:-1pt;margin-top:-.9pt;width:90.6pt;height:13.1pt;z-index:-2516602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" filled="f" stroked="f">
          <v:textbox inset="0,0,0,0">
            <w:txbxContent>
              <w:p w:rsidR="00AF0EF8" w:rsidRDefault="00AF0EF8" w:rsidP="005D3468">
                <w:pPr>
                  <w:pStyle w:val="BodyText"/>
                </w:pPr>
              </w:p>
            </w:txbxContent>
          </v:textbox>
          <w10:wrap anchorx="page" anchory="page"/>
        </v:shape>
      </w:pict>
    </w:r>
    <w:r w:rsidR="00E50F16" w:rsidRPr="00E50F16">
      <w:rPr>
        <w:noProof/>
        <w:sz w:val="20"/>
        <w:szCs w:val="20"/>
      </w:rPr>
      <w:pict>
        <v:shape id="Text Box 16" o:spid="_x0000_s1027" type="#_x0000_t202" style="position:absolute;left:0;text-align:left;margin-left:320.85pt;margin-top:-.9pt;width:292.2pt;height:13.1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" filled="f" stroked="f">
          <v:textbox inset="0,0,0,0">
            <w:txbxContent>
              <w:p w:rsidR="00AF0EF8" w:rsidRDefault="00AF0EF8" w:rsidP="005D3468">
                <w:pPr>
                  <w:pStyle w:val="BodyText"/>
                </w:pPr>
              </w:p>
            </w:txbxContent>
          </v:textbox>
          <w10:wrap anchorx="page" anchory="page"/>
        </v:shape>
      </w:pict>
    </w:r>
    <w:r w:rsidR="00B37496" w:rsidRPr="00B00D94">
      <w:rPr>
        <w:sz w:val="20"/>
        <w:szCs w:val="20"/>
      </w:rPr>
      <w:tab/>
    </w:r>
    <w:r w:rsidR="00383810" w:rsidRPr="00B00D94">
      <w:rPr>
        <w:sz w:val="20"/>
        <w:szCs w:val="20"/>
      </w:rPr>
      <w:t>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B1686"/>
    <w:multiLevelType w:val="hybridMultilevel"/>
    <w:tmpl w:val="895ACF48"/>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1">
    <w:nsid w:val="0E0F197B"/>
    <w:multiLevelType w:val="multilevel"/>
    <w:tmpl w:val="3E5E217A"/>
    <w:lvl w:ilvl="0">
      <w:start w:val="1"/>
      <w:numFmt w:val="decimal"/>
      <w:lvlText w:val="%1."/>
      <w:lvlJc w:val="left"/>
      <w:rPr>
        <w:rFonts w:hint="default"/>
        <w:b w:val="0"/>
        <w:bCs w:val="0"/>
        <w:i w:val="0"/>
        <w:iCs w:val="0"/>
        <w:smallCaps w:val="0"/>
        <w:strike w:val="0"/>
        <w:color w:val="000000"/>
        <w:spacing w:val="0"/>
        <w:w w:val="100"/>
        <w:position w:val="0"/>
        <w:sz w:val="66"/>
        <w:szCs w:val="66"/>
        <w:u w:val="none"/>
        <w:shd w:val="clear" w:color="auto" w:fill="auto"/>
      </w:rPr>
    </w:lvl>
    <w:lvl w:ilvl="1">
      <w:start w:val="1"/>
      <w:numFmt w:val="decimal"/>
      <w:lvlText w:val="%2."/>
      <w:lvlJc w:val="left"/>
      <w:pPr>
        <w:ind w:left="36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859173B"/>
    <w:multiLevelType w:val="hybridMultilevel"/>
    <w:tmpl w:val="CD002B88"/>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3">
    <w:nsid w:val="54980070"/>
    <w:multiLevelType w:val="multilevel"/>
    <w:tmpl w:val="23168E48"/>
    <w:lvl w:ilvl="0">
      <w:start w:val="1"/>
      <w:numFmt w:val="decimal"/>
      <w:pStyle w:val="Heading2"/>
      <w:lvlText w:val="%1."/>
      <w:lvlJc w:val="left"/>
      <w:pPr>
        <w:ind w:left="720" w:hanging="360"/>
      </w:pPr>
    </w:lvl>
    <w:lvl w:ilvl="1">
      <w:start w:val="7"/>
      <w:numFmt w:val="decimal"/>
      <w:isLgl/>
      <w:lvlText w:val="%1.%2"/>
      <w:lvlJc w:val="left"/>
      <w:pPr>
        <w:ind w:left="1356" w:hanging="996"/>
      </w:pPr>
      <w:rPr>
        <w:rFonts w:hint="default"/>
      </w:rPr>
    </w:lvl>
    <w:lvl w:ilvl="2">
      <w:start w:val="13"/>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nsid w:val="5EB6302C"/>
    <w:multiLevelType w:val="multilevel"/>
    <w:tmpl w:val="3E5E217A"/>
    <w:lvl w:ilvl="0">
      <w:start w:val="1"/>
      <w:numFmt w:val="decimal"/>
      <w:lvlText w:val="%1."/>
      <w:lvlJc w:val="left"/>
      <w:rPr>
        <w:rFonts w:hint="default"/>
        <w:b w:val="0"/>
        <w:bCs w:val="0"/>
        <w:i w:val="0"/>
        <w:iCs w:val="0"/>
        <w:smallCaps w:val="0"/>
        <w:strike w:val="0"/>
        <w:color w:val="000000"/>
        <w:spacing w:val="0"/>
        <w:w w:val="100"/>
        <w:position w:val="0"/>
        <w:sz w:val="66"/>
        <w:szCs w:val="66"/>
        <w:u w:val="none"/>
        <w:shd w:val="clear" w:color="auto" w:fill="auto"/>
      </w:rPr>
    </w:lvl>
    <w:lvl w:ilvl="1">
      <w:start w:val="1"/>
      <w:numFmt w:val="decimal"/>
      <w:lvlText w:val="%2."/>
      <w:lvlJc w:val="left"/>
      <w:pPr>
        <w:ind w:left="36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2"/>
  </w:num>
  <w:num w:numId="3">
    <w:abstractNumId w:val="0"/>
  </w:num>
  <w:num w:numId="4">
    <w:abstractNumId w:val="1"/>
  </w:num>
  <w:num w:numId="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rsids>
    <w:rsidRoot w:val="00785D4B"/>
    <w:rsid w:val="00005525"/>
    <w:rsid w:val="00013BD0"/>
    <w:rsid w:val="00023F09"/>
    <w:rsid w:val="00031FDA"/>
    <w:rsid w:val="0003352D"/>
    <w:rsid w:val="000402D1"/>
    <w:rsid w:val="0005180F"/>
    <w:rsid w:val="00057475"/>
    <w:rsid w:val="00061603"/>
    <w:rsid w:val="0006452D"/>
    <w:rsid w:val="00072EC9"/>
    <w:rsid w:val="000956CF"/>
    <w:rsid w:val="000A34EE"/>
    <w:rsid w:val="000B1601"/>
    <w:rsid w:val="000C1108"/>
    <w:rsid w:val="000C4201"/>
    <w:rsid w:val="000D5A06"/>
    <w:rsid w:val="0010305D"/>
    <w:rsid w:val="00112F6B"/>
    <w:rsid w:val="0011515C"/>
    <w:rsid w:val="00144A0A"/>
    <w:rsid w:val="00152F01"/>
    <w:rsid w:val="00155801"/>
    <w:rsid w:val="00157C2E"/>
    <w:rsid w:val="001612DD"/>
    <w:rsid w:val="001637C3"/>
    <w:rsid w:val="00173726"/>
    <w:rsid w:val="001951DD"/>
    <w:rsid w:val="001A5D7D"/>
    <w:rsid w:val="001A5E20"/>
    <w:rsid w:val="001B3F88"/>
    <w:rsid w:val="001D0E86"/>
    <w:rsid w:val="001E2C38"/>
    <w:rsid w:val="001E41B7"/>
    <w:rsid w:val="001F4928"/>
    <w:rsid w:val="0020102C"/>
    <w:rsid w:val="002077FC"/>
    <w:rsid w:val="0020780B"/>
    <w:rsid w:val="00211BBE"/>
    <w:rsid w:val="002265A2"/>
    <w:rsid w:val="00241C05"/>
    <w:rsid w:val="0026119A"/>
    <w:rsid w:val="00265D58"/>
    <w:rsid w:val="00273280"/>
    <w:rsid w:val="00281B86"/>
    <w:rsid w:val="00286E6C"/>
    <w:rsid w:val="002A3B08"/>
    <w:rsid w:val="002B1C56"/>
    <w:rsid w:val="002B1D8D"/>
    <w:rsid w:val="002E24AD"/>
    <w:rsid w:val="002F67C0"/>
    <w:rsid w:val="003008D1"/>
    <w:rsid w:val="003116AA"/>
    <w:rsid w:val="00322752"/>
    <w:rsid w:val="00325CAB"/>
    <w:rsid w:val="003278B8"/>
    <w:rsid w:val="0033489E"/>
    <w:rsid w:val="0033523A"/>
    <w:rsid w:val="00336944"/>
    <w:rsid w:val="00343C35"/>
    <w:rsid w:val="0035255A"/>
    <w:rsid w:val="00354D06"/>
    <w:rsid w:val="003703BA"/>
    <w:rsid w:val="00383411"/>
    <w:rsid w:val="00383810"/>
    <w:rsid w:val="003A01B6"/>
    <w:rsid w:val="003A62CD"/>
    <w:rsid w:val="003D1A67"/>
    <w:rsid w:val="003D42B7"/>
    <w:rsid w:val="003D7100"/>
    <w:rsid w:val="003E146A"/>
    <w:rsid w:val="003F638B"/>
    <w:rsid w:val="004304B7"/>
    <w:rsid w:val="0043195F"/>
    <w:rsid w:val="0044430E"/>
    <w:rsid w:val="0045287A"/>
    <w:rsid w:val="00460328"/>
    <w:rsid w:val="00471AEF"/>
    <w:rsid w:val="004729D9"/>
    <w:rsid w:val="0049167A"/>
    <w:rsid w:val="004A09FF"/>
    <w:rsid w:val="004D2F0A"/>
    <w:rsid w:val="004E1A01"/>
    <w:rsid w:val="004E7B27"/>
    <w:rsid w:val="004F17FA"/>
    <w:rsid w:val="004F1C99"/>
    <w:rsid w:val="004F6190"/>
    <w:rsid w:val="004F6BB3"/>
    <w:rsid w:val="005077FF"/>
    <w:rsid w:val="00536087"/>
    <w:rsid w:val="0055472C"/>
    <w:rsid w:val="0055667D"/>
    <w:rsid w:val="00560B66"/>
    <w:rsid w:val="005751DA"/>
    <w:rsid w:val="00575E0F"/>
    <w:rsid w:val="0058337D"/>
    <w:rsid w:val="00584E55"/>
    <w:rsid w:val="00586848"/>
    <w:rsid w:val="00590C37"/>
    <w:rsid w:val="005A1B4D"/>
    <w:rsid w:val="005A31A7"/>
    <w:rsid w:val="005B407C"/>
    <w:rsid w:val="005B4796"/>
    <w:rsid w:val="005C1BFC"/>
    <w:rsid w:val="005C2A8E"/>
    <w:rsid w:val="005D3468"/>
    <w:rsid w:val="005D5239"/>
    <w:rsid w:val="005E0C23"/>
    <w:rsid w:val="005F03F4"/>
    <w:rsid w:val="00602238"/>
    <w:rsid w:val="00611EDE"/>
    <w:rsid w:val="00613949"/>
    <w:rsid w:val="00614539"/>
    <w:rsid w:val="0062612F"/>
    <w:rsid w:val="006420DB"/>
    <w:rsid w:val="00654C28"/>
    <w:rsid w:val="00674B80"/>
    <w:rsid w:val="00675FE0"/>
    <w:rsid w:val="00676542"/>
    <w:rsid w:val="0068070F"/>
    <w:rsid w:val="00681B0D"/>
    <w:rsid w:val="00692425"/>
    <w:rsid w:val="006962F5"/>
    <w:rsid w:val="006A0C0F"/>
    <w:rsid w:val="006A3B54"/>
    <w:rsid w:val="006B5E07"/>
    <w:rsid w:val="006D21D1"/>
    <w:rsid w:val="006D227E"/>
    <w:rsid w:val="006D2F95"/>
    <w:rsid w:val="006D5220"/>
    <w:rsid w:val="006E53CD"/>
    <w:rsid w:val="00706E01"/>
    <w:rsid w:val="00710885"/>
    <w:rsid w:val="0071540A"/>
    <w:rsid w:val="0075198C"/>
    <w:rsid w:val="007549E5"/>
    <w:rsid w:val="00761E62"/>
    <w:rsid w:val="0076796C"/>
    <w:rsid w:val="00785D4B"/>
    <w:rsid w:val="007A146F"/>
    <w:rsid w:val="007B537D"/>
    <w:rsid w:val="007D578A"/>
    <w:rsid w:val="007E34E0"/>
    <w:rsid w:val="007E3C2E"/>
    <w:rsid w:val="007E4FCD"/>
    <w:rsid w:val="007F63D0"/>
    <w:rsid w:val="008555F7"/>
    <w:rsid w:val="0086708D"/>
    <w:rsid w:val="00874608"/>
    <w:rsid w:val="0088133B"/>
    <w:rsid w:val="00894235"/>
    <w:rsid w:val="008948F7"/>
    <w:rsid w:val="00895B08"/>
    <w:rsid w:val="008B2585"/>
    <w:rsid w:val="008E23A5"/>
    <w:rsid w:val="008E3B9F"/>
    <w:rsid w:val="008E529C"/>
    <w:rsid w:val="008F14D1"/>
    <w:rsid w:val="009032EA"/>
    <w:rsid w:val="0092747D"/>
    <w:rsid w:val="0094305A"/>
    <w:rsid w:val="00943B4F"/>
    <w:rsid w:val="009442CD"/>
    <w:rsid w:val="0095426E"/>
    <w:rsid w:val="0096083F"/>
    <w:rsid w:val="00967B32"/>
    <w:rsid w:val="00972591"/>
    <w:rsid w:val="00974BBD"/>
    <w:rsid w:val="00987DA7"/>
    <w:rsid w:val="009970D4"/>
    <w:rsid w:val="00997441"/>
    <w:rsid w:val="009B402B"/>
    <w:rsid w:val="009D0382"/>
    <w:rsid w:val="009D164C"/>
    <w:rsid w:val="009E7204"/>
    <w:rsid w:val="009F5340"/>
    <w:rsid w:val="00A107E5"/>
    <w:rsid w:val="00A1182A"/>
    <w:rsid w:val="00A17AE3"/>
    <w:rsid w:val="00A21B21"/>
    <w:rsid w:val="00A26334"/>
    <w:rsid w:val="00A60ADE"/>
    <w:rsid w:val="00A61EC0"/>
    <w:rsid w:val="00A64873"/>
    <w:rsid w:val="00A65A1C"/>
    <w:rsid w:val="00A83F04"/>
    <w:rsid w:val="00A905A9"/>
    <w:rsid w:val="00A95A31"/>
    <w:rsid w:val="00AA0D46"/>
    <w:rsid w:val="00AB3874"/>
    <w:rsid w:val="00AB4822"/>
    <w:rsid w:val="00AB610B"/>
    <w:rsid w:val="00AC20A6"/>
    <w:rsid w:val="00AD3100"/>
    <w:rsid w:val="00AD4AB3"/>
    <w:rsid w:val="00AE36AC"/>
    <w:rsid w:val="00AF0EF8"/>
    <w:rsid w:val="00AF79F9"/>
    <w:rsid w:val="00B00D94"/>
    <w:rsid w:val="00B028D9"/>
    <w:rsid w:val="00B055B5"/>
    <w:rsid w:val="00B37496"/>
    <w:rsid w:val="00B53759"/>
    <w:rsid w:val="00B637C5"/>
    <w:rsid w:val="00B67E6B"/>
    <w:rsid w:val="00B7616A"/>
    <w:rsid w:val="00B866CF"/>
    <w:rsid w:val="00B9427C"/>
    <w:rsid w:val="00BD0D02"/>
    <w:rsid w:val="00BE641D"/>
    <w:rsid w:val="00BF0A00"/>
    <w:rsid w:val="00BF626F"/>
    <w:rsid w:val="00C0369F"/>
    <w:rsid w:val="00C06902"/>
    <w:rsid w:val="00C1008A"/>
    <w:rsid w:val="00C1202F"/>
    <w:rsid w:val="00C44504"/>
    <w:rsid w:val="00C5703A"/>
    <w:rsid w:val="00C63F25"/>
    <w:rsid w:val="00C856DC"/>
    <w:rsid w:val="00C97710"/>
    <w:rsid w:val="00CA09D8"/>
    <w:rsid w:val="00CA0B41"/>
    <w:rsid w:val="00CC03AC"/>
    <w:rsid w:val="00CD097D"/>
    <w:rsid w:val="00CE14B4"/>
    <w:rsid w:val="00CF1E73"/>
    <w:rsid w:val="00CF60B6"/>
    <w:rsid w:val="00D03C6C"/>
    <w:rsid w:val="00D462A9"/>
    <w:rsid w:val="00D54007"/>
    <w:rsid w:val="00D54066"/>
    <w:rsid w:val="00D64B87"/>
    <w:rsid w:val="00D7590D"/>
    <w:rsid w:val="00D85E57"/>
    <w:rsid w:val="00DA53E3"/>
    <w:rsid w:val="00DA7A19"/>
    <w:rsid w:val="00DD2864"/>
    <w:rsid w:val="00DE53AF"/>
    <w:rsid w:val="00E07064"/>
    <w:rsid w:val="00E128F3"/>
    <w:rsid w:val="00E324DC"/>
    <w:rsid w:val="00E50F16"/>
    <w:rsid w:val="00E65C04"/>
    <w:rsid w:val="00E65F38"/>
    <w:rsid w:val="00E90236"/>
    <w:rsid w:val="00E907A4"/>
    <w:rsid w:val="00E95B5F"/>
    <w:rsid w:val="00EA45CC"/>
    <w:rsid w:val="00EB249B"/>
    <w:rsid w:val="00EB260C"/>
    <w:rsid w:val="00EC2E3A"/>
    <w:rsid w:val="00EC5D28"/>
    <w:rsid w:val="00EC604B"/>
    <w:rsid w:val="00EC7836"/>
    <w:rsid w:val="00ED570C"/>
    <w:rsid w:val="00F0066B"/>
    <w:rsid w:val="00F00BF3"/>
    <w:rsid w:val="00F06AC3"/>
    <w:rsid w:val="00F1153D"/>
    <w:rsid w:val="00F13A2A"/>
    <w:rsid w:val="00F15974"/>
    <w:rsid w:val="00F21764"/>
    <w:rsid w:val="00F22B7F"/>
    <w:rsid w:val="00F30A13"/>
    <w:rsid w:val="00F402DB"/>
    <w:rsid w:val="00F47F3E"/>
    <w:rsid w:val="00F6306F"/>
    <w:rsid w:val="00F74233"/>
    <w:rsid w:val="00F84017"/>
    <w:rsid w:val="00FB57BC"/>
    <w:rsid w:val="00FC1CB6"/>
    <w:rsid w:val="00FC27A0"/>
    <w:rsid w:val="00FC380C"/>
    <w:rsid w:val="00FC5720"/>
    <w:rsid w:val="00FE0943"/>
    <w:rsid w:val="00FF751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468"/>
    <w:pPr>
      <w:widowControl w:val="0"/>
      <w:spacing w:after="0" w:line="240" w:lineRule="auto"/>
      <w:ind w:firstLine="740"/>
      <w:jc w:val="both"/>
    </w:pPr>
    <w:rPr>
      <w:rFonts w:ascii="Segoe UI" w:eastAsia="Segoe UI" w:hAnsi="Segoe UI" w:cs="Segoe UI"/>
      <w:color w:val="000000"/>
      <w:sz w:val="32"/>
      <w:szCs w:val="32"/>
    </w:rPr>
  </w:style>
  <w:style w:type="paragraph" w:styleId="Heading1">
    <w:name w:val="heading 1"/>
    <w:basedOn w:val="Normal"/>
    <w:next w:val="Normal"/>
    <w:link w:val="Heading1Char"/>
    <w:uiPriority w:val="9"/>
    <w:qFormat/>
    <w:rsid w:val="004A09FF"/>
    <w:pPr>
      <w:keepNext/>
      <w:keepLines/>
      <w:spacing w:before="240"/>
      <w:outlineLvl w:val="0"/>
    </w:pPr>
    <w:rPr>
      <w:rFonts w:ascii="Arial" w:eastAsiaTheme="majorEastAsia" w:hAnsi="Arial" w:cs="Arial"/>
      <w:b/>
      <w:caps/>
      <w:color w:val="FF0000"/>
      <w:sz w:val="36"/>
      <w:szCs w:val="36"/>
    </w:rPr>
  </w:style>
  <w:style w:type="paragraph" w:styleId="Heading2">
    <w:name w:val="heading 2"/>
    <w:basedOn w:val="Normal"/>
    <w:next w:val="Normal"/>
    <w:link w:val="Heading2Char"/>
    <w:uiPriority w:val="9"/>
    <w:unhideWhenUsed/>
    <w:qFormat/>
    <w:rsid w:val="00EC7836"/>
    <w:pPr>
      <w:keepNext/>
      <w:keepLines/>
      <w:numPr>
        <w:numId w:val="1"/>
      </w:numPr>
      <w:spacing w:before="240" w:after="120"/>
      <w:outlineLvl w:val="1"/>
    </w:pPr>
    <w:rPr>
      <w:rFonts w:ascii="Arial" w:eastAsiaTheme="majorEastAsia" w:hAnsi="Arial" w:cs="Arial"/>
      <w:b/>
      <w:bCs/>
      <w:color w:val="C00000"/>
      <w:sz w:val="36"/>
      <w:szCs w:val="36"/>
    </w:rPr>
  </w:style>
  <w:style w:type="paragraph" w:styleId="Heading3">
    <w:name w:val="heading 3"/>
    <w:basedOn w:val="Normal"/>
    <w:next w:val="Normal"/>
    <w:link w:val="Heading3Char"/>
    <w:uiPriority w:val="9"/>
    <w:unhideWhenUsed/>
    <w:qFormat/>
    <w:rsid w:val="007F63D0"/>
    <w:pPr>
      <w:keepNext/>
      <w:keepLines/>
      <w:spacing w:before="240" w:after="240"/>
      <w:ind w:firstLine="734"/>
      <w:outlineLvl w:val="2"/>
    </w:pPr>
    <w:rPr>
      <w:rFonts w:asciiTheme="minorHAnsi" w:eastAsiaTheme="majorEastAsia" w:hAnsiTheme="minorHAnsi" w:cstheme="minorHAnsi"/>
      <w:b/>
      <w:bCs/>
      <w:color w:val="009999"/>
      <w:sz w:val="44"/>
      <w:szCs w:val="44"/>
    </w:rPr>
  </w:style>
  <w:style w:type="paragraph" w:styleId="Heading4">
    <w:name w:val="heading 4"/>
    <w:basedOn w:val="Normal"/>
    <w:next w:val="Normal"/>
    <w:link w:val="Heading4Char"/>
    <w:uiPriority w:val="9"/>
    <w:unhideWhenUsed/>
    <w:qFormat/>
    <w:rsid w:val="00AF79F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9FF"/>
    <w:rPr>
      <w:rFonts w:ascii="Arial" w:eastAsiaTheme="majorEastAsia" w:hAnsi="Arial" w:cs="Arial"/>
      <w:b/>
      <w:caps/>
      <w:color w:val="FF0000"/>
      <w:sz w:val="36"/>
      <w:szCs w:val="36"/>
    </w:rPr>
  </w:style>
  <w:style w:type="paragraph" w:styleId="BodyText">
    <w:name w:val="Body Text"/>
    <w:basedOn w:val="Normal"/>
    <w:link w:val="BodyTextChar"/>
    <w:uiPriority w:val="1"/>
    <w:qFormat/>
    <w:rsid w:val="00785D4B"/>
    <w:pPr>
      <w:autoSpaceDE w:val="0"/>
      <w:autoSpaceDN w:val="0"/>
    </w:pPr>
    <w:rPr>
      <w:rFonts w:ascii="Arial MT" w:eastAsia="Arial MT" w:hAnsi="Arial MT" w:cs="Arial MT"/>
      <w:sz w:val="20"/>
      <w:szCs w:val="20"/>
    </w:rPr>
  </w:style>
  <w:style w:type="character" w:customStyle="1" w:styleId="BodyTextChar">
    <w:name w:val="Body Text Char"/>
    <w:basedOn w:val="DefaultParagraphFont"/>
    <w:link w:val="BodyText"/>
    <w:uiPriority w:val="1"/>
    <w:rsid w:val="00785D4B"/>
    <w:rPr>
      <w:rFonts w:ascii="Arial MT" w:eastAsia="Arial MT" w:hAnsi="Arial MT" w:cs="Arial MT"/>
      <w:sz w:val="20"/>
      <w:szCs w:val="20"/>
    </w:rPr>
  </w:style>
  <w:style w:type="character" w:customStyle="1" w:styleId="Heading2Char">
    <w:name w:val="Heading 2 Char"/>
    <w:basedOn w:val="DefaultParagraphFont"/>
    <w:link w:val="Heading2"/>
    <w:uiPriority w:val="9"/>
    <w:rsid w:val="00EC7836"/>
    <w:rPr>
      <w:rFonts w:ascii="Arial" w:eastAsiaTheme="majorEastAsia" w:hAnsi="Arial" w:cs="Arial"/>
      <w:b/>
      <w:bCs/>
      <w:color w:val="C00000"/>
      <w:sz w:val="36"/>
      <w:szCs w:val="36"/>
    </w:rPr>
  </w:style>
  <w:style w:type="character" w:styleId="Hyperlink">
    <w:name w:val="Hyperlink"/>
    <w:basedOn w:val="DefaultParagraphFont"/>
    <w:uiPriority w:val="99"/>
    <w:unhideWhenUsed/>
    <w:rsid w:val="00C63F25"/>
    <w:rPr>
      <w:color w:val="0563C1" w:themeColor="hyperlink"/>
      <w:u w:val="single"/>
    </w:rPr>
  </w:style>
  <w:style w:type="character" w:customStyle="1" w:styleId="UnresolvedMention1">
    <w:name w:val="Unresolved Mention1"/>
    <w:basedOn w:val="DefaultParagraphFont"/>
    <w:uiPriority w:val="99"/>
    <w:semiHidden/>
    <w:unhideWhenUsed/>
    <w:rsid w:val="00C63F25"/>
    <w:rPr>
      <w:color w:val="605E5C"/>
      <w:shd w:val="clear" w:color="auto" w:fill="E1DFDD"/>
    </w:rPr>
  </w:style>
  <w:style w:type="character" w:customStyle="1" w:styleId="Heading3Char">
    <w:name w:val="Heading 3 Char"/>
    <w:basedOn w:val="DefaultParagraphFont"/>
    <w:link w:val="Heading3"/>
    <w:uiPriority w:val="9"/>
    <w:rsid w:val="007F63D0"/>
    <w:rPr>
      <w:rFonts w:eastAsiaTheme="majorEastAsia" w:cstheme="minorHAnsi"/>
      <w:b/>
      <w:bCs/>
      <w:color w:val="009999"/>
      <w:sz w:val="44"/>
      <w:szCs w:val="44"/>
    </w:rPr>
  </w:style>
  <w:style w:type="paragraph" w:styleId="TOCHeading">
    <w:name w:val="TOC Heading"/>
    <w:basedOn w:val="Heading1"/>
    <w:next w:val="Normal"/>
    <w:uiPriority w:val="39"/>
    <w:unhideWhenUsed/>
    <w:qFormat/>
    <w:rsid w:val="00613949"/>
    <w:pPr>
      <w:outlineLvl w:val="9"/>
    </w:pPr>
    <w:rPr>
      <w:b w:val="0"/>
      <w:caps w:val="0"/>
      <w:color w:val="2F5496" w:themeColor="accent1" w:themeShade="BF"/>
    </w:rPr>
  </w:style>
  <w:style w:type="paragraph" w:styleId="TOC1">
    <w:name w:val="toc 1"/>
    <w:basedOn w:val="Normal"/>
    <w:next w:val="Normal"/>
    <w:autoRedefine/>
    <w:uiPriority w:val="39"/>
    <w:unhideWhenUsed/>
    <w:rsid w:val="00613949"/>
    <w:pPr>
      <w:spacing w:after="100"/>
    </w:pPr>
  </w:style>
  <w:style w:type="paragraph" w:styleId="TOC2">
    <w:name w:val="toc 2"/>
    <w:basedOn w:val="Normal"/>
    <w:next w:val="Normal"/>
    <w:autoRedefine/>
    <w:uiPriority w:val="39"/>
    <w:unhideWhenUsed/>
    <w:rsid w:val="00613949"/>
    <w:pPr>
      <w:spacing w:after="100"/>
      <w:ind w:left="240"/>
    </w:pPr>
  </w:style>
  <w:style w:type="paragraph" w:styleId="TOC3">
    <w:name w:val="toc 3"/>
    <w:basedOn w:val="Normal"/>
    <w:next w:val="Normal"/>
    <w:autoRedefine/>
    <w:uiPriority w:val="39"/>
    <w:unhideWhenUsed/>
    <w:rsid w:val="00281B86"/>
    <w:pPr>
      <w:spacing w:after="100"/>
      <w:ind w:left="480"/>
    </w:pPr>
  </w:style>
  <w:style w:type="paragraph" w:styleId="NoSpacing">
    <w:name w:val="No Spacing"/>
    <w:uiPriority w:val="1"/>
    <w:qFormat/>
    <w:rsid w:val="00281B86"/>
    <w:pPr>
      <w:spacing w:after="0" w:line="240" w:lineRule="auto"/>
    </w:pPr>
    <w:rPr>
      <w:rFonts w:ascii="Candara Light" w:hAnsi="Candara Light"/>
      <w:sz w:val="24"/>
      <w:szCs w:val="24"/>
    </w:rPr>
  </w:style>
  <w:style w:type="character" w:styleId="FollowedHyperlink">
    <w:name w:val="FollowedHyperlink"/>
    <w:basedOn w:val="DefaultParagraphFont"/>
    <w:uiPriority w:val="99"/>
    <w:semiHidden/>
    <w:unhideWhenUsed/>
    <w:rsid w:val="002A3B08"/>
    <w:rPr>
      <w:color w:val="954F72" w:themeColor="followedHyperlink"/>
      <w:u w:val="single"/>
    </w:rPr>
  </w:style>
  <w:style w:type="paragraph" w:styleId="BalloonText">
    <w:name w:val="Balloon Text"/>
    <w:basedOn w:val="Normal"/>
    <w:link w:val="BalloonTextChar"/>
    <w:uiPriority w:val="99"/>
    <w:semiHidden/>
    <w:unhideWhenUsed/>
    <w:rsid w:val="002A3B08"/>
    <w:rPr>
      <w:rFonts w:ascii="Tahoma" w:hAnsi="Tahoma" w:cs="Tahoma"/>
      <w:sz w:val="16"/>
      <w:szCs w:val="16"/>
    </w:rPr>
  </w:style>
  <w:style w:type="character" w:customStyle="1" w:styleId="BalloonTextChar">
    <w:name w:val="Balloon Text Char"/>
    <w:basedOn w:val="DefaultParagraphFont"/>
    <w:link w:val="BalloonText"/>
    <w:uiPriority w:val="99"/>
    <w:semiHidden/>
    <w:rsid w:val="002A3B08"/>
    <w:rPr>
      <w:rFonts w:ascii="Tahoma" w:hAnsi="Tahoma" w:cs="Tahoma"/>
      <w:sz w:val="16"/>
      <w:szCs w:val="16"/>
    </w:rPr>
  </w:style>
  <w:style w:type="paragraph" w:styleId="Header">
    <w:name w:val="header"/>
    <w:basedOn w:val="Normal"/>
    <w:link w:val="HeaderChar"/>
    <w:uiPriority w:val="99"/>
    <w:unhideWhenUsed/>
    <w:rsid w:val="005C2A8E"/>
    <w:pPr>
      <w:tabs>
        <w:tab w:val="center" w:pos="4680"/>
        <w:tab w:val="right" w:pos="9360"/>
      </w:tabs>
    </w:pPr>
  </w:style>
  <w:style w:type="character" w:customStyle="1" w:styleId="HeaderChar">
    <w:name w:val="Header Char"/>
    <w:basedOn w:val="DefaultParagraphFont"/>
    <w:link w:val="Header"/>
    <w:uiPriority w:val="99"/>
    <w:rsid w:val="005C2A8E"/>
    <w:rPr>
      <w:rFonts w:ascii="Candara Light" w:hAnsi="Candara Light"/>
      <w:sz w:val="24"/>
      <w:szCs w:val="24"/>
    </w:rPr>
  </w:style>
  <w:style w:type="paragraph" w:styleId="Footer">
    <w:name w:val="footer"/>
    <w:basedOn w:val="Normal"/>
    <w:link w:val="FooterChar"/>
    <w:uiPriority w:val="99"/>
    <w:unhideWhenUsed/>
    <w:rsid w:val="005C2A8E"/>
    <w:pPr>
      <w:tabs>
        <w:tab w:val="center" w:pos="4680"/>
        <w:tab w:val="right" w:pos="9360"/>
      </w:tabs>
    </w:pPr>
  </w:style>
  <w:style w:type="character" w:customStyle="1" w:styleId="FooterChar">
    <w:name w:val="Footer Char"/>
    <w:basedOn w:val="DefaultParagraphFont"/>
    <w:link w:val="Footer"/>
    <w:uiPriority w:val="99"/>
    <w:rsid w:val="005C2A8E"/>
    <w:rPr>
      <w:rFonts w:ascii="Candara Light" w:hAnsi="Candara Light"/>
      <w:sz w:val="24"/>
      <w:szCs w:val="24"/>
    </w:rPr>
  </w:style>
  <w:style w:type="paragraph" w:styleId="ListParagraph">
    <w:name w:val="List Paragraph"/>
    <w:basedOn w:val="Normal"/>
    <w:uiPriority w:val="34"/>
    <w:qFormat/>
    <w:rsid w:val="00112F6B"/>
    <w:pPr>
      <w:ind w:left="720"/>
      <w:contextualSpacing/>
    </w:pPr>
  </w:style>
  <w:style w:type="character" w:customStyle="1" w:styleId="UnresolvedMention2">
    <w:name w:val="Unresolved Mention2"/>
    <w:basedOn w:val="DefaultParagraphFont"/>
    <w:uiPriority w:val="99"/>
    <w:semiHidden/>
    <w:unhideWhenUsed/>
    <w:rsid w:val="006D227E"/>
    <w:rPr>
      <w:color w:val="605E5C"/>
      <w:shd w:val="clear" w:color="auto" w:fill="E1DFDD"/>
    </w:rPr>
  </w:style>
  <w:style w:type="character" w:styleId="Strong">
    <w:name w:val="Strong"/>
    <w:basedOn w:val="DefaultParagraphFont"/>
    <w:uiPriority w:val="22"/>
    <w:qFormat/>
    <w:rsid w:val="001612DD"/>
    <w:rPr>
      <w:b/>
      <w:bCs/>
    </w:rPr>
  </w:style>
  <w:style w:type="character" w:styleId="CommentReference">
    <w:name w:val="annotation reference"/>
    <w:basedOn w:val="DefaultParagraphFont"/>
    <w:uiPriority w:val="99"/>
    <w:semiHidden/>
    <w:unhideWhenUsed/>
    <w:rsid w:val="00B53759"/>
    <w:rPr>
      <w:sz w:val="16"/>
      <w:szCs w:val="16"/>
    </w:rPr>
  </w:style>
  <w:style w:type="paragraph" w:styleId="CommentText">
    <w:name w:val="annotation text"/>
    <w:basedOn w:val="Normal"/>
    <w:link w:val="CommentTextChar"/>
    <w:uiPriority w:val="99"/>
    <w:semiHidden/>
    <w:unhideWhenUsed/>
    <w:rsid w:val="00B53759"/>
    <w:rPr>
      <w:sz w:val="20"/>
      <w:szCs w:val="20"/>
    </w:rPr>
  </w:style>
  <w:style w:type="character" w:customStyle="1" w:styleId="CommentTextChar">
    <w:name w:val="Comment Text Char"/>
    <w:basedOn w:val="DefaultParagraphFont"/>
    <w:link w:val="CommentText"/>
    <w:uiPriority w:val="99"/>
    <w:semiHidden/>
    <w:rsid w:val="00B53759"/>
    <w:rPr>
      <w:rFonts w:ascii="Segoe UI" w:eastAsia="Segoe UI" w:hAnsi="Segoe UI" w:cs="Segoe UI"/>
      <w:color w:val="000000"/>
      <w:sz w:val="20"/>
      <w:szCs w:val="20"/>
    </w:rPr>
  </w:style>
  <w:style w:type="paragraph" w:styleId="CommentSubject">
    <w:name w:val="annotation subject"/>
    <w:basedOn w:val="CommentText"/>
    <w:next w:val="CommentText"/>
    <w:link w:val="CommentSubjectChar"/>
    <w:uiPriority w:val="99"/>
    <w:semiHidden/>
    <w:unhideWhenUsed/>
    <w:rsid w:val="00B53759"/>
    <w:rPr>
      <w:b/>
      <w:bCs/>
    </w:rPr>
  </w:style>
  <w:style w:type="character" w:customStyle="1" w:styleId="CommentSubjectChar">
    <w:name w:val="Comment Subject Char"/>
    <w:basedOn w:val="CommentTextChar"/>
    <w:link w:val="CommentSubject"/>
    <w:uiPriority w:val="99"/>
    <w:semiHidden/>
    <w:rsid w:val="00B53759"/>
    <w:rPr>
      <w:rFonts w:ascii="Segoe UI" w:eastAsia="Segoe UI" w:hAnsi="Segoe UI" w:cs="Segoe UI"/>
      <w:b/>
      <w:bCs/>
      <w:color w:val="000000"/>
      <w:sz w:val="20"/>
      <w:szCs w:val="20"/>
    </w:rPr>
  </w:style>
  <w:style w:type="character" w:customStyle="1" w:styleId="UnresolvedMention3">
    <w:name w:val="Unresolved Mention3"/>
    <w:basedOn w:val="DefaultParagraphFont"/>
    <w:uiPriority w:val="99"/>
    <w:semiHidden/>
    <w:unhideWhenUsed/>
    <w:rsid w:val="002B1D8D"/>
    <w:rPr>
      <w:color w:val="605E5C"/>
      <w:shd w:val="clear" w:color="auto" w:fill="E1DFDD"/>
    </w:rPr>
  </w:style>
  <w:style w:type="character" w:customStyle="1" w:styleId="UnresolvedMention4">
    <w:name w:val="Unresolved Mention4"/>
    <w:basedOn w:val="DefaultParagraphFont"/>
    <w:uiPriority w:val="99"/>
    <w:semiHidden/>
    <w:unhideWhenUsed/>
    <w:rsid w:val="00CC03AC"/>
    <w:rPr>
      <w:color w:val="605E5C"/>
      <w:shd w:val="clear" w:color="auto" w:fill="E1DFDD"/>
    </w:rPr>
  </w:style>
  <w:style w:type="character" w:customStyle="1" w:styleId="Heading4Char">
    <w:name w:val="Heading 4 Char"/>
    <w:basedOn w:val="DefaultParagraphFont"/>
    <w:link w:val="Heading4"/>
    <w:uiPriority w:val="9"/>
    <w:rsid w:val="00AF79F9"/>
    <w:rPr>
      <w:rFonts w:asciiTheme="majorHAnsi" w:eastAsiaTheme="majorEastAsia" w:hAnsiTheme="majorHAnsi" w:cstheme="majorBidi"/>
      <w:i/>
      <w:iCs/>
      <w:color w:val="2F5496" w:themeColor="accent1" w:themeShade="BF"/>
      <w:sz w:val="32"/>
      <w:szCs w:val="32"/>
    </w:rPr>
  </w:style>
  <w:style w:type="character" w:customStyle="1" w:styleId="author-infoproject-titleh7gcj">
    <w:name w:val="author-info_project-title_h7gcj"/>
    <w:basedOn w:val="DefaultParagraphFont"/>
    <w:rsid w:val="0043195F"/>
  </w:style>
  <w:style w:type="character" w:customStyle="1" w:styleId="UnresolvedMention">
    <w:name w:val="Unresolved Mention"/>
    <w:basedOn w:val="DefaultParagraphFont"/>
    <w:uiPriority w:val="99"/>
    <w:semiHidden/>
    <w:unhideWhenUsed/>
    <w:rsid w:val="00560B66"/>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555704802">
      <w:bodyDiv w:val="1"/>
      <w:marLeft w:val="0"/>
      <w:marRight w:val="0"/>
      <w:marTop w:val="0"/>
      <w:marBottom w:val="0"/>
      <w:divBdr>
        <w:top w:val="none" w:sz="0" w:space="0" w:color="auto"/>
        <w:left w:val="none" w:sz="0" w:space="0" w:color="auto"/>
        <w:bottom w:val="none" w:sz="0" w:space="0" w:color="auto"/>
        <w:right w:val="none" w:sz="0" w:space="0" w:color="auto"/>
      </w:divBdr>
    </w:div>
    <w:div w:id="804347471">
      <w:bodyDiv w:val="1"/>
      <w:marLeft w:val="0"/>
      <w:marRight w:val="0"/>
      <w:marTop w:val="0"/>
      <w:marBottom w:val="0"/>
      <w:divBdr>
        <w:top w:val="none" w:sz="0" w:space="0" w:color="auto"/>
        <w:left w:val="none" w:sz="0" w:space="0" w:color="auto"/>
        <w:bottom w:val="none" w:sz="0" w:space="0" w:color="auto"/>
        <w:right w:val="none" w:sz="0" w:space="0" w:color="auto"/>
      </w:divBdr>
    </w:div>
    <w:div w:id="859972910">
      <w:bodyDiv w:val="1"/>
      <w:marLeft w:val="0"/>
      <w:marRight w:val="0"/>
      <w:marTop w:val="0"/>
      <w:marBottom w:val="0"/>
      <w:divBdr>
        <w:top w:val="none" w:sz="0" w:space="0" w:color="auto"/>
        <w:left w:val="none" w:sz="0" w:space="0" w:color="auto"/>
        <w:bottom w:val="none" w:sz="0" w:space="0" w:color="auto"/>
        <w:right w:val="none" w:sz="0" w:space="0" w:color="auto"/>
      </w:divBdr>
    </w:div>
    <w:div w:id="1102870838">
      <w:bodyDiv w:val="1"/>
      <w:marLeft w:val="0"/>
      <w:marRight w:val="0"/>
      <w:marTop w:val="0"/>
      <w:marBottom w:val="0"/>
      <w:divBdr>
        <w:top w:val="none" w:sz="0" w:space="0" w:color="auto"/>
        <w:left w:val="none" w:sz="0" w:space="0" w:color="auto"/>
        <w:bottom w:val="none" w:sz="0" w:space="0" w:color="auto"/>
        <w:right w:val="none" w:sz="0" w:space="0" w:color="auto"/>
      </w:divBdr>
    </w:div>
    <w:div w:id="1150557066">
      <w:bodyDiv w:val="1"/>
      <w:marLeft w:val="0"/>
      <w:marRight w:val="0"/>
      <w:marTop w:val="0"/>
      <w:marBottom w:val="0"/>
      <w:divBdr>
        <w:top w:val="none" w:sz="0" w:space="0" w:color="auto"/>
        <w:left w:val="none" w:sz="0" w:space="0" w:color="auto"/>
        <w:bottom w:val="none" w:sz="0" w:space="0" w:color="auto"/>
        <w:right w:val="none" w:sz="0" w:space="0" w:color="auto"/>
      </w:divBdr>
    </w:div>
    <w:div w:id="1515805292">
      <w:bodyDiv w:val="1"/>
      <w:marLeft w:val="0"/>
      <w:marRight w:val="0"/>
      <w:marTop w:val="0"/>
      <w:marBottom w:val="0"/>
      <w:divBdr>
        <w:top w:val="none" w:sz="0" w:space="0" w:color="auto"/>
        <w:left w:val="none" w:sz="0" w:space="0" w:color="auto"/>
        <w:bottom w:val="none" w:sz="0" w:space="0" w:color="auto"/>
        <w:right w:val="none" w:sz="0" w:space="0" w:color="auto"/>
      </w:divBdr>
    </w:div>
    <w:div w:id="1521163707">
      <w:bodyDiv w:val="1"/>
      <w:marLeft w:val="0"/>
      <w:marRight w:val="0"/>
      <w:marTop w:val="0"/>
      <w:marBottom w:val="0"/>
      <w:divBdr>
        <w:top w:val="none" w:sz="0" w:space="0" w:color="auto"/>
        <w:left w:val="none" w:sz="0" w:space="0" w:color="auto"/>
        <w:bottom w:val="none" w:sz="0" w:space="0" w:color="auto"/>
        <w:right w:val="none" w:sz="0" w:space="0" w:color="auto"/>
      </w:divBdr>
    </w:div>
    <w:div w:id="1556044615">
      <w:bodyDiv w:val="1"/>
      <w:marLeft w:val="0"/>
      <w:marRight w:val="0"/>
      <w:marTop w:val="0"/>
      <w:marBottom w:val="0"/>
      <w:divBdr>
        <w:top w:val="none" w:sz="0" w:space="0" w:color="auto"/>
        <w:left w:val="none" w:sz="0" w:space="0" w:color="auto"/>
        <w:bottom w:val="none" w:sz="0" w:space="0" w:color="auto"/>
        <w:right w:val="none" w:sz="0" w:space="0" w:color="auto"/>
      </w:divBdr>
    </w:div>
    <w:div w:id="183941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6D86B-A444-43CA-85DD-E5575BA84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Nastavnik</cp:lastModifiedBy>
  <cp:revision>16</cp:revision>
  <dcterms:created xsi:type="dcterms:W3CDTF">2024-03-30T14:16:00Z</dcterms:created>
  <dcterms:modified xsi:type="dcterms:W3CDTF">2024-04-17T12:44:00Z</dcterms:modified>
</cp:coreProperties>
</file>