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13275" w14:textId="77777777" w:rsidR="00C83A8D" w:rsidRDefault="00A004D7" w:rsidP="00C83A8D">
      <w:pPr>
        <w:spacing w:before="76" w:after="76"/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高雄市梓官國小</w:t>
      </w:r>
    </w:p>
    <w:p w14:paraId="02998228" w14:textId="77777777" w:rsidR="00C83A8D" w:rsidRPr="000D0F71" w:rsidRDefault="00C83A8D" w:rsidP="00C83A8D">
      <w:pPr>
        <w:spacing w:before="76" w:after="76"/>
        <w:jc w:val="center"/>
        <w:rPr>
          <w:b/>
          <w:sz w:val="40"/>
          <w:szCs w:val="40"/>
        </w:rPr>
      </w:pPr>
      <w:r w:rsidRPr="000D0F71">
        <w:rPr>
          <w:b/>
          <w:sz w:val="40"/>
          <w:szCs w:val="40"/>
        </w:rPr>
        <w:t>資通安全</w:t>
      </w:r>
      <w:r w:rsidR="00DA44C8">
        <w:rPr>
          <w:rFonts w:hint="eastAsia"/>
          <w:b/>
          <w:sz w:val="40"/>
          <w:szCs w:val="40"/>
        </w:rPr>
        <w:t>推動小組</w:t>
      </w:r>
      <w:r w:rsidRPr="000D0F71">
        <w:rPr>
          <w:b/>
          <w:sz w:val="40"/>
          <w:szCs w:val="40"/>
        </w:rPr>
        <w:t>成員及分工表</w:t>
      </w:r>
    </w:p>
    <w:p w14:paraId="5622EF3A" w14:textId="77777777" w:rsidR="00C83A8D" w:rsidRDefault="00C83A8D" w:rsidP="00C83A8D">
      <w:pPr>
        <w:spacing w:before="76" w:after="76"/>
        <w:jc w:val="right"/>
      </w:pPr>
    </w:p>
    <w:p w14:paraId="154074D8" w14:textId="77777777" w:rsidR="00C83A8D" w:rsidRDefault="00C83A8D" w:rsidP="00C83A8D">
      <w:pPr>
        <w:widowControl/>
        <w:spacing w:before="76" w:after="76"/>
      </w:pPr>
      <w:r w:rsidRPr="002532B2">
        <w:rPr>
          <w:rFonts w:hint="eastAsia"/>
        </w:rPr>
        <w:t>編號：</w:t>
      </w:r>
      <w:r w:rsidR="00A004D7">
        <w:rPr>
          <w:rFonts w:hint="eastAsia"/>
        </w:rPr>
        <w:t>1</w:t>
      </w:r>
    </w:p>
    <w:p w14:paraId="64CF34BE" w14:textId="3E48076D" w:rsidR="00C83A8D" w:rsidRPr="007B258B" w:rsidRDefault="00C83A8D" w:rsidP="00C83A8D">
      <w:pPr>
        <w:widowControl/>
        <w:spacing w:before="76" w:after="76"/>
      </w:pPr>
      <w:r w:rsidRPr="002532B2">
        <w:t>製表日期：</w:t>
      </w:r>
      <w:r w:rsidR="000811A5">
        <w:rPr>
          <w:rFonts w:hint="eastAsia"/>
        </w:rPr>
        <w:t>11</w:t>
      </w:r>
      <w:r w:rsidR="00F652C5">
        <w:rPr>
          <w:rFonts w:hint="eastAsia"/>
        </w:rPr>
        <w:t>5</w:t>
      </w:r>
      <w:r w:rsidRPr="002532B2">
        <w:t>年</w:t>
      </w:r>
      <w:r w:rsidR="001A58F6">
        <w:rPr>
          <w:rFonts w:hint="eastAsia"/>
        </w:rPr>
        <w:t>0</w:t>
      </w:r>
      <w:r w:rsidR="000849A9">
        <w:rPr>
          <w:rFonts w:hint="eastAsia"/>
        </w:rPr>
        <w:t>1</w:t>
      </w:r>
      <w:r w:rsidRPr="002532B2">
        <w:t>月</w:t>
      </w:r>
      <w:r w:rsidR="00A004D7">
        <w:rPr>
          <w:rFonts w:hint="eastAsia"/>
        </w:rPr>
        <w:t>01</w:t>
      </w:r>
      <w:r w:rsidRPr="002532B2">
        <w:t>日</w:t>
      </w:r>
    </w:p>
    <w:tbl>
      <w:tblPr>
        <w:tblStyle w:val="1"/>
        <w:tblW w:w="5000" w:type="pct"/>
        <w:jc w:val="center"/>
        <w:tblLook w:val="04A0" w:firstRow="1" w:lastRow="0" w:firstColumn="1" w:lastColumn="0" w:noHBand="0" w:noVBand="1"/>
      </w:tblPr>
      <w:tblGrid>
        <w:gridCol w:w="1719"/>
        <w:gridCol w:w="6192"/>
        <w:gridCol w:w="826"/>
        <w:gridCol w:w="1719"/>
      </w:tblGrid>
      <w:tr w:rsidR="00566FCF" w:rsidRPr="002A60FB" w14:paraId="213B50DC" w14:textId="77777777" w:rsidTr="00566FCF">
        <w:trPr>
          <w:jc w:val="center"/>
        </w:trPr>
        <w:tc>
          <w:tcPr>
            <w:tcW w:w="822" w:type="pct"/>
            <w:vAlign w:val="center"/>
          </w:tcPr>
          <w:p w14:paraId="7C2758A7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 w:rsidRPr="002A60FB">
              <w:t>單位職級</w:t>
            </w:r>
          </w:p>
        </w:tc>
        <w:tc>
          <w:tcPr>
            <w:tcW w:w="2960" w:type="pct"/>
            <w:vAlign w:val="center"/>
          </w:tcPr>
          <w:p w14:paraId="4A0F5628" w14:textId="77777777" w:rsidR="00566FCF" w:rsidRPr="002A60FB" w:rsidRDefault="00566FCF" w:rsidP="001A58F6">
            <w:pPr>
              <w:widowControl/>
              <w:tabs>
                <w:tab w:val="center" w:pos="1664"/>
              </w:tabs>
              <w:spacing w:before="76" w:after="76"/>
              <w:jc w:val="center"/>
            </w:pPr>
            <w:r>
              <w:rPr>
                <w:rFonts w:hint="eastAsia"/>
              </w:rPr>
              <w:t>業務</w:t>
            </w:r>
            <w:r w:rsidRPr="002A60FB">
              <w:t>事項</w:t>
            </w:r>
          </w:p>
        </w:tc>
        <w:tc>
          <w:tcPr>
            <w:tcW w:w="395" w:type="pct"/>
            <w:vAlign w:val="center"/>
          </w:tcPr>
          <w:p w14:paraId="4969213C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 w:rsidRPr="002A60FB">
              <w:t>分機</w:t>
            </w:r>
          </w:p>
        </w:tc>
        <w:tc>
          <w:tcPr>
            <w:tcW w:w="822" w:type="pct"/>
            <w:vAlign w:val="center"/>
          </w:tcPr>
          <w:p w14:paraId="612CD96E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 w:rsidRPr="002A60FB">
              <w:t>備註</w:t>
            </w:r>
          </w:p>
          <w:p w14:paraId="109E3A9D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 w:rsidRPr="002A60FB">
              <w:t>（代理人）</w:t>
            </w:r>
          </w:p>
        </w:tc>
      </w:tr>
      <w:tr w:rsidR="00566FCF" w:rsidRPr="002A60FB" w14:paraId="22D6CA34" w14:textId="77777777" w:rsidTr="00566FCF">
        <w:trPr>
          <w:jc w:val="center"/>
        </w:trPr>
        <w:tc>
          <w:tcPr>
            <w:tcW w:w="822" w:type="pct"/>
            <w:vAlign w:val="center"/>
          </w:tcPr>
          <w:p w14:paraId="7B99C7C2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校長</w:t>
            </w:r>
          </w:p>
        </w:tc>
        <w:tc>
          <w:tcPr>
            <w:tcW w:w="2960" w:type="pct"/>
            <w:vAlign w:val="center"/>
          </w:tcPr>
          <w:p w14:paraId="435F3DFF" w14:textId="77777777" w:rsidR="00566FCF" w:rsidRDefault="00566FCF" w:rsidP="001A58F6">
            <w:pPr>
              <w:widowControl/>
              <w:tabs>
                <w:tab w:val="center" w:pos="1664"/>
              </w:tabs>
              <w:spacing w:before="76" w:after="76"/>
              <w:jc w:val="both"/>
            </w:pPr>
            <w:r>
              <w:rPr>
                <w:rFonts w:hint="eastAsia"/>
              </w:rPr>
              <w:t>綜理資通安全與督導</w:t>
            </w:r>
          </w:p>
        </w:tc>
        <w:tc>
          <w:tcPr>
            <w:tcW w:w="395" w:type="pct"/>
            <w:vAlign w:val="center"/>
          </w:tcPr>
          <w:p w14:paraId="37DA25EC" w14:textId="5918ADA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10</w:t>
            </w:r>
            <w:r>
              <w:t>00</w:t>
            </w:r>
          </w:p>
        </w:tc>
        <w:tc>
          <w:tcPr>
            <w:tcW w:w="822" w:type="pct"/>
            <w:vAlign w:val="center"/>
          </w:tcPr>
          <w:p w14:paraId="46ED90BF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教務主任</w:t>
            </w:r>
          </w:p>
        </w:tc>
      </w:tr>
      <w:tr w:rsidR="00566FCF" w:rsidRPr="002A60FB" w14:paraId="75C966B4" w14:textId="77777777" w:rsidTr="00566FCF">
        <w:trPr>
          <w:jc w:val="center"/>
        </w:trPr>
        <w:tc>
          <w:tcPr>
            <w:tcW w:w="822" w:type="pct"/>
            <w:vAlign w:val="center"/>
          </w:tcPr>
          <w:p w14:paraId="2517E610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教務主任</w:t>
            </w:r>
          </w:p>
        </w:tc>
        <w:tc>
          <w:tcPr>
            <w:tcW w:w="2960" w:type="pct"/>
            <w:vAlign w:val="center"/>
          </w:tcPr>
          <w:p w14:paraId="0F428C5F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  <w:szCs w:val="24"/>
              </w:rPr>
            </w:pPr>
            <w:bookmarkStart w:id="0" w:name="OLE_LINK7"/>
            <w:bookmarkStart w:id="1" w:name="OLE_LINK8"/>
            <w:bookmarkStart w:id="2" w:name="OLE_LINK9"/>
            <w:bookmarkStart w:id="3" w:name="OLE_LINK10"/>
            <w:r w:rsidRPr="009E351F">
              <w:rPr>
                <w:rFonts w:ascii="標楷體" w:hAnsi="標楷體" w:hint="eastAsia"/>
                <w:szCs w:val="24"/>
              </w:rPr>
              <w:t>資通安全責任之分配及協調</w:t>
            </w:r>
          </w:p>
          <w:p w14:paraId="070FDCDA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  <w:szCs w:val="24"/>
              </w:rPr>
            </w:pPr>
            <w:r w:rsidRPr="009E351F">
              <w:rPr>
                <w:rFonts w:ascii="標楷體" w:hAnsi="標楷體" w:hint="eastAsia"/>
                <w:szCs w:val="24"/>
              </w:rPr>
              <w:t>資通安全資源分配</w:t>
            </w:r>
          </w:p>
          <w:p w14:paraId="06983D7D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  <w:szCs w:val="24"/>
              </w:rPr>
            </w:pPr>
            <w:r w:rsidRPr="009E351F">
              <w:rPr>
                <w:rFonts w:ascii="標楷體" w:hAnsi="標楷體" w:hint="eastAsia"/>
                <w:szCs w:val="24"/>
              </w:rPr>
              <w:t>資通安全防護措施之監督</w:t>
            </w:r>
          </w:p>
          <w:p w14:paraId="197B90EC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  <w:szCs w:val="24"/>
              </w:rPr>
            </w:pPr>
            <w:r w:rsidRPr="009E351F">
              <w:rPr>
                <w:rFonts w:ascii="標楷體" w:hAnsi="標楷體" w:hint="eastAsia"/>
                <w:szCs w:val="24"/>
              </w:rPr>
              <w:t>資通安全事件之檢討及監督</w:t>
            </w:r>
          </w:p>
          <w:p w14:paraId="34735D2A" w14:textId="77777777" w:rsidR="00566FCF" w:rsidRDefault="00566FCF" w:rsidP="001A58F6">
            <w:pPr>
              <w:widowControl/>
              <w:tabs>
                <w:tab w:val="center" w:pos="1664"/>
              </w:tabs>
              <w:spacing w:before="76" w:after="76"/>
              <w:jc w:val="both"/>
            </w:pPr>
            <w:r w:rsidRPr="009E351F">
              <w:rPr>
                <w:rFonts w:ascii="標楷體" w:hAnsi="標楷體" w:hint="eastAsia"/>
                <w:szCs w:val="24"/>
              </w:rPr>
              <w:t>督導查核教務處資安相關業務</w:t>
            </w:r>
            <w:bookmarkEnd w:id="0"/>
            <w:bookmarkEnd w:id="1"/>
            <w:bookmarkEnd w:id="2"/>
            <w:bookmarkEnd w:id="3"/>
          </w:p>
        </w:tc>
        <w:tc>
          <w:tcPr>
            <w:tcW w:w="395" w:type="pct"/>
            <w:vAlign w:val="center"/>
          </w:tcPr>
          <w:p w14:paraId="48C9ED46" w14:textId="245B4628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t>1100</w:t>
            </w:r>
          </w:p>
        </w:tc>
        <w:tc>
          <w:tcPr>
            <w:tcW w:w="822" w:type="pct"/>
            <w:vAlign w:val="center"/>
          </w:tcPr>
          <w:p w14:paraId="05A0682E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資訊組長</w:t>
            </w:r>
          </w:p>
        </w:tc>
      </w:tr>
      <w:tr w:rsidR="00566FCF" w:rsidRPr="002A60FB" w14:paraId="21A7604A" w14:textId="77777777" w:rsidTr="00566FCF">
        <w:trPr>
          <w:jc w:val="center"/>
        </w:trPr>
        <w:tc>
          <w:tcPr>
            <w:tcW w:w="822" w:type="pct"/>
            <w:vAlign w:val="center"/>
          </w:tcPr>
          <w:p w14:paraId="4A75F7DC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 w:rsidRPr="009E351F">
              <w:rPr>
                <w:rFonts w:ascii="標楷體" w:hAnsi="標楷體"/>
              </w:rPr>
              <w:t>資</w:t>
            </w:r>
            <w:r w:rsidRPr="009E351F">
              <w:rPr>
                <w:rFonts w:ascii="標楷體" w:hAnsi="標楷體" w:hint="eastAsia"/>
              </w:rPr>
              <w:t>訊組長</w:t>
            </w:r>
          </w:p>
        </w:tc>
        <w:tc>
          <w:tcPr>
            <w:tcW w:w="2960" w:type="pct"/>
            <w:vAlign w:val="center"/>
          </w:tcPr>
          <w:p w14:paraId="1CC3BE0D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</w:rPr>
            </w:pPr>
            <w:bookmarkStart w:id="4" w:name="OLE_LINK1"/>
            <w:bookmarkStart w:id="5" w:name="OLE_LINK2"/>
            <w:bookmarkStart w:id="6" w:name="OLE_LINK3"/>
            <w:r w:rsidRPr="009E351F">
              <w:rPr>
                <w:rFonts w:ascii="標楷體" w:hAnsi="標楷體"/>
              </w:rPr>
              <w:t>資通安全事件通報</w:t>
            </w:r>
            <w:bookmarkEnd w:id="4"/>
            <w:bookmarkEnd w:id="5"/>
            <w:bookmarkEnd w:id="6"/>
          </w:p>
          <w:p w14:paraId="1C5EC0E2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</w:rPr>
            </w:pPr>
            <w:bookmarkStart w:id="7" w:name="OLE_LINK4"/>
            <w:bookmarkStart w:id="8" w:name="OLE_LINK5"/>
            <w:bookmarkStart w:id="9" w:name="OLE_LINK6"/>
            <w:r w:rsidRPr="009E351F">
              <w:rPr>
                <w:rFonts w:ascii="標楷體" w:hAnsi="標楷體" w:hint="eastAsia"/>
              </w:rPr>
              <w:t>資訊系統漏洞</w:t>
            </w:r>
            <w:bookmarkEnd w:id="7"/>
            <w:bookmarkEnd w:id="8"/>
            <w:bookmarkEnd w:id="9"/>
            <w:r>
              <w:rPr>
                <w:rFonts w:ascii="標楷體" w:hAnsi="標楷體" w:hint="eastAsia"/>
              </w:rPr>
              <w:t>通報</w:t>
            </w:r>
          </w:p>
          <w:p w14:paraId="7A1A4E81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</w:rPr>
            </w:pPr>
            <w:r w:rsidRPr="009E351F">
              <w:rPr>
                <w:rFonts w:ascii="標楷體" w:hAnsi="標楷體" w:hint="eastAsia"/>
              </w:rPr>
              <w:t>製作資通安全相關規章與程序暨相關制度文件</w:t>
            </w:r>
          </w:p>
          <w:p w14:paraId="5E4291BD" w14:textId="77777777" w:rsidR="00566FCF" w:rsidRDefault="00566FCF" w:rsidP="001A58F6">
            <w:pPr>
              <w:widowControl/>
              <w:tabs>
                <w:tab w:val="center" w:pos="1664"/>
              </w:tabs>
              <w:spacing w:before="76" w:after="76"/>
              <w:jc w:val="both"/>
            </w:pPr>
            <w:r w:rsidRPr="009E351F">
              <w:rPr>
                <w:rFonts w:ascii="標楷體" w:hAnsi="標楷體" w:hint="eastAsia"/>
              </w:rPr>
              <w:t>製作資通安全管理年度工作計畫</w:t>
            </w:r>
          </w:p>
        </w:tc>
        <w:tc>
          <w:tcPr>
            <w:tcW w:w="395" w:type="pct"/>
            <w:vAlign w:val="center"/>
          </w:tcPr>
          <w:p w14:paraId="3ADDE8A3" w14:textId="3B2D033C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t>1104</w:t>
            </w:r>
          </w:p>
        </w:tc>
        <w:tc>
          <w:tcPr>
            <w:tcW w:w="822" w:type="pct"/>
            <w:vAlign w:val="center"/>
          </w:tcPr>
          <w:p w14:paraId="6E327B0C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教務主任</w:t>
            </w:r>
          </w:p>
        </w:tc>
      </w:tr>
      <w:tr w:rsidR="00566FCF" w:rsidRPr="002A60FB" w14:paraId="424823FE" w14:textId="77777777" w:rsidTr="00566FCF">
        <w:trPr>
          <w:jc w:val="center"/>
        </w:trPr>
        <w:tc>
          <w:tcPr>
            <w:tcW w:w="822" w:type="pct"/>
            <w:vAlign w:val="center"/>
          </w:tcPr>
          <w:p w14:paraId="2D25C423" w14:textId="77777777" w:rsidR="00566FCF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學務主任</w:t>
            </w:r>
          </w:p>
        </w:tc>
        <w:tc>
          <w:tcPr>
            <w:tcW w:w="2960" w:type="pct"/>
            <w:vAlign w:val="center"/>
          </w:tcPr>
          <w:p w14:paraId="2C6F857F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</w:rPr>
            </w:pPr>
            <w:r w:rsidRPr="009E351F">
              <w:rPr>
                <w:rFonts w:ascii="標楷體" w:hAnsi="標楷體" w:hint="eastAsia"/>
              </w:rPr>
              <w:t>督導查核學務處資安相關業務</w:t>
            </w:r>
          </w:p>
        </w:tc>
        <w:tc>
          <w:tcPr>
            <w:tcW w:w="395" w:type="pct"/>
            <w:vAlign w:val="center"/>
          </w:tcPr>
          <w:p w14:paraId="4D613526" w14:textId="1B60BF00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t>1200</w:t>
            </w:r>
          </w:p>
        </w:tc>
        <w:tc>
          <w:tcPr>
            <w:tcW w:w="822" w:type="pct"/>
            <w:vAlign w:val="center"/>
          </w:tcPr>
          <w:p w14:paraId="2540CEBE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總務主任</w:t>
            </w:r>
          </w:p>
        </w:tc>
      </w:tr>
      <w:tr w:rsidR="00566FCF" w:rsidRPr="002A60FB" w14:paraId="4AE535AE" w14:textId="77777777" w:rsidTr="00566FCF">
        <w:trPr>
          <w:jc w:val="center"/>
        </w:trPr>
        <w:tc>
          <w:tcPr>
            <w:tcW w:w="822" w:type="pct"/>
            <w:vAlign w:val="center"/>
          </w:tcPr>
          <w:p w14:paraId="6499A05C" w14:textId="77777777" w:rsidR="00566FCF" w:rsidRPr="009E351F" w:rsidRDefault="00566FCF" w:rsidP="001A58F6">
            <w:pPr>
              <w:widowControl/>
              <w:spacing w:before="76" w:after="76" w:line="320" w:lineRule="exact"/>
              <w:jc w:val="center"/>
              <w:rPr>
                <w:rFonts w:ascii="標楷體" w:hAnsi="標楷體"/>
              </w:rPr>
            </w:pPr>
            <w:r w:rsidRPr="009E351F">
              <w:rPr>
                <w:rFonts w:ascii="標楷體" w:hAnsi="標楷體" w:hint="eastAsia"/>
              </w:rPr>
              <w:t>總務主任</w:t>
            </w:r>
          </w:p>
        </w:tc>
        <w:tc>
          <w:tcPr>
            <w:tcW w:w="2960" w:type="pct"/>
            <w:vAlign w:val="center"/>
          </w:tcPr>
          <w:p w14:paraId="354952BD" w14:textId="77777777" w:rsidR="00566FCF" w:rsidRPr="00DA44C8" w:rsidRDefault="00566FCF" w:rsidP="001A58F6">
            <w:pPr>
              <w:widowControl/>
              <w:tabs>
                <w:tab w:val="center" w:pos="1664"/>
              </w:tabs>
              <w:spacing w:before="76" w:after="76"/>
              <w:jc w:val="both"/>
            </w:pPr>
            <w:r>
              <w:rPr>
                <w:rFonts w:ascii="標楷體" w:hAnsi="標楷體" w:hint="eastAsia"/>
              </w:rPr>
              <w:t>督導查核總</w:t>
            </w:r>
            <w:r w:rsidRPr="009E351F">
              <w:rPr>
                <w:rFonts w:ascii="標楷體" w:hAnsi="標楷體" w:hint="eastAsia"/>
              </w:rPr>
              <w:t>處資安相關業務</w:t>
            </w:r>
          </w:p>
        </w:tc>
        <w:tc>
          <w:tcPr>
            <w:tcW w:w="395" w:type="pct"/>
            <w:vAlign w:val="center"/>
          </w:tcPr>
          <w:p w14:paraId="58F7E736" w14:textId="70D89A26" w:rsidR="00566FCF" w:rsidRDefault="00566FCF" w:rsidP="001A58F6">
            <w:pPr>
              <w:widowControl/>
              <w:spacing w:before="76" w:after="76"/>
              <w:jc w:val="center"/>
            </w:pPr>
            <w:r>
              <w:t>1300</w:t>
            </w:r>
          </w:p>
        </w:tc>
        <w:tc>
          <w:tcPr>
            <w:tcW w:w="822" w:type="pct"/>
            <w:vAlign w:val="center"/>
          </w:tcPr>
          <w:p w14:paraId="396DF88E" w14:textId="77777777" w:rsidR="00566FCF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輔導主任</w:t>
            </w:r>
          </w:p>
        </w:tc>
      </w:tr>
      <w:tr w:rsidR="00566FCF" w:rsidRPr="002A60FB" w14:paraId="6271AC2A" w14:textId="77777777" w:rsidTr="00566FCF">
        <w:trPr>
          <w:jc w:val="center"/>
        </w:trPr>
        <w:tc>
          <w:tcPr>
            <w:tcW w:w="822" w:type="pct"/>
            <w:vAlign w:val="center"/>
          </w:tcPr>
          <w:p w14:paraId="564922BC" w14:textId="77777777" w:rsidR="00566FCF" w:rsidRPr="009E351F" w:rsidRDefault="00566FCF" w:rsidP="001A58F6">
            <w:pPr>
              <w:widowControl/>
              <w:spacing w:before="76" w:after="76" w:line="320" w:lineRule="exact"/>
              <w:jc w:val="center"/>
              <w:rPr>
                <w:rFonts w:ascii="標楷體" w:hAnsi="標楷體"/>
              </w:rPr>
            </w:pPr>
            <w:r w:rsidRPr="009E351F">
              <w:rPr>
                <w:rFonts w:ascii="標楷體" w:hAnsi="標楷體" w:hint="eastAsia"/>
              </w:rPr>
              <w:t>輔導主任</w:t>
            </w:r>
          </w:p>
        </w:tc>
        <w:tc>
          <w:tcPr>
            <w:tcW w:w="2960" w:type="pct"/>
            <w:vAlign w:val="center"/>
          </w:tcPr>
          <w:p w14:paraId="2D73D898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督導查核輔導處</w:t>
            </w:r>
            <w:r w:rsidRPr="009E351F">
              <w:rPr>
                <w:rFonts w:ascii="標楷體" w:hAnsi="標楷體" w:hint="eastAsia"/>
              </w:rPr>
              <w:t>安相關業務</w:t>
            </w:r>
          </w:p>
        </w:tc>
        <w:tc>
          <w:tcPr>
            <w:tcW w:w="395" w:type="pct"/>
            <w:vAlign w:val="center"/>
          </w:tcPr>
          <w:p w14:paraId="5048FB3C" w14:textId="0C43292A" w:rsidR="00566FCF" w:rsidRDefault="00566FCF" w:rsidP="001A58F6">
            <w:pPr>
              <w:widowControl/>
              <w:spacing w:before="76" w:after="76"/>
              <w:jc w:val="center"/>
            </w:pPr>
            <w:r>
              <w:t>1400</w:t>
            </w:r>
          </w:p>
        </w:tc>
        <w:tc>
          <w:tcPr>
            <w:tcW w:w="822" w:type="pct"/>
            <w:vAlign w:val="center"/>
          </w:tcPr>
          <w:p w14:paraId="1ADB1998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學務主任</w:t>
            </w:r>
          </w:p>
        </w:tc>
      </w:tr>
      <w:tr w:rsidR="00566FCF" w:rsidRPr="002A60FB" w14:paraId="3FF1EB53" w14:textId="77777777" w:rsidTr="00566FCF">
        <w:trPr>
          <w:jc w:val="center"/>
        </w:trPr>
        <w:tc>
          <w:tcPr>
            <w:tcW w:w="822" w:type="pct"/>
            <w:vAlign w:val="center"/>
          </w:tcPr>
          <w:p w14:paraId="3DE6C031" w14:textId="77777777" w:rsidR="00566FCF" w:rsidRPr="009E351F" w:rsidRDefault="00566FCF" w:rsidP="001A58F6">
            <w:pPr>
              <w:widowControl/>
              <w:spacing w:before="76" w:after="76" w:line="320" w:lineRule="exact"/>
              <w:jc w:val="center"/>
              <w:rPr>
                <w:rFonts w:ascii="標楷體" w:hAnsi="標楷體"/>
              </w:rPr>
            </w:pPr>
            <w:r w:rsidRPr="009E351F">
              <w:rPr>
                <w:rFonts w:ascii="標楷體" w:hAnsi="標楷體" w:hint="eastAsia"/>
              </w:rPr>
              <w:t>幼兒</w:t>
            </w:r>
            <w:r>
              <w:rPr>
                <w:rFonts w:ascii="標楷體" w:hAnsi="標楷體" w:hint="eastAsia"/>
              </w:rPr>
              <w:t>園主任</w:t>
            </w:r>
          </w:p>
        </w:tc>
        <w:tc>
          <w:tcPr>
            <w:tcW w:w="2960" w:type="pct"/>
            <w:vAlign w:val="center"/>
          </w:tcPr>
          <w:p w14:paraId="27A52721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</w:rPr>
            </w:pPr>
            <w:r w:rsidRPr="009E351F">
              <w:rPr>
                <w:rFonts w:ascii="標楷體" w:hAnsi="標楷體" w:hint="eastAsia"/>
              </w:rPr>
              <w:t>督導查核幼兒園資安相關業務</w:t>
            </w:r>
          </w:p>
        </w:tc>
        <w:tc>
          <w:tcPr>
            <w:tcW w:w="395" w:type="pct"/>
            <w:vAlign w:val="center"/>
          </w:tcPr>
          <w:p w14:paraId="05DAED3E" w14:textId="1CB8E4FB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1</w:t>
            </w:r>
            <w:r>
              <w:t>700</w:t>
            </w:r>
          </w:p>
        </w:tc>
        <w:tc>
          <w:tcPr>
            <w:tcW w:w="822" w:type="pct"/>
            <w:vAlign w:val="center"/>
          </w:tcPr>
          <w:p w14:paraId="3ACC053E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輔導主任</w:t>
            </w:r>
          </w:p>
        </w:tc>
      </w:tr>
      <w:tr w:rsidR="00566FCF" w:rsidRPr="002A60FB" w14:paraId="2A46D981" w14:textId="77777777" w:rsidTr="00566FCF">
        <w:trPr>
          <w:jc w:val="center"/>
        </w:trPr>
        <w:tc>
          <w:tcPr>
            <w:tcW w:w="822" w:type="pct"/>
            <w:vAlign w:val="center"/>
          </w:tcPr>
          <w:p w14:paraId="3EDD93C9" w14:textId="77777777" w:rsidR="00566FCF" w:rsidRPr="009E351F" w:rsidRDefault="00566FCF" w:rsidP="001A58F6">
            <w:pPr>
              <w:widowControl/>
              <w:spacing w:before="76" w:after="76" w:line="320" w:lineRule="exact"/>
              <w:jc w:val="center"/>
              <w:rPr>
                <w:rFonts w:ascii="標楷體" w:hAnsi="標楷體"/>
              </w:rPr>
            </w:pPr>
            <w:r w:rsidRPr="009E351F">
              <w:rPr>
                <w:rFonts w:ascii="標楷體" w:hAnsi="標楷體" w:hint="eastAsia"/>
              </w:rPr>
              <w:t>人事主任</w:t>
            </w:r>
          </w:p>
        </w:tc>
        <w:tc>
          <w:tcPr>
            <w:tcW w:w="2960" w:type="pct"/>
            <w:vAlign w:val="center"/>
          </w:tcPr>
          <w:p w14:paraId="7B4CB33E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</w:rPr>
            </w:pPr>
            <w:r w:rsidRPr="009E351F">
              <w:rPr>
                <w:rFonts w:ascii="標楷體" w:hAnsi="標楷體" w:hint="eastAsia"/>
              </w:rPr>
              <w:t>督導查核人事室資安相關業務</w:t>
            </w:r>
          </w:p>
        </w:tc>
        <w:tc>
          <w:tcPr>
            <w:tcW w:w="395" w:type="pct"/>
            <w:vAlign w:val="center"/>
          </w:tcPr>
          <w:p w14:paraId="48854F2E" w14:textId="3DCB5498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t>1500</w:t>
            </w:r>
          </w:p>
        </w:tc>
        <w:tc>
          <w:tcPr>
            <w:tcW w:w="822" w:type="pct"/>
            <w:vAlign w:val="center"/>
          </w:tcPr>
          <w:p w14:paraId="3D3B62B7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會計主任</w:t>
            </w:r>
          </w:p>
        </w:tc>
      </w:tr>
      <w:tr w:rsidR="00566FCF" w:rsidRPr="002A60FB" w14:paraId="5AA918DE" w14:textId="77777777" w:rsidTr="00566FCF">
        <w:trPr>
          <w:jc w:val="center"/>
        </w:trPr>
        <w:tc>
          <w:tcPr>
            <w:tcW w:w="822" w:type="pct"/>
            <w:vAlign w:val="center"/>
          </w:tcPr>
          <w:p w14:paraId="7B12E73A" w14:textId="77777777" w:rsidR="00566FCF" w:rsidRPr="009E351F" w:rsidRDefault="00566FCF" w:rsidP="001A58F6">
            <w:pPr>
              <w:widowControl/>
              <w:spacing w:before="76" w:after="76" w:line="320" w:lineRule="exact"/>
              <w:jc w:val="center"/>
              <w:rPr>
                <w:rFonts w:ascii="標楷體" w:hAnsi="標楷體"/>
              </w:rPr>
            </w:pPr>
            <w:r w:rsidRPr="009E351F">
              <w:rPr>
                <w:rFonts w:ascii="標楷體" w:hAnsi="標楷體" w:hint="eastAsia"/>
              </w:rPr>
              <w:t>會計主任</w:t>
            </w:r>
          </w:p>
        </w:tc>
        <w:tc>
          <w:tcPr>
            <w:tcW w:w="2960" w:type="pct"/>
            <w:vAlign w:val="center"/>
          </w:tcPr>
          <w:p w14:paraId="18452AE7" w14:textId="77777777" w:rsidR="00566FC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</w:rPr>
            </w:pPr>
            <w:r w:rsidRPr="009E351F">
              <w:rPr>
                <w:rFonts w:ascii="標楷體" w:hAnsi="標楷體" w:hint="eastAsia"/>
              </w:rPr>
              <w:t>督導查核會計室資安相關業務</w:t>
            </w:r>
          </w:p>
          <w:p w14:paraId="308BA0CF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協助資通安全預算編列及核銷</w:t>
            </w:r>
          </w:p>
        </w:tc>
        <w:tc>
          <w:tcPr>
            <w:tcW w:w="395" w:type="pct"/>
            <w:vAlign w:val="center"/>
          </w:tcPr>
          <w:p w14:paraId="77A4E436" w14:textId="6954CCCD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t>1600</w:t>
            </w:r>
          </w:p>
        </w:tc>
        <w:tc>
          <w:tcPr>
            <w:tcW w:w="822" w:type="pct"/>
            <w:vAlign w:val="center"/>
          </w:tcPr>
          <w:p w14:paraId="0BD3E29B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人事主任</w:t>
            </w:r>
          </w:p>
        </w:tc>
      </w:tr>
      <w:tr w:rsidR="00566FCF" w:rsidRPr="002A60FB" w14:paraId="32931DF6" w14:textId="77777777" w:rsidTr="00566FCF">
        <w:trPr>
          <w:jc w:val="center"/>
        </w:trPr>
        <w:tc>
          <w:tcPr>
            <w:tcW w:w="822" w:type="pct"/>
            <w:vAlign w:val="center"/>
          </w:tcPr>
          <w:p w14:paraId="242BDE35" w14:textId="77777777" w:rsidR="00566FCF" w:rsidRPr="009E351F" w:rsidRDefault="00566FCF" w:rsidP="001A58F6">
            <w:pPr>
              <w:widowControl/>
              <w:spacing w:before="76" w:after="76" w:line="320" w:lineRule="exact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/>
              </w:rPr>
              <w:t>財管</w:t>
            </w:r>
          </w:p>
        </w:tc>
        <w:tc>
          <w:tcPr>
            <w:tcW w:w="2960" w:type="pct"/>
            <w:vAlign w:val="center"/>
          </w:tcPr>
          <w:p w14:paraId="7031D8C1" w14:textId="77777777" w:rsidR="00566FCF" w:rsidRPr="009E351F" w:rsidRDefault="00566FCF" w:rsidP="001A58F6">
            <w:pPr>
              <w:widowControl/>
              <w:spacing w:before="76" w:after="76" w:line="320" w:lineRule="exact"/>
              <w:jc w:val="both"/>
              <w:rPr>
                <w:rFonts w:ascii="標楷體" w:hAnsi="標楷體"/>
              </w:rPr>
            </w:pPr>
            <w:r>
              <w:rPr>
                <w:rFonts w:ascii="標楷體" w:hAnsi="標楷體"/>
              </w:rPr>
              <w:t>資訊及資</w:t>
            </w:r>
            <w:r>
              <w:rPr>
                <w:rFonts w:ascii="標楷體" w:hAnsi="標楷體" w:hint="eastAsia"/>
              </w:rPr>
              <w:t>通</w:t>
            </w:r>
            <w:r>
              <w:rPr>
                <w:rFonts w:ascii="標楷體" w:hAnsi="標楷體"/>
              </w:rPr>
              <w:t>系統</w:t>
            </w:r>
            <w:r>
              <w:rPr>
                <w:rFonts w:ascii="標楷體" w:hAnsi="標楷體" w:hint="eastAsia"/>
              </w:rPr>
              <w:t>財產清冊</w:t>
            </w:r>
          </w:p>
        </w:tc>
        <w:tc>
          <w:tcPr>
            <w:tcW w:w="395" w:type="pct"/>
            <w:vAlign w:val="center"/>
          </w:tcPr>
          <w:p w14:paraId="435558ED" w14:textId="20A8BF3A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t>1304</w:t>
            </w:r>
          </w:p>
        </w:tc>
        <w:tc>
          <w:tcPr>
            <w:tcW w:w="822" w:type="pct"/>
            <w:vAlign w:val="center"/>
          </w:tcPr>
          <w:p w14:paraId="3C415CD5" w14:textId="77777777" w:rsidR="00566FCF" w:rsidRPr="002A60FB" w:rsidRDefault="00566FCF" w:rsidP="001A58F6">
            <w:pPr>
              <w:widowControl/>
              <w:spacing w:before="76" w:after="76"/>
              <w:jc w:val="center"/>
            </w:pPr>
            <w:r>
              <w:rPr>
                <w:rFonts w:hint="eastAsia"/>
              </w:rPr>
              <w:t>總務主任</w:t>
            </w:r>
          </w:p>
        </w:tc>
      </w:tr>
    </w:tbl>
    <w:p w14:paraId="50F14440" w14:textId="77777777" w:rsidR="00C83A8D" w:rsidRDefault="00C83A8D" w:rsidP="00C83A8D">
      <w:pPr>
        <w:spacing w:before="76" w:after="76"/>
        <w:ind w:leftChars="500" w:left="1400"/>
      </w:pPr>
    </w:p>
    <w:p w14:paraId="52D43BF1" w14:textId="77777777" w:rsidR="00D24DD6" w:rsidRPr="00C83A8D" w:rsidRDefault="00C83A8D">
      <w:pPr>
        <w:spacing w:before="76" w:after="76"/>
      </w:pPr>
      <w:r>
        <w:rPr>
          <w:rFonts w:hint="eastAsia"/>
        </w:rPr>
        <w:t>承辦人</w:t>
      </w:r>
      <w:r>
        <w:rPr>
          <w:rFonts w:hint="eastAsia"/>
        </w:rPr>
        <w:t xml:space="preserve">:    </w:t>
      </w:r>
      <w:r w:rsidR="001A58F6">
        <w:rPr>
          <w:rFonts w:hint="eastAsia"/>
        </w:rPr>
        <w:t xml:space="preserve">   </w:t>
      </w:r>
      <w:r>
        <w:rPr>
          <w:rFonts w:hint="eastAsia"/>
        </w:rPr>
        <w:t xml:space="preserve">     </w:t>
      </w:r>
      <w:r>
        <w:t xml:space="preserve"> </w:t>
      </w:r>
      <w:r>
        <w:rPr>
          <w:rFonts w:hint="eastAsia"/>
        </w:rPr>
        <w:t>單位主管</w:t>
      </w:r>
      <w:r w:rsidR="00C62C1E">
        <w:rPr>
          <w:rFonts w:hint="eastAsia"/>
        </w:rPr>
        <w:t>(</w:t>
      </w:r>
      <w:r w:rsidR="00C62C1E">
        <w:rPr>
          <w:rFonts w:hint="eastAsia"/>
        </w:rPr>
        <w:t>資通安全長</w:t>
      </w:r>
      <w:r w:rsidR="00C62C1E">
        <w:rPr>
          <w:rFonts w:hint="eastAsia"/>
        </w:rPr>
        <w:t>)</w:t>
      </w:r>
      <w:r>
        <w:t>：</w:t>
      </w:r>
      <w:r>
        <w:rPr>
          <w:rFonts w:hint="eastAsia"/>
        </w:rPr>
        <w:t xml:space="preserve">         </w:t>
      </w:r>
      <w:r w:rsidR="001A58F6">
        <w:rPr>
          <w:rFonts w:hint="eastAsia"/>
        </w:rPr>
        <w:t xml:space="preserve">  </w:t>
      </w:r>
      <w:r>
        <w:rPr>
          <w:rFonts w:hint="eastAsia"/>
        </w:rPr>
        <w:t xml:space="preserve">     </w:t>
      </w:r>
      <w:r>
        <w:rPr>
          <w:rFonts w:hint="eastAsia"/>
        </w:rPr>
        <w:t>機關首長</w:t>
      </w:r>
      <w:r>
        <w:rPr>
          <w:rFonts w:hint="eastAsia"/>
        </w:rPr>
        <w:t>:</w:t>
      </w:r>
    </w:p>
    <w:sectPr w:rsidR="00D24DD6" w:rsidRPr="00C83A8D" w:rsidSect="00E714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4A05D" w14:textId="77777777" w:rsidR="006675C4" w:rsidRDefault="006675C4" w:rsidP="00DA44C8">
      <w:pPr>
        <w:spacing w:before="48" w:after="48" w:line="240" w:lineRule="auto"/>
      </w:pPr>
      <w:r>
        <w:separator/>
      </w:r>
    </w:p>
  </w:endnote>
  <w:endnote w:type="continuationSeparator" w:id="0">
    <w:p w14:paraId="520F0D3F" w14:textId="77777777" w:rsidR="006675C4" w:rsidRDefault="006675C4" w:rsidP="00DA44C8">
      <w:pPr>
        <w:spacing w:before="48" w:after="4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49128" w14:textId="77777777" w:rsidR="00DA44C8" w:rsidRDefault="00DA44C8">
    <w:pPr>
      <w:pStyle w:val="a6"/>
      <w:spacing w:before="48"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7687E" w14:textId="77777777" w:rsidR="00DA44C8" w:rsidRDefault="00DA44C8">
    <w:pPr>
      <w:pStyle w:val="a6"/>
      <w:spacing w:before="48" w:after="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46AFD" w14:textId="77777777" w:rsidR="00DA44C8" w:rsidRDefault="00DA44C8">
    <w:pPr>
      <w:pStyle w:val="a6"/>
      <w:spacing w:before="48"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2B17D" w14:textId="77777777" w:rsidR="006675C4" w:rsidRDefault="006675C4" w:rsidP="00DA44C8">
      <w:pPr>
        <w:spacing w:before="48" w:after="48" w:line="240" w:lineRule="auto"/>
      </w:pPr>
      <w:r>
        <w:separator/>
      </w:r>
    </w:p>
  </w:footnote>
  <w:footnote w:type="continuationSeparator" w:id="0">
    <w:p w14:paraId="132B8710" w14:textId="77777777" w:rsidR="006675C4" w:rsidRDefault="006675C4" w:rsidP="00DA44C8">
      <w:pPr>
        <w:spacing w:before="48" w:after="48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BF8D1" w14:textId="77777777" w:rsidR="00DA44C8" w:rsidRDefault="00DA44C8">
    <w:pPr>
      <w:pStyle w:val="a4"/>
      <w:spacing w:before="48"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B435D" w14:textId="77777777" w:rsidR="00DA44C8" w:rsidRDefault="00DA44C8">
    <w:pPr>
      <w:pStyle w:val="a4"/>
      <w:spacing w:before="48" w:after="4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33FAD" w14:textId="77777777" w:rsidR="00DA44C8" w:rsidRDefault="00DA44C8">
    <w:pPr>
      <w:pStyle w:val="a4"/>
      <w:spacing w:before="48" w:after="4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8D"/>
    <w:rsid w:val="00004FED"/>
    <w:rsid w:val="000811A5"/>
    <w:rsid w:val="000849A9"/>
    <w:rsid w:val="00097D92"/>
    <w:rsid w:val="00150A43"/>
    <w:rsid w:val="001A58F6"/>
    <w:rsid w:val="0029659D"/>
    <w:rsid w:val="002C4CBB"/>
    <w:rsid w:val="002E3089"/>
    <w:rsid w:val="003835F1"/>
    <w:rsid w:val="0043341B"/>
    <w:rsid w:val="00435B9C"/>
    <w:rsid w:val="004D4891"/>
    <w:rsid w:val="00500BDD"/>
    <w:rsid w:val="00566FCF"/>
    <w:rsid w:val="00665DDB"/>
    <w:rsid w:val="006675C4"/>
    <w:rsid w:val="006D7E6B"/>
    <w:rsid w:val="00887538"/>
    <w:rsid w:val="0090452C"/>
    <w:rsid w:val="00A004D7"/>
    <w:rsid w:val="00A83A4A"/>
    <w:rsid w:val="00AA1F03"/>
    <w:rsid w:val="00AE27D7"/>
    <w:rsid w:val="00AE5EFC"/>
    <w:rsid w:val="00C0154A"/>
    <w:rsid w:val="00C47EA7"/>
    <w:rsid w:val="00C62C1E"/>
    <w:rsid w:val="00C83A8D"/>
    <w:rsid w:val="00CC6178"/>
    <w:rsid w:val="00D24DD6"/>
    <w:rsid w:val="00D53298"/>
    <w:rsid w:val="00DA44C8"/>
    <w:rsid w:val="00DD4BA1"/>
    <w:rsid w:val="00E7141A"/>
    <w:rsid w:val="00F644B7"/>
    <w:rsid w:val="00F652C5"/>
    <w:rsid w:val="00FB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473D5"/>
  <w15:chartTrackingRefBased/>
  <w15:docId w15:val="{600EA89E-6BB2-484C-8C38-A6E63AB3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C83A8D"/>
    <w:pPr>
      <w:widowControl w:val="0"/>
      <w:spacing w:beforeLines="20" w:before="20" w:afterLines="20" w:after="20" w:line="400" w:lineRule="exact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表格格線1"/>
    <w:basedOn w:val="a1"/>
    <w:next w:val="a3"/>
    <w:uiPriority w:val="59"/>
    <w:rsid w:val="00C83A8D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C83A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A44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A44C8"/>
    <w:rPr>
      <w:rFonts w:ascii="Times New Roman" w:eastAsia="標楷體" w:hAnsi="Times New Roman" w:cs="Times New Roman"/>
      <w:kern w:val="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A44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A44C8"/>
    <w:rPr>
      <w:rFonts w:ascii="Times New Roman" w:eastAsia="標楷體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meii</dc:creator>
  <cp:keywords/>
  <dc:description/>
  <cp:lastModifiedBy>莊穎發</cp:lastModifiedBy>
  <cp:revision>2</cp:revision>
  <dcterms:created xsi:type="dcterms:W3CDTF">2026-03-10T07:47:00Z</dcterms:created>
  <dcterms:modified xsi:type="dcterms:W3CDTF">2026-03-10T07:47:00Z</dcterms:modified>
</cp:coreProperties>
</file>