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4531"/>
        <w:gridCol w:w="2694"/>
        <w:gridCol w:w="1837"/>
      </w:tblGrid>
      <w:tr w:rsidR="00086DB4" w:rsidTr="00FC6261">
        <w:trPr>
          <w:trHeight w:val="992"/>
        </w:trPr>
        <w:tc>
          <w:tcPr>
            <w:tcW w:w="7225" w:type="dxa"/>
            <w:gridSpan w:val="2"/>
            <w:vAlign w:val="center"/>
          </w:tcPr>
          <w:p w:rsidR="00086DB4" w:rsidRDefault="00086DB4" w:rsidP="00086DB4">
            <w:r>
              <w:rPr>
                <w:sz w:val="40"/>
              </w:rPr>
              <w:t xml:space="preserve">Einschulungsplan </w:t>
            </w:r>
          </w:p>
        </w:tc>
        <w:tc>
          <w:tcPr>
            <w:tcW w:w="1837" w:type="dxa"/>
            <w:vAlign w:val="center"/>
          </w:tcPr>
          <w:p w:rsidR="00086DB4" w:rsidRDefault="00086DB4" w:rsidP="00FC6261">
            <w:pPr>
              <w:jc w:val="right"/>
            </w:pPr>
            <w:r>
              <w:rPr>
                <w:noProof/>
                <w:lang w:eastAsia="de-AT"/>
              </w:rPr>
              <w:drawing>
                <wp:inline distT="0" distB="0" distL="0" distR="0" wp14:anchorId="341353C3" wp14:editId="64813DB9">
                  <wp:extent cx="1006628" cy="55245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_CMYK_klei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4804" cy="556937"/>
                          </a:xfrm>
                          <a:prstGeom prst="rect">
                            <a:avLst/>
                          </a:prstGeom>
                        </pic:spPr>
                      </pic:pic>
                    </a:graphicData>
                  </a:graphic>
                </wp:inline>
              </w:drawing>
            </w:r>
          </w:p>
        </w:tc>
      </w:tr>
      <w:tr w:rsidR="00086DB4" w:rsidTr="00086DB4">
        <w:trPr>
          <w:trHeight w:val="454"/>
        </w:trPr>
        <w:tc>
          <w:tcPr>
            <w:tcW w:w="4531" w:type="dxa"/>
          </w:tcPr>
          <w:p w:rsidR="00086DB4" w:rsidRDefault="00086DB4" w:rsidP="00FC6261">
            <w:r>
              <w:t>Funktion:</w:t>
            </w:r>
          </w:p>
        </w:tc>
        <w:tc>
          <w:tcPr>
            <w:tcW w:w="4531" w:type="dxa"/>
            <w:gridSpan w:val="2"/>
          </w:tcPr>
          <w:p w:rsidR="00086DB4" w:rsidRDefault="00086DB4" w:rsidP="00FC6261"/>
        </w:tc>
      </w:tr>
      <w:tr w:rsidR="00086DB4" w:rsidTr="00086DB4">
        <w:trPr>
          <w:trHeight w:val="454"/>
        </w:trPr>
        <w:tc>
          <w:tcPr>
            <w:tcW w:w="4531" w:type="dxa"/>
          </w:tcPr>
          <w:p w:rsidR="00086DB4" w:rsidRDefault="00086DB4" w:rsidP="00FC6261">
            <w:r>
              <w:t>Abteilung:</w:t>
            </w:r>
          </w:p>
        </w:tc>
        <w:tc>
          <w:tcPr>
            <w:tcW w:w="4531" w:type="dxa"/>
            <w:gridSpan w:val="2"/>
          </w:tcPr>
          <w:p w:rsidR="00086DB4" w:rsidRDefault="00086DB4" w:rsidP="00FC6261"/>
        </w:tc>
      </w:tr>
      <w:tr w:rsidR="00086DB4" w:rsidTr="00086DB4">
        <w:trPr>
          <w:trHeight w:val="454"/>
        </w:trPr>
        <w:tc>
          <w:tcPr>
            <w:tcW w:w="4531" w:type="dxa"/>
          </w:tcPr>
          <w:p w:rsidR="00086DB4" w:rsidRDefault="00086DB4" w:rsidP="00FC6261">
            <w:r>
              <w:t>Name</w:t>
            </w:r>
          </w:p>
        </w:tc>
        <w:tc>
          <w:tcPr>
            <w:tcW w:w="4531" w:type="dxa"/>
            <w:gridSpan w:val="2"/>
          </w:tcPr>
          <w:p w:rsidR="00086DB4" w:rsidRDefault="00086DB4" w:rsidP="00FC6261"/>
        </w:tc>
      </w:tr>
      <w:tr w:rsidR="00086DB4" w:rsidTr="00086DB4">
        <w:trPr>
          <w:trHeight w:val="454"/>
        </w:trPr>
        <w:tc>
          <w:tcPr>
            <w:tcW w:w="4531" w:type="dxa"/>
          </w:tcPr>
          <w:p w:rsidR="00086DB4" w:rsidRDefault="00086DB4" w:rsidP="00FC6261">
            <w:r>
              <w:t>Arbeitsbeginn:</w:t>
            </w:r>
          </w:p>
        </w:tc>
        <w:tc>
          <w:tcPr>
            <w:tcW w:w="4531" w:type="dxa"/>
            <w:gridSpan w:val="2"/>
          </w:tcPr>
          <w:p w:rsidR="00086DB4" w:rsidRDefault="00086DB4" w:rsidP="00FC6261"/>
        </w:tc>
      </w:tr>
      <w:tr w:rsidR="00086DB4" w:rsidTr="00086DB4">
        <w:trPr>
          <w:trHeight w:val="454"/>
        </w:trPr>
        <w:tc>
          <w:tcPr>
            <w:tcW w:w="4531" w:type="dxa"/>
          </w:tcPr>
          <w:p w:rsidR="00086DB4" w:rsidRDefault="00086DB4" w:rsidP="00FC6261">
            <w:r>
              <w:t>Mentor:</w:t>
            </w:r>
          </w:p>
        </w:tc>
        <w:tc>
          <w:tcPr>
            <w:tcW w:w="4531" w:type="dxa"/>
            <w:gridSpan w:val="2"/>
          </w:tcPr>
          <w:p w:rsidR="00086DB4" w:rsidRDefault="00086DB4" w:rsidP="00FC6261"/>
        </w:tc>
      </w:tr>
      <w:tr w:rsidR="00086DB4" w:rsidTr="00086DB4">
        <w:trPr>
          <w:trHeight w:val="454"/>
        </w:trPr>
        <w:tc>
          <w:tcPr>
            <w:tcW w:w="4531" w:type="dxa"/>
          </w:tcPr>
          <w:p w:rsidR="00086DB4" w:rsidRDefault="00086DB4" w:rsidP="00FC6261">
            <w:r>
              <w:t>Vorgesetzter:</w:t>
            </w:r>
          </w:p>
        </w:tc>
        <w:tc>
          <w:tcPr>
            <w:tcW w:w="4531" w:type="dxa"/>
            <w:gridSpan w:val="2"/>
          </w:tcPr>
          <w:p w:rsidR="00086DB4" w:rsidRDefault="00086DB4" w:rsidP="00FC6261"/>
        </w:tc>
      </w:tr>
    </w:tbl>
    <w:p w:rsidR="00086DB4" w:rsidRPr="00086DB4" w:rsidRDefault="00086DB4" w:rsidP="00086DB4">
      <w:pPr>
        <w:ind w:right="479"/>
        <w:rPr>
          <w:b/>
          <w:sz w:val="6"/>
        </w:rPr>
      </w:pPr>
    </w:p>
    <w:p w:rsidR="00086DB4" w:rsidRDefault="00086DB4" w:rsidP="00086DB4">
      <w:pPr>
        <w:ind w:right="479"/>
      </w:pPr>
      <w:r>
        <w:rPr>
          <w:b/>
        </w:rPr>
        <w:t>Anleitung zur Durchführung von Einschulungsmaßnahmen für neue Mitarbeiter</w:t>
      </w:r>
    </w:p>
    <w:p w:rsidR="00086DB4" w:rsidRDefault="00086DB4" w:rsidP="00086DB4">
      <w:pPr>
        <w:ind w:right="479"/>
      </w:pPr>
      <w:r>
        <w:t xml:space="preserve">Ausgehend vom Qualitätsziel der umfassenden Erfüllung der Kundenbedürfnisse durch den Einsatz von qualifiziertem Personal wurde der Einschulungsplan für neue Mitarbeiter </w:t>
      </w:r>
      <w:r>
        <w:t xml:space="preserve">unserer </w:t>
      </w:r>
      <w:r>
        <w:t>Firma ausgearbeitet.</w:t>
      </w:r>
    </w:p>
    <w:p w:rsidR="00086DB4" w:rsidRDefault="00086DB4" w:rsidP="00086DB4">
      <w:pPr>
        <w:ind w:right="479"/>
      </w:pPr>
      <w:r>
        <w:t>Einschulende Personen sollten zu jeder Zeit bedenken, da</w:t>
      </w:r>
      <w:r>
        <w:t>ss</w:t>
      </w:r>
      <w:r>
        <w:t xml:space="preserve"> alles, was dem neuen Mitarbeiter zur Ausbildung zur Verfügung gestellt wird, seien es Dokumente oder mündliche Vorträge, für den neuen Mitarbeiter etwas völlig Neues darstellt. Ein Übermaß an Informationen wird demzufolge den gedachten Zweck der Einschulung nicht zu</w:t>
      </w:r>
      <w:r>
        <w:t xml:space="preserve"> G</w:t>
      </w:r>
      <w:r>
        <w:t>ute kommen, sondern im Gegenteil Frustration, Unsicherheit und Nervosität beim einzuschulenden Mitarbeiter bewirken. Der neue Mitarbeiter wird in diesem Falle wohl kaum größere Teile der Informationen behalten und anwenden können.</w:t>
      </w:r>
    </w:p>
    <w:p w:rsidR="00086DB4" w:rsidRDefault="00086DB4" w:rsidP="00086DB4">
      <w:pPr>
        <w:ind w:right="479"/>
      </w:pPr>
      <w:r>
        <w:t>Die Einschulung mu</w:t>
      </w:r>
      <w:r>
        <w:t>ss</w:t>
      </w:r>
      <w:r>
        <w:t xml:space="preserve"> langsam und vorsichtig vor sich gehen und den neuen Mitarbeiter auf keinen Fall überfordern. Er sollte in seine neue Aufgabe hineinwachsen. Man kann von einem neuen Mitarbeiter erwarten, da</w:t>
      </w:r>
      <w:r>
        <w:t>ss</w:t>
      </w:r>
      <w:r>
        <w:t xml:space="preserve"> er/sie nach ungefähr 2 Monaten selbständig zu arbeiten imstande ist, wenn die Einschulung ordnungsgemäß durchgeführt worden ist.</w:t>
      </w:r>
    </w:p>
    <w:p w:rsidR="00086DB4" w:rsidRDefault="00086DB4" w:rsidP="00086DB4">
      <w:pPr>
        <w:ind w:right="479"/>
      </w:pPr>
      <w:r>
        <w:t>Das Ziel der Einschulung ist, einen neuen Mitarbeiter soweit zu führen, da</w:t>
      </w:r>
      <w:r>
        <w:t>ss</w:t>
      </w:r>
      <w:r>
        <w:t xml:space="preserve"> er/sie in der </w:t>
      </w:r>
      <w:r>
        <w:t>L</w:t>
      </w:r>
      <w:r>
        <w:t xml:space="preserve">age ist, seine Aufgaben laut </w:t>
      </w:r>
      <w:r>
        <w:t>Funktionsbeschreibung</w:t>
      </w:r>
      <w:r>
        <w:t xml:space="preserve"> zu erfüllen.</w:t>
      </w:r>
      <w:r>
        <w:t xml:space="preserve"> </w:t>
      </w:r>
      <w:r>
        <w:t>Der neue Mitarbeiter mu</w:t>
      </w:r>
      <w:r>
        <w:t>ss</w:t>
      </w:r>
      <w:r>
        <w:t xml:space="preserve"> fähig und motiviert sein, je nach Dienstalter, Entscheidungen im Rahmen der Unternehmens</w:t>
      </w:r>
      <w:r>
        <w:t>-</w:t>
      </w:r>
      <w:proofErr w:type="spellStart"/>
      <w:r>
        <w:t>ziele</w:t>
      </w:r>
      <w:proofErr w:type="spellEnd"/>
      <w:r>
        <w:t xml:space="preserve"> und seiner Stellenbeschreibung verantwortungsvoll zu fällen. Die Erziehung zu solcher Verantwortung beginnt mit der Einschulung eines neuen Mitarbeiters.</w:t>
      </w:r>
    </w:p>
    <w:p w:rsidR="00086DB4" w:rsidRDefault="00086DB4" w:rsidP="00086DB4">
      <w:pPr>
        <w:ind w:right="479"/>
        <w:rPr>
          <w:b/>
        </w:rPr>
      </w:pPr>
      <w:r>
        <w:rPr>
          <w:b/>
        </w:rPr>
        <w:t>Bitte beachten Sie die folgenden Regeln bei der Einschulung neuer Mitarbeiter:</w:t>
      </w:r>
    </w:p>
    <w:p w:rsidR="00086DB4" w:rsidRDefault="00086DB4" w:rsidP="00624A58">
      <w:pPr>
        <w:tabs>
          <w:tab w:val="left" w:pos="0"/>
        </w:tabs>
        <w:ind w:right="479"/>
      </w:pPr>
      <w:r>
        <w:t>Wenn Sie vorhaben, dem neuen Mitarbeiter etwas über unsere Firma, unseren Markt oder unsere Produkte zu lehren, dann sorgen Sie dafür, da</w:t>
      </w:r>
      <w:r>
        <w:t>ss</w:t>
      </w:r>
      <w:r>
        <w:t xml:space="preserve"> Sie während dieser Zeit möglichst ungestört (Telefon) sind.</w:t>
      </w:r>
    </w:p>
    <w:p w:rsidR="00086DB4" w:rsidRDefault="00086DB4" w:rsidP="00624A58">
      <w:pPr>
        <w:tabs>
          <w:tab w:val="left" w:pos="0"/>
        </w:tabs>
        <w:ind w:right="479"/>
      </w:pPr>
      <w:r>
        <w:t>Darum, und wegen der Grenzen der Auffassung des neuen Mitarbeiters begrenzen Sie den Frontalunter</w:t>
      </w:r>
      <w:r>
        <w:t>r</w:t>
      </w:r>
      <w:r>
        <w:t>icht auf maximal 1 bis 2 Stunden pro Tag.</w:t>
      </w:r>
    </w:p>
    <w:p w:rsidR="00086DB4" w:rsidRDefault="00086DB4" w:rsidP="00624A58">
      <w:pPr>
        <w:tabs>
          <w:tab w:val="left" w:pos="0"/>
        </w:tabs>
        <w:ind w:right="479"/>
      </w:pPr>
      <w:r>
        <w:t>Besprechen Sie möglichst abends die durchgeführten Arbeiten mit dem neuen Mitarbeiter.</w:t>
      </w:r>
    </w:p>
    <w:p w:rsidR="00086DB4" w:rsidRDefault="00C949C7" w:rsidP="00624A58">
      <w:pPr>
        <w:tabs>
          <w:tab w:val="left" w:pos="0"/>
        </w:tabs>
        <w:ind w:right="479"/>
      </w:pPr>
      <w:r>
        <w:t>Einen sehr starken Lehreffekt hat das Vorleben der Arbeiten. Seien Sie Vorbild!</w:t>
      </w:r>
    </w:p>
    <w:p w:rsidR="00086DB4" w:rsidRDefault="00086DB4" w:rsidP="00624A58">
      <w:pPr>
        <w:tabs>
          <w:tab w:val="left" w:pos="0"/>
        </w:tabs>
        <w:ind w:right="479"/>
      </w:pPr>
      <w:r>
        <w:t>Es sollte Ihnen bewu</w:t>
      </w:r>
      <w:r>
        <w:t>ss</w:t>
      </w:r>
      <w:r>
        <w:t>t sein, da</w:t>
      </w:r>
      <w:r>
        <w:t>ss</w:t>
      </w:r>
      <w:r>
        <w:t xml:space="preserve"> das Zuschauen beim Arbeiten </w:t>
      </w:r>
      <w:r>
        <w:t xml:space="preserve">mit </w:t>
      </w:r>
      <w:r>
        <w:t xml:space="preserve">der EDV keine Auswirkungen in Richtung Einschulung beim neuen Mitarbeiter </w:t>
      </w:r>
      <w:proofErr w:type="gramStart"/>
      <w:r>
        <w:t>hat !</w:t>
      </w:r>
      <w:proofErr w:type="gramEnd"/>
    </w:p>
    <w:p w:rsidR="00086DB4" w:rsidRDefault="008971D8" w:rsidP="00086DB4">
      <w:pPr>
        <w:tabs>
          <w:tab w:val="left" w:pos="1418"/>
        </w:tabs>
        <w:ind w:left="709" w:right="479" w:hanging="425"/>
      </w:pPr>
      <w:r>
        <w:fldChar w:fldCharType="begin"/>
      </w:r>
      <w:r>
        <w:instrText>PAGE   \* MERGEFORMAT</w:instrText>
      </w:r>
      <w:r>
        <w:fldChar w:fldCharType="separate"/>
      </w:r>
      <w:r w:rsidRPr="008971D8">
        <w:rPr>
          <w:noProof/>
          <w:lang w:val="de-DE"/>
        </w:rPr>
        <w:t>1</w:t>
      </w:r>
      <w:r>
        <w:fldChar w:fldCharType="end"/>
      </w:r>
    </w:p>
    <w:tbl>
      <w:tblPr>
        <w:tblStyle w:val="Tabellenraster"/>
        <w:tblW w:w="0" w:type="auto"/>
        <w:tblLook w:val="04A0" w:firstRow="1" w:lastRow="0" w:firstColumn="1" w:lastColumn="0" w:noHBand="0" w:noVBand="1"/>
      </w:tblPr>
      <w:tblGrid>
        <w:gridCol w:w="6516"/>
        <w:gridCol w:w="2546"/>
      </w:tblGrid>
      <w:tr w:rsidR="00E51137" w:rsidTr="00E51137">
        <w:trPr>
          <w:trHeight w:val="992"/>
        </w:trPr>
        <w:tc>
          <w:tcPr>
            <w:tcW w:w="6516" w:type="dxa"/>
          </w:tcPr>
          <w:p w:rsidR="00E51137" w:rsidRDefault="00E51137" w:rsidP="00FC6261">
            <w:r>
              <w:rPr>
                <w:sz w:val="40"/>
              </w:rPr>
              <w:lastRenderedPageBreak/>
              <w:t xml:space="preserve">Einschulungsplan </w:t>
            </w:r>
          </w:p>
        </w:tc>
        <w:tc>
          <w:tcPr>
            <w:tcW w:w="2546" w:type="dxa"/>
          </w:tcPr>
          <w:p w:rsidR="00E51137" w:rsidRDefault="00E51137" w:rsidP="00FC6261">
            <w:pPr>
              <w:jc w:val="right"/>
            </w:pPr>
            <w:r>
              <w:rPr>
                <w:noProof/>
                <w:lang w:eastAsia="de-AT"/>
              </w:rPr>
              <w:drawing>
                <wp:inline distT="0" distB="0" distL="0" distR="0" wp14:anchorId="516BB789" wp14:editId="2C6CDD0F">
                  <wp:extent cx="1006628" cy="55245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_CMYK_klei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4804" cy="556937"/>
                          </a:xfrm>
                          <a:prstGeom prst="rect">
                            <a:avLst/>
                          </a:prstGeom>
                        </pic:spPr>
                      </pic:pic>
                    </a:graphicData>
                  </a:graphic>
                </wp:inline>
              </w:drawing>
            </w:r>
          </w:p>
        </w:tc>
      </w:tr>
      <w:tr w:rsidR="00354861" w:rsidTr="00E51137">
        <w:trPr>
          <w:trHeight w:val="454"/>
        </w:trPr>
        <w:tc>
          <w:tcPr>
            <w:tcW w:w="6516" w:type="dxa"/>
          </w:tcPr>
          <w:p w:rsidR="00354861" w:rsidRPr="00E51137" w:rsidRDefault="00354861" w:rsidP="00354861">
            <w:pPr>
              <w:tabs>
                <w:tab w:val="left" w:pos="0"/>
              </w:tabs>
              <w:ind w:right="479"/>
              <w:rPr>
                <w:b/>
              </w:rPr>
            </w:pPr>
            <w:r w:rsidRPr="00E51137">
              <w:rPr>
                <w:b/>
              </w:rPr>
              <w:t>1. Tag:</w:t>
            </w:r>
          </w:p>
          <w:p w:rsidR="00354861" w:rsidRDefault="00354861" w:rsidP="00354861">
            <w:pPr>
              <w:tabs>
                <w:tab w:val="left" w:pos="0"/>
              </w:tabs>
              <w:ind w:right="479"/>
            </w:pPr>
            <w:r>
              <w:t>Begrüßung und Vorstellen der Kollegen im unmittelbaren Arbeitsbereich</w:t>
            </w:r>
          </w:p>
          <w:p w:rsidR="00354861" w:rsidRDefault="00354861" w:rsidP="00354861">
            <w:pPr>
              <w:tabs>
                <w:tab w:val="left" w:pos="0"/>
              </w:tabs>
              <w:ind w:right="479"/>
            </w:pPr>
            <w:r>
              <w:t xml:space="preserve">Einweisung am Arbeitsplatz </w:t>
            </w:r>
            <w:r>
              <w:sym w:font="Wingdings" w:char="F0E0"/>
            </w:r>
            <w:r>
              <w:t xml:space="preserve"> Sicherheitsunterweisung</w:t>
            </w:r>
          </w:p>
          <w:p w:rsidR="00354861" w:rsidRDefault="00354861" w:rsidP="00354861">
            <w:pPr>
              <w:tabs>
                <w:tab w:val="left" w:pos="0"/>
              </w:tabs>
              <w:ind w:right="479"/>
            </w:pPr>
            <w:r>
              <w:t xml:space="preserve">Übergabe der Arbeitsmittel </w:t>
            </w:r>
            <w:r>
              <w:sym w:font="Wingdings" w:char="F0E0"/>
            </w:r>
            <w:r>
              <w:t xml:space="preserve"> bestätigen lassen (Formblatt Checkliste für neue Mitarbeiter)</w:t>
            </w:r>
          </w:p>
          <w:p w:rsidR="00354861" w:rsidRDefault="00354861" w:rsidP="00354861">
            <w:pPr>
              <w:tabs>
                <w:tab w:val="left" w:pos="0"/>
              </w:tabs>
              <w:ind w:right="479"/>
            </w:pPr>
            <w:r>
              <w:t>Rundgang durch den Betrieb, vorstellen der beschäftigten Mitarbeiter</w:t>
            </w:r>
          </w:p>
          <w:p w:rsidR="00354861" w:rsidRDefault="00354861" w:rsidP="00354861">
            <w:pPr>
              <w:tabs>
                <w:tab w:val="left" w:pos="0"/>
              </w:tabs>
              <w:ind w:right="479"/>
            </w:pPr>
            <w:r>
              <w:t>Darstellung unserer Firma durch den Abteilungsleiter anhand Schulungsunterlagen</w:t>
            </w:r>
          </w:p>
          <w:p w:rsidR="00354861" w:rsidRDefault="00354861" w:rsidP="00354861">
            <w:pPr>
              <w:tabs>
                <w:tab w:val="left" w:pos="0"/>
              </w:tabs>
              <w:ind w:right="479"/>
            </w:pPr>
            <w:r>
              <w:t xml:space="preserve">Erläuterung der Hausbräuche (Büroordnung) </w:t>
            </w:r>
          </w:p>
          <w:p w:rsidR="00354861" w:rsidRDefault="00354861" w:rsidP="00354861">
            <w:pPr>
              <w:tabs>
                <w:tab w:val="left" w:pos="0"/>
              </w:tabs>
              <w:ind w:right="479"/>
            </w:pPr>
            <w:r>
              <w:t>Kurze Erläuterung der Ablage.</w:t>
            </w:r>
          </w:p>
          <w:p w:rsidR="00354861" w:rsidRDefault="00354861" w:rsidP="00354861">
            <w:pPr>
              <w:tabs>
                <w:tab w:val="left" w:pos="0"/>
              </w:tabs>
              <w:ind w:right="479"/>
            </w:pPr>
            <w:r>
              <w:t xml:space="preserve">Übergabe der Firmenunterlagen (Kataloge, Broschüren </w:t>
            </w:r>
            <w:proofErr w:type="spellStart"/>
            <w:r>
              <w:t>usw</w:t>
            </w:r>
            <w:proofErr w:type="spellEnd"/>
            <w:r>
              <w:t>)</w:t>
            </w:r>
          </w:p>
          <w:p w:rsidR="00354861" w:rsidRDefault="00354861" w:rsidP="00FC6261"/>
        </w:tc>
        <w:tc>
          <w:tcPr>
            <w:tcW w:w="2546" w:type="dxa"/>
          </w:tcPr>
          <w:p w:rsidR="00E51137" w:rsidRDefault="00E51137" w:rsidP="00E51137">
            <w:proofErr w:type="spellStart"/>
            <w:r>
              <w:t>Signo</w:t>
            </w:r>
            <w:proofErr w:type="spellEnd"/>
            <w:r>
              <w:t xml:space="preserve"> Vorgesetzter /</w:t>
            </w:r>
          </w:p>
          <w:p w:rsidR="00E51137" w:rsidRDefault="00E51137" w:rsidP="00E51137">
            <w:r>
              <w:t xml:space="preserve"> Mentor</w:t>
            </w:r>
          </w:p>
          <w:p w:rsidR="00E51137" w:rsidRDefault="00E51137" w:rsidP="00E51137">
            <w:r>
              <w:t>Bemerkungen</w:t>
            </w:r>
          </w:p>
          <w:p w:rsidR="00354861" w:rsidRDefault="00354861" w:rsidP="00FC6261"/>
        </w:tc>
      </w:tr>
      <w:tr w:rsidR="00354861" w:rsidTr="00E51137">
        <w:trPr>
          <w:trHeight w:val="454"/>
        </w:trPr>
        <w:tc>
          <w:tcPr>
            <w:tcW w:w="6516" w:type="dxa"/>
          </w:tcPr>
          <w:p w:rsidR="00354861" w:rsidRDefault="00354861" w:rsidP="00354861">
            <w:pPr>
              <w:tabs>
                <w:tab w:val="left" w:pos="0"/>
              </w:tabs>
              <w:ind w:right="479"/>
              <w:rPr>
                <w:b/>
              </w:rPr>
            </w:pPr>
            <w:r>
              <w:rPr>
                <w:b/>
              </w:rPr>
              <w:t>2. Tag</w:t>
            </w:r>
          </w:p>
          <w:p w:rsidR="00354861" w:rsidRDefault="00354861" w:rsidP="00354861">
            <w:pPr>
              <w:tabs>
                <w:tab w:val="left" w:pos="0"/>
              </w:tabs>
              <w:ind w:right="479"/>
            </w:pPr>
            <w:r>
              <w:t>Um die Kunden besser kennenzulernen führen der Kundenablage. Dadurch soll ein Gefühl vermittelt werden, welche Kunden überhaupt bedient werden.</w:t>
            </w:r>
          </w:p>
          <w:p w:rsidR="00354861" w:rsidRDefault="00354861" w:rsidP="00354861">
            <w:pPr>
              <w:tabs>
                <w:tab w:val="left" w:pos="0"/>
              </w:tabs>
              <w:ind w:right="479"/>
            </w:pPr>
            <w:r>
              <w:t>Erläuterung der Erstellung von Werksanfragen. Einfache Werksanfragen anhand von ähnlichen Geschäftsfällen erstellen und durchbesprechen. Erläuterung der Mitarbeitermappe in Bezug auf Werksanfragen.</w:t>
            </w:r>
          </w:p>
          <w:p w:rsidR="00354861" w:rsidRDefault="00354861" w:rsidP="00354861">
            <w:pPr>
              <w:tabs>
                <w:tab w:val="left" w:pos="0"/>
              </w:tabs>
              <w:ind w:right="479"/>
            </w:pPr>
            <w:r>
              <w:t>1 Stunde technische und wirtschaftliche Ausbildung anhand der Kataloge und der abgelegten Kundendokumente.</w:t>
            </w:r>
          </w:p>
          <w:p w:rsidR="00354861" w:rsidRDefault="00354861" w:rsidP="00354861">
            <w:pPr>
              <w:tabs>
                <w:tab w:val="left" w:pos="0"/>
              </w:tabs>
              <w:ind w:right="479"/>
            </w:pPr>
            <w:r>
              <w:t>Einschulung ins QM-System</w:t>
            </w:r>
          </w:p>
          <w:p w:rsidR="00354861" w:rsidRDefault="00354861" w:rsidP="00354861">
            <w:pPr>
              <w:tabs>
                <w:tab w:val="left" w:pos="0"/>
              </w:tabs>
              <w:ind w:right="479"/>
            </w:pPr>
            <w:r>
              <w:t>Am Abend: durchbesprechen der aufgetretenen Fragen, Erläuterungen über Kunden und Lieferanten</w:t>
            </w:r>
          </w:p>
          <w:p w:rsidR="00354861" w:rsidRPr="00624A58" w:rsidRDefault="00354861" w:rsidP="00354861">
            <w:pPr>
              <w:tabs>
                <w:tab w:val="left" w:pos="0"/>
              </w:tabs>
              <w:ind w:right="479"/>
            </w:pPr>
          </w:p>
        </w:tc>
        <w:tc>
          <w:tcPr>
            <w:tcW w:w="2546" w:type="dxa"/>
          </w:tcPr>
          <w:p w:rsidR="00E51137" w:rsidRDefault="00E51137" w:rsidP="00E51137">
            <w:proofErr w:type="spellStart"/>
            <w:r>
              <w:t>Signo</w:t>
            </w:r>
            <w:proofErr w:type="spellEnd"/>
            <w:r>
              <w:t xml:space="preserve"> Vorgesetzter /</w:t>
            </w:r>
          </w:p>
          <w:p w:rsidR="00E51137" w:rsidRDefault="00E51137" w:rsidP="00E51137">
            <w:r>
              <w:t xml:space="preserve"> Mentor</w:t>
            </w:r>
          </w:p>
          <w:p w:rsidR="00E51137" w:rsidRDefault="00E51137" w:rsidP="00E51137">
            <w:r>
              <w:t>Bemerkungen</w:t>
            </w:r>
          </w:p>
          <w:p w:rsidR="00354861" w:rsidRDefault="00354861" w:rsidP="00FC6261"/>
        </w:tc>
      </w:tr>
      <w:tr w:rsidR="00354861" w:rsidTr="00E51137">
        <w:trPr>
          <w:trHeight w:val="454"/>
        </w:trPr>
        <w:tc>
          <w:tcPr>
            <w:tcW w:w="6516" w:type="dxa"/>
          </w:tcPr>
          <w:p w:rsidR="00354861" w:rsidRDefault="00354861" w:rsidP="00354861">
            <w:pPr>
              <w:tabs>
                <w:tab w:val="left" w:pos="0"/>
              </w:tabs>
              <w:ind w:right="479"/>
              <w:rPr>
                <w:b/>
              </w:rPr>
            </w:pPr>
            <w:r>
              <w:rPr>
                <w:b/>
              </w:rPr>
              <w:t>3. Tag</w:t>
            </w:r>
          </w:p>
          <w:p w:rsidR="00354861" w:rsidRDefault="00354861" w:rsidP="00354861">
            <w:pPr>
              <w:tabs>
                <w:tab w:val="left" w:pos="0"/>
              </w:tabs>
              <w:ind w:right="479"/>
            </w:pPr>
            <w:r>
              <w:t>„x“ Stunden technische Ausbildung anhand der Kataloge / Produktbeschreibungen</w:t>
            </w:r>
          </w:p>
          <w:p w:rsidR="00354861" w:rsidRDefault="00354861" w:rsidP="00354861">
            <w:pPr>
              <w:tabs>
                <w:tab w:val="left" w:pos="0"/>
              </w:tabs>
              <w:ind w:right="479"/>
            </w:pPr>
            <w:r>
              <w:t xml:space="preserve">Erläuterung der Produkte in der EDV (Suchbegriffe, Materialstammdaten, Bestände </w:t>
            </w:r>
            <w:proofErr w:type="spellStart"/>
            <w:r>
              <w:t>usw</w:t>
            </w:r>
            <w:proofErr w:type="spellEnd"/>
          </w:p>
          <w:p w:rsidR="00354861" w:rsidRDefault="00354861" w:rsidP="00354861">
            <w:pPr>
              <w:tabs>
                <w:tab w:val="left" w:pos="0"/>
              </w:tabs>
              <w:ind w:right="479"/>
            </w:pPr>
            <w:r>
              <w:t>Erläuterung der Erstellung von Angeboten. Einfache Angebote anhand von ähnlichen Geschäftsfällen erstellen und durchbesprechen. Erläuterung der Mitarbeitermappe in Bezug auf Offerte.</w:t>
            </w:r>
          </w:p>
          <w:p w:rsidR="00354861" w:rsidRDefault="00354861" w:rsidP="00354861">
            <w:pPr>
              <w:tabs>
                <w:tab w:val="left" w:pos="0"/>
              </w:tabs>
              <w:ind w:right="479"/>
            </w:pPr>
            <w:r>
              <w:t>Einschulung in andere einfache Tätigkeiten aus dem laufenden Geschäft (interne E-Mails, interne einfache Telefonate, sonstige Korrespondenz, Ablage etc.)</w:t>
            </w:r>
          </w:p>
          <w:p w:rsidR="00354861" w:rsidRDefault="00354861" w:rsidP="00354861">
            <w:pPr>
              <w:tabs>
                <w:tab w:val="left" w:pos="0"/>
              </w:tabs>
              <w:ind w:right="479"/>
            </w:pPr>
            <w:r>
              <w:t>Wege im Haus erledigen lassen (zur Orientierung und zum Kennenlernen der Kollegen)</w:t>
            </w:r>
          </w:p>
          <w:p w:rsidR="00354861" w:rsidRDefault="00354861" w:rsidP="00354861">
            <w:pPr>
              <w:tabs>
                <w:tab w:val="left" w:pos="0"/>
              </w:tabs>
              <w:ind w:right="479"/>
            </w:pPr>
            <w:r>
              <w:t>Am Abend: durchbesprechen der aufgetretenen Fragen, Erläuterungen über Kunden, Lieferanten und Materialien.</w:t>
            </w:r>
          </w:p>
          <w:p w:rsidR="00354861" w:rsidRDefault="00354861" w:rsidP="00354861">
            <w:pPr>
              <w:tabs>
                <w:tab w:val="left" w:pos="0"/>
              </w:tabs>
              <w:ind w:right="479"/>
              <w:rPr>
                <w:b/>
              </w:rPr>
            </w:pPr>
          </w:p>
        </w:tc>
        <w:tc>
          <w:tcPr>
            <w:tcW w:w="2546" w:type="dxa"/>
          </w:tcPr>
          <w:p w:rsidR="00E51137" w:rsidRDefault="00E51137" w:rsidP="00E51137">
            <w:proofErr w:type="spellStart"/>
            <w:r>
              <w:t>Signo</w:t>
            </w:r>
            <w:proofErr w:type="spellEnd"/>
            <w:r>
              <w:t xml:space="preserve"> Vorgesetzter /</w:t>
            </w:r>
          </w:p>
          <w:p w:rsidR="00E51137" w:rsidRDefault="00E51137" w:rsidP="00E51137">
            <w:r>
              <w:t xml:space="preserve"> Mentor</w:t>
            </w:r>
          </w:p>
          <w:p w:rsidR="00E51137" w:rsidRDefault="00E51137" w:rsidP="00E51137">
            <w:r>
              <w:t>Bemerkungen</w:t>
            </w:r>
          </w:p>
          <w:p w:rsidR="00354861" w:rsidRDefault="00354861" w:rsidP="00FC6261"/>
        </w:tc>
      </w:tr>
    </w:tbl>
    <w:p w:rsidR="00E51137" w:rsidRDefault="00E51137"/>
    <w:p w:rsidR="008971D8" w:rsidRDefault="008971D8"/>
    <w:p w:rsidR="008971D8" w:rsidRDefault="008971D8"/>
    <w:p w:rsidR="00E51137" w:rsidRDefault="008971D8">
      <w:r>
        <w:fldChar w:fldCharType="begin"/>
      </w:r>
      <w:r>
        <w:instrText>PAGE   \* MERGEFORMAT</w:instrText>
      </w:r>
      <w:r>
        <w:fldChar w:fldCharType="separate"/>
      </w:r>
      <w:r w:rsidRPr="008971D8">
        <w:rPr>
          <w:noProof/>
          <w:lang w:val="de-DE"/>
        </w:rPr>
        <w:t>2</w:t>
      </w:r>
      <w:r>
        <w:fldChar w:fldCharType="end"/>
      </w:r>
      <w:r w:rsidR="00E51137">
        <w:br w:type="page"/>
      </w:r>
    </w:p>
    <w:p w:rsidR="00E51137" w:rsidRPr="00E51137" w:rsidRDefault="00E51137">
      <w:pPr>
        <w:rPr>
          <w:sz w:val="2"/>
        </w:rPr>
      </w:pPr>
    </w:p>
    <w:tbl>
      <w:tblPr>
        <w:tblStyle w:val="Tabellenraster"/>
        <w:tblW w:w="0" w:type="auto"/>
        <w:tblLook w:val="04A0" w:firstRow="1" w:lastRow="0" w:firstColumn="1" w:lastColumn="0" w:noHBand="0" w:noVBand="1"/>
      </w:tblPr>
      <w:tblGrid>
        <w:gridCol w:w="6516"/>
        <w:gridCol w:w="2546"/>
      </w:tblGrid>
      <w:tr w:rsidR="00E51137" w:rsidTr="00E51137">
        <w:trPr>
          <w:trHeight w:val="992"/>
        </w:trPr>
        <w:tc>
          <w:tcPr>
            <w:tcW w:w="6516" w:type="dxa"/>
            <w:vAlign w:val="center"/>
          </w:tcPr>
          <w:p w:rsidR="00E51137" w:rsidRDefault="00E51137" w:rsidP="00FC6261">
            <w:r>
              <w:rPr>
                <w:sz w:val="40"/>
              </w:rPr>
              <w:t xml:space="preserve">Einschulungsplan </w:t>
            </w:r>
          </w:p>
        </w:tc>
        <w:tc>
          <w:tcPr>
            <w:tcW w:w="2546" w:type="dxa"/>
            <w:vAlign w:val="center"/>
          </w:tcPr>
          <w:p w:rsidR="00E51137" w:rsidRDefault="00E51137" w:rsidP="00FC6261">
            <w:pPr>
              <w:jc w:val="right"/>
            </w:pPr>
            <w:r>
              <w:rPr>
                <w:noProof/>
                <w:lang w:eastAsia="de-AT"/>
              </w:rPr>
              <w:drawing>
                <wp:inline distT="0" distB="0" distL="0" distR="0" wp14:anchorId="516BB789" wp14:editId="2C6CDD0F">
                  <wp:extent cx="1006628" cy="55245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_CMYK_klei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4804" cy="556937"/>
                          </a:xfrm>
                          <a:prstGeom prst="rect">
                            <a:avLst/>
                          </a:prstGeom>
                        </pic:spPr>
                      </pic:pic>
                    </a:graphicData>
                  </a:graphic>
                </wp:inline>
              </w:drawing>
            </w:r>
          </w:p>
        </w:tc>
      </w:tr>
      <w:tr w:rsidR="00354861" w:rsidTr="00E51137">
        <w:trPr>
          <w:trHeight w:val="454"/>
        </w:trPr>
        <w:tc>
          <w:tcPr>
            <w:tcW w:w="6516" w:type="dxa"/>
          </w:tcPr>
          <w:p w:rsidR="00354861" w:rsidRDefault="00354861" w:rsidP="00354861">
            <w:pPr>
              <w:tabs>
                <w:tab w:val="left" w:pos="0"/>
              </w:tabs>
              <w:ind w:right="479"/>
              <w:rPr>
                <w:b/>
              </w:rPr>
            </w:pPr>
            <w:r>
              <w:rPr>
                <w:b/>
              </w:rPr>
              <w:t>4. bis 10. Tag</w:t>
            </w:r>
          </w:p>
          <w:p w:rsidR="00354861" w:rsidRDefault="00354861" w:rsidP="00354861">
            <w:pPr>
              <w:tabs>
                <w:tab w:val="left" w:pos="0"/>
              </w:tabs>
              <w:ind w:right="479"/>
            </w:pPr>
            <w:r>
              <w:t>1 Stunde technische und wirtschaftliche Ausbildung anhand der Kataloge und der abgelegten Kundendokumente.</w:t>
            </w:r>
          </w:p>
          <w:p w:rsidR="00354861" w:rsidRDefault="00354861" w:rsidP="00354861">
            <w:pPr>
              <w:tabs>
                <w:tab w:val="left" w:pos="0"/>
              </w:tabs>
              <w:ind w:right="479"/>
            </w:pPr>
            <w:r>
              <w:t>Faxbestellungen, Ablage, Offerte, Briefe, etc.</w:t>
            </w:r>
          </w:p>
          <w:p w:rsidR="00354861" w:rsidRDefault="00354861" w:rsidP="00354861">
            <w:pPr>
              <w:tabs>
                <w:tab w:val="left" w:pos="0"/>
              </w:tabs>
              <w:ind w:right="479"/>
            </w:pPr>
            <w:r>
              <w:t>Am Abend: durchbesprechen der aufgetretenen Fragen, Erläuterungen über Kunden und Lieferanten</w:t>
            </w:r>
          </w:p>
          <w:p w:rsidR="00354861" w:rsidRDefault="00354861" w:rsidP="00354861">
            <w:pPr>
              <w:tabs>
                <w:tab w:val="left" w:pos="0"/>
              </w:tabs>
              <w:ind w:right="479"/>
              <w:rPr>
                <w:b/>
              </w:rPr>
            </w:pPr>
            <w:r>
              <w:rPr>
                <w:b/>
              </w:rPr>
              <w:t>ab dem 11. Tag</w:t>
            </w:r>
          </w:p>
          <w:p w:rsidR="00354861" w:rsidRDefault="00354861" w:rsidP="00354861">
            <w:pPr>
              <w:tabs>
                <w:tab w:val="left" w:pos="0"/>
              </w:tabs>
              <w:ind w:right="479"/>
            </w:pPr>
            <w:r>
              <w:t>1 Stunde technische und wirtschaftliche Ausbildung anhand der Kataloge und der abgelegten Kundendokumente.</w:t>
            </w:r>
          </w:p>
          <w:p w:rsidR="00354861" w:rsidRDefault="00354861" w:rsidP="00354861">
            <w:pPr>
              <w:tabs>
                <w:tab w:val="left" w:pos="0"/>
              </w:tabs>
              <w:ind w:right="479"/>
            </w:pPr>
            <w:r>
              <w:t xml:space="preserve">Kundenkontakte und Lieferantenkontakte per Telefon, bitte am Anfang bei Kunden </w:t>
            </w:r>
            <w:proofErr w:type="spellStart"/>
            <w:r>
              <w:t>rückrufen</w:t>
            </w:r>
            <w:proofErr w:type="spellEnd"/>
            <w:r>
              <w:t xml:space="preserve"> und nicht direkt bedienen.</w:t>
            </w:r>
          </w:p>
          <w:p w:rsidR="00354861" w:rsidRDefault="00354861" w:rsidP="00354861">
            <w:pPr>
              <w:tabs>
                <w:tab w:val="left" w:pos="0"/>
              </w:tabs>
              <w:ind w:right="479"/>
            </w:pPr>
            <w:r>
              <w:t>E-Mail / Faxbestellungen, Ablage, Offerte, Briefe, etc.</w:t>
            </w:r>
          </w:p>
          <w:p w:rsidR="00354861" w:rsidRDefault="00354861" w:rsidP="00354861">
            <w:pPr>
              <w:tabs>
                <w:tab w:val="left" w:pos="0"/>
              </w:tabs>
              <w:ind w:right="479"/>
            </w:pPr>
            <w:r>
              <w:t>Am Abend: durchbesprechen der aufgetretenen Fragen, Erläuterungen über Kunden und Lieferanten</w:t>
            </w:r>
          </w:p>
          <w:p w:rsidR="00354861" w:rsidRDefault="00354861" w:rsidP="00354861">
            <w:pPr>
              <w:tabs>
                <w:tab w:val="left" w:pos="0"/>
              </w:tabs>
              <w:ind w:right="479"/>
              <w:rPr>
                <w:b/>
              </w:rPr>
            </w:pPr>
          </w:p>
        </w:tc>
        <w:tc>
          <w:tcPr>
            <w:tcW w:w="2546" w:type="dxa"/>
          </w:tcPr>
          <w:p w:rsidR="00E51137" w:rsidRDefault="00E51137" w:rsidP="00E51137">
            <w:proofErr w:type="spellStart"/>
            <w:r>
              <w:t>Signo</w:t>
            </w:r>
            <w:proofErr w:type="spellEnd"/>
            <w:r>
              <w:t xml:space="preserve"> Vorgesetzter /</w:t>
            </w:r>
          </w:p>
          <w:p w:rsidR="00E51137" w:rsidRDefault="00E51137" w:rsidP="00E51137">
            <w:r>
              <w:t xml:space="preserve"> Mentor</w:t>
            </w:r>
          </w:p>
          <w:p w:rsidR="00E51137" w:rsidRDefault="00E51137" w:rsidP="00E51137">
            <w:r>
              <w:t>Bemerkungen</w:t>
            </w:r>
          </w:p>
          <w:p w:rsidR="00354861" w:rsidRDefault="00354861" w:rsidP="00FC6261"/>
        </w:tc>
      </w:tr>
      <w:tr w:rsidR="00354861" w:rsidTr="00E51137">
        <w:trPr>
          <w:trHeight w:val="454"/>
        </w:trPr>
        <w:tc>
          <w:tcPr>
            <w:tcW w:w="6516" w:type="dxa"/>
          </w:tcPr>
          <w:p w:rsidR="00354861" w:rsidRDefault="00354861" w:rsidP="00354861">
            <w:pPr>
              <w:tabs>
                <w:tab w:val="left" w:pos="0"/>
              </w:tabs>
              <w:ind w:right="479"/>
              <w:rPr>
                <w:b/>
              </w:rPr>
            </w:pPr>
            <w:r>
              <w:rPr>
                <w:b/>
              </w:rPr>
              <w:t>in der 4 Woche</w:t>
            </w:r>
          </w:p>
          <w:p w:rsidR="00354861" w:rsidRDefault="00354861" w:rsidP="00354861">
            <w:pPr>
              <w:tabs>
                <w:tab w:val="left" w:pos="0"/>
              </w:tabs>
              <w:ind w:right="479"/>
            </w:pPr>
            <w:r>
              <w:t xml:space="preserve">Rundgang durch das Gebäude, und Zuordnung des </w:t>
            </w:r>
            <w:proofErr w:type="spellStart"/>
            <w:r>
              <w:t>ange</w:t>
            </w:r>
            <w:proofErr w:type="spellEnd"/>
            <w:r w:rsidR="00E51137">
              <w:t>-</w:t>
            </w:r>
            <w:r>
              <w:t>eigneten Wissens auf die verschiedenen Unternehmens</w:t>
            </w:r>
            <w:r w:rsidR="00E51137">
              <w:t>-</w:t>
            </w:r>
            <w:r>
              <w:t>bereiche.</w:t>
            </w:r>
          </w:p>
          <w:p w:rsidR="00354861" w:rsidRDefault="00354861" w:rsidP="00E51137">
            <w:pPr>
              <w:tabs>
                <w:tab w:val="left" w:pos="0"/>
              </w:tabs>
              <w:ind w:right="479"/>
              <w:rPr>
                <w:b/>
              </w:rPr>
            </w:pPr>
          </w:p>
        </w:tc>
        <w:tc>
          <w:tcPr>
            <w:tcW w:w="2546" w:type="dxa"/>
          </w:tcPr>
          <w:p w:rsidR="00E51137" w:rsidRDefault="00E51137" w:rsidP="00E51137">
            <w:proofErr w:type="spellStart"/>
            <w:r>
              <w:t>Signo</w:t>
            </w:r>
            <w:proofErr w:type="spellEnd"/>
            <w:r>
              <w:t xml:space="preserve"> Vorgesetzter /</w:t>
            </w:r>
          </w:p>
          <w:p w:rsidR="00E51137" w:rsidRDefault="00E51137" w:rsidP="00E51137">
            <w:r>
              <w:t xml:space="preserve"> Mentor</w:t>
            </w:r>
          </w:p>
          <w:p w:rsidR="00E51137" w:rsidRDefault="00E51137" w:rsidP="00E51137">
            <w:r>
              <w:t>Bemerkungen</w:t>
            </w:r>
          </w:p>
          <w:p w:rsidR="00354861" w:rsidRDefault="00354861" w:rsidP="00FC6261"/>
        </w:tc>
      </w:tr>
      <w:tr w:rsidR="00E51137" w:rsidTr="00E51137">
        <w:trPr>
          <w:trHeight w:val="454"/>
        </w:trPr>
        <w:tc>
          <w:tcPr>
            <w:tcW w:w="6516" w:type="dxa"/>
          </w:tcPr>
          <w:p w:rsidR="00E51137" w:rsidRDefault="00E51137" w:rsidP="00E51137">
            <w:pPr>
              <w:tabs>
                <w:tab w:val="left" w:pos="0"/>
              </w:tabs>
              <w:ind w:right="479"/>
              <w:rPr>
                <w:b/>
              </w:rPr>
            </w:pPr>
            <w:r w:rsidRPr="00E51137">
              <w:rPr>
                <w:b/>
              </w:rPr>
              <w:t>Bemerkung / Feedback Mitarbeiter</w:t>
            </w:r>
          </w:p>
          <w:p w:rsidR="00E51137" w:rsidRDefault="00E51137" w:rsidP="00E51137">
            <w:pPr>
              <w:tabs>
                <w:tab w:val="left" w:pos="0"/>
              </w:tabs>
              <w:ind w:right="479"/>
              <w:rPr>
                <w:b/>
              </w:rPr>
            </w:pPr>
          </w:p>
          <w:p w:rsidR="00E51137" w:rsidRDefault="00E51137" w:rsidP="00E51137">
            <w:pPr>
              <w:tabs>
                <w:tab w:val="left" w:pos="0"/>
              </w:tabs>
              <w:ind w:right="479"/>
              <w:rPr>
                <w:b/>
              </w:rPr>
            </w:pPr>
          </w:p>
          <w:p w:rsidR="00E51137" w:rsidRDefault="00E51137" w:rsidP="00E51137">
            <w:pPr>
              <w:tabs>
                <w:tab w:val="left" w:pos="0"/>
              </w:tabs>
              <w:ind w:right="479"/>
              <w:rPr>
                <w:b/>
              </w:rPr>
            </w:pPr>
          </w:p>
          <w:p w:rsidR="00E51137" w:rsidRDefault="00E51137" w:rsidP="00E51137">
            <w:pPr>
              <w:tabs>
                <w:tab w:val="left" w:pos="0"/>
              </w:tabs>
              <w:ind w:right="479"/>
              <w:rPr>
                <w:b/>
              </w:rPr>
            </w:pPr>
          </w:p>
          <w:p w:rsidR="00E51137" w:rsidRDefault="00E51137" w:rsidP="00E51137">
            <w:pPr>
              <w:tabs>
                <w:tab w:val="left" w:pos="0"/>
              </w:tabs>
              <w:ind w:right="479"/>
              <w:rPr>
                <w:b/>
              </w:rPr>
            </w:pPr>
          </w:p>
          <w:p w:rsidR="00E51137" w:rsidRDefault="00E51137" w:rsidP="00E51137">
            <w:pPr>
              <w:tabs>
                <w:tab w:val="left" w:pos="0"/>
              </w:tabs>
              <w:ind w:right="479"/>
              <w:rPr>
                <w:b/>
              </w:rPr>
            </w:pPr>
          </w:p>
          <w:p w:rsidR="00E51137" w:rsidRPr="00E51137" w:rsidRDefault="00E51137" w:rsidP="00E51137">
            <w:pPr>
              <w:tabs>
                <w:tab w:val="left" w:pos="0"/>
              </w:tabs>
              <w:ind w:right="479"/>
              <w:rPr>
                <w:b/>
              </w:rPr>
            </w:pPr>
          </w:p>
        </w:tc>
        <w:tc>
          <w:tcPr>
            <w:tcW w:w="2546" w:type="dxa"/>
          </w:tcPr>
          <w:p w:rsidR="00E51137" w:rsidRDefault="00E51137" w:rsidP="00E51137"/>
        </w:tc>
      </w:tr>
      <w:tr w:rsidR="00E51137" w:rsidTr="00E51137">
        <w:trPr>
          <w:trHeight w:val="454"/>
        </w:trPr>
        <w:tc>
          <w:tcPr>
            <w:tcW w:w="6516" w:type="dxa"/>
          </w:tcPr>
          <w:p w:rsidR="00E51137" w:rsidRPr="00E51137" w:rsidRDefault="00E51137" w:rsidP="00E51137">
            <w:pPr>
              <w:tabs>
                <w:tab w:val="left" w:pos="0"/>
              </w:tabs>
              <w:ind w:right="479"/>
              <w:rPr>
                <w:b/>
              </w:rPr>
            </w:pPr>
            <w:r w:rsidRPr="00E51137">
              <w:rPr>
                <w:b/>
              </w:rPr>
              <w:t>Entscheidung über die weitere Beschäftigung:</w:t>
            </w:r>
          </w:p>
          <w:p w:rsidR="00E51137" w:rsidRDefault="00E51137" w:rsidP="00E51137">
            <w:pPr>
              <w:tabs>
                <w:tab w:val="left" w:pos="0"/>
              </w:tabs>
              <w:ind w:right="479"/>
            </w:pPr>
          </w:p>
          <w:p w:rsidR="00E51137" w:rsidRDefault="00E51137" w:rsidP="00E51137">
            <w:pPr>
              <w:tabs>
                <w:tab w:val="left" w:pos="0"/>
              </w:tabs>
              <w:ind w:right="479"/>
            </w:pPr>
            <w:r>
              <w:t>JA</w:t>
            </w:r>
            <w:r>
              <w:tab/>
            </w:r>
            <w:r>
              <w:sym w:font="Wingdings" w:char="F072"/>
            </w:r>
            <w:r>
              <w:tab/>
            </w:r>
            <w:r>
              <w:tab/>
            </w:r>
            <w:r>
              <w:tab/>
              <w:t>NEIN</w:t>
            </w:r>
            <w:r>
              <w:tab/>
            </w:r>
            <w:r>
              <w:sym w:font="Wingdings" w:char="F072"/>
            </w:r>
            <w:r>
              <w:t xml:space="preserve"> </w:t>
            </w:r>
          </w:p>
          <w:p w:rsidR="00E51137" w:rsidRDefault="00E51137" w:rsidP="00E51137">
            <w:pPr>
              <w:tabs>
                <w:tab w:val="left" w:pos="0"/>
              </w:tabs>
              <w:ind w:right="479"/>
            </w:pPr>
          </w:p>
          <w:p w:rsidR="00E51137" w:rsidRDefault="00E51137" w:rsidP="00E51137">
            <w:pPr>
              <w:tabs>
                <w:tab w:val="left" w:pos="0"/>
              </w:tabs>
              <w:ind w:right="479"/>
            </w:pPr>
            <w:r>
              <w:t>In beiden Fällen Info an den Mitarbeiter</w:t>
            </w:r>
          </w:p>
          <w:p w:rsidR="00E51137" w:rsidRDefault="00E51137" w:rsidP="00E51137">
            <w:pPr>
              <w:tabs>
                <w:tab w:val="left" w:pos="0"/>
              </w:tabs>
              <w:ind w:right="479"/>
              <w:rPr>
                <w:b/>
              </w:rPr>
            </w:pPr>
          </w:p>
        </w:tc>
        <w:tc>
          <w:tcPr>
            <w:tcW w:w="2546" w:type="dxa"/>
          </w:tcPr>
          <w:p w:rsidR="00E51137" w:rsidRDefault="00E51137" w:rsidP="00E51137">
            <w:r>
              <w:t xml:space="preserve">Datum / </w:t>
            </w:r>
            <w:proofErr w:type="spellStart"/>
            <w:r>
              <w:t>Signo</w:t>
            </w:r>
            <w:proofErr w:type="spellEnd"/>
          </w:p>
        </w:tc>
      </w:tr>
      <w:tr w:rsidR="00E51137" w:rsidTr="00E51137">
        <w:trPr>
          <w:trHeight w:val="454"/>
        </w:trPr>
        <w:tc>
          <w:tcPr>
            <w:tcW w:w="6516" w:type="dxa"/>
          </w:tcPr>
          <w:p w:rsidR="00E51137" w:rsidRDefault="00E51137" w:rsidP="00E51137">
            <w:pPr>
              <w:tabs>
                <w:tab w:val="left" w:pos="0"/>
              </w:tabs>
              <w:ind w:right="479"/>
            </w:pPr>
            <w:r>
              <w:t>Ablage dieses Einschulungsplans im Personalakt</w:t>
            </w:r>
          </w:p>
          <w:p w:rsidR="00E51137" w:rsidRPr="00E51137" w:rsidRDefault="00E51137" w:rsidP="00E51137">
            <w:pPr>
              <w:tabs>
                <w:tab w:val="left" w:pos="0"/>
              </w:tabs>
              <w:ind w:right="479"/>
              <w:rPr>
                <w:b/>
              </w:rPr>
            </w:pPr>
          </w:p>
        </w:tc>
        <w:tc>
          <w:tcPr>
            <w:tcW w:w="2546" w:type="dxa"/>
          </w:tcPr>
          <w:p w:rsidR="00E51137" w:rsidRDefault="00E51137" w:rsidP="00E51137"/>
        </w:tc>
      </w:tr>
      <w:tr w:rsidR="00E51137" w:rsidTr="00E51137">
        <w:trPr>
          <w:trHeight w:val="454"/>
        </w:trPr>
        <w:tc>
          <w:tcPr>
            <w:tcW w:w="6516" w:type="dxa"/>
          </w:tcPr>
          <w:p w:rsidR="00E51137" w:rsidRDefault="00E51137" w:rsidP="00E51137">
            <w:pPr>
              <w:tabs>
                <w:tab w:val="left" w:pos="0"/>
              </w:tabs>
              <w:ind w:right="479"/>
            </w:pPr>
            <w:r>
              <w:t>Weitere Vorgehensweise:</w:t>
            </w:r>
          </w:p>
          <w:p w:rsidR="00E51137" w:rsidRDefault="00E51137" w:rsidP="00E51137">
            <w:pPr>
              <w:tabs>
                <w:tab w:val="left" w:pos="0"/>
              </w:tabs>
              <w:ind w:right="479"/>
            </w:pPr>
          </w:p>
          <w:p w:rsidR="00E51137" w:rsidRDefault="00E51137" w:rsidP="00E51137">
            <w:pPr>
              <w:tabs>
                <w:tab w:val="left" w:pos="0"/>
              </w:tabs>
              <w:ind w:right="479"/>
            </w:pPr>
          </w:p>
          <w:p w:rsidR="00E51137" w:rsidRDefault="00E51137" w:rsidP="00E51137">
            <w:pPr>
              <w:tabs>
                <w:tab w:val="left" w:pos="0"/>
              </w:tabs>
              <w:ind w:right="479"/>
            </w:pPr>
          </w:p>
          <w:p w:rsidR="00E51137" w:rsidRDefault="00E51137" w:rsidP="00E51137">
            <w:pPr>
              <w:tabs>
                <w:tab w:val="left" w:pos="0"/>
              </w:tabs>
              <w:ind w:right="479"/>
            </w:pPr>
          </w:p>
          <w:p w:rsidR="00E51137" w:rsidRDefault="00E51137" w:rsidP="00E51137">
            <w:pPr>
              <w:tabs>
                <w:tab w:val="left" w:pos="0"/>
              </w:tabs>
              <w:ind w:right="479"/>
            </w:pPr>
          </w:p>
        </w:tc>
        <w:tc>
          <w:tcPr>
            <w:tcW w:w="2546" w:type="dxa"/>
          </w:tcPr>
          <w:p w:rsidR="00E51137" w:rsidRDefault="00E51137" w:rsidP="00E51137"/>
        </w:tc>
        <w:bookmarkStart w:id="0" w:name="_GoBack"/>
        <w:bookmarkEnd w:id="0"/>
      </w:tr>
    </w:tbl>
    <w:p w:rsidR="00F12D3C" w:rsidRDefault="00F12D3C" w:rsidP="00354861">
      <w:pPr>
        <w:tabs>
          <w:tab w:val="left" w:pos="0"/>
        </w:tabs>
        <w:ind w:right="479"/>
      </w:pPr>
    </w:p>
    <w:p w:rsidR="008971D8" w:rsidRDefault="008971D8" w:rsidP="00354861">
      <w:pPr>
        <w:tabs>
          <w:tab w:val="left" w:pos="0"/>
        </w:tabs>
        <w:ind w:right="479"/>
      </w:pPr>
    </w:p>
    <w:p w:rsidR="008971D8" w:rsidRDefault="008971D8" w:rsidP="00354861">
      <w:pPr>
        <w:tabs>
          <w:tab w:val="left" w:pos="0"/>
        </w:tabs>
        <w:ind w:right="479"/>
      </w:pPr>
    </w:p>
    <w:p w:rsidR="008971D8" w:rsidRDefault="008971D8" w:rsidP="00354861">
      <w:pPr>
        <w:tabs>
          <w:tab w:val="left" w:pos="0"/>
        </w:tabs>
        <w:ind w:right="479"/>
      </w:pPr>
    </w:p>
    <w:p w:rsidR="008971D8" w:rsidRDefault="008971D8" w:rsidP="00354861">
      <w:pPr>
        <w:tabs>
          <w:tab w:val="left" w:pos="0"/>
        </w:tabs>
        <w:ind w:right="479"/>
      </w:pPr>
    </w:p>
    <w:p w:rsidR="008971D8" w:rsidRPr="00354861" w:rsidRDefault="008971D8" w:rsidP="00354861">
      <w:pPr>
        <w:tabs>
          <w:tab w:val="left" w:pos="0"/>
        </w:tabs>
        <w:ind w:right="479"/>
      </w:pPr>
      <w:r>
        <w:fldChar w:fldCharType="begin"/>
      </w:r>
      <w:r>
        <w:instrText>PAGE   \* MERGEFORMAT</w:instrText>
      </w:r>
      <w:r>
        <w:fldChar w:fldCharType="separate"/>
      </w:r>
      <w:r w:rsidRPr="008971D8">
        <w:rPr>
          <w:noProof/>
          <w:lang w:val="de-DE"/>
        </w:rPr>
        <w:t>3</w:t>
      </w:r>
      <w:r>
        <w:fldChar w:fldCharType="end"/>
      </w:r>
    </w:p>
    <w:sectPr w:rsidR="008971D8" w:rsidRPr="00354861" w:rsidSect="00086DB4">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03"/>
    <w:rsid w:val="00086DB4"/>
    <w:rsid w:val="00354861"/>
    <w:rsid w:val="00624A58"/>
    <w:rsid w:val="008971D8"/>
    <w:rsid w:val="00AB7903"/>
    <w:rsid w:val="00C03CCB"/>
    <w:rsid w:val="00C949C7"/>
    <w:rsid w:val="00E51137"/>
    <w:rsid w:val="00F12D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DD41F-0A5B-4930-9FA7-9108C3BE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6DB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6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4815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kalcher</dc:creator>
  <cp:keywords/>
  <dc:description/>
  <cp:lastModifiedBy>walter kalcher</cp:lastModifiedBy>
  <cp:revision>4</cp:revision>
  <dcterms:created xsi:type="dcterms:W3CDTF">2014-02-11T10:09:00Z</dcterms:created>
  <dcterms:modified xsi:type="dcterms:W3CDTF">2014-02-11T10:50:00Z</dcterms:modified>
</cp:coreProperties>
</file>