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CCB" w:rsidRDefault="00EB3695">
      <w:r>
        <w:t xml:space="preserve">VORLAGE ANGEBOT    </w:t>
      </w:r>
      <w:r>
        <w:rPr>
          <w:noProof/>
          <w:lang w:eastAsia="de-AT"/>
        </w:rPr>
        <w:drawing>
          <wp:inline distT="0" distB="0" distL="0" distR="0" wp14:anchorId="680867D3" wp14:editId="2583E9B6">
            <wp:extent cx="1771650" cy="2571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729" t="17427" r="34364" b="75334"/>
                    <a:stretch/>
                  </pic:blipFill>
                  <pic:spPr bwMode="auto">
                    <a:xfrm>
                      <a:off x="0" y="0"/>
                      <a:ext cx="1771650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C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95"/>
    <w:rsid w:val="00C03CCB"/>
    <w:rsid w:val="00EB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13C2A-CF21-4132-B3B6-992A3F3D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kalcher</dc:creator>
  <cp:keywords/>
  <dc:description/>
  <cp:lastModifiedBy>walter kalcher</cp:lastModifiedBy>
  <cp:revision>1</cp:revision>
  <dcterms:created xsi:type="dcterms:W3CDTF">2014-02-21T10:00:00Z</dcterms:created>
  <dcterms:modified xsi:type="dcterms:W3CDTF">2014-02-21T10:00:00Z</dcterms:modified>
</cp:coreProperties>
</file>