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301"/>
        <w:gridCol w:w="1186"/>
        <w:gridCol w:w="3262"/>
        <w:gridCol w:w="890"/>
      </w:tblGrid>
      <w:tr w:rsidR="00DD02AC" w:rsidRPr="006D522D" w14:paraId="1FE9C578" w14:textId="77777777" w:rsidTr="001532AB">
        <w:trPr>
          <w:trHeight w:val="340"/>
          <w:jc w:val="center"/>
        </w:trPr>
        <w:tc>
          <w:tcPr>
            <w:tcW w:w="4111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72C9F300" w14:textId="69D2B247" w:rsidR="00DD02AC" w:rsidRPr="006D522D" w:rsidRDefault="00DD02AC" w:rsidP="00A92BBC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b/>
                <w:bCs/>
                <w:sz w:val="20"/>
                <w:szCs w:val="20"/>
                <w:lang w:val="en-US"/>
              </w:rPr>
              <w:t>year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9D4BE1" w14:textId="49E7FCB3" w:rsidR="00DD02AC" w:rsidRPr="00F2757F" w:rsidRDefault="00DD02AC" w:rsidP="00A92BBC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F2757F">
              <w:rPr>
                <w:b/>
                <w:bCs/>
                <w:sz w:val="20"/>
                <w:szCs w:val="20"/>
                <w:lang w:val="en-US"/>
              </w:rPr>
              <w:t>{%</w:t>
            </w:r>
            <w:proofErr w:type="spellStart"/>
            <w:r w:rsidRPr="00F2757F">
              <w:rPr>
                <w:b/>
                <w:bCs/>
                <w:sz w:val="20"/>
                <w:szCs w:val="20"/>
                <w:lang w:val="en-US"/>
              </w:rPr>
              <w:t>tc</w:t>
            </w:r>
            <w:proofErr w:type="spellEnd"/>
            <w:r w:rsidRPr="00F2757F">
              <w:rPr>
                <w:b/>
                <w:bCs/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879AAB" w14:textId="401DFC04" w:rsidR="00DD02AC" w:rsidRPr="00F2757F" w:rsidRDefault="00DD02AC" w:rsidP="00A92BBC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F2757F">
              <w:rPr>
                <w:b/>
                <w:bCs/>
                <w:sz w:val="20"/>
                <w:szCs w:val="20"/>
                <w:lang w:val="en-US"/>
              </w:rPr>
              <w:t>{{ year</w:t>
            </w:r>
            <w:proofErr w:type="gramEnd"/>
            <w:r w:rsidRPr="00F2757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7472882" w14:textId="15744770" w:rsidR="00DD02AC" w:rsidRPr="00F2757F" w:rsidRDefault="00DD02AC" w:rsidP="00A92BBC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F2757F">
              <w:rPr>
                <w:b/>
                <w:bCs/>
                <w:sz w:val="20"/>
                <w:szCs w:val="20"/>
              </w:rPr>
              <w:t>{%tc endfor %}}</w:t>
            </w:r>
          </w:p>
        </w:tc>
      </w:tr>
      <w:tr w:rsidR="002F6A09" w:rsidRPr="006D522D" w14:paraId="52ED6CE9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12" w:space="0" w:color="auto"/>
              <w:left w:val="nil"/>
              <w:bottom w:val="single" w:sz="4" w:space="0" w:color="A6A6A6" w:themeColor="background1" w:themeShade="A6"/>
            </w:tcBorders>
            <w:vAlign w:val="center"/>
          </w:tcPr>
          <w:p w14:paraId="167D990F" w14:textId="049BEAD8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treated_risks|upper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6A6A6" w:themeColor="background1" w:themeShade="A6"/>
            </w:tcBorders>
          </w:tcPr>
          <w:p w14:paraId="5B10514E" w14:textId="085E4EB1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4" w:space="0" w:color="A6A6A6" w:themeColor="background1" w:themeShade="A6"/>
            </w:tcBorders>
          </w:tcPr>
          <w:p w14:paraId="224B8E0B" w14:textId="2E501720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="003F56A6" w:rsidRPr="001B1A02">
              <w:rPr>
                <w:lang w:val="en-US"/>
              </w:rPr>
              <w:t xml:space="preserve"> </w:t>
            </w:r>
            <w:r w:rsidR="00B3487F"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="006B4B7B" w:rsidRPr="006B4B7B">
              <w:rPr>
                <w:sz w:val="20"/>
                <w:szCs w:val="20"/>
                <w:lang w:val="en-US"/>
              </w:rPr>
              <w:t>total_treated_risks</w:t>
            </w:r>
            <w:proofErr w:type="spellEnd"/>
            <w:r w:rsidR="003F56A6" w:rsidRPr="003F56A6">
              <w:rPr>
                <w:sz w:val="20"/>
                <w:szCs w:val="20"/>
                <w:lang w:val="en-US"/>
              </w:rPr>
              <w:t>'</w:t>
            </w:r>
            <w:r w:rsidR="009F3D51">
              <w:rPr>
                <w:sz w:val="20"/>
                <w:szCs w:val="20"/>
                <w:lang w:val="en-US"/>
              </w:rPr>
              <w:t>]</w:t>
            </w:r>
            <w:r w:rsidR="001B1A02">
              <w:rPr>
                <w:sz w:val="20"/>
                <w:szCs w:val="20"/>
                <w:lang w:val="en-US"/>
              </w:rPr>
              <w:t>|</w:t>
            </w:r>
            <w:r w:rsidR="001B1A02" w:rsidRPr="001B1A02">
              <w:rPr>
                <w:lang w:val="en-US"/>
              </w:rPr>
              <w:t xml:space="preserve"> </w:t>
            </w:r>
            <w:r w:rsidR="001B1A02" w:rsidRPr="001B1A02">
              <w:rPr>
                <w:sz w:val="20"/>
                <w:szCs w:val="20"/>
                <w:lang w:val="en-US"/>
              </w:rPr>
              <w:t>default</w:t>
            </w:r>
            <w:r w:rsidR="001B1A02">
              <w:rPr>
                <w:sz w:val="20"/>
                <w:szCs w:val="20"/>
                <w:lang w:val="en-US"/>
              </w:rPr>
              <w:t>(</w:t>
            </w:r>
            <w:r w:rsidR="001B1A02" w:rsidRPr="001B1A02">
              <w:rPr>
                <w:sz w:val="20"/>
                <w:szCs w:val="20"/>
                <w:lang w:val="en-US"/>
              </w:rPr>
              <w:t>'</w:t>
            </w:r>
            <w:r w:rsidR="001B1A02">
              <w:rPr>
                <w:sz w:val="20"/>
                <w:szCs w:val="20"/>
                <w:lang w:val="en-US"/>
              </w:rPr>
              <w:t>-</w:t>
            </w:r>
            <w:r w:rsidR="001B1A02" w:rsidRPr="001B1A02">
              <w:rPr>
                <w:sz w:val="20"/>
                <w:szCs w:val="20"/>
                <w:lang w:val="en-US"/>
              </w:rPr>
              <w:t>'</w:t>
            </w:r>
            <w:r w:rsidR="001B1A02">
              <w:rPr>
                <w:sz w:val="20"/>
                <w:szCs w:val="20"/>
                <w:lang w:val="en-US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6A6A6" w:themeColor="background1" w:themeShade="A6"/>
              <w:right w:val="nil"/>
            </w:tcBorders>
            <w:vAlign w:val="center"/>
          </w:tcPr>
          <w:p w14:paraId="7FCF689E" w14:textId="2C25F220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D522D" w14:paraId="4780B9D0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5706A526" w14:textId="169B4C57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untreated_risks|upper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1DCCD9C" w14:textId="2F26252B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7A28768" w14:textId="022ABC67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total_untreated_risks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210B3F1B" w14:textId="17616E39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DD02AC" w14:paraId="5A9401DB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1022531B" w14:textId="3E59B355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avg</w:t>
            </w:r>
            <w:proofErr w:type="gramEnd"/>
            <w:r w:rsidRPr="006C0B9A">
              <w:rPr>
                <w:b/>
                <w:bCs/>
                <w:sz w:val="20"/>
                <w:szCs w:val="20"/>
                <w:lang w:val="en-US"/>
              </w:rPr>
              <w:t>_treated_current_risks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FA4F36C" w14:textId="06FA3A61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01D8FC0" w14:textId="250C8188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avg_current_risks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4DCA07A4" w14:textId="7A16ACFB" w:rsidR="002F6A09" w:rsidRPr="00DD02AC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D522D" w14:paraId="49AA6503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0A7F14FE" w14:textId="056ED547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high_risks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38D9B89" w14:textId="666B5C35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CF8B254" w14:textId="74BCC8C8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total_high_risks_treated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4CCF5987" w14:textId="5E7DA5C3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4BD5CBCB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09BC032C" w14:textId="4D809DD8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r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avg</w:t>
            </w:r>
            <w:proofErr w:type="gramEnd"/>
            <w:r w:rsidRPr="006C0B9A">
              <w:rPr>
                <w:b/>
                <w:bCs/>
                <w:sz w:val="20"/>
                <w:szCs w:val="20"/>
                <w:lang w:val="en-US"/>
              </w:rPr>
              <w:t>_high_risks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678D4A3" w14:textId="7E312106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0C8BC34" w14:textId="195B769B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avg_high_risks_treated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2637F59A" w14:textId="76956B48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3B2395D2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76482C10" w14:textId="1ABE2F18" w:rsidR="002F6A09" w:rsidRPr="006D522D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avg</w:t>
            </w:r>
            <w:proofErr w:type="gramEnd"/>
            <w:r w:rsidRPr="006C0B9A">
              <w:rPr>
                <w:b/>
                <w:bCs/>
                <w:sz w:val="20"/>
                <w:szCs w:val="20"/>
                <w:lang w:val="en-US"/>
              </w:rPr>
              <w:t>_residual_risks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33BC424" w14:textId="49DCE018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F9FD5B8" w14:textId="44D25583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avg_residual_risks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03B468C2" w14:textId="12EFF150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0FE53CBD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3A42BBA7" w14:textId="65AB6967" w:rsidR="002F6A09" w:rsidRPr="00DD02AC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reduced_risks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D25BF19" w14:textId="66B0048C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C20FC39" w14:textId="040C2568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total_reduced_risks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3878DDE4" w14:textId="0F9458B7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1E9A06A2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49908D81" w14:textId="79467FF3" w:rsidR="002F6A09" w:rsidRPr="00DD02AC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rejected_risks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49917B1C" w14:textId="745C9D80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D2CB491" w14:textId="65B1774B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total_denied_risks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6717FEE2" w14:textId="1D919773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3E99CF4A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03B43577" w14:textId="5848C0D4" w:rsidR="002F6A09" w:rsidRPr="00DD02AC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accepted_risks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373CDD4" w14:textId="4A040983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CAC0F4F" w14:textId="3217865B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total_accepted_risks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6FD44CF9" w14:textId="190A15F8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2F6A09" w:rsidRPr="006C0B9A" w14:paraId="3C359537" w14:textId="77777777" w:rsidTr="00F74A2A">
        <w:trPr>
          <w:trHeight w:val="340"/>
          <w:jc w:val="center"/>
        </w:trPr>
        <w:tc>
          <w:tcPr>
            <w:tcW w:w="4111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vAlign w:val="center"/>
          </w:tcPr>
          <w:p w14:paraId="3FBC78EB" w14:textId="362A8F8E" w:rsidR="002F6A09" w:rsidRPr="00DD02AC" w:rsidRDefault="002F6A09" w:rsidP="002F6A09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DD02AC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DD02AC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6C0B9A">
              <w:rPr>
                <w:b/>
                <w:bCs/>
                <w:sz w:val="20"/>
                <w:szCs w:val="20"/>
                <w:lang w:val="en-US"/>
              </w:rPr>
              <w:t>shared_risks</w:t>
            </w:r>
            <w:r w:rsidRPr="00DD02AC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DD02AC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C77AD7B" w14:textId="43D44214" w:rsidR="002F6A09" w:rsidRPr="006D522D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31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64726EB" w14:textId="0D1E3C6E" w:rsidR="002F6A09" w:rsidRPr="006D522D" w:rsidRDefault="006828B1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{{ table</w:t>
            </w:r>
            <w:proofErr w:type="gramEnd"/>
            <w:r w:rsidR="00255C19">
              <w:rPr>
                <w:sz w:val="20"/>
                <w:szCs w:val="20"/>
                <w:lang w:val="en-US"/>
              </w:rPr>
              <w:t>[</w:t>
            </w:r>
            <w:proofErr w:type="spellStart"/>
            <w:r w:rsidR="00255C19">
              <w:rPr>
                <w:sz w:val="20"/>
                <w:szCs w:val="20"/>
                <w:lang w:val="en-US"/>
              </w:rPr>
              <w:t>year|string</w:t>
            </w:r>
            <w:proofErr w:type="spellEnd"/>
            <w:r w:rsidR="00255C19">
              <w:rPr>
                <w:sz w:val="20"/>
                <w:szCs w:val="20"/>
                <w:lang w:val="en-US"/>
              </w:rPr>
              <w:t>]</w:t>
            </w:r>
            <w:r>
              <w:rPr>
                <w:sz w:val="20"/>
                <w:szCs w:val="20"/>
                <w:lang w:val="en-US"/>
              </w:rPr>
              <w:t>[</w:t>
            </w:r>
            <w:r w:rsidRPr="001B1A02">
              <w:rPr>
                <w:lang w:val="en-US"/>
              </w:rPr>
              <w:t xml:space="preserve"> </w:t>
            </w:r>
            <w:r w:rsidRPr="003F56A6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6828B1">
              <w:rPr>
                <w:sz w:val="20"/>
                <w:szCs w:val="20"/>
                <w:lang w:val="en-US"/>
              </w:rPr>
              <w:t>total_shared_risks</w:t>
            </w:r>
            <w:proofErr w:type="spellEnd"/>
            <w:r w:rsidRPr="003F56A6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]|</w:t>
            </w:r>
            <w:r w:rsidRPr="001B1A02">
              <w:rPr>
                <w:lang w:val="en-US"/>
              </w:rPr>
              <w:t xml:space="preserve"> </w:t>
            </w:r>
            <w:r w:rsidRPr="001B1A02">
              <w:rPr>
                <w:sz w:val="20"/>
                <w:szCs w:val="20"/>
                <w:lang w:val="en-US"/>
              </w:rPr>
              <w:t>default</w:t>
            </w:r>
            <w:r>
              <w:rPr>
                <w:sz w:val="20"/>
                <w:szCs w:val="20"/>
                <w:lang w:val="en-US"/>
              </w:rPr>
              <w:t>(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-</w:t>
            </w:r>
            <w:r w:rsidRPr="001B1A02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  <w:lang w:val="en-US"/>
              </w:rPr>
              <w:t>) }}</w:t>
            </w:r>
          </w:p>
        </w:tc>
        <w:tc>
          <w:tcPr>
            <w:tcW w:w="85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vAlign w:val="center"/>
          </w:tcPr>
          <w:p w14:paraId="02ACDA0B" w14:textId="7DB28CC1" w:rsidR="002F6A09" w:rsidRPr="006C0B9A" w:rsidRDefault="002F6A09" w:rsidP="002F6A09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</w:tbl>
    <w:p w14:paraId="4FA1E5ED" w14:textId="77777777" w:rsidR="004E7509" w:rsidRPr="000A29C0" w:rsidRDefault="004E7509" w:rsidP="00FA2A1F">
      <w:pPr>
        <w:pStyle w:val="NoSpacing"/>
        <w:framePr w:hSpace="0" w:wrap="auto" w:vAnchor="margin" w:hAnchor="text" w:yAlign="inline"/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5133"/>
    <w:rsid w:val="00036675"/>
    <w:rsid w:val="000874AB"/>
    <w:rsid w:val="000A29C0"/>
    <w:rsid w:val="000C2A31"/>
    <w:rsid w:val="00112C88"/>
    <w:rsid w:val="00131D57"/>
    <w:rsid w:val="001532AB"/>
    <w:rsid w:val="00161205"/>
    <w:rsid w:val="001876F5"/>
    <w:rsid w:val="001A16C3"/>
    <w:rsid w:val="001B1A02"/>
    <w:rsid w:val="002139BF"/>
    <w:rsid w:val="00214AE7"/>
    <w:rsid w:val="0021566B"/>
    <w:rsid w:val="00253DF2"/>
    <w:rsid w:val="00255C19"/>
    <w:rsid w:val="0026311D"/>
    <w:rsid w:val="00286645"/>
    <w:rsid w:val="002C72AD"/>
    <w:rsid w:val="002D1E5B"/>
    <w:rsid w:val="002F6A09"/>
    <w:rsid w:val="003074EF"/>
    <w:rsid w:val="003259B1"/>
    <w:rsid w:val="00327190"/>
    <w:rsid w:val="00352FC4"/>
    <w:rsid w:val="00366535"/>
    <w:rsid w:val="00381D13"/>
    <w:rsid w:val="00384754"/>
    <w:rsid w:val="0039071F"/>
    <w:rsid w:val="003A3B7E"/>
    <w:rsid w:val="003C0DB3"/>
    <w:rsid w:val="003C5632"/>
    <w:rsid w:val="003E2F60"/>
    <w:rsid w:val="003F56A6"/>
    <w:rsid w:val="004071AF"/>
    <w:rsid w:val="00413ABC"/>
    <w:rsid w:val="00465AB7"/>
    <w:rsid w:val="0048625D"/>
    <w:rsid w:val="00487656"/>
    <w:rsid w:val="004E7509"/>
    <w:rsid w:val="00522753"/>
    <w:rsid w:val="00543766"/>
    <w:rsid w:val="0058018F"/>
    <w:rsid w:val="005A0CC7"/>
    <w:rsid w:val="005D7205"/>
    <w:rsid w:val="006828B1"/>
    <w:rsid w:val="006921E7"/>
    <w:rsid w:val="006B4B7B"/>
    <w:rsid w:val="006C0B9A"/>
    <w:rsid w:val="006D522D"/>
    <w:rsid w:val="006E2B47"/>
    <w:rsid w:val="006E6BB7"/>
    <w:rsid w:val="006F40D9"/>
    <w:rsid w:val="00722AE4"/>
    <w:rsid w:val="00735876"/>
    <w:rsid w:val="00745505"/>
    <w:rsid w:val="0076186F"/>
    <w:rsid w:val="007624B3"/>
    <w:rsid w:val="007A7A0A"/>
    <w:rsid w:val="007D368D"/>
    <w:rsid w:val="007E6409"/>
    <w:rsid w:val="007F238C"/>
    <w:rsid w:val="00803469"/>
    <w:rsid w:val="00803E10"/>
    <w:rsid w:val="00803FA0"/>
    <w:rsid w:val="008227E8"/>
    <w:rsid w:val="0085242D"/>
    <w:rsid w:val="00875091"/>
    <w:rsid w:val="00883E29"/>
    <w:rsid w:val="008C2649"/>
    <w:rsid w:val="008D0D86"/>
    <w:rsid w:val="008E2BFF"/>
    <w:rsid w:val="008F23A4"/>
    <w:rsid w:val="00901DA2"/>
    <w:rsid w:val="00905646"/>
    <w:rsid w:val="0094106A"/>
    <w:rsid w:val="00995372"/>
    <w:rsid w:val="009B539A"/>
    <w:rsid w:val="009D6C9C"/>
    <w:rsid w:val="009F3D51"/>
    <w:rsid w:val="009F6DC0"/>
    <w:rsid w:val="009F77D4"/>
    <w:rsid w:val="00A103D9"/>
    <w:rsid w:val="00A24C62"/>
    <w:rsid w:val="00A910E5"/>
    <w:rsid w:val="00AA3266"/>
    <w:rsid w:val="00AA3DB8"/>
    <w:rsid w:val="00AB62CB"/>
    <w:rsid w:val="00AC54DD"/>
    <w:rsid w:val="00B05B1F"/>
    <w:rsid w:val="00B3487F"/>
    <w:rsid w:val="00B74075"/>
    <w:rsid w:val="00BD3923"/>
    <w:rsid w:val="00BD702D"/>
    <w:rsid w:val="00C0713B"/>
    <w:rsid w:val="00C3236A"/>
    <w:rsid w:val="00C34C64"/>
    <w:rsid w:val="00C646B4"/>
    <w:rsid w:val="00D150A5"/>
    <w:rsid w:val="00D155E2"/>
    <w:rsid w:val="00D23CB5"/>
    <w:rsid w:val="00D26973"/>
    <w:rsid w:val="00D34209"/>
    <w:rsid w:val="00D804A2"/>
    <w:rsid w:val="00D9247D"/>
    <w:rsid w:val="00DB57B3"/>
    <w:rsid w:val="00DC194C"/>
    <w:rsid w:val="00DD02AC"/>
    <w:rsid w:val="00DE5B94"/>
    <w:rsid w:val="00E00116"/>
    <w:rsid w:val="00E012AC"/>
    <w:rsid w:val="00E02D2F"/>
    <w:rsid w:val="00E108DC"/>
    <w:rsid w:val="00E16B38"/>
    <w:rsid w:val="00E4757F"/>
    <w:rsid w:val="00E74CC1"/>
    <w:rsid w:val="00E809A7"/>
    <w:rsid w:val="00E825C3"/>
    <w:rsid w:val="00E8291E"/>
    <w:rsid w:val="00EA4024"/>
    <w:rsid w:val="00EB44A5"/>
    <w:rsid w:val="00ED2E18"/>
    <w:rsid w:val="00F11EA8"/>
    <w:rsid w:val="00F13978"/>
    <w:rsid w:val="00F24D0D"/>
    <w:rsid w:val="00F2757F"/>
    <w:rsid w:val="00F42F6B"/>
    <w:rsid w:val="00F50E6A"/>
    <w:rsid w:val="00F74A2A"/>
    <w:rsid w:val="00F84837"/>
    <w:rsid w:val="00FA2A1F"/>
    <w:rsid w:val="00FE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6E6BB7"/>
    <w:pPr>
      <w:framePr w:hSpace="141" w:wrap="around" w:vAnchor="text" w:hAnchor="margin" w:y="-61"/>
      <w:spacing w:after="0" w:line="240" w:lineRule="auto"/>
    </w:pPr>
    <w:rPr>
      <w:rFonts w:ascii="Calibri" w:eastAsia="SimSun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23</cp:revision>
  <dcterms:created xsi:type="dcterms:W3CDTF">2026-03-02T09:46:00Z</dcterms:created>
  <dcterms:modified xsi:type="dcterms:W3CDTF">2026-03-16T13:09:00Z</dcterms:modified>
</cp:coreProperties>
</file>