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9C135" w14:textId="2DCE957B" w:rsidR="00114F12" w:rsidRDefault="00114F12" w:rsidP="00114F12">
      <w:pPr>
        <w:pStyle w:val="Title"/>
      </w:pPr>
      <w:r>
        <w:t>Interface between server interface and driver</w:t>
      </w:r>
      <w:r w:rsidR="006F3D0C">
        <w:t xml:space="preserve"> in Queuing </w:t>
      </w:r>
      <w:r w:rsidR="00E0627F">
        <w:t xml:space="preserve">Streaming </w:t>
      </w:r>
      <w:r w:rsidR="006F3D0C">
        <w:t>Interface</w:t>
      </w:r>
      <w:r w:rsidR="00E0627F">
        <w:t xml:space="preserve"> </w:t>
      </w:r>
      <w:proofErr w:type="spellStart"/>
      <w:r w:rsidR="00E0627F">
        <w:t>PoC</w:t>
      </w:r>
      <w:proofErr w:type="spellEnd"/>
    </w:p>
    <w:p w14:paraId="07A5CF38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7F0B5D53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>Goals:</w:t>
      </w:r>
    </w:p>
    <w:p w14:paraId="72082C04" w14:textId="4864BC39" w:rsidR="00114F12" w:rsidRDefault="00717BAE" w:rsidP="00114F12">
      <w:pPr>
        <w:pStyle w:val="normal0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support</w:t>
      </w:r>
      <w:proofErr w:type="gramEnd"/>
      <w:r>
        <w:t xml:space="preserve"> all </w:t>
      </w:r>
      <w:r w:rsidR="00114F12">
        <w:t>interface needs between server interface and driver</w:t>
      </w:r>
    </w:p>
    <w:p w14:paraId="3E8D80D3" w14:textId="5670B32F" w:rsidR="00114F12" w:rsidRDefault="00114F12" w:rsidP="00114F12">
      <w:pPr>
        <w:pStyle w:val="normal0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calls</w:t>
      </w:r>
      <w:proofErr w:type="gramEnd"/>
      <w:r>
        <w:t xml:space="preserve"> </w:t>
      </w:r>
      <w:r w:rsidR="00717BAE">
        <w:t xml:space="preserve">that </w:t>
      </w:r>
      <w:r>
        <w:t>pass data should be efficient</w:t>
      </w:r>
    </w:p>
    <w:p w14:paraId="559403BB" w14:textId="77777777" w:rsidR="00114F12" w:rsidRDefault="00114F12" w:rsidP="00114F12">
      <w:pPr>
        <w:pStyle w:val="normal0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support</w:t>
      </w:r>
      <w:proofErr w:type="gramEnd"/>
      <w:r>
        <w:t xml:space="preserve"> low latency in responding to consumer requests</w:t>
      </w:r>
    </w:p>
    <w:p w14:paraId="2A5FF80C" w14:textId="77777777" w:rsidR="00114F12" w:rsidRDefault="00114F12" w:rsidP="00114F12">
      <w:pPr>
        <w:pStyle w:val="normal0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no</w:t>
      </w:r>
      <w:proofErr w:type="gramEnd"/>
      <w:r>
        <w:t xml:space="preserve"> need to hard code any driver name in server interface code (instead be based on configuration of server interface)</w:t>
      </w:r>
    </w:p>
    <w:p w14:paraId="3EBBB967" w14:textId="03C2EEBF" w:rsidR="00114F12" w:rsidRDefault="00114F12" w:rsidP="00114F12">
      <w:pPr>
        <w:pStyle w:val="normal0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r>
        <w:t>give driver opportunity to set up and</w:t>
      </w:r>
      <w:bookmarkStart w:id="0" w:name="_GoBack"/>
      <w:bookmarkEnd w:id="0"/>
      <w:r>
        <w:t xml:space="preserve"> tear down</w:t>
      </w:r>
    </w:p>
    <w:p w14:paraId="42C4847A" w14:textId="77777777" w:rsidR="00114F12" w:rsidRDefault="00114F12" w:rsidP="00114F12">
      <w:pPr>
        <w:pStyle w:val="normal0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be</w:t>
      </w:r>
      <w:proofErr w:type="gramEnd"/>
      <w:r>
        <w:t xml:space="preserve"> sure meets needs of Kafka driver</w:t>
      </w:r>
    </w:p>
    <w:p w14:paraId="081B10EB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1164BD9F" w14:textId="24C047AF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>Main design decisions for the interface:</w:t>
      </w:r>
    </w:p>
    <w:p w14:paraId="60CB43B8" w14:textId="77777777" w:rsidR="00114F12" w:rsidRDefault="00114F12" w:rsidP="00114F12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driver</w:t>
      </w:r>
      <w:proofErr w:type="gramEnd"/>
      <w:r>
        <w:t xml:space="preserve"> contained in a class -- we create an instance of driver class</w:t>
      </w:r>
    </w:p>
    <w:p w14:paraId="70F1C434" w14:textId="1AD9030E" w:rsidR="00114F12" w:rsidRDefault="00114F12" w:rsidP="00114F12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expose</w:t>
      </w:r>
      <w:proofErr w:type="gramEnd"/>
      <w:r>
        <w:t xml:space="preserve"> </w:t>
      </w:r>
      <w:proofErr w:type="spellStart"/>
      <w:r>
        <w:t>outqueue</w:t>
      </w:r>
      <w:proofErr w:type="spellEnd"/>
      <w:r>
        <w:t xml:space="preserve"> object (add</w:t>
      </w:r>
      <w:r w:rsidR="00F2633A">
        <w:t>ed</w:t>
      </w:r>
      <w:r>
        <w:t xml:space="preserve"> a </w:t>
      </w:r>
      <w:proofErr w:type="spellStart"/>
      <w:r w:rsidR="00F2633A">
        <w:t>MessageStream</w:t>
      </w:r>
      <w:proofErr w:type="spellEnd"/>
      <w:r w:rsidR="00F2633A">
        <w:t xml:space="preserve"> </w:t>
      </w:r>
      <w:r>
        <w:t>wrap</w:t>
      </w:r>
      <w:r w:rsidR="00717BAE">
        <w:t>per class) for driver to add it</w:t>
      </w:r>
      <w:r>
        <w:t>; convenience function to create MessageAndMetadata</w:t>
      </w:r>
    </w:p>
    <w:p w14:paraId="06010158" w14:textId="77777777" w:rsidR="00114F12" w:rsidRDefault="00114F12" w:rsidP="00114F12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we</w:t>
      </w:r>
      <w:proofErr w:type="gramEnd"/>
      <w:r>
        <w:t xml:space="preserve"> pass an asyncio event loop to driver for it to schedule itself to run -- must use this in consume direction to fill </w:t>
      </w:r>
      <w:proofErr w:type="spellStart"/>
      <w:r>
        <w:t>outqueue</w:t>
      </w:r>
      <w:proofErr w:type="spellEnd"/>
    </w:p>
    <w:p w14:paraId="6F9D4995" w14:textId="77777777" w:rsidR="00114F12" w:rsidRDefault="00114F12" w:rsidP="0063227B">
      <w:pPr>
        <w:pStyle w:val="Heading1"/>
      </w:pPr>
      <w:bookmarkStart w:id="1" w:name="h.5aakugj71cwc" w:colFirst="0" w:colLast="0"/>
      <w:bookmarkEnd w:id="1"/>
      <w:r>
        <w:t>Driver class</w:t>
      </w:r>
    </w:p>
    <w:p w14:paraId="001CD750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6D7CC70A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driver</w:t>
      </w:r>
      <w:proofErr w:type="gramEnd"/>
      <w:r>
        <w:t xml:space="preserve"> class must provide the following</w:t>
      </w:r>
    </w:p>
    <w:p w14:paraId="66ECC690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248A7B2D" w14:textId="77777777" w:rsidR="00114F12" w:rsidRDefault="00114F12" w:rsidP="00F2633A">
      <w:pPr>
        <w:pStyle w:val="Code"/>
      </w:pPr>
      <w:bookmarkStart w:id="2" w:name="h.dlf9lvw0oypr" w:colFirst="0" w:colLast="0"/>
      <w:bookmarkEnd w:id="2"/>
      <w:r>
        <w:t>__</w:t>
      </w:r>
      <w:proofErr w:type="spellStart"/>
      <w:proofErr w:type="gramStart"/>
      <w:r>
        <w:t>init</w:t>
      </w:r>
      <w:proofErr w:type="spellEnd"/>
      <w:proofErr w:type="gramEnd"/>
      <w:r>
        <w:t xml:space="preserve">__(self, </w:t>
      </w:r>
      <w:proofErr w:type="spellStart"/>
      <w:r>
        <w:t>driver_args</w:t>
      </w:r>
      <w:proofErr w:type="spellEnd"/>
      <w:r>
        <w:t xml:space="preserve">, </w:t>
      </w:r>
      <w:proofErr w:type="spellStart"/>
      <w:r>
        <w:t>event_loop</w:t>
      </w:r>
      <w:proofErr w:type="spellEnd"/>
      <w:r>
        <w:t>)</w:t>
      </w:r>
      <w:r w:rsidRPr="00247D9B">
        <w:t>:</w:t>
      </w:r>
    </w:p>
    <w:p w14:paraId="6FA4204C" w14:textId="77777777" w:rsidR="00114F12" w:rsidRDefault="00114F12" w:rsidP="00F2633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new</w:t>
      </w:r>
      <w:proofErr w:type="gramEnd"/>
      <w:r>
        <w:t xml:space="preserve"> instance created whenever server instance wants to do some work (may reuse instance if not already doing append or get work and if arguments are unchanged)</w:t>
      </w:r>
    </w:p>
    <w:p w14:paraId="0677F13C" w14:textId="77777777" w:rsidR="00114F12" w:rsidRDefault="00114F12" w:rsidP="00C7569F">
      <w:pPr>
        <w:pStyle w:val="normal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proofErr w:type="gramStart"/>
      <w:r>
        <w:t>driver</w:t>
      </w:r>
      <w:proofErr w:type="gramEnd"/>
      <w:r>
        <w:t>_args</w:t>
      </w:r>
      <w:proofErr w:type="spellEnd"/>
      <w:r>
        <w:t xml:space="preserve"> is passed-through admin configuration (a string that the server interface doesn’t understand)</w:t>
      </w:r>
    </w:p>
    <w:p w14:paraId="426E3462" w14:textId="77777777" w:rsidR="00114F12" w:rsidRDefault="00114F12" w:rsidP="00C7569F">
      <w:pPr>
        <w:pStyle w:val="normal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proofErr w:type="gramStart"/>
      <w:r>
        <w:t>event</w:t>
      </w:r>
      <w:proofErr w:type="gramEnd"/>
      <w:r>
        <w:t>_loop</w:t>
      </w:r>
      <w:proofErr w:type="spellEnd"/>
      <w:r>
        <w:t xml:space="preserve"> is an </w:t>
      </w:r>
      <w:hyperlink r:id="rId9">
        <w:r>
          <w:rPr>
            <w:color w:val="1155CC"/>
            <w:u w:val="single"/>
          </w:rPr>
          <w:t>asyncio event loop</w:t>
        </w:r>
      </w:hyperlink>
      <w:r>
        <w:t xml:space="preserve"> that the driver can use</w:t>
      </w:r>
    </w:p>
    <w:p w14:paraId="18DC662D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A488644" w14:textId="77777777" w:rsidR="00114F12" w:rsidRDefault="00114F12" w:rsidP="00F2633A">
      <w:pPr>
        <w:pStyle w:val="Code"/>
      </w:pPr>
      <w:bookmarkStart w:id="3" w:name="h.82mpz4ljqn4w" w:colFirst="0" w:colLast="0"/>
      <w:bookmarkEnd w:id="3"/>
      <w:proofErr w:type="spellStart"/>
      <w:proofErr w:type="gramStart"/>
      <w:r>
        <w:t>prepare</w:t>
      </w:r>
      <w:proofErr w:type="gramEnd"/>
      <w:r>
        <w:t>_for_append_stream</w:t>
      </w:r>
      <w:proofErr w:type="spellEnd"/>
      <w:r>
        <w:t>(self, queue_name)</w:t>
      </w:r>
      <w:r w:rsidRPr="00AB10FB">
        <w:t>:</w:t>
      </w:r>
    </w:p>
    <w:p w14:paraId="2B53C834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called</w:t>
      </w:r>
      <w:proofErr w:type="gramEnd"/>
      <w:r>
        <w:t xml:space="preserve"> to tell driver of a new stream of appends than are going to come in; these should go to the end of the named queue</w:t>
      </w:r>
    </w:p>
    <w:p w14:paraId="48344323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18008429" w14:textId="77777777" w:rsidR="00114F12" w:rsidRDefault="00114F12" w:rsidP="00F2633A">
      <w:pPr>
        <w:pStyle w:val="Code"/>
      </w:pPr>
      <w:bookmarkStart w:id="4" w:name="h.ndcys5krieas" w:colFirst="0" w:colLast="0"/>
      <w:bookmarkEnd w:id="4"/>
      <w:proofErr w:type="gramStart"/>
      <w:r>
        <w:t>append</w:t>
      </w:r>
      <w:proofErr w:type="gramEnd"/>
      <w:r>
        <w:t xml:space="preserve">(self, payload, </w:t>
      </w:r>
      <w:proofErr w:type="spellStart"/>
      <w:r>
        <w:t>ttl</w:t>
      </w:r>
      <w:proofErr w:type="spellEnd"/>
      <w:r>
        <w:t>):</w:t>
      </w:r>
    </w:p>
    <w:p w14:paraId="66DAE8B1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called</w:t>
      </w:r>
      <w:proofErr w:type="gramEnd"/>
      <w:r>
        <w:t xml:space="preserve"> to add new a messages to the queue.  </w:t>
      </w:r>
      <w:proofErr w:type="gramStart"/>
      <w:r>
        <w:t>payload</w:t>
      </w:r>
      <w:proofErr w:type="gramEnd"/>
      <w:r>
        <w:t xml:space="preserve"> is a message payloads and </w:t>
      </w:r>
      <w:proofErr w:type="spellStart"/>
      <w:r>
        <w:t>ttl</w:t>
      </w:r>
      <w:proofErr w:type="spellEnd"/>
      <w:r>
        <w:t xml:space="preserve"> is the TTL for it</w:t>
      </w:r>
    </w:p>
    <w:p w14:paraId="771DB94C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4A5A8122" w14:textId="77777777" w:rsidR="00114F12" w:rsidRDefault="00114F12" w:rsidP="00F2633A">
      <w:pPr>
        <w:pStyle w:val="Code"/>
      </w:pPr>
      <w:bookmarkStart w:id="5" w:name="h.sw5urko9g018" w:colFirst="0" w:colLast="0"/>
      <w:bookmarkEnd w:id="5"/>
      <w:proofErr w:type="spellStart"/>
      <w:proofErr w:type="gramStart"/>
      <w:r>
        <w:t>cancel</w:t>
      </w:r>
      <w:proofErr w:type="gramEnd"/>
      <w:r>
        <w:t>_append_stream</w:t>
      </w:r>
      <w:proofErr w:type="spellEnd"/>
      <w:r>
        <w:t>(self)</w:t>
      </w:r>
      <w:r w:rsidRPr="00AB10FB">
        <w:t>:</w:t>
      </w:r>
    </w:p>
    <w:p w14:paraId="0D18DE2E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called</w:t>
      </w:r>
      <w:proofErr w:type="gramEnd"/>
      <w:r>
        <w:t xml:space="preserve"> to let the driver know that there will be no new appends for now and that it should free up any associated resources</w:t>
      </w:r>
    </w:p>
    <w:p w14:paraId="0E10429C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20D8217B" w14:textId="77777777" w:rsidR="00114F12" w:rsidRDefault="00114F12" w:rsidP="00F2633A">
      <w:pPr>
        <w:pStyle w:val="Code"/>
      </w:pPr>
      <w:bookmarkStart w:id="6" w:name="h.erpl92ifc02" w:colFirst="0" w:colLast="0"/>
      <w:bookmarkEnd w:id="6"/>
      <w:proofErr w:type="spellStart"/>
      <w:proofErr w:type="gramStart"/>
      <w:r>
        <w:lastRenderedPageBreak/>
        <w:t>init</w:t>
      </w:r>
      <w:proofErr w:type="gramEnd"/>
      <w:r>
        <w:t>_get_stream</w:t>
      </w:r>
      <w:proofErr w:type="spellEnd"/>
      <w:r>
        <w:t xml:space="preserve">(self, </w:t>
      </w:r>
      <w:proofErr w:type="spellStart"/>
      <w:r>
        <w:t>get_message_stream</w:t>
      </w:r>
      <w:proofErr w:type="spellEnd"/>
      <w:r>
        <w:t>, queue_name, starting_marker, echo_requested, include_claimed)</w:t>
      </w:r>
      <w:r w:rsidRPr="00AB10FB">
        <w:t>:</w:t>
      </w:r>
    </w:p>
    <w:p w14:paraId="1E89381D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called</w:t>
      </w:r>
      <w:proofErr w:type="gramEnd"/>
      <w:r>
        <w:t xml:space="preserve"> to tell driver that a new stream of messages is needed for return to a client.   </w:t>
      </w:r>
      <w:proofErr w:type="spellStart"/>
      <w:proofErr w:type="gramStart"/>
      <w:r>
        <w:t>message</w:t>
      </w:r>
      <w:proofErr w:type="gramEnd"/>
      <w:r>
        <w:t>_stream_queue</w:t>
      </w:r>
      <w:proofErr w:type="spellEnd"/>
      <w:r>
        <w:t xml:space="preserve"> is an instance of </w:t>
      </w:r>
      <w:hyperlink w:anchor="h.a7okh9irk4v4">
        <w:proofErr w:type="spellStart"/>
        <w:r>
          <w:rPr>
            <w:color w:val="1155CC"/>
            <w:u w:val="single"/>
          </w:rPr>
          <w:t>MessageStream</w:t>
        </w:r>
        <w:proofErr w:type="spellEnd"/>
      </w:hyperlink>
      <w:r>
        <w:t xml:space="preserve"> to use to put messages the driver has available as a response to this request.  Other arguments have same meaning as in the Marconi API.</w:t>
      </w:r>
    </w:p>
    <w:p w14:paraId="113A6E81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09AE06A9" w14:textId="77777777" w:rsidR="00114F12" w:rsidRDefault="00114F12" w:rsidP="00F2633A">
      <w:pPr>
        <w:pStyle w:val="Code"/>
      </w:pPr>
      <w:bookmarkStart w:id="7" w:name="h.n1tfe0r6sroh" w:colFirst="0" w:colLast="0"/>
      <w:bookmarkEnd w:id="7"/>
      <w:proofErr w:type="spellStart"/>
      <w:proofErr w:type="gramStart"/>
      <w:r>
        <w:t>cancel</w:t>
      </w:r>
      <w:proofErr w:type="gramEnd"/>
      <w:r>
        <w:t>_get_stream</w:t>
      </w:r>
      <w:proofErr w:type="spellEnd"/>
      <w:r>
        <w:t>(self)</w:t>
      </w:r>
      <w:r w:rsidRPr="00AB10FB">
        <w:t>:</w:t>
      </w:r>
    </w:p>
    <w:p w14:paraId="744232EB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called</w:t>
      </w:r>
      <w:proofErr w:type="gramEnd"/>
      <w:r>
        <w:t xml:space="preserve"> to let the driver know that there no more messages are needed for the previously requested stream of messages and that it should free up any associated resources.</w:t>
      </w:r>
    </w:p>
    <w:p w14:paraId="2AA8640C" w14:textId="77777777" w:rsidR="00114F12" w:rsidRDefault="00114F12" w:rsidP="0063227B">
      <w:pPr>
        <w:pStyle w:val="Heading1"/>
      </w:pPr>
      <w:bookmarkStart w:id="8" w:name="h.a7okh9irk4v4" w:colFirst="0" w:colLast="0"/>
      <w:bookmarkEnd w:id="8"/>
      <w:proofErr w:type="spellStart"/>
      <w:r>
        <w:t>MessageStream</w:t>
      </w:r>
      <w:proofErr w:type="spellEnd"/>
    </w:p>
    <w:p w14:paraId="1912F1CF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06D356B0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r>
        <w:t>MessageStream</w:t>
      </w:r>
      <w:proofErr w:type="spellEnd"/>
      <w:r>
        <w:t xml:space="preserve"> is a class representing a finite-length buffer of messages in a stream.  This is used for the driver providing messages to the server interface for get requests.  The following methods are available to the driver:</w:t>
      </w:r>
    </w:p>
    <w:p w14:paraId="74B15229" w14:textId="77777777" w:rsidR="00114F12" w:rsidRDefault="00114F12" w:rsidP="00114F12">
      <w:pPr>
        <w:pStyle w:val="Subtitle"/>
      </w:pPr>
      <w:bookmarkStart w:id="9" w:name="h.1gt6oovyvorg" w:colFirst="0" w:colLast="0"/>
      <w:bookmarkEnd w:id="9"/>
    </w:p>
    <w:p w14:paraId="51A9DFE3" w14:textId="77777777" w:rsidR="00114F12" w:rsidRDefault="00114F12" w:rsidP="00F2633A">
      <w:pPr>
        <w:pStyle w:val="Code"/>
      </w:pPr>
      <w:bookmarkStart w:id="10" w:name="h.422shfwzvpan" w:colFirst="0" w:colLast="0"/>
      <w:bookmarkEnd w:id="10"/>
      <w:proofErr w:type="spellStart"/>
      <w:r>
        <w:t>MessageStream.space_</w:t>
      </w:r>
      <w:proofErr w:type="gramStart"/>
      <w:r>
        <w:t>avail</w:t>
      </w:r>
      <w:proofErr w:type="spellEnd"/>
      <w:r>
        <w:t>(</w:t>
      </w:r>
      <w:proofErr w:type="gramEnd"/>
      <w:r>
        <w:t>self)</w:t>
      </w:r>
      <w:r w:rsidRPr="00930768">
        <w:t>:</w:t>
      </w:r>
    </w:p>
    <w:p w14:paraId="7CFEDE01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this</w:t>
      </w:r>
      <w:proofErr w:type="gramEnd"/>
      <w:r>
        <w:t xml:space="preserve"> method returns how many messages the buffer can currently accommodate.  The driver can assume that this number will not go down until the driver adds some messages.</w:t>
      </w:r>
    </w:p>
    <w:p w14:paraId="5897C4B2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161D613" w14:textId="77777777" w:rsidR="00114F12" w:rsidRDefault="00114F12" w:rsidP="00F2633A">
      <w:pPr>
        <w:pStyle w:val="Code"/>
      </w:pPr>
      <w:bookmarkStart w:id="11" w:name="h.nu56rusrpbdr" w:colFirst="0" w:colLast="0"/>
      <w:bookmarkEnd w:id="11"/>
      <w:proofErr w:type="spellStart"/>
      <w:r>
        <w:t>MessageStream.add_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self,payload,marker,id,ttl,age,claim_id</w:t>
      </w:r>
      <w:proofErr w:type="spellEnd"/>
      <w:r>
        <w:t>=</w:t>
      </w:r>
      <w:proofErr w:type="spellStart"/>
      <w:r>
        <w:t>None,claim_client_id</w:t>
      </w:r>
      <w:proofErr w:type="spellEnd"/>
      <w:r>
        <w:t>=None)</w:t>
      </w:r>
      <w:r w:rsidRPr="00930768">
        <w:t>:</w:t>
      </w:r>
    </w:p>
    <w:p w14:paraId="315E88F2" w14:textId="77777777" w:rsidR="00114F12" w:rsidRDefault="00114F12" w:rsidP="00114F12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this</w:t>
      </w:r>
      <w:proofErr w:type="gramEnd"/>
      <w:r>
        <w:t xml:space="preserve"> method adds a message to the message stream.  The payload, marker, id (message ID), </w:t>
      </w:r>
      <w:proofErr w:type="spellStart"/>
      <w:r>
        <w:t>ttl</w:t>
      </w:r>
      <w:proofErr w:type="spellEnd"/>
      <w:r>
        <w:t xml:space="preserve">, and age are the same as in Marconi.  </w:t>
      </w:r>
      <w:proofErr w:type="spellStart"/>
      <w:proofErr w:type="gramStart"/>
      <w:r>
        <w:t>claim</w:t>
      </w:r>
      <w:proofErr w:type="gramEnd"/>
      <w:r>
        <w:t>_id</w:t>
      </w:r>
      <w:proofErr w:type="spellEnd"/>
      <w:r>
        <w:t xml:space="preserve"> and </w:t>
      </w:r>
      <w:proofErr w:type="spellStart"/>
      <w:r>
        <w:t>claim_client_id</w:t>
      </w:r>
      <w:proofErr w:type="spellEnd"/>
      <w:r>
        <w:t xml:space="preserve"> have the same meaning as in Marconi and must be provided if relevant.</w:t>
      </w:r>
    </w:p>
    <w:p w14:paraId="46FDD389" w14:textId="77777777" w:rsidR="00801BE7" w:rsidRPr="00DC3A2C" w:rsidRDefault="00801BE7" w:rsidP="00DC3A2C"/>
    <w:sectPr w:rsidR="00801BE7" w:rsidRPr="00DC3A2C" w:rsidSect="00165F41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48502" w14:textId="77777777" w:rsidR="00E0627F" w:rsidRDefault="00E0627F" w:rsidP="008A27D1">
      <w:r>
        <w:separator/>
      </w:r>
    </w:p>
  </w:endnote>
  <w:endnote w:type="continuationSeparator" w:id="0">
    <w:p w14:paraId="18CD1436" w14:textId="77777777" w:rsidR="00E0627F" w:rsidRDefault="00E0627F" w:rsidP="008A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ntecSans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Arial Unicode MS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A7891" w14:textId="77777777" w:rsidR="00E0627F" w:rsidRPr="003C6A27" w:rsidRDefault="00E0627F" w:rsidP="003C6A27">
    <w:pPr>
      <w:pStyle w:val="Footer"/>
      <w:tabs>
        <w:tab w:val="clear" w:pos="4680"/>
        <w:tab w:val="center" w:pos="5040"/>
      </w:tabs>
      <w:rPr>
        <w:rFonts w:ascii="SymantecSans" w:hAnsi="SymantecSans"/>
        <w:sz w:val="16"/>
        <w:szCs w:val="16"/>
      </w:rPr>
    </w:pPr>
    <w:r>
      <w:rPr>
        <w:rFonts w:ascii="SymantecSans" w:hAnsi="SymantecSans"/>
        <w:sz w:val="16"/>
        <w:szCs w:val="16"/>
      </w:rPr>
      <w:t>Draft – Work In Progress</w:t>
    </w:r>
    <w:r w:rsidRPr="003C6A27">
      <w:rPr>
        <w:rFonts w:ascii="SymantecSans" w:hAnsi="SymantecSans"/>
        <w:sz w:val="16"/>
        <w:szCs w:val="16"/>
      </w:rPr>
      <w:tab/>
    </w:r>
    <w:r w:rsidRPr="003C6A27">
      <w:rPr>
        <w:rFonts w:ascii="SymantecSans" w:hAnsi="SymantecSans" w:cs="Arial"/>
        <w:sz w:val="16"/>
        <w:szCs w:val="16"/>
      </w:rPr>
      <w:t>©</w:t>
    </w:r>
    <w:r>
      <w:rPr>
        <w:rFonts w:ascii="SymantecSans" w:hAnsi="SymantecSans"/>
        <w:sz w:val="16"/>
        <w:szCs w:val="16"/>
      </w:rPr>
      <w:t xml:space="preserve">2014 </w:t>
    </w:r>
    <w:r w:rsidRPr="003C6A27">
      <w:rPr>
        <w:rFonts w:ascii="SymantecSans" w:hAnsi="SymantecSans"/>
        <w:sz w:val="16"/>
        <w:szCs w:val="16"/>
      </w:rPr>
      <w:t>Symantec</w:t>
    </w:r>
    <w:r>
      <w:rPr>
        <w:rFonts w:ascii="SymantecSans" w:hAnsi="SymantecSans"/>
        <w:sz w:val="16"/>
        <w:szCs w:val="16"/>
      </w:rPr>
      <w:t xml:space="preserve"> - All rights reserved</w:t>
    </w:r>
    <w:r w:rsidRPr="003C6A27">
      <w:rPr>
        <w:rFonts w:ascii="SymantecSans" w:hAnsi="SymantecSans"/>
        <w:sz w:val="16"/>
        <w:szCs w:val="16"/>
      </w:rPr>
      <w:tab/>
      <w:t xml:space="preserve">Page </w:t>
    </w:r>
    <w:r w:rsidRPr="003C6A27">
      <w:rPr>
        <w:rFonts w:ascii="SymantecSans" w:hAnsi="SymantecSans"/>
        <w:sz w:val="16"/>
        <w:szCs w:val="16"/>
      </w:rPr>
      <w:fldChar w:fldCharType="begin"/>
    </w:r>
    <w:r w:rsidRPr="003C6A27">
      <w:rPr>
        <w:rFonts w:ascii="SymantecSans" w:hAnsi="SymantecSans"/>
        <w:sz w:val="16"/>
        <w:szCs w:val="16"/>
      </w:rPr>
      <w:instrText xml:space="preserve"> PAGE </w:instrText>
    </w:r>
    <w:r w:rsidRPr="003C6A27">
      <w:rPr>
        <w:rFonts w:ascii="SymantecSans" w:hAnsi="SymantecSans"/>
        <w:sz w:val="16"/>
        <w:szCs w:val="16"/>
      </w:rPr>
      <w:fldChar w:fldCharType="separate"/>
    </w:r>
    <w:r w:rsidR="00717BAE">
      <w:rPr>
        <w:rFonts w:ascii="SymantecSans" w:hAnsi="SymantecSans"/>
        <w:noProof/>
        <w:sz w:val="16"/>
        <w:szCs w:val="16"/>
      </w:rPr>
      <w:t>1</w:t>
    </w:r>
    <w:r w:rsidRPr="003C6A27">
      <w:rPr>
        <w:rFonts w:ascii="SymantecSans" w:hAnsi="SymantecSans"/>
        <w:sz w:val="16"/>
        <w:szCs w:val="16"/>
      </w:rPr>
      <w:fldChar w:fldCharType="end"/>
    </w:r>
    <w:r w:rsidRPr="003C6A27">
      <w:rPr>
        <w:rFonts w:ascii="SymantecSans" w:hAnsi="SymantecSans"/>
        <w:sz w:val="16"/>
        <w:szCs w:val="16"/>
      </w:rPr>
      <w:t xml:space="preserve"> of </w:t>
    </w:r>
    <w:r w:rsidRPr="003C6A27">
      <w:rPr>
        <w:rFonts w:ascii="SymantecSans" w:hAnsi="SymantecSans"/>
        <w:sz w:val="16"/>
        <w:szCs w:val="16"/>
      </w:rPr>
      <w:fldChar w:fldCharType="begin"/>
    </w:r>
    <w:r w:rsidRPr="003C6A27">
      <w:rPr>
        <w:rFonts w:ascii="SymantecSans" w:hAnsi="SymantecSans"/>
        <w:sz w:val="16"/>
        <w:szCs w:val="16"/>
      </w:rPr>
      <w:instrText xml:space="preserve"> NUMPAGES  </w:instrText>
    </w:r>
    <w:r w:rsidRPr="003C6A27">
      <w:rPr>
        <w:rFonts w:ascii="SymantecSans" w:hAnsi="SymantecSans"/>
        <w:sz w:val="16"/>
        <w:szCs w:val="16"/>
      </w:rPr>
      <w:fldChar w:fldCharType="separate"/>
    </w:r>
    <w:r w:rsidR="00717BAE">
      <w:rPr>
        <w:rFonts w:ascii="SymantecSans" w:hAnsi="SymantecSans"/>
        <w:noProof/>
        <w:sz w:val="16"/>
        <w:szCs w:val="16"/>
      </w:rPr>
      <w:t>2</w:t>
    </w:r>
    <w:r w:rsidRPr="003C6A27">
      <w:rPr>
        <w:rFonts w:ascii="SymantecSans" w:hAnsi="SymantecSan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91A4B" w14:textId="77777777" w:rsidR="00E0627F" w:rsidRDefault="00E0627F" w:rsidP="008A27D1">
      <w:r>
        <w:separator/>
      </w:r>
    </w:p>
  </w:footnote>
  <w:footnote w:type="continuationSeparator" w:id="0">
    <w:p w14:paraId="6935198D" w14:textId="77777777" w:rsidR="00E0627F" w:rsidRDefault="00E0627F" w:rsidP="008A2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9539E" w14:textId="77777777" w:rsidR="00E0627F" w:rsidRDefault="00E0627F" w:rsidP="00165F41">
    <w:pPr>
      <w:jc w:val="center"/>
    </w:pPr>
    <w:r>
      <w:rPr>
        <w:noProof/>
        <w:lang w:eastAsia="en-US"/>
      </w:rPr>
      <w:drawing>
        <wp:inline distT="0" distB="0" distL="0" distR="0" wp14:anchorId="7683737A" wp14:editId="2BF2008A">
          <wp:extent cx="1976784" cy="520599"/>
          <wp:effectExtent l="19050" t="0" r="4416" b="0"/>
          <wp:docPr id="2" name="Picture 1" descr="SYM_Horiz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M_Horiz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6784" cy="520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8CBA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E7C5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6E8C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34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9E3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E87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FC8B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6A0C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56C7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6CCC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CE4647"/>
    <w:multiLevelType w:val="hybridMultilevel"/>
    <w:tmpl w:val="B7280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828E2"/>
    <w:multiLevelType w:val="hybridMultilevel"/>
    <w:tmpl w:val="252C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E78F7"/>
    <w:multiLevelType w:val="multilevel"/>
    <w:tmpl w:val="C06680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320777C"/>
    <w:multiLevelType w:val="hybridMultilevel"/>
    <w:tmpl w:val="4874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220B48"/>
    <w:multiLevelType w:val="hybridMultilevel"/>
    <w:tmpl w:val="D734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926C2"/>
    <w:multiLevelType w:val="hybridMultilevel"/>
    <w:tmpl w:val="2CCE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D6214"/>
    <w:multiLevelType w:val="multilevel"/>
    <w:tmpl w:val="EBA24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78506843"/>
    <w:multiLevelType w:val="hybridMultilevel"/>
    <w:tmpl w:val="34E6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3"/>
  </w:num>
  <w:num w:numId="13">
    <w:abstractNumId w:val="11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51"/>
    <w:rsid w:val="000A00D2"/>
    <w:rsid w:val="000C274C"/>
    <w:rsid w:val="00114F12"/>
    <w:rsid w:val="001342C3"/>
    <w:rsid w:val="00165F41"/>
    <w:rsid w:val="001762EA"/>
    <w:rsid w:val="001C2A9A"/>
    <w:rsid w:val="00247D9B"/>
    <w:rsid w:val="002673A8"/>
    <w:rsid w:val="0028776B"/>
    <w:rsid w:val="00326E36"/>
    <w:rsid w:val="00364421"/>
    <w:rsid w:val="003C6A27"/>
    <w:rsid w:val="003E0569"/>
    <w:rsid w:val="003F0C19"/>
    <w:rsid w:val="00435B9F"/>
    <w:rsid w:val="004605DC"/>
    <w:rsid w:val="00465A2B"/>
    <w:rsid w:val="00603290"/>
    <w:rsid w:val="0063227B"/>
    <w:rsid w:val="00674684"/>
    <w:rsid w:val="0069753E"/>
    <w:rsid w:val="006C35B2"/>
    <w:rsid w:val="006F3D0C"/>
    <w:rsid w:val="00717BAE"/>
    <w:rsid w:val="00776E64"/>
    <w:rsid w:val="00794C09"/>
    <w:rsid w:val="007960CB"/>
    <w:rsid w:val="007A6E55"/>
    <w:rsid w:val="007C225B"/>
    <w:rsid w:val="00801BE7"/>
    <w:rsid w:val="008903EC"/>
    <w:rsid w:val="008A27D1"/>
    <w:rsid w:val="008F3D74"/>
    <w:rsid w:val="00912B89"/>
    <w:rsid w:val="00930768"/>
    <w:rsid w:val="009415C4"/>
    <w:rsid w:val="009741AB"/>
    <w:rsid w:val="00984751"/>
    <w:rsid w:val="009D0B17"/>
    <w:rsid w:val="00A45A1A"/>
    <w:rsid w:val="00AB10FB"/>
    <w:rsid w:val="00C7569F"/>
    <w:rsid w:val="00D01F81"/>
    <w:rsid w:val="00D11271"/>
    <w:rsid w:val="00D87B84"/>
    <w:rsid w:val="00DB653E"/>
    <w:rsid w:val="00DC3A2C"/>
    <w:rsid w:val="00E0627F"/>
    <w:rsid w:val="00E50D59"/>
    <w:rsid w:val="00EB53D2"/>
    <w:rsid w:val="00F2633A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2D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antecSans" w:eastAsia="SimSun" w:hAnsi="SymantecSan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5" w:unhideWhenUsed="0" w:qFormat="1"/>
    <w:lsdException w:name="List Number" w:semiHidden="0" w:uiPriority="7" w:unhideWhenUsed="0" w:qFormat="1"/>
    <w:lsdException w:name="List Bullet 2" w:semiHidden="0" w:uiPriority="6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A45A1A"/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qFormat/>
    <w:rsid w:val="00801BE7"/>
    <w:pPr>
      <w:keepNext/>
      <w:spacing w:before="240" w:after="60"/>
      <w:outlineLvl w:val="0"/>
    </w:pPr>
    <w:rPr>
      <w:rFonts w:ascii="SymantecSans" w:hAnsi="SymantecSans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1BE7"/>
    <w:pPr>
      <w:keepNext/>
      <w:spacing w:before="240" w:after="60"/>
      <w:outlineLvl w:val="1"/>
    </w:pPr>
    <w:rPr>
      <w:rFonts w:ascii="SymantecSans" w:hAnsi="SymantecSans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801BE7"/>
    <w:pPr>
      <w:keepNext/>
      <w:spacing w:before="240" w:after="60"/>
      <w:outlineLvl w:val="2"/>
    </w:pPr>
    <w:rPr>
      <w:rFonts w:ascii="SymantecSans" w:hAnsi="SymantecSans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BE7"/>
    <w:pPr>
      <w:keepNext/>
      <w:spacing w:before="240" w:after="60"/>
      <w:ind w:left="720"/>
      <w:outlineLvl w:val="3"/>
    </w:pPr>
    <w:rPr>
      <w:rFonts w:ascii="SymantecSans" w:hAnsi="SymantecSans"/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415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415C4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nhideWhenUsed/>
    <w:rsid w:val="009415C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65A2B"/>
    <w:rPr>
      <w:rFonts w:ascii="Cambria" w:eastAsia="SimSu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801BE7"/>
    <w:rPr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01BE7"/>
    <w:rPr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3"/>
    <w:rsid w:val="00801BE7"/>
    <w:rPr>
      <w:b/>
      <w:bCs/>
      <w:szCs w:val="26"/>
    </w:rPr>
  </w:style>
  <w:style w:type="paragraph" w:styleId="Header">
    <w:name w:val="header"/>
    <w:basedOn w:val="Normal"/>
    <w:link w:val="Head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7D1"/>
    <w:rPr>
      <w:rFonts w:ascii="Arial" w:hAnsi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7D1"/>
    <w:rPr>
      <w:rFonts w:ascii="Arial" w:hAnsi="Arial"/>
      <w:szCs w:val="22"/>
    </w:rPr>
  </w:style>
  <w:style w:type="paragraph" w:styleId="ListBullet2">
    <w:name w:val="List Bullet 2"/>
    <w:basedOn w:val="Normal"/>
    <w:uiPriority w:val="6"/>
    <w:qFormat/>
    <w:rsid w:val="00D01F81"/>
    <w:pPr>
      <w:numPr>
        <w:numId w:val="3"/>
      </w:numPr>
      <w:tabs>
        <w:tab w:val="clear" w:pos="720"/>
        <w:tab w:val="num" w:pos="1080"/>
      </w:tabs>
      <w:spacing w:before="60"/>
      <w:ind w:left="1080"/>
      <w:contextualSpacing/>
    </w:pPr>
    <w:rPr>
      <w:rFonts w:ascii="SymantecSans" w:hAnsi="SymantecSans"/>
    </w:rPr>
  </w:style>
  <w:style w:type="paragraph" w:styleId="ListBullet">
    <w:name w:val="List Bullet"/>
    <w:basedOn w:val="Normal"/>
    <w:uiPriority w:val="5"/>
    <w:qFormat/>
    <w:rsid w:val="00D01F81"/>
    <w:pPr>
      <w:numPr>
        <w:numId w:val="1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paragraph" w:styleId="ListNumber">
    <w:name w:val="List Number"/>
    <w:basedOn w:val="Normal"/>
    <w:uiPriority w:val="7"/>
    <w:qFormat/>
    <w:rsid w:val="00D01F81"/>
    <w:pPr>
      <w:numPr>
        <w:numId w:val="2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character" w:customStyle="1" w:styleId="Heading4Char">
    <w:name w:val="Heading 4 Char"/>
    <w:basedOn w:val="DefaultParagraphFont"/>
    <w:link w:val="Heading4"/>
    <w:uiPriority w:val="9"/>
    <w:rsid w:val="00801BE7"/>
    <w:rPr>
      <w:b/>
      <w:bCs/>
    </w:rPr>
  </w:style>
  <w:style w:type="table" w:styleId="TableGrid">
    <w:name w:val="Table Grid"/>
    <w:basedOn w:val="TableNormal"/>
    <w:uiPriority w:val="59"/>
    <w:rsid w:val="008F3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41"/>
    <w:rPr>
      <w:rFonts w:ascii="Tahoma" w:hAnsi="Tahoma" w:cs="Tahoma"/>
      <w:sz w:val="16"/>
      <w:szCs w:val="16"/>
    </w:rPr>
  </w:style>
  <w:style w:type="paragraph" w:customStyle="1" w:styleId="normal0">
    <w:name w:val="normal"/>
    <w:rsid w:val="00114F12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customStyle="1" w:styleId="Code">
    <w:name w:val="Code"/>
    <w:basedOn w:val="Subtitle"/>
    <w:next w:val="BodyText"/>
    <w:autoRedefine/>
    <w:qFormat/>
    <w:rsid w:val="00F2633A"/>
    <w:pPr>
      <w:keepLines/>
      <w:jc w:val="left"/>
      <w:outlineLvl w:val="9"/>
    </w:pPr>
    <w:rPr>
      <w:rFonts w:ascii="Courier New" w:eastAsia="Arial" w:hAnsi="Courier New" w:cs="Courier New"/>
      <w:color w:val="000000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2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2B89"/>
    <w:rPr>
      <w:rFonts w:ascii="Arial" w:hAnsi="Arial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antecSans" w:eastAsia="SimSun" w:hAnsi="SymantecSan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5" w:unhideWhenUsed="0" w:qFormat="1"/>
    <w:lsdException w:name="List Number" w:semiHidden="0" w:uiPriority="7" w:unhideWhenUsed="0" w:qFormat="1"/>
    <w:lsdException w:name="List Bullet 2" w:semiHidden="0" w:uiPriority="6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A45A1A"/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qFormat/>
    <w:rsid w:val="00801BE7"/>
    <w:pPr>
      <w:keepNext/>
      <w:spacing w:before="240" w:after="60"/>
      <w:outlineLvl w:val="0"/>
    </w:pPr>
    <w:rPr>
      <w:rFonts w:ascii="SymantecSans" w:hAnsi="SymantecSans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1BE7"/>
    <w:pPr>
      <w:keepNext/>
      <w:spacing w:before="240" w:after="60"/>
      <w:outlineLvl w:val="1"/>
    </w:pPr>
    <w:rPr>
      <w:rFonts w:ascii="SymantecSans" w:hAnsi="SymantecSans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801BE7"/>
    <w:pPr>
      <w:keepNext/>
      <w:spacing w:before="240" w:after="60"/>
      <w:outlineLvl w:val="2"/>
    </w:pPr>
    <w:rPr>
      <w:rFonts w:ascii="SymantecSans" w:hAnsi="SymantecSans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BE7"/>
    <w:pPr>
      <w:keepNext/>
      <w:spacing w:before="240" w:after="60"/>
      <w:ind w:left="720"/>
      <w:outlineLvl w:val="3"/>
    </w:pPr>
    <w:rPr>
      <w:rFonts w:ascii="SymantecSans" w:hAnsi="SymantecSans"/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415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415C4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nhideWhenUsed/>
    <w:rsid w:val="009415C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65A2B"/>
    <w:rPr>
      <w:rFonts w:ascii="Cambria" w:eastAsia="SimSu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801BE7"/>
    <w:rPr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01BE7"/>
    <w:rPr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3"/>
    <w:rsid w:val="00801BE7"/>
    <w:rPr>
      <w:b/>
      <w:bCs/>
      <w:szCs w:val="26"/>
    </w:rPr>
  </w:style>
  <w:style w:type="paragraph" w:styleId="Header">
    <w:name w:val="header"/>
    <w:basedOn w:val="Normal"/>
    <w:link w:val="Head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7D1"/>
    <w:rPr>
      <w:rFonts w:ascii="Arial" w:hAnsi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7D1"/>
    <w:rPr>
      <w:rFonts w:ascii="Arial" w:hAnsi="Arial"/>
      <w:szCs w:val="22"/>
    </w:rPr>
  </w:style>
  <w:style w:type="paragraph" w:styleId="ListBullet2">
    <w:name w:val="List Bullet 2"/>
    <w:basedOn w:val="Normal"/>
    <w:uiPriority w:val="6"/>
    <w:qFormat/>
    <w:rsid w:val="00D01F81"/>
    <w:pPr>
      <w:numPr>
        <w:numId w:val="3"/>
      </w:numPr>
      <w:tabs>
        <w:tab w:val="clear" w:pos="720"/>
        <w:tab w:val="num" w:pos="1080"/>
      </w:tabs>
      <w:spacing w:before="60"/>
      <w:ind w:left="1080"/>
      <w:contextualSpacing/>
    </w:pPr>
    <w:rPr>
      <w:rFonts w:ascii="SymantecSans" w:hAnsi="SymantecSans"/>
    </w:rPr>
  </w:style>
  <w:style w:type="paragraph" w:styleId="ListBullet">
    <w:name w:val="List Bullet"/>
    <w:basedOn w:val="Normal"/>
    <w:uiPriority w:val="5"/>
    <w:qFormat/>
    <w:rsid w:val="00D01F81"/>
    <w:pPr>
      <w:numPr>
        <w:numId w:val="1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paragraph" w:styleId="ListNumber">
    <w:name w:val="List Number"/>
    <w:basedOn w:val="Normal"/>
    <w:uiPriority w:val="7"/>
    <w:qFormat/>
    <w:rsid w:val="00D01F81"/>
    <w:pPr>
      <w:numPr>
        <w:numId w:val="2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character" w:customStyle="1" w:styleId="Heading4Char">
    <w:name w:val="Heading 4 Char"/>
    <w:basedOn w:val="DefaultParagraphFont"/>
    <w:link w:val="Heading4"/>
    <w:uiPriority w:val="9"/>
    <w:rsid w:val="00801BE7"/>
    <w:rPr>
      <w:b/>
      <w:bCs/>
    </w:rPr>
  </w:style>
  <w:style w:type="table" w:styleId="TableGrid">
    <w:name w:val="Table Grid"/>
    <w:basedOn w:val="TableNormal"/>
    <w:uiPriority w:val="59"/>
    <w:rsid w:val="008F3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41"/>
    <w:rPr>
      <w:rFonts w:ascii="Tahoma" w:hAnsi="Tahoma" w:cs="Tahoma"/>
      <w:sz w:val="16"/>
      <w:szCs w:val="16"/>
    </w:rPr>
  </w:style>
  <w:style w:type="paragraph" w:customStyle="1" w:styleId="normal0">
    <w:name w:val="normal"/>
    <w:rsid w:val="00114F12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customStyle="1" w:styleId="Code">
    <w:name w:val="Code"/>
    <w:basedOn w:val="Subtitle"/>
    <w:next w:val="BodyText"/>
    <w:autoRedefine/>
    <w:qFormat/>
    <w:rsid w:val="00F2633A"/>
    <w:pPr>
      <w:keepLines/>
      <w:jc w:val="left"/>
      <w:outlineLvl w:val="9"/>
    </w:pPr>
    <w:rPr>
      <w:rFonts w:ascii="Courier New" w:eastAsia="Arial" w:hAnsi="Courier New" w:cs="Courier New"/>
      <w:color w:val="000000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2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2B89"/>
    <w:rPr>
      <w:rFonts w:ascii="Arial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ocs.python.org/3/library/asyncio-eventloop.htm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ymMacToolkit-5.1.218:Users:jim_hoagland:Downloads:SymLogo_Word_Template-03-04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F8A74-D6FE-EC4B-8377-86755F51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SymLogo_Word_Template-03-04-12.dotx</Template>
  <TotalTime>203</TotalTime>
  <Pages>2</Pages>
  <Words>472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Hoagland</dc:creator>
  <cp:lastModifiedBy>Jim Hoagland</cp:lastModifiedBy>
  <cp:revision>15</cp:revision>
  <cp:lastPrinted>2012-03-04T23:18:00Z</cp:lastPrinted>
  <dcterms:created xsi:type="dcterms:W3CDTF">2014-09-24T15:27:00Z</dcterms:created>
  <dcterms:modified xsi:type="dcterms:W3CDTF">2014-11-21T20:25:00Z</dcterms:modified>
</cp:coreProperties>
</file>