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mn8dejbf5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PPE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PPE protects workers from the most common jobsite injuries: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Impacts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Dust and chemical exposure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Hearing damage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Eye injuries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PPE is not optional. PPE is preparation.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gdvx7pbi5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BASELINE PPE FOR ALL TRADES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worker on every job must carry: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Safety glasses — first line of defense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Cut-resistant gloves — for handling material and tools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Dust mask or respirator — for cutting, sanding, demolition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Work boots — slip-resistant, protective soles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Hearing protection — any time power tools run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Long sleeves and pants — when working with chemicals or insulation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“If the tool can hurt you, the PPE must protect you.”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hu7dh0eal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TASK-SPECIFIC PPE REQUIREMENTS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7pox673m4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Cutting (wood, metal, PVC, drywall, concrete)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Eye protection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Gloves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Hearing protection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Respirator for dust-producing cuts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loose clothing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qnbqfjkaf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Demolition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Impact gloves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Steel-toe boots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Full-coverage eye protection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Long sleeves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Respirator when insulation or dust is present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ksd292cx8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Electrical Work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Insulated gloves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Rubber-soled boots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metal jewelry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Arc-rated gear for panel work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vfgvtfdme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Chemical Handling (paints, solvents, adhesives)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Respirator with correct cartridge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Nitrile gloves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Ventilation or exhaust fan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Eye protection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e4f1czsl3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Roofing / Elevated Work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Harness when required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Non-slip boots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Gloves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Weather-appropriate clothing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pxwtc1pv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Masonry &amp; Concrete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Eye protection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Heavy-duty gloves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Respirator (silica dust)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Long sleeves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Knee pads when finishing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rn2u4l2dz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RESPIRATORY PROTECTION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levels: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Dust Mask — for light debris and sweeping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N95 — for drywall dust, insulation, minor demolition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Cartridge Respirator — for chemicals, paint fumes, masonry dust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can smell chemicals or taste dust, upgrade protection immediately.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sdtjmymk1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HAND PROTECTION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gloves based on task: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Cut-resistant — blades, metal, demolition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Nitrile — chemicals, paints, adhesives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Leather — rough materials, heavy lifting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work bare-handed around sharp, heated, or chemical hazards.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5t34q6flz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EYE PROTECTION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requirement for all job types: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Side-shield safety glasses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Upgrade to: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Full goggles for demolition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Sealed goggles for liquids or chemicals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Tinted lenses outdoors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Eye injuries happen in milliseconds. Protection must be immediate.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riizwm6ol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HEARING PROTECTION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when: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Saws run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Compressors run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Nail guns fire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Demolition occurs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hearing loss is permanent. Prevention is not.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jzqfxdiqt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FOOTWEAR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 must include: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Slip-resistant soles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Protective toe (steel or composite)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Puncture-resistant insoles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wear athletic shoes on a jobsite.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shloexmvj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CLOTHING STANDARDS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Avoid loose sleeves near blades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Wear long sleeves for insulation or chemical work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High-visibility gear when working roadside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Weather-appropriate gear to prevent heat or cold stress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appearance is also a safety measure.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380uf1cz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STORAGE &amp; INSPECTION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Inspect PPE daily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Replace damaged or expired equipment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Store respirators with sealed cartridges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gloves dry and clean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Replace eye protection if scratched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Neglected PPE is unsafe PPE.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t0kdum0f2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CUSTOMER TRUST SIGNALS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trust contractors who: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Wear PPE before they start working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Bring backups for crew members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Protect the home from dust and chemicals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Demonstrate discipline and awareness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PPE is visible professionalism.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