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Pool Code Principles, Safety Barriers, Electrical Standards &amp; Permit Expectations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rsj91eold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General Rule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 codes exist to ensure: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Drowning prevention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safety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integrity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circulation and filtration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barriers around water access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Pools combine water, electricity, and people — codes protect life above all else.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5cvi1hm56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Pool Codes Exist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 failures can cause: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Accidental drowning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 access hazards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shock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and equipment failure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contamination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cracking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 collapse or undermining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 entrapment hazards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 codes aim to eliminate preventable accidents.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dtq2ltwi8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Typical Requirements (Generalized)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lkesfarz9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Pool barriers and fencing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Barriers prevent unsupervised access.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features include: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height requirements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Self-closing, self-latching gates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climbable rails or gaps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kg78zdqut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Electrical bonding and grounding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+ electricity = high risk.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Bonding reduces shock hazards.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9dva3z6ju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GFCI protection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 lights, outlets, and equipment require shock protection.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r0atk5c2u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Safe distance from electrical equipment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Clearances prevent electrical accidents near water.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0sb4z7hc0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Drain safety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Anti-entrapment drain covers are required to prevent suction injuries.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8tsnypn4x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Filtration and circulation standards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 turnover reduces contamination and algae growth.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e54s87uqk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Structural and deck considerations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Decking and shell must resist cracking, slipping, and erosion.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national patterns — not code citations and not specific measurements.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3rlld7uc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Inspectors Commonly Look For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 inspectors typically check: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fencing and gate operation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latches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barrier height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bonding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GFCI protection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pump and filter installation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 covers installed correctly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and safe decking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clarity and equipment function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distance of overhead electrical wires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placement of receptacles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goal is life safety first, equipment protection second.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9n73dh70d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When Permits Are Usually Required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are often required for: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in-ground pools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above-ground pools beyond a certain size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 electrical work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Pump/filter installation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lines for heaters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repairs to structure or decking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Fence or barrier installation around pools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Permits may not be required for: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Minor equipment replacement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swaps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inflatable or temporary pools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local rules vary widely.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 homeowners to confirm with their local building office.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zjlak8b5b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Safety Implications if Ignored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Ignoring pool-related codes can lead to: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Child access hazards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Electrocution risks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Entrapment injuries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cracking or collapse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Slippery or unstable decking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Algae and sanitation issues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plumbing pressure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filtration performance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Liability exposure for homeowners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 issues can be life-threatening, not just inconvenient.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3lkrjy76v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Homeowner-Friendly Explanations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asked “Why does this matter?” TradeScout gives calm, purpose-based explanations: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barriers: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“Barriers keep children and pets from accessing the pool without supervision.”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self-latching gates: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“They close automatically so the pool area stays secure.”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electrical bonding: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“Bonding reduces the risk of electrical shock around the pool.”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GFCI: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“These devices cut power instantly if a fault occurs, keeping swimmers safe.”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drain covers: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“They prevent strong suction that can trap hair or limbs underwater.”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permits: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“Permits help ensure the pool is safe to use and meets life-safety standards.”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oaxnn5037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Contractor Communication Tip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contractor can say: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follow pool standards because pools mix water, electricity, and people. Proper installation protects your family and keeps the pool running safely.”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Short, clear, and confidence-building.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a5e8nccvt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Local Variation Reminder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pool code explanation must include: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“Local requirements vary. A quick call to your local building office confirms the exact rules for your area.”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imply precise local knowledge.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brqvb8nf9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Standard Output Template for Pool Code Questions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structure: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Rule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Exists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Requirements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Inspectors Look For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Permits Are Usually Required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Implications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Homeowner/Contractor Explanation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Variation Reminder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keeps users safe and informed.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9mh7m6ybc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High-Risk Pool Topics (Safety Override Required)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mentions any of the following, the system must issue a Safety Advisory first: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Pool electrical lighting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Bonding/grounding wires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heaters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Pump wiring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Skimmer or drain suction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DIY pool installation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cracks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 wall bulging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DIY repairs near electrical lines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 equipment flooding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install a pump/heater yourself”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topics carry high risk of electrocution, drowning, or structural collapse.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never gives step-by-step installation instructions for pool systems.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di24efggm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Statement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 codes exist to protect against drowning, electrical hazards, and structural failure.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explains the purpose and general principles clearly — without acting as an inspector or providing detailed installation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