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je7ldas3s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an aging or failing pool pump and/or filtration unit and installing modern, energy-efficient equipment to improve circulation, reduce electricity usage, and maintain safer water chemistry.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a4cf19s1f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Pool water turns cloudy even after treatment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loudness increases or motor overheats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leaks around seals or unions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gauge stuck high or low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 7–12 years old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bill spikes during swim season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xny8pfaf4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plumbing alignment + PVC cutting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disconnect/reconnect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pump flow rates and filter sizing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PVC cutter or saw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+ solvent cement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wrench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Screwdrivers + nut drivers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Multimeter (optional for electrical checks)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9vgdvkr4o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Replacement pump (variable-speed recommended)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Sand, cartridge, or DE filter (match capacity to pump)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Unions, fittings, nipples, check valve (as needed)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Teflon tape + PVC glue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O-rings + lubricant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8vrtqx1ud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Shut off power at breaker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Relieve filter pressure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Disconnect plumbing + unions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pump + filter assemblies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Dry-fit new equipment to ensure alignment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Glue PVC connections + install unions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Reconnect electrical lines to pump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filter + prime pump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system + verify PSI and flow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 leaks and adjust run schedule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dq985e102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Variable-speed pumps required by law in many states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Bonding/grounding required on metallic pumps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filters require proper waste disposal system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manufacturer flow ratings to prevent damage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sd57sa0b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Running pump dry burns out seals + motor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Over-sizing pump overwhelms filter → green pool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Mixing DE improperly can clog pipes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Installing unions backwards = leaks forever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hvs7f6bn2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3–6 hrs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$1,200–$4,800 depending on pump/filter type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Variable-speed pumps save 50–80% energy cost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3oq6bzj4d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Selling “bigger pump is better” — FALSE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PSI reading before/after install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replacing unions → forces re-cut later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Removing safety vacuum release system (illegal some areas)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jguju83n5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 relocation or electrical modifications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systems requiring backwash tie-ins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One-for-one pump or filter replacement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eufawfpf5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PSI log card taped to filter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digital pump schedule for customer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energy savings breakdown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free first-month check-in visit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