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Frequently Asked Questions for Event Organizers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tiulvx085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Who counts as an event organizer in the TradeScout ecosystem?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Anyone who coordinates or manages: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festivals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Markets and fairs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truck events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HOA gatherings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or church events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pop-ups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Charity fundraisers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celebrations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organize people and vendors, you qualify.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r718mr2ul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How does TradeScout support event organizers?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helps organizers: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Reach local audiences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Find food trucks and vendors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Fill last-minute openings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Increase event turnout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Coordinate logistics more easily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Share event information across large local groups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bring visibility.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bring the event.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e9mothau3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can an event organizer post in the groups?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Acceptable posts include: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Calls for food trucks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Vendor openings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Upcoming event announcements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Last-minute cancellations and replacements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Weather adjustments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Parking instructions for vendors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Posts must be clear and calm, not promotional or hype-based.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51o078osx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often can organizers post?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1–2 times per event cycle.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event spans multiple days, daily updates are allowed but must stay concise.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3bcry6pwl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tone should organizers use?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TradeScout tone: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Simple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Direct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Neutral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Helpful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pressure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urgency language, no hype, and no aggressive calls-to-action.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5fpopgita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Can organizers charge vendors to attend events?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event vendor fees are normal and acceptable.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Fees must be transparent and clearly stated in the post.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Hidden charges are not permitted.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0y7zdgieo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Can organizers recruit food trucks or vendors directly via DM?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if: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vendor comments or expresses interest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message is relevant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There is no pressure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cold mass-messaging.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kbvh29vwv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is NOT allowed?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Spamming groups with repeated posts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Overly promotional language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Unclear or hidden fees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Pressuring vendors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Negative comments about competitors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Posting unrelated content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Soliciting outside the community’s interest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communication protects the culture.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vrs8qurmd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Can organizers tag specific trucks or vendors?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as long as it is: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Helpful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Requested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Fair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Relevant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overuse tags.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2fhoytho5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How can organizers maximize turnout?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practices: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Post early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Include exact location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Add a simple visual (photo or map)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State hours and parking info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Provide rain-out or weather plans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the post short and readable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increases attendance.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p53wcm233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Can organizers work with Territory Managers?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collaboration is encouraged, especially for: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events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fairs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recruitment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community initiatives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help share accurate information and simplify coordination.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ljexran8v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Can organizers run giveaways or community raffles?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if: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Rules are simple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purchase is required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Winners are chosen transparently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complicated contests.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icsbago4a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Are organizers allowed to charge admission fees for the public?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if applicable.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costs must be clearly stated in the post.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Transparency is required.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w2gwpt5dy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What if an organizer posts too frequently?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TM will issue a reminder.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behavior continues, posting access may be limited.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ecosystem relies on balanced posting volume.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6brlqc331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Can organizers promote recurring events?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simply and calmly.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“Weekly food truck night every Thursday.”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“Farmers market every first Saturday.”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excessive repetition.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o1lfairc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Can organizers connect with contractors through TradeScout?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if the event requires: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crew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support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or tent installation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 services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Requests must be clear and fair.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foru4iipc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How do organizers measure success in the ecosystem?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Vendor responsiveness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Increased community engagement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Higher turnout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Fewer last-minute gaps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Smooth communication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Consistent clarity → consistent results.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kqxqp0lhs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Can organizers partner long-term with MealScout?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long-term partnerships can support: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Annual calendars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vendor slots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rotation lists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outreach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promotional initiatives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Partnerships grow when both sides provide value.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o00q2m4u2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Can organizers get exclusivity for their events?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exclusivity is offered for event types.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remains fair and open to all organizers.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rljinbz6i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What is the long-term vision for event organizers in TradeScout?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a national network where: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Events find vendors instantly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Vendors find venues effortlessly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Communities discover activities easily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Local economies strengthen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Participation is transparent and consistent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become another pillar of local connection.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