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odyqppd7q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ELECTRICAL SAFETY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is silent, fast, and unforgiving.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electrical injuries happen because someone assumed a circuit was dead or failed to verify a hazard.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Electrical safety is built on one rule: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before you touch.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ime767mzr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ELECTRICAL SAFETY COMMANDMENTS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Treat every conductor as live until proven otherwise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Verify power off with a tester — never trust the breaker label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insulated tools for all electrical work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water, sweat, and moisture away from connections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bypass safety devices or grounded plugs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“Assume live. Confirm dead.”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2ocytojoz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POWER SHUTOFF RULES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opening anything electrical: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Shut off the breaker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Lock out or tape off the switch if possible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Verify with a voltage tester at the device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Test your tester on a known live circuit before and after checking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tester doesn’t read correctly, the check is invalid.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9xqsm8ewz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WORKING AROUND LIVE CIRCUITS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circuits cannot be fully de-energized.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one hand behind your back (reduces shock path)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Stand on dry, insulated surfaces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insulated screwdrivers and pliers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all jewelry off — rings conduct electricity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clear communication with your crew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 doubt, de-energize the entire area.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outranks convenience.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nlshj3tg3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GFCI &amp; AFCI AWARENESS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GFCI protects against shock.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AFCI protects against fire.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GFCI outlets near water (kitchens, baths, outdoors)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AFCI in living areas and bedrooms per code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bypass or disable these devices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failed GFCI means the job stops until it’s replaced.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jxuinu1m9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CORDS, EXTENSION LINES &amp; POWER TOOLS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Inspect cords for cuts or exposed copper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 not run cords through water or across sharp edges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heavy-gauge cords for outdoor tools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cords out of walk paths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Replace damaged plugs immediately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damaged cord turns the entire tool into a hazard.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8y305ev75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PANEL &amp; BREAKER SAFETY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working in or near panels: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Stand to the side — never directly in front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one hand when resetting a breaker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panel covers on unless actively diagnosing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touch bus bars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the area dry and clear of materials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 panels demand absolute respect.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9kxhllckf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LADDER + ELECTRICITY RULE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use aluminum ladders near electrical systems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fiberglass ladders only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distance from overhead wires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Assume any overhead line is energized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Ladders and electricity mix only when chosen correctly.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bx087rufi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SHOCK SYMPTOMS &amp; RESPONSE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worker experiences a shock: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Immediate numbness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Muscle pain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Burns at contact points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Altered breathing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Confusion or irregular heartbeat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steps: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Shut off power source immediately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touch the victim until power is confirmed off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emergency services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breathing and pulse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burns after stabilization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they are fine — electrical injuries damage internal tissue.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kiu44axye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WEATHER &amp; OUTDOOR ELECTRICAL WORK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work electrical systems during: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Rain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Snow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Standing water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High humidity inside enclosed spaces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Moisture multiplies shock risk.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rpiwz5yq7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COMMON MISTAKES TO AVOID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Trusting breaker labels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metal ladders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Cutting blindly into walls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Touching exposed wires without a tester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Working with wet clothing or hands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Leaving junction boxes open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 mistakes rarely give second chances.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wjgth6a74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CUSTOMER TRUST SIGNALS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trust pros who: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Test circuits before touching them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Announce when power will be shut off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panels neat and labeled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Work slowly and methodically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 insulated tools with visible PPE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Electrical discipline is visible even to untrained eyes.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