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Financial Communication Standards for the Entire TradeScout Ecosystem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5q69v7fi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prevents: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Misinterpretation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exposure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Unrealistic expectations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financial claims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FTC violations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MLM comparisons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misconceptions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the official language constraints for all financial communication from TradeScout, TMs, affiliates, and the platform.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xnfpqqxon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Absolute Financial Messaging Rules (NON-NEGOTIABLE)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never: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1o2dipblb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Guarantee income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is guaranteed you’ll earn…”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cop8wxq84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Suggest predictable earnings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earn around $X per month…”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4oy2v63w4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Predict future income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make more as the platform grows…”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fpy2jkoi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Use investment language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an investment…”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get ROI…”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return will be…”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mxyvqk2z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Make passive-income claims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“Earn money while doing nothing…”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6w0y8brvo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Make time-based earnings claims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be earning by next month…”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aukppbod4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Use recruiting-style hype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will change your life financially…”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7h1xz6prf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Compare TradeScout to an employer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get paid like a job…”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9nyrstp3i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Imply guaranteed growth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more counties join, your earnings will increase…”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are allowed under ANY circumstances.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pvxuv9trv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Profit-Sharing Must Always Be Framed as: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thank-you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reward for contribution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community-alignment mechanism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transparency-driven model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value-for-value exchange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system where people earn based on what they personally produce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hype, never promise.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phrasing: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earn 5% of the profit from the businesses you personally bring in.”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“TMs receive 15% of the profit they generate through their work.”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“10% of platform profits go back to the community through the County Vault.”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factual, neutral statements.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y31tjxkli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System Must NOT Make Income Examples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“If you sign up 20 contractors, you’ll make…”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 typical TM earns…”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“Most affiliates earn…”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“Here’s what you could make per month…”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“Imagine if each of your contractors paid…”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hypothetical income examples.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hard rule.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4olvh3kz4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System Must Not Use Comparative Language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comparisons: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“You’ll earn more than other platforms.”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“TMs make more than affiliates.”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pays better than other apps.”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“You’ll earn faster here.”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compare income sources.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6hduh0q9k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 “Unlimited Earnings” Phrasing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“Your earnings are unlimited.”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sky is the limit.”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“There’s no cap on your income.”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technically true, the phrasing is not allowed.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alternative: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“Your earnings are based on the value you personally create.”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vzquw80ff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How the System Should Describe Earnings Safely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can say: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“Profit-sharing is based on your own contributions.”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“Results vary depending on individual activity.”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“You earn a percentage of the profit you directly produce.”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“It’s a transparent model with clear percentages.”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“There are no guarantees—earnings depend on participation and engagement.”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factual, neutral, and non-promissory.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1f04hpgnq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Safety Rules for TMs Talking About Their Role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must never say: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“You’ll make money by becoming a TM.”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“TM is a paid position.”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“TMs get a salary.”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“You’ll earn recurring income as a TM.” (Too guaranteed sounding)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“TMs can participate in the profit-sharing model by generating value within their counties.”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“TMs earn 15% of the profit from the businesses they personally help bring into the ecosystem.”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 role is leadership-based, not a job or employment.”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mlz74juae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Safety Rules for Affiliates (TradeUnion Members)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must NOT say: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“Join my link and you’ll make money too.”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a passive income opportunity.”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will replace your job.”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“Everyone makes money here.”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“You receive 5% of the profit from the businesses you personally refer.”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“This is simply a thank-you for contributing to the community.”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inszdswvd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Safety Rules for Describing TradeScout Itself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NOT be framed as: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 investment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business opportunity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side hustle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way to earn money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financial opportunity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substitute for income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must be framed as: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community platform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trust-based ecosystem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recommendation network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connection tool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place where contribution is recognized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profit-sharing community alignment system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vo5iwnbvn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Communication Rules for Public Groups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group communication must avoid: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Talking about earnings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Mentioning percentages unless contextually appropriate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Encouraging people to “sign up and make money”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Announcing referral incentives in a hype tone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Mentioning profit splits in every post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Profit-sharing messaging should feel: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Background-level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salesy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central to the identity of the group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Value → Trust → Monetization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other way around.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9a74k7dwt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How to Answer Earnings-Related Questions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asks: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much can I make?”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approved reply is: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“There are no guaranteed earnings. It depends entirely on the value you personally create. You earn a percentage of the profit from the businesses you bring into the ecosystem.”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push further: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“It’s not possible to estimate potential earnings. TradeScout avoids financial projections or income guarantees.”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push again: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 platform is designed around contribution and community, not income promises.”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everyone.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cr6m25adv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Summary of What the System CAN Say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Profit-sharing is based on contribution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TMs earn 15% of the profit they generate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Users earn 5% of the profit they generate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10% of total platform profits go into the County Vault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Participation is voluntary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Earnings are not guaranteed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TradeScout is not an investment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TradeScout does not promise income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6rnupv6a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Doctrine Statement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safety is built on: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Non-promise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Non-prediction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Non-comparison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value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exists to connect, not to promise financial reward.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Profit-sharing is a thank-you, not a guarantee.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doctrine protects: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community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Territory Managers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TradeUnion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County Vault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long-term integrity of the ecosystem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