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ipqmvymz6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ELECTRICAL WORK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 work manages and distributes controlled energy throughout a structure. It ensures that power flows where it should, never where it shouldn’t. Electricity is invisible until it isn’t—by then it’s too late.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electrical work is silent, reliable, and forgettable.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electrical work burns houses down.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mission: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power safely, predictably, and within code.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uumpoy24k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SYSTEM CATEGORIES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77t3wf3s1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Service Entry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power comes from the utility into the building.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Meter → Main disconnect → Panel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tox635gk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Branch Circuits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runs supplying outlets, lights, appliances.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15A/20A standard circuits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30A/40A/50A specialty circuits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llodpc1c1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Low Voltage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Doorbells, networking, security, smart systems.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“less dangerous,” just less amperage.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h8snfuijd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Grounding &amp; Bonding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hidden hero.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is wrong, everything else is wrong.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neprqnhle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don’t have these, they have no business touching wire: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Voltage tester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Multimeter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strippers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 tape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Knockout kit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Torpedo level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Screwdrivers (insulated)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PPE: gloves, non-contact tester, safety glasses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Electricians don’t guess. Guessing is arson.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w81vnhwjr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MATERIALS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Romex (NM-B) — residential staple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 Cable — commercial / fire-safe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THHN/THWN — conduit wiring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Breakers (standard, AFCI, GFCI)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Receptacles, switches, junction boxes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has a job. Nothing is “just a wire.”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scrlrj7no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KEY TERMS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Ampacity — max current a conductor can handle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Breaker — overcurrent protection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— return path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— emergency path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Bonding — making metal parts electrically continuous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AFCI — prevents arc fire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GFCI — saves lives in wet areas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calls the neutral a ground, stop listening.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39xh8tr7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STANDARD WORK SEQUENCES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sizing &amp; load calculation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installation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circuit distribution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installation (switches/outlets)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Testing, labeling, inspection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doesn’t care about excuses.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obeys physics, not opinions.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h686muxm3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FAILURES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Backstabbed receptacles → loose connections → fires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Overloaded circuits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GFCI near water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Neutral/ground bonded in subpanel (illegal)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breaker type for application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get second chances with amps.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wa2w3pfxv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SAFETY CONSIDERATIONS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Lockout/tagout before work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circuits—never assume dead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correct PPE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arc flash potential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exceed conductor ampacity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doesn’t care if you’re tired.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o0vsgaa2l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DIY VS PRO THRESHOLDS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okay: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Swap a light fixture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 switch or outlet (same circuit)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work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upgrades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Subpanels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 chargers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aluminum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involving grounding or bonding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mistake can burn the house down, it’s not DIY.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gjfjb94vh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WHAT MAKES A GOOD ELECTRICIAN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invisible clearly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everything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load calculations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“tie into whatever’s close”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the code without checking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no loose connections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let breakers become bandaids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electrician is calm. They know where power wants to go, and they don’t let it.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