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yen4ft5eo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WHAT A ROOF REALLY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roof is a battlefield between: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Water (patient assassin)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Gravity (loyal accomplice)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 (material killer)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 (edge thief)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Roofing isn’t decoration — it’s survival.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15qea1w1y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ROOF SYSTEM LAYERS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Decking — the canvas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Underlayment — the shield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Flashing — the intelligence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Shingles/metal/tile — the soldiers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Ventilation — the lungs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Gutters — the drainage exit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layer fails, water doesn’t knock — it moves in.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f1uye6m45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COMMON ROOF TYPES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Asphalt shingles — default America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Metal — expensive, elite lifespan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Tile — gorgeous, heavy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Slate — forever unless dropped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Flat roofs — detail-dependent, lawsuit magnets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Flat roofs don’t fail — installers do.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waywarsi2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WHY ROOFS LEAK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order of frequency: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Bad flashing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Penetrations not sealed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ice &amp; water shield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ventilation causing rot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Decking sag leading to ponding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shingles almost never caused the leak — someone did.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qjs4ogmgh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ROOF VENTILATION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Attics are lungs.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Choke them and the roof dies early.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Ridge vents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Soffit vents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Gable vents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Mechanical ventilation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Ventilation is science, not vibes.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ukfiambay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SAFETY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Roofing is gravity’s favorite sport.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Harnesses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Toe boards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Ladder discipline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ego overrides gravity.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ibveqibp9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— WARRANTY MATH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Manufacturer warranties assume perfect installs.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Guess how often that happens?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Roofs don’t have problems — they inherit them.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