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v8e62jfxl1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flooring roller is a weighted, smooth-rolling tool used to apply even pressure across newly installed LVP (Luxury Vinyl Plank), LVT, laminate, and adhesive-back flooring. It ensures full contact between flooring and substrate, eliminating bubbles, voids, and seam lift.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LVP clicks together, the roller locks it into reality.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0yjgpb989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flooring roller when: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glue-down flooring systems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click-together planks to prevent micro-lift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adhesive bond across seams and edges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Flattening flooring over imperfect substrates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hollow sounds or future plank movement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roller doesn’t make the floor pretty—it makes it permanent.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rarely know this tool exists.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never install LVP without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nc95l7qev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Roll in multiple directions for full coverage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Roll seams immediately after placement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Apply pressure evenly—not just at edges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Understand that adhesive sets, not forgives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Pair roller use with tapping block for tight joints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roller entirely—floor lifts in a month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Only roll seams—voids remain everywhere else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 check substrate flatness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Think click flooring doesn’t need rolling (it does)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Doctrine: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“Installation isn’t finished when planks touch. It’s finished when pressure bonds.”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2gc02yh5k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TYPES OF FLOORING ROLLERS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 Roller — small seams &amp; tight spaces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100-lb Flooring Roller — full-room professional standard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Quick Rollers — commercial speed installs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own both.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 own none.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73drtxryp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Pinched fingers during rolling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Over-rolling weak adhesives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Rolling too soon on wet glue = shifting planks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 roller = callbacks, complaints, liability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 failures don’t happen on day one—they show up when the contractor is gone.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9mpjlzd4l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roller surface before adhesives harden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bearings monthly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roller from grit—surface must remain smooth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upright to prevent flat spots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 clean floors only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damaged roller prints imperfections into every plank it touches.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4f76p2ps4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recognize pros when they: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Roll the entire surface, not just seams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why pressure prevents separation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Demonstrate tight, gap-free joints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Return after set time to verify adhesion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is invisible until the floor fails.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it is the difference between a contractor and a craftsman.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