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  <w:br w:type="textWrapping"/>
        <w:t xml:space="preserve"> A jointer shapes and compresses mortar joints. It creates clean, durable finishes that protect against water, cracking, and long-term damage.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jointer finishes the face of the wall.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IT EXISTS / WHEN IT’S USED</w:t>
        <w:br w:type="textWrapping"/>
        <w:br w:type="textWrapping"/>
        <w:t xml:space="preserve"> Use a jointer when: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 mortar has set enough to hold shape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Finishing horizontal and vertical joints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Controlling water runoff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Repairing or repointing old joints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Creating consistent aesthetic patterns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wall isn’t finished until the joints are.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Time the jointing perfectly—not too wet, not too dry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smooth, even strokes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consistent depth and shape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Remove crumbs and loose mortar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Match existing joint profiles on repairs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Joint too early—smears mortar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Joint too late—crumbles and falls apart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uneven or shallow joints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 excessive pressure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Ignore water control considerations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“Clean joints protect the wall.”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THIS TOOL MATTERS</w:t>
        <w:br w:type="textWrapping"/>
        <w:br w:type="textWrapping"/>
        <w:t xml:space="preserve"> Proper jointing prevents: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Water intrusion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Mortar erosion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Freeze-thaw cracking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Weak structural faces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 sloppy, unfinished look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joint profile determines both durability and beauty.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SAFETY TRAPS</w:t>
        <w:br w:type="textWrapping"/>
        <w:br w:type="textWrapping"/>
        <w:t xml:space="preserve"> ⚠ Loose mortar debris becomes a slip hazard</w:t>
        <w:br w:type="textWrapping"/>
        <w:br w:type="textWrapping"/>
        <w:t xml:space="preserve"> ⚠ Sharp jointer edges cut hands</w:t>
        <w:br w:type="textWrapping"/>
        <w:br w:type="textWrapping"/>
        <w:t xml:space="preserve"> ⚠ Overreaching leads to arm strain</w:t>
        <w:br w:type="textWrapping"/>
        <w:br w:type="textWrapping"/>
        <w:t xml:space="preserve"> ⚠ Dust from old mortar irritates lungs during repointing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hands, footing, and breathing protected.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CHECKLIST</w:t>
        <w:br w:type="textWrapping"/>
        <w:br w:type="textWrapping"/>
        <w:t xml:space="preserve"> • Clean mortar off immediately</w:t>
        <w:br w:type="textWrapping"/>
        <w:br w:type="textWrapping"/>
        <w:t xml:space="preserve"> • Keep edges smooth</w:t>
        <w:br w:type="textWrapping"/>
        <w:br w:type="textWrapping"/>
        <w:t xml:space="preserve"> • Check for bends or warping</w:t>
        <w:br w:type="textWrapping"/>
        <w:br w:type="textWrapping"/>
        <w:t xml:space="preserve"> • Store dry to prevent rust</w:t>
        <w:br w:type="textWrapping"/>
        <w:br w:type="textWrapping"/>
        <w:t xml:space="preserve"> • Replace worn jointers that lose shape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jointer produces clean joints.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  <w:br w:type="textWrapping"/>
        <w:t xml:space="preserve"> Customers trust pros who: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Finish joints uniformly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Leave clean lines with no residue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Explain how joint shape protects the wall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Match existing joints perfectly on repairs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joint is visible proof of craftsmanship.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