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100億PROJECT MASTER SPEC</w:t>
      </w:r>
    </w:p>
    <w:p>
      <w:r>
        <w:t>記録日: 2026-10-06 JST</w:t>
      </w:r>
    </w:p>
    <w:p>
      <w:r>
        <w:t>この版は、repo の `docs/100oku/` にある AI 作業コピーである。正式原本フォルダは `D:\100億PROJECT\MASTER_SPEC`。Cloud Agent から D: へは書けない。Owner PC の `downloads/SYNC_100OKU_MASTER_SPEC.ps1` だけがコピーする。</w:t>
      </w:r>
    </w:p>
    <w:p>
      <w:r>
        <w:t>Owner PC の初回同期は PASS した。確認行は `MASTER_SPEC_SYNC=PASS`、`DESTINATION_WRITTEN=1`、`CLOUD_AGENT_WROTE_D_DRIVE=0`、`ARCHIVE=NONE_FIRST_SYNC`、`REPO_COMMIT=116ed28014af7b627b69882b2920ca09aa34924a`。そのとき同期された `100億PROJECT_MASTER_SPEC.md` は 4,644 bytes で、Research Data Lane の短い台帳だった。Word 版はその同期に含まれていない。この版はそれより後の作業コピーであり、この記録を書いた Cloud Agent は D: へ書いていない。毎日 16:45 JST のタスクは未登録である。</w:t>
      </w:r>
    </w:p>
    <w:p>
      <w:r>
        <w:t>未検証の期待値、勝率、収益は書かない。`SNAPSHOT` の週間数字を LIVE 成績にも Research 成績にも使わない。</w:t>
      </w:r>
    </w:p>
    <w:p>
      <w:pPr>
        <w:pStyle w:val="Heading2"/>
      </w:pPr>
      <w:r>
        <w:t>PROJECT PURPOSE / 100億円最上位目的</w:t>
      </w:r>
    </w:p>
    <w:p>
      <w:r>
        <w:t>100億円を稼ぐシステムを AI と作る。手段は固定しない。期待値の高い手段を、探索し、検証し、実行し、改善し、再投資する。</w:t>
      </w:r>
    </w:p>
    <w:p>
      <w:r>
        <w:t>AI Cockpit は現在の最重要 Trading Engine であり、100億PROJECT そのものではない。より期待値の高い手段が確認されたら採用候補にする。確認前の手段は候補のままである。</w:t>
      </w:r>
    </w:p>
    <w:p>
      <w:r>
        <w:t>優先順位は、存続、資本保全、同じ入力に対する決定性、再現、監査、stale / 欠測 / 破損の検出、fail-closed、安全停止、統計として使える証拠、その後の期待値である。この順は `docs/AI_COCKPIT_MASTER_SPEC.md`（2026-09-22、checkpoint `1e856eeacdf71006fa095da27e1aa6e46862fb7b`）と同じである。</w:t>
      </w:r>
    </w:p>
    <w:p>
      <w:r>
        <w:t>Owner の時間は有限であり、開発コストである。Owner がいないと作業が止まる構造は改善対象である。実注文の許可は、この目的から自動では出ない。</w:t>
      </w:r>
    </w:p>
    <w:p>
      <w:pPr>
        <w:pStyle w:val="Heading2"/>
      </w:pPr>
      <w:r>
        <w:t>Single Source of Truth</w:t>
      </w:r>
    </w:p>
    <w:p>
      <w:r>
        <w:t>正本は層で分かれる。層を混ぜて「完成」と言わない。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層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この版での位置</w:t>
            </w:r>
          </w:p>
        </w:tc>
      </w:tr>
      <w:tr>
        <w:tc>
          <w:tcPr>
            <w:tcW w:type="dxa" w:w="2880"/>
          </w:tcPr>
          <w:p>
            <w:r>
              <w:t>GitHub のコード</w:t>
            </w:r>
          </w:p>
        </w:tc>
        <w:tc>
          <w:tcPr>
            <w:tcW w:type="dxa" w:w="2880"/>
          </w:tcPr>
          <w:p>
            <w:r>
              <w:t>実装の正本。チャット要約は完成ではない</w:t>
            </w:r>
          </w:p>
        </w:tc>
        <w:tc>
          <w:tcPr>
            <w:tcW w:type="dxa" w:w="2880"/>
          </w:tcPr>
          <w:p>
            <w:r>
              <w:t>実装とテストが先</w:t>
            </w:r>
          </w:p>
        </w:tc>
      </w:tr>
      <w:tr>
        <w:tc>
          <w:tcPr>
            <w:tcW w:type="dxa" w:w="2880"/>
          </w:tcPr>
          <w:p>
            <w:r>
              <w:t>`docs/100oku/`</w:t>
            </w:r>
          </w:p>
        </w:tc>
        <w:tc>
          <w:tcPr>
            <w:tcW w:type="dxa" w:w="2880"/>
          </w:tcPr>
          <w:p>
            <w:r>
              <w:t>MASTER の AI 作業コピー</w:t>
            </w:r>
          </w:p>
        </w:tc>
        <w:tc>
          <w:tcPr>
            <w:tcW w:type="dxa" w:w="2880"/>
          </w:tcPr>
          <w:p>
            <w:r>
              <w:t>このファイル</w:t>
            </w:r>
          </w:p>
        </w:tc>
      </w:tr>
      <w:tr>
        <w:tc>
          <w:tcPr>
            <w:tcW w:type="dxa" w:w="2880"/>
          </w:tcPr>
          <w:p>
            <w:r>
              <w:t>`D:\100億PROJECT\MASTER_SPEC`</w:t>
            </w:r>
          </w:p>
        </w:tc>
        <w:tc>
          <w:tcPr>
            <w:tcW w:type="dxa" w:w="2880"/>
          </w:tcPr>
          <w:p>
            <w:r>
              <w:t>Owner PC の正式原本</w:t>
            </w:r>
          </w:p>
        </w:tc>
        <w:tc>
          <w:tcPr>
            <w:tcW w:type="dxa" w:w="2880"/>
          </w:tcPr>
          <w:p>
            <w:r>
              <w:t>初回同期 PASS は前版。この版は未コピー</w:t>
            </w:r>
          </w:p>
        </w:tc>
      </w:tr>
      <w:tr>
        <w:tc>
          <w:tcPr>
            <w:tcW w:type="dxa" w:w="2880"/>
          </w:tcPr>
          <w:p>
            <w:r>
              <w:t>`C:\AI_Cockpit_OneClick_Starter`</w:t>
            </w:r>
          </w:p>
        </w:tc>
        <w:tc>
          <w:tcPr>
            <w:tcW w:type="dxa" w:w="2880"/>
          </w:tcPr>
          <w:p>
            <w:r>
              <w:t>稼働ランタイム。`V9_RUNTIME.json` がある</w:t>
            </w:r>
          </w:p>
        </w:tc>
        <w:tc>
          <w:tcPr>
            <w:tcW w:type="dxa" w:w="2880"/>
          </w:tcPr>
          <w:p>
            <w:r>
              <w:t>開発正本ではない</w:t>
            </w:r>
          </w:p>
        </w:tc>
      </w:tr>
      <w:tr>
        <w:tc>
          <w:tcPr>
            <w:tcW w:type="dxa" w:w="2880"/>
          </w:tcPr>
          <w:p>
            <w:r>
              <w:t>`C:\Users\yusuk\code\trade-cockpit`</w:t>
            </w:r>
          </w:p>
        </w:tc>
        <w:tc>
          <w:tcPr>
            <w:tcW w:type="dxa" w:w="2880"/>
          </w:tcPr>
          <w:p>
            <w:r>
              <w:t>Owner の repo。`C:\work\trade-cockpit` は使わない</w:t>
            </w:r>
          </w:p>
        </w:tc>
        <w:tc>
          <w:tcPr>
            <w:tcW w:type="dxa" w:w="2880"/>
          </w:tcPr>
          <w:p>
            <w:r>
              <w:t>作業ツリー</w:t>
            </w:r>
          </w:p>
        </w:tc>
      </w:tr>
      <w:tr>
        <w:tc>
          <w:tcPr>
            <w:tcW w:type="dxa" w:w="2880"/>
          </w:tcPr>
          <w:p>
            <w:r>
              <w:t>`docs/AI_COCKPIT_MASTER_SPEC.md`</w:t>
            </w:r>
          </w:p>
        </w:tc>
        <w:tc>
          <w:tcPr>
            <w:tcW w:type="dxa" w:w="2880"/>
          </w:tcPr>
          <w:p>
            <w:r>
              <w:t>2026-09-22 の Cockpit Baseline</w:t>
            </w:r>
          </w:p>
        </w:tc>
        <w:tc>
          <w:tcPr>
            <w:tcW w:type="dxa" w:w="2880"/>
          </w:tcPr>
          <w:p>
            <w:r>
              <w:t>この MASTER は置き換えない</w:t>
            </w:r>
          </w:p>
        </w:tc>
      </w:tr>
      <w:tr>
        <w:tc>
          <w:tcPr>
            <w:tcW w:type="dxa" w:w="2880"/>
          </w:tcPr>
          <w:p>
            <w:r>
              <w:t>`docs/AI_COCKPIT_MASTER_SPEC_VNEXT.md`</w:t>
            </w:r>
          </w:p>
        </w:tc>
        <w:tc>
          <w:tcPr>
            <w:tcW w:type="dxa" w:w="2880"/>
          </w:tcPr>
          <w:p>
            <w:r>
              <w:t>2026-10-03 の草案</w:t>
            </w:r>
          </w:p>
        </w:tc>
        <w:tc>
          <w:tcPr>
            <w:tcW w:type="dxa" w:w="2880"/>
          </w:tcPr>
          <w:p>
            <w:r>
              <w:t>Baseline を置き換えない</w:t>
            </w:r>
          </w:p>
        </w:tc>
      </w:tr>
    </w:tbl>
    <w:p>
      <w:r>
        <w:t>コード、テスト、実機の観測が文章と食い違うときは、検証済みの実装と証拠を採る。新しい承認済みの Issue コメントが文章と食い違うときは、そのコメントを採る。チャットの「できた」は証拠にしない。</w:t>
      </w:r>
    </w:p>
    <w:p>
      <w:r>
        <w:t>repo 内に、日付が 2026-09-21 の MASTER ファイルは無い。2026-09-18 の `docs/MS2_STABILITY_REVIEW_2026-09-18.md` が次の立会（文書は 2026-09-21 を想定）の確認を書いている。その実機確認は未達のまま残す。日付を書き換えて遅延を消さない。</w:t>
      </w:r>
    </w:p>
    <w:p>
      <w:pPr>
        <w:pStyle w:val="Heading2"/>
      </w:pPr>
      <w:r>
        <w:t>Current Architecture</w:t>
      </w:r>
    </w:p>
    <w:p>
      <w:r>
        <w:t>LIVE の価格経路は次である。</w:t>
      </w:r>
    </w:p>
    <w:p>
      <w:r>
        <w:t>MarketSpeed II</w:t>
        <w:br/>
        <w:t xml:space="preserve">  -&gt; RSS 専用 Excel（Kioxia_MS2_RSS_Live_Signals.xlsx）</w:t>
        <w:br/>
        <w:t xml:space="preserve">  -&gt; Collector 127.0.0.1:28580</w:t>
        <w:br/>
        <w:t xml:space="preserve">  -&gt; Gateway 127.0.0.1:28581</w:t>
        <w:br/>
        <w:t xml:space="preserve">  -&gt; Strategy Input</w:t>
        <w:br/>
        <w:t xml:space="preserve">  -&gt; 固定 Strategy</w:t>
        <w:br/>
        <w:t xml:space="preserve">  -&gt; AI SHADOW（仮想）</w:t>
      </w:r>
    </w:p>
    <w:p>
      <w:r>
        <w:t>一般 Excel と RSS 専用 Excel のザラ場中の共存は、必須要件から外してある。無関係な Excel を止める実装にはしない。ダイアログを自動で押さない。</w:t>
      </w:r>
    </w:p>
    <w:p>
      <w:r>
        <w:t>判断の主体はまだ固定 Strategy である。Meta Brain は LIVE Entry を独立に決めていない。Control の `AI BRAIN LIVE` は研究候補、`AI SHADOW LIVE` は固定 Strategy の仮想売買である。Brain の表示は `RESEARCH ONLY / NOT EXECUTION AUTHORITY` とする。`BRAIN ENTRY` とは表示しない。</w:t>
      </w:r>
    </w:p>
    <w:p>
      <w:r>
        <w:t>固定 Strategy のエントリー信号は次だけである。</w:t>
      </w:r>
    </w:p>
    <w:p>
      <w:pPr>
        <w:pStyle w:val="ListBullet"/>
      </w:pPr>
      <w:r>
        <w:t>LONG: 初動買い候補、買いサイン、持ち越しロング確定</w:t>
      </w:r>
    </w:p>
    <w:p>
      <w:pPr>
        <w:pStyle w:val="ListBullet"/>
      </w:pPr>
      <w:r>
        <w:t>SHORT: 初動ショート候補、空売りサイン、持ち越しショート確定</w:t>
      </w:r>
    </w:p>
    <w:p>
      <w:r>
        <w:t>この集合を緩めて LIVE の往復を PASS にしない。合成データと replay を LIVE PASS にも LIVE の標本 N にも入れない。</w:t>
      </w:r>
    </w:p>
    <w:p>
      <w:r>
        <w:t>公開してよい銘柄名は、公開識別子 `285A.T` に限る。個人の保有、認証情報、非公開の監視銘柄リストは、この公開 repo に置かない。</w:t>
      </w:r>
    </w:p>
    <w:p>
      <w:pPr>
        <w:pStyle w:val="Heading2"/>
      </w:pPr>
      <w:r>
        <w:t>Current Acceptance / PASS / PARTIAL / BLOCKED / NOT_RUN</w:t>
      </w:r>
    </w:p>
    <w:p>
      <w:r>
        <w:t>ライブの PASS は Owner PC の観測だけが満たす。合成 fixture は照合器のテストであり、G0 から G5 の PASS ではない。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状態</w:t>
            </w:r>
          </w:p>
        </w:tc>
        <w:tc>
          <w:tcPr>
            <w:tcW w:type="dxa" w:w="2880"/>
          </w:tcPr>
          <w:p>
            <w:r>
              <w:t>根拠</w:t>
            </w:r>
          </w:p>
        </w:tc>
      </w:tr>
      <w:tr>
        <w:tc>
          <w:tcPr>
            <w:tcW w:type="dxa" w:w="2880"/>
          </w:tcPr>
          <w:p>
            <w:r>
              <w:t>G0 専用 Excel の単独起動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2026-10-03 の起動は確認画面で停止。`docs/P0_ACCEPTANCE_MATRIX.md`。OWNER ACTION PENDING</w:t>
            </w:r>
          </w:p>
        </w:tc>
      </w:tr>
      <w:tr>
        <w:tc>
          <w:tcPr>
            <w:tcW w:type="dxa" w:w="2880"/>
          </w:tcPr>
          <w:p>
            <w:r>
              <w:t>G1 RSS セルの更新</w:t>
            </w:r>
          </w:p>
        </w:tc>
        <w:tc>
          <w:tcPr>
            <w:tcW w:type="dxa" w:w="2880"/>
          </w:tcPr>
          <w:p>
            <w:r>
              <w:t>NOT_RUN</w:t>
            </w:r>
          </w:p>
        </w:tc>
        <w:tc>
          <w:tcPr>
            <w:tcW w:type="dxa" w:w="2880"/>
          </w:tcPr>
          <w:p>
            <w:r>
              <w:t>同じ表。OWNER ACTION PENDING</w:t>
            </w:r>
          </w:p>
        </w:tc>
      </w:tr>
      <w:tr>
        <w:tc>
          <w:tcPr>
            <w:tcW w:type="dxa" w:w="2880"/>
          </w:tcPr>
          <w:p>
            <w:r>
              <w:t>G2 Collector の fresh 一致</w:t>
            </w:r>
          </w:p>
        </w:tc>
        <w:tc>
          <w:tcPr>
            <w:tcW w:type="dxa" w:w="2880"/>
          </w:tcPr>
          <w:p>
            <w:r>
              <w:t>NOT_RUN</w:t>
            </w:r>
          </w:p>
        </w:tc>
        <w:tc>
          <w:tcPr>
            <w:tcW w:type="dxa" w:w="2880"/>
          </w:tcPr>
          <w:p>
            <w:r>
              <w:t>器は KEEP。ライブ系列は未実施</w:t>
            </w:r>
          </w:p>
        </w:tc>
      </w:tr>
      <w:tr>
        <w:tc>
          <w:tcPr>
            <w:tcW w:type="dxa" w:w="2880"/>
          </w:tcPr>
          <w:p>
            <w:r>
              <w:t>G3 Gateway の拒否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拒否契約は KEEP。ライブの正例は NOT_RUN</w:t>
            </w:r>
          </w:p>
        </w:tc>
      </w:tr>
      <w:tr>
        <w:tc>
          <w:tcPr>
            <w:tcW w:type="dxa" w:w="2880"/>
          </w:tcPr>
          <w:p>
            <w:r>
              <w:t>G4 五境界の一致</w:t>
            </w:r>
          </w:p>
        </w:tc>
        <w:tc>
          <w:tcPr>
            <w:tcW w:type="dxa" w:w="2880"/>
          </w:tcPr>
          <w:p>
            <w:r>
              <w:t>NOT_RUN</w:t>
            </w:r>
          </w:p>
        </w:tc>
        <w:tc>
          <w:tcPr>
            <w:tcW w:type="dxa" w:w="2880"/>
          </w:tcPr>
          <w:p>
            <w:r>
              <w:t>MS2 表示の取り込みは MISSING</w:t>
            </w:r>
          </w:p>
        </w:tc>
      </w:tr>
      <w:tr>
        <w:tc>
          <w:tcPr>
            <w:tcW w:type="dxa" w:w="2880"/>
          </w:tcPr>
          <w:p>
            <w:r>
              <w:t>G5 一致印までの再開停止</w:t>
            </w:r>
          </w:p>
        </w:tc>
        <w:tc>
          <w:tcPr>
            <w:tcW w:type="dxa" w:w="2880"/>
          </w:tcPr>
          <w:p>
            <w:r>
              <w:t>NOT_RUN</w:t>
            </w:r>
          </w:p>
        </w:tc>
        <w:tc>
          <w:tcPr>
            <w:tcW w:type="dxa" w:w="2880"/>
          </w:tcPr>
          <w:p>
            <w:r>
              <w:t>コード準備済み。ライブは未実施</w:t>
            </w:r>
          </w:p>
        </w:tc>
      </w:tr>
      <w:tr>
        <w:tc>
          <w:tcPr>
            <w:tcW w:type="dxa" w:w="2880"/>
          </w:tcPr>
          <w:p>
            <w:r>
              <w:t>G6 `real_submit_allowed=false`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リポジトリ契約。ライブ再確認は NOT_RUN</w:t>
            </w:r>
          </w:p>
        </w:tc>
      </w:tr>
      <w:tr>
        <w:tc>
          <w:tcPr>
            <w:tcW w:type="dxa" w:w="2880"/>
          </w:tcPr>
          <w:p>
            <w:r>
              <w:t>Collector の銘柄対応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Owner PC。`RUNTIME_ACCEPTANCE=PASS`。`SYMBOL=285A.T`。その実行の `CURRENT_PRICE=19120`。この 19,120 円は当時の観測であり、常時の現在値ではない</w:t>
            </w:r>
          </w:p>
        </w:tc>
      </w:tr>
      <w:tr>
        <w:tc>
          <w:tcPr>
            <w:tcW w:type="dxa" w:w="2880"/>
          </w:tcPr>
          <w:p>
            <w:r>
              <w:t>Supervisor の台帳再読込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Owner PC。`SUPERVISOR_RELOAD_ACCEPTANCE=PASS`。worktree `4abf0a1a`。`REAL_SUBMIT 0`。`LIVE_SIGNAL_RULE_CHANGE=0`。Collector、Gateway、Excel、MS2 は対象外</w:t>
            </w:r>
          </w:p>
        </w:tc>
      </w:tr>
      <w:tr>
        <w:tc>
          <w:tcPr>
            <w:tcW w:type="dxa" w:w="2880"/>
          </w:tcPr>
          <w:p>
            <w:r>
              <w:t>MASTER 初回同期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上記のトークン。対象は当時の 4,644 bytes。この版ではない</w:t>
            </w:r>
          </w:p>
        </w:tc>
      </w:tr>
      <w:tr>
        <w:tc>
          <w:tcPr>
            <w:tcW w:type="dxa" w:w="2880"/>
          </w:tcPr>
          <w:p>
            <w:r>
              <w:t>Research Data Lane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FETCHED 2/17。`trading_adoption=false`</w:t>
            </w:r>
          </w:p>
        </w:tc>
      </w:tr>
      <w:tr>
        <w:tc>
          <w:tcPr>
            <w:tcW w:type="dxa" w:w="2880"/>
          </w:tcPr>
          <w:p>
            <w:r>
              <w:t>Control の Brain / Shadow 表示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二段表示はある。保存中の live ファイルに候補も仮想約定も無い</w:t>
            </w:r>
          </w:p>
        </w:tc>
      </w:tr>
      <w:tr>
        <w:tc>
          <w:tcPr>
            <w:tcW w:type="dxa" w:w="2880"/>
          </w:tcPr>
          <w:p>
            <w:r>
              <w:t>LIVE の往復</w:t>
            </w:r>
          </w:p>
        </w:tc>
        <w:tc>
          <w:tcPr>
            <w:tcW w:type="dxa" w:w="2880"/>
          </w:tcPr>
          <w:p>
            <w:r>
              <w:t>NOT_RUN</w:t>
            </w:r>
          </w:p>
        </w:tc>
        <w:tc>
          <w:tcPr>
            <w:tcW w:type="dxa" w:w="2880"/>
          </w:tcPr>
          <w:p>
            <w:r>
              <w:t>市場時間外や条件未達を、注入で PASS にしない</w:t>
            </w:r>
          </w:p>
        </w:tc>
      </w:tr>
      <w:tr>
        <w:tc>
          <w:tcPr>
            <w:tcW w:type="dxa" w:w="2880"/>
          </w:tcPr>
          <w:p>
            <w:r>
              <w:t>クリーンな Shadow 標本</w:t>
            </w:r>
          </w:p>
        </w:tc>
        <w:tc>
          <w:tcPr>
            <w:tcW w:type="dxa" w:w="2880"/>
          </w:tcPr>
          <w:p>
            <w:r>
              <w:t>NOT_RUN</w:t>
            </w:r>
          </w:p>
        </w:tc>
        <w:tc>
          <w:tcPr>
            <w:tcW w:type="dxa" w:w="2880"/>
          </w:tcPr>
          <w:p>
            <w:r>
              <w:t>`BASELINE_N=0`。`FEATURE_DELTA_EV=NOT_AVAILABLE`。`PROMOTION_CANDIDATE=NONE`</w:t>
            </w:r>
          </w:p>
        </w:tc>
      </w:tr>
      <w:tr>
        <w:tc>
          <w:tcPr>
            <w:tcW w:type="dxa" w:w="2880"/>
          </w:tcPr>
          <w:p>
            <w:r>
              <w:t>ブローカー建玉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`BROKER_POSITION_RSS_UNIMPLEMENTED`。LIVE 注文では解除しない</w:t>
            </w:r>
          </w:p>
        </w:tc>
      </w:tr>
      <w:tr>
        <w:tc>
          <w:tcPr>
            <w:tcW w:type="dxa" w:w="2880"/>
          </w:tcPr>
          <w:p>
            <w:r>
              <w:t>手数料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`FEE_UNKNOWN`。確認済み料金表が無い。Research の clean N には入れない</w:t>
            </w:r>
          </w:p>
        </w:tc>
      </w:tr>
      <w:tr>
        <w:tc>
          <w:tcPr>
            <w:tcW w:type="dxa" w:w="2880"/>
          </w:tcPr>
          <w:p>
            <w:r>
              <w:t>16:45 の自動同期</w:t>
            </w:r>
          </w:p>
        </w:tc>
        <w:tc>
          <w:tcPr>
            <w:tcW w:type="dxa" w:w="2880"/>
          </w:tcPr>
          <w:p>
            <w:r>
              <w:t>NOT_RUN</w:t>
            </w:r>
          </w:p>
        </w:tc>
        <w:tc>
          <w:tcPr>
            <w:tcW w:type="dxa" w:w="2880"/>
          </w:tcPr>
          <w:p>
            <w:r>
              <w:t>登録スクリプトはある。`-Register` は実行していない</w:t>
            </w:r>
          </w:p>
        </w:tc>
      </w:tr>
      <w:tr>
        <w:tc>
          <w:tcPr>
            <w:tcW w:type="dxa" w:w="2880"/>
          </w:tcPr>
          <w:p>
            <w:r>
              <w:t>週間 15 件</w:t>
            </w:r>
          </w:p>
        </w:tc>
        <w:tc>
          <w:tcPr>
            <w:tcW w:type="dxa" w:w="2880"/>
          </w:tcPr>
          <w:p>
            <w:r>
              <w:t>SNAPSHOT</w:t>
            </w:r>
          </w:p>
        </w:tc>
        <w:tc>
          <w:tcPr>
            <w:tcW w:type="dxa" w:w="2880"/>
          </w:tcPr>
          <w:p>
            <w:r>
              <w:t>下に分離して書く。Research N ではない</w:t>
            </w:r>
          </w:p>
        </w:tc>
      </w:tr>
    </w:tbl>
    <w:p>
      <w:r>
        <w:t>週間保存 `weekly_review.json` は `created_at=2026-09-19 20:17 JST`、週 `2026-09-14～2026-09-20`、15 件、勝率 93.3%、PF 14.32、損益 +109,200 円である。これは SNAPSHOT である。AI Brain の LIVE SHADOW 成績ではなく、`BASELINE_N` にも promotion にも入れない。各行の fees 0 は料金表が無いときの仮置きであり、確認済みの手数料ではない。</w:t>
      </w:r>
    </w:p>
    <w:p>
      <w:pPr>
        <w:pStyle w:val="Heading2"/>
      </w:pPr>
      <w:r>
        <w:t>Market Universe / Dynamic Screening</w:t>
      </w:r>
    </w:p>
    <w:p>
      <w:r>
        <w:t>画面には Control、SCALP 5、EVENT 5、REALTIME 5、OVERNIGHT 5、SWING 5、VALUE 5、KIOXIA、週間、相関などの枠がある。枠の名前は、動的スクリーニングが本番で銘柄集合を確定したという意味ではない。</w:t>
      </w:r>
    </w:p>
    <w:p>
      <w:r>
        <w:t>fresh な行が無い枠は `NOT AVAILABLE` または「—」とする。SNAPSHOT、SYNTHETIC/REPLAY、LIVE を同じ成績に混ぜない。出来高急増、夜間 PTS、前日のストップ高安、当日ピックアップは、fresh な LIVE 行が無いとき点灯しない。</w:t>
      </w:r>
    </w:p>
    <w:p>
      <w:r>
        <w:t>動的ユニバースの採用判定は NOT_RUN である。銘柄集合を広げる実装は、この MASTER の文章だけでは始まらない。</w:t>
      </w:r>
    </w:p>
    <w:p>
      <w:pPr>
        <w:pStyle w:val="Heading2"/>
      </w:pPr>
      <w:r>
        <w:t>Candidate Generators</w:t>
      </w:r>
    </w:p>
    <w:p>
      <w:r>
        <w:t>候補は二つを混ぜない。</w:t>
      </w:r>
    </w:p>
    <w:p>
      <w:r>
        <w:t>1. 固定 Strategy の `entry_candidate`。上の LONG / SHORT 信号と、価格と、損切りの形が揃った行だけを仮想 Entry の候補にする。これは Brain の選出ではない。</w:t>
      </w:r>
    </w:p>
    <w:p>
      <w:r>
        <w:t>2. AI Brain の研究候補。`candidate_id`、銘柄、方向、発見時刻、Entry 候補時刻、trigger、理由、generator、相関、lead-lag、regime を持つ。`execution_authority=true` の行は表示しない。価格は `price_fresh=true` のときだけ現在値にする。</w:t>
      </w:r>
    </w:p>
    <w:p>
      <w:r>
        <w:t>保存中の `brain_shadow_live.json` には研究候補が無い。選出銘柄、方向、時刻、trigger、現在値は `NOT AVAILABLE` である。方向を `NO-TRADE` と補完しない。`NO-TRADE` は、記録された候補がそう言ったときだけ使う。</w:t>
      </w:r>
    </w:p>
    <w:p>
      <w:r>
        <w:t>`candidate_id` が行に既にあるときだけ、仮想 Entry の記録へ写す。無いときに ID を作らない。</w:t>
      </w:r>
    </w:p>
    <w:p>
      <w:pPr>
        <w:pStyle w:val="Heading2"/>
      </w:pPr>
      <w:r>
        <w:t>Correlation / Lead-Lag Research Engine</w:t>
      </w:r>
    </w:p>
    <w:p>
      <w:r>
        <w:t>相関と lead-lag は、Brain 候補の項目である。候補が無いときの Control は `NOT AVAILABLE` である。</w:t>
      </w:r>
    </w:p>
    <w:p>
      <w:r>
        <w:t>Research Data Lane の 17 系列は、相関エンジンの出力ではない。取得済みの 2 系列も `trading_adoption=false` であり、先導銘柄の判定には使っていない。</w:t>
      </w:r>
    </w:p>
    <w:p>
      <w:r>
        <w:t>lead-lag の採用、しきい値、的中率は未検証なので書かない。将来の評価は、同じ `candidate_id` で結ばれた「銘柄選出」「Entry の時刻」「Exit」を分ける。標本が 0 のあいだ、三つの精度は `INSUFFICIENT SAMPLE` である。</w:t>
      </w:r>
    </w:p>
    <w:p>
      <w:pPr>
        <w:pStyle w:val="Heading2"/>
      </w:pPr>
      <w:r>
        <w:t>AI BRAIN PICKS</w:t>
      </w:r>
    </w:p>
    <w:p>
      <w:r>
        <w:t>AI BRAIN PICKS は、LIVE の約定リストではない。Control 上部の `AI BRAIN LIVE` が研究候補を出す場所である。</w:t>
      </w:r>
    </w:p>
    <w:p>
      <w:r>
        <w:t>現在の表示契約は次である。</w:t>
      </w:r>
    </w:p>
    <w:p>
      <w:pPr>
        <w:pStyle w:val="ListBullet"/>
      </w:pPr>
      <w:r>
        <w:t>権限: `RESEARCH ONLY / NOT EXECUTION AUTHORITY`</w:t>
      </w:r>
    </w:p>
    <w:p>
      <w:pPr>
        <w:pStyle w:val="ListBullet"/>
      </w:pPr>
      <w:r>
        <w:t>バッジ: `RESEARCH / CANDIDATE`</w:t>
      </w:r>
    </w:p>
    <w:p>
      <w:pPr>
        <w:pStyle w:val="ListBullet"/>
      </w:pPr>
      <w:r>
        <w:t>検証済みの EV / PF / N が無いとき: `INSUFFICIENT SAMPLE`</w:t>
      </w:r>
    </w:p>
    <w:p>
      <w:pPr>
        <w:pStyle w:val="ListBullet"/>
      </w:pPr>
      <w:r>
        <w:t>データが無い項目: `NOT AVAILABLE`</w:t>
      </w:r>
    </w:p>
    <w:p>
      <w:pPr>
        <w:pStyle w:val="ListBullet"/>
      </w:pPr>
      <w:r>
        <w:t>Research status: `FETCHED 2/17 / trading_adoption=false`</w:t>
      </w:r>
    </w:p>
    <w:p>
      <w:r>
        <w:t>ピックの本数、推奨銘柄、確信度は、候補ファイルが無いので出さない。N=0 のとき、確率、EV、確信度を生成しない。</w:t>
      </w:r>
    </w:p>
    <w:p>
      <w:pPr>
        <w:pStyle w:val="Heading2"/>
      </w:pPr>
      <w:r>
        <w:t>BASELINE / Research Layer / Meta Brain / AI SHADOW</w:t>
      </w:r>
    </w:p>
    <w:p>
      <w:r>
        <w:t>BASELINE は固定 Strategy である。AI SHADOW はその仮想の Entry、保有、Exit を記録する。約定は Collector の気配によるシミュレーションであり、`RssOrder` は未実装である。`order_status` は未送信、`quantity` は null、`real_submit_allowed` は false である。</w:t>
      </w:r>
    </w:p>
    <w:p>
      <w:r>
        <w:t>Research Layer は、クリーンな live shadow の標本で特徴量の差を見る。手数料が `FEE_UNKNOWN` の行は clean N に入らない。SYNTHETIC/REPLAY は配管の確認であり、live 標本にも promotion にも入らない。現在は `BASELINE_N=0`、`FEATURE_DELTA_EV=NOT_AVAILABLE`、`PROMOTION_CANDIDATE=NONE` である。</w:t>
      </w:r>
    </w:p>
    <w:p>
      <w:r>
        <w:t>Meta Brain は、独立して LIVE Entry を決める段階ではない。Brain が決めていない行を `BRAIN ENTRY` と呼ばない。</w:t>
      </w:r>
    </w:p>
    <w:p>
      <w:r>
        <w:t>`AI SHADOW LIVE` の状態は `WAITING`、`ENTRY`、`IN POSITION`、`EXIT` だけである。表示は仮想 fill、時刻、LONG / SHORT、Strategy、仮想 P&amp;L、`SHADOW / NO REAL ORDER` である。合成の `acceptance_class=synthetic` と `source_stage=SYNTHETIC/REPLAY` と stale は、この live カードに出さない。手数料が未知でも、LIVE_SHADOW で data_quality が OK の仮想 Exit はカードに出せる。その損益は 1 株あたりの差引前であり、ネットの円にしない。</w:t>
      </w:r>
    </w:p>
    <w:p>
      <w:r>
        <w:t>タイムラインは、Brain 発見、Entry 候補、Shadow Entry、Shadow Exit、結果である。`candidate_id` が一致するときだけ一本にする。一致しないときは `UNLINKED` とし、別カードの時刻を一つの取引に見せない。</w:t>
      </w:r>
    </w:p>
    <w:p>
      <w:pPr>
        <w:pStyle w:val="Heading2"/>
      </w:pPr>
      <w:r>
        <w:t>Research Data Registry</w:t>
      </w:r>
    </w:p>
    <w:p>
      <w:r>
        <w:t>Registry は 17 件である。FETCHED は 2 件。残り 15 件は NOT_FETCHED。取得済みでも売買条件には入れない。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状態</w:t>
            </w:r>
          </w:p>
        </w:tc>
        <w:tc>
          <w:tcPr>
            <w:tcW w:type="dxa" w:w="2160"/>
          </w:tcPr>
          <w:p>
            <w:r>
              <w:t>更新</w:t>
            </w:r>
          </w:p>
        </w:tc>
        <w:tc>
          <w:tcPr>
            <w:tcW w:type="dxa" w:w="2160"/>
          </w:tcPr>
          <w:p>
            <w:r>
              <w:t>出どころ</w:t>
            </w:r>
          </w:p>
        </w:tc>
      </w:tr>
      <w:tr>
        <w:tc>
          <w:tcPr>
            <w:tcW w:type="dxa" w:w="2160"/>
          </w:tcPr>
          <w:p>
            <w:r>
              <w:t>short_sale_ratio</w:t>
            </w:r>
          </w:p>
        </w:tc>
        <w:tc>
          <w:tcPr>
            <w:tcW w:type="dxa" w:w="2160"/>
          </w:tcPr>
          <w:p>
            <w:r>
              <w:t>FETCHED</w:t>
            </w:r>
          </w:p>
        </w:tc>
        <w:tc>
          <w:tcPr>
            <w:tcW w:type="dxa" w:w="2160"/>
          </w:tcPr>
          <w:p>
            <w:r>
              <w:t>日次。セッション後</w:t>
            </w:r>
          </w:p>
        </w:tc>
        <w:tc>
          <w:tcPr>
            <w:tcW w:type="dxa" w:w="2160"/>
          </w:tcPr>
          <w:p>
            <w:r>
              <w:t>JPX 空売り売買代金の市場合計</w:t>
            </w:r>
          </w:p>
        </w:tc>
      </w:tr>
      <w:tr>
        <w:tc>
          <w:tcPr>
            <w:tcW w:type="dxa" w:w="2160"/>
          </w:tcPr>
          <w:p>
            <w:r>
              <w:t>investor_futures_flow</w:t>
            </w:r>
          </w:p>
        </w:tc>
        <w:tc>
          <w:tcPr>
            <w:tcW w:type="dxa" w:w="2160"/>
          </w:tcPr>
          <w:p>
            <w:r>
              <w:t>FETCHED</w:t>
            </w:r>
          </w:p>
        </w:tc>
        <w:tc>
          <w:tcPr>
            <w:tcW w:type="dxa" w:w="2160"/>
          </w:tcPr>
          <w:p>
            <w:r>
              <w:t>週次。第4営業日の掲載規則</w:t>
            </w:r>
          </w:p>
        </w:tc>
        <w:tc>
          <w:tcPr>
            <w:tcW w:type="dxa" w:w="2160"/>
          </w:tcPr>
          <w:p>
            <w:r>
              <w:t>JPX 先物の投資部門別</w:t>
            </w:r>
          </w:p>
        </w:tc>
      </w:tr>
      <w:tr>
        <w:tc>
          <w:tcPr>
            <w:tcW w:type="dxa" w:w="2160"/>
          </w:tcPr>
          <w:p>
            <w:r>
              <w:t>nt_ratio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未接続</w:t>
            </w:r>
          </w:p>
        </w:tc>
        <w:tc>
          <w:tcPr>
            <w:tcW w:type="dxa" w:w="2160"/>
          </w:tcPr>
          <w:p>
            <w:r>
              <w:t>日経平均の再配布条件が未確認。TOPIX だけでは NT にしない</w:t>
            </w:r>
          </w:p>
        </w:tc>
      </w:tr>
      <w:tr>
        <w:tc>
          <w:tcPr>
            <w:tcW w:type="dxa" w:w="2160"/>
          </w:tcPr>
          <w:p>
            <w:r>
              <w:t>futures_options_positioning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未接続</w:t>
            </w:r>
          </w:p>
        </w:tc>
        <w:tc>
          <w:tcPr>
            <w:tcW w:type="dxa" w:w="2160"/>
          </w:tcPr>
          <w:p>
            <w:r>
              <w:t>IV / PCR は未契約</w:t>
            </w:r>
          </w:p>
        </w:tc>
      </w:tr>
      <w:tr>
        <w:tc>
          <w:tcPr>
            <w:tcW w:type="dxa" w:w="2160"/>
          </w:tcPr>
          <w:p>
            <w:r>
              <w:t>arbitrage_balance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未切り出し</w:t>
            </w:r>
          </w:p>
        </w:tc>
        <w:tc>
          <w:tcPr>
            <w:tcW w:type="dxa" w:w="2160"/>
          </w:tcPr>
          <w:p>
            <w:r>
              <w:t>参加者別 PDF は保存しない</w:t>
            </w:r>
          </w:p>
        </w:tc>
      </w:tr>
      <w:tr>
        <w:tc>
          <w:tcPr>
            <w:tcW w:type="dxa" w:w="2160"/>
          </w:tcPr>
          <w:p>
            <w:r>
              <w:t>credit_evaluation_loss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未確認</w:t>
            </w:r>
          </w:p>
        </w:tc>
        <w:tc>
          <w:tcPr>
            <w:tcW w:type="dxa" w:w="2160"/>
          </w:tcPr>
          <w:p>
            <w:r>
              <w:t>単一系列が未確認</w:t>
            </w:r>
          </w:p>
        </w:tc>
      </w:tr>
      <w:tr>
        <w:tc>
          <w:tcPr>
            <w:tcW w:type="dxa" w:w="2160"/>
          </w:tcPr>
          <w:p>
            <w:r>
              <w:t>crude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未契約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未契約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未接続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copper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未接続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korea_equity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未契約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macro_release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予定時刻のみ</w:t>
            </w:r>
          </w:p>
        </w:tc>
        <w:tc>
          <w:tcPr>
            <w:tcW w:type="dxa" w:w="2160"/>
          </w:tcPr>
          <w:p>
            <w:r>
              <w:t>結果の数値系列は未接続</w:t>
            </w:r>
          </w:p>
        </w:tc>
      </w:tr>
      <w:tr>
        <w:tc>
          <w:tcPr>
            <w:tcW w:type="dxa" w:w="2160"/>
          </w:tcPr>
          <w:p>
            <w:r>
              <w:t>official_speech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未確認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earnings_schedule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日程のみ</w:t>
            </w:r>
          </w:p>
        </w:tc>
        <w:tc>
          <w:tcPr>
            <w:tcW w:type="dxa" w:w="2160"/>
          </w:tcPr>
          <w:p>
            <w:r>
              <w:t>日程は LIVE signal に未接続</w:t>
            </w:r>
          </w:p>
        </w:tc>
      </w:tr>
      <w:tr>
        <w:tc>
          <w:tcPr>
            <w:tcW w:type="dxa" w:w="2160"/>
          </w:tcPr>
          <w:p>
            <w:r>
              <w:t>catalyst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本文はコピーしない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midterm_plan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本文はコピーしない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shikiho_fundamentals</w:t>
            </w:r>
          </w:p>
        </w:tc>
        <w:tc>
          <w:tcPr>
            <w:tcW w:type="dxa" w:w="2160"/>
          </w:tcPr>
          <w:p>
            <w:r>
              <w:t>NOT_FETCHED</w:t>
            </w:r>
          </w:p>
        </w:tc>
        <w:tc>
          <w:tcPr>
            <w:tcW w:type="dxa" w:w="2160"/>
          </w:tcPr>
          <w:p>
            <w:r>
              <w:t>転載しない</w:t>
            </w:r>
          </w:p>
        </w:tc>
        <w:tc>
          <w:tcPr>
            <w:tcW w:type="dxa" w:w="2160"/>
          </w:tcPr>
          <w:p>
            <w:r>
              <w:t>四季報の本文も指標も置かない</w:t>
            </w:r>
          </w:p>
        </w:tc>
      </w:tr>
    </w:tbl>
    <w:p>
      <w:pPr>
        <w:pStyle w:val="Heading3"/>
      </w:pPr>
      <w:r>
        <w:t>short_sale_ratio</w:t>
      </w:r>
    </w:p>
    <w:p>
      <w:pPr>
        <w:pStyle w:val="ListBullet"/>
      </w:pPr>
      <w:r>
        <w:t>初回 FETCHED の commit: `9180eb9ec`</w:t>
      </w:r>
    </w:p>
    <w:p>
      <w:pPr>
        <w:pStyle w:val="ListBullet"/>
      </w:pPr>
      <w:r>
        <w:t>2026-10-05 の市場合計: 8,721,605 百万円。実売 5,329,566（61.1%）、規制空売り 2,829,702（32.4%）、非規制 562,337（6.4%）。空売り比率 0.388924</w:t>
      </w:r>
    </w:p>
    <w:p>
      <w:pPr>
        <w:pStyle w:val="ListBullet"/>
      </w:pPr>
      <w:r>
        <w:t>sha256: `cd29ffd0138ca38878d06e218f00489b78e3cdbfc1927d250aa46a11fea5a441`</w:t>
      </w:r>
    </w:p>
    <w:p>
      <w:pPr>
        <w:pStyle w:val="ListBullet"/>
      </w:pPr>
      <w:r>
        <w:t>取得元: https://www.jpx.co.jp/markets/statistics-equities/short-selling/ の市場合計 `-m.pdf`</w:t>
      </w:r>
    </w:p>
    <w:p>
      <w:pPr>
        <w:pStyle w:val="ListBullet"/>
      </w:pPr>
      <w:r>
        <w:t>`session_date=2026-10-05`</w:t>
      </w:r>
    </w:p>
    <w:p>
      <w:pPr>
        <w:pStyle w:val="ListBullet"/>
      </w:pPr>
      <w:r>
        <w:t>`first_seen_at=2026-10-06T01:13:15.683407+09:00`。`available_at` と `fetched_at` は同じ</w:t>
      </w:r>
    </w:p>
    <w:p>
      <w:pPr>
        <w:pStyle w:val="ListBullet"/>
      </w:pPr>
      <w:r>
        <w:t>`published_at=2026-10-05T16:30:28+09:00`。根拠は HTTP Last-Modified</w:t>
      </w:r>
    </w:p>
    <w:p>
      <w:pPr>
        <w:pStyle w:val="ListBullet"/>
      </w:pPr>
      <w:r>
        <w:t>`source_stage=OFFICIAL_PUBLIC`</w:t>
      </w:r>
    </w:p>
    <w:p>
      <w:pPr>
        <w:pStyle w:val="ListBullet"/>
      </w:pPr>
      <w:r>
        <w:t>`trading_adoption=false`</w:t>
      </w:r>
    </w:p>
    <w:p>
      <w:pPr>
        <w:pStyle w:val="ListBullet"/>
      </w:pPr>
      <w:r>
        <w:t>場中判断には使わない</w:t>
      </w:r>
    </w:p>
    <w:p>
      <w:pPr>
        <w:pStyle w:val="Heading3"/>
      </w:pPr>
      <w:r>
        <w:t>investor_futures_flow</w:t>
      </w:r>
    </w:p>
    <w:p>
      <w:pPr>
        <w:pStyle w:val="ListBullet"/>
      </w:pPr>
      <w:r>
        <w:t>2026-09-24 から 2026-09-25。海外投資家。日経225先物、mini、マイクロの売買代金差引 186,407,123,040 円</w:t>
      </w:r>
    </w:p>
    <w:p>
      <w:pPr>
        <w:pStyle w:val="ListBullet"/>
      </w:pPr>
      <w:r>
        <w:t>コード 60、商品 301 / 313 / 331。2026-09-24 週の公式 PDF の金額と照合した。他の週のラベルを推測で埋めない</w:t>
      </w:r>
    </w:p>
    <w:p>
      <w:pPr>
        <w:pStyle w:val="ListBullet"/>
      </w:pPr>
      <w:r>
        <w:t>sha256: `5d092259946acb9c0a9777b93afc9a403360b392e2cae454849144988187befb`</w:t>
      </w:r>
    </w:p>
    <w:p>
      <w:pPr>
        <w:pStyle w:val="ListBullet"/>
      </w:pPr>
      <w:r>
        <w:t>取得元: https://www.jpx.co.jp/markets/statistics-derivatives/sector/index.html の `Tousi_DV_W_*.csv`。18MB の PDF は repo に置かない</w:t>
      </w:r>
    </w:p>
    <w:p>
      <w:pPr>
        <w:pStyle w:val="ListBullet"/>
      </w:pPr>
      <w:r>
        <w:t>`session_date=2026-09-25`</w:t>
      </w:r>
    </w:p>
    <w:p>
      <w:pPr>
        <w:pStyle w:val="ListBullet"/>
      </w:pPr>
      <w:r>
        <w:t>`first_seen_at=2026-10-06T01:26:55.678101+09:00`</w:t>
      </w:r>
    </w:p>
    <w:p>
      <w:pPr>
        <w:pStyle w:val="ListBullet"/>
      </w:pPr>
      <w:r>
        <w:t>`published_at=2026-10-01T15:30:29+09:00`。根拠は HTTP Last-Modified</w:t>
      </w:r>
    </w:p>
    <w:p>
      <w:pPr>
        <w:pStyle w:val="ListBullet"/>
      </w:pPr>
      <w:r>
        <w:t>2026-04-17 週の `published_at` は null。ヘッダが検証窓に無いため埋めない</w:t>
      </w:r>
    </w:p>
    <w:p>
      <w:pPr>
        <w:pStyle w:val="ListBullet"/>
      </w:pPr>
      <w:r>
        <w:t>掲載規則「毎週第4営業日の午後3時30分」は `published_at` ではない</w:t>
      </w:r>
    </w:p>
    <w:p>
      <w:pPr>
        <w:pStyle w:val="ListBullet"/>
      </w:pPr>
      <w:r>
        <w:t>`next_publication_due_on=2026-10-08`。これは予定であり、公表時刻ではない</w:t>
      </w:r>
    </w:p>
    <w:p>
      <w:pPr>
        <w:pStyle w:val="ListBullet"/>
      </w:pPr>
      <w:r>
        <w:t>`trading_adoption=false`</w:t>
      </w:r>
    </w:p>
    <w:p>
      <w:r>
        <w:t>`scripts/investor_regime.py` の既存アーカイブは、この lane の保存先ではない。`build_output` は呼ばない。</w:t>
      </w:r>
    </w:p>
    <w:p>
      <w:pPr>
        <w:pStyle w:val="Heading2"/>
      </w:pPr>
      <w:r>
        <w:t>Data freshness / available_at / no-lookahead</w:t>
      </w:r>
    </w:p>
    <w:p>
      <w:r>
        <w:t>時刻は分けて持つ。</w:t>
      </w:r>
    </w:p>
    <w:p>
      <w:pPr>
        <w:pStyle w:val="ListBullet"/>
      </w:pPr>
      <w:r>
        <w:t>`session_date` は対象セッション、または週の最終日</w:t>
      </w:r>
    </w:p>
    <w:p>
      <w:pPr>
        <w:pStyle w:val="ListBullet"/>
      </w:pPr>
      <w:r>
        <w:t>`first_seen_at` はファイルを最初に観測した時刻</w:t>
      </w:r>
    </w:p>
    <w:p>
      <w:pPr>
        <w:pStyle w:val="ListBullet"/>
      </w:pPr>
      <w:r>
        <w:t>`available_at` は、研究参照では `first_seen_at` と同じ</w:t>
      </w:r>
    </w:p>
    <w:p>
      <w:pPr>
        <w:pStyle w:val="ListBullet"/>
      </w:pPr>
      <w:r>
        <w:t>`published_at` は、HTTP `Last-Modified` がセッション日以降かつ初回観測以前のときだけ入る。無いときは null</w:t>
      </w:r>
    </w:p>
    <w:p>
      <w:pPr>
        <w:pStyle w:val="ListBullet"/>
      </w:pPr>
      <w:r>
        <w:t>掲載予定の時刻で過去の `published_at` を埋めない</w:t>
      </w:r>
    </w:p>
    <w:p>
      <w:pPr>
        <w:pStyle w:val="ListBullet"/>
      </w:pPr>
      <w:r>
        <w:t>HTML の index の Last-Modified はキャッシュ時刻であり、`published_at` にしない</w:t>
      </w:r>
    </w:p>
    <w:p>
      <w:r>
        <w:t>freshness は 4 暦日固定ではない。JPX の休業日表（https://www.jpx.co.jp/corporate/about-jpx/calendar/index.html）の営業日差を使う。表にある年は 2026 と 2027 だけである。表に無い年は `CALENDAR_MISSING` とし、研究値を出さない。平日だから営業日、とはしない。</w:t>
      </w:r>
    </w:p>
    <w:p>
      <w:r>
        <w:t>日次は、観測日までの営業日差が 0 または 1 なら `FRESH`。2 以上、または未来セッションは `STALE`。2026-05-01 の値を 2026-05-07 に見ると暦日は 6 でも営業日差は 1 なので `FRESH`。2026-05-08 は `STALE`。</w:t>
      </w:r>
    </w:p>
    <w:p>
      <w:r>
        <w:t>週次は、次の報告週の第4営業日が来る前を `FRESH` とする。2026-09-25 週の次の掲載予定日は 2026-10-08 なので、2026-10-06 の観測では暦日差 11 でも `FRESH`。掲載予定日以降に古い週だけを持つ場合は `STALE`。</w:t>
      </w:r>
    </w:p>
    <w:p>
      <w:r>
        <w:t>判断に使えるのは、`available_at` がその判断時刻以前のデータだけである。後から見た値で過去の判断を通さない。</w:t>
      </w:r>
    </w:p>
    <w:p>
      <w:pPr>
        <w:pStyle w:val="Heading2"/>
      </w:pPr>
      <w:r>
        <w:t>TradingView / MS2-RSS / DEX等データ役割</w:t>
      </w:r>
    </w:p>
    <w:p>
      <w:r>
        <w:t>役割は分ける。一つの画面に載っても、同じ権限にはならない。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源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現在</w:t>
            </w:r>
          </w:p>
        </w:tc>
      </w:tr>
      <w:tr>
        <w:tc>
          <w:tcPr>
            <w:tcW w:type="dxa" w:w="2880"/>
          </w:tcPr>
          <w:p>
            <w:r>
              <w:t>MarketSpeed II RSS</w:t>
            </w:r>
          </w:p>
        </w:tc>
        <w:tc>
          <w:tcPr>
            <w:tcW w:type="dxa" w:w="2880"/>
          </w:tcPr>
          <w:p>
            <w:r>
              <w:t>LIVE 価格の正</w:t>
            </w:r>
          </w:p>
        </w:tc>
        <w:tc>
          <w:tcPr>
            <w:tcW w:type="dxa" w:w="2880"/>
          </w:tcPr>
          <w:p>
            <w:r>
              <w:t>専用ブック経由。G0 は FAIL、G1 は NOT_RUN</w:t>
            </w:r>
          </w:p>
        </w:tc>
      </w:tr>
      <w:tr>
        <w:tc>
          <w:tcPr>
            <w:tcW w:type="dxa" w:w="2880"/>
          </w:tcPr>
          <w:p>
            <w:r>
              <w:t>Collector / Gateway</w:t>
            </w:r>
          </w:p>
        </w:tc>
        <w:tc>
          <w:tcPr>
            <w:tcW w:type="dxa" w:w="2880"/>
          </w:tcPr>
          <w:p>
            <w:r>
              <w:t>RSS の配布と拒否</w:t>
            </w:r>
          </w:p>
        </w:tc>
        <w:tc>
          <w:tcPr>
            <w:tcW w:type="dxa" w:w="2880"/>
          </w:tcPr>
          <w:p>
            <w:r>
              <w:t>不一致、stale、別ブック、別銘柄、読めないコード列、重複は fail-closed</w:t>
            </w:r>
          </w:p>
        </w:tc>
      </w:tr>
      <w:tr>
        <w:tc>
          <w:tcPr>
            <w:tcW w:type="dxa" w:w="2880"/>
          </w:tcPr>
          <w:p>
            <w:r>
              <w:t>TradingView</w:t>
            </w:r>
          </w:p>
        </w:tc>
        <w:tc>
          <w:tcPr>
            <w:tcW w:type="dxa" w:w="2880"/>
          </w:tcPr>
          <w:p>
            <w:r>
              <w:t>広域の探索候補</w:t>
            </w:r>
          </w:p>
        </w:tc>
        <w:tc>
          <w:tcPr>
            <w:tcW w:type="dxa" w:w="2880"/>
          </w:tcPr>
          <w:p>
            <w:r>
              <w:t>非公式 API の取得はしていない。NOT_FETCHED</w:t>
            </w:r>
          </w:p>
        </w:tc>
      </w:tr>
      <w:tr>
        <w:tc>
          <w:tcPr>
            <w:tcW w:type="dxa" w:w="2880"/>
          </w:tcPr>
          <w:p>
            <w:r>
              <w:t>JPX 公開統計</w:t>
            </w:r>
          </w:p>
        </w:tc>
        <w:tc>
          <w:tcPr>
            <w:tcW w:type="dxa" w:w="2880"/>
          </w:tcPr>
          <w:p>
            <w:r>
              <w:t>Research Data Lane</w:t>
            </w:r>
          </w:p>
        </w:tc>
        <w:tc>
          <w:tcPr>
            <w:tcW w:type="dxa" w:w="2880"/>
          </w:tcPr>
          <w:p>
            <w:r>
              <w:t>2/17 だけ FETCHED。売買には未接続</w:t>
            </w:r>
          </w:p>
        </w:tc>
      </w:tr>
      <w:tr>
        <w:tc>
          <w:tcPr>
            <w:tcW w:type="dxa" w:w="2880"/>
          </w:tcPr>
          <w:p>
            <w:r>
              <w:t>DEX</w:t>
            </w:r>
          </w:p>
        </w:tc>
        <w:tc>
          <w:tcPr>
            <w:tcW w:type="dxa" w:w="2880"/>
          </w:tcPr>
          <w:p>
            <w:r>
              <w:t>別ゲートの研究</w:t>
            </w:r>
          </w:p>
        </w:tc>
        <w:tc>
          <w:tcPr>
            <w:tcW w:type="dxa" w:w="2880"/>
          </w:tcPr>
          <w:p>
            <w:r>
              <w:t>`docs/C189_DEX_ADOPTION_GATE.md`。正式シグナルと注文経路は変えない。`world_market.py` の表示名はライセンスではない</w:t>
            </w:r>
          </w:p>
        </w:tc>
      </w:tr>
      <w:tr>
        <w:tc>
          <w:tcPr>
            <w:tcW w:type="dxa" w:w="2880"/>
          </w:tcPr>
          <w:p>
            <w:r>
              <w:t>四季報、日経平均の再配布</w:t>
            </w:r>
          </w:p>
        </w:tc>
        <w:tc>
          <w:tcPr>
            <w:tcW w:type="dxa" w:w="2880"/>
          </w:tcPr>
          <w:p>
            <w:r>
              <w:t>置かない</w:t>
            </w:r>
          </w:p>
        </w:tc>
        <w:tc>
          <w:tcPr>
            <w:tcW w:type="dxa" w:w="2880"/>
          </w:tcPr>
          <w:p>
            <w:r>
              <w:t>契約が確認できるまで取得しない</w:t>
            </w:r>
          </w:p>
        </w:tc>
      </w:tr>
    </w:tbl>
    <w:p>
      <w:r>
        <w:t>DEX を後で検討できる条件は、先行セッションだけの walk-forward、同じ baseline との比較、寄りのギャップと寄り後の分離、曜日と休日前の分割、欠測を埋めないこと、方向の的中率だけで改善と言わないこと、切片あたり N が 30 未満は探索のまま、しきい値はテスト切片の前に凍結、正式接続は別の明示承認、である。この条件は未達であり、DEX は NOT_FETCHED である。</w:t>
      </w:r>
    </w:p>
    <w:p>
      <w:r>
        <w:t>NT 倍率は、日経平均の再配布条件が未確認なので計算して保存しない。</w:t>
      </w:r>
    </w:p>
    <w:p>
      <w:pPr>
        <w:pStyle w:val="Heading2"/>
      </w:pPr>
      <w:r>
        <w:t>Entertainment / AIトレード日記</w:t>
      </w:r>
    </w:p>
    <w:p>
      <w:r>
        <w:t>Entertainment は、既に公開用へ整えた Cockpit の出来事を、内部の下書き列へ変える。経路は、整えた出来事、物語の点数、漫画 / X / YouTube の下書き、Owner の確認、である。出力は `DRAFT_INTERNAL`、`external_publish_allowed=false` である。ソーシャル API、認証情報、発注、タスク登録は持たない。公開は別の明示承認である。</w:t>
      </w:r>
    </w:p>
    <w:p>
      <w:r>
        <w:t>AI トレード日記の行は、Shadow の記録を写したものと、週間 SNAPSHOT を混ぜない。`scripts/journal_projection.py` は、未知の手数料を円にしない。日記の公開投稿は、この版では NOT_RUN である。</w:t>
      </w:r>
    </w:p>
    <w:p>
      <w:pPr>
        <w:pStyle w:val="Heading2"/>
      </w:pPr>
      <w:r>
        <w:t>Distribution / Monetization / Revenue Engine</w:t>
      </w:r>
    </w:p>
    <w:p>
      <w:r>
        <w:t>収益の Engine は、確認された数字が無い。売上、購読、広告、分配の金額は書かない。</w:t>
      </w:r>
    </w:p>
    <w:p>
      <w:r>
        <w:t>公開してよいのは、個人の保有と認証情報を含まない成果物だけである。下書きの外部公開は `external_publish_allowed=false` のままである。収益の有無は、Trading の `real_submit_allowed` を true にする理由にしない。</w:t>
      </w:r>
    </w:p>
    <w:p>
      <w:r>
        <w:t>この章の実装状態は NOT_RUN である。</w:t>
      </w:r>
    </w:p>
    <w:p>
      <w:pPr>
        <w:pStyle w:val="Heading2"/>
      </w:pPr>
      <w:r>
        <w:t>Continuous Evolution</w:t>
      </w:r>
    </w:p>
    <w:p>
      <w:r>
        <w:t>改善の単位は、Acceptance の状態と、新しい観測である。commit の数は進捗ではない。</w:t>
      </w:r>
    </w:p>
    <w:p>
      <w:r>
        <w:t>順序は次を維持する。</w:t>
      </w:r>
    </w:p>
    <w:p>
      <w:r>
        <w:t>P0 専用 Excel と市場 I/O</w:t>
        <w:br/>
        <w:t xml:space="preserve">  -&gt; P1 リアルタイム経路の一致</w:t>
        <w:br/>
        <w:t xml:space="preserve">  -&gt; P2 Strategy / Risk</w:t>
        <w:br/>
        <w:t xml:space="preserve">  -&gt; P3 AI SHADOW の実市場運転</w:t>
        <w:br/>
        <w:t xml:space="preserve">  -&gt; P4 Strategy の進化</w:t>
        <w:br/>
        <w:t xml:space="preserve">  -&gt; P5 UI / Voice / Journal</w:t>
        <w:br/>
        <w:t xml:space="preserve">  -&gt; P6 注文の DRY-RUN と照合</w:t>
        <w:br/>
        <w:t xml:space="preserve">  -&gt; P7 Controlled LIVE（別の明示承認まで HOLD）</w:t>
      </w:r>
    </w:p>
    <w:p>
      <w:r>
        <w:t>前の Gate が FAIL のあいだ、後段を増築して PASS に見せない。既存の資産は捨てない。Office の追加原因調査と、表示中ダイアログへの追加操作は、vNext 草案のとおり止めたままである。</w:t>
      </w:r>
    </w:p>
    <w:p>
      <w:r>
        <w:t>研究の特徴量は、backtest、walk-forward、replay、shadow が同じ方向を示し、標本が足りてから promotion 候補になる。現在の promotion は NONE である。</w:t>
      </w:r>
    </w:p>
    <w:p>
      <w:pPr>
        <w:pStyle w:val="Heading2"/>
      </w:pPr>
      <w:r>
        <w:t>Anti-Stagnation</w:t>
      </w:r>
    </w:p>
    <w:p>
      <w:r>
        <w:t>画面の文言だけを増やすことを、データが進んだことと数えない。Registry が NOT_FETCHED のままなら、主成果は未取得の系列を FETCHED の条件まで進めることである。条件は、実取得、raw 保存、出典と `fetched_at` と `available_at` と freshness と license、保存できる履歴、欠測と破損の fail-closed、Research Layer からの参照、`trading_adoption=false`、LIVE signal を変えない、`real_submit_allowed=false`、合成を LIVE に混ぜない、である。</w:t>
      </w:r>
    </w:p>
    <w:p>
      <w:r>
        <w:t>FETCHED は 2/17 である。残り 15 件は停滞として残っている。次の系列を、ライセンスと取得可能性の確認より前に保存しない。空売り比率と投資部門先物の次点として調べた裁定残高は、参加者別 PDF を保存しない。NT、IV/PCR、日経の共有ブランド、DEX、TradingView の非公式 API は、確認が終わるまで NOT_FETCHED のままである。</w:t>
      </w:r>
    </w:p>
    <w:p>
      <w:r>
        <w:t>Brain の性能は、`BASELINE_N=0` のあいだ上がったとは書かない。</w:t>
      </w:r>
    </w:p>
    <w:p>
      <w:pPr>
        <w:pStyle w:val="Heading2"/>
      </w:pPr>
      <w:r>
        <w:t>OMISSION AUDIT</w:t>
      </w:r>
    </w:p>
    <w:p>
      <w:r>
        <w:t>この版に意図して入れてないもの。</w:t>
      </w:r>
    </w:p>
    <w:p>
      <w:pPr>
        <w:pStyle w:val="ListBullet"/>
      </w:pPr>
      <w:r>
        <w:t>2026-09-21 付けの MASTER ファイルそのもの。repo に無い</w:t>
      </w:r>
    </w:p>
    <w:p>
      <w:pPr>
        <w:pStyle w:val="ListBullet"/>
      </w:pPr>
      <w:r>
        <w:t>D: 上の、この版のコピー。初回 PASS は 4,644 bytes の前版</w:t>
      </w:r>
    </w:p>
    <w:p>
      <w:pPr>
        <w:pStyle w:val="ListBullet"/>
      </w:pPr>
      <w:r>
        <w:t>Word の、D: へのコピー。初回同期に `.docx` は無かった</w:t>
      </w:r>
    </w:p>
    <w:p>
      <w:pPr>
        <w:pStyle w:val="ListBullet"/>
      </w:pPr>
      <w:r>
        <w:t>16:45 タスクの登録結果</w:t>
      </w:r>
    </w:p>
    <w:p>
      <w:pPr>
        <w:pStyle w:val="ListBullet"/>
      </w:pPr>
      <w:r>
        <w:t>G0 から G5 のライブ PASS</w:t>
      </w:r>
    </w:p>
    <w:p>
      <w:pPr>
        <w:pStyle w:val="ListBullet"/>
      </w:pPr>
      <w:r>
        <w:t>LIVE 往復の PASS</w:t>
      </w:r>
    </w:p>
    <w:p>
      <w:pPr>
        <w:pStyle w:val="ListBullet"/>
      </w:pPr>
      <w:r>
        <w:t>Meta Brain が Entry を決めた記録</w:t>
      </w:r>
    </w:p>
    <w:p>
      <w:pPr>
        <w:pStyle w:val="ListBullet"/>
      </w:pPr>
      <w:r>
        <w:t>Brain の選出銘柄と、現在の仮想建玉の中身。候補ファイルと live の shadow 行がこの作業コピーに無い</w:t>
      </w:r>
    </w:p>
    <w:p>
      <w:pPr>
        <w:pStyle w:val="ListBullet"/>
      </w:pPr>
      <w:r>
        <w:t>クリーン標本の EV、PF、N。N は 0</w:t>
      </w:r>
    </w:p>
    <w:p>
      <w:pPr>
        <w:pStyle w:val="ListBullet"/>
      </w:pPr>
      <w:r>
        <w:t>確認済み手数料</w:t>
      </w:r>
    </w:p>
    <w:p>
      <w:pPr>
        <w:pStyle w:val="ListBullet"/>
      </w:pPr>
      <w:r>
        <w:t>個人の保有、注文、認証情報、非公開ウォッチリスト</w:t>
      </w:r>
    </w:p>
    <w:p>
      <w:pPr>
        <w:pStyle w:val="ListBullet"/>
      </w:pPr>
      <w:r>
        <w:t>裁定の参加者名</w:t>
      </w:r>
    </w:p>
    <w:p>
      <w:pPr>
        <w:pStyle w:val="ListBullet"/>
      </w:pPr>
      <w:r>
        <w:t>日経平均や四季報の本文と系列</w:t>
      </w:r>
    </w:p>
    <w:p>
      <w:pPr>
        <w:pStyle w:val="ListBullet"/>
      </w:pPr>
      <w:r>
        <w:t>収益の金額</w:t>
      </w:r>
    </w:p>
    <w:p>
      <w:pPr>
        <w:pStyle w:val="ListBullet"/>
      </w:pPr>
      <w:r>
        <w:t>相関と lead-lag の測定値</w:t>
      </w:r>
    </w:p>
    <w:p>
      <w:pPr>
        <w:pStyle w:val="ListBullet"/>
      </w:pPr>
      <w:r>
        <w:t>DEX の採用</w:t>
      </w:r>
    </w:p>
    <w:p>
      <w:pPr>
        <w:pStyle w:val="ListBullet"/>
      </w:pPr>
      <w:r>
        <w:t>日記の外部公開</w:t>
      </w:r>
    </w:p>
    <w:p>
      <w:r>
        <w:t>省略を、未検証の穴埋めに使わない。</w:t>
      </w:r>
    </w:p>
    <w:p>
      <w:pPr>
        <w:pStyle w:val="Heading2"/>
      </w:pPr>
      <w:r>
        <w:t>Owner / ChatGPT / Cursor / Codex役割</w:t>
      </w:r>
    </w:p>
    <w:p>
      <w:r>
        <w:t>Owner は、製品の意図、実機、MS2 のログイン、危険な操作の承認、将来の実注文の承認を持つ。定例のコードとテストと文書を、Owner の手作業にしない。</w:t>
      </w:r>
    </w:p>
    <w:p>
      <w:r>
        <w:t>ChatGPT は、戦略、統計、安全、仕様、レビューを持ち、`docs/AI_SHARED_SHEET.md` に提案を残す。提案は実装完了ではない。Claude の「完了」を証拠にしない。</w:t>
      </w:r>
    </w:p>
    <w:p>
      <w:r>
        <w:t>Cursor と Claude Code は、実装、テスト、診断、STATUS の実装事実、bridge の返信を持つ。正本の契約は、明示された変更以外は維持する。この環境から D: と、稼働中の Excel、MS2、Collector、Gateway、AI SHADOW は触らない。</w:t>
      </w:r>
    </w:p>
    <w:p>
      <w:r>
        <w:t>Codex は、`docs/C-023_ACTIONS_VERIFICATION.md` にある決算予定ワークフローの実機検証を受け持った記録がある。それ以外の常設権限は、この版では定義しない。</w:t>
      </w:r>
    </w:p>
    <w:p>
      <w:r>
        <w:t>GitHub Actions は、秘密を含まないテストと公開物に使う。MS2 の実機試験の代わりにはしない。</w:t>
      </w:r>
    </w:p>
    <w:p>
      <w:r>
        <w:t>共有シートの返信は `docs/CLAUDE_BRIDGE_RESPONSES.md` に残す。既存行は消さない。C-026 は、空売り比率と先物の投資部門までが一部取得で、統合表示は未着手である。</w:t>
      </w:r>
    </w:p>
    <w:p>
      <w:pPr>
        <w:pStyle w:val="Heading2"/>
      </w:pPr>
      <w:r>
        <w:t>日次16:30 MASTER棚卸し</w:t>
      </w:r>
    </w:p>
    <w:p>
      <w:r>
        <w:t>毎営業日 16:30 JST に、この MASTER と `CURRENT_STATUS.md` と `CHANGELOG.md` を棚卸しする。見るものは、Acceptance の状態、FETCHED の数、`BASELINE_N`、`real_submit_allowed`、LIVE signal を変えたか、未反映の D:、である。</w:t>
      </w:r>
    </w:p>
    <w:p>
      <w:r>
        <w:t>棚卸しの 15 分後、16:45 JST に Owner PC が作業コピーを `D:\100億PROJECT\MASTER_SPEC` へ同期する、が目標のループである。登録スクリプトは `downloads/REGISTER_100OKU_MASTER_SPEC_TASK.ps1`、タスク名 `TradeCockpit-100oku-MasterSpec-Sync`、時刻 16:45、前提はローカル時計が JST であることである。`-Register` を付けるまで登録しない。この版の完成時点では未登録である。</w:t>
      </w:r>
    </w:p>
    <w:p>
      <w:r>
        <w:t>棚卸しで状態が変わっていない項目を、進んだと書かない。</w:t>
      </w:r>
    </w:p>
    <w:p>
      <w:pPr>
        <w:pStyle w:val="Heading2"/>
      </w:pPr>
      <w:r>
        <w:t>Change Management</w:t>
      </w:r>
    </w:p>
    <w:p>
      <w:r>
        <w:t>変更の順は次である。</w:t>
      </w:r>
    </w:p>
    <w:p>
      <w:r>
        <w:t>1. repo の `docs/100oku/` を更新する</w:t>
      </w:r>
    </w:p>
    <w:p>
      <w:r>
        <w:t>2. Markdown と Word の意味を揃える</w:t>
      </w:r>
    </w:p>
    <w:p>
      <w:r>
        <w:t>3. 同期スクリプトの dry-run で、対象と sha256 を見る</w:t>
      </w:r>
    </w:p>
    <w:p>
      <w:r>
        <w:t>4. Owner PC が同期スクリプトを実行する</w:t>
      </w:r>
    </w:p>
    <w:p>
      <w:r>
        <w:t>5. 上書き前のファイルを `archive\YYYY-MM-DD_HHMM\` へ退避する。同時刻があれば `YYYY-MM-DD_HHMMSS`</w:t>
      </w:r>
    </w:p>
    <w:p>
      <w:r>
        <w:t>6. コピー後の sha256 が元と一致したときだけ PASS</w:t>
      </w:r>
    </w:p>
    <w:p>
      <w:r>
        <w:t>7. 欠落、空、hash 不一致は FAIL CLOSED</w:t>
      </w:r>
    </w:p>
    <w:p>
      <w:r>
        <w:t>8. `LAST_SYNC.json` に時刻、repo commit、対象、sha256、結果を書く。`cloud_agent_wrote_destination` は false</w:t>
      </w:r>
    </w:p>
    <w:p>
      <w:r>
        <w:t>9. 16:45 の登録は、MASTER と Word が揃った後の別作業である。この版では登録しない</w:t>
      </w:r>
    </w:p>
    <w:p>
      <w:r>
        <w:t>同期対象は、`100億PROJECT_MASTER_SPEC.md`、`CURRENT_STATUS.md`、`CHANGELOG.md`、`HANDOVER.md`、および `docs/100oku/` にある `.docx` である。manifest は `docs/100oku/SYNC_MANIFEST.json`。</w:t>
      </w:r>
    </w:p>
    <w:p>
      <w:r>
        <w:t>初回の `ARCHIVE=NONE_FIRST_SYNC` は、退避する前版が無かったという意味で正常である。二回目以降は退避する。</w:t>
      </w:r>
    </w:p>
    <w:p>
      <w:r>
        <w:t>Cloud の dry-run は D: を作らない。`DESTINATION_WRITTEN=0` かつ `CLOUD_AGENT_WROTE_D_DRIVE=0` である。</w:t>
      </w:r>
    </w:p>
    <w:p>
      <w:pPr>
        <w:pStyle w:val="Heading2"/>
      </w:pPr>
      <w:r>
        <w:t>HANDOVER / 別AI復旧手順</w:t>
      </w:r>
    </w:p>
    <w:p>
      <w:r>
        <w:t>別の AI が復旧するときは、この順で読む。</w:t>
      </w:r>
    </w:p>
    <w:p>
      <w:r>
        <w:t>1. このファイル</w:t>
      </w:r>
    </w:p>
    <w:p>
      <w:r>
        <w:t>2. `docs/100oku/CURRENT_STATUS.md`</w:t>
      </w:r>
    </w:p>
    <w:p>
      <w:r>
        <w:t>3. `docs/100oku/CHANGELOG.md`</w:t>
      </w:r>
    </w:p>
    <w:p>
      <w:r>
        <w:t>4. `docs/100oku/HANDOVER.md`</w:t>
      </w:r>
    </w:p>
    <w:p>
      <w:r>
        <w:t>5. `STATUS.md` の実装事実</w:t>
      </w:r>
    </w:p>
    <w:p>
      <w:r>
        <w:t>6. `docs/AI_COCKPIT_MASTER_SPEC.md` と `docs/P0_ACCEPTANCE_MATRIX.md`</w:t>
      </w:r>
    </w:p>
    <w:p>
      <w:r>
        <w:t>復旧時に守ること。</w:t>
      </w:r>
    </w:p>
    <w:p>
      <w:pPr>
        <w:pStyle w:val="ListBullet"/>
      </w:pPr>
      <w:r>
        <w:t>`real_submit_allowed=false` を維持する</w:t>
      </w:r>
    </w:p>
    <w:p>
      <w:pPr>
        <w:pStyle w:val="ListBullet"/>
      </w:pPr>
      <w:r>
        <w:t>LONG / SHORT の信号集合を変えない</w:t>
      </w:r>
    </w:p>
    <w:p>
      <w:pPr>
        <w:pStyle w:val="ListBullet"/>
      </w:pPr>
      <w:r>
        <w:t>Excel、MarketSpeed II、健全な Collector、差し替え済み Gateway、常駐の AI SHADOW を、この作業から止めない</w:t>
      </w:r>
    </w:p>
    <w:p>
      <w:pPr>
        <w:pStyle w:val="ListBullet"/>
      </w:pPr>
      <w:r>
        <w:t>G0 から G5 を PASS と書かない</w:t>
      </w:r>
    </w:p>
    <w:p>
      <w:pPr>
        <w:pStyle w:val="ListBullet"/>
      </w:pPr>
      <w:r>
        <w:t>`BASELINE_N=0` のあいだ EV と PF を作らない</w:t>
      </w:r>
    </w:p>
    <w:p>
      <w:pPr>
        <w:pStyle w:val="ListBullet"/>
      </w:pPr>
      <w:r>
        <w:t>SNAPSHOT の 15 件を Research N に入れない</w:t>
      </w:r>
    </w:p>
    <w:p>
      <w:pPr>
        <w:pStyle w:val="ListBullet"/>
      </w:pPr>
      <w:r>
        <w:t>FETCHED を売買採用と書かない</w:t>
      </w:r>
    </w:p>
    <w:p>
      <w:pPr>
        <w:pStyle w:val="ListBullet"/>
      </w:pPr>
      <w:r>
        <w:t>D: へ書けたことにしない。同期の PASS は Owner PC のスクリプト出力だけが証拠である</w:t>
      </w:r>
    </w:p>
    <w:p>
      <w:pPr>
        <w:pStyle w:val="ListBullet"/>
      </w:pPr>
      <w:r>
        <w:t>個人の保有と認証情報を公開 repo に置かない</w:t>
      </w:r>
    </w:p>
    <w:p>
      <w:pPr>
        <w:pStyle w:val="ListBullet"/>
      </w:pPr>
      <w:r>
        <w:t>予測を注文に変えない</w:t>
      </w:r>
    </w:p>
    <w:p>
      <w:r>
        <w:t>Owner の作業ツリーには未 commit の `STATUS.md` があり得る。`git reset --hard`、強制 checkout、無断 stash をしない。必要な実機操作は、絶対パスと `powershell.exe -NoProfile -ExecutionPolicy Bypass -File` で、作業ディレクトリに依存させない。</w:t>
      </w:r>
    </w:p>
    <w:p>
      <w:pPr>
        <w:pStyle w:val="Heading2"/>
      </w:pPr>
      <w:r>
        <w:t>Safety / real_submit_allowed=false</w:t>
      </w:r>
    </w:p>
    <w:p>
      <w:r>
        <w:t>`real_submit_allowed=false` は固定である。RssOrder は未実装である。ブローカーへの送信はしない。モデルの予測を自動の実注文にしない。</w:t>
      </w:r>
    </w:p>
    <w:p>
      <w:r>
        <w:t>fail-closed のままにする条件は、stale、別銘柄、Collector または watcher の重複、別ブック、コード列が読めないこと、`real_submit_allowed` が false でないこと、である。</w:t>
      </w:r>
    </w:p>
    <w:p>
      <w:r>
        <w:t>仮想の記録は、数量 null、実送信 false、手数料は確認できるまで `FEE_UNKNOWN` である。合成 fixture の費用は、ブローカー料金表ではない。</w:t>
      </w:r>
    </w:p>
    <w:p>
      <w:r>
        <w:t>実注文を将来開く条件は、別の明示的な Owner 承認、同時建玉の上限、一日の損失上限、一取引のリスク上限、fresh な一致、照合、である。この版はその承認を含まない。G6 のリポジトリ契約は PASS であり、ライブの再確認は NOT_RUN である。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