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0AC5A" w14:textId="77777777" w:rsidR="0081373C" w:rsidRDefault="0081373C"/>
    <w:p w14:paraId="2180BC5C" w14:textId="77777777" w:rsidR="0081373C" w:rsidRDefault="0081373C"/>
    <w:p w14:paraId="62C6C9B8" w14:textId="77777777" w:rsidR="0081373C" w:rsidRDefault="00000000">
      <w:pPr>
        <w:spacing w:after="60"/>
        <w:jc w:val="center"/>
      </w:pPr>
      <w:r>
        <w:rPr>
          <w:b/>
          <w:bCs/>
          <w:color w:val="1F3864"/>
          <w:sz w:val="32"/>
          <w:szCs w:val="32"/>
        </w:rPr>
        <w:t>INFOZIANT</w:t>
      </w:r>
    </w:p>
    <w:p w14:paraId="7F358FCD" w14:textId="77777777" w:rsidR="0081373C" w:rsidRDefault="00000000">
      <w:pPr>
        <w:spacing w:after="260"/>
        <w:jc w:val="center"/>
        <w:rPr>
          <w:i/>
          <w:iCs/>
          <w:color w:val="0F6E6E"/>
          <w:sz w:val="20"/>
          <w:szCs w:val="20"/>
        </w:rPr>
      </w:pPr>
      <w:r>
        <w:rPr>
          <w:i/>
          <w:iCs/>
          <w:color w:val="0F6E6E"/>
          <w:sz w:val="20"/>
          <w:szCs w:val="20"/>
        </w:rPr>
        <w:t>Secure. Scalable. Innovative.</w:t>
      </w:r>
    </w:p>
    <w:p w14:paraId="48119FE0" w14:textId="77777777" w:rsidR="00694ED0" w:rsidRDefault="00694ED0">
      <w:pPr>
        <w:spacing w:after="260"/>
        <w:jc w:val="center"/>
        <w:rPr>
          <w:i/>
          <w:iCs/>
          <w:color w:val="0F6E6E"/>
          <w:sz w:val="20"/>
          <w:szCs w:val="20"/>
        </w:rPr>
      </w:pPr>
    </w:p>
    <w:p w14:paraId="17F8A68F" w14:textId="77777777" w:rsidR="00694ED0" w:rsidRDefault="00694ED0">
      <w:pPr>
        <w:spacing w:after="260"/>
        <w:jc w:val="center"/>
      </w:pPr>
    </w:p>
    <w:p w14:paraId="44DAA442" w14:textId="77777777" w:rsidR="0081373C" w:rsidRDefault="00000000">
      <w:pPr>
        <w:spacing w:after="60"/>
        <w:jc w:val="center"/>
      </w:pPr>
      <w:r>
        <w:rPr>
          <w:b/>
          <w:bCs/>
          <w:color w:val="1F3864"/>
          <w:sz w:val="40"/>
          <w:szCs w:val="40"/>
        </w:rPr>
        <w:t>iPOMS</w:t>
      </w:r>
    </w:p>
    <w:p w14:paraId="12DC4A53" w14:textId="77777777" w:rsidR="0081373C" w:rsidRDefault="00000000">
      <w:pPr>
        <w:spacing w:after="60"/>
        <w:jc w:val="center"/>
      </w:pPr>
      <w:r>
        <w:rPr>
          <w:color w:val="000000"/>
          <w:sz w:val="24"/>
          <w:szCs w:val="24"/>
        </w:rPr>
        <w:t>Infoziant Placement Operations Management System</w:t>
      </w:r>
    </w:p>
    <w:p w14:paraId="281C1D88" w14:textId="77777777" w:rsidR="0081373C" w:rsidRDefault="00000000">
      <w:pPr>
        <w:spacing w:after="500"/>
        <w:jc w:val="center"/>
        <w:rPr>
          <w:i/>
          <w:iCs/>
          <w:color w:val="0F6E6E"/>
          <w:sz w:val="18"/>
          <w:szCs w:val="18"/>
        </w:rPr>
      </w:pPr>
      <w:r>
        <w:rPr>
          <w:i/>
          <w:iCs/>
          <w:color w:val="0F6E6E"/>
          <w:sz w:val="18"/>
          <w:szCs w:val="18"/>
        </w:rPr>
        <w:t>“Empowering Placement Teams with Intelligent Operations.”</w:t>
      </w:r>
    </w:p>
    <w:p w14:paraId="4A72E941" w14:textId="77777777" w:rsidR="00694ED0" w:rsidRDefault="00694ED0">
      <w:pPr>
        <w:spacing w:after="500"/>
        <w:jc w:val="center"/>
        <w:rPr>
          <w:i/>
          <w:iCs/>
          <w:color w:val="0F6E6E"/>
          <w:sz w:val="18"/>
          <w:szCs w:val="18"/>
        </w:rPr>
      </w:pPr>
    </w:p>
    <w:p w14:paraId="6F904D93" w14:textId="77777777" w:rsidR="00694ED0" w:rsidRDefault="00694ED0">
      <w:pPr>
        <w:spacing w:after="500"/>
        <w:jc w:val="center"/>
      </w:pPr>
    </w:p>
    <w:p w14:paraId="59A5B9E7" w14:textId="77777777" w:rsidR="0081373C" w:rsidRDefault="00000000">
      <w:pPr>
        <w:spacing w:after="200"/>
        <w:jc w:val="center"/>
      </w:pPr>
      <w:r>
        <w:rPr>
          <w:b/>
          <w:bCs/>
          <w:color w:val="0F6E6E"/>
          <w:sz w:val="25"/>
          <w:szCs w:val="25"/>
        </w:rPr>
        <w:t>Chapter 7 – Development Standards &amp; Implementation Rules</w:t>
      </w:r>
    </w:p>
    <w:p w14:paraId="45D9C868" w14:textId="77777777" w:rsidR="0081373C" w:rsidRDefault="00000000">
      <w:pPr>
        <w:spacing w:after="40"/>
        <w:jc w:val="center"/>
      </w:pPr>
      <w:r>
        <w:rPr>
          <w:sz w:val="22"/>
          <w:szCs w:val="22"/>
        </w:rPr>
        <w:t>Document Version: v7.0</w:t>
      </w:r>
    </w:p>
    <w:p w14:paraId="4EEA106D" w14:textId="77777777" w:rsidR="0081373C" w:rsidRDefault="00000000">
      <w:pPr>
        <w:spacing w:after="40"/>
        <w:jc w:val="center"/>
      </w:pPr>
      <w:r>
        <w:rPr>
          <w:sz w:val="18"/>
          <w:szCs w:val="18"/>
        </w:rPr>
        <w:t>Status: Official Production Engineering Standard &amp; Developer Implementation Manual</w:t>
      </w:r>
    </w:p>
    <w:p w14:paraId="04850CDA" w14:textId="77777777" w:rsidR="0081373C" w:rsidRDefault="00000000">
      <w:pPr>
        <w:spacing w:after="40"/>
        <w:jc w:val="center"/>
      </w:pPr>
      <w:r>
        <w:rPr>
          <w:color w:val="444444"/>
          <w:sz w:val="16"/>
          <w:szCs w:val="16"/>
        </w:rPr>
        <w:t>Technology Stack: Next.js 14+ / Node.js + Express.js (Controller -&gt; Service -&gt; Repository -&gt; Mongoose -&gt; MongoDB 7.0+)</w:t>
      </w:r>
    </w:p>
    <w:p w14:paraId="7F4AC635" w14:textId="77777777" w:rsidR="0081373C" w:rsidRDefault="00000000">
      <w:pPr>
        <w:spacing w:after="40"/>
        <w:jc w:val="center"/>
      </w:pPr>
      <w:r>
        <w:rPr>
          <w:sz w:val="22"/>
          <w:szCs w:val="22"/>
        </w:rPr>
        <w:t>Prepared for: Chief Executive Officer, Infoziant</w:t>
      </w:r>
    </w:p>
    <w:p w14:paraId="72A2D63D" w14:textId="77777777" w:rsidR="0081373C" w:rsidRDefault="00000000">
      <w:pPr>
        <w:spacing w:after="40"/>
        <w:jc w:val="center"/>
      </w:pPr>
      <w:r>
        <w:rPr>
          <w:color w:val="444444"/>
          <w:sz w:val="18"/>
          <w:szCs w:val="18"/>
        </w:rPr>
        <w:t>Target Audience: Full-Stack, DevOps &amp; QA Engineers, and AI Coding Assistants</w:t>
      </w:r>
    </w:p>
    <w:p w14:paraId="6C01CD15" w14:textId="77777777" w:rsidR="0081373C" w:rsidRDefault="00000000">
      <w:pPr>
        <w:spacing w:after="800"/>
        <w:jc w:val="center"/>
      </w:pPr>
      <w:r>
        <w:rPr>
          <w:sz w:val="22"/>
          <w:szCs w:val="22"/>
        </w:rPr>
        <w:t>Date: 08 August 2026</w:t>
      </w:r>
    </w:p>
    <w:p w14:paraId="1C258043" w14:textId="77777777" w:rsidR="0081373C" w:rsidRDefault="00000000">
      <w:r>
        <w:br w:type="page"/>
      </w:r>
    </w:p>
    <w:p w14:paraId="65B657E3" w14:textId="77777777" w:rsidR="0081373C" w:rsidRDefault="00000000">
      <w:pPr>
        <w:pStyle w:val="Heading1"/>
      </w:pPr>
      <w:bookmarkStart w:id="0" w:name="_Toc237697274"/>
      <w:r>
        <w:lastRenderedPageBreak/>
        <w:t>Table of Contents</w:t>
      </w:r>
      <w:bookmarkEnd w:id="0"/>
    </w:p>
    <w:sdt>
      <w:sdtPr>
        <w:alias w:val="Table of Contents"/>
        <w:id w:val="1851530936"/>
      </w:sdtPr>
      <w:sdtContent>
        <w:p w14:paraId="1F569F98" w14:textId="77777777" w:rsidR="00694ED0" w:rsidRDefault="00000000">
          <w:pPr>
            <w:pStyle w:val="TOC1"/>
            <w:tabs>
              <w:tab w:val="right" w:leader="dot" w:pos="9736"/>
            </w:tabs>
            <w:rPr>
              <w:noProof/>
            </w:rPr>
          </w:pPr>
          <w:r>
            <w:fldChar w:fldCharType="begin"/>
          </w:r>
          <w:r>
            <w:instrText>TOC \h \o "1-2"</w:instrText>
          </w:r>
          <w:r>
            <w:fldChar w:fldCharType="separate"/>
          </w:r>
          <w:hyperlink w:anchor="_Toc237697274" w:history="1">
            <w:r w:rsidR="00694ED0" w:rsidRPr="00974F2B">
              <w:rPr>
                <w:rStyle w:val="Hyperlink"/>
                <w:noProof/>
              </w:rPr>
              <w:t>Table of Contents</w:t>
            </w:r>
            <w:r w:rsidR="00694ED0">
              <w:rPr>
                <w:noProof/>
              </w:rPr>
              <w:tab/>
            </w:r>
            <w:r w:rsidR="00694ED0">
              <w:rPr>
                <w:noProof/>
              </w:rPr>
              <w:fldChar w:fldCharType="begin"/>
            </w:r>
            <w:r w:rsidR="00694ED0">
              <w:rPr>
                <w:noProof/>
              </w:rPr>
              <w:instrText xml:space="preserve"> PAGEREF _Toc237697274 \h </w:instrText>
            </w:r>
            <w:r w:rsidR="00694ED0">
              <w:rPr>
                <w:noProof/>
              </w:rPr>
            </w:r>
            <w:r w:rsidR="00694ED0">
              <w:rPr>
                <w:noProof/>
              </w:rPr>
              <w:fldChar w:fldCharType="separate"/>
            </w:r>
            <w:r w:rsidR="00694ED0">
              <w:rPr>
                <w:noProof/>
              </w:rPr>
              <w:t>2</w:t>
            </w:r>
            <w:r w:rsidR="00694ED0">
              <w:rPr>
                <w:noProof/>
              </w:rPr>
              <w:fldChar w:fldCharType="end"/>
            </w:r>
          </w:hyperlink>
        </w:p>
        <w:p w14:paraId="593554EC" w14:textId="77777777" w:rsidR="00694ED0" w:rsidRDefault="00694ED0">
          <w:pPr>
            <w:pStyle w:val="TOC1"/>
            <w:tabs>
              <w:tab w:val="right" w:leader="dot" w:pos="9736"/>
            </w:tabs>
            <w:rPr>
              <w:noProof/>
            </w:rPr>
          </w:pPr>
          <w:hyperlink w:anchor="_Toc237697275" w:history="1">
            <w:r w:rsidRPr="00974F2B">
              <w:rPr>
                <w:rStyle w:val="Hyperlink"/>
                <w:noProof/>
              </w:rPr>
              <w:t>Document Control</w:t>
            </w:r>
            <w:r>
              <w:rPr>
                <w:noProof/>
              </w:rPr>
              <w:tab/>
            </w:r>
            <w:r>
              <w:rPr>
                <w:noProof/>
              </w:rPr>
              <w:fldChar w:fldCharType="begin"/>
            </w:r>
            <w:r>
              <w:rPr>
                <w:noProof/>
              </w:rPr>
              <w:instrText xml:space="preserve"> PAGEREF _Toc237697275 \h </w:instrText>
            </w:r>
            <w:r>
              <w:rPr>
                <w:noProof/>
              </w:rPr>
            </w:r>
            <w:r>
              <w:rPr>
                <w:noProof/>
              </w:rPr>
              <w:fldChar w:fldCharType="separate"/>
            </w:r>
            <w:r>
              <w:rPr>
                <w:noProof/>
              </w:rPr>
              <w:t>6</w:t>
            </w:r>
            <w:r>
              <w:rPr>
                <w:noProof/>
              </w:rPr>
              <w:fldChar w:fldCharType="end"/>
            </w:r>
          </w:hyperlink>
        </w:p>
        <w:p w14:paraId="6E07BF3E" w14:textId="77777777" w:rsidR="00694ED0" w:rsidRDefault="00694ED0">
          <w:pPr>
            <w:pStyle w:val="TOC1"/>
            <w:tabs>
              <w:tab w:val="right" w:leader="dot" w:pos="9736"/>
            </w:tabs>
            <w:rPr>
              <w:noProof/>
            </w:rPr>
          </w:pPr>
          <w:hyperlink w:anchor="_Toc237697276" w:history="1">
            <w:r w:rsidRPr="00974F2B">
              <w:rPr>
                <w:rStyle w:val="Hyperlink"/>
                <w:noProof/>
              </w:rPr>
              <w:t>Section 7.1 – Coding Standards &amp; Naming Conventions</w:t>
            </w:r>
            <w:r>
              <w:rPr>
                <w:noProof/>
              </w:rPr>
              <w:tab/>
            </w:r>
            <w:r>
              <w:rPr>
                <w:noProof/>
              </w:rPr>
              <w:fldChar w:fldCharType="begin"/>
            </w:r>
            <w:r>
              <w:rPr>
                <w:noProof/>
              </w:rPr>
              <w:instrText xml:space="preserve"> PAGEREF _Toc237697276 \h </w:instrText>
            </w:r>
            <w:r>
              <w:rPr>
                <w:noProof/>
              </w:rPr>
            </w:r>
            <w:r>
              <w:rPr>
                <w:noProof/>
              </w:rPr>
              <w:fldChar w:fldCharType="separate"/>
            </w:r>
            <w:r>
              <w:rPr>
                <w:noProof/>
              </w:rPr>
              <w:t>6</w:t>
            </w:r>
            <w:r>
              <w:rPr>
                <w:noProof/>
              </w:rPr>
              <w:fldChar w:fldCharType="end"/>
            </w:r>
          </w:hyperlink>
        </w:p>
        <w:p w14:paraId="3A40A1BD" w14:textId="77777777" w:rsidR="00694ED0" w:rsidRDefault="00694ED0">
          <w:pPr>
            <w:pStyle w:val="TOC2"/>
            <w:tabs>
              <w:tab w:val="right" w:leader="dot" w:pos="9736"/>
            </w:tabs>
            <w:rPr>
              <w:noProof/>
            </w:rPr>
          </w:pPr>
          <w:hyperlink w:anchor="_Toc237697277" w:history="1">
            <w:r w:rsidRPr="00974F2B">
              <w:rPr>
                <w:rStyle w:val="Hyperlink"/>
                <w:noProof/>
              </w:rPr>
              <w:t>7.1.1 The 10 Core Architectural Coding Principles</w:t>
            </w:r>
            <w:r>
              <w:rPr>
                <w:noProof/>
              </w:rPr>
              <w:tab/>
            </w:r>
            <w:r>
              <w:rPr>
                <w:noProof/>
              </w:rPr>
              <w:fldChar w:fldCharType="begin"/>
            </w:r>
            <w:r>
              <w:rPr>
                <w:noProof/>
              </w:rPr>
              <w:instrText xml:space="preserve"> PAGEREF _Toc237697277 \h </w:instrText>
            </w:r>
            <w:r>
              <w:rPr>
                <w:noProof/>
              </w:rPr>
            </w:r>
            <w:r>
              <w:rPr>
                <w:noProof/>
              </w:rPr>
              <w:fldChar w:fldCharType="separate"/>
            </w:r>
            <w:r>
              <w:rPr>
                <w:noProof/>
              </w:rPr>
              <w:t>6</w:t>
            </w:r>
            <w:r>
              <w:rPr>
                <w:noProof/>
              </w:rPr>
              <w:fldChar w:fldCharType="end"/>
            </w:r>
          </w:hyperlink>
        </w:p>
        <w:p w14:paraId="5C899F02" w14:textId="77777777" w:rsidR="00694ED0" w:rsidRDefault="00694ED0">
          <w:pPr>
            <w:pStyle w:val="TOC2"/>
            <w:tabs>
              <w:tab w:val="right" w:leader="dot" w:pos="9736"/>
            </w:tabs>
            <w:rPr>
              <w:noProof/>
            </w:rPr>
          </w:pPr>
          <w:hyperlink w:anchor="_Toc237697278" w:history="1">
            <w:r w:rsidRPr="00974F2B">
              <w:rPr>
                <w:rStyle w:val="Hyperlink"/>
                <w:noProof/>
              </w:rPr>
              <w:t>7.1.2 File &amp; Directory Naming Rules</w:t>
            </w:r>
            <w:r>
              <w:rPr>
                <w:noProof/>
              </w:rPr>
              <w:tab/>
            </w:r>
            <w:r>
              <w:rPr>
                <w:noProof/>
              </w:rPr>
              <w:fldChar w:fldCharType="begin"/>
            </w:r>
            <w:r>
              <w:rPr>
                <w:noProof/>
              </w:rPr>
              <w:instrText xml:space="preserve"> PAGEREF _Toc237697278 \h </w:instrText>
            </w:r>
            <w:r>
              <w:rPr>
                <w:noProof/>
              </w:rPr>
            </w:r>
            <w:r>
              <w:rPr>
                <w:noProof/>
              </w:rPr>
              <w:fldChar w:fldCharType="separate"/>
            </w:r>
            <w:r>
              <w:rPr>
                <w:noProof/>
              </w:rPr>
              <w:t>7</w:t>
            </w:r>
            <w:r>
              <w:rPr>
                <w:noProof/>
              </w:rPr>
              <w:fldChar w:fldCharType="end"/>
            </w:r>
          </w:hyperlink>
        </w:p>
        <w:p w14:paraId="26A5F748" w14:textId="77777777" w:rsidR="00694ED0" w:rsidRDefault="00694ED0">
          <w:pPr>
            <w:pStyle w:val="TOC2"/>
            <w:tabs>
              <w:tab w:val="right" w:leader="dot" w:pos="9736"/>
            </w:tabs>
            <w:rPr>
              <w:noProof/>
            </w:rPr>
          </w:pPr>
          <w:hyperlink w:anchor="_Toc237697279" w:history="1">
            <w:r w:rsidRPr="00974F2B">
              <w:rPr>
                <w:rStyle w:val="Hyperlink"/>
                <w:noProof/>
              </w:rPr>
              <w:t>7.1.3 Variable &amp; Constant Naming Conventions</w:t>
            </w:r>
            <w:r>
              <w:rPr>
                <w:noProof/>
              </w:rPr>
              <w:tab/>
            </w:r>
            <w:r>
              <w:rPr>
                <w:noProof/>
              </w:rPr>
              <w:fldChar w:fldCharType="begin"/>
            </w:r>
            <w:r>
              <w:rPr>
                <w:noProof/>
              </w:rPr>
              <w:instrText xml:space="preserve"> PAGEREF _Toc237697279 \h </w:instrText>
            </w:r>
            <w:r>
              <w:rPr>
                <w:noProof/>
              </w:rPr>
            </w:r>
            <w:r>
              <w:rPr>
                <w:noProof/>
              </w:rPr>
              <w:fldChar w:fldCharType="separate"/>
            </w:r>
            <w:r>
              <w:rPr>
                <w:noProof/>
              </w:rPr>
              <w:t>7</w:t>
            </w:r>
            <w:r>
              <w:rPr>
                <w:noProof/>
              </w:rPr>
              <w:fldChar w:fldCharType="end"/>
            </w:r>
          </w:hyperlink>
        </w:p>
        <w:p w14:paraId="480C39AE" w14:textId="77777777" w:rsidR="00694ED0" w:rsidRDefault="00694ED0">
          <w:pPr>
            <w:pStyle w:val="TOC2"/>
            <w:tabs>
              <w:tab w:val="right" w:leader="dot" w:pos="9736"/>
            </w:tabs>
            <w:rPr>
              <w:noProof/>
            </w:rPr>
          </w:pPr>
          <w:hyperlink w:anchor="_Toc237697280" w:history="1">
            <w:r w:rsidRPr="00974F2B">
              <w:rPr>
                <w:rStyle w:val="Hyperlink"/>
                <w:noProof/>
              </w:rPr>
              <w:t>7.1.4 Function &amp; Method Naming Conventions</w:t>
            </w:r>
            <w:r>
              <w:rPr>
                <w:noProof/>
              </w:rPr>
              <w:tab/>
            </w:r>
            <w:r>
              <w:rPr>
                <w:noProof/>
              </w:rPr>
              <w:fldChar w:fldCharType="begin"/>
            </w:r>
            <w:r>
              <w:rPr>
                <w:noProof/>
              </w:rPr>
              <w:instrText xml:space="preserve"> PAGEREF _Toc237697280 \h </w:instrText>
            </w:r>
            <w:r>
              <w:rPr>
                <w:noProof/>
              </w:rPr>
            </w:r>
            <w:r>
              <w:rPr>
                <w:noProof/>
              </w:rPr>
              <w:fldChar w:fldCharType="separate"/>
            </w:r>
            <w:r>
              <w:rPr>
                <w:noProof/>
              </w:rPr>
              <w:t>7</w:t>
            </w:r>
            <w:r>
              <w:rPr>
                <w:noProof/>
              </w:rPr>
              <w:fldChar w:fldCharType="end"/>
            </w:r>
          </w:hyperlink>
        </w:p>
        <w:p w14:paraId="180DAEB7" w14:textId="77777777" w:rsidR="00694ED0" w:rsidRDefault="00694ED0">
          <w:pPr>
            <w:pStyle w:val="TOC2"/>
            <w:tabs>
              <w:tab w:val="right" w:leader="dot" w:pos="9736"/>
            </w:tabs>
            <w:rPr>
              <w:noProof/>
            </w:rPr>
          </w:pPr>
          <w:hyperlink w:anchor="_Toc237697281" w:history="1">
            <w:r w:rsidRPr="00974F2B">
              <w:rPr>
                <w:rStyle w:val="Hyperlink"/>
                <w:noProof/>
              </w:rPr>
              <w:t>7.1.5 Frontend React Component &amp; Hook Conventions</w:t>
            </w:r>
            <w:r>
              <w:rPr>
                <w:noProof/>
              </w:rPr>
              <w:tab/>
            </w:r>
            <w:r>
              <w:rPr>
                <w:noProof/>
              </w:rPr>
              <w:fldChar w:fldCharType="begin"/>
            </w:r>
            <w:r>
              <w:rPr>
                <w:noProof/>
              </w:rPr>
              <w:instrText xml:space="preserve"> PAGEREF _Toc237697281 \h </w:instrText>
            </w:r>
            <w:r>
              <w:rPr>
                <w:noProof/>
              </w:rPr>
            </w:r>
            <w:r>
              <w:rPr>
                <w:noProof/>
              </w:rPr>
              <w:fldChar w:fldCharType="separate"/>
            </w:r>
            <w:r>
              <w:rPr>
                <w:noProof/>
              </w:rPr>
              <w:t>8</w:t>
            </w:r>
            <w:r>
              <w:rPr>
                <w:noProof/>
              </w:rPr>
              <w:fldChar w:fldCharType="end"/>
            </w:r>
          </w:hyperlink>
        </w:p>
        <w:p w14:paraId="5FF46889" w14:textId="77777777" w:rsidR="00694ED0" w:rsidRDefault="00694ED0">
          <w:pPr>
            <w:pStyle w:val="TOC2"/>
            <w:tabs>
              <w:tab w:val="right" w:leader="dot" w:pos="9736"/>
            </w:tabs>
            <w:rPr>
              <w:noProof/>
            </w:rPr>
          </w:pPr>
          <w:hyperlink w:anchor="_Toc237697282" w:history="1">
            <w:r w:rsidRPr="00974F2B">
              <w:rPr>
                <w:rStyle w:val="Hyperlink"/>
                <w:noProof/>
              </w:rPr>
              <w:t>7.1.6 REST API Naming &amp; URL Structure Standards</w:t>
            </w:r>
            <w:r>
              <w:rPr>
                <w:noProof/>
              </w:rPr>
              <w:tab/>
            </w:r>
            <w:r>
              <w:rPr>
                <w:noProof/>
              </w:rPr>
              <w:fldChar w:fldCharType="begin"/>
            </w:r>
            <w:r>
              <w:rPr>
                <w:noProof/>
              </w:rPr>
              <w:instrText xml:space="preserve"> PAGEREF _Toc237697282 \h </w:instrText>
            </w:r>
            <w:r>
              <w:rPr>
                <w:noProof/>
              </w:rPr>
            </w:r>
            <w:r>
              <w:rPr>
                <w:noProof/>
              </w:rPr>
              <w:fldChar w:fldCharType="separate"/>
            </w:r>
            <w:r>
              <w:rPr>
                <w:noProof/>
              </w:rPr>
              <w:t>8</w:t>
            </w:r>
            <w:r>
              <w:rPr>
                <w:noProof/>
              </w:rPr>
              <w:fldChar w:fldCharType="end"/>
            </w:r>
          </w:hyperlink>
        </w:p>
        <w:p w14:paraId="3E5B499A" w14:textId="77777777" w:rsidR="00694ED0" w:rsidRDefault="00694ED0">
          <w:pPr>
            <w:pStyle w:val="TOC2"/>
            <w:tabs>
              <w:tab w:val="right" w:leader="dot" w:pos="9736"/>
            </w:tabs>
            <w:rPr>
              <w:noProof/>
            </w:rPr>
          </w:pPr>
          <w:hyperlink w:anchor="_Toc237697283" w:history="1">
            <w:r w:rsidRPr="00974F2B">
              <w:rPr>
                <w:rStyle w:val="Hyperlink"/>
                <w:noProof/>
              </w:rPr>
              <w:t>7.1.7 Database Schema Field Naming Rules</w:t>
            </w:r>
            <w:r>
              <w:rPr>
                <w:noProof/>
              </w:rPr>
              <w:tab/>
            </w:r>
            <w:r>
              <w:rPr>
                <w:noProof/>
              </w:rPr>
              <w:fldChar w:fldCharType="begin"/>
            </w:r>
            <w:r>
              <w:rPr>
                <w:noProof/>
              </w:rPr>
              <w:instrText xml:space="preserve"> PAGEREF _Toc237697283 \h </w:instrText>
            </w:r>
            <w:r>
              <w:rPr>
                <w:noProof/>
              </w:rPr>
            </w:r>
            <w:r>
              <w:rPr>
                <w:noProof/>
              </w:rPr>
              <w:fldChar w:fldCharType="separate"/>
            </w:r>
            <w:r>
              <w:rPr>
                <w:noProof/>
              </w:rPr>
              <w:t>8</w:t>
            </w:r>
            <w:r>
              <w:rPr>
                <w:noProof/>
              </w:rPr>
              <w:fldChar w:fldCharType="end"/>
            </w:r>
          </w:hyperlink>
        </w:p>
        <w:p w14:paraId="4F23801F" w14:textId="77777777" w:rsidR="00694ED0" w:rsidRDefault="00694ED0">
          <w:pPr>
            <w:pStyle w:val="TOC2"/>
            <w:tabs>
              <w:tab w:val="right" w:leader="dot" w:pos="9736"/>
            </w:tabs>
            <w:rPr>
              <w:noProof/>
            </w:rPr>
          </w:pPr>
          <w:hyperlink w:anchor="_Toc237697284" w:history="1">
            <w:r w:rsidRPr="00974F2B">
              <w:rPr>
                <w:rStyle w:val="Hyperlink"/>
                <w:noProof/>
              </w:rPr>
              <w:t>7.1.8 Formal Architectural Decisions Sign-Off (Q1 – Q6)</w:t>
            </w:r>
            <w:r>
              <w:rPr>
                <w:noProof/>
              </w:rPr>
              <w:tab/>
            </w:r>
            <w:r>
              <w:rPr>
                <w:noProof/>
              </w:rPr>
              <w:fldChar w:fldCharType="begin"/>
            </w:r>
            <w:r>
              <w:rPr>
                <w:noProof/>
              </w:rPr>
              <w:instrText xml:space="preserve"> PAGEREF _Toc237697284 \h </w:instrText>
            </w:r>
            <w:r>
              <w:rPr>
                <w:noProof/>
              </w:rPr>
            </w:r>
            <w:r>
              <w:rPr>
                <w:noProof/>
              </w:rPr>
              <w:fldChar w:fldCharType="separate"/>
            </w:r>
            <w:r>
              <w:rPr>
                <w:noProof/>
              </w:rPr>
              <w:t>8</w:t>
            </w:r>
            <w:r>
              <w:rPr>
                <w:noProof/>
              </w:rPr>
              <w:fldChar w:fldCharType="end"/>
            </w:r>
          </w:hyperlink>
        </w:p>
        <w:p w14:paraId="1FF703AC" w14:textId="77777777" w:rsidR="00694ED0" w:rsidRDefault="00694ED0">
          <w:pPr>
            <w:pStyle w:val="TOC1"/>
            <w:tabs>
              <w:tab w:val="right" w:leader="dot" w:pos="9736"/>
            </w:tabs>
            <w:rPr>
              <w:noProof/>
            </w:rPr>
          </w:pPr>
          <w:hyperlink w:anchor="_Toc237697285" w:history="1">
            <w:r w:rsidRPr="00974F2B">
              <w:rPr>
                <w:rStyle w:val="Hyperlink"/>
                <w:noProof/>
              </w:rPr>
              <w:t>Section 7.2 – Git &amp; Version Control Strategy</w:t>
            </w:r>
            <w:r>
              <w:rPr>
                <w:noProof/>
              </w:rPr>
              <w:tab/>
            </w:r>
            <w:r>
              <w:rPr>
                <w:noProof/>
              </w:rPr>
              <w:fldChar w:fldCharType="begin"/>
            </w:r>
            <w:r>
              <w:rPr>
                <w:noProof/>
              </w:rPr>
              <w:instrText xml:space="preserve"> PAGEREF _Toc237697285 \h </w:instrText>
            </w:r>
            <w:r>
              <w:rPr>
                <w:noProof/>
              </w:rPr>
            </w:r>
            <w:r>
              <w:rPr>
                <w:noProof/>
              </w:rPr>
              <w:fldChar w:fldCharType="separate"/>
            </w:r>
            <w:r>
              <w:rPr>
                <w:noProof/>
              </w:rPr>
              <w:t>9</w:t>
            </w:r>
            <w:r>
              <w:rPr>
                <w:noProof/>
              </w:rPr>
              <w:fldChar w:fldCharType="end"/>
            </w:r>
          </w:hyperlink>
        </w:p>
        <w:p w14:paraId="6254B23A" w14:textId="77777777" w:rsidR="00694ED0" w:rsidRDefault="00694ED0">
          <w:pPr>
            <w:pStyle w:val="TOC2"/>
            <w:tabs>
              <w:tab w:val="right" w:leader="dot" w:pos="9736"/>
            </w:tabs>
            <w:rPr>
              <w:noProof/>
            </w:rPr>
          </w:pPr>
          <w:hyperlink w:anchor="_Toc237697286" w:history="1">
            <w:r w:rsidRPr="00974F2B">
              <w:rPr>
                <w:rStyle w:val="Hyperlink"/>
                <w:noProof/>
              </w:rPr>
              <w:t>7.2.1 Primary Repository Structure (Monorepo Layout)</w:t>
            </w:r>
            <w:r>
              <w:rPr>
                <w:noProof/>
              </w:rPr>
              <w:tab/>
            </w:r>
            <w:r>
              <w:rPr>
                <w:noProof/>
              </w:rPr>
              <w:fldChar w:fldCharType="begin"/>
            </w:r>
            <w:r>
              <w:rPr>
                <w:noProof/>
              </w:rPr>
              <w:instrText xml:space="preserve"> PAGEREF _Toc237697286 \h </w:instrText>
            </w:r>
            <w:r>
              <w:rPr>
                <w:noProof/>
              </w:rPr>
            </w:r>
            <w:r>
              <w:rPr>
                <w:noProof/>
              </w:rPr>
              <w:fldChar w:fldCharType="separate"/>
            </w:r>
            <w:r>
              <w:rPr>
                <w:noProof/>
              </w:rPr>
              <w:t>9</w:t>
            </w:r>
            <w:r>
              <w:rPr>
                <w:noProof/>
              </w:rPr>
              <w:fldChar w:fldCharType="end"/>
            </w:r>
          </w:hyperlink>
        </w:p>
        <w:p w14:paraId="6646459E" w14:textId="77777777" w:rsidR="00694ED0" w:rsidRDefault="00694ED0">
          <w:pPr>
            <w:pStyle w:val="TOC2"/>
            <w:tabs>
              <w:tab w:val="right" w:leader="dot" w:pos="9736"/>
            </w:tabs>
            <w:rPr>
              <w:noProof/>
            </w:rPr>
          </w:pPr>
          <w:hyperlink w:anchor="_Toc237697287" w:history="1">
            <w:r w:rsidRPr="00974F2B">
              <w:rPr>
                <w:rStyle w:val="Hyperlink"/>
                <w:noProof/>
              </w:rPr>
              <w:t>7.2.2 Main Branching Hierarchy</w:t>
            </w:r>
            <w:r>
              <w:rPr>
                <w:noProof/>
              </w:rPr>
              <w:tab/>
            </w:r>
            <w:r>
              <w:rPr>
                <w:noProof/>
              </w:rPr>
              <w:fldChar w:fldCharType="begin"/>
            </w:r>
            <w:r>
              <w:rPr>
                <w:noProof/>
              </w:rPr>
              <w:instrText xml:space="preserve"> PAGEREF _Toc237697287 \h </w:instrText>
            </w:r>
            <w:r>
              <w:rPr>
                <w:noProof/>
              </w:rPr>
            </w:r>
            <w:r>
              <w:rPr>
                <w:noProof/>
              </w:rPr>
              <w:fldChar w:fldCharType="separate"/>
            </w:r>
            <w:r>
              <w:rPr>
                <w:noProof/>
              </w:rPr>
              <w:t>9</w:t>
            </w:r>
            <w:r>
              <w:rPr>
                <w:noProof/>
              </w:rPr>
              <w:fldChar w:fldCharType="end"/>
            </w:r>
          </w:hyperlink>
        </w:p>
        <w:p w14:paraId="30E9A37A" w14:textId="77777777" w:rsidR="00694ED0" w:rsidRDefault="00694ED0">
          <w:pPr>
            <w:pStyle w:val="TOC2"/>
            <w:tabs>
              <w:tab w:val="right" w:leader="dot" w:pos="9736"/>
            </w:tabs>
            <w:rPr>
              <w:noProof/>
            </w:rPr>
          </w:pPr>
          <w:hyperlink w:anchor="_Toc237697288" w:history="1">
            <w:r w:rsidRPr="00974F2B">
              <w:rPr>
                <w:rStyle w:val="Hyperlink"/>
                <w:noProof/>
              </w:rPr>
              <w:t>7.2.3 Feature Branch Workflow</w:t>
            </w:r>
            <w:r>
              <w:rPr>
                <w:noProof/>
              </w:rPr>
              <w:tab/>
            </w:r>
            <w:r>
              <w:rPr>
                <w:noProof/>
              </w:rPr>
              <w:fldChar w:fldCharType="begin"/>
            </w:r>
            <w:r>
              <w:rPr>
                <w:noProof/>
              </w:rPr>
              <w:instrText xml:space="preserve"> PAGEREF _Toc237697288 \h </w:instrText>
            </w:r>
            <w:r>
              <w:rPr>
                <w:noProof/>
              </w:rPr>
            </w:r>
            <w:r>
              <w:rPr>
                <w:noProof/>
              </w:rPr>
              <w:fldChar w:fldCharType="separate"/>
            </w:r>
            <w:r>
              <w:rPr>
                <w:noProof/>
              </w:rPr>
              <w:t>10</w:t>
            </w:r>
            <w:r>
              <w:rPr>
                <w:noProof/>
              </w:rPr>
              <w:fldChar w:fldCharType="end"/>
            </w:r>
          </w:hyperlink>
        </w:p>
        <w:p w14:paraId="0E315A70" w14:textId="77777777" w:rsidR="00694ED0" w:rsidRDefault="00694ED0">
          <w:pPr>
            <w:pStyle w:val="TOC2"/>
            <w:tabs>
              <w:tab w:val="right" w:leader="dot" w:pos="9736"/>
            </w:tabs>
            <w:rPr>
              <w:noProof/>
            </w:rPr>
          </w:pPr>
          <w:hyperlink w:anchor="_Toc237697289" w:history="1">
            <w:r w:rsidRPr="00974F2B">
              <w:rPr>
                <w:rStyle w:val="Hyperlink"/>
                <w:noProof/>
              </w:rPr>
              <w:t>7.2.4 Commit Message Standards (Conventional Commits)</w:t>
            </w:r>
            <w:r>
              <w:rPr>
                <w:noProof/>
              </w:rPr>
              <w:tab/>
            </w:r>
            <w:r>
              <w:rPr>
                <w:noProof/>
              </w:rPr>
              <w:fldChar w:fldCharType="begin"/>
            </w:r>
            <w:r>
              <w:rPr>
                <w:noProof/>
              </w:rPr>
              <w:instrText xml:space="preserve"> PAGEREF _Toc237697289 \h </w:instrText>
            </w:r>
            <w:r>
              <w:rPr>
                <w:noProof/>
              </w:rPr>
            </w:r>
            <w:r>
              <w:rPr>
                <w:noProof/>
              </w:rPr>
              <w:fldChar w:fldCharType="separate"/>
            </w:r>
            <w:r>
              <w:rPr>
                <w:noProof/>
              </w:rPr>
              <w:t>10</w:t>
            </w:r>
            <w:r>
              <w:rPr>
                <w:noProof/>
              </w:rPr>
              <w:fldChar w:fldCharType="end"/>
            </w:r>
          </w:hyperlink>
        </w:p>
        <w:p w14:paraId="1667295F" w14:textId="77777777" w:rsidR="00694ED0" w:rsidRDefault="00694ED0">
          <w:pPr>
            <w:pStyle w:val="TOC2"/>
            <w:tabs>
              <w:tab w:val="right" w:leader="dot" w:pos="9736"/>
            </w:tabs>
            <w:rPr>
              <w:noProof/>
            </w:rPr>
          </w:pPr>
          <w:hyperlink w:anchor="_Toc237697290" w:history="1">
            <w:r w:rsidRPr="00974F2B">
              <w:rPr>
                <w:rStyle w:val="Hyperlink"/>
                <w:noProof/>
              </w:rPr>
              <w:t>7.2.5 Commit Granularity &amp; Atomic Commits</w:t>
            </w:r>
            <w:r>
              <w:rPr>
                <w:noProof/>
              </w:rPr>
              <w:tab/>
            </w:r>
            <w:r>
              <w:rPr>
                <w:noProof/>
              </w:rPr>
              <w:fldChar w:fldCharType="begin"/>
            </w:r>
            <w:r>
              <w:rPr>
                <w:noProof/>
              </w:rPr>
              <w:instrText xml:space="preserve"> PAGEREF _Toc237697290 \h </w:instrText>
            </w:r>
            <w:r>
              <w:rPr>
                <w:noProof/>
              </w:rPr>
            </w:r>
            <w:r>
              <w:rPr>
                <w:noProof/>
              </w:rPr>
              <w:fldChar w:fldCharType="separate"/>
            </w:r>
            <w:r>
              <w:rPr>
                <w:noProof/>
              </w:rPr>
              <w:t>10</w:t>
            </w:r>
            <w:r>
              <w:rPr>
                <w:noProof/>
              </w:rPr>
              <w:fldChar w:fldCharType="end"/>
            </w:r>
          </w:hyperlink>
        </w:p>
        <w:p w14:paraId="0EAADB36" w14:textId="77777777" w:rsidR="00694ED0" w:rsidRDefault="00694ED0">
          <w:pPr>
            <w:pStyle w:val="TOC2"/>
            <w:tabs>
              <w:tab w:val="right" w:leader="dot" w:pos="9736"/>
            </w:tabs>
            <w:rPr>
              <w:noProof/>
            </w:rPr>
          </w:pPr>
          <w:hyperlink w:anchor="_Toc237697291" w:history="1">
            <w:r w:rsidRPr="00974F2B">
              <w:rPr>
                <w:rStyle w:val="Hyperlink"/>
                <w:noProof/>
              </w:rPr>
              <w:t>7.2.6 Pull Request (PR) Requirements</w:t>
            </w:r>
            <w:r>
              <w:rPr>
                <w:noProof/>
              </w:rPr>
              <w:tab/>
            </w:r>
            <w:r>
              <w:rPr>
                <w:noProof/>
              </w:rPr>
              <w:fldChar w:fldCharType="begin"/>
            </w:r>
            <w:r>
              <w:rPr>
                <w:noProof/>
              </w:rPr>
              <w:instrText xml:space="preserve"> PAGEREF _Toc237697291 \h </w:instrText>
            </w:r>
            <w:r>
              <w:rPr>
                <w:noProof/>
              </w:rPr>
            </w:r>
            <w:r>
              <w:rPr>
                <w:noProof/>
              </w:rPr>
              <w:fldChar w:fldCharType="separate"/>
            </w:r>
            <w:r>
              <w:rPr>
                <w:noProof/>
              </w:rPr>
              <w:t>10</w:t>
            </w:r>
            <w:r>
              <w:rPr>
                <w:noProof/>
              </w:rPr>
              <w:fldChar w:fldCharType="end"/>
            </w:r>
          </w:hyperlink>
        </w:p>
        <w:p w14:paraId="4BA854D9" w14:textId="77777777" w:rsidR="00694ED0" w:rsidRDefault="00694ED0">
          <w:pPr>
            <w:pStyle w:val="TOC2"/>
            <w:tabs>
              <w:tab w:val="right" w:leader="dot" w:pos="9736"/>
            </w:tabs>
            <w:rPr>
              <w:noProof/>
            </w:rPr>
          </w:pPr>
          <w:hyperlink w:anchor="_Toc237697292" w:history="1">
            <w:r w:rsidRPr="00974F2B">
              <w:rPr>
                <w:rStyle w:val="Hyperlink"/>
                <w:noProof/>
              </w:rPr>
              <w:t>7.2.7 Multi-Layer Code Review Standards</w:t>
            </w:r>
            <w:r>
              <w:rPr>
                <w:noProof/>
              </w:rPr>
              <w:tab/>
            </w:r>
            <w:r>
              <w:rPr>
                <w:noProof/>
              </w:rPr>
              <w:fldChar w:fldCharType="begin"/>
            </w:r>
            <w:r>
              <w:rPr>
                <w:noProof/>
              </w:rPr>
              <w:instrText xml:space="preserve"> PAGEREF _Toc237697292 \h </w:instrText>
            </w:r>
            <w:r>
              <w:rPr>
                <w:noProof/>
              </w:rPr>
            </w:r>
            <w:r>
              <w:rPr>
                <w:noProof/>
              </w:rPr>
              <w:fldChar w:fldCharType="separate"/>
            </w:r>
            <w:r>
              <w:rPr>
                <w:noProof/>
              </w:rPr>
              <w:t>11</w:t>
            </w:r>
            <w:r>
              <w:rPr>
                <w:noProof/>
              </w:rPr>
              <w:fldChar w:fldCharType="end"/>
            </w:r>
          </w:hyperlink>
        </w:p>
        <w:p w14:paraId="13CBE572" w14:textId="77777777" w:rsidR="00694ED0" w:rsidRDefault="00694ED0">
          <w:pPr>
            <w:pStyle w:val="TOC2"/>
            <w:tabs>
              <w:tab w:val="right" w:leader="dot" w:pos="9736"/>
            </w:tabs>
            <w:rPr>
              <w:noProof/>
            </w:rPr>
          </w:pPr>
          <w:hyperlink w:anchor="_Toc237697293" w:history="1">
            <w:r w:rsidRPr="00974F2B">
              <w:rPr>
                <w:rStyle w:val="Hyperlink"/>
                <w:noProof/>
              </w:rPr>
              <w:t>7.2.8 Branch Protection Rules for main &amp; develop</w:t>
            </w:r>
            <w:r>
              <w:rPr>
                <w:noProof/>
              </w:rPr>
              <w:tab/>
            </w:r>
            <w:r>
              <w:rPr>
                <w:noProof/>
              </w:rPr>
              <w:fldChar w:fldCharType="begin"/>
            </w:r>
            <w:r>
              <w:rPr>
                <w:noProof/>
              </w:rPr>
              <w:instrText xml:space="preserve"> PAGEREF _Toc237697293 \h </w:instrText>
            </w:r>
            <w:r>
              <w:rPr>
                <w:noProof/>
              </w:rPr>
            </w:r>
            <w:r>
              <w:rPr>
                <w:noProof/>
              </w:rPr>
              <w:fldChar w:fldCharType="separate"/>
            </w:r>
            <w:r>
              <w:rPr>
                <w:noProof/>
              </w:rPr>
              <w:t>11</w:t>
            </w:r>
            <w:r>
              <w:rPr>
                <w:noProof/>
              </w:rPr>
              <w:fldChar w:fldCharType="end"/>
            </w:r>
          </w:hyperlink>
        </w:p>
        <w:p w14:paraId="102E0D60" w14:textId="77777777" w:rsidR="00694ED0" w:rsidRDefault="00694ED0">
          <w:pPr>
            <w:pStyle w:val="TOC2"/>
            <w:tabs>
              <w:tab w:val="right" w:leader="dot" w:pos="9736"/>
            </w:tabs>
            <w:rPr>
              <w:noProof/>
            </w:rPr>
          </w:pPr>
          <w:hyperlink w:anchor="_Toc237697294" w:history="1">
            <w:r w:rsidRPr="00974F2B">
              <w:rPr>
                <w:rStyle w:val="Hyperlink"/>
                <w:noProof/>
              </w:rPr>
              <w:t>7.2.9 Semantic Versioning (SemVer) &amp; Release Tagging</w:t>
            </w:r>
            <w:r>
              <w:rPr>
                <w:noProof/>
              </w:rPr>
              <w:tab/>
            </w:r>
            <w:r>
              <w:rPr>
                <w:noProof/>
              </w:rPr>
              <w:fldChar w:fldCharType="begin"/>
            </w:r>
            <w:r>
              <w:rPr>
                <w:noProof/>
              </w:rPr>
              <w:instrText xml:space="preserve"> PAGEREF _Toc237697294 \h </w:instrText>
            </w:r>
            <w:r>
              <w:rPr>
                <w:noProof/>
              </w:rPr>
            </w:r>
            <w:r>
              <w:rPr>
                <w:noProof/>
              </w:rPr>
              <w:fldChar w:fldCharType="separate"/>
            </w:r>
            <w:r>
              <w:rPr>
                <w:noProof/>
              </w:rPr>
              <w:t>11</w:t>
            </w:r>
            <w:r>
              <w:rPr>
                <w:noProof/>
              </w:rPr>
              <w:fldChar w:fldCharType="end"/>
            </w:r>
          </w:hyperlink>
        </w:p>
        <w:p w14:paraId="51C3CFE0" w14:textId="77777777" w:rsidR="00694ED0" w:rsidRDefault="00694ED0">
          <w:pPr>
            <w:pStyle w:val="TOC2"/>
            <w:tabs>
              <w:tab w:val="right" w:leader="dot" w:pos="9736"/>
            </w:tabs>
            <w:rPr>
              <w:noProof/>
            </w:rPr>
          </w:pPr>
          <w:hyperlink w:anchor="_Toc237697295" w:history="1">
            <w:r w:rsidRPr="00974F2B">
              <w:rPr>
                <w:rStyle w:val="Hyperlink"/>
                <w:noProof/>
              </w:rPr>
              <w:t>7.2.10 Production Hotfix Workflow</w:t>
            </w:r>
            <w:r>
              <w:rPr>
                <w:noProof/>
              </w:rPr>
              <w:tab/>
            </w:r>
            <w:r>
              <w:rPr>
                <w:noProof/>
              </w:rPr>
              <w:fldChar w:fldCharType="begin"/>
            </w:r>
            <w:r>
              <w:rPr>
                <w:noProof/>
              </w:rPr>
              <w:instrText xml:space="preserve"> PAGEREF _Toc237697295 \h </w:instrText>
            </w:r>
            <w:r>
              <w:rPr>
                <w:noProof/>
              </w:rPr>
            </w:r>
            <w:r>
              <w:rPr>
                <w:noProof/>
              </w:rPr>
              <w:fldChar w:fldCharType="separate"/>
            </w:r>
            <w:r>
              <w:rPr>
                <w:noProof/>
              </w:rPr>
              <w:t>11</w:t>
            </w:r>
            <w:r>
              <w:rPr>
                <w:noProof/>
              </w:rPr>
              <w:fldChar w:fldCharType="end"/>
            </w:r>
          </w:hyperlink>
        </w:p>
        <w:p w14:paraId="600AA076" w14:textId="77777777" w:rsidR="00694ED0" w:rsidRDefault="00694ED0">
          <w:pPr>
            <w:pStyle w:val="TOC2"/>
            <w:tabs>
              <w:tab w:val="right" w:leader="dot" w:pos="9736"/>
            </w:tabs>
            <w:rPr>
              <w:noProof/>
            </w:rPr>
          </w:pPr>
          <w:hyperlink w:anchor="_Toc237697296" w:history="1">
            <w:r w:rsidRPr="00974F2B">
              <w:rPr>
                <w:rStyle w:val="Hyperlink"/>
                <w:noProof/>
              </w:rPr>
              <w:t>7.2.11 Database Changes &amp; Migration Tracking in Git</w:t>
            </w:r>
            <w:r>
              <w:rPr>
                <w:noProof/>
              </w:rPr>
              <w:tab/>
            </w:r>
            <w:r>
              <w:rPr>
                <w:noProof/>
              </w:rPr>
              <w:fldChar w:fldCharType="begin"/>
            </w:r>
            <w:r>
              <w:rPr>
                <w:noProof/>
              </w:rPr>
              <w:instrText xml:space="preserve"> PAGEREF _Toc237697296 \h </w:instrText>
            </w:r>
            <w:r>
              <w:rPr>
                <w:noProof/>
              </w:rPr>
            </w:r>
            <w:r>
              <w:rPr>
                <w:noProof/>
              </w:rPr>
              <w:fldChar w:fldCharType="separate"/>
            </w:r>
            <w:r>
              <w:rPr>
                <w:noProof/>
              </w:rPr>
              <w:t>11</w:t>
            </w:r>
            <w:r>
              <w:rPr>
                <w:noProof/>
              </w:rPr>
              <w:fldChar w:fldCharType="end"/>
            </w:r>
          </w:hyperlink>
        </w:p>
        <w:p w14:paraId="12BAB1C7" w14:textId="77777777" w:rsidR="00694ED0" w:rsidRDefault="00694ED0">
          <w:pPr>
            <w:pStyle w:val="TOC2"/>
            <w:tabs>
              <w:tab w:val="right" w:leader="dot" w:pos="9736"/>
            </w:tabs>
            <w:rPr>
              <w:noProof/>
            </w:rPr>
          </w:pPr>
          <w:hyperlink w:anchor="_Toc237697297" w:history="1">
            <w:r w:rsidRPr="00974F2B">
              <w:rPr>
                <w:rStyle w:val="Hyperlink"/>
                <w:noProof/>
              </w:rPr>
              <w:t>7.2.12 Synchronized Documentation Maintenance</w:t>
            </w:r>
            <w:r>
              <w:rPr>
                <w:noProof/>
              </w:rPr>
              <w:tab/>
            </w:r>
            <w:r>
              <w:rPr>
                <w:noProof/>
              </w:rPr>
              <w:fldChar w:fldCharType="begin"/>
            </w:r>
            <w:r>
              <w:rPr>
                <w:noProof/>
              </w:rPr>
              <w:instrText xml:space="preserve"> PAGEREF _Toc237697297 \h </w:instrText>
            </w:r>
            <w:r>
              <w:rPr>
                <w:noProof/>
              </w:rPr>
            </w:r>
            <w:r>
              <w:rPr>
                <w:noProof/>
              </w:rPr>
              <w:fldChar w:fldCharType="separate"/>
            </w:r>
            <w:r>
              <w:rPr>
                <w:noProof/>
              </w:rPr>
              <w:t>11</w:t>
            </w:r>
            <w:r>
              <w:rPr>
                <w:noProof/>
              </w:rPr>
              <w:fldChar w:fldCharType="end"/>
            </w:r>
          </w:hyperlink>
        </w:p>
        <w:p w14:paraId="1F42C9C8" w14:textId="77777777" w:rsidR="00694ED0" w:rsidRDefault="00694ED0">
          <w:pPr>
            <w:pStyle w:val="TOC2"/>
            <w:tabs>
              <w:tab w:val="right" w:leader="dot" w:pos="9736"/>
            </w:tabs>
            <w:rPr>
              <w:noProof/>
            </w:rPr>
          </w:pPr>
          <w:hyperlink w:anchor="_Toc237697298" w:history="1">
            <w:r w:rsidRPr="00974F2B">
              <w:rPr>
                <w:rStyle w:val="Hyperlink"/>
                <w:noProof/>
              </w:rPr>
              <w:t>7.2.13 AI Coding Tool Governance &amp; Safety Net</w:t>
            </w:r>
            <w:r>
              <w:rPr>
                <w:noProof/>
              </w:rPr>
              <w:tab/>
            </w:r>
            <w:r>
              <w:rPr>
                <w:noProof/>
              </w:rPr>
              <w:fldChar w:fldCharType="begin"/>
            </w:r>
            <w:r>
              <w:rPr>
                <w:noProof/>
              </w:rPr>
              <w:instrText xml:space="preserve"> PAGEREF _Toc237697298 \h </w:instrText>
            </w:r>
            <w:r>
              <w:rPr>
                <w:noProof/>
              </w:rPr>
            </w:r>
            <w:r>
              <w:rPr>
                <w:noProof/>
              </w:rPr>
              <w:fldChar w:fldCharType="separate"/>
            </w:r>
            <w:r>
              <w:rPr>
                <w:noProof/>
              </w:rPr>
              <w:t>12</w:t>
            </w:r>
            <w:r>
              <w:rPr>
                <w:noProof/>
              </w:rPr>
              <w:fldChar w:fldCharType="end"/>
            </w:r>
          </w:hyperlink>
        </w:p>
        <w:p w14:paraId="6043B0C1" w14:textId="77777777" w:rsidR="00694ED0" w:rsidRDefault="00694ED0">
          <w:pPr>
            <w:pStyle w:val="TOC2"/>
            <w:tabs>
              <w:tab w:val="right" w:leader="dot" w:pos="9736"/>
            </w:tabs>
            <w:rPr>
              <w:noProof/>
            </w:rPr>
          </w:pPr>
          <w:hyperlink w:anchor="_Toc237697299" w:history="1">
            <w:r w:rsidRPr="00974F2B">
              <w:rPr>
                <w:rStyle w:val="Hyperlink"/>
                <w:noProof/>
              </w:rPr>
              <w:t>7.2.14 Formal Architectural Decisions Sign-Off (Q1 – Q7)</w:t>
            </w:r>
            <w:r>
              <w:rPr>
                <w:noProof/>
              </w:rPr>
              <w:tab/>
            </w:r>
            <w:r>
              <w:rPr>
                <w:noProof/>
              </w:rPr>
              <w:fldChar w:fldCharType="begin"/>
            </w:r>
            <w:r>
              <w:rPr>
                <w:noProof/>
              </w:rPr>
              <w:instrText xml:space="preserve"> PAGEREF _Toc237697299 \h </w:instrText>
            </w:r>
            <w:r>
              <w:rPr>
                <w:noProof/>
              </w:rPr>
            </w:r>
            <w:r>
              <w:rPr>
                <w:noProof/>
              </w:rPr>
              <w:fldChar w:fldCharType="separate"/>
            </w:r>
            <w:r>
              <w:rPr>
                <w:noProof/>
              </w:rPr>
              <w:t>12</w:t>
            </w:r>
            <w:r>
              <w:rPr>
                <w:noProof/>
              </w:rPr>
              <w:fldChar w:fldCharType="end"/>
            </w:r>
          </w:hyperlink>
        </w:p>
        <w:p w14:paraId="1FE0D7AC" w14:textId="77777777" w:rsidR="00694ED0" w:rsidRDefault="00694ED0">
          <w:pPr>
            <w:pStyle w:val="TOC1"/>
            <w:tabs>
              <w:tab w:val="right" w:leader="dot" w:pos="9736"/>
            </w:tabs>
            <w:rPr>
              <w:noProof/>
            </w:rPr>
          </w:pPr>
          <w:hyperlink w:anchor="_Toc237697300" w:history="1">
            <w:r w:rsidRPr="00974F2B">
              <w:rPr>
                <w:rStyle w:val="Hyperlink"/>
                <w:noProof/>
              </w:rPr>
              <w:t>Section 7.3 – Environment Management &amp; Configuration</w:t>
            </w:r>
            <w:r>
              <w:rPr>
                <w:noProof/>
              </w:rPr>
              <w:tab/>
            </w:r>
            <w:r>
              <w:rPr>
                <w:noProof/>
              </w:rPr>
              <w:fldChar w:fldCharType="begin"/>
            </w:r>
            <w:r>
              <w:rPr>
                <w:noProof/>
              </w:rPr>
              <w:instrText xml:space="preserve"> PAGEREF _Toc237697300 \h </w:instrText>
            </w:r>
            <w:r>
              <w:rPr>
                <w:noProof/>
              </w:rPr>
            </w:r>
            <w:r>
              <w:rPr>
                <w:noProof/>
              </w:rPr>
              <w:fldChar w:fldCharType="separate"/>
            </w:r>
            <w:r>
              <w:rPr>
                <w:noProof/>
              </w:rPr>
              <w:t>13</w:t>
            </w:r>
            <w:r>
              <w:rPr>
                <w:noProof/>
              </w:rPr>
              <w:fldChar w:fldCharType="end"/>
            </w:r>
          </w:hyperlink>
        </w:p>
        <w:p w14:paraId="0FBEA91E" w14:textId="77777777" w:rsidR="00694ED0" w:rsidRDefault="00694ED0">
          <w:pPr>
            <w:pStyle w:val="TOC2"/>
            <w:tabs>
              <w:tab w:val="right" w:leader="dot" w:pos="9736"/>
            </w:tabs>
            <w:rPr>
              <w:noProof/>
            </w:rPr>
          </w:pPr>
          <w:hyperlink w:anchor="_Toc237697301" w:history="1">
            <w:r w:rsidRPr="00974F2B">
              <w:rPr>
                <w:rStyle w:val="Hyperlink"/>
                <w:noProof/>
              </w:rPr>
              <w:t>7.3.1 4-Tier Environment Lifecycle &amp; Hardware Boundaries</w:t>
            </w:r>
            <w:r>
              <w:rPr>
                <w:noProof/>
              </w:rPr>
              <w:tab/>
            </w:r>
            <w:r>
              <w:rPr>
                <w:noProof/>
              </w:rPr>
              <w:fldChar w:fldCharType="begin"/>
            </w:r>
            <w:r>
              <w:rPr>
                <w:noProof/>
              </w:rPr>
              <w:instrText xml:space="preserve"> PAGEREF _Toc237697301 \h </w:instrText>
            </w:r>
            <w:r>
              <w:rPr>
                <w:noProof/>
              </w:rPr>
            </w:r>
            <w:r>
              <w:rPr>
                <w:noProof/>
              </w:rPr>
              <w:fldChar w:fldCharType="separate"/>
            </w:r>
            <w:r>
              <w:rPr>
                <w:noProof/>
              </w:rPr>
              <w:t>13</w:t>
            </w:r>
            <w:r>
              <w:rPr>
                <w:noProof/>
              </w:rPr>
              <w:fldChar w:fldCharType="end"/>
            </w:r>
          </w:hyperlink>
        </w:p>
        <w:p w14:paraId="206AB041" w14:textId="77777777" w:rsidR="00694ED0" w:rsidRDefault="00694ED0">
          <w:pPr>
            <w:pStyle w:val="TOC2"/>
            <w:tabs>
              <w:tab w:val="right" w:leader="dot" w:pos="9736"/>
            </w:tabs>
            <w:rPr>
              <w:noProof/>
            </w:rPr>
          </w:pPr>
          <w:hyperlink w:anchor="_Toc237697302" w:history="1">
            <w:r w:rsidRPr="00974F2B">
              <w:rPr>
                <w:rStyle w:val="Hyperlink"/>
                <w:noProof/>
              </w:rPr>
              <w:t>7.3.2 Strict Environment Database Isolation</w:t>
            </w:r>
            <w:r>
              <w:rPr>
                <w:noProof/>
              </w:rPr>
              <w:tab/>
            </w:r>
            <w:r>
              <w:rPr>
                <w:noProof/>
              </w:rPr>
              <w:fldChar w:fldCharType="begin"/>
            </w:r>
            <w:r>
              <w:rPr>
                <w:noProof/>
              </w:rPr>
              <w:instrText xml:space="preserve"> PAGEREF _Toc237697302 \h </w:instrText>
            </w:r>
            <w:r>
              <w:rPr>
                <w:noProof/>
              </w:rPr>
            </w:r>
            <w:r>
              <w:rPr>
                <w:noProof/>
              </w:rPr>
              <w:fldChar w:fldCharType="separate"/>
            </w:r>
            <w:r>
              <w:rPr>
                <w:noProof/>
              </w:rPr>
              <w:t>13</w:t>
            </w:r>
            <w:r>
              <w:rPr>
                <w:noProof/>
              </w:rPr>
              <w:fldChar w:fldCharType="end"/>
            </w:r>
          </w:hyperlink>
        </w:p>
        <w:p w14:paraId="37F8649D" w14:textId="77777777" w:rsidR="00694ED0" w:rsidRDefault="00694ED0">
          <w:pPr>
            <w:pStyle w:val="TOC2"/>
            <w:tabs>
              <w:tab w:val="right" w:leader="dot" w:pos="9736"/>
            </w:tabs>
            <w:rPr>
              <w:noProof/>
            </w:rPr>
          </w:pPr>
          <w:hyperlink w:anchor="_Toc237697303" w:history="1">
            <w:r w:rsidRPr="00974F2B">
              <w:rPr>
                <w:rStyle w:val="Hyperlink"/>
                <w:noProof/>
              </w:rPr>
              <w:t>7.3.3 Production Data Protection &amp; Sanitization Protocol</w:t>
            </w:r>
            <w:r>
              <w:rPr>
                <w:noProof/>
              </w:rPr>
              <w:tab/>
            </w:r>
            <w:r>
              <w:rPr>
                <w:noProof/>
              </w:rPr>
              <w:fldChar w:fldCharType="begin"/>
            </w:r>
            <w:r>
              <w:rPr>
                <w:noProof/>
              </w:rPr>
              <w:instrText xml:space="preserve"> PAGEREF _Toc237697303 \h </w:instrText>
            </w:r>
            <w:r>
              <w:rPr>
                <w:noProof/>
              </w:rPr>
            </w:r>
            <w:r>
              <w:rPr>
                <w:noProof/>
              </w:rPr>
              <w:fldChar w:fldCharType="separate"/>
            </w:r>
            <w:r>
              <w:rPr>
                <w:noProof/>
              </w:rPr>
              <w:t>13</w:t>
            </w:r>
            <w:r>
              <w:rPr>
                <w:noProof/>
              </w:rPr>
              <w:fldChar w:fldCharType="end"/>
            </w:r>
          </w:hyperlink>
        </w:p>
        <w:p w14:paraId="4F389AF3" w14:textId="77777777" w:rsidR="00694ED0" w:rsidRDefault="00694ED0">
          <w:pPr>
            <w:pStyle w:val="TOC2"/>
            <w:tabs>
              <w:tab w:val="right" w:leader="dot" w:pos="9736"/>
            </w:tabs>
            <w:rPr>
              <w:noProof/>
            </w:rPr>
          </w:pPr>
          <w:hyperlink w:anchor="_Toc237697304" w:history="1">
            <w:r w:rsidRPr="00974F2B">
              <w:rPr>
                <w:rStyle w:val="Hyperlink"/>
                <w:noProof/>
              </w:rPr>
              <w:t>7.3.4 Frontend vs. Backend Configuration Boundary</w:t>
            </w:r>
            <w:r>
              <w:rPr>
                <w:noProof/>
              </w:rPr>
              <w:tab/>
            </w:r>
            <w:r>
              <w:rPr>
                <w:noProof/>
              </w:rPr>
              <w:fldChar w:fldCharType="begin"/>
            </w:r>
            <w:r>
              <w:rPr>
                <w:noProof/>
              </w:rPr>
              <w:instrText xml:space="preserve"> PAGEREF _Toc237697304 \h </w:instrText>
            </w:r>
            <w:r>
              <w:rPr>
                <w:noProof/>
              </w:rPr>
            </w:r>
            <w:r>
              <w:rPr>
                <w:noProof/>
              </w:rPr>
              <w:fldChar w:fldCharType="separate"/>
            </w:r>
            <w:r>
              <w:rPr>
                <w:noProof/>
              </w:rPr>
              <w:t>13</w:t>
            </w:r>
            <w:r>
              <w:rPr>
                <w:noProof/>
              </w:rPr>
              <w:fldChar w:fldCharType="end"/>
            </w:r>
          </w:hyperlink>
        </w:p>
        <w:p w14:paraId="499D33CB" w14:textId="77777777" w:rsidR="00694ED0" w:rsidRDefault="00694ED0">
          <w:pPr>
            <w:pStyle w:val="TOC2"/>
            <w:tabs>
              <w:tab w:val="right" w:leader="dot" w:pos="9736"/>
            </w:tabs>
            <w:rPr>
              <w:noProof/>
            </w:rPr>
          </w:pPr>
          <w:hyperlink w:anchor="_Toc237697305" w:history="1">
            <w:r w:rsidRPr="00974F2B">
              <w:rPr>
                <w:rStyle w:val="Hyperlink"/>
                <w:noProof/>
              </w:rPr>
              <w:t>7.3.5 Application Configuration (app_settings) vs. Infrastructure Secrets</w:t>
            </w:r>
            <w:r>
              <w:rPr>
                <w:noProof/>
              </w:rPr>
              <w:tab/>
            </w:r>
            <w:r>
              <w:rPr>
                <w:noProof/>
              </w:rPr>
              <w:fldChar w:fldCharType="begin"/>
            </w:r>
            <w:r>
              <w:rPr>
                <w:noProof/>
              </w:rPr>
              <w:instrText xml:space="preserve"> PAGEREF _Toc237697305 \h </w:instrText>
            </w:r>
            <w:r>
              <w:rPr>
                <w:noProof/>
              </w:rPr>
            </w:r>
            <w:r>
              <w:rPr>
                <w:noProof/>
              </w:rPr>
              <w:fldChar w:fldCharType="separate"/>
            </w:r>
            <w:r>
              <w:rPr>
                <w:noProof/>
              </w:rPr>
              <w:t>14</w:t>
            </w:r>
            <w:r>
              <w:rPr>
                <w:noProof/>
              </w:rPr>
              <w:fldChar w:fldCharType="end"/>
            </w:r>
          </w:hyperlink>
        </w:p>
        <w:p w14:paraId="2ED8D295" w14:textId="77777777" w:rsidR="00694ED0" w:rsidRDefault="00694ED0">
          <w:pPr>
            <w:pStyle w:val="TOC2"/>
            <w:tabs>
              <w:tab w:val="right" w:leader="dot" w:pos="9736"/>
            </w:tabs>
            <w:rPr>
              <w:noProof/>
            </w:rPr>
          </w:pPr>
          <w:hyperlink w:anchor="_Toc237697306" w:history="1">
            <w:r w:rsidRPr="00974F2B">
              <w:rPr>
                <w:rStyle w:val="Hyperlink"/>
                <w:noProof/>
              </w:rPr>
              <w:t>7.3.6 Fail-Fast Startup Configuration Validation</w:t>
            </w:r>
            <w:r>
              <w:rPr>
                <w:noProof/>
              </w:rPr>
              <w:tab/>
            </w:r>
            <w:r>
              <w:rPr>
                <w:noProof/>
              </w:rPr>
              <w:fldChar w:fldCharType="begin"/>
            </w:r>
            <w:r>
              <w:rPr>
                <w:noProof/>
              </w:rPr>
              <w:instrText xml:space="preserve"> PAGEREF _Toc237697306 \h </w:instrText>
            </w:r>
            <w:r>
              <w:rPr>
                <w:noProof/>
              </w:rPr>
            </w:r>
            <w:r>
              <w:rPr>
                <w:noProof/>
              </w:rPr>
              <w:fldChar w:fldCharType="separate"/>
            </w:r>
            <w:r>
              <w:rPr>
                <w:noProof/>
              </w:rPr>
              <w:t>14</w:t>
            </w:r>
            <w:r>
              <w:rPr>
                <w:noProof/>
              </w:rPr>
              <w:fldChar w:fldCharType="end"/>
            </w:r>
          </w:hyperlink>
        </w:p>
        <w:p w14:paraId="4F135DD1" w14:textId="77777777" w:rsidR="00694ED0" w:rsidRDefault="00694ED0">
          <w:pPr>
            <w:pStyle w:val="TOC2"/>
            <w:tabs>
              <w:tab w:val="right" w:leader="dot" w:pos="9736"/>
            </w:tabs>
            <w:rPr>
              <w:noProof/>
            </w:rPr>
          </w:pPr>
          <w:hyperlink w:anchor="_Toc237697307" w:history="1">
            <w:r w:rsidRPr="00974F2B">
              <w:rPr>
                <w:rStyle w:val="Hyperlink"/>
                <w:noProof/>
              </w:rPr>
              <w:t>7.3.7 Least-Privilege Service Configuration</w:t>
            </w:r>
            <w:r>
              <w:rPr>
                <w:noProof/>
              </w:rPr>
              <w:tab/>
            </w:r>
            <w:r>
              <w:rPr>
                <w:noProof/>
              </w:rPr>
              <w:fldChar w:fldCharType="begin"/>
            </w:r>
            <w:r>
              <w:rPr>
                <w:noProof/>
              </w:rPr>
              <w:instrText xml:space="preserve"> PAGEREF _Toc237697307 \h </w:instrText>
            </w:r>
            <w:r>
              <w:rPr>
                <w:noProof/>
              </w:rPr>
            </w:r>
            <w:r>
              <w:rPr>
                <w:noProof/>
              </w:rPr>
              <w:fldChar w:fldCharType="separate"/>
            </w:r>
            <w:r>
              <w:rPr>
                <w:noProof/>
              </w:rPr>
              <w:t>15</w:t>
            </w:r>
            <w:r>
              <w:rPr>
                <w:noProof/>
              </w:rPr>
              <w:fldChar w:fldCharType="end"/>
            </w:r>
          </w:hyperlink>
        </w:p>
        <w:p w14:paraId="350303E7" w14:textId="77777777" w:rsidR="00694ED0" w:rsidRDefault="00694ED0">
          <w:pPr>
            <w:pStyle w:val="TOC2"/>
            <w:tabs>
              <w:tab w:val="right" w:leader="dot" w:pos="9736"/>
            </w:tabs>
            <w:rPr>
              <w:noProof/>
            </w:rPr>
          </w:pPr>
          <w:hyperlink w:anchor="_Toc237697308" w:history="1">
            <w:r w:rsidRPr="00974F2B">
              <w:rPr>
                <w:rStyle w:val="Hyperlink"/>
                <w:noProof/>
              </w:rPr>
              <w:t>7.3.8 Feature Flags Governance</w:t>
            </w:r>
            <w:r>
              <w:rPr>
                <w:noProof/>
              </w:rPr>
              <w:tab/>
            </w:r>
            <w:r>
              <w:rPr>
                <w:noProof/>
              </w:rPr>
              <w:fldChar w:fldCharType="begin"/>
            </w:r>
            <w:r>
              <w:rPr>
                <w:noProof/>
              </w:rPr>
              <w:instrText xml:space="preserve"> PAGEREF _Toc237697308 \h </w:instrText>
            </w:r>
            <w:r>
              <w:rPr>
                <w:noProof/>
              </w:rPr>
            </w:r>
            <w:r>
              <w:rPr>
                <w:noProof/>
              </w:rPr>
              <w:fldChar w:fldCharType="separate"/>
            </w:r>
            <w:r>
              <w:rPr>
                <w:noProof/>
              </w:rPr>
              <w:t>15</w:t>
            </w:r>
            <w:r>
              <w:rPr>
                <w:noProof/>
              </w:rPr>
              <w:fldChar w:fldCharType="end"/>
            </w:r>
          </w:hyperlink>
        </w:p>
        <w:p w14:paraId="4FB97AC0" w14:textId="77777777" w:rsidR="00694ED0" w:rsidRDefault="00694ED0">
          <w:pPr>
            <w:pStyle w:val="TOC2"/>
            <w:tabs>
              <w:tab w:val="right" w:leader="dot" w:pos="9736"/>
            </w:tabs>
            <w:rPr>
              <w:noProof/>
            </w:rPr>
          </w:pPr>
          <w:hyperlink w:anchor="_Toc237697309" w:history="1">
            <w:r w:rsidRPr="00974F2B">
              <w:rPr>
                <w:rStyle w:val="Hyperlink"/>
                <w:noProof/>
              </w:rPr>
              <w:t>7.3.9 Mandatory Environment Variables Template (.env.example)</w:t>
            </w:r>
            <w:r>
              <w:rPr>
                <w:noProof/>
              </w:rPr>
              <w:tab/>
            </w:r>
            <w:r>
              <w:rPr>
                <w:noProof/>
              </w:rPr>
              <w:fldChar w:fldCharType="begin"/>
            </w:r>
            <w:r>
              <w:rPr>
                <w:noProof/>
              </w:rPr>
              <w:instrText xml:space="preserve"> PAGEREF _Toc237697309 \h </w:instrText>
            </w:r>
            <w:r>
              <w:rPr>
                <w:noProof/>
              </w:rPr>
            </w:r>
            <w:r>
              <w:rPr>
                <w:noProof/>
              </w:rPr>
              <w:fldChar w:fldCharType="separate"/>
            </w:r>
            <w:r>
              <w:rPr>
                <w:noProof/>
              </w:rPr>
              <w:t>15</w:t>
            </w:r>
            <w:r>
              <w:rPr>
                <w:noProof/>
              </w:rPr>
              <w:fldChar w:fldCharType="end"/>
            </w:r>
          </w:hyperlink>
        </w:p>
        <w:p w14:paraId="19A6FCAE" w14:textId="77777777" w:rsidR="00694ED0" w:rsidRDefault="00694ED0">
          <w:pPr>
            <w:pStyle w:val="TOC2"/>
            <w:tabs>
              <w:tab w:val="right" w:leader="dot" w:pos="9736"/>
            </w:tabs>
            <w:rPr>
              <w:noProof/>
            </w:rPr>
          </w:pPr>
          <w:hyperlink w:anchor="_Toc237697310" w:history="1">
            <w:r w:rsidRPr="00974F2B">
              <w:rPr>
                <w:rStyle w:val="Hyperlink"/>
                <w:noProof/>
              </w:rPr>
              <w:t>7.3.10 Formal Architectural Decisions Sign-Off (Q1 – Q7)</w:t>
            </w:r>
            <w:r>
              <w:rPr>
                <w:noProof/>
              </w:rPr>
              <w:tab/>
            </w:r>
            <w:r>
              <w:rPr>
                <w:noProof/>
              </w:rPr>
              <w:fldChar w:fldCharType="begin"/>
            </w:r>
            <w:r>
              <w:rPr>
                <w:noProof/>
              </w:rPr>
              <w:instrText xml:space="preserve"> PAGEREF _Toc237697310 \h </w:instrText>
            </w:r>
            <w:r>
              <w:rPr>
                <w:noProof/>
              </w:rPr>
            </w:r>
            <w:r>
              <w:rPr>
                <w:noProof/>
              </w:rPr>
              <w:fldChar w:fldCharType="separate"/>
            </w:r>
            <w:r>
              <w:rPr>
                <w:noProof/>
              </w:rPr>
              <w:t>16</w:t>
            </w:r>
            <w:r>
              <w:rPr>
                <w:noProof/>
              </w:rPr>
              <w:fldChar w:fldCharType="end"/>
            </w:r>
          </w:hyperlink>
        </w:p>
        <w:p w14:paraId="36386C63" w14:textId="77777777" w:rsidR="00694ED0" w:rsidRDefault="00694ED0">
          <w:pPr>
            <w:pStyle w:val="TOC1"/>
            <w:tabs>
              <w:tab w:val="right" w:leader="dot" w:pos="9736"/>
            </w:tabs>
            <w:rPr>
              <w:noProof/>
            </w:rPr>
          </w:pPr>
          <w:hyperlink w:anchor="_Toc237697311" w:history="1">
            <w:r w:rsidRPr="00974F2B">
              <w:rPr>
                <w:rStyle w:val="Hyperlink"/>
                <w:noProof/>
              </w:rPr>
              <w:t>Section 7.4 – Comprehensive Testing Strategy</w:t>
            </w:r>
            <w:r>
              <w:rPr>
                <w:noProof/>
              </w:rPr>
              <w:tab/>
            </w:r>
            <w:r>
              <w:rPr>
                <w:noProof/>
              </w:rPr>
              <w:fldChar w:fldCharType="begin"/>
            </w:r>
            <w:r>
              <w:rPr>
                <w:noProof/>
              </w:rPr>
              <w:instrText xml:space="preserve"> PAGEREF _Toc237697311 \h </w:instrText>
            </w:r>
            <w:r>
              <w:rPr>
                <w:noProof/>
              </w:rPr>
            </w:r>
            <w:r>
              <w:rPr>
                <w:noProof/>
              </w:rPr>
              <w:fldChar w:fldCharType="separate"/>
            </w:r>
            <w:r>
              <w:rPr>
                <w:noProof/>
              </w:rPr>
              <w:t>16</w:t>
            </w:r>
            <w:r>
              <w:rPr>
                <w:noProof/>
              </w:rPr>
              <w:fldChar w:fldCharType="end"/>
            </w:r>
          </w:hyperlink>
        </w:p>
        <w:p w14:paraId="2DA2EF41" w14:textId="77777777" w:rsidR="00694ED0" w:rsidRDefault="00694ED0">
          <w:pPr>
            <w:pStyle w:val="TOC2"/>
            <w:tabs>
              <w:tab w:val="right" w:leader="dot" w:pos="9736"/>
            </w:tabs>
            <w:rPr>
              <w:noProof/>
            </w:rPr>
          </w:pPr>
          <w:hyperlink w:anchor="_Toc237697312" w:history="1">
            <w:r w:rsidRPr="00974F2B">
              <w:rPr>
                <w:rStyle w:val="Hyperlink"/>
                <w:noProof/>
              </w:rPr>
              <w:t>7.4.1 Multi-Layered Testing Pyramid Philosophy</w:t>
            </w:r>
            <w:r>
              <w:rPr>
                <w:noProof/>
              </w:rPr>
              <w:tab/>
            </w:r>
            <w:r>
              <w:rPr>
                <w:noProof/>
              </w:rPr>
              <w:fldChar w:fldCharType="begin"/>
            </w:r>
            <w:r>
              <w:rPr>
                <w:noProof/>
              </w:rPr>
              <w:instrText xml:space="preserve"> PAGEREF _Toc237697312 \h </w:instrText>
            </w:r>
            <w:r>
              <w:rPr>
                <w:noProof/>
              </w:rPr>
            </w:r>
            <w:r>
              <w:rPr>
                <w:noProof/>
              </w:rPr>
              <w:fldChar w:fldCharType="separate"/>
            </w:r>
            <w:r>
              <w:rPr>
                <w:noProof/>
              </w:rPr>
              <w:t>16</w:t>
            </w:r>
            <w:r>
              <w:rPr>
                <w:noProof/>
              </w:rPr>
              <w:fldChar w:fldCharType="end"/>
            </w:r>
          </w:hyperlink>
        </w:p>
        <w:p w14:paraId="5EC1498F" w14:textId="77777777" w:rsidR="00694ED0" w:rsidRDefault="00694ED0">
          <w:pPr>
            <w:pStyle w:val="TOC2"/>
            <w:tabs>
              <w:tab w:val="right" w:leader="dot" w:pos="9736"/>
            </w:tabs>
            <w:rPr>
              <w:noProof/>
            </w:rPr>
          </w:pPr>
          <w:hyperlink w:anchor="_Toc237697313" w:history="1">
            <w:r w:rsidRPr="00974F2B">
              <w:rPr>
                <w:rStyle w:val="Hyperlink"/>
                <w:noProof/>
              </w:rPr>
              <w:t>7.4.2 Unit Testing Standards (Jest / Vitest)</w:t>
            </w:r>
            <w:r>
              <w:rPr>
                <w:noProof/>
              </w:rPr>
              <w:tab/>
            </w:r>
            <w:r>
              <w:rPr>
                <w:noProof/>
              </w:rPr>
              <w:fldChar w:fldCharType="begin"/>
            </w:r>
            <w:r>
              <w:rPr>
                <w:noProof/>
              </w:rPr>
              <w:instrText xml:space="preserve"> PAGEREF _Toc237697313 \h </w:instrText>
            </w:r>
            <w:r>
              <w:rPr>
                <w:noProof/>
              </w:rPr>
            </w:r>
            <w:r>
              <w:rPr>
                <w:noProof/>
              </w:rPr>
              <w:fldChar w:fldCharType="separate"/>
            </w:r>
            <w:r>
              <w:rPr>
                <w:noProof/>
              </w:rPr>
              <w:t>17</w:t>
            </w:r>
            <w:r>
              <w:rPr>
                <w:noProof/>
              </w:rPr>
              <w:fldChar w:fldCharType="end"/>
            </w:r>
          </w:hyperlink>
        </w:p>
        <w:p w14:paraId="382FCE96" w14:textId="77777777" w:rsidR="00694ED0" w:rsidRDefault="00694ED0">
          <w:pPr>
            <w:pStyle w:val="TOC2"/>
            <w:tabs>
              <w:tab w:val="right" w:leader="dot" w:pos="9736"/>
            </w:tabs>
            <w:rPr>
              <w:noProof/>
            </w:rPr>
          </w:pPr>
          <w:hyperlink w:anchor="_Toc237697314" w:history="1">
            <w:r w:rsidRPr="00974F2B">
              <w:rPr>
                <w:rStyle w:val="Hyperlink"/>
                <w:noProof/>
              </w:rPr>
              <w:t>7.4.3 Repository &amp; MongoDB Persistence Testing</w:t>
            </w:r>
            <w:r>
              <w:rPr>
                <w:noProof/>
              </w:rPr>
              <w:tab/>
            </w:r>
            <w:r>
              <w:rPr>
                <w:noProof/>
              </w:rPr>
              <w:fldChar w:fldCharType="begin"/>
            </w:r>
            <w:r>
              <w:rPr>
                <w:noProof/>
              </w:rPr>
              <w:instrText xml:space="preserve"> PAGEREF _Toc237697314 \h </w:instrText>
            </w:r>
            <w:r>
              <w:rPr>
                <w:noProof/>
              </w:rPr>
            </w:r>
            <w:r>
              <w:rPr>
                <w:noProof/>
              </w:rPr>
              <w:fldChar w:fldCharType="separate"/>
            </w:r>
            <w:r>
              <w:rPr>
                <w:noProof/>
              </w:rPr>
              <w:t>17</w:t>
            </w:r>
            <w:r>
              <w:rPr>
                <w:noProof/>
              </w:rPr>
              <w:fldChar w:fldCharType="end"/>
            </w:r>
          </w:hyperlink>
        </w:p>
        <w:p w14:paraId="1D152FF4" w14:textId="77777777" w:rsidR="00694ED0" w:rsidRDefault="00694ED0">
          <w:pPr>
            <w:pStyle w:val="TOC2"/>
            <w:tabs>
              <w:tab w:val="right" w:leader="dot" w:pos="9736"/>
            </w:tabs>
            <w:rPr>
              <w:noProof/>
            </w:rPr>
          </w:pPr>
          <w:hyperlink w:anchor="_Toc237697315" w:history="1">
            <w:r w:rsidRPr="00974F2B">
              <w:rPr>
                <w:rStyle w:val="Hyperlink"/>
                <w:noProof/>
              </w:rPr>
              <w:t>7.4.4 Service &amp; Core Business Rule Testing</w:t>
            </w:r>
            <w:r>
              <w:rPr>
                <w:noProof/>
              </w:rPr>
              <w:tab/>
            </w:r>
            <w:r>
              <w:rPr>
                <w:noProof/>
              </w:rPr>
              <w:fldChar w:fldCharType="begin"/>
            </w:r>
            <w:r>
              <w:rPr>
                <w:noProof/>
              </w:rPr>
              <w:instrText xml:space="preserve"> PAGEREF _Toc237697315 \h </w:instrText>
            </w:r>
            <w:r>
              <w:rPr>
                <w:noProof/>
              </w:rPr>
            </w:r>
            <w:r>
              <w:rPr>
                <w:noProof/>
              </w:rPr>
              <w:fldChar w:fldCharType="separate"/>
            </w:r>
            <w:r>
              <w:rPr>
                <w:noProof/>
              </w:rPr>
              <w:t>17</w:t>
            </w:r>
            <w:r>
              <w:rPr>
                <w:noProof/>
              </w:rPr>
              <w:fldChar w:fldCharType="end"/>
            </w:r>
          </w:hyperlink>
        </w:p>
        <w:p w14:paraId="50DD66DA" w14:textId="77777777" w:rsidR="00694ED0" w:rsidRDefault="00694ED0">
          <w:pPr>
            <w:pStyle w:val="TOC2"/>
            <w:tabs>
              <w:tab w:val="right" w:leader="dot" w:pos="9736"/>
            </w:tabs>
            <w:rPr>
              <w:noProof/>
            </w:rPr>
          </w:pPr>
          <w:hyperlink w:anchor="_Toc237697316" w:history="1">
            <w:r w:rsidRPr="00974F2B">
              <w:rPr>
                <w:rStyle w:val="Hyperlink"/>
                <w:noProof/>
              </w:rPr>
              <w:t>7.4.5 REST API Integration Testing (Supertest)</w:t>
            </w:r>
            <w:r>
              <w:rPr>
                <w:noProof/>
              </w:rPr>
              <w:tab/>
            </w:r>
            <w:r>
              <w:rPr>
                <w:noProof/>
              </w:rPr>
              <w:fldChar w:fldCharType="begin"/>
            </w:r>
            <w:r>
              <w:rPr>
                <w:noProof/>
              </w:rPr>
              <w:instrText xml:space="preserve"> PAGEREF _Toc237697316 \h </w:instrText>
            </w:r>
            <w:r>
              <w:rPr>
                <w:noProof/>
              </w:rPr>
            </w:r>
            <w:r>
              <w:rPr>
                <w:noProof/>
              </w:rPr>
              <w:fldChar w:fldCharType="separate"/>
            </w:r>
            <w:r>
              <w:rPr>
                <w:noProof/>
              </w:rPr>
              <w:t>17</w:t>
            </w:r>
            <w:r>
              <w:rPr>
                <w:noProof/>
              </w:rPr>
              <w:fldChar w:fldCharType="end"/>
            </w:r>
          </w:hyperlink>
        </w:p>
        <w:p w14:paraId="58BF9069" w14:textId="77777777" w:rsidR="00694ED0" w:rsidRDefault="00694ED0">
          <w:pPr>
            <w:pStyle w:val="TOC2"/>
            <w:tabs>
              <w:tab w:val="right" w:leader="dot" w:pos="9736"/>
            </w:tabs>
            <w:rPr>
              <w:noProof/>
            </w:rPr>
          </w:pPr>
          <w:hyperlink w:anchor="_Toc237697317" w:history="1">
            <w:r w:rsidRPr="00974F2B">
              <w:rPr>
                <w:rStyle w:val="Hyperlink"/>
                <w:noProof/>
              </w:rPr>
              <w:t>7.4.6 Authentication &amp; Session Security Testing</w:t>
            </w:r>
            <w:r>
              <w:rPr>
                <w:noProof/>
              </w:rPr>
              <w:tab/>
            </w:r>
            <w:r>
              <w:rPr>
                <w:noProof/>
              </w:rPr>
              <w:fldChar w:fldCharType="begin"/>
            </w:r>
            <w:r>
              <w:rPr>
                <w:noProof/>
              </w:rPr>
              <w:instrText xml:space="preserve"> PAGEREF _Toc237697317 \h </w:instrText>
            </w:r>
            <w:r>
              <w:rPr>
                <w:noProof/>
              </w:rPr>
            </w:r>
            <w:r>
              <w:rPr>
                <w:noProof/>
              </w:rPr>
              <w:fldChar w:fldCharType="separate"/>
            </w:r>
            <w:r>
              <w:rPr>
                <w:noProof/>
              </w:rPr>
              <w:t>17</w:t>
            </w:r>
            <w:r>
              <w:rPr>
                <w:noProof/>
              </w:rPr>
              <w:fldChar w:fldCharType="end"/>
            </w:r>
          </w:hyperlink>
        </w:p>
        <w:p w14:paraId="4813F678" w14:textId="77777777" w:rsidR="00694ED0" w:rsidRDefault="00694ED0">
          <w:pPr>
            <w:pStyle w:val="TOC2"/>
            <w:tabs>
              <w:tab w:val="right" w:leader="dot" w:pos="9736"/>
            </w:tabs>
            <w:rPr>
              <w:noProof/>
            </w:rPr>
          </w:pPr>
          <w:hyperlink w:anchor="_Toc237697318" w:history="1">
            <w:r w:rsidRPr="00974F2B">
              <w:rPr>
                <w:rStyle w:val="Hyperlink"/>
                <w:noProof/>
              </w:rPr>
              <w:t>7.4.7 Mandatory RBAC Enforcement Testing (Security Pillars)</w:t>
            </w:r>
            <w:r>
              <w:rPr>
                <w:noProof/>
              </w:rPr>
              <w:tab/>
            </w:r>
            <w:r>
              <w:rPr>
                <w:noProof/>
              </w:rPr>
              <w:fldChar w:fldCharType="begin"/>
            </w:r>
            <w:r>
              <w:rPr>
                <w:noProof/>
              </w:rPr>
              <w:instrText xml:space="preserve"> PAGEREF _Toc237697318 \h </w:instrText>
            </w:r>
            <w:r>
              <w:rPr>
                <w:noProof/>
              </w:rPr>
            </w:r>
            <w:r>
              <w:rPr>
                <w:noProof/>
              </w:rPr>
              <w:fldChar w:fldCharType="separate"/>
            </w:r>
            <w:r>
              <w:rPr>
                <w:noProof/>
              </w:rPr>
              <w:t>18</w:t>
            </w:r>
            <w:r>
              <w:rPr>
                <w:noProof/>
              </w:rPr>
              <w:fldChar w:fldCharType="end"/>
            </w:r>
          </w:hyperlink>
        </w:p>
        <w:p w14:paraId="40E329C4" w14:textId="77777777" w:rsidR="00694ED0" w:rsidRDefault="00694ED0">
          <w:pPr>
            <w:pStyle w:val="TOC2"/>
            <w:tabs>
              <w:tab w:val="right" w:leader="dot" w:pos="9736"/>
            </w:tabs>
            <w:rPr>
              <w:noProof/>
            </w:rPr>
          </w:pPr>
          <w:hyperlink w:anchor="_Toc237697319" w:history="1">
            <w:r w:rsidRPr="00974F2B">
              <w:rPr>
                <w:rStyle w:val="Hyperlink"/>
                <w:noProof/>
              </w:rPr>
              <w:t>7.4.8 Frontend Component &amp; Form Testing (React Testing Library)</w:t>
            </w:r>
            <w:r>
              <w:rPr>
                <w:noProof/>
              </w:rPr>
              <w:tab/>
            </w:r>
            <w:r>
              <w:rPr>
                <w:noProof/>
              </w:rPr>
              <w:fldChar w:fldCharType="begin"/>
            </w:r>
            <w:r>
              <w:rPr>
                <w:noProof/>
              </w:rPr>
              <w:instrText xml:space="preserve"> PAGEREF _Toc237697319 \h </w:instrText>
            </w:r>
            <w:r>
              <w:rPr>
                <w:noProof/>
              </w:rPr>
            </w:r>
            <w:r>
              <w:rPr>
                <w:noProof/>
              </w:rPr>
              <w:fldChar w:fldCharType="separate"/>
            </w:r>
            <w:r>
              <w:rPr>
                <w:noProof/>
              </w:rPr>
              <w:t>18</w:t>
            </w:r>
            <w:r>
              <w:rPr>
                <w:noProof/>
              </w:rPr>
              <w:fldChar w:fldCharType="end"/>
            </w:r>
          </w:hyperlink>
        </w:p>
        <w:p w14:paraId="65C62BAD" w14:textId="77777777" w:rsidR="00694ED0" w:rsidRDefault="00694ED0">
          <w:pPr>
            <w:pStyle w:val="TOC2"/>
            <w:tabs>
              <w:tab w:val="right" w:leader="dot" w:pos="9736"/>
            </w:tabs>
            <w:rPr>
              <w:noProof/>
            </w:rPr>
          </w:pPr>
          <w:hyperlink w:anchor="_Toc237697320" w:history="1">
            <w:r w:rsidRPr="00974F2B">
              <w:rPr>
                <w:rStyle w:val="Hyperlink"/>
                <w:noProof/>
              </w:rPr>
              <w:t>7.4.9 File Import Processing &amp; Partial Success Testing</w:t>
            </w:r>
            <w:r>
              <w:rPr>
                <w:noProof/>
              </w:rPr>
              <w:tab/>
            </w:r>
            <w:r>
              <w:rPr>
                <w:noProof/>
              </w:rPr>
              <w:fldChar w:fldCharType="begin"/>
            </w:r>
            <w:r>
              <w:rPr>
                <w:noProof/>
              </w:rPr>
              <w:instrText xml:space="preserve"> PAGEREF _Toc237697320 \h </w:instrText>
            </w:r>
            <w:r>
              <w:rPr>
                <w:noProof/>
              </w:rPr>
            </w:r>
            <w:r>
              <w:rPr>
                <w:noProof/>
              </w:rPr>
              <w:fldChar w:fldCharType="separate"/>
            </w:r>
            <w:r>
              <w:rPr>
                <w:noProof/>
              </w:rPr>
              <w:t>18</w:t>
            </w:r>
            <w:r>
              <w:rPr>
                <w:noProof/>
              </w:rPr>
              <w:fldChar w:fldCharType="end"/>
            </w:r>
          </w:hyperlink>
        </w:p>
        <w:p w14:paraId="7E868621" w14:textId="77777777" w:rsidR="00694ED0" w:rsidRDefault="00694ED0">
          <w:pPr>
            <w:pStyle w:val="TOC2"/>
            <w:tabs>
              <w:tab w:val="right" w:leader="dot" w:pos="9736"/>
            </w:tabs>
            <w:rPr>
              <w:noProof/>
            </w:rPr>
          </w:pPr>
          <w:hyperlink w:anchor="_Toc237697321" w:history="1">
            <w:r w:rsidRPr="00974F2B">
              <w:rPr>
                <w:rStyle w:val="Hyperlink"/>
                <w:noProof/>
              </w:rPr>
              <w:t>7.4.10 The 7 Critical Business Journeys (E2E Automated Workflows)</w:t>
            </w:r>
            <w:r>
              <w:rPr>
                <w:noProof/>
              </w:rPr>
              <w:tab/>
            </w:r>
            <w:r>
              <w:rPr>
                <w:noProof/>
              </w:rPr>
              <w:fldChar w:fldCharType="begin"/>
            </w:r>
            <w:r>
              <w:rPr>
                <w:noProof/>
              </w:rPr>
              <w:instrText xml:space="preserve"> PAGEREF _Toc237697321 \h </w:instrText>
            </w:r>
            <w:r>
              <w:rPr>
                <w:noProof/>
              </w:rPr>
            </w:r>
            <w:r>
              <w:rPr>
                <w:noProof/>
              </w:rPr>
              <w:fldChar w:fldCharType="separate"/>
            </w:r>
            <w:r>
              <w:rPr>
                <w:noProof/>
              </w:rPr>
              <w:t>18</w:t>
            </w:r>
            <w:r>
              <w:rPr>
                <w:noProof/>
              </w:rPr>
              <w:fldChar w:fldCharType="end"/>
            </w:r>
          </w:hyperlink>
        </w:p>
        <w:p w14:paraId="09D48A9D" w14:textId="77777777" w:rsidR="00694ED0" w:rsidRDefault="00694ED0">
          <w:pPr>
            <w:pStyle w:val="TOC2"/>
            <w:tabs>
              <w:tab w:val="right" w:leader="dot" w:pos="9736"/>
            </w:tabs>
            <w:rPr>
              <w:noProof/>
            </w:rPr>
          </w:pPr>
          <w:hyperlink w:anchor="_Toc237697322" w:history="1">
            <w:r w:rsidRPr="00974F2B">
              <w:rPr>
                <w:rStyle w:val="Hyperlink"/>
                <w:noProof/>
              </w:rPr>
              <w:t>7.4.11 The iPOMS Critical Business Test Suite</w:t>
            </w:r>
            <w:r>
              <w:rPr>
                <w:noProof/>
              </w:rPr>
              <w:tab/>
            </w:r>
            <w:r>
              <w:rPr>
                <w:noProof/>
              </w:rPr>
              <w:fldChar w:fldCharType="begin"/>
            </w:r>
            <w:r>
              <w:rPr>
                <w:noProof/>
              </w:rPr>
              <w:instrText xml:space="preserve"> PAGEREF _Toc237697322 \h </w:instrText>
            </w:r>
            <w:r>
              <w:rPr>
                <w:noProof/>
              </w:rPr>
            </w:r>
            <w:r>
              <w:rPr>
                <w:noProof/>
              </w:rPr>
              <w:fldChar w:fldCharType="separate"/>
            </w:r>
            <w:r>
              <w:rPr>
                <w:noProof/>
              </w:rPr>
              <w:t>18</w:t>
            </w:r>
            <w:r>
              <w:rPr>
                <w:noProof/>
              </w:rPr>
              <w:fldChar w:fldCharType="end"/>
            </w:r>
          </w:hyperlink>
        </w:p>
        <w:p w14:paraId="39D66ECB" w14:textId="77777777" w:rsidR="00694ED0" w:rsidRDefault="00694ED0">
          <w:pPr>
            <w:pStyle w:val="TOC2"/>
            <w:tabs>
              <w:tab w:val="right" w:leader="dot" w:pos="9736"/>
            </w:tabs>
            <w:rPr>
              <w:noProof/>
            </w:rPr>
          </w:pPr>
          <w:hyperlink w:anchor="_Toc237697323" w:history="1">
            <w:r w:rsidRPr="00974F2B">
              <w:rPr>
                <w:rStyle w:val="Hyperlink"/>
                <w:noProof/>
              </w:rPr>
              <w:t>7.4.12 Automated Regression &amp; Bug Conversion Protocol</w:t>
            </w:r>
            <w:r>
              <w:rPr>
                <w:noProof/>
              </w:rPr>
              <w:tab/>
            </w:r>
            <w:r>
              <w:rPr>
                <w:noProof/>
              </w:rPr>
              <w:fldChar w:fldCharType="begin"/>
            </w:r>
            <w:r>
              <w:rPr>
                <w:noProof/>
              </w:rPr>
              <w:instrText xml:space="preserve"> PAGEREF _Toc237697323 \h </w:instrText>
            </w:r>
            <w:r>
              <w:rPr>
                <w:noProof/>
              </w:rPr>
            </w:r>
            <w:r>
              <w:rPr>
                <w:noProof/>
              </w:rPr>
              <w:fldChar w:fldCharType="separate"/>
            </w:r>
            <w:r>
              <w:rPr>
                <w:noProof/>
              </w:rPr>
              <w:t>18</w:t>
            </w:r>
            <w:r>
              <w:rPr>
                <w:noProof/>
              </w:rPr>
              <w:fldChar w:fldCharType="end"/>
            </w:r>
          </w:hyperlink>
        </w:p>
        <w:p w14:paraId="72653FB4" w14:textId="77777777" w:rsidR="00694ED0" w:rsidRDefault="00694ED0">
          <w:pPr>
            <w:pStyle w:val="TOC2"/>
            <w:tabs>
              <w:tab w:val="right" w:leader="dot" w:pos="9736"/>
            </w:tabs>
            <w:rPr>
              <w:noProof/>
            </w:rPr>
          </w:pPr>
          <w:hyperlink w:anchor="_Toc237697324" w:history="1">
            <w:r w:rsidRPr="00974F2B">
              <w:rPr>
                <w:rStyle w:val="Hyperlink"/>
                <w:noProof/>
              </w:rPr>
              <w:t>7.4.13 Performance &amp; Security Testing Standards</w:t>
            </w:r>
            <w:r>
              <w:rPr>
                <w:noProof/>
              </w:rPr>
              <w:tab/>
            </w:r>
            <w:r>
              <w:rPr>
                <w:noProof/>
              </w:rPr>
              <w:fldChar w:fldCharType="begin"/>
            </w:r>
            <w:r>
              <w:rPr>
                <w:noProof/>
              </w:rPr>
              <w:instrText xml:space="preserve"> PAGEREF _Toc237697324 \h </w:instrText>
            </w:r>
            <w:r>
              <w:rPr>
                <w:noProof/>
              </w:rPr>
            </w:r>
            <w:r>
              <w:rPr>
                <w:noProof/>
              </w:rPr>
              <w:fldChar w:fldCharType="separate"/>
            </w:r>
            <w:r>
              <w:rPr>
                <w:noProof/>
              </w:rPr>
              <w:t>19</w:t>
            </w:r>
            <w:r>
              <w:rPr>
                <w:noProof/>
              </w:rPr>
              <w:fldChar w:fldCharType="end"/>
            </w:r>
          </w:hyperlink>
        </w:p>
        <w:p w14:paraId="3149D40D" w14:textId="77777777" w:rsidR="00694ED0" w:rsidRDefault="00694ED0">
          <w:pPr>
            <w:pStyle w:val="TOC2"/>
            <w:tabs>
              <w:tab w:val="right" w:leader="dot" w:pos="9736"/>
            </w:tabs>
            <w:rPr>
              <w:noProof/>
            </w:rPr>
          </w:pPr>
          <w:hyperlink w:anchor="_Toc237697325" w:history="1">
            <w:r w:rsidRPr="00974F2B">
              <w:rPr>
                <w:rStyle w:val="Hyperlink"/>
                <w:noProof/>
              </w:rPr>
              <w:t>7.4.14 Production Smoke Testing &amp; Release Checklist</w:t>
            </w:r>
            <w:r>
              <w:rPr>
                <w:noProof/>
              </w:rPr>
              <w:tab/>
            </w:r>
            <w:r>
              <w:rPr>
                <w:noProof/>
              </w:rPr>
              <w:fldChar w:fldCharType="begin"/>
            </w:r>
            <w:r>
              <w:rPr>
                <w:noProof/>
              </w:rPr>
              <w:instrText xml:space="preserve"> PAGEREF _Toc237697325 \h </w:instrText>
            </w:r>
            <w:r>
              <w:rPr>
                <w:noProof/>
              </w:rPr>
            </w:r>
            <w:r>
              <w:rPr>
                <w:noProof/>
              </w:rPr>
              <w:fldChar w:fldCharType="separate"/>
            </w:r>
            <w:r>
              <w:rPr>
                <w:noProof/>
              </w:rPr>
              <w:t>19</w:t>
            </w:r>
            <w:r>
              <w:rPr>
                <w:noProof/>
              </w:rPr>
              <w:fldChar w:fldCharType="end"/>
            </w:r>
          </w:hyperlink>
        </w:p>
        <w:p w14:paraId="7858D3B5" w14:textId="77777777" w:rsidR="00694ED0" w:rsidRDefault="00694ED0">
          <w:pPr>
            <w:pStyle w:val="TOC2"/>
            <w:tabs>
              <w:tab w:val="right" w:leader="dot" w:pos="9736"/>
            </w:tabs>
            <w:rPr>
              <w:noProof/>
            </w:rPr>
          </w:pPr>
          <w:hyperlink w:anchor="_Toc237697326" w:history="1">
            <w:r w:rsidRPr="00974F2B">
              <w:rPr>
                <w:rStyle w:val="Hyperlink"/>
                <w:noProof/>
              </w:rPr>
              <w:t>7.4.15 Formal Architectural Decisions Sign-Off (Q1 – Q7)</w:t>
            </w:r>
            <w:r>
              <w:rPr>
                <w:noProof/>
              </w:rPr>
              <w:tab/>
            </w:r>
            <w:r>
              <w:rPr>
                <w:noProof/>
              </w:rPr>
              <w:fldChar w:fldCharType="begin"/>
            </w:r>
            <w:r>
              <w:rPr>
                <w:noProof/>
              </w:rPr>
              <w:instrText xml:space="preserve"> PAGEREF _Toc237697326 \h </w:instrText>
            </w:r>
            <w:r>
              <w:rPr>
                <w:noProof/>
              </w:rPr>
            </w:r>
            <w:r>
              <w:rPr>
                <w:noProof/>
              </w:rPr>
              <w:fldChar w:fldCharType="separate"/>
            </w:r>
            <w:r>
              <w:rPr>
                <w:noProof/>
              </w:rPr>
              <w:t>19</w:t>
            </w:r>
            <w:r>
              <w:rPr>
                <w:noProof/>
              </w:rPr>
              <w:fldChar w:fldCharType="end"/>
            </w:r>
          </w:hyperlink>
        </w:p>
        <w:p w14:paraId="02BEB08F" w14:textId="77777777" w:rsidR="00694ED0" w:rsidRDefault="00694ED0">
          <w:pPr>
            <w:pStyle w:val="TOC1"/>
            <w:tabs>
              <w:tab w:val="right" w:leader="dot" w:pos="9736"/>
            </w:tabs>
            <w:rPr>
              <w:noProof/>
            </w:rPr>
          </w:pPr>
          <w:hyperlink w:anchor="_Toc237697327" w:history="1">
            <w:r w:rsidRPr="00974F2B">
              <w:rPr>
                <w:rStyle w:val="Hyperlink"/>
                <w:noProof/>
              </w:rPr>
              <w:t>Section 7.5 – Error Handling &amp; Logging Standards</w:t>
            </w:r>
            <w:r>
              <w:rPr>
                <w:noProof/>
              </w:rPr>
              <w:tab/>
            </w:r>
            <w:r>
              <w:rPr>
                <w:noProof/>
              </w:rPr>
              <w:fldChar w:fldCharType="begin"/>
            </w:r>
            <w:r>
              <w:rPr>
                <w:noProof/>
              </w:rPr>
              <w:instrText xml:space="preserve"> PAGEREF _Toc237697327 \h </w:instrText>
            </w:r>
            <w:r>
              <w:rPr>
                <w:noProof/>
              </w:rPr>
            </w:r>
            <w:r>
              <w:rPr>
                <w:noProof/>
              </w:rPr>
              <w:fldChar w:fldCharType="separate"/>
            </w:r>
            <w:r>
              <w:rPr>
                <w:noProof/>
              </w:rPr>
              <w:t>20</w:t>
            </w:r>
            <w:r>
              <w:rPr>
                <w:noProof/>
              </w:rPr>
              <w:fldChar w:fldCharType="end"/>
            </w:r>
          </w:hyperlink>
        </w:p>
        <w:p w14:paraId="6887FD58" w14:textId="77777777" w:rsidR="00694ED0" w:rsidRDefault="00694ED0">
          <w:pPr>
            <w:pStyle w:val="TOC2"/>
            <w:tabs>
              <w:tab w:val="right" w:leader="dot" w:pos="9736"/>
            </w:tabs>
            <w:rPr>
              <w:noProof/>
            </w:rPr>
          </w:pPr>
          <w:hyperlink w:anchor="_Toc237697328" w:history="1">
            <w:r w:rsidRPr="00974F2B">
              <w:rPr>
                <w:rStyle w:val="Hyperlink"/>
                <w:noProof/>
              </w:rPr>
              <w:t>7.5.1 User Errors vs. System Errors (Fundamental Distinction)</w:t>
            </w:r>
            <w:r>
              <w:rPr>
                <w:noProof/>
              </w:rPr>
              <w:tab/>
            </w:r>
            <w:r>
              <w:rPr>
                <w:noProof/>
              </w:rPr>
              <w:fldChar w:fldCharType="begin"/>
            </w:r>
            <w:r>
              <w:rPr>
                <w:noProof/>
              </w:rPr>
              <w:instrText xml:space="preserve"> PAGEREF _Toc237697328 \h </w:instrText>
            </w:r>
            <w:r>
              <w:rPr>
                <w:noProof/>
              </w:rPr>
            </w:r>
            <w:r>
              <w:rPr>
                <w:noProof/>
              </w:rPr>
              <w:fldChar w:fldCharType="separate"/>
            </w:r>
            <w:r>
              <w:rPr>
                <w:noProof/>
              </w:rPr>
              <w:t>20</w:t>
            </w:r>
            <w:r>
              <w:rPr>
                <w:noProof/>
              </w:rPr>
              <w:fldChar w:fldCharType="end"/>
            </w:r>
          </w:hyperlink>
        </w:p>
        <w:p w14:paraId="440EF6EE" w14:textId="77777777" w:rsidR="00694ED0" w:rsidRDefault="00694ED0">
          <w:pPr>
            <w:pStyle w:val="TOC2"/>
            <w:tabs>
              <w:tab w:val="right" w:leader="dot" w:pos="9736"/>
            </w:tabs>
            <w:rPr>
              <w:noProof/>
            </w:rPr>
          </w:pPr>
          <w:hyperlink w:anchor="_Toc237697329" w:history="1">
            <w:r w:rsidRPr="00974F2B">
              <w:rPr>
                <w:rStyle w:val="Hyperlink"/>
                <w:noProof/>
              </w:rPr>
              <w:t>7.5.2 Standardized API Error Response Contract</w:t>
            </w:r>
            <w:r>
              <w:rPr>
                <w:noProof/>
              </w:rPr>
              <w:tab/>
            </w:r>
            <w:r>
              <w:rPr>
                <w:noProof/>
              </w:rPr>
              <w:fldChar w:fldCharType="begin"/>
            </w:r>
            <w:r>
              <w:rPr>
                <w:noProof/>
              </w:rPr>
              <w:instrText xml:space="preserve"> PAGEREF _Toc237697329 \h </w:instrText>
            </w:r>
            <w:r>
              <w:rPr>
                <w:noProof/>
              </w:rPr>
            </w:r>
            <w:r>
              <w:rPr>
                <w:noProof/>
              </w:rPr>
              <w:fldChar w:fldCharType="separate"/>
            </w:r>
            <w:r>
              <w:rPr>
                <w:noProof/>
              </w:rPr>
              <w:t>20</w:t>
            </w:r>
            <w:r>
              <w:rPr>
                <w:noProof/>
              </w:rPr>
              <w:fldChar w:fldCharType="end"/>
            </w:r>
          </w:hyperlink>
        </w:p>
        <w:p w14:paraId="0D23F0C4" w14:textId="77777777" w:rsidR="00694ED0" w:rsidRDefault="00694ED0">
          <w:pPr>
            <w:pStyle w:val="TOC2"/>
            <w:tabs>
              <w:tab w:val="right" w:leader="dot" w:pos="9736"/>
            </w:tabs>
            <w:rPr>
              <w:noProof/>
            </w:rPr>
          </w:pPr>
          <w:hyperlink w:anchor="_Toc237697330" w:history="1">
            <w:r w:rsidRPr="00974F2B">
              <w:rPr>
                <w:rStyle w:val="Hyperlink"/>
                <w:noProof/>
              </w:rPr>
              <w:t>7.5.3 HTTP Status Code &amp; Error Class Taxonomy</w:t>
            </w:r>
            <w:r>
              <w:rPr>
                <w:noProof/>
              </w:rPr>
              <w:tab/>
            </w:r>
            <w:r>
              <w:rPr>
                <w:noProof/>
              </w:rPr>
              <w:fldChar w:fldCharType="begin"/>
            </w:r>
            <w:r>
              <w:rPr>
                <w:noProof/>
              </w:rPr>
              <w:instrText xml:space="preserve"> PAGEREF _Toc237697330 \h </w:instrText>
            </w:r>
            <w:r>
              <w:rPr>
                <w:noProof/>
              </w:rPr>
            </w:r>
            <w:r>
              <w:rPr>
                <w:noProof/>
              </w:rPr>
              <w:fldChar w:fldCharType="separate"/>
            </w:r>
            <w:r>
              <w:rPr>
                <w:noProof/>
              </w:rPr>
              <w:t>21</w:t>
            </w:r>
            <w:r>
              <w:rPr>
                <w:noProof/>
              </w:rPr>
              <w:fldChar w:fldCharType="end"/>
            </w:r>
          </w:hyperlink>
        </w:p>
        <w:p w14:paraId="36D83CAF" w14:textId="77777777" w:rsidR="00694ED0" w:rsidRDefault="00694ED0">
          <w:pPr>
            <w:pStyle w:val="TOC2"/>
            <w:tabs>
              <w:tab w:val="right" w:leader="dot" w:pos="9736"/>
            </w:tabs>
            <w:rPr>
              <w:noProof/>
            </w:rPr>
          </w:pPr>
          <w:hyperlink w:anchor="_Toc237697331" w:history="1">
            <w:r w:rsidRPr="00974F2B">
              <w:rPr>
                <w:rStyle w:val="Hyperlink"/>
                <w:noProof/>
              </w:rPr>
              <w:t>7.5.4 Application-Level Error Codes</w:t>
            </w:r>
            <w:r>
              <w:rPr>
                <w:noProof/>
              </w:rPr>
              <w:tab/>
            </w:r>
            <w:r>
              <w:rPr>
                <w:noProof/>
              </w:rPr>
              <w:fldChar w:fldCharType="begin"/>
            </w:r>
            <w:r>
              <w:rPr>
                <w:noProof/>
              </w:rPr>
              <w:instrText xml:space="preserve"> PAGEREF _Toc237697331 \h </w:instrText>
            </w:r>
            <w:r>
              <w:rPr>
                <w:noProof/>
              </w:rPr>
            </w:r>
            <w:r>
              <w:rPr>
                <w:noProof/>
              </w:rPr>
              <w:fldChar w:fldCharType="separate"/>
            </w:r>
            <w:r>
              <w:rPr>
                <w:noProof/>
              </w:rPr>
              <w:t>21</w:t>
            </w:r>
            <w:r>
              <w:rPr>
                <w:noProof/>
              </w:rPr>
              <w:fldChar w:fldCharType="end"/>
            </w:r>
          </w:hyperlink>
        </w:p>
        <w:p w14:paraId="209CE93B" w14:textId="77777777" w:rsidR="00694ED0" w:rsidRDefault="00694ED0">
          <w:pPr>
            <w:pStyle w:val="TOC2"/>
            <w:tabs>
              <w:tab w:val="right" w:leader="dot" w:pos="9736"/>
            </w:tabs>
            <w:rPr>
              <w:noProof/>
            </w:rPr>
          </w:pPr>
          <w:hyperlink w:anchor="_Toc237697332" w:history="1">
            <w:r w:rsidRPr="00974F2B">
              <w:rPr>
                <w:rStyle w:val="Hyperlink"/>
                <w:noProof/>
              </w:rPr>
              <w:t>7.5.5 Request ID Correlation &amp; End-to-End Traceability</w:t>
            </w:r>
            <w:r>
              <w:rPr>
                <w:noProof/>
              </w:rPr>
              <w:tab/>
            </w:r>
            <w:r>
              <w:rPr>
                <w:noProof/>
              </w:rPr>
              <w:fldChar w:fldCharType="begin"/>
            </w:r>
            <w:r>
              <w:rPr>
                <w:noProof/>
              </w:rPr>
              <w:instrText xml:space="preserve"> PAGEREF _Toc237697332 \h </w:instrText>
            </w:r>
            <w:r>
              <w:rPr>
                <w:noProof/>
              </w:rPr>
            </w:r>
            <w:r>
              <w:rPr>
                <w:noProof/>
              </w:rPr>
              <w:fldChar w:fldCharType="separate"/>
            </w:r>
            <w:r>
              <w:rPr>
                <w:noProof/>
              </w:rPr>
              <w:t>21</w:t>
            </w:r>
            <w:r>
              <w:rPr>
                <w:noProof/>
              </w:rPr>
              <w:fldChar w:fldCharType="end"/>
            </w:r>
          </w:hyperlink>
        </w:p>
        <w:p w14:paraId="3EAC463D" w14:textId="77777777" w:rsidR="00694ED0" w:rsidRDefault="00694ED0">
          <w:pPr>
            <w:pStyle w:val="TOC2"/>
            <w:tabs>
              <w:tab w:val="right" w:leader="dot" w:pos="9736"/>
            </w:tabs>
            <w:rPr>
              <w:noProof/>
            </w:rPr>
          </w:pPr>
          <w:hyperlink w:anchor="_Toc237697333" w:history="1">
            <w:r w:rsidRPr="00974F2B">
              <w:rPr>
                <w:rStyle w:val="Hyperlink"/>
                <w:noProof/>
              </w:rPr>
              <w:t>7.5.6 Frontend Error Boundaries &amp; Axios Interceptor Handling</w:t>
            </w:r>
            <w:r>
              <w:rPr>
                <w:noProof/>
              </w:rPr>
              <w:tab/>
            </w:r>
            <w:r>
              <w:rPr>
                <w:noProof/>
              </w:rPr>
              <w:fldChar w:fldCharType="begin"/>
            </w:r>
            <w:r>
              <w:rPr>
                <w:noProof/>
              </w:rPr>
              <w:instrText xml:space="preserve"> PAGEREF _Toc237697333 \h </w:instrText>
            </w:r>
            <w:r>
              <w:rPr>
                <w:noProof/>
              </w:rPr>
            </w:r>
            <w:r>
              <w:rPr>
                <w:noProof/>
              </w:rPr>
              <w:fldChar w:fldCharType="separate"/>
            </w:r>
            <w:r>
              <w:rPr>
                <w:noProof/>
              </w:rPr>
              <w:t>22</w:t>
            </w:r>
            <w:r>
              <w:rPr>
                <w:noProof/>
              </w:rPr>
              <w:fldChar w:fldCharType="end"/>
            </w:r>
          </w:hyperlink>
        </w:p>
        <w:p w14:paraId="720F68C6" w14:textId="77777777" w:rsidR="00694ED0" w:rsidRDefault="00694ED0">
          <w:pPr>
            <w:pStyle w:val="TOC2"/>
            <w:tabs>
              <w:tab w:val="right" w:leader="dot" w:pos="9736"/>
            </w:tabs>
            <w:rPr>
              <w:noProof/>
            </w:rPr>
          </w:pPr>
          <w:hyperlink w:anchor="_Toc237697334" w:history="1">
            <w:r w:rsidRPr="00974F2B">
              <w:rPr>
                <w:rStyle w:val="Hyperlink"/>
                <w:noProof/>
              </w:rPr>
              <w:t>7.5.7 Structured Logging Architecture (Winston + Morgan + Correlation IDs)</w:t>
            </w:r>
            <w:r>
              <w:rPr>
                <w:noProof/>
              </w:rPr>
              <w:tab/>
            </w:r>
            <w:r>
              <w:rPr>
                <w:noProof/>
              </w:rPr>
              <w:fldChar w:fldCharType="begin"/>
            </w:r>
            <w:r>
              <w:rPr>
                <w:noProof/>
              </w:rPr>
              <w:instrText xml:space="preserve"> PAGEREF _Toc237697334 \h </w:instrText>
            </w:r>
            <w:r>
              <w:rPr>
                <w:noProof/>
              </w:rPr>
            </w:r>
            <w:r>
              <w:rPr>
                <w:noProof/>
              </w:rPr>
              <w:fldChar w:fldCharType="separate"/>
            </w:r>
            <w:r>
              <w:rPr>
                <w:noProof/>
              </w:rPr>
              <w:t>22</w:t>
            </w:r>
            <w:r>
              <w:rPr>
                <w:noProof/>
              </w:rPr>
              <w:fldChar w:fldCharType="end"/>
            </w:r>
          </w:hyperlink>
        </w:p>
        <w:p w14:paraId="5433733B" w14:textId="77777777" w:rsidR="00694ED0" w:rsidRDefault="00694ED0">
          <w:pPr>
            <w:pStyle w:val="TOC2"/>
            <w:tabs>
              <w:tab w:val="right" w:leader="dot" w:pos="9736"/>
            </w:tabs>
            <w:rPr>
              <w:noProof/>
            </w:rPr>
          </w:pPr>
          <w:hyperlink w:anchor="_Toc237697335" w:history="1">
            <w:r w:rsidRPr="00974F2B">
              <w:rPr>
                <w:rStyle w:val="Hyperlink"/>
                <w:noProof/>
              </w:rPr>
              <w:t>7.5.8 Log Levels &amp; Environment-Specific Filtering</w:t>
            </w:r>
            <w:r>
              <w:rPr>
                <w:noProof/>
              </w:rPr>
              <w:tab/>
            </w:r>
            <w:r>
              <w:rPr>
                <w:noProof/>
              </w:rPr>
              <w:fldChar w:fldCharType="begin"/>
            </w:r>
            <w:r>
              <w:rPr>
                <w:noProof/>
              </w:rPr>
              <w:instrText xml:space="preserve"> PAGEREF _Toc237697335 \h </w:instrText>
            </w:r>
            <w:r>
              <w:rPr>
                <w:noProof/>
              </w:rPr>
            </w:r>
            <w:r>
              <w:rPr>
                <w:noProof/>
              </w:rPr>
              <w:fldChar w:fldCharType="separate"/>
            </w:r>
            <w:r>
              <w:rPr>
                <w:noProof/>
              </w:rPr>
              <w:t>22</w:t>
            </w:r>
            <w:r>
              <w:rPr>
                <w:noProof/>
              </w:rPr>
              <w:fldChar w:fldCharType="end"/>
            </w:r>
          </w:hyperlink>
        </w:p>
        <w:p w14:paraId="54D88FA6" w14:textId="77777777" w:rsidR="00694ED0" w:rsidRDefault="00694ED0">
          <w:pPr>
            <w:pStyle w:val="TOC2"/>
            <w:tabs>
              <w:tab w:val="right" w:leader="dot" w:pos="9736"/>
            </w:tabs>
            <w:rPr>
              <w:noProof/>
            </w:rPr>
          </w:pPr>
          <w:hyperlink w:anchor="_Toc237697336" w:history="1">
            <w:r w:rsidRPr="00974F2B">
              <w:rPr>
                <w:rStyle w:val="Hyperlink"/>
                <w:noProof/>
              </w:rPr>
              <w:t>7.5.9 Sensitive Information Logging Prohibition</w:t>
            </w:r>
            <w:r>
              <w:rPr>
                <w:noProof/>
              </w:rPr>
              <w:tab/>
            </w:r>
            <w:r>
              <w:rPr>
                <w:noProof/>
              </w:rPr>
              <w:fldChar w:fldCharType="begin"/>
            </w:r>
            <w:r>
              <w:rPr>
                <w:noProof/>
              </w:rPr>
              <w:instrText xml:space="preserve"> PAGEREF _Toc237697336 \h </w:instrText>
            </w:r>
            <w:r>
              <w:rPr>
                <w:noProof/>
              </w:rPr>
            </w:r>
            <w:r>
              <w:rPr>
                <w:noProof/>
              </w:rPr>
              <w:fldChar w:fldCharType="separate"/>
            </w:r>
            <w:r>
              <w:rPr>
                <w:noProof/>
              </w:rPr>
              <w:t>23</w:t>
            </w:r>
            <w:r>
              <w:rPr>
                <w:noProof/>
              </w:rPr>
              <w:fldChar w:fldCharType="end"/>
            </w:r>
          </w:hyperlink>
        </w:p>
        <w:p w14:paraId="130BBEC1" w14:textId="77777777" w:rsidR="00694ED0" w:rsidRDefault="00694ED0">
          <w:pPr>
            <w:pStyle w:val="TOC2"/>
            <w:tabs>
              <w:tab w:val="right" w:leader="dot" w:pos="9736"/>
            </w:tabs>
            <w:rPr>
              <w:noProof/>
            </w:rPr>
          </w:pPr>
          <w:hyperlink w:anchor="_Toc237697337" w:history="1">
            <w:r w:rsidRPr="00974F2B">
              <w:rPr>
                <w:rStyle w:val="Hyperlink"/>
                <w:noProof/>
              </w:rPr>
              <w:t>7.5.10 Audit Logs vs. Application Logs (Strict Separation)</w:t>
            </w:r>
            <w:r>
              <w:rPr>
                <w:noProof/>
              </w:rPr>
              <w:tab/>
            </w:r>
            <w:r>
              <w:rPr>
                <w:noProof/>
              </w:rPr>
              <w:fldChar w:fldCharType="begin"/>
            </w:r>
            <w:r>
              <w:rPr>
                <w:noProof/>
              </w:rPr>
              <w:instrText xml:space="preserve"> PAGEREF _Toc237697337 \h </w:instrText>
            </w:r>
            <w:r>
              <w:rPr>
                <w:noProof/>
              </w:rPr>
            </w:r>
            <w:r>
              <w:rPr>
                <w:noProof/>
              </w:rPr>
              <w:fldChar w:fldCharType="separate"/>
            </w:r>
            <w:r>
              <w:rPr>
                <w:noProof/>
              </w:rPr>
              <w:t>23</w:t>
            </w:r>
            <w:r>
              <w:rPr>
                <w:noProof/>
              </w:rPr>
              <w:fldChar w:fldCharType="end"/>
            </w:r>
          </w:hyperlink>
        </w:p>
        <w:p w14:paraId="44A1B7B9" w14:textId="77777777" w:rsidR="00694ED0" w:rsidRDefault="00694ED0">
          <w:pPr>
            <w:pStyle w:val="TOC2"/>
            <w:tabs>
              <w:tab w:val="right" w:leader="dot" w:pos="9736"/>
            </w:tabs>
            <w:rPr>
              <w:noProof/>
            </w:rPr>
          </w:pPr>
          <w:hyperlink w:anchor="_Toc237697338" w:history="1">
            <w:r w:rsidRPr="00974F2B">
              <w:rPr>
                <w:rStyle w:val="Hyperlink"/>
                <w:noProof/>
              </w:rPr>
              <w:t>7.5.11 Background Job Error Handling &amp; Visibility</w:t>
            </w:r>
            <w:r>
              <w:rPr>
                <w:noProof/>
              </w:rPr>
              <w:tab/>
            </w:r>
            <w:r>
              <w:rPr>
                <w:noProof/>
              </w:rPr>
              <w:fldChar w:fldCharType="begin"/>
            </w:r>
            <w:r>
              <w:rPr>
                <w:noProof/>
              </w:rPr>
              <w:instrText xml:space="preserve"> PAGEREF _Toc237697338 \h </w:instrText>
            </w:r>
            <w:r>
              <w:rPr>
                <w:noProof/>
              </w:rPr>
            </w:r>
            <w:r>
              <w:rPr>
                <w:noProof/>
              </w:rPr>
              <w:fldChar w:fldCharType="separate"/>
            </w:r>
            <w:r>
              <w:rPr>
                <w:noProof/>
              </w:rPr>
              <w:t>23</w:t>
            </w:r>
            <w:r>
              <w:rPr>
                <w:noProof/>
              </w:rPr>
              <w:fldChar w:fldCharType="end"/>
            </w:r>
          </w:hyperlink>
        </w:p>
        <w:p w14:paraId="0B12043C" w14:textId="77777777" w:rsidR="00694ED0" w:rsidRDefault="00694ED0">
          <w:pPr>
            <w:pStyle w:val="TOC2"/>
            <w:tabs>
              <w:tab w:val="right" w:leader="dot" w:pos="9736"/>
            </w:tabs>
            <w:rPr>
              <w:noProof/>
            </w:rPr>
          </w:pPr>
          <w:hyperlink w:anchor="_Toc237697339" w:history="1">
            <w:r w:rsidRPr="00974F2B">
              <w:rPr>
                <w:rStyle w:val="Hyperlink"/>
                <w:noProof/>
              </w:rPr>
              <w:t>7.5.12 Controlled Retry Strategy</w:t>
            </w:r>
            <w:r>
              <w:rPr>
                <w:noProof/>
              </w:rPr>
              <w:tab/>
            </w:r>
            <w:r>
              <w:rPr>
                <w:noProof/>
              </w:rPr>
              <w:fldChar w:fldCharType="begin"/>
            </w:r>
            <w:r>
              <w:rPr>
                <w:noProof/>
              </w:rPr>
              <w:instrText xml:space="preserve"> PAGEREF _Toc237697339 \h </w:instrText>
            </w:r>
            <w:r>
              <w:rPr>
                <w:noProof/>
              </w:rPr>
            </w:r>
            <w:r>
              <w:rPr>
                <w:noProof/>
              </w:rPr>
              <w:fldChar w:fldCharType="separate"/>
            </w:r>
            <w:r>
              <w:rPr>
                <w:noProof/>
              </w:rPr>
              <w:t>23</w:t>
            </w:r>
            <w:r>
              <w:rPr>
                <w:noProof/>
              </w:rPr>
              <w:fldChar w:fldCharType="end"/>
            </w:r>
          </w:hyperlink>
        </w:p>
        <w:p w14:paraId="4D3924F9" w14:textId="77777777" w:rsidR="00694ED0" w:rsidRDefault="00694ED0">
          <w:pPr>
            <w:pStyle w:val="TOC2"/>
            <w:tabs>
              <w:tab w:val="right" w:leader="dot" w:pos="9736"/>
            </w:tabs>
            <w:rPr>
              <w:noProof/>
            </w:rPr>
          </w:pPr>
          <w:hyperlink w:anchor="_Toc237697340" w:history="1">
            <w:r w:rsidRPr="00974F2B">
              <w:rPr>
                <w:rStyle w:val="Hyperlink"/>
                <w:noProof/>
              </w:rPr>
              <w:t>7.5.13 External Integration Error Isolation</w:t>
            </w:r>
            <w:r>
              <w:rPr>
                <w:noProof/>
              </w:rPr>
              <w:tab/>
            </w:r>
            <w:r>
              <w:rPr>
                <w:noProof/>
              </w:rPr>
              <w:fldChar w:fldCharType="begin"/>
            </w:r>
            <w:r>
              <w:rPr>
                <w:noProof/>
              </w:rPr>
              <w:instrText xml:space="preserve"> PAGEREF _Toc237697340 \h </w:instrText>
            </w:r>
            <w:r>
              <w:rPr>
                <w:noProof/>
              </w:rPr>
            </w:r>
            <w:r>
              <w:rPr>
                <w:noProof/>
              </w:rPr>
              <w:fldChar w:fldCharType="separate"/>
            </w:r>
            <w:r>
              <w:rPr>
                <w:noProof/>
              </w:rPr>
              <w:t>24</w:t>
            </w:r>
            <w:r>
              <w:rPr>
                <w:noProof/>
              </w:rPr>
              <w:fldChar w:fldCharType="end"/>
            </w:r>
          </w:hyperlink>
        </w:p>
        <w:p w14:paraId="244C409F" w14:textId="77777777" w:rsidR="00694ED0" w:rsidRDefault="00694ED0">
          <w:pPr>
            <w:pStyle w:val="TOC2"/>
            <w:tabs>
              <w:tab w:val="right" w:leader="dot" w:pos="9736"/>
            </w:tabs>
            <w:rPr>
              <w:noProof/>
            </w:rPr>
          </w:pPr>
          <w:hyperlink w:anchor="_Toc237697341" w:history="1">
            <w:r w:rsidRPr="00974F2B">
              <w:rPr>
                <w:rStyle w:val="Hyperlink"/>
                <w:noProof/>
              </w:rPr>
              <w:t>7.5.14 Frontend Error Recovery Options</w:t>
            </w:r>
            <w:r>
              <w:rPr>
                <w:noProof/>
              </w:rPr>
              <w:tab/>
            </w:r>
            <w:r>
              <w:rPr>
                <w:noProof/>
              </w:rPr>
              <w:fldChar w:fldCharType="begin"/>
            </w:r>
            <w:r>
              <w:rPr>
                <w:noProof/>
              </w:rPr>
              <w:instrText xml:space="preserve"> PAGEREF _Toc237697341 \h </w:instrText>
            </w:r>
            <w:r>
              <w:rPr>
                <w:noProof/>
              </w:rPr>
            </w:r>
            <w:r>
              <w:rPr>
                <w:noProof/>
              </w:rPr>
              <w:fldChar w:fldCharType="separate"/>
            </w:r>
            <w:r>
              <w:rPr>
                <w:noProof/>
              </w:rPr>
              <w:t>24</w:t>
            </w:r>
            <w:r>
              <w:rPr>
                <w:noProof/>
              </w:rPr>
              <w:fldChar w:fldCharType="end"/>
            </w:r>
          </w:hyperlink>
        </w:p>
        <w:p w14:paraId="1C57D746" w14:textId="77777777" w:rsidR="00694ED0" w:rsidRDefault="00694ED0">
          <w:pPr>
            <w:pStyle w:val="TOC2"/>
            <w:tabs>
              <w:tab w:val="right" w:leader="dot" w:pos="9736"/>
            </w:tabs>
            <w:rPr>
              <w:noProof/>
            </w:rPr>
          </w:pPr>
          <w:hyperlink w:anchor="_Toc237697342" w:history="1">
            <w:r w:rsidRPr="00974F2B">
              <w:rPr>
                <w:rStyle w:val="Hyperlink"/>
                <w:noProof/>
              </w:rPr>
              <w:t>7.5.15 Formal Architectural Decisions Sign-Off (Q1 – Q7)</w:t>
            </w:r>
            <w:r>
              <w:rPr>
                <w:noProof/>
              </w:rPr>
              <w:tab/>
            </w:r>
            <w:r>
              <w:rPr>
                <w:noProof/>
              </w:rPr>
              <w:fldChar w:fldCharType="begin"/>
            </w:r>
            <w:r>
              <w:rPr>
                <w:noProof/>
              </w:rPr>
              <w:instrText xml:space="preserve"> PAGEREF _Toc237697342 \h </w:instrText>
            </w:r>
            <w:r>
              <w:rPr>
                <w:noProof/>
              </w:rPr>
            </w:r>
            <w:r>
              <w:rPr>
                <w:noProof/>
              </w:rPr>
              <w:fldChar w:fldCharType="separate"/>
            </w:r>
            <w:r>
              <w:rPr>
                <w:noProof/>
              </w:rPr>
              <w:t>24</w:t>
            </w:r>
            <w:r>
              <w:rPr>
                <w:noProof/>
              </w:rPr>
              <w:fldChar w:fldCharType="end"/>
            </w:r>
          </w:hyperlink>
        </w:p>
        <w:p w14:paraId="70EA6527" w14:textId="77777777" w:rsidR="00694ED0" w:rsidRDefault="00694ED0">
          <w:pPr>
            <w:pStyle w:val="TOC1"/>
            <w:tabs>
              <w:tab w:val="right" w:leader="dot" w:pos="9736"/>
            </w:tabs>
            <w:rPr>
              <w:noProof/>
            </w:rPr>
          </w:pPr>
          <w:hyperlink w:anchor="_Toc237697343" w:history="1">
            <w:r w:rsidRPr="00974F2B">
              <w:rPr>
                <w:rStyle w:val="Hyperlink"/>
                <w:noProof/>
              </w:rPr>
              <w:t>Section 7.6 – Code Review &amp; Quality Standards</w:t>
            </w:r>
            <w:r>
              <w:rPr>
                <w:noProof/>
              </w:rPr>
              <w:tab/>
            </w:r>
            <w:r>
              <w:rPr>
                <w:noProof/>
              </w:rPr>
              <w:fldChar w:fldCharType="begin"/>
            </w:r>
            <w:r>
              <w:rPr>
                <w:noProof/>
              </w:rPr>
              <w:instrText xml:space="preserve"> PAGEREF _Toc237697343 \h </w:instrText>
            </w:r>
            <w:r>
              <w:rPr>
                <w:noProof/>
              </w:rPr>
            </w:r>
            <w:r>
              <w:rPr>
                <w:noProof/>
              </w:rPr>
              <w:fldChar w:fldCharType="separate"/>
            </w:r>
            <w:r>
              <w:rPr>
                <w:noProof/>
              </w:rPr>
              <w:t>25</w:t>
            </w:r>
            <w:r>
              <w:rPr>
                <w:noProof/>
              </w:rPr>
              <w:fldChar w:fldCharType="end"/>
            </w:r>
          </w:hyperlink>
        </w:p>
        <w:p w14:paraId="6B37895E" w14:textId="77777777" w:rsidR="00694ED0" w:rsidRDefault="00694ED0">
          <w:pPr>
            <w:pStyle w:val="TOC2"/>
            <w:tabs>
              <w:tab w:val="right" w:leader="dot" w:pos="9736"/>
            </w:tabs>
            <w:rPr>
              <w:noProof/>
            </w:rPr>
          </w:pPr>
          <w:hyperlink w:anchor="_Toc237697344" w:history="1">
            <w:r w:rsidRPr="00974F2B">
              <w:rPr>
                <w:rStyle w:val="Hyperlink"/>
                <w:noProof/>
              </w:rPr>
              <w:t>7.6.1 The iPOMS Definition of Done (DoD)</w:t>
            </w:r>
            <w:r>
              <w:rPr>
                <w:noProof/>
              </w:rPr>
              <w:tab/>
            </w:r>
            <w:r>
              <w:rPr>
                <w:noProof/>
              </w:rPr>
              <w:fldChar w:fldCharType="begin"/>
            </w:r>
            <w:r>
              <w:rPr>
                <w:noProof/>
              </w:rPr>
              <w:instrText xml:space="preserve"> PAGEREF _Toc237697344 \h </w:instrText>
            </w:r>
            <w:r>
              <w:rPr>
                <w:noProof/>
              </w:rPr>
            </w:r>
            <w:r>
              <w:rPr>
                <w:noProof/>
              </w:rPr>
              <w:fldChar w:fldCharType="separate"/>
            </w:r>
            <w:r>
              <w:rPr>
                <w:noProof/>
              </w:rPr>
              <w:t>25</w:t>
            </w:r>
            <w:r>
              <w:rPr>
                <w:noProof/>
              </w:rPr>
              <w:fldChar w:fldCharType="end"/>
            </w:r>
          </w:hyperlink>
        </w:p>
        <w:p w14:paraId="4C9DD342" w14:textId="77777777" w:rsidR="00694ED0" w:rsidRDefault="00694ED0">
          <w:pPr>
            <w:pStyle w:val="TOC2"/>
            <w:tabs>
              <w:tab w:val="right" w:leader="dot" w:pos="9736"/>
            </w:tabs>
            <w:rPr>
              <w:noProof/>
            </w:rPr>
          </w:pPr>
          <w:hyperlink w:anchor="_Toc237697345" w:history="1">
            <w:r w:rsidRPr="00974F2B">
              <w:rPr>
                <w:rStyle w:val="Hyperlink"/>
                <w:noProof/>
              </w:rPr>
              <w:t>7.6.2 Pull Request (PR) Content Requirements</w:t>
            </w:r>
            <w:r>
              <w:rPr>
                <w:noProof/>
              </w:rPr>
              <w:tab/>
            </w:r>
            <w:r>
              <w:rPr>
                <w:noProof/>
              </w:rPr>
              <w:fldChar w:fldCharType="begin"/>
            </w:r>
            <w:r>
              <w:rPr>
                <w:noProof/>
              </w:rPr>
              <w:instrText xml:space="preserve"> PAGEREF _Toc237697345 \h </w:instrText>
            </w:r>
            <w:r>
              <w:rPr>
                <w:noProof/>
              </w:rPr>
            </w:r>
            <w:r>
              <w:rPr>
                <w:noProof/>
              </w:rPr>
              <w:fldChar w:fldCharType="separate"/>
            </w:r>
            <w:r>
              <w:rPr>
                <w:noProof/>
              </w:rPr>
              <w:t>25</w:t>
            </w:r>
            <w:r>
              <w:rPr>
                <w:noProof/>
              </w:rPr>
              <w:fldChar w:fldCharType="end"/>
            </w:r>
          </w:hyperlink>
        </w:p>
        <w:p w14:paraId="5DBE6B68" w14:textId="77777777" w:rsidR="00694ED0" w:rsidRDefault="00694ED0">
          <w:pPr>
            <w:pStyle w:val="TOC2"/>
            <w:tabs>
              <w:tab w:val="right" w:leader="dot" w:pos="9736"/>
            </w:tabs>
            <w:rPr>
              <w:noProof/>
            </w:rPr>
          </w:pPr>
          <w:hyperlink w:anchor="_Toc237697346" w:history="1">
            <w:r w:rsidRPr="00974F2B">
              <w:rPr>
                <w:rStyle w:val="Hyperlink"/>
                <w:noProof/>
              </w:rPr>
              <w:t>7.6.3 Automated Static Analysis &amp; Linting (Pre-Review Gate)</w:t>
            </w:r>
            <w:r>
              <w:rPr>
                <w:noProof/>
              </w:rPr>
              <w:tab/>
            </w:r>
            <w:r>
              <w:rPr>
                <w:noProof/>
              </w:rPr>
              <w:fldChar w:fldCharType="begin"/>
            </w:r>
            <w:r>
              <w:rPr>
                <w:noProof/>
              </w:rPr>
              <w:instrText xml:space="preserve"> PAGEREF _Toc237697346 \h </w:instrText>
            </w:r>
            <w:r>
              <w:rPr>
                <w:noProof/>
              </w:rPr>
            </w:r>
            <w:r>
              <w:rPr>
                <w:noProof/>
              </w:rPr>
              <w:fldChar w:fldCharType="separate"/>
            </w:r>
            <w:r>
              <w:rPr>
                <w:noProof/>
              </w:rPr>
              <w:t>25</w:t>
            </w:r>
            <w:r>
              <w:rPr>
                <w:noProof/>
              </w:rPr>
              <w:fldChar w:fldCharType="end"/>
            </w:r>
          </w:hyperlink>
        </w:p>
        <w:p w14:paraId="6D2B6C37" w14:textId="77777777" w:rsidR="00694ED0" w:rsidRDefault="00694ED0">
          <w:pPr>
            <w:pStyle w:val="TOC2"/>
            <w:tabs>
              <w:tab w:val="right" w:leader="dot" w:pos="9736"/>
            </w:tabs>
            <w:rPr>
              <w:noProof/>
            </w:rPr>
          </w:pPr>
          <w:hyperlink w:anchor="_Toc237697347" w:history="1">
            <w:r w:rsidRPr="00974F2B">
              <w:rPr>
                <w:rStyle w:val="Hyperlink"/>
                <w:noProof/>
              </w:rPr>
              <w:t>7.6.4 Architecture Compliance Review (8 Core Pillars)</w:t>
            </w:r>
            <w:r>
              <w:rPr>
                <w:noProof/>
              </w:rPr>
              <w:tab/>
            </w:r>
            <w:r>
              <w:rPr>
                <w:noProof/>
              </w:rPr>
              <w:fldChar w:fldCharType="begin"/>
            </w:r>
            <w:r>
              <w:rPr>
                <w:noProof/>
              </w:rPr>
              <w:instrText xml:space="preserve"> PAGEREF _Toc237697347 \h </w:instrText>
            </w:r>
            <w:r>
              <w:rPr>
                <w:noProof/>
              </w:rPr>
            </w:r>
            <w:r>
              <w:rPr>
                <w:noProof/>
              </w:rPr>
              <w:fldChar w:fldCharType="separate"/>
            </w:r>
            <w:r>
              <w:rPr>
                <w:noProof/>
              </w:rPr>
              <w:t>26</w:t>
            </w:r>
            <w:r>
              <w:rPr>
                <w:noProof/>
              </w:rPr>
              <w:fldChar w:fldCharType="end"/>
            </w:r>
          </w:hyperlink>
        </w:p>
        <w:p w14:paraId="35E3685A" w14:textId="77777777" w:rsidR="00694ED0" w:rsidRDefault="00694ED0">
          <w:pPr>
            <w:pStyle w:val="TOC2"/>
            <w:tabs>
              <w:tab w:val="right" w:leader="dot" w:pos="9736"/>
            </w:tabs>
            <w:rPr>
              <w:noProof/>
            </w:rPr>
          </w:pPr>
          <w:hyperlink w:anchor="_Toc237697348" w:history="1">
            <w:r w:rsidRPr="00974F2B">
              <w:rPr>
                <w:rStyle w:val="Hyperlink"/>
                <w:noProof/>
              </w:rPr>
              <w:t>7.6.5 Business Rule Verification During Review</w:t>
            </w:r>
            <w:r>
              <w:rPr>
                <w:noProof/>
              </w:rPr>
              <w:tab/>
            </w:r>
            <w:r>
              <w:rPr>
                <w:noProof/>
              </w:rPr>
              <w:fldChar w:fldCharType="begin"/>
            </w:r>
            <w:r>
              <w:rPr>
                <w:noProof/>
              </w:rPr>
              <w:instrText xml:space="preserve"> PAGEREF _Toc237697348 \h </w:instrText>
            </w:r>
            <w:r>
              <w:rPr>
                <w:noProof/>
              </w:rPr>
            </w:r>
            <w:r>
              <w:rPr>
                <w:noProof/>
              </w:rPr>
              <w:fldChar w:fldCharType="separate"/>
            </w:r>
            <w:r>
              <w:rPr>
                <w:noProof/>
              </w:rPr>
              <w:t>26</w:t>
            </w:r>
            <w:r>
              <w:rPr>
                <w:noProof/>
              </w:rPr>
              <w:fldChar w:fldCharType="end"/>
            </w:r>
          </w:hyperlink>
        </w:p>
        <w:p w14:paraId="70270D99" w14:textId="77777777" w:rsidR="00694ED0" w:rsidRDefault="00694ED0">
          <w:pPr>
            <w:pStyle w:val="TOC2"/>
            <w:tabs>
              <w:tab w:val="right" w:leader="dot" w:pos="9736"/>
            </w:tabs>
            <w:rPr>
              <w:noProof/>
            </w:rPr>
          </w:pPr>
          <w:hyperlink w:anchor="_Toc237697349" w:history="1">
            <w:r w:rsidRPr="00974F2B">
              <w:rPr>
                <w:rStyle w:val="Hyperlink"/>
                <w:noProof/>
              </w:rPr>
              <w:t>7.6.6 RBAC &amp; Security Review Requirements</w:t>
            </w:r>
            <w:r>
              <w:rPr>
                <w:noProof/>
              </w:rPr>
              <w:tab/>
            </w:r>
            <w:r>
              <w:rPr>
                <w:noProof/>
              </w:rPr>
              <w:fldChar w:fldCharType="begin"/>
            </w:r>
            <w:r>
              <w:rPr>
                <w:noProof/>
              </w:rPr>
              <w:instrText xml:space="preserve"> PAGEREF _Toc237697349 \h </w:instrText>
            </w:r>
            <w:r>
              <w:rPr>
                <w:noProof/>
              </w:rPr>
            </w:r>
            <w:r>
              <w:rPr>
                <w:noProof/>
              </w:rPr>
              <w:fldChar w:fldCharType="separate"/>
            </w:r>
            <w:r>
              <w:rPr>
                <w:noProof/>
              </w:rPr>
              <w:t>26</w:t>
            </w:r>
            <w:r>
              <w:rPr>
                <w:noProof/>
              </w:rPr>
              <w:fldChar w:fldCharType="end"/>
            </w:r>
          </w:hyperlink>
        </w:p>
        <w:p w14:paraId="25419CAC" w14:textId="77777777" w:rsidR="00694ED0" w:rsidRDefault="00694ED0">
          <w:pPr>
            <w:pStyle w:val="TOC2"/>
            <w:tabs>
              <w:tab w:val="right" w:leader="dot" w:pos="9736"/>
            </w:tabs>
            <w:rPr>
              <w:noProof/>
            </w:rPr>
          </w:pPr>
          <w:hyperlink w:anchor="_Toc237697350" w:history="1">
            <w:r w:rsidRPr="00974F2B">
              <w:rPr>
                <w:rStyle w:val="Hyperlink"/>
                <w:noProof/>
              </w:rPr>
              <w:t>7.6.7 Database &amp; API Change Review Protocol</w:t>
            </w:r>
            <w:r>
              <w:rPr>
                <w:noProof/>
              </w:rPr>
              <w:tab/>
            </w:r>
            <w:r>
              <w:rPr>
                <w:noProof/>
              </w:rPr>
              <w:fldChar w:fldCharType="begin"/>
            </w:r>
            <w:r>
              <w:rPr>
                <w:noProof/>
              </w:rPr>
              <w:instrText xml:space="preserve"> PAGEREF _Toc237697350 \h </w:instrText>
            </w:r>
            <w:r>
              <w:rPr>
                <w:noProof/>
              </w:rPr>
            </w:r>
            <w:r>
              <w:rPr>
                <w:noProof/>
              </w:rPr>
              <w:fldChar w:fldCharType="separate"/>
            </w:r>
            <w:r>
              <w:rPr>
                <w:noProof/>
              </w:rPr>
              <w:t>26</w:t>
            </w:r>
            <w:r>
              <w:rPr>
                <w:noProof/>
              </w:rPr>
              <w:fldChar w:fldCharType="end"/>
            </w:r>
          </w:hyperlink>
        </w:p>
        <w:p w14:paraId="61243026" w14:textId="77777777" w:rsidR="00694ED0" w:rsidRDefault="00694ED0">
          <w:pPr>
            <w:pStyle w:val="TOC2"/>
            <w:tabs>
              <w:tab w:val="right" w:leader="dot" w:pos="9736"/>
            </w:tabs>
            <w:rPr>
              <w:noProof/>
            </w:rPr>
          </w:pPr>
          <w:hyperlink w:anchor="_Toc237697351" w:history="1">
            <w:r w:rsidRPr="00974F2B">
              <w:rPr>
                <w:rStyle w:val="Hyperlink"/>
                <w:noProof/>
              </w:rPr>
              <w:t>7.6.8 Performance Review Awareness</w:t>
            </w:r>
            <w:r>
              <w:rPr>
                <w:noProof/>
              </w:rPr>
              <w:tab/>
            </w:r>
            <w:r>
              <w:rPr>
                <w:noProof/>
              </w:rPr>
              <w:fldChar w:fldCharType="begin"/>
            </w:r>
            <w:r>
              <w:rPr>
                <w:noProof/>
              </w:rPr>
              <w:instrText xml:space="preserve"> PAGEREF _Toc237697351 \h </w:instrText>
            </w:r>
            <w:r>
              <w:rPr>
                <w:noProof/>
              </w:rPr>
            </w:r>
            <w:r>
              <w:rPr>
                <w:noProof/>
              </w:rPr>
              <w:fldChar w:fldCharType="separate"/>
            </w:r>
            <w:r>
              <w:rPr>
                <w:noProof/>
              </w:rPr>
              <w:t>27</w:t>
            </w:r>
            <w:r>
              <w:rPr>
                <w:noProof/>
              </w:rPr>
              <w:fldChar w:fldCharType="end"/>
            </w:r>
          </w:hyperlink>
        </w:p>
        <w:p w14:paraId="44580E73" w14:textId="77777777" w:rsidR="00694ED0" w:rsidRDefault="00694ED0">
          <w:pPr>
            <w:pStyle w:val="TOC2"/>
            <w:tabs>
              <w:tab w:val="right" w:leader="dot" w:pos="9736"/>
            </w:tabs>
            <w:rPr>
              <w:noProof/>
            </w:rPr>
          </w:pPr>
          <w:hyperlink w:anchor="_Toc237697352" w:history="1">
            <w:r w:rsidRPr="00974F2B">
              <w:rPr>
                <w:rStyle w:val="Hyperlink"/>
                <w:noProof/>
              </w:rPr>
              <w:t>7.6.9 Risk-Tiered Review Levels</w:t>
            </w:r>
            <w:r>
              <w:rPr>
                <w:noProof/>
              </w:rPr>
              <w:tab/>
            </w:r>
            <w:r>
              <w:rPr>
                <w:noProof/>
              </w:rPr>
              <w:fldChar w:fldCharType="begin"/>
            </w:r>
            <w:r>
              <w:rPr>
                <w:noProof/>
              </w:rPr>
              <w:instrText xml:space="preserve"> PAGEREF _Toc237697352 \h </w:instrText>
            </w:r>
            <w:r>
              <w:rPr>
                <w:noProof/>
              </w:rPr>
            </w:r>
            <w:r>
              <w:rPr>
                <w:noProof/>
              </w:rPr>
              <w:fldChar w:fldCharType="separate"/>
            </w:r>
            <w:r>
              <w:rPr>
                <w:noProof/>
              </w:rPr>
              <w:t>27</w:t>
            </w:r>
            <w:r>
              <w:rPr>
                <w:noProof/>
              </w:rPr>
              <w:fldChar w:fldCharType="end"/>
            </w:r>
          </w:hyperlink>
        </w:p>
        <w:p w14:paraId="012F3A28" w14:textId="77777777" w:rsidR="00694ED0" w:rsidRDefault="00694ED0">
          <w:pPr>
            <w:pStyle w:val="TOC2"/>
            <w:tabs>
              <w:tab w:val="right" w:leader="dot" w:pos="9736"/>
            </w:tabs>
            <w:rPr>
              <w:noProof/>
            </w:rPr>
          </w:pPr>
          <w:hyperlink w:anchor="_Toc237697353" w:history="1">
            <w:r w:rsidRPr="00974F2B">
              <w:rPr>
                <w:rStyle w:val="Hyperlink"/>
                <w:noProof/>
              </w:rPr>
              <w:t>7.6.10 Dependency Governance</w:t>
            </w:r>
            <w:r>
              <w:rPr>
                <w:noProof/>
              </w:rPr>
              <w:tab/>
            </w:r>
            <w:r>
              <w:rPr>
                <w:noProof/>
              </w:rPr>
              <w:fldChar w:fldCharType="begin"/>
            </w:r>
            <w:r>
              <w:rPr>
                <w:noProof/>
              </w:rPr>
              <w:instrText xml:space="preserve"> PAGEREF _Toc237697353 \h </w:instrText>
            </w:r>
            <w:r>
              <w:rPr>
                <w:noProof/>
              </w:rPr>
            </w:r>
            <w:r>
              <w:rPr>
                <w:noProof/>
              </w:rPr>
              <w:fldChar w:fldCharType="separate"/>
            </w:r>
            <w:r>
              <w:rPr>
                <w:noProof/>
              </w:rPr>
              <w:t>27</w:t>
            </w:r>
            <w:r>
              <w:rPr>
                <w:noProof/>
              </w:rPr>
              <w:fldChar w:fldCharType="end"/>
            </w:r>
          </w:hyperlink>
        </w:p>
        <w:p w14:paraId="0BD6C4FC" w14:textId="77777777" w:rsidR="00694ED0" w:rsidRDefault="00694ED0">
          <w:pPr>
            <w:pStyle w:val="TOC2"/>
            <w:tabs>
              <w:tab w:val="right" w:leader="dot" w:pos="9736"/>
            </w:tabs>
            <w:rPr>
              <w:noProof/>
            </w:rPr>
          </w:pPr>
          <w:hyperlink w:anchor="_Toc237697354" w:history="1">
            <w:r w:rsidRPr="00974F2B">
              <w:rPr>
                <w:rStyle w:val="Hyperlink"/>
                <w:noProof/>
              </w:rPr>
              <w:t>7.6.11 Documentation Synchronization Rule</w:t>
            </w:r>
            <w:r>
              <w:rPr>
                <w:noProof/>
              </w:rPr>
              <w:tab/>
            </w:r>
            <w:r>
              <w:rPr>
                <w:noProof/>
              </w:rPr>
              <w:fldChar w:fldCharType="begin"/>
            </w:r>
            <w:r>
              <w:rPr>
                <w:noProof/>
              </w:rPr>
              <w:instrText xml:space="preserve"> PAGEREF _Toc237697354 \h </w:instrText>
            </w:r>
            <w:r>
              <w:rPr>
                <w:noProof/>
              </w:rPr>
            </w:r>
            <w:r>
              <w:rPr>
                <w:noProof/>
              </w:rPr>
              <w:fldChar w:fldCharType="separate"/>
            </w:r>
            <w:r>
              <w:rPr>
                <w:noProof/>
              </w:rPr>
              <w:t>27</w:t>
            </w:r>
            <w:r>
              <w:rPr>
                <w:noProof/>
              </w:rPr>
              <w:fldChar w:fldCharType="end"/>
            </w:r>
          </w:hyperlink>
        </w:p>
        <w:p w14:paraId="494FB0B8" w14:textId="77777777" w:rsidR="00694ED0" w:rsidRDefault="00694ED0">
          <w:pPr>
            <w:pStyle w:val="TOC2"/>
            <w:tabs>
              <w:tab w:val="right" w:leader="dot" w:pos="9736"/>
            </w:tabs>
            <w:rPr>
              <w:noProof/>
            </w:rPr>
          </w:pPr>
          <w:hyperlink w:anchor="_Toc237697355" w:history="1">
            <w:r w:rsidRPr="00974F2B">
              <w:rPr>
                <w:rStyle w:val="Hyperlink"/>
                <w:noProof/>
              </w:rPr>
              <w:t>7.6.12 Code Coverage &amp; Complexity Thresholds</w:t>
            </w:r>
            <w:r>
              <w:rPr>
                <w:noProof/>
              </w:rPr>
              <w:tab/>
            </w:r>
            <w:r>
              <w:rPr>
                <w:noProof/>
              </w:rPr>
              <w:fldChar w:fldCharType="begin"/>
            </w:r>
            <w:r>
              <w:rPr>
                <w:noProof/>
              </w:rPr>
              <w:instrText xml:space="preserve"> PAGEREF _Toc237697355 \h </w:instrText>
            </w:r>
            <w:r>
              <w:rPr>
                <w:noProof/>
              </w:rPr>
            </w:r>
            <w:r>
              <w:rPr>
                <w:noProof/>
              </w:rPr>
              <w:fldChar w:fldCharType="separate"/>
            </w:r>
            <w:r>
              <w:rPr>
                <w:noProof/>
              </w:rPr>
              <w:t>28</w:t>
            </w:r>
            <w:r>
              <w:rPr>
                <w:noProof/>
              </w:rPr>
              <w:fldChar w:fldCharType="end"/>
            </w:r>
          </w:hyperlink>
        </w:p>
        <w:p w14:paraId="113B5887" w14:textId="77777777" w:rsidR="00694ED0" w:rsidRDefault="00694ED0">
          <w:pPr>
            <w:pStyle w:val="TOC2"/>
            <w:tabs>
              <w:tab w:val="right" w:leader="dot" w:pos="9736"/>
            </w:tabs>
            <w:rPr>
              <w:noProof/>
            </w:rPr>
          </w:pPr>
          <w:hyperlink w:anchor="_Toc237697356" w:history="1">
            <w:r w:rsidRPr="00974F2B">
              <w:rPr>
                <w:rStyle w:val="Hyperlink"/>
                <w:noProof/>
              </w:rPr>
              <w:t>7.6.13 Formal Architectural Decisions Sign-Off (Q1 – Q7)</w:t>
            </w:r>
            <w:r>
              <w:rPr>
                <w:noProof/>
              </w:rPr>
              <w:tab/>
            </w:r>
            <w:r>
              <w:rPr>
                <w:noProof/>
              </w:rPr>
              <w:fldChar w:fldCharType="begin"/>
            </w:r>
            <w:r>
              <w:rPr>
                <w:noProof/>
              </w:rPr>
              <w:instrText xml:space="preserve"> PAGEREF _Toc237697356 \h </w:instrText>
            </w:r>
            <w:r>
              <w:rPr>
                <w:noProof/>
              </w:rPr>
            </w:r>
            <w:r>
              <w:rPr>
                <w:noProof/>
              </w:rPr>
              <w:fldChar w:fldCharType="separate"/>
            </w:r>
            <w:r>
              <w:rPr>
                <w:noProof/>
              </w:rPr>
              <w:t>28</w:t>
            </w:r>
            <w:r>
              <w:rPr>
                <w:noProof/>
              </w:rPr>
              <w:fldChar w:fldCharType="end"/>
            </w:r>
          </w:hyperlink>
        </w:p>
        <w:p w14:paraId="2CBFEE63" w14:textId="77777777" w:rsidR="00694ED0" w:rsidRDefault="00694ED0">
          <w:pPr>
            <w:pStyle w:val="TOC1"/>
            <w:tabs>
              <w:tab w:val="right" w:leader="dot" w:pos="9736"/>
            </w:tabs>
            <w:rPr>
              <w:noProof/>
            </w:rPr>
          </w:pPr>
          <w:hyperlink w:anchor="_Toc237697357" w:history="1">
            <w:r w:rsidRPr="00974F2B">
              <w:rPr>
                <w:rStyle w:val="Hyperlink"/>
                <w:noProof/>
              </w:rPr>
              <w:t>Section 7.7 – Build &amp; Deployment Standards</w:t>
            </w:r>
            <w:r>
              <w:rPr>
                <w:noProof/>
              </w:rPr>
              <w:tab/>
            </w:r>
            <w:r>
              <w:rPr>
                <w:noProof/>
              </w:rPr>
              <w:fldChar w:fldCharType="begin"/>
            </w:r>
            <w:r>
              <w:rPr>
                <w:noProof/>
              </w:rPr>
              <w:instrText xml:space="preserve"> PAGEREF _Toc237697357 \h </w:instrText>
            </w:r>
            <w:r>
              <w:rPr>
                <w:noProof/>
              </w:rPr>
            </w:r>
            <w:r>
              <w:rPr>
                <w:noProof/>
              </w:rPr>
              <w:fldChar w:fldCharType="separate"/>
            </w:r>
            <w:r>
              <w:rPr>
                <w:noProof/>
              </w:rPr>
              <w:t>29</w:t>
            </w:r>
            <w:r>
              <w:rPr>
                <w:noProof/>
              </w:rPr>
              <w:fldChar w:fldCharType="end"/>
            </w:r>
          </w:hyperlink>
        </w:p>
        <w:p w14:paraId="5A292068" w14:textId="77777777" w:rsidR="00694ED0" w:rsidRDefault="00694ED0">
          <w:pPr>
            <w:pStyle w:val="TOC2"/>
            <w:tabs>
              <w:tab w:val="right" w:leader="dot" w:pos="9736"/>
            </w:tabs>
            <w:rPr>
              <w:noProof/>
            </w:rPr>
          </w:pPr>
          <w:hyperlink w:anchor="_Toc237697358" w:history="1">
            <w:r w:rsidRPr="00974F2B">
              <w:rPr>
                <w:rStyle w:val="Hyperlink"/>
                <w:noProof/>
              </w:rPr>
              <w:t>7.7.1 Reproducible Build Process</w:t>
            </w:r>
            <w:r>
              <w:rPr>
                <w:noProof/>
              </w:rPr>
              <w:tab/>
            </w:r>
            <w:r>
              <w:rPr>
                <w:noProof/>
              </w:rPr>
              <w:fldChar w:fldCharType="begin"/>
            </w:r>
            <w:r>
              <w:rPr>
                <w:noProof/>
              </w:rPr>
              <w:instrText xml:space="preserve"> PAGEREF _Toc237697358 \h </w:instrText>
            </w:r>
            <w:r>
              <w:rPr>
                <w:noProof/>
              </w:rPr>
            </w:r>
            <w:r>
              <w:rPr>
                <w:noProof/>
              </w:rPr>
              <w:fldChar w:fldCharType="separate"/>
            </w:r>
            <w:r>
              <w:rPr>
                <w:noProof/>
              </w:rPr>
              <w:t>29</w:t>
            </w:r>
            <w:r>
              <w:rPr>
                <w:noProof/>
              </w:rPr>
              <w:fldChar w:fldCharType="end"/>
            </w:r>
          </w:hyperlink>
        </w:p>
        <w:p w14:paraId="76CD2AD1" w14:textId="77777777" w:rsidR="00694ED0" w:rsidRDefault="00694ED0">
          <w:pPr>
            <w:pStyle w:val="TOC2"/>
            <w:tabs>
              <w:tab w:val="right" w:leader="dot" w:pos="9736"/>
            </w:tabs>
            <w:rPr>
              <w:noProof/>
            </w:rPr>
          </w:pPr>
          <w:hyperlink w:anchor="_Toc237697359" w:history="1">
            <w:r w:rsidRPr="00974F2B">
              <w:rPr>
                <w:rStyle w:val="Hyperlink"/>
                <w:noProof/>
              </w:rPr>
              <w:t>7.7.2 Frontend Build (Next.js)</w:t>
            </w:r>
            <w:r>
              <w:rPr>
                <w:noProof/>
              </w:rPr>
              <w:tab/>
            </w:r>
            <w:r>
              <w:rPr>
                <w:noProof/>
              </w:rPr>
              <w:fldChar w:fldCharType="begin"/>
            </w:r>
            <w:r>
              <w:rPr>
                <w:noProof/>
              </w:rPr>
              <w:instrText xml:space="preserve"> PAGEREF _Toc237697359 \h </w:instrText>
            </w:r>
            <w:r>
              <w:rPr>
                <w:noProof/>
              </w:rPr>
            </w:r>
            <w:r>
              <w:rPr>
                <w:noProof/>
              </w:rPr>
              <w:fldChar w:fldCharType="separate"/>
            </w:r>
            <w:r>
              <w:rPr>
                <w:noProof/>
              </w:rPr>
              <w:t>29</w:t>
            </w:r>
            <w:r>
              <w:rPr>
                <w:noProof/>
              </w:rPr>
              <w:fldChar w:fldCharType="end"/>
            </w:r>
          </w:hyperlink>
        </w:p>
        <w:p w14:paraId="37F0897D" w14:textId="77777777" w:rsidR="00694ED0" w:rsidRDefault="00694ED0">
          <w:pPr>
            <w:pStyle w:val="TOC2"/>
            <w:tabs>
              <w:tab w:val="right" w:leader="dot" w:pos="9736"/>
            </w:tabs>
            <w:rPr>
              <w:noProof/>
            </w:rPr>
          </w:pPr>
          <w:hyperlink w:anchor="_Toc237697360" w:history="1">
            <w:r w:rsidRPr="00974F2B">
              <w:rPr>
                <w:rStyle w:val="Hyperlink"/>
                <w:noProof/>
              </w:rPr>
              <w:t>7.7.3 Backend Build (Node.js / Express)</w:t>
            </w:r>
            <w:r>
              <w:rPr>
                <w:noProof/>
              </w:rPr>
              <w:tab/>
            </w:r>
            <w:r>
              <w:rPr>
                <w:noProof/>
              </w:rPr>
              <w:fldChar w:fldCharType="begin"/>
            </w:r>
            <w:r>
              <w:rPr>
                <w:noProof/>
              </w:rPr>
              <w:instrText xml:space="preserve"> PAGEREF _Toc237697360 \h </w:instrText>
            </w:r>
            <w:r>
              <w:rPr>
                <w:noProof/>
              </w:rPr>
            </w:r>
            <w:r>
              <w:rPr>
                <w:noProof/>
              </w:rPr>
              <w:fldChar w:fldCharType="separate"/>
            </w:r>
            <w:r>
              <w:rPr>
                <w:noProof/>
              </w:rPr>
              <w:t>30</w:t>
            </w:r>
            <w:r>
              <w:rPr>
                <w:noProof/>
              </w:rPr>
              <w:fldChar w:fldCharType="end"/>
            </w:r>
          </w:hyperlink>
        </w:p>
        <w:p w14:paraId="21D75A1A" w14:textId="77777777" w:rsidR="00694ED0" w:rsidRDefault="00694ED0">
          <w:pPr>
            <w:pStyle w:val="TOC2"/>
            <w:tabs>
              <w:tab w:val="right" w:leader="dot" w:pos="9736"/>
            </w:tabs>
            <w:rPr>
              <w:noProof/>
            </w:rPr>
          </w:pPr>
          <w:hyperlink w:anchor="_Toc237697361" w:history="1">
            <w:r w:rsidRPr="00974F2B">
              <w:rPr>
                <w:rStyle w:val="Hyperlink"/>
                <w:noProof/>
              </w:rPr>
              <w:t>7.7.4 Containerization Architecture</w:t>
            </w:r>
            <w:r>
              <w:rPr>
                <w:noProof/>
              </w:rPr>
              <w:tab/>
            </w:r>
            <w:r>
              <w:rPr>
                <w:noProof/>
              </w:rPr>
              <w:fldChar w:fldCharType="begin"/>
            </w:r>
            <w:r>
              <w:rPr>
                <w:noProof/>
              </w:rPr>
              <w:instrText xml:space="preserve"> PAGEREF _Toc237697361 \h </w:instrText>
            </w:r>
            <w:r>
              <w:rPr>
                <w:noProof/>
              </w:rPr>
            </w:r>
            <w:r>
              <w:rPr>
                <w:noProof/>
              </w:rPr>
              <w:fldChar w:fldCharType="separate"/>
            </w:r>
            <w:r>
              <w:rPr>
                <w:noProof/>
              </w:rPr>
              <w:t>30</w:t>
            </w:r>
            <w:r>
              <w:rPr>
                <w:noProof/>
              </w:rPr>
              <w:fldChar w:fldCharType="end"/>
            </w:r>
          </w:hyperlink>
        </w:p>
        <w:p w14:paraId="5DA85B2E" w14:textId="77777777" w:rsidR="00694ED0" w:rsidRDefault="00694ED0">
          <w:pPr>
            <w:pStyle w:val="TOC2"/>
            <w:tabs>
              <w:tab w:val="right" w:leader="dot" w:pos="9736"/>
            </w:tabs>
            <w:rPr>
              <w:noProof/>
            </w:rPr>
          </w:pPr>
          <w:hyperlink w:anchor="_Toc237697362" w:history="1">
            <w:r w:rsidRPr="00974F2B">
              <w:rPr>
                <w:rStyle w:val="Hyperlink"/>
                <w:noProof/>
              </w:rPr>
              <w:t>7.7.5 CI/CD Pipeline Lifecycle</w:t>
            </w:r>
            <w:r>
              <w:rPr>
                <w:noProof/>
              </w:rPr>
              <w:tab/>
            </w:r>
            <w:r>
              <w:rPr>
                <w:noProof/>
              </w:rPr>
              <w:fldChar w:fldCharType="begin"/>
            </w:r>
            <w:r>
              <w:rPr>
                <w:noProof/>
              </w:rPr>
              <w:instrText xml:space="preserve"> PAGEREF _Toc237697362 \h </w:instrText>
            </w:r>
            <w:r>
              <w:rPr>
                <w:noProof/>
              </w:rPr>
            </w:r>
            <w:r>
              <w:rPr>
                <w:noProof/>
              </w:rPr>
              <w:fldChar w:fldCharType="separate"/>
            </w:r>
            <w:r>
              <w:rPr>
                <w:noProof/>
              </w:rPr>
              <w:t>30</w:t>
            </w:r>
            <w:r>
              <w:rPr>
                <w:noProof/>
              </w:rPr>
              <w:fldChar w:fldCharType="end"/>
            </w:r>
          </w:hyperlink>
        </w:p>
        <w:p w14:paraId="1EBED558" w14:textId="77777777" w:rsidR="00694ED0" w:rsidRDefault="00694ED0">
          <w:pPr>
            <w:pStyle w:val="TOC2"/>
            <w:tabs>
              <w:tab w:val="right" w:leader="dot" w:pos="9736"/>
            </w:tabs>
            <w:rPr>
              <w:noProof/>
            </w:rPr>
          </w:pPr>
          <w:hyperlink w:anchor="_Toc237697363" w:history="1">
            <w:r w:rsidRPr="00974F2B">
              <w:rPr>
                <w:rStyle w:val="Hyperlink"/>
                <w:noProof/>
              </w:rPr>
              <w:t>7.7.6 Environment Promotion Gates</w:t>
            </w:r>
            <w:r>
              <w:rPr>
                <w:noProof/>
              </w:rPr>
              <w:tab/>
            </w:r>
            <w:r>
              <w:rPr>
                <w:noProof/>
              </w:rPr>
              <w:fldChar w:fldCharType="begin"/>
            </w:r>
            <w:r>
              <w:rPr>
                <w:noProof/>
              </w:rPr>
              <w:instrText xml:space="preserve"> PAGEREF _Toc237697363 \h </w:instrText>
            </w:r>
            <w:r>
              <w:rPr>
                <w:noProof/>
              </w:rPr>
            </w:r>
            <w:r>
              <w:rPr>
                <w:noProof/>
              </w:rPr>
              <w:fldChar w:fldCharType="separate"/>
            </w:r>
            <w:r>
              <w:rPr>
                <w:noProof/>
              </w:rPr>
              <w:t>31</w:t>
            </w:r>
            <w:r>
              <w:rPr>
                <w:noProof/>
              </w:rPr>
              <w:fldChar w:fldCharType="end"/>
            </w:r>
          </w:hyperlink>
        </w:p>
        <w:p w14:paraId="1A0B5E72" w14:textId="77777777" w:rsidR="00694ED0" w:rsidRDefault="00694ED0">
          <w:pPr>
            <w:pStyle w:val="TOC2"/>
            <w:tabs>
              <w:tab w:val="right" w:leader="dot" w:pos="9736"/>
            </w:tabs>
            <w:rPr>
              <w:noProof/>
            </w:rPr>
          </w:pPr>
          <w:hyperlink w:anchor="_Toc237697364" w:history="1">
            <w:r w:rsidRPr="00974F2B">
              <w:rPr>
                <w:rStyle w:val="Hyperlink"/>
                <w:noProof/>
              </w:rPr>
              <w:t>7.7.7 Database Deployment Protocol</w:t>
            </w:r>
            <w:r>
              <w:rPr>
                <w:noProof/>
              </w:rPr>
              <w:tab/>
            </w:r>
            <w:r>
              <w:rPr>
                <w:noProof/>
              </w:rPr>
              <w:fldChar w:fldCharType="begin"/>
            </w:r>
            <w:r>
              <w:rPr>
                <w:noProof/>
              </w:rPr>
              <w:instrText xml:space="preserve"> PAGEREF _Toc237697364 \h </w:instrText>
            </w:r>
            <w:r>
              <w:rPr>
                <w:noProof/>
              </w:rPr>
            </w:r>
            <w:r>
              <w:rPr>
                <w:noProof/>
              </w:rPr>
              <w:fldChar w:fldCharType="separate"/>
            </w:r>
            <w:r>
              <w:rPr>
                <w:noProof/>
              </w:rPr>
              <w:t>31</w:t>
            </w:r>
            <w:r>
              <w:rPr>
                <w:noProof/>
              </w:rPr>
              <w:fldChar w:fldCharType="end"/>
            </w:r>
          </w:hyperlink>
        </w:p>
        <w:p w14:paraId="41330E36" w14:textId="77777777" w:rsidR="00694ED0" w:rsidRDefault="00694ED0">
          <w:pPr>
            <w:pStyle w:val="TOC2"/>
            <w:tabs>
              <w:tab w:val="right" w:leader="dot" w:pos="9736"/>
            </w:tabs>
            <w:rPr>
              <w:noProof/>
            </w:rPr>
          </w:pPr>
          <w:hyperlink w:anchor="_Toc237697365" w:history="1">
            <w:r w:rsidRPr="00974F2B">
              <w:rPr>
                <w:rStyle w:val="Hyperlink"/>
                <w:noProof/>
              </w:rPr>
              <w:t>7.7.8 Background Job Deployment Verification</w:t>
            </w:r>
            <w:r>
              <w:rPr>
                <w:noProof/>
              </w:rPr>
              <w:tab/>
            </w:r>
            <w:r>
              <w:rPr>
                <w:noProof/>
              </w:rPr>
              <w:fldChar w:fldCharType="begin"/>
            </w:r>
            <w:r>
              <w:rPr>
                <w:noProof/>
              </w:rPr>
              <w:instrText xml:space="preserve"> PAGEREF _Toc237697365 \h </w:instrText>
            </w:r>
            <w:r>
              <w:rPr>
                <w:noProof/>
              </w:rPr>
            </w:r>
            <w:r>
              <w:rPr>
                <w:noProof/>
              </w:rPr>
              <w:fldChar w:fldCharType="separate"/>
            </w:r>
            <w:r>
              <w:rPr>
                <w:noProof/>
              </w:rPr>
              <w:t>31</w:t>
            </w:r>
            <w:r>
              <w:rPr>
                <w:noProof/>
              </w:rPr>
              <w:fldChar w:fldCharType="end"/>
            </w:r>
          </w:hyperlink>
        </w:p>
        <w:p w14:paraId="5EB4FC71" w14:textId="77777777" w:rsidR="00694ED0" w:rsidRDefault="00694ED0">
          <w:pPr>
            <w:pStyle w:val="TOC2"/>
            <w:tabs>
              <w:tab w:val="right" w:leader="dot" w:pos="9736"/>
            </w:tabs>
            <w:rPr>
              <w:noProof/>
            </w:rPr>
          </w:pPr>
          <w:hyperlink w:anchor="_Toc237697366" w:history="1">
            <w:r w:rsidRPr="00974F2B">
              <w:rPr>
                <w:rStyle w:val="Hyperlink"/>
                <w:noProof/>
              </w:rPr>
              <w:t>7.7.9 Health Check Endpoints</w:t>
            </w:r>
            <w:r>
              <w:rPr>
                <w:noProof/>
              </w:rPr>
              <w:tab/>
            </w:r>
            <w:r>
              <w:rPr>
                <w:noProof/>
              </w:rPr>
              <w:fldChar w:fldCharType="begin"/>
            </w:r>
            <w:r>
              <w:rPr>
                <w:noProof/>
              </w:rPr>
              <w:instrText xml:space="preserve"> PAGEREF _Toc237697366 \h </w:instrText>
            </w:r>
            <w:r>
              <w:rPr>
                <w:noProof/>
              </w:rPr>
            </w:r>
            <w:r>
              <w:rPr>
                <w:noProof/>
              </w:rPr>
              <w:fldChar w:fldCharType="separate"/>
            </w:r>
            <w:r>
              <w:rPr>
                <w:noProof/>
              </w:rPr>
              <w:t>32</w:t>
            </w:r>
            <w:r>
              <w:rPr>
                <w:noProof/>
              </w:rPr>
              <w:fldChar w:fldCharType="end"/>
            </w:r>
          </w:hyperlink>
        </w:p>
        <w:p w14:paraId="6045582F" w14:textId="77777777" w:rsidR="00694ED0" w:rsidRDefault="00694ED0">
          <w:pPr>
            <w:pStyle w:val="TOC2"/>
            <w:tabs>
              <w:tab w:val="right" w:leader="dot" w:pos="9736"/>
            </w:tabs>
            <w:rPr>
              <w:noProof/>
            </w:rPr>
          </w:pPr>
          <w:hyperlink w:anchor="_Toc237697367" w:history="1">
            <w:r w:rsidRPr="00974F2B">
              <w:rPr>
                <w:rStyle w:val="Hyperlink"/>
                <w:noProof/>
              </w:rPr>
              <w:t>7.7.10 Post-Deployment Smoke Test</w:t>
            </w:r>
            <w:r>
              <w:rPr>
                <w:noProof/>
              </w:rPr>
              <w:tab/>
            </w:r>
            <w:r>
              <w:rPr>
                <w:noProof/>
              </w:rPr>
              <w:fldChar w:fldCharType="begin"/>
            </w:r>
            <w:r>
              <w:rPr>
                <w:noProof/>
              </w:rPr>
              <w:instrText xml:space="preserve"> PAGEREF _Toc237697367 \h </w:instrText>
            </w:r>
            <w:r>
              <w:rPr>
                <w:noProof/>
              </w:rPr>
            </w:r>
            <w:r>
              <w:rPr>
                <w:noProof/>
              </w:rPr>
              <w:fldChar w:fldCharType="separate"/>
            </w:r>
            <w:r>
              <w:rPr>
                <w:noProof/>
              </w:rPr>
              <w:t>32</w:t>
            </w:r>
            <w:r>
              <w:rPr>
                <w:noProof/>
              </w:rPr>
              <w:fldChar w:fldCharType="end"/>
            </w:r>
          </w:hyperlink>
        </w:p>
        <w:p w14:paraId="5F54FACF" w14:textId="77777777" w:rsidR="00694ED0" w:rsidRDefault="00694ED0">
          <w:pPr>
            <w:pStyle w:val="TOC2"/>
            <w:tabs>
              <w:tab w:val="right" w:leader="dot" w:pos="9736"/>
            </w:tabs>
            <w:rPr>
              <w:noProof/>
            </w:rPr>
          </w:pPr>
          <w:hyperlink w:anchor="_Toc237697368" w:history="1">
            <w:r w:rsidRPr="00974F2B">
              <w:rPr>
                <w:rStyle w:val="Hyperlink"/>
                <w:noProof/>
              </w:rPr>
              <w:t>7.7.11 Rollback Strategy</w:t>
            </w:r>
            <w:r>
              <w:rPr>
                <w:noProof/>
              </w:rPr>
              <w:tab/>
            </w:r>
            <w:r>
              <w:rPr>
                <w:noProof/>
              </w:rPr>
              <w:fldChar w:fldCharType="begin"/>
            </w:r>
            <w:r>
              <w:rPr>
                <w:noProof/>
              </w:rPr>
              <w:instrText xml:space="preserve"> PAGEREF _Toc237697368 \h </w:instrText>
            </w:r>
            <w:r>
              <w:rPr>
                <w:noProof/>
              </w:rPr>
            </w:r>
            <w:r>
              <w:rPr>
                <w:noProof/>
              </w:rPr>
              <w:fldChar w:fldCharType="separate"/>
            </w:r>
            <w:r>
              <w:rPr>
                <w:noProof/>
              </w:rPr>
              <w:t>33</w:t>
            </w:r>
            <w:r>
              <w:rPr>
                <w:noProof/>
              </w:rPr>
              <w:fldChar w:fldCharType="end"/>
            </w:r>
          </w:hyperlink>
        </w:p>
        <w:p w14:paraId="5A26BB14" w14:textId="77777777" w:rsidR="00694ED0" w:rsidRDefault="00694ED0">
          <w:pPr>
            <w:pStyle w:val="TOC2"/>
            <w:tabs>
              <w:tab w:val="right" w:leader="dot" w:pos="9736"/>
            </w:tabs>
            <w:rPr>
              <w:noProof/>
            </w:rPr>
          </w:pPr>
          <w:hyperlink w:anchor="_Toc237697369" w:history="1">
            <w:r w:rsidRPr="00974F2B">
              <w:rPr>
                <w:rStyle w:val="Hyperlink"/>
                <w:noProof/>
              </w:rPr>
              <w:t>7.7.12 Deployment Atomicity (Versioned Releases)</w:t>
            </w:r>
            <w:r>
              <w:rPr>
                <w:noProof/>
              </w:rPr>
              <w:tab/>
            </w:r>
            <w:r>
              <w:rPr>
                <w:noProof/>
              </w:rPr>
              <w:fldChar w:fldCharType="begin"/>
            </w:r>
            <w:r>
              <w:rPr>
                <w:noProof/>
              </w:rPr>
              <w:instrText xml:space="preserve"> PAGEREF _Toc237697369 \h </w:instrText>
            </w:r>
            <w:r>
              <w:rPr>
                <w:noProof/>
              </w:rPr>
            </w:r>
            <w:r>
              <w:rPr>
                <w:noProof/>
              </w:rPr>
              <w:fldChar w:fldCharType="separate"/>
            </w:r>
            <w:r>
              <w:rPr>
                <w:noProof/>
              </w:rPr>
              <w:t>33</w:t>
            </w:r>
            <w:r>
              <w:rPr>
                <w:noProof/>
              </w:rPr>
              <w:fldChar w:fldCharType="end"/>
            </w:r>
          </w:hyperlink>
        </w:p>
        <w:p w14:paraId="1AE3CCFA" w14:textId="77777777" w:rsidR="00694ED0" w:rsidRDefault="00694ED0">
          <w:pPr>
            <w:pStyle w:val="TOC2"/>
            <w:tabs>
              <w:tab w:val="right" w:leader="dot" w:pos="9736"/>
            </w:tabs>
            <w:rPr>
              <w:noProof/>
            </w:rPr>
          </w:pPr>
          <w:hyperlink w:anchor="_Toc237697370" w:history="1">
            <w:r w:rsidRPr="00974F2B">
              <w:rPr>
                <w:rStyle w:val="Hyperlink"/>
                <w:noProof/>
              </w:rPr>
              <w:t>7.7.13 Zero / Minimal Downtime Strategy</w:t>
            </w:r>
            <w:r>
              <w:rPr>
                <w:noProof/>
              </w:rPr>
              <w:tab/>
            </w:r>
            <w:r>
              <w:rPr>
                <w:noProof/>
              </w:rPr>
              <w:fldChar w:fldCharType="begin"/>
            </w:r>
            <w:r>
              <w:rPr>
                <w:noProof/>
              </w:rPr>
              <w:instrText xml:space="preserve"> PAGEREF _Toc237697370 \h </w:instrText>
            </w:r>
            <w:r>
              <w:rPr>
                <w:noProof/>
              </w:rPr>
            </w:r>
            <w:r>
              <w:rPr>
                <w:noProof/>
              </w:rPr>
              <w:fldChar w:fldCharType="separate"/>
            </w:r>
            <w:r>
              <w:rPr>
                <w:noProof/>
              </w:rPr>
              <w:t>33</w:t>
            </w:r>
            <w:r>
              <w:rPr>
                <w:noProof/>
              </w:rPr>
              <w:fldChar w:fldCharType="end"/>
            </w:r>
          </w:hyperlink>
        </w:p>
        <w:p w14:paraId="303B5D13" w14:textId="77777777" w:rsidR="00694ED0" w:rsidRDefault="00694ED0">
          <w:pPr>
            <w:pStyle w:val="TOC2"/>
            <w:tabs>
              <w:tab w:val="right" w:leader="dot" w:pos="9736"/>
            </w:tabs>
            <w:rPr>
              <w:noProof/>
            </w:rPr>
          </w:pPr>
          <w:hyperlink w:anchor="_Toc237697371" w:history="1">
            <w:r w:rsidRPr="00974F2B">
              <w:rPr>
                <w:rStyle w:val="Hyperlink"/>
                <w:noProof/>
              </w:rPr>
              <w:t>7.7.14 Deployment Logging &amp; Traceability</w:t>
            </w:r>
            <w:r>
              <w:rPr>
                <w:noProof/>
              </w:rPr>
              <w:tab/>
            </w:r>
            <w:r>
              <w:rPr>
                <w:noProof/>
              </w:rPr>
              <w:fldChar w:fldCharType="begin"/>
            </w:r>
            <w:r>
              <w:rPr>
                <w:noProof/>
              </w:rPr>
              <w:instrText xml:space="preserve"> PAGEREF _Toc237697371 \h </w:instrText>
            </w:r>
            <w:r>
              <w:rPr>
                <w:noProof/>
              </w:rPr>
            </w:r>
            <w:r>
              <w:rPr>
                <w:noProof/>
              </w:rPr>
              <w:fldChar w:fldCharType="separate"/>
            </w:r>
            <w:r>
              <w:rPr>
                <w:noProof/>
              </w:rPr>
              <w:t>33</w:t>
            </w:r>
            <w:r>
              <w:rPr>
                <w:noProof/>
              </w:rPr>
              <w:fldChar w:fldCharType="end"/>
            </w:r>
          </w:hyperlink>
        </w:p>
        <w:p w14:paraId="706E7BF7" w14:textId="77777777" w:rsidR="00694ED0" w:rsidRDefault="00694ED0">
          <w:pPr>
            <w:pStyle w:val="TOC2"/>
            <w:tabs>
              <w:tab w:val="right" w:leader="dot" w:pos="9736"/>
            </w:tabs>
            <w:rPr>
              <w:noProof/>
            </w:rPr>
          </w:pPr>
          <w:hyperlink w:anchor="_Toc237697372" w:history="1">
            <w:r w:rsidRPr="00974F2B">
              <w:rPr>
                <w:rStyle w:val="Hyperlink"/>
                <w:noProof/>
              </w:rPr>
              <w:t>7.7.15 Failed Deployment Protocol</w:t>
            </w:r>
            <w:r>
              <w:rPr>
                <w:noProof/>
              </w:rPr>
              <w:tab/>
            </w:r>
            <w:r>
              <w:rPr>
                <w:noProof/>
              </w:rPr>
              <w:fldChar w:fldCharType="begin"/>
            </w:r>
            <w:r>
              <w:rPr>
                <w:noProof/>
              </w:rPr>
              <w:instrText xml:space="preserve"> PAGEREF _Toc237697372 \h </w:instrText>
            </w:r>
            <w:r>
              <w:rPr>
                <w:noProof/>
              </w:rPr>
            </w:r>
            <w:r>
              <w:rPr>
                <w:noProof/>
              </w:rPr>
              <w:fldChar w:fldCharType="separate"/>
            </w:r>
            <w:r>
              <w:rPr>
                <w:noProof/>
              </w:rPr>
              <w:t>34</w:t>
            </w:r>
            <w:r>
              <w:rPr>
                <w:noProof/>
              </w:rPr>
              <w:fldChar w:fldCharType="end"/>
            </w:r>
          </w:hyperlink>
        </w:p>
        <w:p w14:paraId="5996994E" w14:textId="77777777" w:rsidR="00694ED0" w:rsidRDefault="00694ED0">
          <w:pPr>
            <w:pStyle w:val="TOC2"/>
            <w:tabs>
              <w:tab w:val="right" w:leader="dot" w:pos="9736"/>
            </w:tabs>
            <w:rPr>
              <w:noProof/>
            </w:rPr>
          </w:pPr>
          <w:hyperlink w:anchor="_Toc237697373" w:history="1">
            <w:r w:rsidRPr="00974F2B">
              <w:rPr>
                <w:rStyle w:val="Hyperlink"/>
                <w:noProof/>
              </w:rPr>
              <w:t>7.7.16 Formal Architectural Decisions Sign-Off (Q1 – Q8)</w:t>
            </w:r>
            <w:r>
              <w:rPr>
                <w:noProof/>
              </w:rPr>
              <w:tab/>
            </w:r>
            <w:r>
              <w:rPr>
                <w:noProof/>
              </w:rPr>
              <w:fldChar w:fldCharType="begin"/>
            </w:r>
            <w:r>
              <w:rPr>
                <w:noProof/>
              </w:rPr>
              <w:instrText xml:space="preserve"> PAGEREF _Toc237697373 \h </w:instrText>
            </w:r>
            <w:r>
              <w:rPr>
                <w:noProof/>
              </w:rPr>
            </w:r>
            <w:r>
              <w:rPr>
                <w:noProof/>
              </w:rPr>
              <w:fldChar w:fldCharType="separate"/>
            </w:r>
            <w:r>
              <w:rPr>
                <w:noProof/>
              </w:rPr>
              <w:t>34</w:t>
            </w:r>
            <w:r>
              <w:rPr>
                <w:noProof/>
              </w:rPr>
              <w:fldChar w:fldCharType="end"/>
            </w:r>
          </w:hyperlink>
        </w:p>
        <w:p w14:paraId="018438CE" w14:textId="77777777" w:rsidR="00694ED0" w:rsidRDefault="00694ED0">
          <w:pPr>
            <w:pStyle w:val="TOC1"/>
            <w:tabs>
              <w:tab w:val="right" w:leader="dot" w:pos="9736"/>
            </w:tabs>
            <w:rPr>
              <w:noProof/>
            </w:rPr>
          </w:pPr>
          <w:hyperlink w:anchor="_Toc237697374" w:history="1">
            <w:r w:rsidRPr="00974F2B">
              <w:rPr>
                <w:rStyle w:val="Hyperlink"/>
                <w:noProof/>
              </w:rPr>
              <w:t>Section 7.8 – Security Development Standards</w:t>
            </w:r>
            <w:r>
              <w:rPr>
                <w:noProof/>
              </w:rPr>
              <w:tab/>
            </w:r>
            <w:r>
              <w:rPr>
                <w:noProof/>
              </w:rPr>
              <w:fldChar w:fldCharType="begin"/>
            </w:r>
            <w:r>
              <w:rPr>
                <w:noProof/>
              </w:rPr>
              <w:instrText xml:space="preserve"> PAGEREF _Toc237697374 \h </w:instrText>
            </w:r>
            <w:r>
              <w:rPr>
                <w:noProof/>
              </w:rPr>
            </w:r>
            <w:r>
              <w:rPr>
                <w:noProof/>
              </w:rPr>
              <w:fldChar w:fldCharType="separate"/>
            </w:r>
            <w:r>
              <w:rPr>
                <w:noProof/>
              </w:rPr>
              <w:t>35</w:t>
            </w:r>
            <w:r>
              <w:rPr>
                <w:noProof/>
              </w:rPr>
              <w:fldChar w:fldCharType="end"/>
            </w:r>
          </w:hyperlink>
        </w:p>
        <w:p w14:paraId="4883E6CA" w14:textId="77777777" w:rsidR="00694ED0" w:rsidRDefault="00694ED0">
          <w:pPr>
            <w:pStyle w:val="TOC2"/>
            <w:tabs>
              <w:tab w:val="right" w:leader="dot" w:pos="9736"/>
            </w:tabs>
            <w:rPr>
              <w:noProof/>
            </w:rPr>
          </w:pPr>
          <w:hyperlink w:anchor="_Toc237697375" w:history="1">
            <w:r w:rsidRPr="00974F2B">
              <w:rPr>
                <w:rStyle w:val="Hyperlink"/>
                <w:noProof/>
              </w:rPr>
              <w:t>The 10 Golden Commandments of iPOMS Security</w:t>
            </w:r>
            <w:r>
              <w:rPr>
                <w:noProof/>
              </w:rPr>
              <w:tab/>
            </w:r>
            <w:r>
              <w:rPr>
                <w:noProof/>
              </w:rPr>
              <w:fldChar w:fldCharType="begin"/>
            </w:r>
            <w:r>
              <w:rPr>
                <w:noProof/>
              </w:rPr>
              <w:instrText xml:space="preserve"> PAGEREF _Toc237697375 \h </w:instrText>
            </w:r>
            <w:r>
              <w:rPr>
                <w:noProof/>
              </w:rPr>
            </w:r>
            <w:r>
              <w:rPr>
                <w:noProof/>
              </w:rPr>
              <w:fldChar w:fldCharType="separate"/>
            </w:r>
            <w:r>
              <w:rPr>
                <w:noProof/>
              </w:rPr>
              <w:t>35</w:t>
            </w:r>
            <w:r>
              <w:rPr>
                <w:noProof/>
              </w:rPr>
              <w:fldChar w:fldCharType="end"/>
            </w:r>
          </w:hyperlink>
        </w:p>
        <w:p w14:paraId="0739B6D1" w14:textId="77777777" w:rsidR="00694ED0" w:rsidRDefault="00694ED0">
          <w:pPr>
            <w:pStyle w:val="TOC2"/>
            <w:tabs>
              <w:tab w:val="right" w:leader="dot" w:pos="9736"/>
            </w:tabs>
            <w:rPr>
              <w:noProof/>
            </w:rPr>
          </w:pPr>
          <w:hyperlink w:anchor="_Toc237697376" w:history="1">
            <w:r w:rsidRPr="00974F2B">
              <w:rPr>
                <w:rStyle w:val="Hyperlink"/>
                <w:noProof/>
              </w:rPr>
              <w:t>7.8.1 Authentication Security</w:t>
            </w:r>
            <w:r>
              <w:rPr>
                <w:noProof/>
              </w:rPr>
              <w:tab/>
            </w:r>
            <w:r>
              <w:rPr>
                <w:noProof/>
              </w:rPr>
              <w:fldChar w:fldCharType="begin"/>
            </w:r>
            <w:r>
              <w:rPr>
                <w:noProof/>
              </w:rPr>
              <w:instrText xml:space="preserve"> PAGEREF _Toc237697376 \h </w:instrText>
            </w:r>
            <w:r>
              <w:rPr>
                <w:noProof/>
              </w:rPr>
            </w:r>
            <w:r>
              <w:rPr>
                <w:noProof/>
              </w:rPr>
              <w:fldChar w:fldCharType="separate"/>
            </w:r>
            <w:r>
              <w:rPr>
                <w:noProof/>
              </w:rPr>
              <w:t>35</w:t>
            </w:r>
            <w:r>
              <w:rPr>
                <w:noProof/>
              </w:rPr>
              <w:fldChar w:fldCharType="end"/>
            </w:r>
          </w:hyperlink>
        </w:p>
        <w:p w14:paraId="4C27304A" w14:textId="77777777" w:rsidR="00694ED0" w:rsidRDefault="00694ED0">
          <w:pPr>
            <w:pStyle w:val="TOC2"/>
            <w:tabs>
              <w:tab w:val="right" w:leader="dot" w:pos="9736"/>
            </w:tabs>
            <w:rPr>
              <w:noProof/>
            </w:rPr>
          </w:pPr>
          <w:hyperlink w:anchor="_Toc237697377" w:history="1">
            <w:r w:rsidRPr="00974F2B">
              <w:rPr>
                <w:rStyle w:val="Hyperlink"/>
                <w:noProof/>
              </w:rPr>
              <w:t>7.8.2 Authorization / RBAC Enforcement (Backend is the Ultimate Authority)</w:t>
            </w:r>
            <w:r>
              <w:rPr>
                <w:noProof/>
              </w:rPr>
              <w:tab/>
            </w:r>
            <w:r>
              <w:rPr>
                <w:noProof/>
              </w:rPr>
              <w:fldChar w:fldCharType="begin"/>
            </w:r>
            <w:r>
              <w:rPr>
                <w:noProof/>
              </w:rPr>
              <w:instrText xml:space="preserve"> PAGEREF _Toc237697377 \h </w:instrText>
            </w:r>
            <w:r>
              <w:rPr>
                <w:noProof/>
              </w:rPr>
            </w:r>
            <w:r>
              <w:rPr>
                <w:noProof/>
              </w:rPr>
              <w:fldChar w:fldCharType="separate"/>
            </w:r>
            <w:r>
              <w:rPr>
                <w:noProof/>
              </w:rPr>
              <w:t>36</w:t>
            </w:r>
            <w:r>
              <w:rPr>
                <w:noProof/>
              </w:rPr>
              <w:fldChar w:fldCharType="end"/>
            </w:r>
          </w:hyperlink>
        </w:p>
        <w:p w14:paraId="167461D9" w14:textId="77777777" w:rsidR="00694ED0" w:rsidRDefault="00694ED0">
          <w:pPr>
            <w:pStyle w:val="TOC2"/>
            <w:tabs>
              <w:tab w:val="right" w:leader="dot" w:pos="9736"/>
            </w:tabs>
            <w:rPr>
              <w:noProof/>
            </w:rPr>
          </w:pPr>
          <w:hyperlink w:anchor="_Toc237697378" w:history="1">
            <w:r w:rsidRPr="00974F2B">
              <w:rPr>
                <w:rStyle w:val="Hyperlink"/>
                <w:noProof/>
              </w:rPr>
              <w:t>7.8.3 Session &amp; Token Security (JWT + Refresh Token)</w:t>
            </w:r>
            <w:r>
              <w:rPr>
                <w:noProof/>
              </w:rPr>
              <w:tab/>
            </w:r>
            <w:r>
              <w:rPr>
                <w:noProof/>
              </w:rPr>
              <w:fldChar w:fldCharType="begin"/>
            </w:r>
            <w:r>
              <w:rPr>
                <w:noProof/>
              </w:rPr>
              <w:instrText xml:space="preserve"> PAGEREF _Toc237697378 \h </w:instrText>
            </w:r>
            <w:r>
              <w:rPr>
                <w:noProof/>
              </w:rPr>
            </w:r>
            <w:r>
              <w:rPr>
                <w:noProof/>
              </w:rPr>
              <w:fldChar w:fldCharType="separate"/>
            </w:r>
            <w:r>
              <w:rPr>
                <w:noProof/>
              </w:rPr>
              <w:t>36</w:t>
            </w:r>
            <w:r>
              <w:rPr>
                <w:noProof/>
              </w:rPr>
              <w:fldChar w:fldCharType="end"/>
            </w:r>
          </w:hyperlink>
        </w:p>
        <w:p w14:paraId="09DA88F1" w14:textId="77777777" w:rsidR="00694ED0" w:rsidRDefault="00694ED0">
          <w:pPr>
            <w:pStyle w:val="TOC2"/>
            <w:tabs>
              <w:tab w:val="right" w:leader="dot" w:pos="9736"/>
            </w:tabs>
            <w:rPr>
              <w:noProof/>
            </w:rPr>
          </w:pPr>
          <w:hyperlink w:anchor="_Toc237697379" w:history="1">
            <w:r w:rsidRPr="00974F2B">
              <w:rPr>
                <w:rStyle w:val="Hyperlink"/>
                <w:noProof/>
              </w:rPr>
              <w:t>7.8.4 API Security (Request Lifecycle)</w:t>
            </w:r>
            <w:r>
              <w:rPr>
                <w:noProof/>
              </w:rPr>
              <w:tab/>
            </w:r>
            <w:r>
              <w:rPr>
                <w:noProof/>
              </w:rPr>
              <w:fldChar w:fldCharType="begin"/>
            </w:r>
            <w:r>
              <w:rPr>
                <w:noProof/>
              </w:rPr>
              <w:instrText xml:space="preserve"> PAGEREF _Toc237697379 \h </w:instrText>
            </w:r>
            <w:r>
              <w:rPr>
                <w:noProof/>
              </w:rPr>
            </w:r>
            <w:r>
              <w:rPr>
                <w:noProof/>
              </w:rPr>
              <w:fldChar w:fldCharType="separate"/>
            </w:r>
            <w:r>
              <w:rPr>
                <w:noProof/>
              </w:rPr>
              <w:t>36</w:t>
            </w:r>
            <w:r>
              <w:rPr>
                <w:noProof/>
              </w:rPr>
              <w:fldChar w:fldCharType="end"/>
            </w:r>
          </w:hyperlink>
        </w:p>
        <w:p w14:paraId="1FC4477D" w14:textId="77777777" w:rsidR="00694ED0" w:rsidRDefault="00694ED0">
          <w:pPr>
            <w:pStyle w:val="TOC2"/>
            <w:tabs>
              <w:tab w:val="right" w:leader="dot" w:pos="9736"/>
            </w:tabs>
            <w:rPr>
              <w:noProof/>
            </w:rPr>
          </w:pPr>
          <w:hyperlink w:anchor="_Toc237697380" w:history="1">
            <w:r w:rsidRPr="00974F2B">
              <w:rPr>
                <w:rStyle w:val="Hyperlink"/>
                <w:noProof/>
              </w:rPr>
              <w:t>7.8.5 Input Validation (Server-Side Mandatory)</w:t>
            </w:r>
            <w:r>
              <w:rPr>
                <w:noProof/>
              </w:rPr>
              <w:tab/>
            </w:r>
            <w:r>
              <w:rPr>
                <w:noProof/>
              </w:rPr>
              <w:fldChar w:fldCharType="begin"/>
            </w:r>
            <w:r>
              <w:rPr>
                <w:noProof/>
              </w:rPr>
              <w:instrText xml:space="preserve"> PAGEREF _Toc237697380 \h </w:instrText>
            </w:r>
            <w:r>
              <w:rPr>
                <w:noProof/>
              </w:rPr>
            </w:r>
            <w:r>
              <w:rPr>
                <w:noProof/>
              </w:rPr>
              <w:fldChar w:fldCharType="separate"/>
            </w:r>
            <w:r>
              <w:rPr>
                <w:noProof/>
              </w:rPr>
              <w:t>37</w:t>
            </w:r>
            <w:r>
              <w:rPr>
                <w:noProof/>
              </w:rPr>
              <w:fldChar w:fldCharType="end"/>
            </w:r>
          </w:hyperlink>
        </w:p>
        <w:p w14:paraId="47F75A41" w14:textId="77777777" w:rsidR="00694ED0" w:rsidRDefault="00694ED0">
          <w:pPr>
            <w:pStyle w:val="TOC2"/>
            <w:tabs>
              <w:tab w:val="right" w:leader="dot" w:pos="9736"/>
            </w:tabs>
            <w:rPr>
              <w:noProof/>
            </w:rPr>
          </w:pPr>
          <w:hyperlink w:anchor="_Toc237697381" w:history="1">
            <w:r w:rsidRPr="00974F2B">
              <w:rPr>
                <w:rStyle w:val="Hyperlink"/>
                <w:noProof/>
              </w:rPr>
              <w:t>7.8.6 Database Security</w:t>
            </w:r>
            <w:r>
              <w:rPr>
                <w:noProof/>
              </w:rPr>
              <w:tab/>
            </w:r>
            <w:r>
              <w:rPr>
                <w:noProof/>
              </w:rPr>
              <w:fldChar w:fldCharType="begin"/>
            </w:r>
            <w:r>
              <w:rPr>
                <w:noProof/>
              </w:rPr>
              <w:instrText xml:space="preserve"> PAGEREF _Toc237697381 \h </w:instrText>
            </w:r>
            <w:r>
              <w:rPr>
                <w:noProof/>
              </w:rPr>
            </w:r>
            <w:r>
              <w:rPr>
                <w:noProof/>
              </w:rPr>
              <w:fldChar w:fldCharType="separate"/>
            </w:r>
            <w:r>
              <w:rPr>
                <w:noProof/>
              </w:rPr>
              <w:t>37</w:t>
            </w:r>
            <w:r>
              <w:rPr>
                <w:noProof/>
              </w:rPr>
              <w:fldChar w:fldCharType="end"/>
            </w:r>
          </w:hyperlink>
        </w:p>
        <w:p w14:paraId="774E5344" w14:textId="77777777" w:rsidR="00694ED0" w:rsidRDefault="00694ED0">
          <w:pPr>
            <w:pStyle w:val="TOC2"/>
            <w:tabs>
              <w:tab w:val="right" w:leader="dot" w:pos="9736"/>
            </w:tabs>
            <w:rPr>
              <w:noProof/>
            </w:rPr>
          </w:pPr>
          <w:hyperlink w:anchor="_Toc237697382" w:history="1">
            <w:r w:rsidRPr="00974F2B">
              <w:rPr>
                <w:rStyle w:val="Hyperlink"/>
                <w:noProof/>
              </w:rPr>
              <w:t>7.8.7 File Upload Security</w:t>
            </w:r>
            <w:r>
              <w:rPr>
                <w:noProof/>
              </w:rPr>
              <w:tab/>
            </w:r>
            <w:r>
              <w:rPr>
                <w:noProof/>
              </w:rPr>
              <w:fldChar w:fldCharType="begin"/>
            </w:r>
            <w:r>
              <w:rPr>
                <w:noProof/>
              </w:rPr>
              <w:instrText xml:space="preserve"> PAGEREF _Toc237697382 \h </w:instrText>
            </w:r>
            <w:r>
              <w:rPr>
                <w:noProof/>
              </w:rPr>
            </w:r>
            <w:r>
              <w:rPr>
                <w:noProof/>
              </w:rPr>
              <w:fldChar w:fldCharType="separate"/>
            </w:r>
            <w:r>
              <w:rPr>
                <w:noProof/>
              </w:rPr>
              <w:t>37</w:t>
            </w:r>
            <w:r>
              <w:rPr>
                <w:noProof/>
              </w:rPr>
              <w:fldChar w:fldCharType="end"/>
            </w:r>
          </w:hyperlink>
        </w:p>
        <w:p w14:paraId="12DD47E0" w14:textId="77777777" w:rsidR="00694ED0" w:rsidRDefault="00694ED0">
          <w:pPr>
            <w:pStyle w:val="TOC2"/>
            <w:tabs>
              <w:tab w:val="right" w:leader="dot" w:pos="9736"/>
            </w:tabs>
            <w:rPr>
              <w:noProof/>
            </w:rPr>
          </w:pPr>
          <w:hyperlink w:anchor="_Toc237697383" w:history="1">
            <w:r w:rsidRPr="00974F2B">
              <w:rPr>
                <w:rStyle w:val="Hyperlink"/>
                <w:noProof/>
              </w:rPr>
              <w:t>7.8.8 Sensitive Data Protection &amp; API Response Filtering</w:t>
            </w:r>
            <w:r>
              <w:rPr>
                <w:noProof/>
              </w:rPr>
              <w:tab/>
            </w:r>
            <w:r>
              <w:rPr>
                <w:noProof/>
              </w:rPr>
              <w:fldChar w:fldCharType="begin"/>
            </w:r>
            <w:r>
              <w:rPr>
                <w:noProof/>
              </w:rPr>
              <w:instrText xml:space="preserve"> PAGEREF _Toc237697383 \h </w:instrText>
            </w:r>
            <w:r>
              <w:rPr>
                <w:noProof/>
              </w:rPr>
            </w:r>
            <w:r>
              <w:rPr>
                <w:noProof/>
              </w:rPr>
              <w:fldChar w:fldCharType="separate"/>
            </w:r>
            <w:r>
              <w:rPr>
                <w:noProof/>
              </w:rPr>
              <w:t>38</w:t>
            </w:r>
            <w:r>
              <w:rPr>
                <w:noProof/>
              </w:rPr>
              <w:fldChar w:fldCharType="end"/>
            </w:r>
          </w:hyperlink>
        </w:p>
        <w:p w14:paraId="4E1B0CB4" w14:textId="77777777" w:rsidR="00694ED0" w:rsidRDefault="00694ED0">
          <w:pPr>
            <w:pStyle w:val="TOC2"/>
            <w:tabs>
              <w:tab w:val="right" w:leader="dot" w:pos="9736"/>
            </w:tabs>
            <w:rPr>
              <w:noProof/>
            </w:rPr>
          </w:pPr>
          <w:hyperlink w:anchor="_Toc237697384" w:history="1">
            <w:r w:rsidRPr="00974F2B">
              <w:rPr>
                <w:rStyle w:val="Hyperlink"/>
                <w:noProof/>
              </w:rPr>
              <w:t>7.8.9 Secrets Management</w:t>
            </w:r>
            <w:r>
              <w:rPr>
                <w:noProof/>
              </w:rPr>
              <w:tab/>
            </w:r>
            <w:r>
              <w:rPr>
                <w:noProof/>
              </w:rPr>
              <w:fldChar w:fldCharType="begin"/>
            </w:r>
            <w:r>
              <w:rPr>
                <w:noProof/>
              </w:rPr>
              <w:instrText xml:space="preserve"> PAGEREF _Toc237697384 \h </w:instrText>
            </w:r>
            <w:r>
              <w:rPr>
                <w:noProof/>
              </w:rPr>
            </w:r>
            <w:r>
              <w:rPr>
                <w:noProof/>
              </w:rPr>
              <w:fldChar w:fldCharType="separate"/>
            </w:r>
            <w:r>
              <w:rPr>
                <w:noProof/>
              </w:rPr>
              <w:t>38</w:t>
            </w:r>
            <w:r>
              <w:rPr>
                <w:noProof/>
              </w:rPr>
              <w:fldChar w:fldCharType="end"/>
            </w:r>
          </w:hyperlink>
        </w:p>
        <w:p w14:paraId="7EC3354C" w14:textId="77777777" w:rsidR="00694ED0" w:rsidRDefault="00694ED0">
          <w:pPr>
            <w:pStyle w:val="TOC2"/>
            <w:tabs>
              <w:tab w:val="right" w:leader="dot" w:pos="9736"/>
            </w:tabs>
            <w:rPr>
              <w:noProof/>
            </w:rPr>
          </w:pPr>
          <w:hyperlink w:anchor="_Toc237697385" w:history="1">
            <w:r w:rsidRPr="00974F2B">
              <w:rPr>
                <w:rStyle w:val="Hyperlink"/>
                <w:noProof/>
              </w:rPr>
              <w:t>7.8.10 Rate Limiting</w:t>
            </w:r>
            <w:r>
              <w:rPr>
                <w:noProof/>
              </w:rPr>
              <w:tab/>
            </w:r>
            <w:r>
              <w:rPr>
                <w:noProof/>
              </w:rPr>
              <w:fldChar w:fldCharType="begin"/>
            </w:r>
            <w:r>
              <w:rPr>
                <w:noProof/>
              </w:rPr>
              <w:instrText xml:space="preserve"> PAGEREF _Toc237697385 \h </w:instrText>
            </w:r>
            <w:r>
              <w:rPr>
                <w:noProof/>
              </w:rPr>
            </w:r>
            <w:r>
              <w:rPr>
                <w:noProof/>
              </w:rPr>
              <w:fldChar w:fldCharType="separate"/>
            </w:r>
            <w:r>
              <w:rPr>
                <w:noProof/>
              </w:rPr>
              <w:t>38</w:t>
            </w:r>
            <w:r>
              <w:rPr>
                <w:noProof/>
              </w:rPr>
              <w:fldChar w:fldCharType="end"/>
            </w:r>
          </w:hyperlink>
        </w:p>
        <w:p w14:paraId="21E091A2" w14:textId="77777777" w:rsidR="00694ED0" w:rsidRDefault="00694ED0">
          <w:pPr>
            <w:pStyle w:val="TOC2"/>
            <w:tabs>
              <w:tab w:val="right" w:leader="dot" w:pos="9736"/>
            </w:tabs>
            <w:rPr>
              <w:noProof/>
            </w:rPr>
          </w:pPr>
          <w:hyperlink w:anchor="_Toc237697386" w:history="1">
            <w:r w:rsidRPr="00974F2B">
              <w:rPr>
                <w:rStyle w:val="Hyperlink"/>
                <w:noProof/>
              </w:rPr>
              <w:t>7.8.11 CORS (Cross-Origin Resource Sharing)</w:t>
            </w:r>
            <w:r>
              <w:rPr>
                <w:noProof/>
              </w:rPr>
              <w:tab/>
            </w:r>
            <w:r>
              <w:rPr>
                <w:noProof/>
              </w:rPr>
              <w:fldChar w:fldCharType="begin"/>
            </w:r>
            <w:r>
              <w:rPr>
                <w:noProof/>
              </w:rPr>
              <w:instrText xml:space="preserve"> PAGEREF _Toc237697386 \h </w:instrText>
            </w:r>
            <w:r>
              <w:rPr>
                <w:noProof/>
              </w:rPr>
            </w:r>
            <w:r>
              <w:rPr>
                <w:noProof/>
              </w:rPr>
              <w:fldChar w:fldCharType="separate"/>
            </w:r>
            <w:r>
              <w:rPr>
                <w:noProof/>
              </w:rPr>
              <w:t>39</w:t>
            </w:r>
            <w:r>
              <w:rPr>
                <w:noProof/>
              </w:rPr>
              <w:fldChar w:fldCharType="end"/>
            </w:r>
          </w:hyperlink>
        </w:p>
        <w:p w14:paraId="3F3FB26B" w14:textId="77777777" w:rsidR="00694ED0" w:rsidRDefault="00694ED0">
          <w:pPr>
            <w:pStyle w:val="TOC2"/>
            <w:tabs>
              <w:tab w:val="right" w:leader="dot" w:pos="9736"/>
            </w:tabs>
            <w:rPr>
              <w:noProof/>
            </w:rPr>
          </w:pPr>
          <w:hyperlink w:anchor="_Toc237697387" w:history="1">
            <w:r w:rsidRPr="00974F2B">
              <w:rPr>
                <w:rStyle w:val="Hyperlink"/>
                <w:noProof/>
              </w:rPr>
              <w:t>7.8.12 Security Headers</w:t>
            </w:r>
            <w:r>
              <w:rPr>
                <w:noProof/>
              </w:rPr>
              <w:tab/>
            </w:r>
            <w:r>
              <w:rPr>
                <w:noProof/>
              </w:rPr>
              <w:fldChar w:fldCharType="begin"/>
            </w:r>
            <w:r>
              <w:rPr>
                <w:noProof/>
              </w:rPr>
              <w:instrText xml:space="preserve"> PAGEREF _Toc237697387 \h </w:instrText>
            </w:r>
            <w:r>
              <w:rPr>
                <w:noProof/>
              </w:rPr>
            </w:r>
            <w:r>
              <w:rPr>
                <w:noProof/>
              </w:rPr>
              <w:fldChar w:fldCharType="separate"/>
            </w:r>
            <w:r>
              <w:rPr>
                <w:noProof/>
              </w:rPr>
              <w:t>39</w:t>
            </w:r>
            <w:r>
              <w:rPr>
                <w:noProof/>
              </w:rPr>
              <w:fldChar w:fldCharType="end"/>
            </w:r>
          </w:hyperlink>
        </w:p>
        <w:p w14:paraId="09AC800D" w14:textId="77777777" w:rsidR="00694ED0" w:rsidRDefault="00694ED0">
          <w:pPr>
            <w:pStyle w:val="TOC2"/>
            <w:tabs>
              <w:tab w:val="right" w:leader="dot" w:pos="9736"/>
            </w:tabs>
            <w:rPr>
              <w:noProof/>
            </w:rPr>
          </w:pPr>
          <w:hyperlink w:anchor="_Toc237697388" w:history="1">
            <w:r w:rsidRPr="00974F2B">
              <w:rPr>
                <w:rStyle w:val="Hyperlink"/>
                <w:noProof/>
              </w:rPr>
              <w:t>7.8.13 Error Information Exposure Prevention</w:t>
            </w:r>
            <w:r>
              <w:rPr>
                <w:noProof/>
              </w:rPr>
              <w:tab/>
            </w:r>
            <w:r>
              <w:rPr>
                <w:noProof/>
              </w:rPr>
              <w:fldChar w:fldCharType="begin"/>
            </w:r>
            <w:r>
              <w:rPr>
                <w:noProof/>
              </w:rPr>
              <w:instrText xml:space="preserve"> PAGEREF _Toc237697388 \h </w:instrText>
            </w:r>
            <w:r>
              <w:rPr>
                <w:noProof/>
              </w:rPr>
            </w:r>
            <w:r>
              <w:rPr>
                <w:noProof/>
              </w:rPr>
              <w:fldChar w:fldCharType="separate"/>
            </w:r>
            <w:r>
              <w:rPr>
                <w:noProof/>
              </w:rPr>
              <w:t>39</w:t>
            </w:r>
            <w:r>
              <w:rPr>
                <w:noProof/>
              </w:rPr>
              <w:fldChar w:fldCharType="end"/>
            </w:r>
          </w:hyperlink>
        </w:p>
        <w:p w14:paraId="39B929A5" w14:textId="77777777" w:rsidR="00694ED0" w:rsidRDefault="00694ED0">
          <w:pPr>
            <w:pStyle w:val="TOC2"/>
            <w:tabs>
              <w:tab w:val="right" w:leader="dot" w:pos="9736"/>
            </w:tabs>
            <w:rPr>
              <w:noProof/>
            </w:rPr>
          </w:pPr>
          <w:hyperlink w:anchor="_Toc237697389" w:history="1">
            <w:r w:rsidRPr="00974F2B">
              <w:rPr>
                <w:rStyle w:val="Hyperlink"/>
                <w:noProof/>
              </w:rPr>
              <w:t>7.8.14 Audit Log Immutability</w:t>
            </w:r>
            <w:r>
              <w:rPr>
                <w:noProof/>
              </w:rPr>
              <w:tab/>
            </w:r>
            <w:r>
              <w:rPr>
                <w:noProof/>
              </w:rPr>
              <w:fldChar w:fldCharType="begin"/>
            </w:r>
            <w:r>
              <w:rPr>
                <w:noProof/>
              </w:rPr>
              <w:instrText xml:space="preserve"> PAGEREF _Toc237697389 \h </w:instrText>
            </w:r>
            <w:r>
              <w:rPr>
                <w:noProof/>
              </w:rPr>
            </w:r>
            <w:r>
              <w:rPr>
                <w:noProof/>
              </w:rPr>
              <w:fldChar w:fldCharType="separate"/>
            </w:r>
            <w:r>
              <w:rPr>
                <w:noProof/>
              </w:rPr>
              <w:t>40</w:t>
            </w:r>
            <w:r>
              <w:rPr>
                <w:noProof/>
              </w:rPr>
              <w:fldChar w:fldCharType="end"/>
            </w:r>
          </w:hyperlink>
        </w:p>
        <w:p w14:paraId="0F7F7E41" w14:textId="77777777" w:rsidR="00694ED0" w:rsidRDefault="00694ED0">
          <w:pPr>
            <w:pStyle w:val="TOC2"/>
            <w:tabs>
              <w:tab w:val="right" w:leader="dot" w:pos="9736"/>
            </w:tabs>
            <w:rPr>
              <w:noProof/>
            </w:rPr>
          </w:pPr>
          <w:hyperlink w:anchor="_Toc237697390" w:history="1">
            <w:r w:rsidRPr="00974F2B">
              <w:rPr>
                <w:rStyle w:val="Hyperlink"/>
                <w:noProof/>
              </w:rPr>
              <w:t>7.8.15 Dependency Security</w:t>
            </w:r>
            <w:r>
              <w:rPr>
                <w:noProof/>
              </w:rPr>
              <w:tab/>
            </w:r>
            <w:r>
              <w:rPr>
                <w:noProof/>
              </w:rPr>
              <w:fldChar w:fldCharType="begin"/>
            </w:r>
            <w:r>
              <w:rPr>
                <w:noProof/>
              </w:rPr>
              <w:instrText xml:space="preserve"> PAGEREF _Toc237697390 \h </w:instrText>
            </w:r>
            <w:r>
              <w:rPr>
                <w:noProof/>
              </w:rPr>
            </w:r>
            <w:r>
              <w:rPr>
                <w:noProof/>
              </w:rPr>
              <w:fldChar w:fldCharType="separate"/>
            </w:r>
            <w:r>
              <w:rPr>
                <w:noProof/>
              </w:rPr>
              <w:t>40</w:t>
            </w:r>
            <w:r>
              <w:rPr>
                <w:noProof/>
              </w:rPr>
              <w:fldChar w:fldCharType="end"/>
            </w:r>
          </w:hyperlink>
        </w:p>
        <w:p w14:paraId="291B38E4" w14:textId="77777777" w:rsidR="00694ED0" w:rsidRDefault="00694ED0">
          <w:pPr>
            <w:pStyle w:val="TOC2"/>
            <w:tabs>
              <w:tab w:val="right" w:leader="dot" w:pos="9736"/>
            </w:tabs>
            <w:rPr>
              <w:noProof/>
            </w:rPr>
          </w:pPr>
          <w:hyperlink w:anchor="_Toc237697391" w:history="1">
            <w:r w:rsidRPr="00974F2B">
              <w:rPr>
                <w:rStyle w:val="Hyperlink"/>
                <w:noProof/>
              </w:rPr>
              <w:t>7.8.16 Security Testing Integration</w:t>
            </w:r>
            <w:r>
              <w:rPr>
                <w:noProof/>
              </w:rPr>
              <w:tab/>
            </w:r>
            <w:r>
              <w:rPr>
                <w:noProof/>
              </w:rPr>
              <w:fldChar w:fldCharType="begin"/>
            </w:r>
            <w:r>
              <w:rPr>
                <w:noProof/>
              </w:rPr>
              <w:instrText xml:space="preserve"> PAGEREF _Toc237697391 \h </w:instrText>
            </w:r>
            <w:r>
              <w:rPr>
                <w:noProof/>
              </w:rPr>
            </w:r>
            <w:r>
              <w:rPr>
                <w:noProof/>
              </w:rPr>
              <w:fldChar w:fldCharType="separate"/>
            </w:r>
            <w:r>
              <w:rPr>
                <w:noProof/>
              </w:rPr>
              <w:t>40</w:t>
            </w:r>
            <w:r>
              <w:rPr>
                <w:noProof/>
              </w:rPr>
              <w:fldChar w:fldCharType="end"/>
            </w:r>
          </w:hyperlink>
        </w:p>
        <w:p w14:paraId="14623BED" w14:textId="77777777" w:rsidR="00694ED0" w:rsidRDefault="00694ED0">
          <w:pPr>
            <w:pStyle w:val="TOC2"/>
            <w:tabs>
              <w:tab w:val="right" w:leader="dot" w:pos="9736"/>
            </w:tabs>
            <w:rPr>
              <w:noProof/>
            </w:rPr>
          </w:pPr>
          <w:hyperlink w:anchor="_Toc237697392" w:history="1">
            <w:r w:rsidRPr="00974F2B">
              <w:rPr>
                <w:rStyle w:val="Hyperlink"/>
                <w:noProof/>
              </w:rPr>
              <w:t>7.8.17 Principle of Least Privilege</w:t>
            </w:r>
            <w:r>
              <w:rPr>
                <w:noProof/>
              </w:rPr>
              <w:tab/>
            </w:r>
            <w:r>
              <w:rPr>
                <w:noProof/>
              </w:rPr>
              <w:fldChar w:fldCharType="begin"/>
            </w:r>
            <w:r>
              <w:rPr>
                <w:noProof/>
              </w:rPr>
              <w:instrText xml:space="preserve"> PAGEREF _Toc237697392 \h </w:instrText>
            </w:r>
            <w:r>
              <w:rPr>
                <w:noProof/>
              </w:rPr>
            </w:r>
            <w:r>
              <w:rPr>
                <w:noProof/>
              </w:rPr>
              <w:fldChar w:fldCharType="separate"/>
            </w:r>
            <w:r>
              <w:rPr>
                <w:noProof/>
              </w:rPr>
              <w:t>41</w:t>
            </w:r>
            <w:r>
              <w:rPr>
                <w:noProof/>
              </w:rPr>
              <w:fldChar w:fldCharType="end"/>
            </w:r>
          </w:hyperlink>
        </w:p>
        <w:p w14:paraId="17A1B650" w14:textId="77777777" w:rsidR="00694ED0" w:rsidRDefault="00694ED0">
          <w:pPr>
            <w:pStyle w:val="TOC2"/>
            <w:tabs>
              <w:tab w:val="right" w:leader="dot" w:pos="9736"/>
            </w:tabs>
            <w:rPr>
              <w:noProof/>
            </w:rPr>
          </w:pPr>
          <w:hyperlink w:anchor="_Toc237697393" w:history="1">
            <w:r w:rsidRPr="00974F2B">
              <w:rPr>
                <w:rStyle w:val="Hyperlink"/>
                <w:noProof/>
              </w:rPr>
              <w:t>7.8.18 Security Gate (Integration with Definition of Done)</w:t>
            </w:r>
            <w:r>
              <w:rPr>
                <w:noProof/>
              </w:rPr>
              <w:tab/>
            </w:r>
            <w:r>
              <w:rPr>
                <w:noProof/>
              </w:rPr>
              <w:fldChar w:fldCharType="begin"/>
            </w:r>
            <w:r>
              <w:rPr>
                <w:noProof/>
              </w:rPr>
              <w:instrText xml:space="preserve"> PAGEREF _Toc237697393 \h </w:instrText>
            </w:r>
            <w:r>
              <w:rPr>
                <w:noProof/>
              </w:rPr>
            </w:r>
            <w:r>
              <w:rPr>
                <w:noProof/>
              </w:rPr>
              <w:fldChar w:fldCharType="separate"/>
            </w:r>
            <w:r>
              <w:rPr>
                <w:noProof/>
              </w:rPr>
              <w:t>41</w:t>
            </w:r>
            <w:r>
              <w:rPr>
                <w:noProof/>
              </w:rPr>
              <w:fldChar w:fldCharType="end"/>
            </w:r>
          </w:hyperlink>
        </w:p>
        <w:p w14:paraId="31DBCBEB" w14:textId="77777777" w:rsidR="00694ED0" w:rsidRDefault="00694ED0">
          <w:pPr>
            <w:pStyle w:val="TOC2"/>
            <w:tabs>
              <w:tab w:val="right" w:leader="dot" w:pos="9736"/>
            </w:tabs>
            <w:rPr>
              <w:noProof/>
            </w:rPr>
          </w:pPr>
          <w:hyperlink w:anchor="_Toc237697394" w:history="1">
            <w:r w:rsidRPr="00974F2B">
              <w:rPr>
                <w:rStyle w:val="Hyperlink"/>
                <w:noProof/>
              </w:rPr>
              <w:t>7.8.19 Formal Architectural Decisions Sign-Off (Q1 – Q8)</w:t>
            </w:r>
            <w:r>
              <w:rPr>
                <w:noProof/>
              </w:rPr>
              <w:tab/>
            </w:r>
            <w:r>
              <w:rPr>
                <w:noProof/>
              </w:rPr>
              <w:fldChar w:fldCharType="begin"/>
            </w:r>
            <w:r>
              <w:rPr>
                <w:noProof/>
              </w:rPr>
              <w:instrText xml:space="preserve"> PAGEREF _Toc237697394 \h </w:instrText>
            </w:r>
            <w:r>
              <w:rPr>
                <w:noProof/>
              </w:rPr>
            </w:r>
            <w:r>
              <w:rPr>
                <w:noProof/>
              </w:rPr>
              <w:fldChar w:fldCharType="separate"/>
            </w:r>
            <w:r>
              <w:rPr>
                <w:noProof/>
              </w:rPr>
              <w:t>41</w:t>
            </w:r>
            <w:r>
              <w:rPr>
                <w:noProof/>
              </w:rPr>
              <w:fldChar w:fldCharType="end"/>
            </w:r>
          </w:hyperlink>
        </w:p>
        <w:p w14:paraId="582ABA54" w14:textId="77777777" w:rsidR="00694ED0" w:rsidRDefault="00694ED0">
          <w:pPr>
            <w:pStyle w:val="TOC1"/>
            <w:tabs>
              <w:tab w:val="right" w:leader="dot" w:pos="9736"/>
            </w:tabs>
            <w:rPr>
              <w:noProof/>
            </w:rPr>
          </w:pPr>
          <w:hyperlink w:anchor="_Toc237697395" w:history="1">
            <w:r w:rsidRPr="00974F2B">
              <w:rPr>
                <w:rStyle w:val="Hyperlink"/>
                <w:noProof/>
              </w:rPr>
              <w:t>Section 7.9 – Backup, Recovery &amp; Operational Safety</w:t>
            </w:r>
            <w:r>
              <w:rPr>
                <w:noProof/>
              </w:rPr>
              <w:tab/>
            </w:r>
            <w:r>
              <w:rPr>
                <w:noProof/>
              </w:rPr>
              <w:fldChar w:fldCharType="begin"/>
            </w:r>
            <w:r>
              <w:rPr>
                <w:noProof/>
              </w:rPr>
              <w:instrText xml:space="preserve"> PAGEREF _Toc237697395 \h </w:instrText>
            </w:r>
            <w:r>
              <w:rPr>
                <w:noProof/>
              </w:rPr>
            </w:r>
            <w:r>
              <w:rPr>
                <w:noProof/>
              </w:rPr>
              <w:fldChar w:fldCharType="separate"/>
            </w:r>
            <w:r>
              <w:rPr>
                <w:noProof/>
              </w:rPr>
              <w:t>42</w:t>
            </w:r>
            <w:r>
              <w:rPr>
                <w:noProof/>
              </w:rPr>
              <w:fldChar w:fldCharType="end"/>
            </w:r>
          </w:hyperlink>
        </w:p>
        <w:p w14:paraId="7A3B1F0D" w14:textId="77777777" w:rsidR="00694ED0" w:rsidRDefault="00694ED0">
          <w:pPr>
            <w:pStyle w:val="TOC2"/>
            <w:tabs>
              <w:tab w:val="right" w:leader="dot" w:pos="9736"/>
            </w:tabs>
            <w:rPr>
              <w:noProof/>
            </w:rPr>
          </w:pPr>
          <w:hyperlink w:anchor="_Toc237697396" w:history="1">
            <w:r w:rsidRPr="00974F2B">
              <w:rPr>
                <w:rStyle w:val="Hyperlink"/>
                <w:noProof/>
              </w:rPr>
              <w:t>7.9.1 Backup vs. Recycle Bin (Fundamental Distinction)</w:t>
            </w:r>
            <w:r>
              <w:rPr>
                <w:noProof/>
              </w:rPr>
              <w:tab/>
            </w:r>
            <w:r>
              <w:rPr>
                <w:noProof/>
              </w:rPr>
              <w:fldChar w:fldCharType="begin"/>
            </w:r>
            <w:r>
              <w:rPr>
                <w:noProof/>
              </w:rPr>
              <w:instrText xml:space="preserve"> PAGEREF _Toc237697396 \h </w:instrText>
            </w:r>
            <w:r>
              <w:rPr>
                <w:noProof/>
              </w:rPr>
            </w:r>
            <w:r>
              <w:rPr>
                <w:noProof/>
              </w:rPr>
              <w:fldChar w:fldCharType="separate"/>
            </w:r>
            <w:r>
              <w:rPr>
                <w:noProof/>
              </w:rPr>
              <w:t>42</w:t>
            </w:r>
            <w:r>
              <w:rPr>
                <w:noProof/>
              </w:rPr>
              <w:fldChar w:fldCharType="end"/>
            </w:r>
          </w:hyperlink>
        </w:p>
        <w:p w14:paraId="49231D33" w14:textId="77777777" w:rsidR="00694ED0" w:rsidRDefault="00694ED0">
          <w:pPr>
            <w:pStyle w:val="TOC2"/>
            <w:tabs>
              <w:tab w:val="right" w:leader="dot" w:pos="9736"/>
            </w:tabs>
            <w:rPr>
              <w:noProof/>
            </w:rPr>
          </w:pPr>
          <w:hyperlink w:anchor="_Toc237697397" w:history="1">
            <w:r w:rsidRPr="00974F2B">
              <w:rPr>
                <w:rStyle w:val="Hyperlink"/>
                <w:noProof/>
              </w:rPr>
              <w:t>7.9.2 MongoDB Database Backup Strategy</w:t>
            </w:r>
            <w:r>
              <w:rPr>
                <w:noProof/>
              </w:rPr>
              <w:tab/>
            </w:r>
            <w:r>
              <w:rPr>
                <w:noProof/>
              </w:rPr>
              <w:fldChar w:fldCharType="begin"/>
            </w:r>
            <w:r>
              <w:rPr>
                <w:noProof/>
              </w:rPr>
              <w:instrText xml:space="preserve"> PAGEREF _Toc237697397 \h </w:instrText>
            </w:r>
            <w:r>
              <w:rPr>
                <w:noProof/>
              </w:rPr>
            </w:r>
            <w:r>
              <w:rPr>
                <w:noProof/>
              </w:rPr>
              <w:fldChar w:fldCharType="separate"/>
            </w:r>
            <w:r>
              <w:rPr>
                <w:noProof/>
              </w:rPr>
              <w:t>43</w:t>
            </w:r>
            <w:r>
              <w:rPr>
                <w:noProof/>
              </w:rPr>
              <w:fldChar w:fldCharType="end"/>
            </w:r>
          </w:hyperlink>
        </w:p>
        <w:p w14:paraId="63240185" w14:textId="77777777" w:rsidR="00694ED0" w:rsidRDefault="00694ED0">
          <w:pPr>
            <w:pStyle w:val="TOC2"/>
            <w:tabs>
              <w:tab w:val="right" w:leader="dot" w:pos="9736"/>
            </w:tabs>
            <w:rPr>
              <w:noProof/>
            </w:rPr>
          </w:pPr>
          <w:hyperlink w:anchor="_Toc237697398" w:history="1">
            <w:r w:rsidRPr="00974F2B">
              <w:rPr>
                <w:rStyle w:val="Hyperlink"/>
                <w:noProof/>
              </w:rPr>
              <w:t>7.9.3 Backup Storage Separation</w:t>
            </w:r>
            <w:r>
              <w:rPr>
                <w:noProof/>
              </w:rPr>
              <w:tab/>
            </w:r>
            <w:r>
              <w:rPr>
                <w:noProof/>
              </w:rPr>
              <w:fldChar w:fldCharType="begin"/>
            </w:r>
            <w:r>
              <w:rPr>
                <w:noProof/>
              </w:rPr>
              <w:instrText xml:space="preserve"> PAGEREF _Toc237697398 \h </w:instrText>
            </w:r>
            <w:r>
              <w:rPr>
                <w:noProof/>
              </w:rPr>
            </w:r>
            <w:r>
              <w:rPr>
                <w:noProof/>
              </w:rPr>
              <w:fldChar w:fldCharType="separate"/>
            </w:r>
            <w:r>
              <w:rPr>
                <w:noProof/>
              </w:rPr>
              <w:t>43</w:t>
            </w:r>
            <w:r>
              <w:rPr>
                <w:noProof/>
              </w:rPr>
              <w:fldChar w:fldCharType="end"/>
            </w:r>
          </w:hyperlink>
        </w:p>
        <w:p w14:paraId="775B3CE8" w14:textId="77777777" w:rsidR="00694ED0" w:rsidRDefault="00694ED0">
          <w:pPr>
            <w:pStyle w:val="TOC2"/>
            <w:tabs>
              <w:tab w:val="right" w:leader="dot" w:pos="9736"/>
            </w:tabs>
            <w:rPr>
              <w:noProof/>
            </w:rPr>
          </w:pPr>
          <w:hyperlink w:anchor="_Toc237697399" w:history="1">
            <w:r w:rsidRPr="00974F2B">
              <w:rPr>
                <w:rStyle w:val="Hyperlink"/>
                <w:noProof/>
              </w:rPr>
              <w:t>7.9.4 Backup Security</w:t>
            </w:r>
            <w:r>
              <w:rPr>
                <w:noProof/>
              </w:rPr>
              <w:tab/>
            </w:r>
            <w:r>
              <w:rPr>
                <w:noProof/>
              </w:rPr>
              <w:fldChar w:fldCharType="begin"/>
            </w:r>
            <w:r>
              <w:rPr>
                <w:noProof/>
              </w:rPr>
              <w:instrText xml:space="preserve"> PAGEREF _Toc237697399 \h </w:instrText>
            </w:r>
            <w:r>
              <w:rPr>
                <w:noProof/>
              </w:rPr>
            </w:r>
            <w:r>
              <w:rPr>
                <w:noProof/>
              </w:rPr>
              <w:fldChar w:fldCharType="separate"/>
            </w:r>
            <w:r>
              <w:rPr>
                <w:noProof/>
              </w:rPr>
              <w:t>43</w:t>
            </w:r>
            <w:r>
              <w:rPr>
                <w:noProof/>
              </w:rPr>
              <w:fldChar w:fldCharType="end"/>
            </w:r>
          </w:hyperlink>
        </w:p>
        <w:p w14:paraId="023C7836" w14:textId="77777777" w:rsidR="00694ED0" w:rsidRDefault="00694ED0">
          <w:pPr>
            <w:pStyle w:val="TOC2"/>
            <w:tabs>
              <w:tab w:val="right" w:leader="dot" w:pos="9736"/>
            </w:tabs>
            <w:rPr>
              <w:noProof/>
            </w:rPr>
          </w:pPr>
          <w:hyperlink w:anchor="_Toc237697400" w:history="1">
            <w:r w:rsidRPr="00974F2B">
              <w:rPr>
                <w:rStyle w:val="Hyperlink"/>
                <w:noProof/>
              </w:rPr>
              <w:t>7.9.5 Backup Verification &amp; Success Monitoring</w:t>
            </w:r>
            <w:r>
              <w:rPr>
                <w:noProof/>
              </w:rPr>
              <w:tab/>
            </w:r>
            <w:r>
              <w:rPr>
                <w:noProof/>
              </w:rPr>
              <w:fldChar w:fldCharType="begin"/>
            </w:r>
            <w:r>
              <w:rPr>
                <w:noProof/>
              </w:rPr>
              <w:instrText xml:space="preserve"> PAGEREF _Toc237697400 \h </w:instrText>
            </w:r>
            <w:r>
              <w:rPr>
                <w:noProof/>
              </w:rPr>
            </w:r>
            <w:r>
              <w:rPr>
                <w:noProof/>
              </w:rPr>
              <w:fldChar w:fldCharType="separate"/>
            </w:r>
            <w:r>
              <w:rPr>
                <w:noProof/>
              </w:rPr>
              <w:t>44</w:t>
            </w:r>
            <w:r>
              <w:rPr>
                <w:noProof/>
              </w:rPr>
              <w:fldChar w:fldCharType="end"/>
            </w:r>
          </w:hyperlink>
        </w:p>
        <w:p w14:paraId="64DC60B1" w14:textId="77777777" w:rsidR="00694ED0" w:rsidRDefault="00694ED0">
          <w:pPr>
            <w:pStyle w:val="TOC2"/>
            <w:tabs>
              <w:tab w:val="right" w:leader="dot" w:pos="9736"/>
            </w:tabs>
            <w:rPr>
              <w:noProof/>
            </w:rPr>
          </w:pPr>
          <w:hyperlink w:anchor="_Toc237697401" w:history="1">
            <w:r w:rsidRPr="00974F2B">
              <w:rPr>
                <w:rStyle w:val="Hyperlink"/>
                <w:noProof/>
              </w:rPr>
              <w:t>7.9.6 Restore Testing (Mandatory)</w:t>
            </w:r>
            <w:r>
              <w:rPr>
                <w:noProof/>
              </w:rPr>
              <w:tab/>
            </w:r>
            <w:r>
              <w:rPr>
                <w:noProof/>
              </w:rPr>
              <w:fldChar w:fldCharType="begin"/>
            </w:r>
            <w:r>
              <w:rPr>
                <w:noProof/>
              </w:rPr>
              <w:instrText xml:space="preserve"> PAGEREF _Toc237697401 \h </w:instrText>
            </w:r>
            <w:r>
              <w:rPr>
                <w:noProof/>
              </w:rPr>
            </w:r>
            <w:r>
              <w:rPr>
                <w:noProof/>
              </w:rPr>
              <w:fldChar w:fldCharType="separate"/>
            </w:r>
            <w:r>
              <w:rPr>
                <w:noProof/>
              </w:rPr>
              <w:t>44</w:t>
            </w:r>
            <w:r>
              <w:rPr>
                <w:noProof/>
              </w:rPr>
              <w:fldChar w:fldCharType="end"/>
            </w:r>
          </w:hyperlink>
        </w:p>
        <w:p w14:paraId="75766587" w14:textId="77777777" w:rsidR="00694ED0" w:rsidRDefault="00694ED0">
          <w:pPr>
            <w:pStyle w:val="TOC2"/>
            <w:tabs>
              <w:tab w:val="right" w:leader="dot" w:pos="9736"/>
            </w:tabs>
            <w:rPr>
              <w:noProof/>
            </w:rPr>
          </w:pPr>
          <w:hyperlink w:anchor="_Toc237697402" w:history="1">
            <w:r w:rsidRPr="00974F2B">
              <w:rPr>
                <w:rStyle w:val="Hyperlink"/>
                <w:noProof/>
              </w:rPr>
              <w:t>7.9.7 Point-in-Time Recovery (PITR)</w:t>
            </w:r>
            <w:r>
              <w:rPr>
                <w:noProof/>
              </w:rPr>
              <w:tab/>
            </w:r>
            <w:r>
              <w:rPr>
                <w:noProof/>
              </w:rPr>
              <w:fldChar w:fldCharType="begin"/>
            </w:r>
            <w:r>
              <w:rPr>
                <w:noProof/>
              </w:rPr>
              <w:instrText xml:space="preserve"> PAGEREF _Toc237697402 \h </w:instrText>
            </w:r>
            <w:r>
              <w:rPr>
                <w:noProof/>
              </w:rPr>
            </w:r>
            <w:r>
              <w:rPr>
                <w:noProof/>
              </w:rPr>
              <w:fldChar w:fldCharType="separate"/>
            </w:r>
            <w:r>
              <w:rPr>
                <w:noProof/>
              </w:rPr>
              <w:t>44</w:t>
            </w:r>
            <w:r>
              <w:rPr>
                <w:noProof/>
              </w:rPr>
              <w:fldChar w:fldCharType="end"/>
            </w:r>
          </w:hyperlink>
        </w:p>
        <w:p w14:paraId="5A21ED38" w14:textId="77777777" w:rsidR="00694ED0" w:rsidRDefault="00694ED0">
          <w:pPr>
            <w:pStyle w:val="TOC2"/>
            <w:tabs>
              <w:tab w:val="right" w:leader="dot" w:pos="9736"/>
            </w:tabs>
            <w:rPr>
              <w:noProof/>
            </w:rPr>
          </w:pPr>
          <w:hyperlink w:anchor="_Toc237697403" w:history="1">
            <w:r w:rsidRPr="00974F2B">
              <w:rPr>
                <w:rStyle w:val="Hyperlink"/>
                <w:noProof/>
              </w:rPr>
              <w:t>7.9.8 Recovery Point Objective (RPO) &amp; Recovery Time Objective (RTO)</w:t>
            </w:r>
            <w:r>
              <w:rPr>
                <w:noProof/>
              </w:rPr>
              <w:tab/>
            </w:r>
            <w:r>
              <w:rPr>
                <w:noProof/>
              </w:rPr>
              <w:fldChar w:fldCharType="begin"/>
            </w:r>
            <w:r>
              <w:rPr>
                <w:noProof/>
              </w:rPr>
              <w:instrText xml:space="preserve"> PAGEREF _Toc237697403 \h </w:instrText>
            </w:r>
            <w:r>
              <w:rPr>
                <w:noProof/>
              </w:rPr>
            </w:r>
            <w:r>
              <w:rPr>
                <w:noProof/>
              </w:rPr>
              <w:fldChar w:fldCharType="separate"/>
            </w:r>
            <w:r>
              <w:rPr>
                <w:noProof/>
              </w:rPr>
              <w:t>45</w:t>
            </w:r>
            <w:r>
              <w:rPr>
                <w:noProof/>
              </w:rPr>
              <w:fldChar w:fldCharType="end"/>
            </w:r>
          </w:hyperlink>
        </w:p>
        <w:p w14:paraId="62965CE0" w14:textId="77777777" w:rsidR="00694ED0" w:rsidRDefault="00694ED0">
          <w:pPr>
            <w:pStyle w:val="TOC2"/>
            <w:tabs>
              <w:tab w:val="right" w:leader="dot" w:pos="9736"/>
            </w:tabs>
            <w:rPr>
              <w:noProof/>
            </w:rPr>
          </w:pPr>
          <w:hyperlink w:anchor="_Toc237697404" w:history="1">
            <w:r w:rsidRPr="00974F2B">
              <w:rPr>
                <w:rStyle w:val="Hyperlink"/>
                <w:noProof/>
              </w:rPr>
              <w:t>7.9.9 Application Recovery</w:t>
            </w:r>
            <w:r>
              <w:rPr>
                <w:noProof/>
              </w:rPr>
              <w:tab/>
            </w:r>
            <w:r>
              <w:rPr>
                <w:noProof/>
              </w:rPr>
              <w:fldChar w:fldCharType="begin"/>
            </w:r>
            <w:r>
              <w:rPr>
                <w:noProof/>
              </w:rPr>
              <w:instrText xml:space="preserve"> PAGEREF _Toc237697404 \h </w:instrText>
            </w:r>
            <w:r>
              <w:rPr>
                <w:noProof/>
              </w:rPr>
            </w:r>
            <w:r>
              <w:rPr>
                <w:noProof/>
              </w:rPr>
              <w:fldChar w:fldCharType="separate"/>
            </w:r>
            <w:r>
              <w:rPr>
                <w:noProof/>
              </w:rPr>
              <w:t>45</w:t>
            </w:r>
            <w:r>
              <w:rPr>
                <w:noProof/>
              </w:rPr>
              <w:fldChar w:fldCharType="end"/>
            </w:r>
          </w:hyperlink>
        </w:p>
        <w:p w14:paraId="3D75EDEB" w14:textId="77777777" w:rsidR="00694ED0" w:rsidRDefault="00694ED0">
          <w:pPr>
            <w:pStyle w:val="TOC2"/>
            <w:tabs>
              <w:tab w:val="right" w:leader="dot" w:pos="9736"/>
            </w:tabs>
            <w:rPr>
              <w:noProof/>
            </w:rPr>
          </w:pPr>
          <w:hyperlink w:anchor="_Toc237697405" w:history="1">
            <w:r w:rsidRPr="00974F2B">
              <w:rPr>
                <w:rStyle w:val="Hyperlink"/>
                <w:noProof/>
              </w:rPr>
              <w:t>7.9.10 Deployment Rollback vs. Database Recovery (Separate Mechanisms)</w:t>
            </w:r>
            <w:r>
              <w:rPr>
                <w:noProof/>
              </w:rPr>
              <w:tab/>
            </w:r>
            <w:r>
              <w:rPr>
                <w:noProof/>
              </w:rPr>
              <w:fldChar w:fldCharType="begin"/>
            </w:r>
            <w:r>
              <w:rPr>
                <w:noProof/>
              </w:rPr>
              <w:instrText xml:space="preserve"> PAGEREF _Toc237697405 \h </w:instrText>
            </w:r>
            <w:r>
              <w:rPr>
                <w:noProof/>
              </w:rPr>
            </w:r>
            <w:r>
              <w:rPr>
                <w:noProof/>
              </w:rPr>
              <w:fldChar w:fldCharType="separate"/>
            </w:r>
            <w:r>
              <w:rPr>
                <w:noProof/>
              </w:rPr>
              <w:t>45</w:t>
            </w:r>
            <w:r>
              <w:rPr>
                <w:noProof/>
              </w:rPr>
              <w:fldChar w:fldCharType="end"/>
            </w:r>
          </w:hyperlink>
        </w:p>
        <w:p w14:paraId="70352377" w14:textId="77777777" w:rsidR="00694ED0" w:rsidRDefault="00694ED0">
          <w:pPr>
            <w:pStyle w:val="TOC2"/>
            <w:tabs>
              <w:tab w:val="right" w:leader="dot" w:pos="9736"/>
            </w:tabs>
            <w:rPr>
              <w:noProof/>
            </w:rPr>
          </w:pPr>
          <w:hyperlink w:anchor="_Toc237697406" w:history="1">
            <w:r w:rsidRPr="00974F2B">
              <w:rPr>
                <w:rStyle w:val="Hyperlink"/>
                <w:noProof/>
              </w:rPr>
              <w:t>7.9.11 Database Migration Safety</w:t>
            </w:r>
            <w:r>
              <w:rPr>
                <w:noProof/>
              </w:rPr>
              <w:tab/>
            </w:r>
            <w:r>
              <w:rPr>
                <w:noProof/>
              </w:rPr>
              <w:fldChar w:fldCharType="begin"/>
            </w:r>
            <w:r>
              <w:rPr>
                <w:noProof/>
              </w:rPr>
              <w:instrText xml:space="preserve"> PAGEREF _Toc237697406 \h </w:instrText>
            </w:r>
            <w:r>
              <w:rPr>
                <w:noProof/>
              </w:rPr>
            </w:r>
            <w:r>
              <w:rPr>
                <w:noProof/>
              </w:rPr>
              <w:fldChar w:fldCharType="separate"/>
            </w:r>
            <w:r>
              <w:rPr>
                <w:noProof/>
              </w:rPr>
              <w:t>46</w:t>
            </w:r>
            <w:r>
              <w:rPr>
                <w:noProof/>
              </w:rPr>
              <w:fldChar w:fldCharType="end"/>
            </w:r>
          </w:hyperlink>
        </w:p>
        <w:p w14:paraId="419E76EE" w14:textId="77777777" w:rsidR="00694ED0" w:rsidRDefault="00694ED0">
          <w:pPr>
            <w:pStyle w:val="TOC2"/>
            <w:tabs>
              <w:tab w:val="right" w:leader="dot" w:pos="9736"/>
            </w:tabs>
            <w:rPr>
              <w:noProof/>
            </w:rPr>
          </w:pPr>
          <w:hyperlink w:anchor="_Toc237697407" w:history="1">
            <w:r w:rsidRPr="00974F2B">
              <w:rPr>
                <w:rStyle w:val="Hyperlink"/>
                <w:noProof/>
              </w:rPr>
              <w:t>7.9.12 Production Data Protection</w:t>
            </w:r>
            <w:r>
              <w:rPr>
                <w:noProof/>
              </w:rPr>
              <w:tab/>
            </w:r>
            <w:r>
              <w:rPr>
                <w:noProof/>
              </w:rPr>
              <w:fldChar w:fldCharType="begin"/>
            </w:r>
            <w:r>
              <w:rPr>
                <w:noProof/>
              </w:rPr>
              <w:instrText xml:space="preserve"> PAGEREF _Toc237697407 \h </w:instrText>
            </w:r>
            <w:r>
              <w:rPr>
                <w:noProof/>
              </w:rPr>
            </w:r>
            <w:r>
              <w:rPr>
                <w:noProof/>
              </w:rPr>
              <w:fldChar w:fldCharType="separate"/>
            </w:r>
            <w:r>
              <w:rPr>
                <w:noProof/>
              </w:rPr>
              <w:t>46</w:t>
            </w:r>
            <w:r>
              <w:rPr>
                <w:noProof/>
              </w:rPr>
              <w:fldChar w:fldCharType="end"/>
            </w:r>
          </w:hyperlink>
        </w:p>
        <w:p w14:paraId="7745551C" w14:textId="77777777" w:rsidR="00694ED0" w:rsidRDefault="00694ED0">
          <w:pPr>
            <w:pStyle w:val="TOC2"/>
            <w:tabs>
              <w:tab w:val="right" w:leader="dot" w:pos="9736"/>
            </w:tabs>
            <w:rPr>
              <w:noProof/>
            </w:rPr>
          </w:pPr>
          <w:hyperlink w:anchor="_Toc237697408" w:history="1">
            <w:r w:rsidRPr="00974F2B">
              <w:rPr>
                <w:rStyle w:val="Hyperlink"/>
                <w:noProof/>
              </w:rPr>
              <w:t>7.9.13 Recovery Priority Matrix</w:t>
            </w:r>
            <w:r>
              <w:rPr>
                <w:noProof/>
              </w:rPr>
              <w:tab/>
            </w:r>
            <w:r>
              <w:rPr>
                <w:noProof/>
              </w:rPr>
              <w:fldChar w:fldCharType="begin"/>
            </w:r>
            <w:r>
              <w:rPr>
                <w:noProof/>
              </w:rPr>
              <w:instrText xml:space="preserve"> PAGEREF _Toc237697408 \h </w:instrText>
            </w:r>
            <w:r>
              <w:rPr>
                <w:noProof/>
              </w:rPr>
            </w:r>
            <w:r>
              <w:rPr>
                <w:noProof/>
              </w:rPr>
              <w:fldChar w:fldCharType="separate"/>
            </w:r>
            <w:r>
              <w:rPr>
                <w:noProof/>
              </w:rPr>
              <w:t>46</w:t>
            </w:r>
            <w:r>
              <w:rPr>
                <w:noProof/>
              </w:rPr>
              <w:fldChar w:fldCharType="end"/>
            </w:r>
          </w:hyperlink>
        </w:p>
        <w:p w14:paraId="39DF0C68" w14:textId="77777777" w:rsidR="00694ED0" w:rsidRDefault="00694ED0">
          <w:pPr>
            <w:pStyle w:val="TOC2"/>
            <w:tabs>
              <w:tab w:val="right" w:leader="dot" w:pos="9736"/>
            </w:tabs>
            <w:rPr>
              <w:noProof/>
            </w:rPr>
          </w:pPr>
          <w:hyperlink w:anchor="_Toc237697409" w:history="1">
            <w:r w:rsidRPr="00974F2B">
              <w:rPr>
                <w:rStyle w:val="Hyperlink"/>
                <w:noProof/>
              </w:rPr>
              <w:t>7.9.14 Incident Recovery Runbook (Framework)</w:t>
            </w:r>
            <w:r>
              <w:rPr>
                <w:noProof/>
              </w:rPr>
              <w:tab/>
            </w:r>
            <w:r>
              <w:rPr>
                <w:noProof/>
              </w:rPr>
              <w:fldChar w:fldCharType="begin"/>
            </w:r>
            <w:r>
              <w:rPr>
                <w:noProof/>
              </w:rPr>
              <w:instrText xml:space="preserve"> PAGEREF _Toc237697409 \h </w:instrText>
            </w:r>
            <w:r>
              <w:rPr>
                <w:noProof/>
              </w:rPr>
            </w:r>
            <w:r>
              <w:rPr>
                <w:noProof/>
              </w:rPr>
              <w:fldChar w:fldCharType="separate"/>
            </w:r>
            <w:r>
              <w:rPr>
                <w:noProof/>
              </w:rPr>
              <w:t>47</w:t>
            </w:r>
            <w:r>
              <w:rPr>
                <w:noProof/>
              </w:rPr>
              <w:fldChar w:fldCharType="end"/>
            </w:r>
          </w:hyperlink>
        </w:p>
        <w:p w14:paraId="3CEBC7B9" w14:textId="77777777" w:rsidR="00694ED0" w:rsidRDefault="00694ED0">
          <w:pPr>
            <w:pStyle w:val="TOC2"/>
            <w:tabs>
              <w:tab w:val="right" w:leader="dot" w:pos="9736"/>
            </w:tabs>
            <w:rPr>
              <w:noProof/>
            </w:rPr>
          </w:pPr>
          <w:hyperlink w:anchor="_Toc237697410" w:history="1">
            <w:r w:rsidRPr="00974F2B">
              <w:rPr>
                <w:rStyle w:val="Hyperlink"/>
                <w:noProof/>
              </w:rPr>
              <w:t>7.9.15 Recovery Access Control</w:t>
            </w:r>
            <w:r>
              <w:rPr>
                <w:noProof/>
              </w:rPr>
              <w:tab/>
            </w:r>
            <w:r>
              <w:rPr>
                <w:noProof/>
              </w:rPr>
              <w:fldChar w:fldCharType="begin"/>
            </w:r>
            <w:r>
              <w:rPr>
                <w:noProof/>
              </w:rPr>
              <w:instrText xml:space="preserve"> PAGEREF _Toc237697410 \h </w:instrText>
            </w:r>
            <w:r>
              <w:rPr>
                <w:noProof/>
              </w:rPr>
            </w:r>
            <w:r>
              <w:rPr>
                <w:noProof/>
              </w:rPr>
              <w:fldChar w:fldCharType="separate"/>
            </w:r>
            <w:r>
              <w:rPr>
                <w:noProof/>
              </w:rPr>
              <w:t>47</w:t>
            </w:r>
            <w:r>
              <w:rPr>
                <w:noProof/>
              </w:rPr>
              <w:fldChar w:fldCharType="end"/>
            </w:r>
          </w:hyperlink>
        </w:p>
        <w:p w14:paraId="3C59EB29" w14:textId="77777777" w:rsidR="00694ED0" w:rsidRDefault="00694ED0">
          <w:pPr>
            <w:pStyle w:val="TOC2"/>
            <w:tabs>
              <w:tab w:val="right" w:leader="dot" w:pos="9736"/>
            </w:tabs>
            <w:rPr>
              <w:noProof/>
            </w:rPr>
          </w:pPr>
          <w:hyperlink w:anchor="_Toc237697411" w:history="1">
            <w:r w:rsidRPr="00974F2B">
              <w:rPr>
                <w:rStyle w:val="Hyperlink"/>
                <w:noProof/>
              </w:rPr>
              <w:t>7.9.16 Soft-Delete &amp; 90-Day Purge Operational Safeguards</w:t>
            </w:r>
            <w:r>
              <w:rPr>
                <w:noProof/>
              </w:rPr>
              <w:tab/>
            </w:r>
            <w:r>
              <w:rPr>
                <w:noProof/>
              </w:rPr>
              <w:fldChar w:fldCharType="begin"/>
            </w:r>
            <w:r>
              <w:rPr>
                <w:noProof/>
              </w:rPr>
              <w:instrText xml:space="preserve"> PAGEREF _Toc237697411 \h </w:instrText>
            </w:r>
            <w:r>
              <w:rPr>
                <w:noProof/>
              </w:rPr>
            </w:r>
            <w:r>
              <w:rPr>
                <w:noProof/>
              </w:rPr>
              <w:fldChar w:fldCharType="separate"/>
            </w:r>
            <w:r>
              <w:rPr>
                <w:noProof/>
              </w:rPr>
              <w:t>47</w:t>
            </w:r>
            <w:r>
              <w:rPr>
                <w:noProof/>
              </w:rPr>
              <w:fldChar w:fldCharType="end"/>
            </w:r>
          </w:hyperlink>
        </w:p>
        <w:p w14:paraId="609F4D66" w14:textId="77777777" w:rsidR="00694ED0" w:rsidRDefault="00694ED0">
          <w:pPr>
            <w:pStyle w:val="TOC2"/>
            <w:tabs>
              <w:tab w:val="right" w:leader="dot" w:pos="9736"/>
            </w:tabs>
            <w:rPr>
              <w:noProof/>
            </w:rPr>
          </w:pPr>
          <w:hyperlink w:anchor="_Toc237697412" w:history="1">
            <w:r w:rsidRPr="00974F2B">
              <w:rPr>
                <w:rStyle w:val="Hyperlink"/>
                <w:noProof/>
              </w:rPr>
              <w:t>7.9.17 Disaster Recovery Scenarios</w:t>
            </w:r>
            <w:r>
              <w:rPr>
                <w:noProof/>
              </w:rPr>
              <w:tab/>
            </w:r>
            <w:r>
              <w:rPr>
                <w:noProof/>
              </w:rPr>
              <w:fldChar w:fldCharType="begin"/>
            </w:r>
            <w:r>
              <w:rPr>
                <w:noProof/>
              </w:rPr>
              <w:instrText xml:space="preserve"> PAGEREF _Toc237697412 \h </w:instrText>
            </w:r>
            <w:r>
              <w:rPr>
                <w:noProof/>
              </w:rPr>
            </w:r>
            <w:r>
              <w:rPr>
                <w:noProof/>
              </w:rPr>
              <w:fldChar w:fldCharType="separate"/>
            </w:r>
            <w:r>
              <w:rPr>
                <w:noProof/>
              </w:rPr>
              <w:t>48</w:t>
            </w:r>
            <w:r>
              <w:rPr>
                <w:noProof/>
              </w:rPr>
              <w:fldChar w:fldCharType="end"/>
            </w:r>
          </w:hyperlink>
        </w:p>
        <w:p w14:paraId="5A692329" w14:textId="77777777" w:rsidR="00694ED0" w:rsidRDefault="00694ED0">
          <w:pPr>
            <w:pStyle w:val="TOC2"/>
            <w:tabs>
              <w:tab w:val="right" w:leader="dot" w:pos="9736"/>
            </w:tabs>
            <w:rPr>
              <w:noProof/>
            </w:rPr>
          </w:pPr>
          <w:hyperlink w:anchor="_Toc237697413" w:history="1">
            <w:r w:rsidRPr="00974F2B">
              <w:rPr>
                <w:rStyle w:val="Hyperlink"/>
                <w:noProof/>
              </w:rPr>
              <w:t>7.9.18 Backup Monitoring &amp; Alerting</w:t>
            </w:r>
            <w:r>
              <w:rPr>
                <w:noProof/>
              </w:rPr>
              <w:tab/>
            </w:r>
            <w:r>
              <w:rPr>
                <w:noProof/>
              </w:rPr>
              <w:fldChar w:fldCharType="begin"/>
            </w:r>
            <w:r>
              <w:rPr>
                <w:noProof/>
              </w:rPr>
              <w:instrText xml:space="preserve"> PAGEREF _Toc237697413 \h </w:instrText>
            </w:r>
            <w:r>
              <w:rPr>
                <w:noProof/>
              </w:rPr>
            </w:r>
            <w:r>
              <w:rPr>
                <w:noProof/>
              </w:rPr>
              <w:fldChar w:fldCharType="separate"/>
            </w:r>
            <w:r>
              <w:rPr>
                <w:noProof/>
              </w:rPr>
              <w:t>48</w:t>
            </w:r>
            <w:r>
              <w:rPr>
                <w:noProof/>
              </w:rPr>
              <w:fldChar w:fldCharType="end"/>
            </w:r>
          </w:hyperlink>
        </w:p>
        <w:p w14:paraId="0E76C552" w14:textId="77777777" w:rsidR="00694ED0" w:rsidRDefault="00694ED0">
          <w:pPr>
            <w:pStyle w:val="TOC2"/>
            <w:tabs>
              <w:tab w:val="right" w:leader="dot" w:pos="9736"/>
            </w:tabs>
            <w:rPr>
              <w:noProof/>
            </w:rPr>
          </w:pPr>
          <w:hyperlink w:anchor="_Toc237697414" w:history="1">
            <w:r w:rsidRPr="00974F2B">
              <w:rPr>
                <w:rStyle w:val="Hyperlink"/>
                <w:noProof/>
              </w:rPr>
              <w:t>7.9.19 Formal Architectural Decisions Sign-Off (Q1 – Q8)</w:t>
            </w:r>
            <w:r>
              <w:rPr>
                <w:noProof/>
              </w:rPr>
              <w:tab/>
            </w:r>
            <w:r>
              <w:rPr>
                <w:noProof/>
              </w:rPr>
              <w:fldChar w:fldCharType="begin"/>
            </w:r>
            <w:r>
              <w:rPr>
                <w:noProof/>
              </w:rPr>
              <w:instrText xml:space="preserve"> PAGEREF _Toc237697414 \h </w:instrText>
            </w:r>
            <w:r>
              <w:rPr>
                <w:noProof/>
              </w:rPr>
            </w:r>
            <w:r>
              <w:rPr>
                <w:noProof/>
              </w:rPr>
              <w:fldChar w:fldCharType="separate"/>
            </w:r>
            <w:r>
              <w:rPr>
                <w:noProof/>
              </w:rPr>
              <w:t>48</w:t>
            </w:r>
            <w:r>
              <w:rPr>
                <w:noProof/>
              </w:rPr>
              <w:fldChar w:fldCharType="end"/>
            </w:r>
          </w:hyperlink>
        </w:p>
        <w:p w14:paraId="7D7CA411" w14:textId="77777777" w:rsidR="00694ED0" w:rsidRDefault="00694ED0">
          <w:pPr>
            <w:pStyle w:val="TOC1"/>
            <w:tabs>
              <w:tab w:val="right" w:leader="dot" w:pos="9736"/>
            </w:tabs>
            <w:rPr>
              <w:noProof/>
            </w:rPr>
          </w:pPr>
          <w:hyperlink w:anchor="_Toc237697415" w:history="1">
            <w:r w:rsidRPr="00974F2B">
              <w:rPr>
                <w:rStyle w:val="Hyperlink"/>
                <w:noProof/>
              </w:rPr>
              <w:t>Section 7.10 – Documentation &amp; Maintenance Standards</w:t>
            </w:r>
            <w:r>
              <w:rPr>
                <w:noProof/>
              </w:rPr>
              <w:tab/>
            </w:r>
            <w:r>
              <w:rPr>
                <w:noProof/>
              </w:rPr>
              <w:fldChar w:fldCharType="begin"/>
            </w:r>
            <w:r>
              <w:rPr>
                <w:noProof/>
              </w:rPr>
              <w:instrText xml:space="preserve"> PAGEREF _Toc237697415 \h </w:instrText>
            </w:r>
            <w:r>
              <w:rPr>
                <w:noProof/>
              </w:rPr>
            </w:r>
            <w:r>
              <w:rPr>
                <w:noProof/>
              </w:rPr>
              <w:fldChar w:fldCharType="separate"/>
            </w:r>
            <w:r>
              <w:rPr>
                <w:noProof/>
              </w:rPr>
              <w:t>49</w:t>
            </w:r>
            <w:r>
              <w:rPr>
                <w:noProof/>
              </w:rPr>
              <w:fldChar w:fldCharType="end"/>
            </w:r>
          </w:hyperlink>
        </w:p>
        <w:p w14:paraId="31AF12BE" w14:textId="77777777" w:rsidR="00694ED0" w:rsidRDefault="00694ED0">
          <w:pPr>
            <w:pStyle w:val="TOC2"/>
            <w:tabs>
              <w:tab w:val="right" w:leader="dot" w:pos="9736"/>
            </w:tabs>
            <w:rPr>
              <w:noProof/>
            </w:rPr>
          </w:pPr>
          <w:hyperlink w:anchor="_Toc237697416" w:history="1">
            <w:r w:rsidRPr="00974F2B">
              <w:rPr>
                <w:rStyle w:val="Hyperlink"/>
                <w:noProof/>
              </w:rPr>
              <w:t>7.10.1 Documentation Is Part of the Codebase</w:t>
            </w:r>
            <w:r>
              <w:rPr>
                <w:noProof/>
              </w:rPr>
              <w:tab/>
            </w:r>
            <w:r>
              <w:rPr>
                <w:noProof/>
              </w:rPr>
              <w:fldChar w:fldCharType="begin"/>
            </w:r>
            <w:r>
              <w:rPr>
                <w:noProof/>
              </w:rPr>
              <w:instrText xml:space="preserve"> PAGEREF _Toc237697416 \h </w:instrText>
            </w:r>
            <w:r>
              <w:rPr>
                <w:noProof/>
              </w:rPr>
            </w:r>
            <w:r>
              <w:rPr>
                <w:noProof/>
              </w:rPr>
              <w:fldChar w:fldCharType="separate"/>
            </w:r>
            <w:r>
              <w:rPr>
                <w:noProof/>
              </w:rPr>
              <w:t>49</w:t>
            </w:r>
            <w:r>
              <w:rPr>
                <w:noProof/>
              </w:rPr>
              <w:fldChar w:fldCharType="end"/>
            </w:r>
          </w:hyperlink>
        </w:p>
        <w:p w14:paraId="246ED286" w14:textId="77777777" w:rsidR="00694ED0" w:rsidRDefault="00694ED0">
          <w:pPr>
            <w:pStyle w:val="TOC2"/>
            <w:tabs>
              <w:tab w:val="right" w:leader="dot" w:pos="9736"/>
            </w:tabs>
            <w:rPr>
              <w:noProof/>
            </w:rPr>
          </w:pPr>
          <w:hyperlink w:anchor="_Toc237697417" w:history="1">
            <w:r w:rsidRPr="00974F2B">
              <w:rPr>
                <w:rStyle w:val="Hyperlink"/>
                <w:noProof/>
              </w:rPr>
              <w:t>7.10.2 Architecture Documentation</w:t>
            </w:r>
            <w:r>
              <w:rPr>
                <w:noProof/>
              </w:rPr>
              <w:tab/>
            </w:r>
            <w:r>
              <w:rPr>
                <w:noProof/>
              </w:rPr>
              <w:fldChar w:fldCharType="begin"/>
            </w:r>
            <w:r>
              <w:rPr>
                <w:noProof/>
              </w:rPr>
              <w:instrText xml:space="preserve"> PAGEREF _Toc237697417 \h </w:instrText>
            </w:r>
            <w:r>
              <w:rPr>
                <w:noProof/>
              </w:rPr>
            </w:r>
            <w:r>
              <w:rPr>
                <w:noProof/>
              </w:rPr>
              <w:fldChar w:fldCharType="separate"/>
            </w:r>
            <w:r>
              <w:rPr>
                <w:noProof/>
              </w:rPr>
              <w:t>49</w:t>
            </w:r>
            <w:r>
              <w:rPr>
                <w:noProof/>
              </w:rPr>
              <w:fldChar w:fldCharType="end"/>
            </w:r>
          </w:hyperlink>
        </w:p>
        <w:p w14:paraId="4A8F2DCE" w14:textId="77777777" w:rsidR="00694ED0" w:rsidRDefault="00694ED0">
          <w:pPr>
            <w:pStyle w:val="TOC2"/>
            <w:tabs>
              <w:tab w:val="right" w:leader="dot" w:pos="9736"/>
            </w:tabs>
            <w:rPr>
              <w:noProof/>
            </w:rPr>
          </w:pPr>
          <w:hyperlink w:anchor="_Toc237697418" w:history="1">
            <w:r w:rsidRPr="00974F2B">
              <w:rPr>
                <w:rStyle w:val="Hyperlink"/>
                <w:noProof/>
              </w:rPr>
              <w:t>7.10.3 API Documentation (OpenAPI 3.0 / Swagger + Postman)</w:t>
            </w:r>
            <w:r>
              <w:rPr>
                <w:noProof/>
              </w:rPr>
              <w:tab/>
            </w:r>
            <w:r>
              <w:rPr>
                <w:noProof/>
              </w:rPr>
              <w:fldChar w:fldCharType="begin"/>
            </w:r>
            <w:r>
              <w:rPr>
                <w:noProof/>
              </w:rPr>
              <w:instrText xml:space="preserve"> PAGEREF _Toc237697418 \h </w:instrText>
            </w:r>
            <w:r>
              <w:rPr>
                <w:noProof/>
              </w:rPr>
            </w:r>
            <w:r>
              <w:rPr>
                <w:noProof/>
              </w:rPr>
              <w:fldChar w:fldCharType="separate"/>
            </w:r>
            <w:r>
              <w:rPr>
                <w:noProof/>
              </w:rPr>
              <w:t>50</w:t>
            </w:r>
            <w:r>
              <w:rPr>
                <w:noProof/>
              </w:rPr>
              <w:fldChar w:fldCharType="end"/>
            </w:r>
          </w:hyperlink>
        </w:p>
        <w:p w14:paraId="71DD0A7B" w14:textId="77777777" w:rsidR="00694ED0" w:rsidRDefault="00694ED0">
          <w:pPr>
            <w:pStyle w:val="TOC2"/>
            <w:tabs>
              <w:tab w:val="right" w:leader="dot" w:pos="9736"/>
            </w:tabs>
            <w:rPr>
              <w:noProof/>
            </w:rPr>
          </w:pPr>
          <w:hyperlink w:anchor="_Toc237697419" w:history="1">
            <w:r w:rsidRPr="00974F2B">
              <w:rPr>
                <w:rStyle w:val="Hyperlink"/>
                <w:noProof/>
              </w:rPr>
              <w:t>7.10.4 Database Collection Documentation</w:t>
            </w:r>
            <w:r>
              <w:rPr>
                <w:noProof/>
              </w:rPr>
              <w:tab/>
            </w:r>
            <w:r>
              <w:rPr>
                <w:noProof/>
              </w:rPr>
              <w:fldChar w:fldCharType="begin"/>
            </w:r>
            <w:r>
              <w:rPr>
                <w:noProof/>
              </w:rPr>
              <w:instrText xml:space="preserve"> PAGEREF _Toc237697419 \h </w:instrText>
            </w:r>
            <w:r>
              <w:rPr>
                <w:noProof/>
              </w:rPr>
            </w:r>
            <w:r>
              <w:rPr>
                <w:noProof/>
              </w:rPr>
              <w:fldChar w:fldCharType="separate"/>
            </w:r>
            <w:r>
              <w:rPr>
                <w:noProof/>
              </w:rPr>
              <w:t>50</w:t>
            </w:r>
            <w:r>
              <w:rPr>
                <w:noProof/>
              </w:rPr>
              <w:fldChar w:fldCharType="end"/>
            </w:r>
          </w:hyperlink>
        </w:p>
        <w:p w14:paraId="47E7F7EF" w14:textId="77777777" w:rsidR="00694ED0" w:rsidRDefault="00694ED0">
          <w:pPr>
            <w:pStyle w:val="TOC2"/>
            <w:tabs>
              <w:tab w:val="right" w:leader="dot" w:pos="9736"/>
            </w:tabs>
            <w:rPr>
              <w:noProof/>
            </w:rPr>
          </w:pPr>
          <w:hyperlink w:anchor="_Toc237697420" w:history="1">
            <w:r w:rsidRPr="00974F2B">
              <w:rPr>
                <w:rStyle w:val="Hyperlink"/>
                <w:noProof/>
              </w:rPr>
              <w:t>7.10.5 Business Rules Documentation</w:t>
            </w:r>
            <w:r>
              <w:rPr>
                <w:noProof/>
              </w:rPr>
              <w:tab/>
            </w:r>
            <w:r>
              <w:rPr>
                <w:noProof/>
              </w:rPr>
              <w:fldChar w:fldCharType="begin"/>
            </w:r>
            <w:r>
              <w:rPr>
                <w:noProof/>
              </w:rPr>
              <w:instrText xml:space="preserve"> PAGEREF _Toc237697420 \h </w:instrText>
            </w:r>
            <w:r>
              <w:rPr>
                <w:noProof/>
              </w:rPr>
            </w:r>
            <w:r>
              <w:rPr>
                <w:noProof/>
              </w:rPr>
              <w:fldChar w:fldCharType="separate"/>
            </w:r>
            <w:r>
              <w:rPr>
                <w:noProof/>
              </w:rPr>
              <w:t>51</w:t>
            </w:r>
            <w:r>
              <w:rPr>
                <w:noProof/>
              </w:rPr>
              <w:fldChar w:fldCharType="end"/>
            </w:r>
          </w:hyperlink>
        </w:p>
        <w:p w14:paraId="291F715B" w14:textId="77777777" w:rsidR="00694ED0" w:rsidRDefault="00694ED0">
          <w:pPr>
            <w:pStyle w:val="TOC2"/>
            <w:tabs>
              <w:tab w:val="right" w:leader="dot" w:pos="9736"/>
            </w:tabs>
            <w:rPr>
              <w:noProof/>
            </w:rPr>
          </w:pPr>
          <w:hyperlink w:anchor="_Toc237697421" w:history="1">
            <w:r w:rsidRPr="00974F2B">
              <w:rPr>
                <w:rStyle w:val="Hyperlink"/>
                <w:noProof/>
              </w:rPr>
              <w:t>7.10.6 Module Documentation Template</w:t>
            </w:r>
            <w:r>
              <w:rPr>
                <w:noProof/>
              </w:rPr>
              <w:tab/>
            </w:r>
            <w:r>
              <w:rPr>
                <w:noProof/>
              </w:rPr>
              <w:fldChar w:fldCharType="begin"/>
            </w:r>
            <w:r>
              <w:rPr>
                <w:noProof/>
              </w:rPr>
              <w:instrText xml:space="preserve"> PAGEREF _Toc237697421 \h </w:instrText>
            </w:r>
            <w:r>
              <w:rPr>
                <w:noProof/>
              </w:rPr>
            </w:r>
            <w:r>
              <w:rPr>
                <w:noProof/>
              </w:rPr>
              <w:fldChar w:fldCharType="separate"/>
            </w:r>
            <w:r>
              <w:rPr>
                <w:noProof/>
              </w:rPr>
              <w:t>51</w:t>
            </w:r>
            <w:r>
              <w:rPr>
                <w:noProof/>
              </w:rPr>
              <w:fldChar w:fldCharType="end"/>
            </w:r>
          </w:hyperlink>
        </w:p>
        <w:p w14:paraId="364C6841" w14:textId="77777777" w:rsidR="00694ED0" w:rsidRDefault="00694ED0">
          <w:pPr>
            <w:pStyle w:val="TOC2"/>
            <w:tabs>
              <w:tab w:val="right" w:leader="dot" w:pos="9736"/>
            </w:tabs>
            <w:rPr>
              <w:noProof/>
            </w:rPr>
          </w:pPr>
          <w:hyperlink w:anchor="_Toc237697422" w:history="1">
            <w:r w:rsidRPr="00974F2B">
              <w:rPr>
                <w:rStyle w:val="Hyperlink"/>
                <w:noProof/>
              </w:rPr>
              <w:t>7.10.7 Developer Setup &amp; README Documentation</w:t>
            </w:r>
            <w:r>
              <w:rPr>
                <w:noProof/>
              </w:rPr>
              <w:tab/>
            </w:r>
            <w:r>
              <w:rPr>
                <w:noProof/>
              </w:rPr>
              <w:fldChar w:fldCharType="begin"/>
            </w:r>
            <w:r>
              <w:rPr>
                <w:noProof/>
              </w:rPr>
              <w:instrText xml:space="preserve"> PAGEREF _Toc237697422 \h </w:instrText>
            </w:r>
            <w:r>
              <w:rPr>
                <w:noProof/>
              </w:rPr>
            </w:r>
            <w:r>
              <w:rPr>
                <w:noProof/>
              </w:rPr>
              <w:fldChar w:fldCharType="separate"/>
            </w:r>
            <w:r>
              <w:rPr>
                <w:noProof/>
              </w:rPr>
              <w:t>51</w:t>
            </w:r>
            <w:r>
              <w:rPr>
                <w:noProof/>
              </w:rPr>
              <w:fldChar w:fldCharType="end"/>
            </w:r>
          </w:hyperlink>
        </w:p>
        <w:p w14:paraId="2C48684C" w14:textId="77777777" w:rsidR="00694ED0" w:rsidRDefault="00694ED0">
          <w:pPr>
            <w:pStyle w:val="TOC2"/>
            <w:tabs>
              <w:tab w:val="right" w:leader="dot" w:pos="9736"/>
            </w:tabs>
            <w:rPr>
              <w:noProof/>
            </w:rPr>
          </w:pPr>
          <w:hyperlink w:anchor="_Toc237697423" w:history="1">
            <w:r w:rsidRPr="00974F2B">
              <w:rPr>
                <w:rStyle w:val="Hyperlink"/>
                <w:noProof/>
              </w:rPr>
              <w:t>7.10.8 Architecture Decision Records (ADR)</w:t>
            </w:r>
            <w:r>
              <w:rPr>
                <w:noProof/>
              </w:rPr>
              <w:tab/>
            </w:r>
            <w:r>
              <w:rPr>
                <w:noProof/>
              </w:rPr>
              <w:fldChar w:fldCharType="begin"/>
            </w:r>
            <w:r>
              <w:rPr>
                <w:noProof/>
              </w:rPr>
              <w:instrText xml:space="preserve"> PAGEREF _Toc237697423 \h </w:instrText>
            </w:r>
            <w:r>
              <w:rPr>
                <w:noProof/>
              </w:rPr>
            </w:r>
            <w:r>
              <w:rPr>
                <w:noProof/>
              </w:rPr>
              <w:fldChar w:fldCharType="separate"/>
            </w:r>
            <w:r>
              <w:rPr>
                <w:noProof/>
              </w:rPr>
              <w:t>52</w:t>
            </w:r>
            <w:r>
              <w:rPr>
                <w:noProof/>
              </w:rPr>
              <w:fldChar w:fldCharType="end"/>
            </w:r>
          </w:hyperlink>
        </w:p>
        <w:p w14:paraId="70D5E78D" w14:textId="77777777" w:rsidR="00694ED0" w:rsidRDefault="00694ED0">
          <w:pPr>
            <w:pStyle w:val="TOC2"/>
            <w:tabs>
              <w:tab w:val="right" w:leader="dot" w:pos="9736"/>
            </w:tabs>
            <w:rPr>
              <w:noProof/>
            </w:rPr>
          </w:pPr>
          <w:hyperlink w:anchor="_Toc237697424" w:history="1">
            <w:r w:rsidRPr="00974F2B">
              <w:rPr>
                <w:rStyle w:val="Hyperlink"/>
                <w:noProof/>
              </w:rPr>
              <w:t>7.10.9 Changelog Maintenance Protocol</w:t>
            </w:r>
            <w:r>
              <w:rPr>
                <w:noProof/>
              </w:rPr>
              <w:tab/>
            </w:r>
            <w:r>
              <w:rPr>
                <w:noProof/>
              </w:rPr>
              <w:fldChar w:fldCharType="begin"/>
            </w:r>
            <w:r>
              <w:rPr>
                <w:noProof/>
              </w:rPr>
              <w:instrText xml:space="preserve"> PAGEREF _Toc237697424 \h </w:instrText>
            </w:r>
            <w:r>
              <w:rPr>
                <w:noProof/>
              </w:rPr>
            </w:r>
            <w:r>
              <w:rPr>
                <w:noProof/>
              </w:rPr>
              <w:fldChar w:fldCharType="separate"/>
            </w:r>
            <w:r>
              <w:rPr>
                <w:noProof/>
              </w:rPr>
              <w:t>52</w:t>
            </w:r>
            <w:r>
              <w:rPr>
                <w:noProof/>
              </w:rPr>
              <w:fldChar w:fldCharType="end"/>
            </w:r>
          </w:hyperlink>
        </w:p>
        <w:p w14:paraId="5920F20D" w14:textId="77777777" w:rsidR="00694ED0" w:rsidRDefault="00694ED0">
          <w:pPr>
            <w:pStyle w:val="TOC2"/>
            <w:tabs>
              <w:tab w:val="right" w:leader="dot" w:pos="9736"/>
            </w:tabs>
            <w:rPr>
              <w:noProof/>
            </w:rPr>
          </w:pPr>
          <w:hyperlink w:anchor="_Toc237697425" w:history="1">
            <w:r w:rsidRPr="00974F2B">
              <w:rPr>
                <w:rStyle w:val="Hyperlink"/>
                <w:noProof/>
              </w:rPr>
              <w:t>7.10.10 Codebase Commenting Standards (TSDoc / JSDoc)</w:t>
            </w:r>
            <w:r>
              <w:rPr>
                <w:noProof/>
              </w:rPr>
              <w:tab/>
            </w:r>
            <w:r>
              <w:rPr>
                <w:noProof/>
              </w:rPr>
              <w:fldChar w:fldCharType="begin"/>
            </w:r>
            <w:r>
              <w:rPr>
                <w:noProof/>
              </w:rPr>
              <w:instrText xml:space="preserve"> PAGEREF _Toc237697425 \h </w:instrText>
            </w:r>
            <w:r>
              <w:rPr>
                <w:noProof/>
              </w:rPr>
            </w:r>
            <w:r>
              <w:rPr>
                <w:noProof/>
              </w:rPr>
              <w:fldChar w:fldCharType="separate"/>
            </w:r>
            <w:r>
              <w:rPr>
                <w:noProof/>
              </w:rPr>
              <w:t>53</w:t>
            </w:r>
            <w:r>
              <w:rPr>
                <w:noProof/>
              </w:rPr>
              <w:fldChar w:fldCharType="end"/>
            </w:r>
          </w:hyperlink>
        </w:p>
        <w:p w14:paraId="5FF2B0DE" w14:textId="77777777" w:rsidR="00694ED0" w:rsidRDefault="00694ED0">
          <w:pPr>
            <w:pStyle w:val="TOC2"/>
            <w:tabs>
              <w:tab w:val="right" w:leader="dot" w:pos="9736"/>
            </w:tabs>
            <w:rPr>
              <w:noProof/>
            </w:rPr>
          </w:pPr>
          <w:hyperlink w:anchor="_Toc237697426" w:history="1">
            <w:r w:rsidRPr="00974F2B">
              <w:rPr>
                <w:rStyle w:val="Hyperlink"/>
                <w:noProof/>
              </w:rPr>
              <w:t>7.10.11 Deprecation Protocol</w:t>
            </w:r>
            <w:r>
              <w:rPr>
                <w:noProof/>
              </w:rPr>
              <w:tab/>
            </w:r>
            <w:r>
              <w:rPr>
                <w:noProof/>
              </w:rPr>
              <w:fldChar w:fldCharType="begin"/>
            </w:r>
            <w:r>
              <w:rPr>
                <w:noProof/>
              </w:rPr>
              <w:instrText xml:space="preserve"> PAGEREF _Toc237697426 \h </w:instrText>
            </w:r>
            <w:r>
              <w:rPr>
                <w:noProof/>
              </w:rPr>
            </w:r>
            <w:r>
              <w:rPr>
                <w:noProof/>
              </w:rPr>
              <w:fldChar w:fldCharType="separate"/>
            </w:r>
            <w:r>
              <w:rPr>
                <w:noProof/>
              </w:rPr>
              <w:t>53</w:t>
            </w:r>
            <w:r>
              <w:rPr>
                <w:noProof/>
              </w:rPr>
              <w:fldChar w:fldCharType="end"/>
            </w:r>
          </w:hyperlink>
        </w:p>
        <w:p w14:paraId="7C780DCF" w14:textId="77777777" w:rsidR="00694ED0" w:rsidRDefault="00694ED0">
          <w:pPr>
            <w:pStyle w:val="TOC2"/>
            <w:tabs>
              <w:tab w:val="right" w:leader="dot" w:pos="9736"/>
            </w:tabs>
            <w:rPr>
              <w:noProof/>
            </w:rPr>
          </w:pPr>
          <w:hyperlink w:anchor="_Toc237697427" w:history="1">
            <w:r w:rsidRPr="00974F2B">
              <w:rPr>
                <w:rStyle w:val="Hyperlink"/>
                <w:noProof/>
              </w:rPr>
              <w:t>7.10.12 Troubleshooting Documentation</w:t>
            </w:r>
            <w:r>
              <w:rPr>
                <w:noProof/>
              </w:rPr>
              <w:tab/>
            </w:r>
            <w:r>
              <w:rPr>
                <w:noProof/>
              </w:rPr>
              <w:fldChar w:fldCharType="begin"/>
            </w:r>
            <w:r>
              <w:rPr>
                <w:noProof/>
              </w:rPr>
              <w:instrText xml:space="preserve"> PAGEREF _Toc237697427 \h </w:instrText>
            </w:r>
            <w:r>
              <w:rPr>
                <w:noProof/>
              </w:rPr>
            </w:r>
            <w:r>
              <w:rPr>
                <w:noProof/>
              </w:rPr>
              <w:fldChar w:fldCharType="separate"/>
            </w:r>
            <w:r>
              <w:rPr>
                <w:noProof/>
              </w:rPr>
              <w:t>53</w:t>
            </w:r>
            <w:r>
              <w:rPr>
                <w:noProof/>
              </w:rPr>
              <w:fldChar w:fldCharType="end"/>
            </w:r>
          </w:hyperlink>
        </w:p>
        <w:p w14:paraId="24B6C43F" w14:textId="77777777" w:rsidR="00694ED0" w:rsidRDefault="00694ED0">
          <w:pPr>
            <w:pStyle w:val="TOC2"/>
            <w:tabs>
              <w:tab w:val="right" w:leader="dot" w:pos="9736"/>
            </w:tabs>
            <w:rPr>
              <w:noProof/>
            </w:rPr>
          </w:pPr>
          <w:hyperlink w:anchor="_Toc237697428" w:history="1">
            <w:r w:rsidRPr="00974F2B">
              <w:rPr>
                <w:rStyle w:val="Hyperlink"/>
                <w:noProof/>
              </w:rPr>
              <w:t>7.10.13 Maintenance Procedures</w:t>
            </w:r>
            <w:r>
              <w:rPr>
                <w:noProof/>
              </w:rPr>
              <w:tab/>
            </w:r>
            <w:r>
              <w:rPr>
                <w:noProof/>
              </w:rPr>
              <w:fldChar w:fldCharType="begin"/>
            </w:r>
            <w:r>
              <w:rPr>
                <w:noProof/>
              </w:rPr>
              <w:instrText xml:space="preserve"> PAGEREF _Toc237697428 \h </w:instrText>
            </w:r>
            <w:r>
              <w:rPr>
                <w:noProof/>
              </w:rPr>
            </w:r>
            <w:r>
              <w:rPr>
                <w:noProof/>
              </w:rPr>
              <w:fldChar w:fldCharType="separate"/>
            </w:r>
            <w:r>
              <w:rPr>
                <w:noProof/>
              </w:rPr>
              <w:t>54</w:t>
            </w:r>
            <w:r>
              <w:rPr>
                <w:noProof/>
              </w:rPr>
              <w:fldChar w:fldCharType="end"/>
            </w:r>
          </w:hyperlink>
        </w:p>
        <w:p w14:paraId="12937D15" w14:textId="77777777" w:rsidR="00694ED0" w:rsidRDefault="00694ED0">
          <w:pPr>
            <w:pStyle w:val="TOC2"/>
            <w:tabs>
              <w:tab w:val="right" w:leader="dot" w:pos="9736"/>
            </w:tabs>
            <w:rPr>
              <w:noProof/>
            </w:rPr>
          </w:pPr>
          <w:hyperlink w:anchor="_Toc237697429" w:history="1">
            <w:r w:rsidRPr="00974F2B">
              <w:rPr>
                <w:rStyle w:val="Hyperlink"/>
                <w:noProof/>
              </w:rPr>
              <w:t>7.10.14 Single Source of Truth Rule</w:t>
            </w:r>
            <w:r>
              <w:rPr>
                <w:noProof/>
              </w:rPr>
              <w:tab/>
            </w:r>
            <w:r>
              <w:rPr>
                <w:noProof/>
              </w:rPr>
              <w:fldChar w:fldCharType="begin"/>
            </w:r>
            <w:r>
              <w:rPr>
                <w:noProof/>
              </w:rPr>
              <w:instrText xml:space="preserve"> PAGEREF _Toc237697429 \h </w:instrText>
            </w:r>
            <w:r>
              <w:rPr>
                <w:noProof/>
              </w:rPr>
            </w:r>
            <w:r>
              <w:rPr>
                <w:noProof/>
              </w:rPr>
              <w:fldChar w:fldCharType="separate"/>
            </w:r>
            <w:r>
              <w:rPr>
                <w:noProof/>
              </w:rPr>
              <w:t>54</w:t>
            </w:r>
            <w:r>
              <w:rPr>
                <w:noProof/>
              </w:rPr>
              <w:fldChar w:fldCharType="end"/>
            </w:r>
          </w:hyperlink>
        </w:p>
        <w:p w14:paraId="3F323A16" w14:textId="77777777" w:rsidR="00694ED0" w:rsidRDefault="00694ED0">
          <w:pPr>
            <w:pStyle w:val="TOC2"/>
            <w:tabs>
              <w:tab w:val="right" w:leader="dot" w:pos="9736"/>
            </w:tabs>
            <w:rPr>
              <w:noProof/>
            </w:rPr>
          </w:pPr>
          <w:hyperlink w:anchor="_Toc237697430" w:history="1">
            <w:r w:rsidRPr="00974F2B">
              <w:rPr>
                <w:rStyle w:val="Hyperlink"/>
                <w:noProof/>
              </w:rPr>
              <w:t>7.10.15 Formal Architectural Decisions Sign-Off (Q1 – Q8)</w:t>
            </w:r>
            <w:r>
              <w:rPr>
                <w:noProof/>
              </w:rPr>
              <w:tab/>
            </w:r>
            <w:r>
              <w:rPr>
                <w:noProof/>
              </w:rPr>
              <w:fldChar w:fldCharType="begin"/>
            </w:r>
            <w:r>
              <w:rPr>
                <w:noProof/>
              </w:rPr>
              <w:instrText xml:space="preserve"> PAGEREF _Toc237697430 \h </w:instrText>
            </w:r>
            <w:r>
              <w:rPr>
                <w:noProof/>
              </w:rPr>
            </w:r>
            <w:r>
              <w:rPr>
                <w:noProof/>
              </w:rPr>
              <w:fldChar w:fldCharType="separate"/>
            </w:r>
            <w:r>
              <w:rPr>
                <w:noProof/>
              </w:rPr>
              <w:t>55</w:t>
            </w:r>
            <w:r>
              <w:rPr>
                <w:noProof/>
              </w:rPr>
              <w:fldChar w:fldCharType="end"/>
            </w:r>
          </w:hyperlink>
        </w:p>
        <w:p w14:paraId="04EB4552" w14:textId="77777777" w:rsidR="00694ED0" w:rsidRDefault="00694ED0">
          <w:pPr>
            <w:pStyle w:val="TOC1"/>
            <w:tabs>
              <w:tab w:val="right" w:leader="dot" w:pos="9736"/>
            </w:tabs>
            <w:rPr>
              <w:noProof/>
            </w:rPr>
          </w:pPr>
          <w:hyperlink w:anchor="_Toc237697431" w:history="1">
            <w:r w:rsidRPr="00974F2B">
              <w:rPr>
                <w:rStyle w:val="Hyperlink"/>
                <w:noProof/>
              </w:rPr>
              <w:t>Section 7.11 – Milestone Sign-Off &amp; Project Scaffolding Gateway</w:t>
            </w:r>
            <w:r>
              <w:rPr>
                <w:noProof/>
              </w:rPr>
              <w:tab/>
            </w:r>
            <w:r>
              <w:rPr>
                <w:noProof/>
              </w:rPr>
              <w:fldChar w:fldCharType="begin"/>
            </w:r>
            <w:r>
              <w:rPr>
                <w:noProof/>
              </w:rPr>
              <w:instrText xml:space="preserve"> PAGEREF _Toc237697431 \h </w:instrText>
            </w:r>
            <w:r>
              <w:rPr>
                <w:noProof/>
              </w:rPr>
            </w:r>
            <w:r>
              <w:rPr>
                <w:noProof/>
              </w:rPr>
              <w:fldChar w:fldCharType="separate"/>
            </w:r>
            <w:r>
              <w:rPr>
                <w:noProof/>
              </w:rPr>
              <w:t>55</w:t>
            </w:r>
            <w:r>
              <w:rPr>
                <w:noProof/>
              </w:rPr>
              <w:fldChar w:fldCharType="end"/>
            </w:r>
          </w:hyperlink>
        </w:p>
        <w:p w14:paraId="50CF20C5" w14:textId="77777777" w:rsidR="00694ED0" w:rsidRDefault="00694ED0">
          <w:pPr>
            <w:pStyle w:val="TOC2"/>
            <w:tabs>
              <w:tab w:val="right" w:leader="dot" w:pos="9736"/>
            </w:tabs>
            <w:rPr>
              <w:noProof/>
            </w:rPr>
          </w:pPr>
          <w:hyperlink w:anchor="_Toc237697432" w:history="1">
            <w:r w:rsidRPr="00974F2B">
              <w:rPr>
                <w:rStyle w:val="Hyperlink"/>
                <w:noProof/>
              </w:rPr>
              <w:t>Next Immediate Operational Steps:</w:t>
            </w:r>
            <w:r>
              <w:rPr>
                <w:noProof/>
              </w:rPr>
              <w:tab/>
            </w:r>
            <w:r>
              <w:rPr>
                <w:noProof/>
              </w:rPr>
              <w:fldChar w:fldCharType="begin"/>
            </w:r>
            <w:r>
              <w:rPr>
                <w:noProof/>
              </w:rPr>
              <w:instrText xml:space="preserve"> PAGEREF _Toc237697432 \h </w:instrText>
            </w:r>
            <w:r>
              <w:rPr>
                <w:noProof/>
              </w:rPr>
            </w:r>
            <w:r>
              <w:rPr>
                <w:noProof/>
              </w:rPr>
              <w:fldChar w:fldCharType="separate"/>
            </w:r>
            <w:r>
              <w:rPr>
                <w:noProof/>
              </w:rPr>
              <w:t>56</w:t>
            </w:r>
            <w:r>
              <w:rPr>
                <w:noProof/>
              </w:rPr>
              <w:fldChar w:fldCharType="end"/>
            </w:r>
          </w:hyperlink>
        </w:p>
        <w:p w14:paraId="3529186F" w14:textId="77777777" w:rsidR="0081373C" w:rsidRDefault="00000000">
          <w:r>
            <w:fldChar w:fldCharType="end"/>
          </w:r>
        </w:p>
      </w:sdtContent>
    </w:sdt>
    <w:p w14:paraId="049B1F43" w14:textId="77777777" w:rsidR="0081373C" w:rsidRDefault="00000000">
      <w:r>
        <w:br w:type="page"/>
      </w:r>
    </w:p>
    <w:p w14:paraId="4E0B0503" w14:textId="77777777" w:rsidR="0081373C" w:rsidRDefault="00000000">
      <w:pPr>
        <w:pStyle w:val="Heading1"/>
      </w:pPr>
      <w:bookmarkStart w:id="1" w:name="_Toc237697275"/>
      <w:r>
        <w:lastRenderedPageBreak/>
        <w:t>Document Control</w:t>
      </w:r>
      <w:bookmarkEnd w:id="1"/>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412"/>
        <w:gridCol w:w="1132"/>
        <w:gridCol w:w="1610"/>
        <w:gridCol w:w="1245"/>
        <w:gridCol w:w="4347"/>
      </w:tblGrid>
      <w:tr w:rsidR="0081373C" w14:paraId="20AEF54F" w14:textId="77777777">
        <w:tblPrEx>
          <w:tblCellMar>
            <w:top w:w="0" w:type="dxa"/>
            <w:bottom w:w="0" w:type="dxa"/>
          </w:tblCellMar>
        </w:tblPrEx>
        <w:trPr>
          <w:cantSplit/>
          <w:tblHeader/>
        </w:trPr>
        <w:tc>
          <w:tcPr>
            <w:tcW w:w="1550" w:type="dxa"/>
            <w:shd w:val="clear" w:color="auto" w:fill="1F3864"/>
            <w:tcMar>
              <w:top w:w="80" w:type="dxa"/>
              <w:left w:w="100" w:type="dxa"/>
              <w:bottom w:w="80" w:type="dxa"/>
              <w:right w:w="100" w:type="dxa"/>
            </w:tcMar>
            <w:vAlign w:val="center"/>
          </w:tcPr>
          <w:p w14:paraId="17CC1C5C" w14:textId="77777777" w:rsidR="0081373C" w:rsidRDefault="00000000">
            <w:r>
              <w:rPr>
                <w:b/>
                <w:bCs/>
                <w:color w:val="FFFFFF"/>
                <w:sz w:val="19"/>
                <w:szCs w:val="19"/>
              </w:rPr>
              <w:t>Version</w:t>
            </w:r>
          </w:p>
        </w:tc>
        <w:tc>
          <w:tcPr>
            <w:tcW w:w="1250" w:type="dxa"/>
            <w:shd w:val="clear" w:color="auto" w:fill="1F3864"/>
            <w:tcMar>
              <w:top w:w="80" w:type="dxa"/>
              <w:left w:w="100" w:type="dxa"/>
              <w:bottom w:w="80" w:type="dxa"/>
              <w:right w:w="100" w:type="dxa"/>
            </w:tcMar>
            <w:vAlign w:val="center"/>
          </w:tcPr>
          <w:p w14:paraId="0C68A7DA" w14:textId="77777777" w:rsidR="0081373C" w:rsidRDefault="00000000">
            <w:r>
              <w:rPr>
                <w:b/>
                <w:bCs/>
                <w:color w:val="FFFFFF"/>
                <w:sz w:val="19"/>
                <w:szCs w:val="19"/>
              </w:rPr>
              <w:t>Date</w:t>
            </w:r>
          </w:p>
        </w:tc>
        <w:tc>
          <w:tcPr>
            <w:tcW w:w="950" w:type="dxa"/>
            <w:shd w:val="clear" w:color="auto" w:fill="1F3864"/>
            <w:tcMar>
              <w:top w:w="80" w:type="dxa"/>
              <w:left w:w="100" w:type="dxa"/>
              <w:bottom w:w="80" w:type="dxa"/>
              <w:right w:w="100" w:type="dxa"/>
            </w:tcMar>
            <w:vAlign w:val="center"/>
          </w:tcPr>
          <w:p w14:paraId="25FC130A" w14:textId="77777777" w:rsidR="0081373C" w:rsidRDefault="00000000">
            <w:r>
              <w:rPr>
                <w:b/>
                <w:bCs/>
                <w:color w:val="FFFFFF"/>
                <w:sz w:val="19"/>
                <w:szCs w:val="19"/>
              </w:rPr>
              <w:t>Description</w:t>
            </w:r>
          </w:p>
        </w:tc>
        <w:tc>
          <w:tcPr>
            <w:tcW w:w="900" w:type="dxa"/>
            <w:shd w:val="clear" w:color="auto" w:fill="1F3864"/>
            <w:tcMar>
              <w:top w:w="80" w:type="dxa"/>
              <w:left w:w="100" w:type="dxa"/>
              <w:bottom w:w="80" w:type="dxa"/>
              <w:right w:w="100" w:type="dxa"/>
            </w:tcMar>
            <w:vAlign w:val="center"/>
          </w:tcPr>
          <w:p w14:paraId="52732CFD" w14:textId="77777777" w:rsidR="0081373C" w:rsidRDefault="00000000">
            <w:r>
              <w:rPr>
                <w:b/>
                <w:bCs/>
                <w:color w:val="FFFFFF"/>
                <w:sz w:val="19"/>
                <w:szCs w:val="19"/>
              </w:rPr>
              <w:t>Prepared By</w:t>
            </w:r>
          </w:p>
        </w:tc>
        <w:tc>
          <w:tcPr>
            <w:tcW w:w="5096" w:type="dxa"/>
            <w:shd w:val="clear" w:color="auto" w:fill="1F3864"/>
            <w:tcMar>
              <w:top w:w="80" w:type="dxa"/>
              <w:left w:w="100" w:type="dxa"/>
              <w:bottom w:w="80" w:type="dxa"/>
              <w:right w:w="100" w:type="dxa"/>
            </w:tcMar>
            <w:vAlign w:val="center"/>
          </w:tcPr>
          <w:p w14:paraId="2791D541" w14:textId="77777777" w:rsidR="0081373C" w:rsidRDefault="00000000">
            <w:r>
              <w:rPr>
                <w:b/>
                <w:bCs/>
                <w:color w:val="FFFFFF"/>
                <w:sz w:val="19"/>
                <w:szCs w:val="19"/>
              </w:rPr>
              <w:t>Approved By</w:t>
            </w:r>
          </w:p>
        </w:tc>
      </w:tr>
      <w:tr w:rsidR="0081373C" w14:paraId="5CF0554A" w14:textId="77777777">
        <w:tblPrEx>
          <w:tblCellMar>
            <w:top w:w="0" w:type="dxa"/>
            <w:bottom w:w="0" w:type="dxa"/>
          </w:tblCellMar>
        </w:tblPrEx>
        <w:trPr>
          <w:cantSplit/>
        </w:trPr>
        <w:tc>
          <w:tcPr>
            <w:tcW w:w="1550" w:type="dxa"/>
            <w:tcMar>
              <w:top w:w="70" w:type="dxa"/>
              <w:left w:w="90" w:type="dxa"/>
              <w:bottom w:w="70" w:type="dxa"/>
              <w:right w:w="90" w:type="dxa"/>
            </w:tcMar>
            <w:vAlign w:val="center"/>
          </w:tcPr>
          <w:p w14:paraId="7305913E" w14:textId="77777777" w:rsidR="0081373C" w:rsidRDefault="00000000">
            <w:r>
              <w:t>v7.0</w:t>
            </w:r>
          </w:p>
        </w:tc>
        <w:tc>
          <w:tcPr>
            <w:tcW w:w="1250" w:type="dxa"/>
            <w:tcMar>
              <w:top w:w="70" w:type="dxa"/>
              <w:left w:w="90" w:type="dxa"/>
              <w:bottom w:w="70" w:type="dxa"/>
              <w:right w:w="90" w:type="dxa"/>
            </w:tcMar>
            <w:vAlign w:val="center"/>
          </w:tcPr>
          <w:p w14:paraId="37A1E48C" w14:textId="77777777" w:rsidR="0081373C" w:rsidRDefault="00000000">
            <w:r>
              <w:t>08-Aug-2026</w:t>
            </w:r>
          </w:p>
        </w:tc>
        <w:tc>
          <w:tcPr>
            <w:tcW w:w="950" w:type="dxa"/>
            <w:tcMar>
              <w:top w:w="70" w:type="dxa"/>
              <w:left w:w="90" w:type="dxa"/>
              <w:bottom w:w="70" w:type="dxa"/>
              <w:right w:w="90" w:type="dxa"/>
            </w:tcMar>
            <w:vAlign w:val="center"/>
          </w:tcPr>
          <w:p w14:paraId="58C98D6C" w14:textId="77777777" w:rsidR="0081373C" w:rsidRDefault="00000000">
            <w:r>
              <w:t>Master Technical Engineering Standard for Chapter 7 – Development Standards &amp; Implementation Rules. Establishes binding coding, git, environment, testing, error handling, code review, deployment, backup, security, and documentation standards prior to Project Scaffolding &amp; Implementation.</w:t>
            </w:r>
          </w:p>
        </w:tc>
        <w:tc>
          <w:tcPr>
            <w:tcW w:w="900" w:type="dxa"/>
            <w:tcMar>
              <w:top w:w="70" w:type="dxa"/>
              <w:left w:w="90" w:type="dxa"/>
              <w:bottom w:w="70" w:type="dxa"/>
              <w:right w:w="90" w:type="dxa"/>
            </w:tcMar>
            <w:vAlign w:val="center"/>
          </w:tcPr>
          <w:p w14:paraId="47435BC6" w14:textId="77777777" w:rsidR="0081373C" w:rsidRDefault="00000000">
            <w:r>
              <w:t>Infoziant Lead Architecture Team</w:t>
            </w:r>
          </w:p>
        </w:tc>
        <w:tc>
          <w:tcPr>
            <w:tcW w:w="5096" w:type="dxa"/>
            <w:tcMar>
              <w:top w:w="70" w:type="dxa"/>
              <w:left w:w="90" w:type="dxa"/>
              <w:bottom w:w="70" w:type="dxa"/>
              <w:right w:w="90" w:type="dxa"/>
            </w:tcMar>
            <w:vAlign w:val="center"/>
          </w:tcPr>
          <w:p w14:paraId="7E249836" w14:textId="77777777" w:rsidR="0081373C" w:rsidRDefault="00000000">
            <w:r>
              <w:t>Approved</w:t>
            </w:r>
          </w:p>
        </w:tc>
      </w:tr>
    </w:tbl>
    <w:p w14:paraId="0B04D386" w14:textId="77777777" w:rsidR="0081373C" w:rsidRDefault="0081373C"/>
    <w:p w14:paraId="533374C6" w14:textId="77777777" w:rsidR="0081373C" w:rsidRDefault="0081373C"/>
    <w:p w14:paraId="7813B980" w14:textId="77777777" w:rsidR="0081373C" w:rsidRDefault="00000000">
      <w:pPr>
        <w:pStyle w:val="Heading1"/>
      </w:pPr>
      <w:bookmarkStart w:id="2" w:name="_Toc237697276"/>
      <w:r>
        <w:t>Section 7.1 – Coding Standards &amp; Naming Conventions</w:t>
      </w:r>
      <w:bookmarkEnd w:id="2"/>
    </w:p>
    <w:p w14:paraId="27C06115" w14:textId="77777777" w:rsidR="0081373C" w:rsidRDefault="00000000">
      <w:pPr>
        <w:spacing w:after="160"/>
      </w:pPr>
      <w:r>
        <w:t>To guarantee absolute consistency across human developers and AI coding assistants, the iPOMS codebase strictly enforces uniform naming conventions, single-responsibility boundaries, and architectural adherence across all software layers.</w:t>
      </w:r>
    </w:p>
    <w:p w14:paraId="1A592697" w14:textId="77777777" w:rsidR="0081373C" w:rsidRDefault="00000000">
      <w:pPr>
        <w:pStyle w:val="Heading2"/>
      </w:pPr>
      <w:bookmarkStart w:id="3" w:name="_Toc237697277"/>
      <w:r>
        <w:t>7.1.1 The 10 Core Architectural Coding Principles</w:t>
      </w:r>
      <w:bookmarkEnd w:id="3"/>
    </w:p>
    <w:p w14:paraId="692A3F07" w14:textId="77777777" w:rsidR="0081373C" w:rsidRDefault="00000000">
      <w:pPr>
        <w:pStyle w:val="ListParagraph"/>
        <w:numPr>
          <w:ilvl w:val="0"/>
          <w:numId w:val="1"/>
        </w:numPr>
        <w:spacing w:after="60"/>
      </w:pPr>
      <w:r>
        <w:rPr>
          <w:b/>
          <w:bCs/>
        </w:rPr>
        <w:t>Strict Naming Consistency:</w:t>
      </w:r>
      <w:r>
        <w:t xml:space="preserve"> Universal naming rules across files, folders, components, functions, variables, constants, hooks, services, controllers, repositories, API endpoints, and database fields.</w:t>
      </w:r>
    </w:p>
    <w:p w14:paraId="14C0D706" w14:textId="77777777" w:rsidR="0081373C" w:rsidRDefault="00000000">
      <w:pPr>
        <w:pStyle w:val="ListParagraph"/>
        <w:numPr>
          <w:ilvl w:val="0"/>
          <w:numId w:val="1"/>
        </w:numPr>
        <w:spacing w:after="60"/>
      </w:pPr>
      <w:r>
        <w:rPr>
          <w:b/>
          <w:bCs/>
        </w:rPr>
        <w:t>One Responsibility Per File / Class / Function:</w:t>
      </w:r>
      <w:r>
        <w:t xml:space="preserve"> A function must never mix validation, database queries, business rules, and response formatting into a monolithic block. Clean separation of concerns is mandatory:</w:t>
      </w:r>
    </w:p>
    <w:p w14:paraId="4505AEBC" w14:textId="77777777" w:rsidR="0081373C" w:rsidRDefault="00000000">
      <w:pPr>
        <w:pStyle w:val="ListParagraph"/>
        <w:numPr>
          <w:ilvl w:val="0"/>
          <w:numId w:val="1"/>
        </w:numPr>
        <w:spacing w:after="60"/>
      </w:pPr>
      <w:r>
        <w:rPr>
          <w:b/>
          <w:bCs/>
        </w:rPr>
        <w:t>No Business Logic in UI Components:</w:t>
      </w:r>
      <w:r>
        <w:t xml:space="preserve"> React components focus strictly on rendering, user interaction, props, and emitting actions. All calculations, domain transitions, and formatting logic reside in custom hooks, utilities, or services.</w:t>
      </w:r>
    </w:p>
    <w:p w14:paraId="060D4CEC" w14:textId="77777777" w:rsidR="0081373C" w:rsidRDefault="00000000">
      <w:pPr>
        <w:pStyle w:val="ListParagraph"/>
        <w:numPr>
          <w:ilvl w:val="0"/>
          <w:numId w:val="1"/>
        </w:numPr>
        <w:spacing w:after="60"/>
      </w:pPr>
      <w:r>
        <w:rPr>
          <w:b/>
          <w:bCs/>
        </w:rPr>
        <w:t>No Direct Database Access from Controllers:</w:t>
      </w:r>
      <w:r>
        <w:t xml:space="preserve"> Controllers must never import Mongoose models or execute raw database queries directly. All database access routes strictly through the Repository layer.</w:t>
      </w:r>
    </w:p>
    <w:p w14:paraId="474CBF6B" w14:textId="77777777" w:rsidR="0081373C" w:rsidRDefault="00000000">
      <w:pPr>
        <w:pStyle w:val="ListParagraph"/>
        <w:numPr>
          <w:ilvl w:val="0"/>
          <w:numId w:val="1"/>
        </w:numPr>
        <w:spacing w:after="60"/>
      </w:pPr>
      <w:r>
        <w:rPr>
          <w:b/>
          <w:bCs/>
        </w:rPr>
        <w:t>No Duplicate Shared Logic (DRY Enforcement):</w:t>
      </w:r>
      <w:r>
        <w:t xml:space="preserve"> Developers must check existing shared components (</w:t>
      </w:r>
      <w:r>
        <w:rPr>
          <w:rFonts w:ascii="Consolas" w:eastAsia="Consolas" w:hAnsi="Consolas" w:cs="Consolas"/>
          <w:color w:val="AD3B5A"/>
          <w:sz w:val="19"/>
          <w:szCs w:val="19"/>
        </w:rPr>
        <w:t>components/ui</w:t>
      </w:r>
      <w:r>
        <w:t>), hooks (</w:t>
      </w:r>
      <w:r>
        <w:rPr>
          <w:rFonts w:ascii="Consolas" w:eastAsia="Consolas" w:hAnsi="Consolas" w:cs="Consolas"/>
          <w:color w:val="AD3B5A"/>
          <w:sz w:val="19"/>
          <w:szCs w:val="19"/>
        </w:rPr>
        <w:t>hooks/</w:t>
      </w:r>
      <w:r>
        <w:t>), utilities (</w:t>
      </w:r>
      <w:r>
        <w:rPr>
          <w:rFonts w:ascii="Consolas" w:eastAsia="Consolas" w:hAnsi="Consolas" w:cs="Consolas"/>
          <w:color w:val="AD3B5A"/>
          <w:sz w:val="19"/>
          <w:szCs w:val="19"/>
        </w:rPr>
        <w:t>lib/utils</w:t>
      </w:r>
      <w:r>
        <w:t>), and validators before creating new helpers.</w:t>
      </w:r>
    </w:p>
    <w:p w14:paraId="665842DC" w14:textId="77777777" w:rsidR="0081373C" w:rsidRDefault="00000000">
      <w:pPr>
        <w:pStyle w:val="ListParagraph"/>
        <w:numPr>
          <w:ilvl w:val="0"/>
          <w:numId w:val="1"/>
        </w:numPr>
        <w:spacing w:after="60"/>
      </w:pPr>
      <w:r>
        <w:rPr>
          <w:b/>
          <w:bCs/>
        </w:rPr>
        <w:t>Type Safety &amp; Data Contracts:</w:t>
      </w:r>
      <w:r>
        <w:t xml:space="preserve"> Request bodies, query parameters, and response envelopes adhere to strict, predictable data schemas across frontend and backend.</w:t>
      </w:r>
    </w:p>
    <w:p w14:paraId="6309EDB4" w14:textId="77777777" w:rsidR="0081373C" w:rsidRDefault="00000000">
      <w:pPr>
        <w:pStyle w:val="ListParagraph"/>
        <w:numPr>
          <w:ilvl w:val="0"/>
          <w:numId w:val="1"/>
        </w:numPr>
        <w:spacing w:after="60"/>
      </w:pPr>
      <w:r>
        <w:rPr>
          <w:b/>
          <w:bCs/>
        </w:rPr>
        <w:t>Meaningful Intent-Based Comments:</w:t>
      </w:r>
      <w:r>
        <w:t xml:space="preserve"> Comments must explain </w:t>
      </w:r>
      <w:r>
        <w:rPr>
          <w:i/>
          <w:iCs/>
        </w:rPr>
        <w:t>why</w:t>
      </w:r>
      <w:r>
        <w:t xml:space="preserve"> non-obvious logic exists, not repeat </w:t>
      </w:r>
      <w:r>
        <w:rPr>
          <w:i/>
          <w:iCs/>
        </w:rPr>
        <w:t>what</w:t>
      </w:r>
      <w:r>
        <w:t xml:space="preserve"> the code self-evidently does.</w:t>
      </w:r>
    </w:p>
    <w:p w14:paraId="0EF0EEEE" w14:textId="77777777" w:rsidR="0081373C" w:rsidRDefault="00000000">
      <w:pPr>
        <w:pStyle w:val="ListParagraph"/>
        <w:numPr>
          <w:ilvl w:val="0"/>
          <w:numId w:val="1"/>
        </w:numPr>
        <w:spacing w:after="60"/>
      </w:pPr>
      <w:r>
        <w:rPr>
          <w:b/>
          <w:bCs/>
        </w:rPr>
        <w:lastRenderedPageBreak/>
        <w:t>No Hardcoded Business Configuration:</w:t>
      </w:r>
      <w:r>
        <w:t xml:space="preserve"> Thresholds, limits, retention windows, pagination sizes, and system enums must reside in </w:t>
      </w:r>
      <w:r>
        <w:rPr>
          <w:rFonts w:ascii="Consolas" w:eastAsia="Consolas" w:hAnsi="Consolas" w:cs="Consolas"/>
          <w:color w:val="AD3B5A"/>
          <w:sz w:val="19"/>
          <w:szCs w:val="19"/>
        </w:rPr>
        <w:t>.env</w:t>
      </w:r>
      <w:r>
        <w:t xml:space="preserve">, </w:t>
      </w:r>
      <w:r>
        <w:rPr>
          <w:rFonts w:ascii="Consolas" w:eastAsia="Consolas" w:hAnsi="Consolas" w:cs="Consolas"/>
          <w:color w:val="AD3B5A"/>
          <w:sz w:val="19"/>
          <w:szCs w:val="19"/>
        </w:rPr>
        <w:t>config/constants.js</w:t>
      </w:r>
      <w:r>
        <w:t xml:space="preserve">, or the </w:t>
      </w:r>
      <w:r>
        <w:rPr>
          <w:rFonts w:ascii="Consolas" w:eastAsia="Consolas" w:hAnsi="Consolas" w:cs="Consolas"/>
          <w:color w:val="AD3B5A"/>
          <w:sz w:val="19"/>
          <w:szCs w:val="19"/>
        </w:rPr>
        <w:t>app_settings</w:t>
      </w:r>
      <w:r>
        <w:t xml:space="preserve"> collection.</w:t>
      </w:r>
    </w:p>
    <w:p w14:paraId="4C0AE073" w14:textId="77777777" w:rsidR="0081373C" w:rsidRDefault="00000000">
      <w:pPr>
        <w:pStyle w:val="ListParagraph"/>
        <w:numPr>
          <w:ilvl w:val="0"/>
          <w:numId w:val="1"/>
        </w:numPr>
        <w:spacing w:after="60"/>
      </w:pPr>
      <w:r>
        <w:rPr>
          <w:b/>
          <w:bCs/>
        </w:rPr>
        <w:t>No Secrets in Source Code:</w:t>
      </w:r>
      <w:r>
        <w:t xml:space="preserve"> Zero tolerance for hardcoded API keys, JWT secrets, passwords, or cloud credentials in source files or Git commits.</w:t>
      </w:r>
    </w:p>
    <w:p w14:paraId="58517A43" w14:textId="77777777" w:rsidR="0081373C" w:rsidRDefault="00000000">
      <w:pPr>
        <w:pStyle w:val="ListParagraph"/>
        <w:numPr>
          <w:ilvl w:val="0"/>
          <w:numId w:val="1"/>
        </w:numPr>
        <w:spacing w:after="60"/>
      </w:pPr>
      <w:r>
        <w:rPr>
          <w:b/>
          <w:bCs/>
        </w:rPr>
        <w:t>Strict Architecture Compliance:</w:t>
      </w:r>
      <w:r>
        <w:t xml:space="preserve"> Developers and AI assistants must follow the frozen architecture (Chapters 1–6). Bypassing architectural tiers for "convenience" is strictly prohibited. Architectural modifications require a documented and approved Architecture Decision Record (ADR).</w:t>
      </w:r>
    </w:p>
    <w:p w14:paraId="48CC380D" w14:textId="77777777" w:rsidR="0081373C" w:rsidRDefault="0081373C"/>
    <w:p w14:paraId="5D8F3126" w14:textId="77777777" w:rsidR="0081373C" w:rsidRDefault="00000000">
      <w:pPr>
        <w:pStyle w:val="Heading2"/>
      </w:pPr>
      <w:bookmarkStart w:id="4" w:name="_Toc237697278"/>
      <w:r>
        <w:t>7.1.2 File &amp; Directory Naming Rules</w:t>
      </w:r>
      <w:bookmarkEnd w:id="4"/>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721"/>
        <w:gridCol w:w="1396"/>
        <w:gridCol w:w="2479"/>
        <w:gridCol w:w="4150"/>
      </w:tblGrid>
      <w:tr w:rsidR="0081373C" w14:paraId="06B6769A" w14:textId="77777777">
        <w:tblPrEx>
          <w:tblCellMar>
            <w:top w:w="0" w:type="dxa"/>
            <w:bottom w:w="0" w:type="dxa"/>
          </w:tblCellMar>
        </w:tblPrEx>
        <w:trPr>
          <w:cantSplit/>
          <w:tblHeader/>
        </w:trPr>
        <w:tc>
          <w:tcPr>
            <w:tcW w:w="3000" w:type="dxa"/>
            <w:shd w:val="clear" w:color="auto" w:fill="1F3864"/>
            <w:tcMar>
              <w:top w:w="80" w:type="dxa"/>
              <w:left w:w="100" w:type="dxa"/>
              <w:bottom w:w="80" w:type="dxa"/>
              <w:right w:w="100" w:type="dxa"/>
            </w:tcMar>
            <w:vAlign w:val="center"/>
          </w:tcPr>
          <w:p w14:paraId="595D6442" w14:textId="77777777" w:rsidR="0081373C" w:rsidRDefault="00000000">
            <w:r>
              <w:rPr>
                <w:b/>
                <w:bCs/>
                <w:color w:val="FFFFFF"/>
                <w:sz w:val="19"/>
                <w:szCs w:val="19"/>
              </w:rPr>
              <w:t>Software Layer</w:t>
            </w:r>
          </w:p>
        </w:tc>
        <w:tc>
          <w:tcPr>
            <w:tcW w:w="2246" w:type="dxa"/>
            <w:shd w:val="clear" w:color="auto" w:fill="1F3864"/>
            <w:tcMar>
              <w:top w:w="80" w:type="dxa"/>
              <w:left w:w="100" w:type="dxa"/>
              <w:bottom w:w="80" w:type="dxa"/>
              <w:right w:w="100" w:type="dxa"/>
            </w:tcMar>
            <w:vAlign w:val="center"/>
          </w:tcPr>
          <w:p w14:paraId="6EDC0F91" w14:textId="77777777" w:rsidR="0081373C" w:rsidRDefault="00000000">
            <w:r>
              <w:rPr>
                <w:b/>
                <w:bCs/>
                <w:color w:val="FFFFFF"/>
                <w:sz w:val="19"/>
                <w:szCs w:val="19"/>
              </w:rPr>
              <w:t>Target</w:t>
            </w:r>
          </w:p>
        </w:tc>
        <w:tc>
          <w:tcPr>
            <w:tcW w:w="2000" w:type="dxa"/>
            <w:shd w:val="clear" w:color="auto" w:fill="1F3864"/>
            <w:tcMar>
              <w:top w:w="80" w:type="dxa"/>
              <w:left w:w="100" w:type="dxa"/>
              <w:bottom w:w="80" w:type="dxa"/>
              <w:right w:w="100" w:type="dxa"/>
            </w:tcMar>
            <w:vAlign w:val="center"/>
          </w:tcPr>
          <w:p w14:paraId="0B4E147B" w14:textId="77777777" w:rsidR="0081373C" w:rsidRDefault="00000000">
            <w:r>
              <w:rPr>
                <w:b/>
                <w:bCs/>
                <w:color w:val="FFFFFF"/>
                <w:sz w:val="19"/>
                <w:szCs w:val="19"/>
              </w:rPr>
              <w:t>Case Convention</w:t>
            </w:r>
          </w:p>
        </w:tc>
        <w:tc>
          <w:tcPr>
            <w:tcW w:w="2500" w:type="dxa"/>
            <w:shd w:val="clear" w:color="auto" w:fill="1F3864"/>
            <w:tcMar>
              <w:top w:w="80" w:type="dxa"/>
              <w:left w:w="100" w:type="dxa"/>
              <w:bottom w:w="80" w:type="dxa"/>
              <w:right w:w="100" w:type="dxa"/>
            </w:tcMar>
            <w:vAlign w:val="center"/>
          </w:tcPr>
          <w:p w14:paraId="4D746E40" w14:textId="77777777" w:rsidR="0081373C" w:rsidRDefault="00000000">
            <w:r>
              <w:rPr>
                <w:b/>
                <w:bCs/>
                <w:color w:val="FFFFFF"/>
                <w:sz w:val="19"/>
                <w:szCs w:val="19"/>
              </w:rPr>
              <w:t>Example File / Path</w:t>
            </w:r>
          </w:p>
        </w:tc>
      </w:tr>
      <w:tr w:rsidR="0081373C" w14:paraId="7B4062ED" w14:textId="77777777">
        <w:tblPrEx>
          <w:tblCellMar>
            <w:top w:w="0" w:type="dxa"/>
            <w:bottom w:w="0" w:type="dxa"/>
          </w:tblCellMar>
        </w:tblPrEx>
        <w:trPr>
          <w:cantSplit/>
        </w:trPr>
        <w:tc>
          <w:tcPr>
            <w:tcW w:w="3000" w:type="dxa"/>
            <w:tcMar>
              <w:top w:w="70" w:type="dxa"/>
              <w:left w:w="90" w:type="dxa"/>
              <w:bottom w:w="70" w:type="dxa"/>
              <w:right w:w="90" w:type="dxa"/>
            </w:tcMar>
            <w:vAlign w:val="center"/>
          </w:tcPr>
          <w:p w14:paraId="20F0B442" w14:textId="77777777" w:rsidR="0081373C" w:rsidRDefault="00000000">
            <w:r>
              <w:rPr>
                <w:b/>
                <w:bCs/>
              </w:rPr>
              <w:t>Frontend (Next.js)</w:t>
            </w:r>
          </w:p>
        </w:tc>
        <w:tc>
          <w:tcPr>
            <w:tcW w:w="2246" w:type="dxa"/>
            <w:tcMar>
              <w:top w:w="70" w:type="dxa"/>
              <w:left w:w="90" w:type="dxa"/>
              <w:bottom w:w="70" w:type="dxa"/>
              <w:right w:w="90" w:type="dxa"/>
            </w:tcMar>
            <w:vAlign w:val="center"/>
          </w:tcPr>
          <w:p w14:paraId="4D40184D" w14:textId="77777777" w:rsidR="0081373C" w:rsidRDefault="00000000">
            <w:r>
              <w:t>Components</w:t>
            </w:r>
          </w:p>
        </w:tc>
        <w:tc>
          <w:tcPr>
            <w:tcW w:w="2000" w:type="dxa"/>
            <w:tcMar>
              <w:top w:w="70" w:type="dxa"/>
              <w:left w:w="90" w:type="dxa"/>
              <w:bottom w:w="70" w:type="dxa"/>
              <w:right w:w="90" w:type="dxa"/>
            </w:tcMar>
            <w:vAlign w:val="center"/>
          </w:tcPr>
          <w:p w14:paraId="2EF11106" w14:textId="77777777" w:rsidR="0081373C" w:rsidRDefault="00000000">
            <w:r>
              <w:rPr>
                <w:rFonts w:ascii="Consolas" w:eastAsia="Consolas" w:hAnsi="Consolas" w:cs="Consolas"/>
                <w:color w:val="AD3B5A"/>
                <w:sz w:val="19"/>
                <w:szCs w:val="19"/>
              </w:rPr>
              <w:t>kebab-case.tsx</w:t>
            </w:r>
          </w:p>
        </w:tc>
        <w:tc>
          <w:tcPr>
            <w:tcW w:w="2500" w:type="dxa"/>
            <w:tcMar>
              <w:top w:w="70" w:type="dxa"/>
              <w:left w:w="90" w:type="dxa"/>
              <w:bottom w:w="70" w:type="dxa"/>
              <w:right w:w="90" w:type="dxa"/>
            </w:tcMar>
            <w:vAlign w:val="center"/>
          </w:tcPr>
          <w:p w14:paraId="7126DEDB" w14:textId="77777777" w:rsidR="0081373C" w:rsidRDefault="00000000">
            <w:r>
              <w:rPr>
                <w:rFonts w:ascii="Consolas" w:eastAsia="Consolas" w:hAnsi="Consolas" w:cs="Consolas"/>
                <w:color w:val="AD3B5A"/>
                <w:sz w:val="19"/>
                <w:szCs w:val="19"/>
              </w:rPr>
              <w:t>components/features/daily-tracker/daily-tracker-table.tsx</w:t>
            </w:r>
          </w:p>
        </w:tc>
      </w:tr>
      <w:tr w:rsidR="0081373C" w14:paraId="12AEF202" w14:textId="77777777">
        <w:tblPrEx>
          <w:tblCellMar>
            <w:top w:w="0" w:type="dxa"/>
            <w:bottom w:w="0" w:type="dxa"/>
          </w:tblCellMar>
        </w:tblPrEx>
        <w:trPr>
          <w:cantSplit/>
        </w:trPr>
        <w:tc>
          <w:tcPr>
            <w:tcW w:w="3000" w:type="dxa"/>
            <w:shd w:val="clear" w:color="auto" w:fill="F2F2F2"/>
            <w:tcMar>
              <w:top w:w="70" w:type="dxa"/>
              <w:left w:w="90" w:type="dxa"/>
              <w:bottom w:w="70" w:type="dxa"/>
              <w:right w:w="90" w:type="dxa"/>
            </w:tcMar>
            <w:vAlign w:val="center"/>
          </w:tcPr>
          <w:p w14:paraId="70202989" w14:textId="77777777" w:rsidR="0081373C" w:rsidRDefault="00000000">
            <w:r>
              <w:rPr>
                <w:b/>
                <w:bCs/>
              </w:rPr>
              <w:t>Frontend (Next.js)</w:t>
            </w:r>
          </w:p>
        </w:tc>
        <w:tc>
          <w:tcPr>
            <w:tcW w:w="2246" w:type="dxa"/>
            <w:shd w:val="clear" w:color="auto" w:fill="F2F2F2"/>
            <w:tcMar>
              <w:top w:w="70" w:type="dxa"/>
              <w:left w:w="90" w:type="dxa"/>
              <w:bottom w:w="70" w:type="dxa"/>
              <w:right w:w="90" w:type="dxa"/>
            </w:tcMar>
            <w:vAlign w:val="center"/>
          </w:tcPr>
          <w:p w14:paraId="1CE66E53" w14:textId="77777777" w:rsidR="0081373C" w:rsidRDefault="00000000">
            <w:r>
              <w:t>Hooks</w:t>
            </w:r>
          </w:p>
        </w:tc>
        <w:tc>
          <w:tcPr>
            <w:tcW w:w="2000" w:type="dxa"/>
            <w:shd w:val="clear" w:color="auto" w:fill="F2F2F2"/>
            <w:tcMar>
              <w:top w:w="70" w:type="dxa"/>
              <w:left w:w="90" w:type="dxa"/>
              <w:bottom w:w="70" w:type="dxa"/>
              <w:right w:w="90" w:type="dxa"/>
            </w:tcMar>
            <w:vAlign w:val="center"/>
          </w:tcPr>
          <w:p w14:paraId="4F231BE0" w14:textId="77777777" w:rsidR="0081373C" w:rsidRDefault="00000000">
            <w:r>
              <w:rPr>
                <w:rFonts w:ascii="Consolas" w:eastAsia="Consolas" w:hAnsi="Consolas" w:cs="Consolas"/>
                <w:color w:val="AD3B5A"/>
                <w:sz w:val="19"/>
                <w:szCs w:val="19"/>
              </w:rPr>
              <w:t>kebab-case.ts</w:t>
            </w:r>
            <w:r>
              <w:t xml:space="preserve"> (starts with </w:t>
            </w:r>
            <w:r>
              <w:rPr>
                <w:rFonts w:ascii="Consolas" w:eastAsia="Consolas" w:hAnsi="Consolas" w:cs="Consolas"/>
                <w:color w:val="AD3B5A"/>
                <w:sz w:val="19"/>
                <w:szCs w:val="19"/>
              </w:rPr>
              <w:t>use-</w:t>
            </w:r>
            <w:r>
              <w:t>)</w:t>
            </w:r>
          </w:p>
        </w:tc>
        <w:tc>
          <w:tcPr>
            <w:tcW w:w="2500" w:type="dxa"/>
            <w:shd w:val="clear" w:color="auto" w:fill="F2F2F2"/>
            <w:tcMar>
              <w:top w:w="70" w:type="dxa"/>
              <w:left w:w="90" w:type="dxa"/>
              <w:bottom w:w="70" w:type="dxa"/>
              <w:right w:w="90" w:type="dxa"/>
            </w:tcMar>
            <w:vAlign w:val="center"/>
          </w:tcPr>
          <w:p w14:paraId="10F14349" w14:textId="77777777" w:rsidR="0081373C" w:rsidRDefault="00000000">
            <w:r>
              <w:rPr>
                <w:rFonts w:ascii="Consolas" w:eastAsia="Consolas" w:hAnsi="Consolas" w:cs="Consolas"/>
                <w:color w:val="AD3B5A"/>
                <w:sz w:val="19"/>
                <w:szCs w:val="19"/>
              </w:rPr>
              <w:t>hooks/use-daily-tracker.ts</w:t>
            </w:r>
          </w:p>
        </w:tc>
      </w:tr>
      <w:tr w:rsidR="0081373C" w14:paraId="12103A4F" w14:textId="77777777">
        <w:tblPrEx>
          <w:tblCellMar>
            <w:top w:w="0" w:type="dxa"/>
            <w:bottom w:w="0" w:type="dxa"/>
          </w:tblCellMar>
        </w:tblPrEx>
        <w:trPr>
          <w:cantSplit/>
        </w:trPr>
        <w:tc>
          <w:tcPr>
            <w:tcW w:w="3000" w:type="dxa"/>
            <w:tcMar>
              <w:top w:w="70" w:type="dxa"/>
              <w:left w:w="90" w:type="dxa"/>
              <w:bottom w:w="70" w:type="dxa"/>
              <w:right w:w="90" w:type="dxa"/>
            </w:tcMar>
            <w:vAlign w:val="center"/>
          </w:tcPr>
          <w:p w14:paraId="5C86E9D4" w14:textId="77777777" w:rsidR="0081373C" w:rsidRDefault="00000000">
            <w:r>
              <w:rPr>
                <w:b/>
                <w:bCs/>
              </w:rPr>
              <w:t>Frontend (Next.js)</w:t>
            </w:r>
          </w:p>
        </w:tc>
        <w:tc>
          <w:tcPr>
            <w:tcW w:w="2246" w:type="dxa"/>
            <w:tcMar>
              <w:top w:w="70" w:type="dxa"/>
              <w:left w:w="90" w:type="dxa"/>
              <w:bottom w:w="70" w:type="dxa"/>
              <w:right w:w="90" w:type="dxa"/>
            </w:tcMar>
            <w:vAlign w:val="center"/>
          </w:tcPr>
          <w:p w14:paraId="3EC53F36" w14:textId="77777777" w:rsidR="0081373C" w:rsidRDefault="00000000">
            <w:r>
              <w:t>App Router Pages</w:t>
            </w:r>
          </w:p>
        </w:tc>
        <w:tc>
          <w:tcPr>
            <w:tcW w:w="2000" w:type="dxa"/>
            <w:tcMar>
              <w:top w:w="70" w:type="dxa"/>
              <w:left w:w="90" w:type="dxa"/>
              <w:bottom w:w="70" w:type="dxa"/>
              <w:right w:w="90" w:type="dxa"/>
            </w:tcMar>
            <w:vAlign w:val="center"/>
          </w:tcPr>
          <w:p w14:paraId="3016C240" w14:textId="77777777" w:rsidR="0081373C" w:rsidRDefault="00000000">
            <w:r>
              <w:rPr>
                <w:rFonts w:ascii="Consolas" w:eastAsia="Consolas" w:hAnsi="Consolas" w:cs="Consolas"/>
                <w:color w:val="AD3B5A"/>
                <w:sz w:val="19"/>
                <w:szCs w:val="19"/>
              </w:rPr>
              <w:t>page.tsx</w:t>
            </w:r>
            <w:r>
              <w:t xml:space="preserve">, </w:t>
            </w:r>
            <w:r>
              <w:rPr>
                <w:rFonts w:ascii="Consolas" w:eastAsia="Consolas" w:hAnsi="Consolas" w:cs="Consolas"/>
                <w:color w:val="AD3B5A"/>
                <w:sz w:val="19"/>
                <w:szCs w:val="19"/>
              </w:rPr>
              <w:t>layout.tsx</w:t>
            </w:r>
            <w:r>
              <w:t xml:space="preserve">, </w:t>
            </w:r>
            <w:r>
              <w:rPr>
                <w:rFonts w:ascii="Consolas" w:eastAsia="Consolas" w:hAnsi="Consolas" w:cs="Consolas"/>
                <w:color w:val="AD3B5A"/>
                <w:sz w:val="19"/>
                <w:szCs w:val="19"/>
              </w:rPr>
              <w:t>loading.tsx</w:t>
            </w:r>
          </w:p>
        </w:tc>
        <w:tc>
          <w:tcPr>
            <w:tcW w:w="2500" w:type="dxa"/>
            <w:tcMar>
              <w:top w:w="70" w:type="dxa"/>
              <w:left w:w="90" w:type="dxa"/>
              <w:bottom w:w="70" w:type="dxa"/>
              <w:right w:w="90" w:type="dxa"/>
            </w:tcMar>
            <w:vAlign w:val="center"/>
          </w:tcPr>
          <w:p w14:paraId="7426DD99" w14:textId="77777777" w:rsidR="0081373C" w:rsidRDefault="00000000">
            <w:r>
              <w:rPr>
                <w:rFonts w:ascii="Consolas" w:eastAsia="Consolas" w:hAnsi="Consolas" w:cs="Consolas"/>
                <w:color w:val="AD3B5A"/>
                <w:sz w:val="19"/>
                <w:szCs w:val="19"/>
              </w:rPr>
              <w:t>app/(dashboard)/daily-tracker/page.tsx</w:t>
            </w:r>
          </w:p>
        </w:tc>
      </w:tr>
      <w:tr w:rsidR="0081373C" w14:paraId="1C40406E" w14:textId="77777777">
        <w:tblPrEx>
          <w:tblCellMar>
            <w:top w:w="0" w:type="dxa"/>
            <w:bottom w:w="0" w:type="dxa"/>
          </w:tblCellMar>
        </w:tblPrEx>
        <w:trPr>
          <w:cantSplit/>
        </w:trPr>
        <w:tc>
          <w:tcPr>
            <w:tcW w:w="3000" w:type="dxa"/>
            <w:shd w:val="clear" w:color="auto" w:fill="F2F2F2"/>
            <w:tcMar>
              <w:top w:w="70" w:type="dxa"/>
              <w:left w:w="90" w:type="dxa"/>
              <w:bottom w:w="70" w:type="dxa"/>
              <w:right w:w="90" w:type="dxa"/>
            </w:tcMar>
            <w:vAlign w:val="center"/>
          </w:tcPr>
          <w:p w14:paraId="1399A8C4" w14:textId="77777777" w:rsidR="0081373C" w:rsidRDefault="00000000">
            <w:r>
              <w:rPr>
                <w:b/>
                <w:bCs/>
              </w:rPr>
              <w:t>Frontend (Next.js)</w:t>
            </w:r>
          </w:p>
        </w:tc>
        <w:tc>
          <w:tcPr>
            <w:tcW w:w="2246" w:type="dxa"/>
            <w:shd w:val="clear" w:color="auto" w:fill="F2F2F2"/>
            <w:tcMar>
              <w:top w:w="70" w:type="dxa"/>
              <w:left w:w="90" w:type="dxa"/>
              <w:bottom w:w="70" w:type="dxa"/>
              <w:right w:w="90" w:type="dxa"/>
            </w:tcMar>
            <w:vAlign w:val="center"/>
          </w:tcPr>
          <w:p w14:paraId="08EC264C" w14:textId="77777777" w:rsidR="0081373C" w:rsidRDefault="00000000">
            <w:r>
              <w:t>Route Handlers</w:t>
            </w:r>
          </w:p>
        </w:tc>
        <w:tc>
          <w:tcPr>
            <w:tcW w:w="2000" w:type="dxa"/>
            <w:shd w:val="clear" w:color="auto" w:fill="F2F2F2"/>
            <w:tcMar>
              <w:top w:w="70" w:type="dxa"/>
              <w:left w:w="90" w:type="dxa"/>
              <w:bottom w:w="70" w:type="dxa"/>
              <w:right w:w="90" w:type="dxa"/>
            </w:tcMar>
            <w:vAlign w:val="center"/>
          </w:tcPr>
          <w:p w14:paraId="6685E2D6" w14:textId="77777777" w:rsidR="0081373C" w:rsidRDefault="00000000">
            <w:r>
              <w:rPr>
                <w:rFonts w:ascii="Consolas" w:eastAsia="Consolas" w:hAnsi="Consolas" w:cs="Consolas"/>
                <w:color w:val="AD3B5A"/>
                <w:sz w:val="19"/>
                <w:szCs w:val="19"/>
              </w:rPr>
              <w:t>route.ts</w:t>
            </w:r>
          </w:p>
        </w:tc>
        <w:tc>
          <w:tcPr>
            <w:tcW w:w="2500" w:type="dxa"/>
            <w:shd w:val="clear" w:color="auto" w:fill="F2F2F2"/>
            <w:tcMar>
              <w:top w:w="70" w:type="dxa"/>
              <w:left w:w="90" w:type="dxa"/>
              <w:bottom w:w="70" w:type="dxa"/>
              <w:right w:w="90" w:type="dxa"/>
            </w:tcMar>
            <w:vAlign w:val="center"/>
          </w:tcPr>
          <w:p w14:paraId="395C128B" w14:textId="77777777" w:rsidR="0081373C" w:rsidRDefault="00000000">
            <w:r>
              <w:rPr>
                <w:rFonts w:ascii="Consolas" w:eastAsia="Consolas" w:hAnsi="Consolas" w:cs="Consolas"/>
                <w:color w:val="AD3B5A"/>
                <w:sz w:val="19"/>
                <w:szCs w:val="19"/>
              </w:rPr>
              <w:t>app/api/v1/daily-tracker/route.ts</w:t>
            </w:r>
          </w:p>
        </w:tc>
      </w:tr>
      <w:tr w:rsidR="0081373C" w14:paraId="59C77E84" w14:textId="77777777">
        <w:tblPrEx>
          <w:tblCellMar>
            <w:top w:w="0" w:type="dxa"/>
            <w:bottom w:w="0" w:type="dxa"/>
          </w:tblCellMar>
        </w:tblPrEx>
        <w:trPr>
          <w:cantSplit/>
        </w:trPr>
        <w:tc>
          <w:tcPr>
            <w:tcW w:w="3000" w:type="dxa"/>
            <w:tcMar>
              <w:top w:w="70" w:type="dxa"/>
              <w:left w:w="90" w:type="dxa"/>
              <w:bottom w:w="70" w:type="dxa"/>
              <w:right w:w="90" w:type="dxa"/>
            </w:tcMar>
            <w:vAlign w:val="center"/>
          </w:tcPr>
          <w:p w14:paraId="67F47EF2" w14:textId="77777777" w:rsidR="0081373C" w:rsidRDefault="00000000">
            <w:r>
              <w:rPr>
                <w:b/>
                <w:bCs/>
              </w:rPr>
              <w:t>Backend (Node/Express)</w:t>
            </w:r>
          </w:p>
        </w:tc>
        <w:tc>
          <w:tcPr>
            <w:tcW w:w="2246" w:type="dxa"/>
            <w:tcMar>
              <w:top w:w="70" w:type="dxa"/>
              <w:left w:w="90" w:type="dxa"/>
              <w:bottom w:w="70" w:type="dxa"/>
              <w:right w:w="90" w:type="dxa"/>
            </w:tcMar>
            <w:vAlign w:val="center"/>
          </w:tcPr>
          <w:p w14:paraId="29B6F297" w14:textId="77777777" w:rsidR="0081373C" w:rsidRDefault="00000000">
            <w:r>
              <w:t>Controllers</w:t>
            </w:r>
          </w:p>
        </w:tc>
        <w:tc>
          <w:tcPr>
            <w:tcW w:w="2000" w:type="dxa"/>
            <w:tcMar>
              <w:top w:w="70" w:type="dxa"/>
              <w:left w:w="90" w:type="dxa"/>
              <w:bottom w:w="70" w:type="dxa"/>
              <w:right w:w="90" w:type="dxa"/>
            </w:tcMar>
            <w:vAlign w:val="center"/>
          </w:tcPr>
          <w:p w14:paraId="6A855B2D" w14:textId="77777777" w:rsidR="0081373C" w:rsidRDefault="00000000">
            <w:r>
              <w:rPr>
                <w:rFonts w:ascii="Consolas" w:eastAsia="Consolas" w:hAnsi="Consolas" w:cs="Consolas"/>
                <w:color w:val="AD3B5A"/>
                <w:sz w:val="19"/>
                <w:szCs w:val="19"/>
              </w:rPr>
              <w:t>camelCaseController.js</w:t>
            </w:r>
          </w:p>
        </w:tc>
        <w:tc>
          <w:tcPr>
            <w:tcW w:w="2500" w:type="dxa"/>
            <w:tcMar>
              <w:top w:w="70" w:type="dxa"/>
              <w:left w:w="90" w:type="dxa"/>
              <w:bottom w:w="70" w:type="dxa"/>
              <w:right w:w="90" w:type="dxa"/>
            </w:tcMar>
            <w:vAlign w:val="center"/>
          </w:tcPr>
          <w:p w14:paraId="1907C2C3" w14:textId="77777777" w:rsidR="0081373C" w:rsidRDefault="00000000">
            <w:r>
              <w:rPr>
                <w:rFonts w:ascii="Consolas" w:eastAsia="Consolas" w:hAnsi="Consolas" w:cs="Consolas"/>
                <w:color w:val="AD3B5A"/>
                <w:sz w:val="19"/>
                <w:szCs w:val="19"/>
              </w:rPr>
              <w:t>controllers/dailyTrackerController.js</w:t>
            </w:r>
          </w:p>
        </w:tc>
      </w:tr>
      <w:tr w:rsidR="0081373C" w14:paraId="5F2D94C6" w14:textId="77777777">
        <w:tblPrEx>
          <w:tblCellMar>
            <w:top w:w="0" w:type="dxa"/>
            <w:bottom w:w="0" w:type="dxa"/>
          </w:tblCellMar>
        </w:tblPrEx>
        <w:trPr>
          <w:cantSplit/>
        </w:trPr>
        <w:tc>
          <w:tcPr>
            <w:tcW w:w="3000" w:type="dxa"/>
            <w:shd w:val="clear" w:color="auto" w:fill="F2F2F2"/>
            <w:tcMar>
              <w:top w:w="70" w:type="dxa"/>
              <w:left w:w="90" w:type="dxa"/>
              <w:bottom w:w="70" w:type="dxa"/>
              <w:right w:w="90" w:type="dxa"/>
            </w:tcMar>
            <w:vAlign w:val="center"/>
          </w:tcPr>
          <w:p w14:paraId="554D7953" w14:textId="77777777" w:rsidR="0081373C" w:rsidRDefault="00000000">
            <w:r>
              <w:rPr>
                <w:b/>
                <w:bCs/>
              </w:rPr>
              <w:t>Backend (Node/Express)</w:t>
            </w:r>
          </w:p>
        </w:tc>
        <w:tc>
          <w:tcPr>
            <w:tcW w:w="2246" w:type="dxa"/>
            <w:shd w:val="clear" w:color="auto" w:fill="F2F2F2"/>
            <w:tcMar>
              <w:top w:w="70" w:type="dxa"/>
              <w:left w:w="90" w:type="dxa"/>
              <w:bottom w:w="70" w:type="dxa"/>
              <w:right w:w="90" w:type="dxa"/>
            </w:tcMar>
            <w:vAlign w:val="center"/>
          </w:tcPr>
          <w:p w14:paraId="18344A29" w14:textId="77777777" w:rsidR="0081373C" w:rsidRDefault="00000000">
            <w:r>
              <w:t>Services</w:t>
            </w:r>
          </w:p>
        </w:tc>
        <w:tc>
          <w:tcPr>
            <w:tcW w:w="2000" w:type="dxa"/>
            <w:shd w:val="clear" w:color="auto" w:fill="F2F2F2"/>
            <w:tcMar>
              <w:top w:w="70" w:type="dxa"/>
              <w:left w:w="90" w:type="dxa"/>
              <w:bottom w:w="70" w:type="dxa"/>
              <w:right w:w="90" w:type="dxa"/>
            </w:tcMar>
            <w:vAlign w:val="center"/>
          </w:tcPr>
          <w:p w14:paraId="290DB4AD" w14:textId="77777777" w:rsidR="0081373C" w:rsidRDefault="00000000">
            <w:r>
              <w:rPr>
                <w:rFonts w:ascii="Consolas" w:eastAsia="Consolas" w:hAnsi="Consolas" w:cs="Consolas"/>
                <w:color w:val="AD3B5A"/>
                <w:sz w:val="19"/>
                <w:szCs w:val="19"/>
              </w:rPr>
              <w:t>camelCaseService.js</w:t>
            </w:r>
          </w:p>
        </w:tc>
        <w:tc>
          <w:tcPr>
            <w:tcW w:w="2500" w:type="dxa"/>
            <w:shd w:val="clear" w:color="auto" w:fill="F2F2F2"/>
            <w:tcMar>
              <w:top w:w="70" w:type="dxa"/>
              <w:left w:w="90" w:type="dxa"/>
              <w:bottom w:w="70" w:type="dxa"/>
              <w:right w:w="90" w:type="dxa"/>
            </w:tcMar>
            <w:vAlign w:val="center"/>
          </w:tcPr>
          <w:p w14:paraId="0DD92A04" w14:textId="77777777" w:rsidR="0081373C" w:rsidRDefault="00000000">
            <w:r>
              <w:rPr>
                <w:rFonts w:ascii="Consolas" w:eastAsia="Consolas" w:hAnsi="Consolas" w:cs="Consolas"/>
                <w:color w:val="AD3B5A"/>
                <w:sz w:val="19"/>
                <w:szCs w:val="19"/>
              </w:rPr>
              <w:t>services/dailyTrackerService.js</w:t>
            </w:r>
          </w:p>
        </w:tc>
      </w:tr>
      <w:tr w:rsidR="0081373C" w14:paraId="00B2DBF0" w14:textId="77777777">
        <w:tblPrEx>
          <w:tblCellMar>
            <w:top w:w="0" w:type="dxa"/>
            <w:bottom w:w="0" w:type="dxa"/>
          </w:tblCellMar>
        </w:tblPrEx>
        <w:trPr>
          <w:cantSplit/>
        </w:trPr>
        <w:tc>
          <w:tcPr>
            <w:tcW w:w="3000" w:type="dxa"/>
            <w:tcMar>
              <w:top w:w="70" w:type="dxa"/>
              <w:left w:w="90" w:type="dxa"/>
              <w:bottom w:w="70" w:type="dxa"/>
              <w:right w:w="90" w:type="dxa"/>
            </w:tcMar>
            <w:vAlign w:val="center"/>
          </w:tcPr>
          <w:p w14:paraId="72B1480B" w14:textId="77777777" w:rsidR="0081373C" w:rsidRDefault="00000000">
            <w:r>
              <w:rPr>
                <w:b/>
                <w:bCs/>
              </w:rPr>
              <w:t>Backend (Node/Express)</w:t>
            </w:r>
          </w:p>
        </w:tc>
        <w:tc>
          <w:tcPr>
            <w:tcW w:w="2246" w:type="dxa"/>
            <w:tcMar>
              <w:top w:w="70" w:type="dxa"/>
              <w:left w:w="90" w:type="dxa"/>
              <w:bottom w:w="70" w:type="dxa"/>
              <w:right w:w="90" w:type="dxa"/>
            </w:tcMar>
            <w:vAlign w:val="center"/>
          </w:tcPr>
          <w:p w14:paraId="1625BF37" w14:textId="77777777" w:rsidR="0081373C" w:rsidRDefault="00000000">
            <w:r>
              <w:t>Repositories</w:t>
            </w:r>
          </w:p>
        </w:tc>
        <w:tc>
          <w:tcPr>
            <w:tcW w:w="2000" w:type="dxa"/>
            <w:tcMar>
              <w:top w:w="70" w:type="dxa"/>
              <w:left w:w="90" w:type="dxa"/>
              <w:bottom w:w="70" w:type="dxa"/>
              <w:right w:w="90" w:type="dxa"/>
            </w:tcMar>
            <w:vAlign w:val="center"/>
          </w:tcPr>
          <w:p w14:paraId="41256624" w14:textId="77777777" w:rsidR="0081373C" w:rsidRDefault="00000000">
            <w:r>
              <w:rPr>
                <w:rFonts w:ascii="Consolas" w:eastAsia="Consolas" w:hAnsi="Consolas" w:cs="Consolas"/>
                <w:color w:val="AD3B5A"/>
                <w:sz w:val="19"/>
                <w:szCs w:val="19"/>
              </w:rPr>
              <w:t>camelCaseRepository.js</w:t>
            </w:r>
          </w:p>
        </w:tc>
        <w:tc>
          <w:tcPr>
            <w:tcW w:w="2500" w:type="dxa"/>
            <w:tcMar>
              <w:top w:w="70" w:type="dxa"/>
              <w:left w:w="90" w:type="dxa"/>
              <w:bottom w:w="70" w:type="dxa"/>
              <w:right w:w="90" w:type="dxa"/>
            </w:tcMar>
            <w:vAlign w:val="center"/>
          </w:tcPr>
          <w:p w14:paraId="52CC3FA7" w14:textId="77777777" w:rsidR="0081373C" w:rsidRDefault="00000000">
            <w:r>
              <w:rPr>
                <w:rFonts w:ascii="Consolas" w:eastAsia="Consolas" w:hAnsi="Consolas" w:cs="Consolas"/>
                <w:color w:val="AD3B5A"/>
                <w:sz w:val="19"/>
                <w:szCs w:val="19"/>
              </w:rPr>
              <w:t>repositories/dailyTrackerRepository.js</w:t>
            </w:r>
          </w:p>
        </w:tc>
      </w:tr>
      <w:tr w:rsidR="0081373C" w14:paraId="4918E947" w14:textId="77777777">
        <w:tblPrEx>
          <w:tblCellMar>
            <w:top w:w="0" w:type="dxa"/>
            <w:bottom w:w="0" w:type="dxa"/>
          </w:tblCellMar>
        </w:tblPrEx>
        <w:trPr>
          <w:cantSplit/>
        </w:trPr>
        <w:tc>
          <w:tcPr>
            <w:tcW w:w="3000" w:type="dxa"/>
            <w:shd w:val="clear" w:color="auto" w:fill="F2F2F2"/>
            <w:tcMar>
              <w:top w:w="70" w:type="dxa"/>
              <w:left w:w="90" w:type="dxa"/>
              <w:bottom w:w="70" w:type="dxa"/>
              <w:right w:w="90" w:type="dxa"/>
            </w:tcMar>
            <w:vAlign w:val="center"/>
          </w:tcPr>
          <w:p w14:paraId="68AC39BC" w14:textId="77777777" w:rsidR="0081373C" w:rsidRDefault="00000000">
            <w:r>
              <w:rPr>
                <w:b/>
                <w:bCs/>
              </w:rPr>
              <w:t>Backend (Node/Express)</w:t>
            </w:r>
          </w:p>
        </w:tc>
        <w:tc>
          <w:tcPr>
            <w:tcW w:w="2246" w:type="dxa"/>
            <w:shd w:val="clear" w:color="auto" w:fill="F2F2F2"/>
            <w:tcMar>
              <w:top w:w="70" w:type="dxa"/>
              <w:left w:w="90" w:type="dxa"/>
              <w:bottom w:w="70" w:type="dxa"/>
              <w:right w:w="90" w:type="dxa"/>
            </w:tcMar>
            <w:vAlign w:val="center"/>
          </w:tcPr>
          <w:p w14:paraId="322FE04D" w14:textId="77777777" w:rsidR="0081373C" w:rsidRDefault="00000000">
            <w:r>
              <w:t>Models / Schemas</w:t>
            </w:r>
          </w:p>
        </w:tc>
        <w:tc>
          <w:tcPr>
            <w:tcW w:w="2000" w:type="dxa"/>
            <w:shd w:val="clear" w:color="auto" w:fill="F2F2F2"/>
            <w:tcMar>
              <w:top w:w="70" w:type="dxa"/>
              <w:left w:w="90" w:type="dxa"/>
              <w:bottom w:w="70" w:type="dxa"/>
              <w:right w:w="90" w:type="dxa"/>
            </w:tcMar>
            <w:vAlign w:val="center"/>
          </w:tcPr>
          <w:p w14:paraId="71BCCAB4" w14:textId="77777777" w:rsidR="0081373C" w:rsidRDefault="00000000">
            <w:r>
              <w:rPr>
                <w:rFonts w:ascii="Consolas" w:eastAsia="Consolas" w:hAnsi="Consolas" w:cs="Consolas"/>
                <w:color w:val="AD3B5A"/>
                <w:sz w:val="19"/>
                <w:szCs w:val="19"/>
              </w:rPr>
              <w:t>camelCaseModel.js</w:t>
            </w:r>
          </w:p>
        </w:tc>
        <w:tc>
          <w:tcPr>
            <w:tcW w:w="2500" w:type="dxa"/>
            <w:shd w:val="clear" w:color="auto" w:fill="F2F2F2"/>
            <w:tcMar>
              <w:top w:w="70" w:type="dxa"/>
              <w:left w:w="90" w:type="dxa"/>
              <w:bottom w:w="70" w:type="dxa"/>
              <w:right w:w="90" w:type="dxa"/>
            </w:tcMar>
            <w:vAlign w:val="center"/>
          </w:tcPr>
          <w:p w14:paraId="72B94855" w14:textId="77777777" w:rsidR="0081373C" w:rsidRDefault="00000000">
            <w:r>
              <w:rPr>
                <w:rFonts w:ascii="Consolas" w:eastAsia="Consolas" w:hAnsi="Consolas" w:cs="Consolas"/>
                <w:color w:val="AD3B5A"/>
                <w:sz w:val="19"/>
                <w:szCs w:val="19"/>
              </w:rPr>
              <w:t>models/dailyTrackerModel.js</w:t>
            </w:r>
          </w:p>
        </w:tc>
      </w:tr>
      <w:tr w:rsidR="0081373C" w14:paraId="37E8EF94" w14:textId="77777777">
        <w:tblPrEx>
          <w:tblCellMar>
            <w:top w:w="0" w:type="dxa"/>
            <w:bottom w:w="0" w:type="dxa"/>
          </w:tblCellMar>
        </w:tblPrEx>
        <w:trPr>
          <w:cantSplit/>
        </w:trPr>
        <w:tc>
          <w:tcPr>
            <w:tcW w:w="3000" w:type="dxa"/>
            <w:tcMar>
              <w:top w:w="70" w:type="dxa"/>
              <w:left w:w="90" w:type="dxa"/>
              <w:bottom w:w="70" w:type="dxa"/>
              <w:right w:w="90" w:type="dxa"/>
            </w:tcMar>
            <w:vAlign w:val="center"/>
          </w:tcPr>
          <w:p w14:paraId="5BBA2122" w14:textId="77777777" w:rsidR="0081373C" w:rsidRDefault="00000000">
            <w:r>
              <w:rPr>
                <w:b/>
                <w:bCs/>
              </w:rPr>
              <w:t>Backend (Node/Express)</w:t>
            </w:r>
          </w:p>
        </w:tc>
        <w:tc>
          <w:tcPr>
            <w:tcW w:w="2246" w:type="dxa"/>
            <w:tcMar>
              <w:top w:w="70" w:type="dxa"/>
              <w:left w:w="90" w:type="dxa"/>
              <w:bottom w:w="70" w:type="dxa"/>
              <w:right w:w="90" w:type="dxa"/>
            </w:tcMar>
            <w:vAlign w:val="center"/>
          </w:tcPr>
          <w:p w14:paraId="0E95F51D" w14:textId="77777777" w:rsidR="0081373C" w:rsidRDefault="00000000">
            <w:r>
              <w:t>Routes</w:t>
            </w:r>
          </w:p>
        </w:tc>
        <w:tc>
          <w:tcPr>
            <w:tcW w:w="2000" w:type="dxa"/>
            <w:tcMar>
              <w:top w:w="70" w:type="dxa"/>
              <w:left w:w="90" w:type="dxa"/>
              <w:bottom w:w="70" w:type="dxa"/>
              <w:right w:w="90" w:type="dxa"/>
            </w:tcMar>
            <w:vAlign w:val="center"/>
          </w:tcPr>
          <w:p w14:paraId="29E91242" w14:textId="77777777" w:rsidR="0081373C" w:rsidRDefault="00000000">
            <w:r>
              <w:rPr>
                <w:rFonts w:ascii="Consolas" w:eastAsia="Consolas" w:hAnsi="Consolas" w:cs="Consolas"/>
                <w:color w:val="AD3B5A"/>
                <w:sz w:val="19"/>
                <w:szCs w:val="19"/>
              </w:rPr>
              <w:t>camelCaseRoutes.js</w:t>
            </w:r>
          </w:p>
        </w:tc>
        <w:tc>
          <w:tcPr>
            <w:tcW w:w="2500" w:type="dxa"/>
            <w:tcMar>
              <w:top w:w="70" w:type="dxa"/>
              <w:left w:w="90" w:type="dxa"/>
              <w:bottom w:w="70" w:type="dxa"/>
              <w:right w:w="90" w:type="dxa"/>
            </w:tcMar>
            <w:vAlign w:val="center"/>
          </w:tcPr>
          <w:p w14:paraId="6D6E34B5" w14:textId="77777777" w:rsidR="0081373C" w:rsidRDefault="00000000">
            <w:r>
              <w:rPr>
                <w:rFonts w:ascii="Consolas" w:eastAsia="Consolas" w:hAnsi="Consolas" w:cs="Consolas"/>
                <w:color w:val="AD3B5A"/>
                <w:sz w:val="19"/>
                <w:szCs w:val="19"/>
              </w:rPr>
              <w:t>routes/dailyTrackerRoutes.js</w:t>
            </w:r>
          </w:p>
        </w:tc>
      </w:tr>
      <w:tr w:rsidR="0081373C" w14:paraId="1B091F6C" w14:textId="77777777">
        <w:tblPrEx>
          <w:tblCellMar>
            <w:top w:w="0" w:type="dxa"/>
            <w:bottom w:w="0" w:type="dxa"/>
          </w:tblCellMar>
        </w:tblPrEx>
        <w:trPr>
          <w:cantSplit/>
        </w:trPr>
        <w:tc>
          <w:tcPr>
            <w:tcW w:w="3000" w:type="dxa"/>
            <w:shd w:val="clear" w:color="auto" w:fill="F2F2F2"/>
            <w:tcMar>
              <w:top w:w="70" w:type="dxa"/>
              <w:left w:w="90" w:type="dxa"/>
              <w:bottom w:w="70" w:type="dxa"/>
              <w:right w:w="90" w:type="dxa"/>
            </w:tcMar>
            <w:vAlign w:val="center"/>
          </w:tcPr>
          <w:p w14:paraId="7E3BC2ED" w14:textId="77777777" w:rsidR="0081373C" w:rsidRDefault="00000000">
            <w:r>
              <w:rPr>
                <w:b/>
                <w:bCs/>
              </w:rPr>
              <w:t>Backend (Node/Express)</w:t>
            </w:r>
          </w:p>
        </w:tc>
        <w:tc>
          <w:tcPr>
            <w:tcW w:w="2246" w:type="dxa"/>
            <w:shd w:val="clear" w:color="auto" w:fill="F2F2F2"/>
            <w:tcMar>
              <w:top w:w="70" w:type="dxa"/>
              <w:left w:w="90" w:type="dxa"/>
              <w:bottom w:w="70" w:type="dxa"/>
              <w:right w:w="90" w:type="dxa"/>
            </w:tcMar>
            <w:vAlign w:val="center"/>
          </w:tcPr>
          <w:p w14:paraId="55B1E6D9" w14:textId="77777777" w:rsidR="0081373C" w:rsidRDefault="00000000">
            <w:r>
              <w:t>Validators</w:t>
            </w:r>
          </w:p>
        </w:tc>
        <w:tc>
          <w:tcPr>
            <w:tcW w:w="2000" w:type="dxa"/>
            <w:shd w:val="clear" w:color="auto" w:fill="F2F2F2"/>
            <w:tcMar>
              <w:top w:w="70" w:type="dxa"/>
              <w:left w:w="90" w:type="dxa"/>
              <w:bottom w:w="70" w:type="dxa"/>
              <w:right w:w="90" w:type="dxa"/>
            </w:tcMar>
            <w:vAlign w:val="center"/>
          </w:tcPr>
          <w:p w14:paraId="24F1EA46" w14:textId="77777777" w:rsidR="0081373C" w:rsidRDefault="00000000">
            <w:r>
              <w:rPr>
                <w:rFonts w:ascii="Consolas" w:eastAsia="Consolas" w:hAnsi="Consolas" w:cs="Consolas"/>
                <w:color w:val="AD3B5A"/>
                <w:sz w:val="19"/>
                <w:szCs w:val="19"/>
              </w:rPr>
              <w:t>camelCaseValidator.js</w:t>
            </w:r>
          </w:p>
        </w:tc>
        <w:tc>
          <w:tcPr>
            <w:tcW w:w="2500" w:type="dxa"/>
            <w:shd w:val="clear" w:color="auto" w:fill="F2F2F2"/>
            <w:tcMar>
              <w:top w:w="70" w:type="dxa"/>
              <w:left w:w="90" w:type="dxa"/>
              <w:bottom w:w="70" w:type="dxa"/>
              <w:right w:w="90" w:type="dxa"/>
            </w:tcMar>
            <w:vAlign w:val="center"/>
          </w:tcPr>
          <w:p w14:paraId="6FB5584B" w14:textId="77777777" w:rsidR="0081373C" w:rsidRDefault="00000000">
            <w:r>
              <w:rPr>
                <w:rFonts w:ascii="Consolas" w:eastAsia="Consolas" w:hAnsi="Consolas" w:cs="Consolas"/>
                <w:color w:val="AD3B5A"/>
                <w:sz w:val="19"/>
                <w:szCs w:val="19"/>
              </w:rPr>
              <w:t>validators/dailyTrackerValidator.js</w:t>
            </w:r>
          </w:p>
        </w:tc>
      </w:tr>
      <w:tr w:rsidR="0081373C" w14:paraId="107CE559" w14:textId="77777777">
        <w:tblPrEx>
          <w:tblCellMar>
            <w:top w:w="0" w:type="dxa"/>
            <w:bottom w:w="0" w:type="dxa"/>
          </w:tblCellMar>
        </w:tblPrEx>
        <w:trPr>
          <w:cantSplit/>
        </w:trPr>
        <w:tc>
          <w:tcPr>
            <w:tcW w:w="3000" w:type="dxa"/>
            <w:tcMar>
              <w:top w:w="70" w:type="dxa"/>
              <w:left w:w="90" w:type="dxa"/>
              <w:bottom w:w="70" w:type="dxa"/>
              <w:right w:w="90" w:type="dxa"/>
            </w:tcMar>
            <w:vAlign w:val="center"/>
          </w:tcPr>
          <w:p w14:paraId="4807348C" w14:textId="77777777" w:rsidR="0081373C" w:rsidRDefault="00000000">
            <w:r>
              <w:rPr>
                <w:b/>
                <w:bCs/>
              </w:rPr>
              <w:t>Directories (All)</w:t>
            </w:r>
          </w:p>
        </w:tc>
        <w:tc>
          <w:tcPr>
            <w:tcW w:w="2246" w:type="dxa"/>
            <w:tcMar>
              <w:top w:w="70" w:type="dxa"/>
              <w:left w:w="90" w:type="dxa"/>
              <w:bottom w:w="70" w:type="dxa"/>
              <w:right w:w="90" w:type="dxa"/>
            </w:tcMar>
            <w:vAlign w:val="center"/>
          </w:tcPr>
          <w:p w14:paraId="5777AF2E" w14:textId="77777777" w:rsidR="0081373C" w:rsidRDefault="00000000">
            <w:r>
              <w:t>Folder Names</w:t>
            </w:r>
          </w:p>
        </w:tc>
        <w:tc>
          <w:tcPr>
            <w:tcW w:w="2000" w:type="dxa"/>
            <w:tcMar>
              <w:top w:w="70" w:type="dxa"/>
              <w:left w:w="90" w:type="dxa"/>
              <w:bottom w:w="70" w:type="dxa"/>
              <w:right w:w="90" w:type="dxa"/>
            </w:tcMar>
            <w:vAlign w:val="center"/>
          </w:tcPr>
          <w:p w14:paraId="25886D20" w14:textId="77777777" w:rsidR="0081373C" w:rsidRDefault="00000000">
            <w:r>
              <w:rPr>
                <w:rFonts w:ascii="Consolas" w:eastAsia="Consolas" w:hAnsi="Consolas" w:cs="Consolas"/>
                <w:color w:val="AD3B5A"/>
                <w:sz w:val="19"/>
                <w:szCs w:val="19"/>
              </w:rPr>
              <w:t>kebab-case</w:t>
            </w:r>
            <w:r>
              <w:t xml:space="preserve"> or lowercase</w:t>
            </w:r>
          </w:p>
        </w:tc>
        <w:tc>
          <w:tcPr>
            <w:tcW w:w="2500" w:type="dxa"/>
            <w:tcMar>
              <w:top w:w="70" w:type="dxa"/>
              <w:left w:w="90" w:type="dxa"/>
              <w:bottom w:w="70" w:type="dxa"/>
              <w:right w:w="90" w:type="dxa"/>
            </w:tcMar>
            <w:vAlign w:val="center"/>
          </w:tcPr>
          <w:p w14:paraId="7DCF304D" w14:textId="77777777" w:rsidR="0081373C" w:rsidRDefault="00000000">
            <w:r>
              <w:rPr>
                <w:rFonts w:ascii="Consolas" w:eastAsia="Consolas" w:hAnsi="Consolas" w:cs="Consolas"/>
                <w:color w:val="AD3B5A"/>
                <w:sz w:val="19"/>
                <w:szCs w:val="19"/>
              </w:rPr>
              <w:t>src/modules/daily-tracker/</w:t>
            </w:r>
            <w:r>
              <w:t xml:space="preserve">, </w:t>
            </w:r>
            <w:r>
              <w:rPr>
                <w:rFonts w:ascii="Consolas" w:eastAsia="Consolas" w:hAnsi="Consolas" w:cs="Consolas"/>
                <w:color w:val="AD3B5A"/>
                <w:sz w:val="19"/>
                <w:szCs w:val="19"/>
              </w:rPr>
              <w:t>src/components/ui/</w:t>
            </w:r>
          </w:p>
        </w:tc>
      </w:tr>
    </w:tbl>
    <w:p w14:paraId="2277460D" w14:textId="77777777" w:rsidR="0081373C" w:rsidRDefault="0081373C"/>
    <w:p w14:paraId="54C71579" w14:textId="77777777" w:rsidR="0081373C" w:rsidRDefault="0081373C"/>
    <w:p w14:paraId="748F97FF" w14:textId="77777777" w:rsidR="0081373C" w:rsidRDefault="00000000">
      <w:pPr>
        <w:pStyle w:val="Heading2"/>
      </w:pPr>
      <w:bookmarkStart w:id="5" w:name="_Toc237697279"/>
      <w:r>
        <w:t>7.1.3 Variable &amp; Constant Naming Conventions</w:t>
      </w:r>
      <w:bookmarkEnd w:id="5"/>
    </w:p>
    <w:p w14:paraId="43C7180F" w14:textId="77777777" w:rsidR="0081373C" w:rsidRDefault="00000000">
      <w:pPr>
        <w:pStyle w:val="ListParagraph"/>
        <w:numPr>
          <w:ilvl w:val="0"/>
          <w:numId w:val="1"/>
        </w:numPr>
        <w:spacing w:after="60"/>
      </w:pPr>
      <w:r>
        <w:rPr>
          <w:b/>
          <w:bCs/>
        </w:rPr>
        <w:t>Variables &amp; Properties (</w:t>
      </w:r>
      <w:r>
        <w:rPr>
          <w:rFonts w:ascii="Consolas" w:eastAsia="Consolas" w:hAnsi="Consolas" w:cs="Consolas"/>
          <w:b/>
          <w:bCs/>
          <w:color w:val="AD3B5A"/>
          <w:sz w:val="19"/>
          <w:szCs w:val="19"/>
        </w:rPr>
        <w:t>camelCase</w:t>
      </w:r>
      <w:r>
        <w:rPr>
          <w:b/>
          <w:bCs/>
        </w:rPr>
        <w:t>):</w:t>
      </w:r>
    </w:p>
    <w:p w14:paraId="47F2CC31" w14:textId="77777777" w:rsidR="0081373C" w:rsidRDefault="00000000">
      <w:pPr>
        <w:pStyle w:val="ListParagraph"/>
        <w:numPr>
          <w:ilvl w:val="0"/>
          <w:numId w:val="1"/>
        </w:numPr>
        <w:spacing w:after="60"/>
      </w:pPr>
      <w:r>
        <w:rPr>
          <w:b/>
          <w:bCs/>
        </w:rPr>
        <w:t>Boolean Variables (Strict Prefix Rules):</w:t>
      </w:r>
    </w:p>
    <w:p w14:paraId="48905E59" w14:textId="77777777" w:rsidR="0081373C" w:rsidRDefault="00000000">
      <w:pPr>
        <w:pStyle w:val="ListParagraph"/>
        <w:numPr>
          <w:ilvl w:val="0"/>
          <w:numId w:val="1"/>
        </w:numPr>
        <w:spacing w:after="60"/>
      </w:pPr>
      <w:r>
        <w:rPr>
          <w:b/>
          <w:bCs/>
        </w:rPr>
        <w:t>Global Constants (</w:t>
      </w:r>
      <w:r>
        <w:rPr>
          <w:rFonts w:ascii="Consolas" w:eastAsia="Consolas" w:hAnsi="Consolas" w:cs="Consolas"/>
          <w:b/>
          <w:bCs/>
          <w:color w:val="AD3B5A"/>
          <w:sz w:val="19"/>
          <w:szCs w:val="19"/>
        </w:rPr>
        <w:t>UPPER_SNAKE_CASE</w:t>
      </w:r>
      <w:r>
        <w:rPr>
          <w:b/>
          <w:bCs/>
        </w:rPr>
        <w:t>):</w:t>
      </w:r>
    </w:p>
    <w:p w14:paraId="65806169" w14:textId="77777777" w:rsidR="0081373C" w:rsidRDefault="0081373C"/>
    <w:p w14:paraId="0925D443" w14:textId="77777777" w:rsidR="0081373C" w:rsidRDefault="00000000">
      <w:pPr>
        <w:pStyle w:val="Heading2"/>
      </w:pPr>
      <w:bookmarkStart w:id="6" w:name="_Toc237697280"/>
      <w:r>
        <w:t>7.1.4 Function &amp; Method Naming Conventions</w:t>
      </w:r>
      <w:bookmarkEnd w:id="6"/>
    </w:p>
    <w:p w14:paraId="0B4CBD06" w14:textId="77777777" w:rsidR="0081373C" w:rsidRDefault="00000000">
      <w:pPr>
        <w:spacing w:after="160"/>
      </w:pPr>
      <w:r>
        <w:t xml:space="preserve">Functions must be named using </w:t>
      </w:r>
      <w:r>
        <w:rPr>
          <w:b/>
          <w:bCs/>
        </w:rPr>
        <w:t xml:space="preserve">verb-first </w:t>
      </w:r>
      <w:r>
        <w:rPr>
          <w:rFonts w:ascii="Consolas" w:eastAsia="Consolas" w:hAnsi="Consolas" w:cs="Consolas"/>
          <w:b/>
          <w:bCs/>
          <w:color w:val="AD3B5A"/>
          <w:sz w:val="19"/>
          <w:szCs w:val="19"/>
        </w:rPr>
        <w:t>camelCase</w:t>
      </w:r>
      <w:r>
        <w:t xml:space="preserve"> reflecting their specific operational purpose.</w:t>
      </w:r>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604"/>
        <w:gridCol w:w="1983"/>
        <w:gridCol w:w="2949"/>
        <w:gridCol w:w="2210"/>
      </w:tblGrid>
      <w:tr w:rsidR="0081373C" w14:paraId="653E257B" w14:textId="77777777">
        <w:tblPrEx>
          <w:tblCellMar>
            <w:top w:w="0" w:type="dxa"/>
            <w:bottom w:w="0" w:type="dxa"/>
          </w:tblCellMar>
        </w:tblPrEx>
        <w:trPr>
          <w:cantSplit/>
          <w:tblHeader/>
        </w:trPr>
        <w:tc>
          <w:tcPr>
            <w:tcW w:w="3000" w:type="dxa"/>
            <w:shd w:val="clear" w:color="auto" w:fill="1F3864"/>
            <w:tcMar>
              <w:top w:w="80" w:type="dxa"/>
              <w:left w:w="100" w:type="dxa"/>
              <w:bottom w:w="80" w:type="dxa"/>
              <w:right w:w="100" w:type="dxa"/>
            </w:tcMar>
            <w:vAlign w:val="center"/>
          </w:tcPr>
          <w:p w14:paraId="19FC48E1" w14:textId="77777777" w:rsidR="0081373C" w:rsidRDefault="00000000">
            <w:r>
              <w:rPr>
                <w:b/>
                <w:bCs/>
                <w:color w:val="FFFFFF"/>
                <w:sz w:val="19"/>
                <w:szCs w:val="19"/>
              </w:rPr>
              <w:lastRenderedPageBreak/>
              <w:t>Category</w:t>
            </w:r>
          </w:p>
        </w:tc>
        <w:tc>
          <w:tcPr>
            <w:tcW w:w="2246" w:type="dxa"/>
            <w:shd w:val="clear" w:color="auto" w:fill="1F3864"/>
            <w:tcMar>
              <w:top w:w="80" w:type="dxa"/>
              <w:left w:w="100" w:type="dxa"/>
              <w:bottom w:w="80" w:type="dxa"/>
              <w:right w:w="100" w:type="dxa"/>
            </w:tcMar>
            <w:vAlign w:val="center"/>
          </w:tcPr>
          <w:p w14:paraId="7E848DF7" w14:textId="77777777" w:rsidR="0081373C" w:rsidRDefault="00000000">
            <w:r>
              <w:rPr>
                <w:b/>
                <w:bCs/>
                <w:color w:val="FFFFFF"/>
                <w:sz w:val="19"/>
                <w:szCs w:val="19"/>
              </w:rPr>
              <w:t>Verb Prefix</w:t>
            </w:r>
          </w:p>
        </w:tc>
        <w:tc>
          <w:tcPr>
            <w:tcW w:w="2000" w:type="dxa"/>
            <w:shd w:val="clear" w:color="auto" w:fill="1F3864"/>
            <w:tcMar>
              <w:top w:w="80" w:type="dxa"/>
              <w:left w:w="100" w:type="dxa"/>
              <w:bottom w:w="80" w:type="dxa"/>
              <w:right w:w="100" w:type="dxa"/>
            </w:tcMar>
            <w:vAlign w:val="center"/>
          </w:tcPr>
          <w:p w14:paraId="3E473FB5" w14:textId="77777777" w:rsidR="0081373C" w:rsidRDefault="00000000">
            <w:r>
              <w:rPr>
                <w:b/>
                <w:bCs/>
                <w:color w:val="FFFFFF"/>
                <w:sz w:val="19"/>
                <w:szCs w:val="19"/>
              </w:rPr>
              <w:t>Example Function Name</w:t>
            </w:r>
          </w:p>
        </w:tc>
        <w:tc>
          <w:tcPr>
            <w:tcW w:w="2500" w:type="dxa"/>
            <w:shd w:val="clear" w:color="auto" w:fill="1F3864"/>
            <w:tcMar>
              <w:top w:w="80" w:type="dxa"/>
              <w:left w:w="100" w:type="dxa"/>
              <w:bottom w:w="80" w:type="dxa"/>
              <w:right w:w="100" w:type="dxa"/>
            </w:tcMar>
            <w:vAlign w:val="center"/>
          </w:tcPr>
          <w:p w14:paraId="4E63C9B6" w14:textId="77777777" w:rsidR="0081373C" w:rsidRDefault="00000000">
            <w:r>
              <w:rPr>
                <w:b/>
                <w:bCs/>
                <w:color w:val="FFFFFF"/>
                <w:sz w:val="19"/>
                <w:szCs w:val="19"/>
              </w:rPr>
              <w:t>Primary Responsibilities</w:t>
            </w:r>
          </w:p>
        </w:tc>
      </w:tr>
      <w:tr w:rsidR="0081373C" w14:paraId="0959EC2B" w14:textId="77777777">
        <w:tblPrEx>
          <w:tblCellMar>
            <w:top w:w="0" w:type="dxa"/>
            <w:bottom w:w="0" w:type="dxa"/>
          </w:tblCellMar>
        </w:tblPrEx>
        <w:trPr>
          <w:cantSplit/>
        </w:trPr>
        <w:tc>
          <w:tcPr>
            <w:tcW w:w="3000" w:type="dxa"/>
            <w:tcMar>
              <w:top w:w="70" w:type="dxa"/>
              <w:left w:w="90" w:type="dxa"/>
              <w:bottom w:w="70" w:type="dxa"/>
              <w:right w:w="90" w:type="dxa"/>
            </w:tcMar>
            <w:vAlign w:val="center"/>
          </w:tcPr>
          <w:p w14:paraId="1C30BBC6" w14:textId="77777777" w:rsidR="0081373C" w:rsidRDefault="00000000">
            <w:r>
              <w:rPr>
                <w:b/>
                <w:bCs/>
              </w:rPr>
              <w:t>Data Retrieval</w:t>
            </w:r>
          </w:p>
        </w:tc>
        <w:tc>
          <w:tcPr>
            <w:tcW w:w="2246" w:type="dxa"/>
            <w:tcMar>
              <w:top w:w="70" w:type="dxa"/>
              <w:left w:w="90" w:type="dxa"/>
              <w:bottom w:w="70" w:type="dxa"/>
              <w:right w:w="90" w:type="dxa"/>
            </w:tcMar>
            <w:vAlign w:val="center"/>
          </w:tcPr>
          <w:p w14:paraId="14A0577A" w14:textId="77777777" w:rsidR="0081373C" w:rsidRDefault="00000000">
            <w:r>
              <w:rPr>
                <w:rFonts w:ascii="Consolas" w:eastAsia="Consolas" w:hAnsi="Consolas" w:cs="Consolas"/>
                <w:color w:val="AD3B5A"/>
                <w:sz w:val="19"/>
                <w:szCs w:val="19"/>
              </w:rPr>
              <w:t>get</w:t>
            </w:r>
            <w:r>
              <w:t xml:space="preserve">, </w:t>
            </w:r>
            <w:r>
              <w:rPr>
                <w:rFonts w:ascii="Consolas" w:eastAsia="Consolas" w:hAnsi="Consolas" w:cs="Consolas"/>
                <w:color w:val="AD3B5A"/>
                <w:sz w:val="19"/>
                <w:szCs w:val="19"/>
              </w:rPr>
              <w:t>fetch</w:t>
            </w:r>
            <w:r>
              <w:t xml:space="preserve">, </w:t>
            </w:r>
            <w:r>
              <w:rPr>
                <w:rFonts w:ascii="Consolas" w:eastAsia="Consolas" w:hAnsi="Consolas" w:cs="Consolas"/>
                <w:color w:val="AD3B5A"/>
                <w:sz w:val="19"/>
                <w:szCs w:val="19"/>
              </w:rPr>
              <w:t>find</w:t>
            </w:r>
          </w:p>
        </w:tc>
        <w:tc>
          <w:tcPr>
            <w:tcW w:w="2000" w:type="dxa"/>
            <w:tcMar>
              <w:top w:w="70" w:type="dxa"/>
              <w:left w:w="90" w:type="dxa"/>
              <w:bottom w:w="70" w:type="dxa"/>
              <w:right w:w="90" w:type="dxa"/>
            </w:tcMar>
            <w:vAlign w:val="center"/>
          </w:tcPr>
          <w:p w14:paraId="66488DCD" w14:textId="77777777" w:rsidR="0081373C" w:rsidRDefault="00000000">
            <w:r>
              <w:rPr>
                <w:rFonts w:ascii="Consolas" w:eastAsia="Consolas" w:hAnsi="Consolas" w:cs="Consolas"/>
                <w:color w:val="AD3B5A"/>
                <w:sz w:val="19"/>
                <w:szCs w:val="19"/>
              </w:rPr>
              <w:t>getUserById(id)</w:t>
            </w:r>
            <w:r>
              <w:t xml:space="preserve">, </w:t>
            </w:r>
            <w:r>
              <w:rPr>
                <w:rFonts w:ascii="Consolas" w:eastAsia="Consolas" w:hAnsi="Consolas" w:cs="Consolas"/>
                <w:color w:val="AD3B5A"/>
                <w:sz w:val="19"/>
                <w:szCs w:val="19"/>
              </w:rPr>
              <w:t>findDailyLogsByDate(date)</w:t>
            </w:r>
          </w:p>
        </w:tc>
        <w:tc>
          <w:tcPr>
            <w:tcW w:w="2500" w:type="dxa"/>
            <w:tcMar>
              <w:top w:w="70" w:type="dxa"/>
              <w:left w:w="90" w:type="dxa"/>
              <w:bottom w:w="70" w:type="dxa"/>
              <w:right w:w="90" w:type="dxa"/>
            </w:tcMar>
            <w:vAlign w:val="center"/>
          </w:tcPr>
          <w:p w14:paraId="0874F14E" w14:textId="77777777" w:rsidR="0081373C" w:rsidRDefault="00000000">
            <w:r>
              <w:t>Query data without side effects</w:t>
            </w:r>
          </w:p>
        </w:tc>
      </w:tr>
      <w:tr w:rsidR="0081373C" w14:paraId="0714715F" w14:textId="77777777">
        <w:tblPrEx>
          <w:tblCellMar>
            <w:top w:w="0" w:type="dxa"/>
            <w:bottom w:w="0" w:type="dxa"/>
          </w:tblCellMar>
        </w:tblPrEx>
        <w:trPr>
          <w:cantSplit/>
        </w:trPr>
        <w:tc>
          <w:tcPr>
            <w:tcW w:w="3000" w:type="dxa"/>
            <w:shd w:val="clear" w:color="auto" w:fill="F2F2F2"/>
            <w:tcMar>
              <w:top w:w="70" w:type="dxa"/>
              <w:left w:w="90" w:type="dxa"/>
              <w:bottom w:w="70" w:type="dxa"/>
              <w:right w:w="90" w:type="dxa"/>
            </w:tcMar>
            <w:vAlign w:val="center"/>
          </w:tcPr>
          <w:p w14:paraId="59C5F540" w14:textId="77777777" w:rsidR="0081373C" w:rsidRDefault="00000000">
            <w:r>
              <w:rPr>
                <w:b/>
                <w:bCs/>
              </w:rPr>
              <w:t>Data Creation</w:t>
            </w:r>
          </w:p>
        </w:tc>
        <w:tc>
          <w:tcPr>
            <w:tcW w:w="2246" w:type="dxa"/>
            <w:shd w:val="clear" w:color="auto" w:fill="F2F2F2"/>
            <w:tcMar>
              <w:top w:w="70" w:type="dxa"/>
              <w:left w:w="90" w:type="dxa"/>
              <w:bottom w:w="70" w:type="dxa"/>
              <w:right w:w="90" w:type="dxa"/>
            </w:tcMar>
            <w:vAlign w:val="center"/>
          </w:tcPr>
          <w:p w14:paraId="1A5E8AF8" w14:textId="77777777" w:rsidR="0081373C" w:rsidRDefault="00000000">
            <w:r>
              <w:rPr>
                <w:rFonts w:ascii="Consolas" w:eastAsia="Consolas" w:hAnsi="Consolas" w:cs="Consolas"/>
                <w:color w:val="AD3B5A"/>
                <w:sz w:val="19"/>
                <w:szCs w:val="19"/>
              </w:rPr>
              <w:t>create</w:t>
            </w:r>
            <w:r>
              <w:t xml:space="preserve">, </w:t>
            </w:r>
            <w:r>
              <w:rPr>
                <w:rFonts w:ascii="Consolas" w:eastAsia="Consolas" w:hAnsi="Consolas" w:cs="Consolas"/>
                <w:color w:val="AD3B5A"/>
                <w:sz w:val="19"/>
                <w:szCs w:val="19"/>
              </w:rPr>
              <w:t>add</w:t>
            </w:r>
            <w:r>
              <w:t xml:space="preserve">, </w:t>
            </w:r>
            <w:r>
              <w:rPr>
                <w:rFonts w:ascii="Consolas" w:eastAsia="Consolas" w:hAnsi="Consolas" w:cs="Consolas"/>
                <w:color w:val="AD3B5A"/>
                <w:sz w:val="19"/>
                <w:szCs w:val="19"/>
              </w:rPr>
              <w:t>insert</w:t>
            </w:r>
          </w:p>
        </w:tc>
        <w:tc>
          <w:tcPr>
            <w:tcW w:w="2000" w:type="dxa"/>
            <w:shd w:val="clear" w:color="auto" w:fill="F2F2F2"/>
            <w:tcMar>
              <w:top w:w="70" w:type="dxa"/>
              <w:left w:w="90" w:type="dxa"/>
              <w:bottom w:w="70" w:type="dxa"/>
              <w:right w:w="90" w:type="dxa"/>
            </w:tcMar>
            <w:vAlign w:val="center"/>
          </w:tcPr>
          <w:p w14:paraId="38060318" w14:textId="77777777" w:rsidR="0081373C" w:rsidRDefault="00000000">
            <w:r>
              <w:rPr>
                <w:rFonts w:ascii="Consolas" w:eastAsia="Consolas" w:hAnsi="Consolas" w:cs="Consolas"/>
                <w:color w:val="AD3B5A"/>
                <w:sz w:val="19"/>
                <w:szCs w:val="19"/>
              </w:rPr>
              <w:t>createDailyLog(payload)</w:t>
            </w:r>
            <w:r>
              <w:t xml:space="preserve">, </w:t>
            </w:r>
            <w:r>
              <w:rPr>
                <w:rFonts w:ascii="Consolas" w:eastAsia="Consolas" w:hAnsi="Consolas" w:cs="Consolas"/>
                <w:color w:val="AD3B5A"/>
                <w:sz w:val="19"/>
                <w:szCs w:val="19"/>
              </w:rPr>
              <w:t>addCollege(data)</w:t>
            </w:r>
          </w:p>
        </w:tc>
        <w:tc>
          <w:tcPr>
            <w:tcW w:w="2500" w:type="dxa"/>
            <w:shd w:val="clear" w:color="auto" w:fill="F2F2F2"/>
            <w:tcMar>
              <w:top w:w="70" w:type="dxa"/>
              <w:left w:w="90" w:type="dxa"/>
              <w:bottom w:w="70" w:type="dxa"/>
              <w:right w:w="90" w:type="dxa"/>
            </w:tcMar>
            <w:vAlign w:val="center"/>
          </w:tcPr>
          <w:p w14:paraId="59B16FA2" w14:textId="77777777" w:rsidR="0081373C" w:rsidRDefault="00000000">
            <w:r>
              <w:t>Insert new entity into database</w:t>
            </w:r>
          </w:p>
        </w:tc>
      </w:tr>
      <w:tr w:rsidR="0081373C" w14:paraId="3F2CF1C5" w14:textId="77777777">
        <w:tblPrEx>
          <w:tblCellMar>
            <w:top w:w="0" w:type="dxa"/>
            <w:bottom w:w="0" w:type="dxa"/>
          </w:tblCellMar>
        </w:tblPrEx>
        <w:trPr>
          <w:cantSplit/>
        </w:trPr>
        <w:tc>
          <w:tcPr>
            <w:tcW w:w="3000" w:type="dxa"/>
            <w:tcMar>
              <w:top w:w="70" w:type="dxa"/>
              <w:left w:w="90" w:type="dxa"/>
              <w:bottom w:w="70" w:type="dxa"/>
              <w:right w:w="90" w:type="dxa"/>
            </w:tcMar>
            <w:vAlign w:val="center"/>
          </w:tcPr>
          <w:p w14:paraId="364E02FC" w14:textId="77777777" w:rsidR="0081373C" w:rsidRDefault="00000000">
            <w:r>
              <w:rPr>
                <w:b/>
                <w:bCs/>
              </w:rPr>
              <w:t>Data Modification</w:t>
            </w:r>
          </w:p>
        </w:tc>
        <w:tc>
          <w:tcPr>
            <w:tcW w:w="2246" w:type="dxa"/>
            <w:tcMar>
              <w:top w:w="70" w:type="dxa"/>
              <w:left w:w="90" w:type="dxa"/>
              <w:bottom w:w="70" w:type="dxa"/>
              <w:right w:w="90" w:type="dxa"/>
            </w:tcMar>
            <w:vAlign w:val="center"/>
          </w:tcPr>
          <w:p w14:paraId="69D53D3C" w14:textId="77777777" w:rsidR="0081373C" w:rsidRDefault="00000000">
            <w:r>
              <w:rPr>
                <w:rFonts w:ascii="Consolas" w:eastAsia="Consolas" w:hAnsi="Consolas" w:cs="Consolas"/>
                <w:color w:val="AD3B5A"/>
                <w:sz w:val="19"/>
                <w:szCs w:val="19"/>
              </w:rPr>
              <w:t>update</w:t>
            </w:r>
            <w:r>
              <w:t xml:space="preserve">, </w:t>
            </w:r>
            <w:r>
              <w:rPr>
                <w:rFonts w:ascii="Consolas" w:eastAsia="Consolas" w:hAnsi="Consolas" w:cs="Consolas"/>
                <w:color w:val="AD3B5A"/>
                <w:sz w:val="19"/>
                <w:szCs w:val="19"/>
              </w:rPr>
              <w:t>modify</w:t>
            </w:r>
          </w:p>
        </w:tc>
        <w:tc>
          <w:tcPr>
            <w:tcW w:w="2000" w:type="dxa"/>
            <w:tcMar>
              <w:top w:w="70" w:type="dxa"/>
              <w:left w:w="90" w:type="dxa"/>
              <w:bottom w:w="70" w:type="dxa"/>
              <w:right w:w="90" w:type="dxa"/>
            </w:tcMar>
            <w:vAlign w:val="center"/>
          </w:tcPr>
          <w:p w14:paraId="349B0FC6" w14:textId="77777777" w:rsidR="0081373C" w:rsidRDefault="00000000">
            <w:r>
              <w:rPr>
                <w:rFonts w:ascii="Consolas" w:eastAsia="Consolas" w:hAnsi="Consolas" w:cs="Consolas"/>
                <w:color w:val="AD3B5A"/>
                <w:sz w:val="19"/>
                <w:szCs w:val="19"/>
              </w:rPr>
              <w:t>updateHRMetadata(id, updates)</w:t>
            </w:r>
          </w:p>
        </w:tc>
        <w:tc>
          <w:tcPr>
            <w:tcW w:w="2500" w:type="dxa"/>
            <w:tcMar>
              <w:top w:w="70" w:type="dxa"/>
              <w:left w:w="90" w:type="dxa"/>
              <w:bottom w:w="70" w:type="dxa"/>
              <w:right w:w="90" w:type="dxa"/>
            </w:tcMar>
            <w:vAlign w:val="center"/>
          </w:tcPr>
          <w:p w14:paraId="3BB8E4C3" w14:textId="77777777" w:rsidR="0081373C" w:rsidRDefault="00000000">
            <w:r>
              <w:t>Update existing document fields</w:t>
            </w:r>
          </w:p>
        </w:tc>
      </w:tr>
      <w:tr w:rsidR="0081373C" w14:paraId="26B7FA3F" w14:textId="77777777">
        <w:tblPrEx>
          <w:tblCellMar>
            <w:top w:w="0" w:type="dxa"/>
            <w:bottom w:w="0" w:type="dxa"/>
          </w:tblCellMar>
        </w:tblPrEx>
        <w:trPr>
          <w:cantSplit/>
        </w:trPr>
        <w:tc>
          <w:tcPr>
            <w:tcW w:w="3000" w:type="dxa"/>
            <w:shd w:val="clear" w:color="auto" w:fill="F2F2F2"/>
            <w:tcMar>
              <w:top w:w="70" w:type="dxa"/>
              <w:left w:w="90" w:type="dxa"/>
              <w:bottom w:w="70" w:type="dxa"/>
              <w:right w:w="90" w:type="dxa"/>
            </w:tcMar>
            <w:vAlign w:val="center"/>
          </w:tcPr>
          <w:p w14:paraId="3A43DFBE" w14:textId="77777777" w:rsidR="0081373C" w:rsidRDefault="00000000">
            <w:r>
              <w:rPr>
                <w:b/>
                <w:bCs/>
              </w:rPr>
              <w:t>State Transformation</w:t>
            </w:r>
          </w:p>
        </w:tc>
        <w:tc>
          <w:tcPr>
            <w:tcW w:w="2246" w:type="dxa"/>
            <w:shd w:val="clear" w:color="auto" w:fill="F2F2F2"/>
            <w:tcMar>
              <w:top w:w="70" w:type="dxa"/>
              <w:left w:w="90" w:type="dxa"/>
              <w:bottom w:w="70" w:type="dxa"/>
              <w:right w:w="90" w:type="dxa"/>
            </w:tcMar>
            <w:vAlign w:val="center"/>
          </w:tcPr>
          <w:p w14:paraId="58EB594F" w14:textId="77777777" w:rsidR="0081373C" w:rsidRDefault="00000000">
            <w:r>
              <w:rPr>
                <w:rFonts w:ascii="Consolas" w:eastAsia="Consolas" w:hAnsi="Consolas" w:cs="Consolas"/>
                <w:color w:val="AD3B5A"/>
                <w:sz w:val="19"/>
                <w:szCs w:val="19"/>
              </w:rPr>
              <w:t>finalize</w:t>
            </w:r>
            <w:r>
              <w:t xml:space="preserve">, </w:t>
            </w:r>
            <w:r>
              <w:rPr>
                <w:rFonts w:ascii="Consolas" w:eastAsia="Consolas" w:hAnsi="Consolas" w:cs="Consolas"/>
                <w:color w:val="AD3B5A"/>
                <w:sz w:val="19"/>
                <w:szCs w:val="19"/>
              </w:rPr>
              <w:t>sync</w:t>
            </w:r>
            <w:r>
              <w:t xml:space="preserve">, </w:t>
            </w:r>
            <w:r>
              <w:rPr>
                <w:rFonts w:ascii="Consolas" w:eastAsia="Consolas" w:hAnsi="Consolas" w:cs="Consolas"/>
                <w:color w:val="AD3B5A"/>
                <w:sz w:val="19"/>
                <w:szCs w:val="19"/>
              </w:rPr>
              <w:t>restore</w:t>
            </w:r>
          </w:p>
        </w:tc>
        <w:tc>
          <w:tcPr>
            <w:tcW w:w="2000" w:type="dxa"/>
            <w:shd w:val="clear" w:color="auto" w:fill="F2F2F2"/>
            <w:tcMar>
              <w:top w:w="70" w:type="dxa"/>
              <w:left w:w="90" w:type="dxa"/>
              <w:bottom w:w="70" w:type="dxa"/>
              <w:right w:w="90" w:type="dxa"/>
            </w:tcMar>
            <w:vAlign w:val="center"/>
          </w:tcPr>
          <w:p w14:paraId="57CE0B02" w14:textId="77777777" w:rsidR="0081373C" w:rsidRDefault="00000000">
            <w:r>
              <w:rPr>
                <w:rFonts w:ascii="Consolas" w:eastAsia="Consolas" w:hAnsi="Consolas" w:cs="Consolas"/>
                <w:color w:val="AD3B5A"/>
                <w:sz w:val="19"/>
                <w:szCs w:val="19"/>
              </w:rPr>
              <w:t>finalizeDailyTracker(id)</w:t>
            </w:r>
            <w:r>
              <w:t xml:space="preserve">, </w:t>
            </w:r>
            <w:r>
              <w:rPr>
                <w:rFonts w:ascii="Consolas" w:eastAsia="Consolas" w:hAnsi="Consolas" w:cs="Consolas"/>
                <w:color w:val="AD3B5A"/>
                <w:sz w:val="19"/>
                <w:szCs w:val="19"/>
              </w:rPr>
              <w:t>syncHRToMaster()</w:t>
            </w:r>
          </w:p>
        </w:tc>
        <w:tc>
          <w:tcPr>
            <w:tcW w:w="2500" w:type="dxa"/>
            <w:shd w:val="clear" w:color="auto" w:fill="F2F2F2"/>
            <w:tcMar>
              <w:top w:w="70" w:type="dxa"/>
              <w:left w:w="90" w:type="dxa"/>
              <w:bottom w:w="70" w:type="dxa"/>
              <w:right w:w="90" w:type="dxa"/>
            </w:tcMar>
            <w:vAlign w:val="center"/>
          </w:tcPr>
          <w:p w14:paraId="1689275E" w14:textId="77777777" w:rsidR="0081373C" w:rsidRDefault="00000000">
            <w:r>
              <w:t>Execute state machine or domain workflow</w:t>
            </w:r>
          </w:p>
        </w:tc>
      </w:tr>
      <w:tr w:rsidR="0081373C" w14:paraId="680766FB" w14:textId="77777777">
        <w:tblPrEx>
          <w:tblCellMar>
            <w:top w:w="0" w:type="dxa"/>
            <w:bottom w:w="0" w:type="dxa"/>
          </w:tblCellMar>
        </w:tblPrEx>
        <w:trPr>
          <w:cantSplit/>
        </w:trPr>
        <w:tc>
          <w:tcPr>
            <w:tcW w:w="3000" w:type="dxa"/>
            <w:tcMar>
              <w:top w:w="70" w:type="dxa"/>
              <w:left w:w="90" w:type="dxa"/>
              <w:bottom w:w="70" w:type="dxa"/>
              <w:right w:w="90" w:type="dxa"/>
            </w:tcMar>
            <w:vAlign w:val="center"/>
          </w:tcPr>
          <w:p w14:paraId="7B080618" w14:textId="77777777" w:rsidR="0081373C" w:rsidRDefault="00000000">
            <w:r>
              <w:rPr>
                <w:b/>
                <w:bCs/>
              </w:rPr>
              <w:t>Deletion / Archive</w:t>
            </w:r>
          </w:p>
        </w:tc>
        <w:tc>
          <w:tcPr>
            <w:tcW w:w="2246" w:type="dxa"/>
            <w:tcMar>
              <w:top w:w="70" w:type="dxa"/>
              <w:left w:w="90" w:type="dxa"/>
              <w:bottom w:w="70" w:type="dxa"/>
              <w:right w:w="90" w:type="dxa"/>
            </w:tcMar>
            <w:vAlign w:val="center"/>
          </w:tcPr>
          <w:p w14:paraId="7DDEC44C" w14:textId="77777777" w:rsidR="0081373C" w:rsidRDefault="00000000">
            <w:r>
              <w:rPr>
                <w:rFonts w:ascii="Consolas" w:eastAsia="Consolas" w:hAnsi="Consolas" w:cs="Consolas"/>
                <w:color w:val="AD3B5A"/>
                <w:sz w:val="19"/>
                <w:szCs w:val="19"/>
              </w:rPr>
              <w:t>softDelete</w:t>
            </w:r>
            <w:r>
              <w:t xml:space="preserve">, </w:t>
            </w:r>
            <w:r>
              <w:rPr>
                <w:rFonts w:ascii="Consolas" w:eastAsia="Consolas" w:hAnsi="Consolas" w:cs="Consolas"/>
                <w:color w:val="AD3B5A"/>
                <w:sz w:val="19"/>
                <w:szCs w:val="19"/>
              </w:rPr>
              <w:t>hardPurge</w:t>
            </w:r>
          </w:p>
        </w:tc>
        <w:tc>
          <w:tcPr>
            <w:tcW w:w="2000" w:type="dxa"/>
            <w:tcMar>
              <w:top w:w="70" w:type="dxa"/>
              <w:left w:w="90" w:type="dxa"/>
              <w:bottom w:w="70" w:type="dxa"/>
              <w:right w:w="90" w:type="dxa"/>
            </w:tcMar>
            <w:vAlign w:val="center"/>
          </w:tcPr>
          <w:p w14:paraId="661D81EE" w14:textId="77777777" w:rsidR="0081373C" w:rsidRDefault="00000000">
            <w:r>
              <w:rPr>
                <w:rFonts w:ascii="Consolas" w:eastAsia="Consolas" w:hAnsi="Consolas" w:cs="Consolas"/>
                <w:color w:val="AD3B5A"/>
                <w:sz w:val="19"/>
                <w:szCs w:val="19"/>
              </w:rPr>
              <w:t>softDeleteToRecycleBin(id)</w:t>
            </w:r>
            <w:r>
              <w:t xml:space="preserve">, </w:t>
            </w:r>
            <w:r>
              <w:rPr>
                <w:rFonts w:ascii="Consolas" w:eastAsia="Consolas" w:hAnsi="Consolas" w:cs="Consolas"/>
                <w:color w:val="AD3B5A"/>
                <w:sz w:val="19"/>
                <w:szCs w:val="19"/>
              </w:rPr>
              <w:t>hardPurgeRecord(id)</w:t>
            </w:r>
          </w:p>
        </w:tc>
        <w:tc>
          <w:tcPr>
            <w:tcW w:w="2500" w:type="dxa"/>
            <w:tcMar>
              <w:top w:w="70" w:type="dxa"/>
              <w:left w:w="90" w:type="dxa"/>
              <w:bottom w:w="70" w:type="dxa"/>
              <w:right w:w="90" w:type="dxa"/>
            </w:tcMar>
            <w:vAlign w:val="center"/>
          </w:tcPr>
          <w:p w14:paraId="150E7E13" w14:textId="77777777" w:rsidR="0081373C" w:rsidRDefault="00000000">
            <w:r>
              <w:t>Mark soft-deleted or execute permanent purge</w:t>
            </w:r>
          </w:p>
        </w:tc>
      </w:tr>
      <w:tr w:rsidR="0081373C" w14:paraId="716A5413" w14:textId="77777777">
        <w:tblPrEx>
          <w:tblCellMar>
            <w:top w:w="0" w:type="dxa"/>
            <w:bottom w:w="0" w:type="dxa"/>
          </w:tblCellMar>
        </w:tblPrEx>
        <w:trPr>
          <w:cantSplit/>
        </w:trPr>
        <w:tc>
          <w:tcPr>
            <w:tcW w:w="3000" w:type="dxa"/>
            <w:shd w:val="clear" w:color="auto" w:fill="F2F2F2"/>
            <w:tcMar>
              <w:top w:w="70" w:type="dxa"/>
              <w:left w:w="90" w:type="dxa"/>
              <w:bottom w:w="70" w:type="dxa"/>
              <w:right w:w="90" w:type="dxa"/>
            </w:tcMar>
            <w:vAlign w:val="center"/>
          </w:tcPr>
          <w:p w14:paraId="7F06A158" w14:textId="77777777" w:rsidR="0081373C" w:rsidRDefault="00000000">
            <w:r>
              <w:rPr>
                <w:b/>
                <w:bCs/>
              </w:rPr>
              <w:t>Validation</w:t>
            </w:r>
          </w:p>
        </w:tc>
        <w:tc>
          <w:tcPr>
            <w:tcW w:w="2246" w:type="dxa"/>
            <w:shd w:val="clear" w:color="auto" w:fill="F2F2F2"/>
            <w:tcMar>
              <w:top w:w="70" w:type="dxa"/>
              <w:left w:w="90" w:type="dxa"/>
              <w:bottom w:w="70" w:type="dxa"/>
              <w:right w:w="90" w:type="dxa"/>
            </w:tcMar>
            <w:vAlign w:val="center"/>
          </w:tcPr>
          <w:p w14:paraId="3C6897F8" w14:textId="77777777" w:rsidR="0081373C" w:rsidRDefault="00000000">
            <w:r>
              <w:rPr>
                <w:rFonts w:ascii="Consolas" w:eastAsia="Consolas" w:hAnsi="Consolas" w:cs="Consolas"/>
                <w:color w:val="AD3B5A"/>
                <w:sz w:val="19"/>
                <w:szCs w:val="19"/>
              </w:rPr>
              <w:t>validate</w:t>
            </w:r>
            <w:r>
              <w:t xml:space="preserve">, </w:t>
            </w:r>
            <w:r>
              <w:rPr>
                <w:rFonts w:ascii="Consolas" w:eastAsia="Consolas" w:hAnsi="Consolas" w:cs="Consolas"/>
                <w:color w:val="AD3B5A"/>
                <w:sz w:val="19"/>
                <w:szCs w:val="19"/>
              </w:rPr>
              <w:t>check</w:t>
            </w:r>
          </w:p>
        </w:tc>
        <w:tc>
          <w:tcPr>
            <w:tcW w:w="2000" w:type="dxa"/>
            <w:shd w:val="clear" w:color="auto" w:fill="F2F2F2"/>
            <w:tcMar>
              <w:top w:w="70" w:type="dxa"/>
              <w:left w:w="90" w:type="dxa"/>
              <w:bottom w:w="70" w:type="dxa"/>
              <w:right w:w="90" w:type="dxa"/>
            </w:tcMar>
            <w:vAlign w:val="center"/>
          </w:tcPr>
          <w:p w14:paraId="139AC742" w14:textId="77777777" w:rsidR="0081373C" w:rsidRDefault="00000000">
            <w:r>
              <w:rPr>
                <w:rFonts w:ascii="Consolas" w:eastAsia="Consolas" w:hAnsi="Consolas" w:cs="Consolas"/>
                <w:color w:val="AD3B5A"/>
                <w:sz w:val="19"/>
                <w:szCs w:val="19"/>
              </w:rPr>
              <w:t>validateImportRow(row)</w:t>
            </w:r>
            <w:r>
              <w:t xml:space="preserve">, </w:t>
            </w:r>
            <w:r>
              <w:rPr>
                <w:rFonts w:ascii="Consolas" w:eastAsia="Consolas" w:hAnsi="Consolas" w:cs="Consolas"/>
                <w:color w:val="AD3B5A"/>
                <w:sz w:val="19"/>
                <w:szCs w:val="19"/>
              </w:rPr>
              <w:t>checkRolePermission()</w:t>
            </w:r>
          </w:p>
        </w:tc>
        <w:tc>
          <w:tcPr>
            <w:tcW w:w="2500" w:type="dxa"/>
            <w:shd w:val="clear" w:color="auto" w:fill="F2F2F2"/>
            <w:tcMar>
              <w:top w:w="70" w:type="dxa"/>
              <w:left w:w="90" w:type="dxa"/>
              <w:bottom w:w="70" w:type="dxa"/>
              <w:right w:w="90" w:type="dxa"/>
            </w:tcMar>
            <w:vAlign w:val="center"/>
          </w:tcPr>
          <w:p w14:paraId="33DAF15D" w14:textId="77777777" w:rsidR="0081373C" w:rsidRDefault="00000000">
            <w:r>
              <w:t>Boolean or exception validation checks</w:t>
            </w:r>
          </w:p>
        </w:tc>
      </w:tr>
    </w:tbl>
    <w:p w14:paraId="17284E32" w14:textId="77777777" w:rsidR="0081373C" w:rsidRDefault="0081373C"/>
    <w:p w14:paraId="004CA038" w14:textId="77777777" w:rsidR="0081373C" w:rsidRDefault="0081373C"/>
    <w:p w14:paraId="16AB45D5" w14:textId="77777777" w:rsidR="0081373C" w:rsidRDefault="00000000">
      <w:pPr>
        <w:pStyle w:val="Heading2"/>
      </w:pPr>
      <w:bookmarkStart w:id="7" w:name="_Toc237697281"/>
      <w:r>
        <w:t>7.1.5 Frontend React Component &amp; Hook Conventions</w:t>
      </w:r>
      <w:bookmarkEnd w:id="7"/>
    </w:p>
    <w:p w14:paraId="43A2CCC7" w14:textId="77777777" w:rsidR="0081373C" w:rsidRDefault="00000000">
      <w:pPr>
        <w:pStyle w:val="ListParagraph"/>
        <w:numPr>
          <w:ilvl w:val="0"/>
          <w:numId w:val="1"/>
        </w:numPr>
        <w:spacing w:after="60"/>
      </w:pPr>
      <w:r>
        <w:rPr>
          <w:b/>
          <w:bCs/>
        </w:rPr>
        <w:t>React Components (</w:t>
      </w:r>
      <w:r>
        <w:rPr>
          <w:rFonts w:ascii="Consolas" w:eastAsia="Consolas" w:hAnsi="Consolas" w:cs="Consolas"/>
          <w:b/>
          <w:bCs/>
          <w:color w:val="AD3B5A"/>
          <w:sz w:val="19"/>
          <w:szCs w:val="19"/>
        </w:rPr>
        <w:t>PascalCase</w:t>
      </w:r>
      <w:r>
        <w:rPr>
          <w:b/>
          <w:bCs/>
        </w:rPr>
        <w:t>):</w:t>
      </w:r>
    </w:p>
    <w:p w14:paraId="5796D2AD" w14:textId="77777777" w:rsidR="0081373C" w:rsidRDefault="00000000">
      <w:pPr>
        <w:pStyle w:val="ListParagraph"/>
        <w:numPr>
          <w:ilvl w:val="0"/>
          <w:numId w:val="1"/>
        </w:numPr>
        <w:spacing w:after="60"/>
      </w:pPr>
      <w:r>
        <w:rPr>
          <w:b/>
          <w:bCs/>
        </w:rPr>
        <w:t>Custom React Hooks (</w:t>
      </w:r>
      <w:r>
        <w:rPr>
          <w:rFonts w:ascii="Consolas" w:eastAsia="Consolas" w:hAnsi="Consolas" w:cs="Consolas"/>
          <w:b/>
          <w:bCs/>
          <w:color w:val="AD3B5A"/>
          <w:sz w:val="19"/>
          <w:szCs w:val="19"/>
        </w:rPr>
        <w:t>camelCase</w:t>
      </w:r>
      <w:r>
        <w:rPr>
          <w:b/>
          <w:bCs/>
        </w:rPr>
        <w:t xml:space="preserve"> with </w:t>
      </w:r>
      <w:r>
        <w:rPr>
          <w:rFonts w:ascii="Consolas" w:eastAsia="Consolas" w:hAnsi="Consolas" w:cs="Consolas"/>
          <w:b/>
          <w:bCs/>
          <w:color w:val="AD3B5A"/>
          <w:sz w:val="19"/>
          <w:szCs w:val="19"/>
        </w:rPr>
        <w:t>use</w:t>
      </w:r>
      <w:r>
        <w:rPr>
          <w:b/>
          <w:bCs/>
        </w:rPr>
        <w:t xml:space="preserve"> Prefix):</w:t>
      </w:r>
    </w:p>
    <w:p w14:paraId="501D27D7" w14:textId="77777777" w:rsidR="0081373C" w:rsidRDefault="0081373C"/>
    <w:p w14:paraId="098E39A7" w14:textId="77777777" w:rsidR="0081373C" w:rsidRDefault="00000000">
      <w:pPr>
        <w:pStyle w:val="Heading2"/>
      </w:pPr>
      <w:bookmarkStart w:id="8" w:name="_Toc237697282"/>
      <w:r>
        <w:t>7.1.6 REST API Naming &amp; URL Structure Standards</w:t>
      </w:r>
      <w:bookmarkEnd w:id="8"/>
    </w:p>
    <w:p w14:paraId="30466747" w14:textId="77777777" w:rsidR="0081373C" w:rsidRDefault="00000000">
      <w:pPr>
        <w:pStyle w:val="ListParagraph"/>
        <w:numPr>
          <w:ilvl w:val="0"/>
          <w:numId w:val="1"/>
        </w:numPr>
        <w:spacing w:after="60"/>
      </w:pPr>
      <w:r>
        <w:rPr>
          <w:b/>
          <w:bCs/>
        </w:rPr>
        <w:t>Base API Path:</w:t>
      </w:r>
      <w:r>
        <w:t xml:space="preserve"> All API routes must begin with </w:t>
      </w:r>
      <w:r>
        <w:rPr>
          <w:rFonts w:ascii="Consolas" w:eastAsia="Consolas" w:hAnsi="Consolas" w:cs="Consolas"/>
          <w:color w:val="AD3B5A"/>
          <w:sz w:val="19"/>
          <w:szCs w:val="19"/>
        </w:rPr>
        <w:t>/api/v1/</w:t>
      </w:r>
      <w:r>
        <w:t>.</w:t>
      </w:r>
    </w:p>
    <w:p w14:paraId="17F4DDB2" w14:textId="77777777" w:rsidR="0081373C" w:rsidRDefault="00000000">
      <w:pPr>
        <w:pStyle w:val="ListParagraph"/>
        <w:numPr>
          <w:ilvl w:val="0"/>
          <w:numId w:val="1"/>
        </w:numPr>
        <w:spacing w:after="60"/>
      </w:pPr>
      <w:r>
        <w:rPr>
          <w:b/>
          <w:bCs/>
        </w:rPr>
        <w:t>Resource Nouns (</w:t>
      </w:r>
      <w:r>
        <w:rPr>
          <w:rFonts w:ascii="Consolas" w:eastAsia="Consolas" w:hAnsi="Consolas" w:cs="Consolas"/>
          <w:b/>
          <w:bCs/>
          <w:color w:val="AD3B5A"/>
          <w:sz w:val="19"/>
          <w:szCs w:val="19"/>
        </w:rPr>
        <w:t>kebab-case</w:t>
      </w:r>
      <w:r>
        <w:rPr>
          <w:b/>
          <w:bCs/>
        </w:rPr>
        <w:t>, Plural):</w:t>
      </w:r>
    </w:p>
    <w:p w14:paraId="27E9B368" w14:textId="77777777" w:rsidR="0081373C" w:rsidRDefault="00000000">
      <w:pPr>
        <w:pStyle w:val="ListParagraph"/>
        <w:numPr>
          <w:ilvl w:val="0"/>
          <w:numId w:val="1"/>
        </w:numPr>
        <w:spacing w:after="60"/>
      </w:pPr>
      <w:r>
        <w:rPr>
          <w:b/>
          <w:bCs/>
        </w:rPr>
        <w:t>Standard HTTP Verbs:</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3CB0B3D3"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4B946A08" w14:textId="77777777" w:rsidR="0081373C" w:rsidRDefault="00000000">
            <w:r>
              <w:rPr>
                <w:rFonts w:ascii="Consolas" w:eastAsia="Consolas" w:hAnsi="Consolas" w:cs="Consolas"/>
                <w:color w:val="1F2937"/>
                <w:sz w:val="15"/>
                <w:szCs w:val="15"/>
              </w:rPr>
              <w:t>GET    /api/v1/daily-trackers            ➔ Fetch paginated daily tracker records</w:t>
            </w:r>
          </w:p>
          <w:p w14:paraId="17B4992A" w14:textId="77777777" w:rsidR="0081373C" w:rsidRDefault="00000000">
            <w:r>
              <w:rPr>
                <w:rFonts w:ascii="Consolas" w:eastAsia="Consolas" w:hAnsi="Consolas" w:cs="Consolas"/>
                <w:color w:val="1F2937"/>
                <w:sz w:val="15"/>
                <w:szCs w:val="15"/>
              </w:rPr>
              <w:t>POST   /api/v1/daily-trackers            ➔ Create a new daily tracker log entry</w:t>
            </w:r>
          </w:p>
          <w:p w14:paraId="06649516" w14:textId="77777777" w:rsidR="0081373C" w:rsidRDefault="00000000">
            <w:r>
              <w:rPr>
                <w:rFonts w:ascii="Consolas" w:eastAsia="Consolas" w:hAnsi="Consolas" w:cs="Consolas"/>
                <w:color w:val="1F2937"/>
                <w:sz w:val="15"/>
                <w:szCs w:val="15"/>
              </w:rPr>
              <w:t>GET    /api/v1/daily-trackers/:id        ➔ Fetch a single daily tracker by ID</w:t>
            </w:r>
          </w:p>
          <w:p w14:paraId="5BB822A4" w14:textId="77777777" w:rsidR="0081373C" w:rsidRDefault="00000000">
            <w:r>
              <w:rPr>
                <w:rFonts w:ascii="Consolas" w:eastAsia="Consolas" w:hAnsi="Consolas" w:cs="Consolas"/>
                <w:color w:val="1F2937"/>
                <w:sz w:val="15"/>
                <w:szCs w:val="15"/>
              </w:rPr>
              <w:t>PUT    /api/v1/daily-trackers/:id        ➔ Update an existing daily tracker</w:t>
            </w:r>
          </w:p>
          <w:p w14:paraId="4215C984" w14:textId="77777777" w:rsidR="0081373C" w:rsidRDefault="00000000">
            <w:r>
              <w:rPr>
                <w:rFonts w:ascii="Consolas" w:eastAsia="Consolas" w:hAnsi="Consolas" w:cs="Consolas"/>
                <w:color w:val="1F2937"/>
                <w:sz w:val="15"/>
                <w:szCs w:val="15"/>
              </w:rPr>
              <w:t>DELETE /api/v1/daily-trackers/:id        ➔ Soft-delete daily tracker (move to Recycle Bin)</w:t>
            </w:r>
          </w:p>
          <w:p w14:paraId="58E0A1EC" w14:textId="77777777" w:rsidR="0081373C" w:rsidRDefault="00000000">
            <w:r>
              <w:rPr>
                <w:rFonts w:ascii="Consolas" w:eastAsia="Consolas" w:hAnsi="Consolas" w:cs="Consolas"/>
                <w:color w:val="1F2937"/>
                <w:sz w:val="15"/>
                <w:szCs w:val="15"/>
              </w:rPr>
              <w:t>POST   /api/v1/daily-trackers/:id/sync   ➔ Execute explicit domain action (e.g. HR Sync)</w:t>
            </w:r>
          </w:p>
        </w:tc>
      </w:tr>
    </w:tbl>
    <w:p w14:paraId="61EF7E5E" w14:textId="77777777" w:rsidR="0081373C" w:rsidRDefault="0081373C"/>
    <w:p w14:paraId="3BCFB863" w14:textId="77777777" w:rsidR="0081373C" w:rsidRDefault="0081373C"/>
    <w:p w14:paraId="2AE17872" w14:textId="77777777" w:rsidR="0081373C" w:rsidRDefault="00000000">
      <w:pPr>
        <w:pStyle w:val="Heading2"/>
      </w:pPr>
      <w:bookmarkStart w:id="9" w:name="_Toc237697283"/>
      <w:r>
        <w:t>7.1.7 Database Schema Field Naming Rules</w:t>
      </w:r>
      <w:bookmarkEnd w:id="9"/>
    </w:p>
    <w:p w14:paraId="26D67605" w14:textId="77777777" w:rsidR="0081373C" w:rsidRDefault="00000000">
      <w:pPr>
        <w:spacing w:after="160"/>
      </w:pPr>
      <w:r>
        <w:t>In accordance with Chapter 5 MongoDB Specifications:</w:t>
      </w:r>
    </w:p>
    <w:p w14:paraId="0C7A7809" w14:textId="77777777" w:rsidR="0081373C" w:rsidRDefault="00000000">
      <w:pPr>
        <w:pStyle w:val="ListParagraph"/>
        <w:numPr>
          <w:ilvl w:val="0"/>
          <w:numId w:val="1"/>
        </w:numPr>
        <w:spacing w:after="60"/>
      </w:pPr>
      <w:r>
        <w:t xml:space="preserve">Document fields use </w:t>
      </w:r>
      <w:r>
        <w:rPr>
          <w:rFonts w:ascii="Consolas" w:eastAsia="Consolas" w:hAnsi="Consolas" w:cs="Consolas"/>
          <w:color w:val="AD3B5A"/>
          <w:sz w:val="19"/>
          <w:szCs w:val="19"/>
        </w:rPr>
        <w:t>snake_case</w:t>
      </w:r>
      <w:r>
        <w:t xml:space="preserve"> (e.g., </w:t>
      </w:r>
      <w:r>
        <w:rPr>
          <w:rFonts w:ascii="Consolas" w:eastAsia="Consolas" w:hAnsi="Consolas" w:cs="Consolas"/>
          <w:color w:val="AD3B5A"/>
          <w:sz w:val="19"/>
          <w:szCs w:val="19"/>
        </w:rPr>
        <w:t>college_id</w:t>
      </w:r>
      <w:r>
        <w:t xml:space="preserve">, </w:t>
      </w:r>
      <w:r>
        <w:rPr>
          <w:rFonts w:ascii="Consolas" w:eastAsia="Consolas" w:hAnsi="Consolas" w:cs="Consolas"/>
          <w:color w:val="AD3B5A"/>
          <w:sz w:val="19"/>
          <w:szCs w:val="19"/>
        </w:rPr>
        <w:t>company_name</w:t>
      </w:r>
      <w:r>
        <w:t xml:space="preserve">, </w:t>
      </w:r>
      <w:r>
        <w:rPr>
          <w:rFonts w:ascii="Consolas" w:eastAsia="Consolas" w:hAnsi="Consolas" w:cs="Consolas"/>
          <w:color w:val="AD3B5A"/>
          <w:sz w:val="19"/>
          <w:szCs w:val="19"/>
        </w:rPr>
        <w:t>call_date</w:t>
      </w:r>
      <w:r>
        <w:t xml:space="preserve">, </w:t>
      </w:r>
      <w:r>
        <w:rPr>
          <w:rFonts w:ascii="Consolas" w:eastAsia="Consolas" w:hAnsi="Consolas" w:cs="Consolas"/>
          <w:color w:val="AD3B5A"/>
          <w:sz w:val="19"/>
          <w:szCs w:val="19"/>
        </w:rPr>
        <w:t>is_deleted</w:t>
      </w:r>
      <w:r>
        <w:t xml:space="preserve">, </w:t>
      </w:r>
      <w:r>
        <w:rPr>
          <w:rFonts w:ascii="Consolas" w:eastAsia="Consolas" w:hAnsi="Consolas" w:cs="Consolas"/>
          <w:color w:val="AD3B5A"/>
          <w:sz w:val="19"/>
          <w:szCs w:val="19"/>
        </w:rPr>
        <w:t>created_at</w:t>
      </w:r>
      <w:r>
        <w:t xml:space="preserve">, </w:t>
      </w:r>
      <w:r>
        <w:rPr>
          <w:rFonts w:ascii="Consolas" w:eastAsia="Consolas" w:hAnsi="Consolas" w:cs="Consolas"/>
          <w:color w:val="AD3B5A"/>
          <w:sz w:val="19"/>
          <w:szCs w:val="19"/>
        </w:rPr>
        <w:t>updated_at</w:t>
      </w:r>
      <w:r>
        <w:t>).</w:t>
      </w:r>
    </w:p>
    <w:p w14:paraId="515B990E" w14:textId="77777777" w:rsidR="0081373C" w:rsidRDefault="00000000">
      <w:pPr>
        <w:pStyle w:val="ListParagraph"/>
        <w:numPr>
          <w:ilvl w:val="0"/>
          <w:numId w:val="1"/>
        </w:numPr>
        <w:spacing w:after="60"/>
      </w:pPr>
      <w:r>
        <w:t xml:space="preserve">Foreign key reference fields must strictly append </w:t>
      </w:r>
      <w:r>
        <w:rPr>
          <w:rFonts w:ascii="Consolas" w:eastAsia="Consolas" w:hAnsi="Consolas" w:cs="Consolas"/>
          <w:color w:val="AD3B5A"/>
          <w:sz w:val="19"/>
          <w:szCs w:val="19"/>
        </w:rPr>
        <w:t>_id</w:t>
      </w:r>
      <w:r>
        <w:t xml:space="preserve"> (e.g., </w:t>
      </w:r>
      <w:r>
        <w:rPr>
          <w:rFonts w:ascii="Consolas" w:eastAsia="Consolas" w:hAnsi="Consolas" w:cs="Consolas"/>
          <w:color w:val="AD3B5A"/>
          <w:sz w:val="19"/>
          <w:szCs w:val="19"/>
        </w:rPr>
        <w:t>user_id</w:t>
      </w:r>
      <w:r>
        <w:t xml:space="preserve">, </w:t>
      </w:r>
      <w:r>
        <w:rPr>
          <w:rFonts w:ascii="Consolas" w:eastAsia="Consolas" w:hAnsi="Consolas" w:cs="Consolas"/>
          <w:color w:val="AD3B5A"/>
          <w:sz w:val="19"/>
          <w:szCs w:val="19"/>
        </w:rPr>
        <w:t>college_id</w:t>
      </w:r>
      <w:r>
        <w:t xml:space="preserve">, </w:t>
      </w:r>
      <w:r>
        <w:rPr>
          <w:rFonts w:ascii="Consolas" w:eastAsia="Consolas" w:hAnsi="Consolas" w:cs="Consolas"/>
          <w:color w:val="AD3B5A"/>
          <w:sz w:val="19"/>
          <w:szCs w:val="19"/>
        </w:rPr>
        <w:t>company_metadata_id</w:t>
      </w:r>
      <w:r>
        <w:t>).</w:t>
      </w:r>
    </w:p>
    <w:p w14:paraId="420B993C" w14:textId="77777777" w:rsidR="0081373C" w:rsidRDefault="0081373C"/>
    <w:p w14:paraId="520262E5" w14:textId="77777777" w:rsidR="0081373C" w:rsidRDefault="00000000">
      <w:pPr>
        <w:pStyle w:val="Heading2"/>
      </w:pPr>
      <w:bookmarkStart w:id="10" w:name="_Toc237697284"/>
      <w:r>
        <w:t>7.1.8 Formal Architectural Decisions Sign-Off (Q1 – Q6)</w:t>
      </w:r>
      <w:bookmarkEnd w:id="10"/>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300"/>
        <w:gridCol w:w="2300"/>
        <w:gridCol w:w="5146"/>
      </w:tblGrid>
      <w:tr w:rsidR="0081373C" w14:paraId="5E3736CD" w14:textId="77777777">
        <w:tblPrEx>
          <w:tblCellMar>
            <w:top w:w="0" w:type="dxa"/>
            <w:bottom w:w="0" w:type="dxa"/>
          </w:tblCellMar>
        </w:tblPrEx>
        <w:trPr>
          <w:cantSplit/>
          <w:tblHeader/>
        </w:trPr>
        <w:tc>
          <w:tcPr>
            <w:tcW w:w="2300" w:type="dxa"/>
            <w:shd w:val="clear" w:color="auto" w:fill="1F3864"/>
            <w:tcMar>
              <w:top w:w="80" w:type="dxa"/>
              <w:left w:w="100" w:type="dxa"/>
              <w:bottom w:w="80" w:type="dxa"/>
              <w:right w:w="100" w:type="dxa"/>
            </w:tcMar>
            <w:vAlign w:val="center"/>
          </w:tcPr>
          <w:p w14:paraId="4098CBB3" w14:textId="77777777" w:rsidR="0081373C" w:rsidRDefault="00000000">
            <w:r>
              <w:rPr>
                <w:b/>
                <w:bCs/>
                <w:color w:val="FFFFFF"/>
                <w:sz w:val="19"/>
                <w:szCs w:val="19"/>
              </w:rPr>
              <w:t>Question</w:t>
            </w:r>
          </w:p>
        </w:tc>
        <w:tc>
          <w:tcPr>
            <w:tcW w:w="2300" w:type="dxa"/>
            <w:shd w:val="clear" w:color="auto" w:fill="1F3864"/>
            <w:tcMar>
              <w:top w:w="80" w:type="dxa"/>
              <w:left w:w="100" w:type="dxa"/>
              <w:bottom w:w="80" w:type="dxa"/>
              <w:right w:w="100" w:type="dxa"/>
            </w:tcMar>
            <w:vAlign w:val="center"/>
          </w:tcPr>
          <w:p w14:paraId="40CB6A12" w14:textId="77777777" w:rsidR="0081373C" w:rsidRDefault="00000000">
            <w:r>
              <w:rPr>
                <w:b/>
                <w:bCs/>
                <w:color w:val="FFFFFF"/>
                <w:sz w:val="19"/>
                <w:szCs w:val="19"/>
              </w:rPr>
              <w:t>Decision</w:t>
            </w:r>
          </w:p>
        </w:tc>
        <w:tc>
          <w:tcPr>
            <w:tcW w:w="5146" w:type="dxa"/>
            <w:shd w:val="clear" w:color="auto" w:fill="1F3864"/>
            <w:tcMar>
              <w:top w:w="80" w:type="dxa"/>
              <w:left w:w="100" w:type="dxa"/>
              <w:bottom w:w="80" w:type="dxa"/>
              <w:right w:w="100" w:type="dxa"/>
            </w:tcMar>
            <w:vAlign w:val="center"/>
          </w:tcPr>
          <w:p w14:paraId="56B0F86C" w14:textId="77777777" w:rsidR="0081373C" w:rsidRDefault="00000000">
            <w:r>
              <w:rPr>
                <w:b/>
                <w:bCs/>
                <w:color w:val="FFFFFF"/>
                <w:sz w:val="19"/>
                <w:szCs w:val="19"/>
              </w:rPr>
              <w:t>Enforcement Mechanism</w:t>
            </w:r>
          </w:p>
        </w:tc>
      </w:tr>
      <w:tr w:rsidR="0081373C" w14:paraId="2FB8ED5F"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073E4213" w14:textId="77777777" w:rsidR="0081373C" w:rsidRDefault="00000000">
            <w:r>
              <w:rPr>
                <w:b/>
                <w:bCs/>
              </w:rPr>
              <w:t>Q1: Strict naming conventions across full stack?</w:t>
            </w:r>
          </w:p>
        </w:tc>
        <w:tc>
          <w:tcPr>
            <w:tcW w:w="2300" w:type="dxa"/>
            <w:tcMar>
              <w:top w:w="70" w:type="dxa"/>
              <w:left w:w="90" w:type="dxa"/>
              <w:bottom w:w="70" w:type="dxa"/>
              <w:right w:w="90" w:type="dxa"/>
            </w:tcMar>
            <w:vAlign w:val="center"/>
          </w:tcPr>
          <w:p w14:paraId="7A798015" w14:textId="77777777" w:rsidR="0081373C" w:rsidRDefault="00000000">
            <w:r>
              <w:rPr>
                <w:b/>
                <w:bCs/>
              </w:rPr>
              <w:t>YES (Approved)</w:t>
            </w:r>
          </w:p>
        </w:tc>
        <w:tc>
          <w:tcPr>
            <w:tcW w:w="5146" w:type="dxa"/>
            <w:tcMar>
              <w:top w:w="70" w:type="dxa"/>
              <w:left w:w="90" w:type="dxa"/>
              <w:bottom w:w="70" w:type="dxa"/>
              <w:right w:w="90" w:type="dxa"/>
            </w:tcMar>
            <w:vAlign w:val="center"/>
          </w:tcPr>
          <w:p w14:paraId="223393C7" w14:textId="77777777" w:rsidR="0081373C" w:rsidRDefault="00000000">
            <w:r>
              <w:t>Pre-commit ESLint rules &amp; repository file naming linters.</w:t>
            </w:r>
          </w:p>
        </w:tc>
      </w:tr>
      <w:tr w:rsidR="0081373C" w14:paraId="25B7997C"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64771234" w14:textId="77777777" w:rsidR="0081373C" w:rsidRDefault="00000000">
            <w:r>
              <w:rPr>
                <w:b/>
                <w:bCs/>
              </w:rPr>
              <w:lastRenderedPageBreak/>
              <w:t>Q2: Single responsibility per file/class/function?</w:t>
            </w:r>
          </w:p>
        </w:tc>
        <w:tc>
          <w:tcPr>
            <w:tcW w:w="2300" w:type="dxa"/>
            <w:shd w:val="clear" w:color="auto" w:fill="F2F2F2"/>
            <w:tcMar>
              <w:top w:w="70" w:type="dxa"/>
              <w:left w:w="90" w:type="dxa"/>
              <w:bottom w:w="70" w:type="dxa"/>
              <w:right w:w="90" w:type="dxa"/>
            </w:tcMar>
            <w:vAlign w:val="center"/>
          </w:tcPr>
          <w:p w14:paraId="470233AD" w14:textId="77777777" w:rsidR="0081373C" w:rsidRDefault="00000000">
            <w:r>
              <w:rPr>
                <w:b/>
                <w:bCs/>
              </w:rPr>
              <w:t>YES (Approved)</w:t>
            </w:r>
          </w:p>
        </w:tc>
        <w:tc>
          <w:tcPr>
            <w:tcW w:w="5146" w:type="dxa"/>
            <w:shd w:val="clear" w:color="auto" w:fill="F2F2F2"/>
            <w:tcMar>
              <w:top w:w="70" w:type="dxa"/>
              <w:left w:w="90" w:type="dxa"/>
              <w:bottom w:w="70" w:type="dxa"/>
              <w:right w:w="90" w:type="dxa"/>
            </w:tcMar>
            <w:vAlign w:val="center"/>
          </w:tcPr>
          <w:p w14:paraId="3A854512" w14:textId="77777777" w:rsidR="0081373C" w:rsidRDefault="00000000">
            <w:r>
              <w:t>SonarQube complexity checks &amp; PR peer review gates.</w:t>
            </w:r>
          </w:p>
        </w:tc>
      </w:tr>
      <w:tr w:rsidR="0081373C" w14:paraId="678212B3"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0F87EAA3" w14:textId="77777777" w:rsidR="0081373C" w:rsidRDefault="00000000">
            <w:r>
              <w:rPr>
                <w:b/>
                <w:bCs/>
              </w:rPr>
              <w:t>Q3: Prohibit bypassing architectural tiers?</w:t>
            </w:r>
          </w:p>
        </w:tc>
        <w:tc>
          <w:tcPr>
            <w:tcW w:w="2300" w:type="dxa"/>
            <w:tcMar>
              <w:top w:w="70" w:type="dxa"/>
              <w:left w:w="90" w:type="dxa"/>
              <w:bottom w:w="70" w:type="dxa"/>
              <w:right w:w="90" w:type="dxa"/>
            </w:tcMar>
            <w:vAlign w:val="center"/>
          </w:tcPr>
          <w:p w14:paraId="6C4138B8" w14:textId="77777777" w:rsidR="0081373C" w:rsidRDefault="00000000">
            <w:r>
              <w:rPr>
                <w:b/>
                <w:bCs/>
              </w:rPr>
              <w:t>YES (Approved)</w:t>
            </w:r>
          </w:p>
        </w:tc>
        <w:tc>
          <w:tcPr>
            <w:tcW w:w="5146" w:type="dxa"/>
            <w:tcMar>
              <w:top w:w="70" w:type="dxa"/>
              <w:left w:w="90" w:type="dxa"/>
              <w:bottom w:w="70" w:type="dxa"/>
              <w:right w:w="90" w:type="dxa"/>
            </w:tcMar>
            <w:vAlign w:val="center"/>
          </w:tcPr>
          <w:p w14:paraId="1D29CBF4" w14:textId="77777777" w:rsidR="0081373C" w:rsidRDefault="00000000">
            <w:r>
              <w:t>Architectural code review checks; controllers cannot import models.</w:t>
            </w:r>
          </w:p>
        </w:tc>
      </w:tr>
      <w:tr w:rsidR="0081373C" w14:paraId="1628E8F2"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04144CAD" w14:textId="77777777" w:rsidR="0081373C" w:rsidRDefault="00000000">
            <w:r>
              <w:rPr>
                <w:b/>
                <w:bCs/>
              </w:rPr>
              <w:t>Q4: Check existing shared logic before creating duplicates?</w:t>
            </w:r>
          </w:p>
        </w:tc>
        <w:tc>
          <w:tcPr>
            <w:tcW w:w="2300" w:type="dxa"/>
            <w:shd w:val="clear" w:color="auto" w:fill="F2F2F2"/>
            <w:tcMar>
              <w:top w:w="70" w:type="dxa"/>
              <w:left w:w="90" w:type="dxa"/>
              <w:bottom w:w="70" w:type="dxa"/>
              <w:right w:w="90" w:type="dxa"/>
            </w:tcMar>
            <w:vAlign w:val="center"/>
          </w:tcPr>
          <w:p w14:paraId="19CE2EB0" w14:textId="77777777" w:rsidR="0081373C" w:rsidRDefault="00000000">
            <w:r>
              <w:rPr>
                <w:b/>
                <w:bCs/>
              </w:rPr>
              <w:t>YES (Approved)</w:t>
            </w:r>
          </w:p>
        </w:tc>
        <w:tc>
          <w:tcPr>
            <w:tcW w:w="5146" w:type="dxa"/>
            <w:shd w:val="clear" w:color="auto" w:fill="F2F2F2"/>
            <w:tcMar>
              <w:top w:w="70" w:type="dxa"/>
              <w:left w:w="90" w:type="dxa"/>
              <w:bottom w:w="70" w:type="dxa"/>
              <w:right w:w="90" w:type="dxa"/>
            </w:tcMar>
            <w:vAlign w:val="center"/>
          </w:tcPr>
          <w:p w14:paraId="15E1E55D" w14:textId="77777777" w:rsidR="0081373C" w:rsidRDefault="00000000">
            <w:r>
              <w:t>DRY audit during code review; centralized component &amp; hook library.</w:t>
            </w:r>
          </w:p>
        </w:tc>
      </w:tr>
      <w:tr w:rsidR="0081373C" w14:paraId="3C58C03E"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3A7D3C52" w14:textId="77777777" w:rsidR="0081373C" w:rsidRDefault="00000000">
            <w:r>
              <w:rPr>
                <w:b/>
                <w:bCs/>
              </w:rPr>
              <w:t>Q5: Total prohibition of secrets in Git/codebase?</w:t>
            </w:r>
          </w:p>
        </w:tc>
        <w:tc>
          <w:tcPr>
            <w:tcW w:w="2300" w:type="dxa"/>
            <w:tcMar>
              <w:top w:w="70" w:type="dxa"/>
              <w:left w:w="90" w:type="dxa"/>
              <w:bottom w:w="70" w:type="dxa"/>
              <w:right w:w="90" w:type="dxa"/>
            </w:tcMar>
            <w:vAlign w:val="center"/>
          </w:tcPr>
          <w:p w14:paraId="717FD64D" w14:textId="77777777" w:rsidR="0081373C" w:rsidRDefault="00000000">
            <w:r>
              <w:rPr>
                <w:b/>
                <w:bCs/>
              </w:rPr>
              <w:t>YES (Mandatory)</w:t>
            </w:r>
          </w:p>
        </w:tc>
        <w:tc>
          <w:tcPr>
            <w:tcW w:w="5146" w:type="dxa"/>
            <w:tcMar>
              <w:top w:w="70" w:type="dxa"/>
              <w:left w:w="90" w:type="dxa"/>
              <w:bottom w:w="70" w:type="dxa"/>
              <w:right w:w="90" w:type="dxa"/>
            </w:tcMar>
            <w:vAlign w:val="center"/>
          </w:tcPr>
          <w:p w14:paraId="504D30DF" w14:textId="77777777" w:rsidR="0081373C" w:rsidRDefault="00000000">
            <w:r>
              <w:t>Gitleaks / GitGuardian pre-commit secret detection hooks.</w:t>
            </w:r>
          </w:p>
        </w:tc>
      </w:tr>
      <w:tr w:rsidR="0081373C" w14:paraId="7D438AC2"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33D3CD36" w14:textId="77777777" w:rsidR="0081373C" w:rsidRDefault="00000000">
            <w:r>
              <w:rPr>
                <w:b/>
                <w:bCs/>
              </w:rPr>
              <w:t>Q6: Architectural changes require formal approval &amp; ADR?</w:t>
            </w:r>
          </w:p>
        </w:tc>
        <w:tc>
          <w:tcPr>
            <w:tcW w:w="2300" w:type="dxa"/>
            <w:shd w:val="clear" w:color="auto" w:fill="F2F2F2"/>
            <w:tcMar>
              <w:top w:w="70" w:type="dxa"/>
              <w:left w:w="90" w:type="dxa"/>
              <w:bottom w:w="70" w:type="dxa"/>
              <w:right w:w="90" w:type="dxa"/>
            </w:tcMar>
            <w:vAlign w:val="center"/>
          </w:tcPr>
          <w:p w14:paraId="5F745D6B" w14:textId="77777777" w:rsidR="0081373C" w:rsidRDefault="00000000">
            <w:r>
              <w:rPr>
                <w:b/>
                <w:bCs/>
              </w:rPr>
              <w:t>YES (Approved)</w:t>
            </w:r>
          </w:p>
        </w:tc>
        <w:tc>
          <w:tcPr>
            <w:tcW w:w="5146" w:type="dxa"/>
            <w:shd w:val="clear" w:color="auto" w:fill="F2F2F2"/>
            <w:tcMar>
              <w:top w:w="70" w:type="dxa"/>
              <w:left w:w="90" w:type="dxa"/>
              <w:bottom w:w="70" w:type="dxa"/>
              <w:right w:w="90" w:type="dxa"/>
            </w:tcMar>
            <w:vAlign w:val="center"/>
          </w:tcPr>
          <w:p w14:paraId="0E30B2AF" w14:textId="77777777" w:rsidR="0081373C" w:rsidRDefault="00000000">
            <w:r>
              <w:t xml:space="preserve">ADR documentation required in </w:t>
            </w:r>
            <w:r>
              <w:rPr>
                <w:rFonts w:ascii="Consolas" w:eastAsia="Consolas" w:hAnsi="Consolas" w:cs="Consolas"/>
                <w:color w:val="AD3B5A"/>
                <w:sz w:val="19"/>
                <w:szCs w:val="19"/>
              </w:rPr>
              <w:t>docs/adr/</w:t>
            </w:r>
            <w:r>
              <w:t xml:space="preserve"> before merge.</w:t>
            </w:r>
          </w:p>
        </w:tc>
      </w:tr>
    </w:tbl>
    <w:p w14:paraId="232F349B" w14:textId="77777777" w:rsidR="0081373C" w:rsidRDefault="0081373C"/>
    <w:p w14:paraId="6501E929" w14:textId="77777777" w:rsidR="0081373C" w:rsidRDefault="0081373C"/>
    <w:p w14:paraId="155AB558" w14:textId="77777777" w:rsidR="0081373C" w:rsidRDefault="00000000">
      <w:pPr>
        <w:pStyle w:val="Heading1"/>
      </w:pPr>
      <w:bookmarkStart w:id="11" w:name="_Toc237697285"/>
      <w:r>
        <w:t>Section 7.2 – Git &amp; Version Control Strategy</w:t>
      </w:r>
      <w:bookmarkEnd w:id="11"/>
    </w:p>
    <w:p w14:paraId="53EBB694" w14:textId="77777777" w:rsidR="0081373C" w:rsidRDefault="00000000">
      <w:pPr>
        <w:spacing w:after="160"/>
      </w:pPr>
      <w:r>
        <w:t>iPOMS enforces a disciplined, safe, and transparent Git and version control strategy to ensure that all changes across Frontend, Backend, Database, Jobs, Integrations, Documentation, and Tests are developed, reviewed, and released predictably without relying on local machines or individual memory.</w:t>
      </w:r>
    </w:p>
    <w:p w14:paraId="14C81BCB" w14:textId="77777777" w:rsidR="0081373C" w:rsidRDefault="00000000">
      <w:pPr>
        <w:pStyle w:val="Heading2"/>
      </w:pPr>
      <w:bookmarkStart w:id="12" w:name="_Toc237697286"/>
      <w:r>
        <w:t>7.2.1 Primary Repository Structure (Monorepo Layout)</w:t>
      </w:r>
      <w:bookmarkEnd w:id="12"/>
    </w:p>
    <w:p w14:paraId="5BDEEDEC" w14:textId="77777777" w:rsidR="0081373C" w:rsidRDefault="00000000">
      <w:pPr>
        <w:spacing w:after="160"/>
      </w:pPr>
      <w:r>
        <w:t xml:space="preserve">For Version 1, iPOMS is maintained within </w:t>
      </w:r>
      <w:r>
        <w:rPr>
          <w:b/>
          <w:bCs/>
        </w:rPr>
        <w:t>one primary repository</w:t>
      </w:r>
      <w:r>
        <w:t xml:space="preserve"> to maintain strict end-to-end synchronization across all tiers:</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5A764422"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125A52E6" w14:textId="77777777" w:rsidR="0081373C" w:rsidRDefault="00000000">
            <w:r>
              <w:rPr>
                <w:rFonts w:ascii="Consolas" w:eastAsia="Consolas" w:hAnsi="Consolas" w:cs="Consolas"/>
                <w:color w:val="1F2937"/>
                <w:sz w:val="15"/>
                <w:szCs w:val="15"/>
              </w:rPr>
              <w:t>iPOMS/</w:t>
            </w:r>
          </w:p>
          <w:p w14:paraId="2E2B0511" w14:textId="77777777" w:rsidR="0081373C" w:rsidRDefault="00000000">
            <w:r>
              <w:rPr>
                <w:rFonts w:ascii="Consolas" w:eastAsia="Consolas" w:hAnsi="Consolas" w:cs="Consolas"/>
                <w:color w:val="1F2937"/>
                <w:sz w:val="15"/>
                <w:szCs w:val="15"/>
              </w:rPr>
              <w:t>├── frontend/          # Next.js 14+ App Router client application</w:t>
            </w:r>
          </w:p>
          <w:p w14:paraId="436E29E7" w14:textId="77777777" w:rsidR="0081373C" w:rsidRDefault="00000000">
            <w:r>
              <w:rPr>
                <w:rFonts w:ascii="Consolas" w:eastAsia="Consolas" w:hAnsi="Consolas" w:cs="Consolas"/>
                <w:color w:val="1F2937"/>
                <w:sz w:val="15"/>
                <w:szCs w:val="15"/>
              </w:rPr>
              <w:t>├── backend/           # Node.js / Express 3-Tier REST API application</w:t>
            </w:r>
          </w:p>
          <w:p w14:paraId="744A5CC1" w14:textId="77777777" w:rsidR="0081373C" w:rsidRDefault="00000000">
            <w:r>
              <w:rPr>
                <w:rFonts w:ascii="Consolas" w:eastAsia="Consolas" w:hAnsi="Consolas" w:cs="Consolas"/>
                <w:color w:val="1F2937"/>
                <w:sz w:val="15"/>
                <w:szCs w:val="15"/>
              </w:rPr>
              <w:t>├── docs/              # Master architecture, module specs, API schemas &amp; ADRs</w:t>
            </w:r>
          </w:p>
          <w:p w14:paraId="63D55026" w14:textId="77777777" w:rsidR="0081373C" w:rsidRDefault="00000000">
            <w:r>
              <w:rPr>
                <w:rFonts w:ascii="Consolas" w:eastAsia="Consolas" w:hAnsi="Consolas" w:cs="Consolas"/>
                <w:color w:val="1F2937"/>
                <w:sz w:val="15"/>
                <w:szCs w:val="15"/>
              </w:rPr>
              <w:t>│   ├── architecture/  # Frozen Chapters 01 to 07</w:t>
            </w:r>
          </w:p>
          <w:p w14:paraId="09709B59" w14:textId="77777777" w:rsidR="0081373C" w:rsidRDefault="00000000">
            <w:r>
              <w:rPr>
                <w:rFonts w:ascii="Consolas" w:eastAsia="Consolas" w:hAnsi="Consolas" w:cs="Consolas"/>
                <w:color w:val="1F2937"/>
                <w:sz w:val="15"/>
                <w:szCs w:val="15"/>
              </w:rPr>
              <w:t>│   ├── adr/           # Architecture Decision Records</w:t>
            </w:r>
          </w:p>
          <w:p w14:paraId="40045B22" w14:textId="77777777" w:rsidR="0081373C" w:rsidRDefault="00000000">
            <w:r>
              <w:rPr>
                <w:rFonts w:ascii="Consolas" w:eastAsia="Consolas" w:hAnsi="Consolas" w:cs="Consolas"/>
                <w:color w:val="1F2937"/>
                <w:sz w:val="15"/>
                <w:szCs w:val="15"/>
              </w:rPr>
              <w:t>│   └── api/           # OpenAPI / Swagger &amp; Postman collections</w:t>
            </w:r>
          </w:p>
          <w:p w14:paraId="0228EADE" w14:textId="77777777" w:rsidR="0081373C" w:rsidRDefault="00000000">
            <w:r>
              <w:rPr>
                <w:rFonts w:ascii="Consolas" w:eastAsia="Consolas" w:hAnsi="Consolas" w:cs="Consolas"/>
                <w:color w:val="1F2937"/>
                <w:sz w:val="15"/>
                <w:szCs w:val="15"/>
              </w:rPr>
              <w:t>├── scripts/           # DB migrations, seeders, data patches &amp; maintenance scripts</w:t>
            </w:r>
          </w:p>
          <w:p w14:paraId="76C6ED02" w14:textId="77777777" w:rsidR="0081373C" w:rsidRDefault="00000000">
            <w:r>
              <w:rPr>
                <w:rFonts w:ascii="Consolas" w:eastAsia="Consolas" w:hAnsi="Consolas" w:cs="Consolas"/>
                <w:color w:val="1F2937"/>
                <w:sz w:val="15"/>
                <w:szCs w:val="15"/>
              </w:rPr>
              <w:t>├── tests/             # End-to-End (Playwright) &amp; cross-service integration suites</w:t>
            </w:r>
          </w:p>
          <w:p w14:paraId="487F65EE" w14:textId="77777777" w:rsidR="0081373C" w:rsidRDefault="00000000">
            <w:r>
              <w:rPr>
                <w:rFonts w:ascii="Consolas" w:eastAsia="Consolas" w:hAnsi="Consolas" w:cs="Consolas"/>
                <w:color w:val="1F2937"/>
                <w:sz w:val="15"/>
                <w:szCs w:val="15"/>
              </w:rPr>
              <w:t>└── README.md          # Project overview, setup guide, and onboarding handbook</w:t>
            </w:r>
          </w:p>
        </w:tc>
      </w:tr>
    </w:tbl>
    <w:p w14:paraId="0620C30B" w14:textId="77777777" w:rsidR="0081373C" w:rsidRDefault="0081373C"/>
    <w:p w14:paraId="31E725AF" w14:textId="77777777" w:rsidR="0081373C" w:rsidRDefault="0081373C"/>
    <w:p w14:paraId="0B9D7641" w14:textId="77777777" w:rsidR="0081373C" w:rsidRDefault="00000000">
      <w:pPr>
        <w:pStyle w:val="Heading2"/>
      </w:pPr>
      <w:bookmarkStart w:id="13" w:name="_Toc237697287"/>
      <w:r>
        <w:t>7.2.2 Main Branching Hierarchy</w:t>
      </w:r>
      <w:bookmarkEnd w:id="13"/>
    </w:p>
    <w:p w14:paraId="32CE60A0" w14:textId="77777777" w:rsidR="0081373C" w:rsidRDefault="00000000">
      <w:pPr>
        <w:spacing w:after="160"/>
      </w:pPr>
      <w:r>
        <w:t>iPOMS follows a simplified Git Flow branching strategy:</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19C04F09"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325D98C4" w14:textId="77777777" w:rsidR="0081373C" w:rsidRDefault="00000000">
            <w:r>
              <w:rPr>
                <w:rFonts w:ascii="Consolas" w:eastAsia="Consolas" w:hAnsi="Consolas" w:cs="Consolas"/>
                <w:color w:val="1F2937"/>
                <w:sz w:val="15"/>
                <w:szCs w:val="15"/>
              </w:rPr>
              <w:t>main (Production-Ready Code — Sealed &amp; Protected)</w:t>
            </w:r>
          </w:p>
          <w:p w14:paraId="4BBA6B59" w14:textId="77777777" w:rsidR="0081373C" w:rsidRDefault="00000000">
            <w:r>
              <w:rPr>
                <w:rFonts w:ascii="Consolas" w:eastAsia="Consolas" w:hAnsi="Consolas" w:cs="Consolas"/>
                <w:color w:val="1F2937"/>
                <w:sz w:val="15"/>
                <w:szCs w:val="15"/>
              </w:rPr>
              <w:t xml:space="preserve">  ▲</w:t>
            </w:r>
          </w:p>
          <w:p w14:paraId="49B50E7F" w14:textId="77777777" w:rsidR="0081373C" w:rsidRDefault="00000000">
            <w:r>
              <w:rPr>
                <w:rFonts w:ascii="Consolas" w:eastAsia="Consolas" w:hAnsi="Consolas" w:cs="Consolas"/>
                <w:color w:val="1F2937"/>
                <w:sz w:val="15"/>
                <w:szCs w:val="15"/>
              </w:rPr>
              <w:t xml:space="preserve">  │ (Validated Release Merge + SemVer Tag)</w:t>
            </w:r>
          </w:p>
          <w:p w14:paraId="41F9FDD2" w14:textId="77777777" w:rsidR="0081373C" w:rsidRDefault="00000000">
            <w:r>
              <w:rPr>
                <w:rFonts w:ascii="Consolas" w:eastAsia="Consolas" w:hAnsi="Consolas" w:cs="Consolas"/>
                <w:color w:val="1F2937"/>
                <w:sz w:val="15"/>
                <w:szCs w:val="15"/>
              </w:rPr>
              <w:t>develop (Active Integration Branch for Completed Features)</w:t>
            </w:r>
          </w:p>
          <w:p w14:paraId="2E8B3968" w14:textId="77777777" w:rsidR="0081373C" w:rsidRDefault="00000000">
            <w:r>
              <w:rPr>
                <w:rFonts w:ascii="Consolas" w:eastAsia="Consolas" w:hAnsi="Consolas" w:cs="Consolas"/>
                <w:color w:val="1F2937"/>
                <w:sz w:val="15"/>
                <w:szCs w:val="15"/>
              </w:rPr>
              <w:t xml:space="preserve">  ▲</w:t>
            </w:r>
          </w:p>
          <w:p w14:paraId="2E2615A3" w14:textId="77777777" w:rsidR="0081373C" w:rsidRDefault="00000000">
            <w:r>
              <w:rPr>
                <w:rFonts w:ascii="Consolas" w:eastAsia="Consolas" w:hAnsi="Consolas" w:cs="Consolas"/>
                <w:color w:val="1F2937"/>
                <w:sz w:val="15"/>
                <w:szCs w:val="15"/>
              </w:rPr>
              <w:t xml:space="preserve">  │ (Feature Merge via Reviewed Pull Request)</w:t>
            </w:r>
          </w:p>
          <w:p w14:paraId="0618D34D" w14:textId="77777777" w:rsidR="0081373C" w:rsidRDefault="00000000">
            <w:r>
              <w:rPr>
                <w:rFonts w:ascii="Consolas" w:eastAsia="Consolas" w:hAnsi="Consolas" w:cs="Consolas"/>
                <w:color w:val="1F2937"/>
                <w:sz w:val="15"/>
                <w:szCs w:val="15"/>
              </w:rPr>
              <w:t xml:space="preserve">  ├── feature/authentication</w:t>
            </w:r>
          </w:p>
          <w:p w14:paraId="016EF696" w14:textId="77777777" w:rsidR="0081373C" w:rsidRDefault="00000000">
            <w:r>
              <w:rPr>
                <w:rFonts w:ascii="Consolas" w:eastAsia="Consolas" w:hAnsi="Consolas" w:cs="Consolas"/>
                <w:color w:val="1F2937"/>
                <w:sz w:val="15"/>
                <w:szCs w:val="15"/>
              </w:rPr>
              <w:t xml:space="preserve">  ├── feature/company-metadata</w:t>
            </w:r>
          </w:p>
          <w:p w14:paraId="18F68228" w14:textId="77777777" w:rsidR="0081373C" w:rsidRDefault="00000000">
            <w:r>
              <w:rPr>
                <w:rFonts w:ascii="Consolas" w:eastAsia="Consolas" w:hAnsi="Consolas" w:cs="Consolas"/>
                <w:color w:val="1F2937"/>
                <w:sz w:val="15"/>
                <w:szCs w:val="15"/>
              </w:rPr>
              <w:t xml:space="preserve">  ├── feature/daily-tracker</w:t>
            </w:r>
          </w:p>
          <w:p w14:paraId="43EBEBB5" w14:textId="77777777" w:rsidR="0081373C" w:rsidRDefault="00000000">
            <w:r>
              <w:rPr>
                <w:rFonts w:ascii="Consolas" w:eastAsia="Consolas" w:hAnsi="Consolas" w:cs="Consolas"/>
                <w:color w:val="1F2937"/>
                <w:sz w:val="15"/>
                <w:szCs w:val="15"/>
              </w:rPr>
              <w:t xml:space="preserve">  ├── feature/weekly-tracker</w:t>
            </w:r>
          </w:p>
          <w:p w14:paraId="4CBE666B" w14:textId="77777777" w:rsidR="0081373C" w:rsidRDefault="00000000">
            <w:r>
              <w:rPr>
                <w:rFonts w:ascii="Consolas" w:eastAsia="Consolas" w:hAnsi="Consolas" w:cs="Consolas"/>
                <w:color w:val="1F2937"/>
                <w:sz w:val="15"/>
                <w:szCs w:val="15"/>
              </w:rPr>
              <w:t xml:space="preserve">  ├── feature/notifications</w:t>
            </w:r>
          </w:p>
          <w:p w14:paraId="3F6BE8FE" w14:textId="77777777" w:rsidR="0081373C" w:rsidRDefault="00000000">
            <w:r>
              <w:rPr>
                <w:rFonts w:ascii="Consolas" w:eastAsia="Consolas" w:hAnsi="Consolas" w:cs="Consolas"/>
                <w:color w:val="1F2937"/>
                <w:sz w:val="15"/>
                <w:szCs w:val="15"/>
              </w:rPr>
              <w:t xml:space="preserve">  ├── fix/prevent-duplicate-leads</w:t>
            </w:r>
          </w:p>
          <w:p w14:paraId="29D6351C" w14:textId="77777777" w:rsidR="0081373C" w:rsidRDefault="00000000">
            <w:r>
              <w:rPr>
                <w:rFonts w:ascii="Consolas" w:eastAsia="Consolas" w:hAnsi="Consolas" w:cs="Consolas"/>
                <w:color w:val="1F2937"/>
                <w:sz w:val="15"/>
                <w:szCs w:val="15"/>
              </w:rPr>
              <w:t xml:space="preserve">  └── refactor/separate-notification-service</w:t>
            </w:r>
          </w:p>
        </w:tc>
      </w:tr>
    </w:tbl>
    <w:p w14:paraId="01A4DA46" w14:textId="77777777" w:rsidR="0081373C" w:rsidRDefault="0081373C"/>
    <w:p w14:paraId="2C566647" w14:textId="77777777" w:rsidR="0081373C" w:rsidRDefault="00000000">
      <w:pPr>
        <w:pStyle w:val="ListParagraph"/>
        <w:numPr>
          <w:ilvl w:val="0"/>
          <w:numId w:val="1"/>
        </w:numPr>
        <w:spacing w:after="60"/>
      </w:pPr>
      <w:r>
        <w:rPr>
          <w:rFonts w:ascii="Consolas" w:eastAsia="Consolas" w:hAnsi="Consolas" w:cs="Consolas"/>
          <w:b/>
          <w:bCs/>
          <w:color w:val="AD3B5A"/>
          <w:sz w:val="19"/>
          <w:szCs w:val="19"/>
        </w:rPr>
        <w:t>main</w:t>
      </w:r>
      <w:r>
        <w:rPr>
          <w:b/>
          <w:bCs/>
        </w:rPr>
        <w:t>:</w:t>
      </w:r>
      <w:r>
        <w:t xml:space="preserve"> Contains strictly stable, production-ready code. No direct commits allowed.</w:t>
      </w:r>
    </w:p>
    <w:p w14:paraId="099E8A23" w14:textId="77777777" w:rsidR="0081373C" w:rsidRDefault="00000000">
      <w:pPr>
        <w:pStyle w:val="ListParagraph"/>
        <w:numPr>
          <w:ilvl w:val="0"/>
          <w:numId w:val="1"/>
        </w:numPr>
        <w:spacing w:after="60"/>
      </w:pPr>
      <w:r>
        <w:rPr>
          <w:rFonts w:ascii="Consolas" w:eastAsia="Consolas" w:hAnsi="Consolas" w:cs="Consolas"/>
          <w:b/>
          <w:bCs/>
          <w:color w:val="AD3B5A"/>
          <w:sz w:val="19"/>
          <w:szCs w:val="19"/>
        </w:rPr>
        <w:lastRenderedPageBreak/>
        <w:t>develop</w:t>
      </w:r>
      <w:r>
        <w:rPr>
          <w:b/>
          <w:bCs/>
        </w:rPr>
        <w:t>:</w:t>
      </w:r>
      <w:r>
        <w:t xml:space="preserve"> The central integration branch where completed feature branches merge prior to release.</w:t>
      </w:r>
    </w:p>
    <w:p w14:paraId="2226259D" w14:textId="77777777" w:rsidR="0081373C" w:rsidRDefault="00000000">
      <w:pPr>
        <w:pStyle w:val="ListParagraph"/>
        <w:numPr>
          <w:ilvl w:val="0"/>
          <w:numId w:val="1"/>
        </w:numPr>
        <w:spacing w:after="60"/>
      </w:pPr>
      <w:r>
        <w:rPr>
          <w:rFonts w:ascii="Consolas" w:eastAsia="Consolas" w:hAnsi="Consolas" w:cs="Consolas"/>
          <w:b/>
          <w:bCs/>
          <w:color w:val="AD3B5A"/>
          <w:sz w:val="19"/>
          <w:szCs w:val="19"/>
        </w:rPr>
        <w:t>feature/*</w:t>
      </w:r>
      <w:r>
        <w:rPr>
          <w:b/>
          <w:bCs/>
        </w:rPr>
        <w:t>:</w:t>
      </w:r>
      <w:r>
        <w:t xml:space="preserve"> Isolated branches created off </w:t>
      </w:r>
      <w:r>
        <w:rPr>
          <w:rFonts w:ascii="Consolas" w:eastAsia="Consolas" w:hAnsi="Consolas" w:cs="Consolas"/>
          <w:color w:val="AD3B5A"/>
          <w:sz w:val="19"/>
          <w:szCs w:val="19"/>
        </w:rPr>
        <w:t>develop</w:t>
      </w:r>
      <w:r>
        <w:t xml:space="preserve"> for individual modules or capabilities.</w:t>
      </w:r>
    </w:p>
    <w:p w14:paraId="2C7DBF68" w14:textId="77777777" w:rsidR="0081373C" w:rsidRDefault="00000000">
      <w:pPr>
        <w:pStyle w:val="ListParagraph"/>
        <w:numPr>
          <w:ilvl w:val="0"/>
          <w:numId w:val="1"/>
        </w:numPr>
        <w:spacing w:after="60"/>
      </w:pPr>
      <w:r>
        <w:rPr>
          <w:rFonts w:ascii="Consolas" w:eastAsia="Consolas" w:hAnsi="Consolas" w:cs="Consolas"/>
          <w:b/>
          <w:bCs/>
          <w:color w:val="AD3B5A"/>
          <w:sz w:val="19"/>
          <w:szCs w:val="19"/>
        </w:rPr>
        <w:t>fix/*</w:t>
      </w:r>
      <w:r>
        <w:rPr>
          <w:b/>
          <w:bCs/>
        </w:rPr>
        <w:t xml:space="preserve"> / </w:t>
      </w:r>
      <w:r>
        <w:rPr>
          <w:rFonts w:ascii="Consolas" w:eastAsia="Consolas" w:hAnsi="Consolas" w:cs="Consolas"/>
          <w:b/>
          <w:bCs/>
          <w:color w:val="AD3B5A"/>
          <w:sz w:val="19"/>
          <w:szCs w:val="19"/>
        </w:rPr>
        <w:t>bugfix/*</w:t>
      </w:r>
      <w:r>
        <w:rPr>
          <w:b/>
          <w:bCs/>
        </w:rPr>
        <w:t>:</w:t>
      </w:r>
      <w:r>
        <w:t xml:space="preserve"> Branches created off </w:t>
      </w:r>
      <w:r>
        <w:rPr>
          <w:rFonts w:ascii="Consolas" w:eastAsia="Consolas" w:hAnsi="Consolas" w:cs="Consolas"/>
          <w:color w:val="AD3B5A"/>
          <w:sz w:val="19"/>
          <w:szCs w:val="19"/>
        </w:rPr>
        <w:t>develop</w:t>
      </w:r>
      <w:r>
        <w:t xml:space="preserve"> to resolve issues identified in QA/Testing.</w:t>
      </w:r>
    </w:p>
    <w:p w14:paraId="6F24BFEC" w14:textId="77777777" w:rsidR="0081373C" w:rsidRDefault="00000000">
      <w:pPr>
        <w:pStyle w:val="ListParagraph"/>
        <w:numPr>
          <w:ilvl w:val="0"/>
          <w:numId w:val="1"/>
        </w:numPr>
        <w:spacing w:after="60"/>
      </w:pPr>
      <w:r>
        <w:rPr>
          <w:rFonts w:ascii="Consolas" w:eastAsia="Consolas" w:hAnsi="Consolas" w:cs="Consolas"/>
          <w:b/>
          <w:bCs/>
          <w:color w:val="AD3B5A"/>
          <w:sz w:val="19"/>
          <w:szCs w:val="19"/>
        </w:rPr>
        <w:t>hotfix/*</w:t>
      </w:r>
      <w:r>
        <w:rPr>
          <w:b/>
          <w:bCs/>
        </w:rPr>
        <w:t>:</w:t>
      </w:r>
      <w:r>
        <w:t xml:space="preserve"> Urgent branches created off </w:t>
      </w:r>
      <w:r>
        <w:rPr>
          <w:rFonts w:ascii="Consolas" w:eastAsia="Consolas" w:hAnsi="Consolas" w:cs="Consolas"/>
          <w:color w:val="AD3B5A"/>
          <w:sz w:val="19"/>
          <w:szCs w:val="19"/>
        </w:rPr>
        <w:t>main</w:t>
      </w:r>
      <w:r>
        <w:t xml:space="preserve"> to address critical production issues.</w:t>
      </w:r>
    </w:p>
    <w:p w14:paraId="6FE3BFB3" w14:textId="77777777" w:rsidR="0081373C" w:rsidRDefault="0081373C"/>
    <w:p w14:paraId="0F3E1B1C" w14:textId="77777777" w:rsidR="0081373C" w:rsidRDefault="00000000">
      <w:pPr>
        <w:pStyle w:val="Heading2"/>
      </w:pPr>
      <w:bookmarkStart w:id="14" w:name="_Toc237697288"/>
      <w:r>
        <w:t>7.2.3 Feature Branch Workflow</w:t>
      </w:r>
      <w:bookmarkEnd w:id="14"/>
    </w:p>
    <w:p w14:paraId="5CA2B5FF" w14:textId="77777777" w:rsidR="0081373C" w:rsidRDefault="00000000">
      <w:pPr>
        <w:spacing w:after="160"/>
      </w:pPr>
      <w:r>
        <w:t xml:space="preserve">Developers and AI coding tools must never develop directly on </w:t>
      </w:r>
      <w:r>
        <w:rPr>
          <w:rFonts w:ascii="Consolas" w:eastAsia="Consolas" w:hAnsi="Consolas" w:cs="Consolas"/>
          <w:color w:val="AD3B5A"/>
          <w:sz w:val="19"/>
          <w:szCs w:val="19"/>
        </w:rPr>
        <w:t>main</w:t>
      </w:r>
      <w:r>
        <w:t xml:space="preserve"> or </w:t>
      </w:r>
      <w:r>
        <w:rPr>
          <w:rFonts w:ascii="Consolas" w:eastAsia="Consolas" w:hAnsi="Consolas" w:cs="Consolas"/>
          <w:color w:val="AD3B5A"/>
          <w:sz w:val="19"/>
          <w:szCs w:val="19"/>
        </w:rPr>
        <w:t>develop</w:t>
      </w:r>
      <w:r>
        <w:t>. The lifecycle is strictly enforced:</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77C0633D"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692CD3A5" w14:textId="77777777" w:rsidR="0081373C" w:rsidRDefault="00000000">
            <w:r>
              <w:rPr>
                <w:rFonts w:ascii="Consolas" w:eastAsia="Consolas" w:hAnsi="Consolas" w:cs="Consolas"/>
                <w:color w:val="1F2937"/>
                <w:sz w:val="15"/>
                <w:szCs w:val="15"/>
              </w:rPr>
              <w:t>develop ➔ Checkout feature/branch ➔ Local Development ➔ Unit/Integration Testing ➔ Pull Request ➔ Peer Review &amp; CI Gates ➔ Merge into develop ➔ Release Validation ➔ Merge into main</w:t>
            </w:r>
          </w:p>
        </w:tc>
      </w:tr>
    </w:tbl>
    <w:p w14:paraId="2AAC167E" w14:textId="77777777" w:rsidR="0081373C" w:rsidRDefault="0081373C"/>
    <w:p w14:paraId="26E7B904" w14:textId="77777777" w:rsidR="0081373C" w:rsidRDefault="0081373C"/>
    <w:p w14:paraId="22B18EBE" w14:textId="77777777" w:rsidR="0081373C" w:rsidRDefault="00000000">
      <w:pPr>
        <w:pStyle w:val="Heading2"/>
      </w:pPr>
      <w:bookmarkStart w:id="15" w:name="_Toc237697289"/>
      <w:r>
        <w:t>7.2.4 Commit Message Standards (Conventional Commits)</w:t>
      </w:r>
      <w:bookmarkEnd w:id="15"/>
    </w:p>
    <w:p w14:paraId="10BDE305" w14:textId="77777777" w:rsidR="0081373C" w:rsidRDefault="00000000">
      <w:pPr>
        <w:spacing w:after="160"/>
      </w:pPr>
      <w:r>
        <w:t xml:space="preserve">Commits must describe </w:t>
      </w:r>
      <w:r>
        <w:rPr>
          <w:i/>
          <w:iCs/>
        </w:rPr>
        <w:t>what</w:t>
      </w:r>
      <w:r>
        <w:t xml:space="preserve"> and </w:t>
      </w:r>
      <w:r>
        <w:rPr>
          <w:i/>
          <w:iCs/>
        </w:rPr>
        <w:t>why</w:t>
      </w:r>
      <w:r>
        <w:t xml:space="preserve"> changes occurred using the </w:t>
      </w:r>
      <w:r>
        <w:rPr>
          <w:b/>
          <w:bCs/>
        </w:rPr>
        <w:t>Conventional Commits</w:t>
      </w:r>
      <w:r>
        <w:t xml:space="preserve"> format. Ambiguous messages (</w:t>
      </w:r>
      <w:r>
        <w:rPr>
          <w:rFonts w:ascii="Consolas" w:eastAsia="Consolas" w:hAnsi="Consolas" w:cs="Consolas"/>
          <w:color w:val="AD3B5A"/>
          <w:sz w:val="19"/>
          <w:szCs w:val="19"/>
        </w:rPr>
        <w:t>update</w:t>
      </w:r>
      <w:r>
        <w:t xml:space="preserve">, </w:t>
      </w:r>
      <w:r>
        <w:rPr>
          <w:rFonts w:ascii="Consolas" w:eastAsia="Consolas" w:hAnsi="Consolas" w:cs="Consolas"/>
          <w:color w:val="AD3B5A"/>
          <w:sz w:val="19"/>
          <w:szCs w:val="19"/>
        </w:rPr>
        <w:t>changes</w:t>
      </w:r>
      <w:r>
        <w:t xml:space="preserve">, </w:t>
      </w:r>
      <w:r>
        <w:rPr>
          <w:rFonts w:ascii="Consolas" w:eastAsia="Consolas" w:hAnsi="Consolas" w:cs="Consolas"/>
          <w:color w:val="AD3B5A"/>
          <w:sz w:val="19"/>
          <w:szCs w:val="19"/>
        </w:rPr>
        <w:t>latest</w:t>
      </w:r>
      <w:r>
        <w:t xml:space="preserve">, </w:t>
      </w:r>
      <w:r>
        <w:rPr>
          <w:rFonts w:ascii="Consolas" w:eastAsia="Consolas" w:hAnsi="Consolas" w:cs="Consolas"/>
          <w:color w:val="AD3B5A"/>
          <w:sz w:val="19"/>
          <w:szCs w:val="19"/>
        </w:rPr>
        <w:t>working</w:t>
      </w:r>
      <w:r>
        <w:t>) are strictly rejected.</w:t>
      </w:r>
    </w:p>
    <w:p w14:paraId="5FBB020B" w14:textId="77777777" w:rsidR="0081373C" w:rsidRDefault="00000000">
      <w:pPr>
        <w:pStyle w:val="ListParagraph"/>
        <w:numPr>
          <w:ilvl w:val="0"/>
          <w:numId w:val="1"/>
        </w:numPr>
        <w:spacing w:after="60"/>
      </w:pPr>
      <w:r>
        <w:rPr>
          <w:rFonts w:ascii="Consolas" w:eastAsia="Consolas" w:hAnsi="Consolas" w:cs="Consolas"/>
          <w:color w:val="AD3B5A"/>
          <w:sz w:val="19"/>
          <w:szCs w:val="19"/>
        </w:rPr>
        <w:t>feat:</w:t>
      </w:r>
      <w:r>
        <w:t xml:space="preserve"> A new user-facing or system capability (</w:t>
      </w:r>
      <w:r>
        <w:rPr>
          <w:rFonts w:ascii="Consolas" w:eastAsia="Consolas" w:hAnsi="Consolas" w:cs="Consolas"/>
          <w:color w:val="AD3B5A"/>
          <w:sz w:val="19"/>
          <w:szCs w:val="19"/>
        </w:rPr>
        <w:t>feat: add company metadata search and filter endpoint</w:t>
      </w:r>
      <w:r>
        <w:t>)</w:t>
      </w:r>
    </w:p>
    <w:p w14:paraId="244A47EC" w14:textId="77777777" w:rsidR="0081373C" w:rsidRDefault="00000000">
      <w:pPr>
        <w:pStyle w:val="ListParagraph"/>
        <w:numPr>
          <w:ilvl w:val="0"/>
          <w:numId w:val="1"/>
        </w:numPr>
        <w:spacing w:after="60"/>
      </w:pPr>
      <w:r>
        <w:rPr>
          <w:rFonts w:ascii="Consolas" w:eastAsia="Consolas" w:hAnsi="Consolas" w:cs="Consolas"/>
          <w:color w:val="AD3B5A"/>
          <w:sz w:val="19"/>
          <w:szCs w:val="19"/>
        </w:rPr>
        <w:t>fix:</w:t>
      </w:r>
      <w:r>
        <w:t xml:space="preserve"> A bug fix (</w:t>
      </w:r>
      <w:r>
        <w:rPr>
          <w:rFonts w:ascii="Consolas" w:eastAsia="Consolas" w:hAnsi="Consolas" w:cs="Consolas"/>
          <w:color w:val="AD3B5A"/>
          <w:sz w:val="19"/>
          <w:szCs w:val="19"/>
        </w:rPr>
        <w:t>fix: prevent duplicate daily lead entries on rapid click</w:t>
      </w:r>
      <w:r>
        <w:t>)</w:t>
      </w:r>
    </w:p>
    <w:p w14:paraId="50B6001A" w14:textId="77777777" w:rsidR="0081373C" w:rsidRDefault="00000000">
      <w:pPr>
        <w:pStyle w:val="ListParagraph"/>
        <w:numPr>
          <w:ilvl w:val="0"/>
          <w:numId w:val="1"/>
        </w:numPr>
        <w:spacing w:after="60"/>
      </w:pPr>
      <w:r>
        <w:rPr>
          <w:rFonts w:ascii="Consolas" w:eastAsia="Consolas" w:hAnsi="Consolas" w:cs="Consolas"/>
          <w:color w:val="AD3B5A"/>
          <w:sz w:val="19"/>
          <w:szCs w:val="19"/>
        </w:rPr>
        <w:t>refactor:</w:t>
      </w:r>
      <w:r>
        <w:t xml:space="preserve"> Code restructuring without behavioral change (</w:t>
      </w:r>
      <w:r>
        <w:rPr>
          <w:rFonts w:ascii="Consolas" w:eastAsia="Consolas" w:hAnsi="Consolas" w:cs="Consolas"/>
          <w:color w:val="AD3B5A"/>
          <w:sz w:val="19"/>
          <w:szCs w:val="19"/>
        </w:rPr>
        <w:t>refactor: separate notification service into queue worker</w:t>
      </w:r>
      <w:r>
        <w:t>)</w:t>
      </w:r>
    </w:p>
    <w:p w14:paraId="712EB757" w14:textId="77777777" w:rsidR="0081373C" w:rsidRDefault="00000000">
      <w:pPr>
        <w:pStyle w:val="ListParagraph"/>
        <w:numPr>
          <w:ilvl w:val="0"/>
          <w:numId w:val="1"/>
        </w:numPr>
        <w:spacing w:after="60"/>
      </w:pPr>
      <w:r>
        <w:rPr>
          <w:rFonts w:ascii="Consolas" w:eastAsia="Consolas" w:hAnsi="Consolas" w:cs="Consolas"/>
          <w:color w:val="AD3B5A"/>
          <w:sz w:val="19"/>
          <w:szCs w:val="19"/>
        </w:rPr>
        <w:t>test:</w:t>
      </w:r>
      <w:r>
        <w:t xml:space="preserve"> Adding or updating tests (</w:t>
      </w:r>
      <w:r>
        <w:rPr>
          <w:rFonts w:ascii="Consolas" w:eastAsia="Consolas" w:hAnsi="Consolas" w:cs="Consolas"/>
          <w:color w:val="AD3B5A"/>
          <w:sz w:val="19"/>
          <w:szCs w:val="19"/>
        </w:rPr>
        <w:t>test: add recycle bin restore integration tests</w:t>
      </w:r>
      <w:r>
        <w:t>)</w:t>
      </w:r>
    </w:p>
    <w:p w14:paraId="283C72E7" w14:textId="77777777" w:rsidR="0081373C" w:rsidRDefault="00000000">
      <w:pPr>
        <w:pStyle w:val="ListParagraph"/>
        <w:numPr>
          <w:ilvl w:val="0"/>
          <w:numId w:val="1"/>
        </w:numPr>
        <w:spacing w:after="60"/>
      </w:pPr>
      <w:r>
        <w:rPr>
          <w:rFonts w:ascii="Consolas" w:eastAsia="Consolas" w:hAnsi="Consolas" w:cs="Consolas"/>
          <w:color w:val="AD3B5A"/>
          <w:sz w:val="19"/>
          <w:szCs w:val="19"/>
        </w:rPr>
        <w:t>docs:</w:t>
      </w:r>
      <w:r>
        <w:t xml:space="preserve"> Updating specifications or architecture (</w:t>
      </w:r>
      <w:r>
        <w:rPr>
          <w:rFonts w:ascii="Consolas" w:eastAsia="Consolas" w:hAnsi="Consolas" w:cs="Consolas"/>
          <w:color w:val="AD3B5A"/>
          <w:sz w:val="19"/>
          <w:szCs w:val="19"/>
        </w:rPr>
        <w:t>docs: reconcile weekly tracker 7-section workflow</w:t>
      </w:r>
      <w:r>
        <w:t>)</w:t>
      </w:r>
    </w:p>
    <w:p w14:paraId="3210C9C8" w14:textId="77777777" w:rsidR="0081373C" w:rsidRDefault="00000000">
      <w:pPr>
        <w:pStyle w:val="ListParagraph"/>
        <w:numPr>
          <w:ilvl w:val="0"/>
          <w:numId w:val="1"/>
        </w:numPr>
        <w:spacing w:after="60"/>
      </w:pPr>
      <w:r>
        <w:rPr>
          <w:rFonts w:ascii="Consolas" w:eastAsia="Consolas" w:hAnsi="Consolas" w:cs="Consolas"/>
          <w:color w:val="AD3B5A"/>
          <w:sz w:val="19"/>
          <w:szCs w:val="19"/>
        </w:rPr>
        <w:t>chore:</w:t>
      </w:r>
      <w:r>
        <w:t xml:space="preserve"> Tooling, dependency, or configuration updates (</w:t>
      </w:r>
      <w:r>
        <w:rPr>
          <w:rFonts w:ascii="Consolas" w:eastAsia="Consolas" w:hAnsi="Consolas" w:cs="Consolas"/>
          <w:color w:val="AD3B5A"/>
          <w:sz w:val="19"/>
          <w:szCs w:val="19"/>
        </w:rPr>
        <w:t>chore: update Mongoose ODM to v8.2.0</w:t>
      </w:r>
      <w:r>
        <w:t>)</w:t>
      </w:r>
    </w:p>
    <w:p w14:paraId="4919CA88" w14:textId="77777777" w:rsidR="0081373C" w:rsidRDefault="00000000">
      <w:pPr>
        <w:pStyle w:val="ListParagraph"/>
        <w:numPr>
          <w:ilvl w:val="0"/>
          <w:numId w:val="1"/>
        </w:numPr>
        <w:spacing w:after="60"/>
      </w:pPr>
      <w:r>
        <w:rPr>
          <w:rFonts w:ascii="Consolas" w:eastAsia="Consolas" w:hAnsi="Consolas" w:cs="Consolas"/>
          <w:color w:val="AD3B5A"/>
          <w:sz w:val="19"/>
          <w:szCs w:val="19"/>
        </w:rPr>
        <w:t>perf:</w:t>
      </w:r>
      <w:r>
        <w:t xml:space="preserve"> Performance optimizations (</w:t>
      </w:r>
      <w:r>
        <w:rPr>
          <w:rFonts w:ascii="Consolas" w:eastAsia="Consolas" w:hAnsi="Consolas" w:cs="Consolas"/>
          <w:color w:val="AD3B5A"/>
          <w:sz w:val="19"/>
          <w:szCs w:val="19"/>
        </w:rPr>
        <w:t>perf: add compound index on daily tracker college_id and call_date</w:t>
      </w:r>
      <w:r>
        <w:t>)</w:t>
      </w:r>
    </w:p>
    <w:p w14:paraId="7D7BAB2E" w14:textId="77777777" w:rsidR="0081373C" w:rsidRDefault="0081373C"/>
    <w:p w14:paraId="0C62F382" w14:textId="77777777" w:rsidR="0081373C" w:rsidRDefault="00000000">
      <w:pPr>
        <w:pStyle w:val="Heading2"/>
      </w:pPr>
      <w:bookmarkStart w:id="16" w:name="_Toc237697290"/>
      <w:r>
        <w:t>7.2.5 Commit Granularity &amp; Atomic Commits</w:t>
      </w:r>
      <w:bookmarkEnd w:id="16"/>
    </w:p>
    <w:p w14:paraId="4B247600" w14:textId="77777777" w:rsidR="0081373C" w:rsidRDefault="00000000">
      <w:pPr>
        <w:spacing w:after="160"/>
      </w:pPr>
      <w:r>
        <w:t>Commits must represent a single logical change. Massive multi-module commits (e.g., 50 files mixing auth, DB, UI, and reports) are prohibited. Changes must be split into clean atomic steps:</w:t>
      </w:r>
    </w:p>
    <w:p w14:paraId="50CFCB8B" w14:textId="77777777" w:rsidR="0081373C" w:rsidRDefault="00000000">
      <w:pPr>
        <w:pStyle w:val="ListParagraph"/>
        <w:numPr>
          <w:ilvl w:val="0"/>
          <w:numId w:val="1"/>
        </w:numPr>
        <w:spacing w:after="60"/>
      </w:pPr>
      <w:r>
        <w:rPr>
          <w:rFonts w:ascii="Consolas" w:eastAsia="Consolas" w:hAnsi="Consolas" w:cs="Consolas"/>
          <w:color w:val="AD3B5A"/>
          <w:sz w:val="19"/>
          <w:szCs w:val="19"/>
        </w:rPr>
        <w:t>feat(company-metadata): create company metadata mongoose model and indexes</w:t>
      </w:r>
    </w:p>
    <w:p w14:paraId="4EC082C4" w14:textId="77777777" w:rsidR="0081373C" w:rsidRDefault="00000000">
      <w:pPr>
        <w:pStyle w:val="ListParagraph"/>
        <w:numPr>
          <w:ilvl w:val="0"/>
          <w:numId w:val="1"/>
        </w:numPr>
        <w:spacing w:after="60"/>
      </w:pPr>
      <w:r>
        <w:rPr>
          <w:rFonts w:ascii="Consolas" w:eastAsia="Consolas" w:hAnsi="Consolas" w:cs="Consolas"/>
          <w:color w:val="AD3B5A"/>
          <w:sz w:val="19"/>
          <w:szCs w:val="19"/>
        </w:rPr>
        <w:t>feat(company-metadata): add company metadata repository with search queries</w:t>
      </w:r>
    </w:p>
    <w:p w14:paraId="4A6568ED" w14:textId="77777777" w:rsidR="0081373C" w:rsidRDefault="00000000">
      <w:pPr>
        <w:pStyle w:val="ListParagraph"/>
        <w:numPr>
          <w:ilvl w:val="0"/>
          <w:numId w:val="1"/>
        </w:numPr>
        <w:spacing w:after="60"/>
      </w:pPr>
      <w:r>
        <w:rPr>
          <w:rFonts w:ascii="Consolas" w:eastAsia="Consolas" w:hAnsi="Consolas" w:cs="Consolas"/>
          <w:color w:val="AD3B5A"/>
          <w:sz w:val="19"/>
          <w:szCs w:val="19"/>
        </w:rPr>
        <w:t>feat(company-metadata): implement controller and validation schema</w:t>
      </w:r>
    </w:p>
    <w:p w14:paraId="2F773021" w14:textId="77777777" w:rsidR="0081373C" w:rsidRDefault="00000000">
      <w:pPr>
        <w:pStyle w:val="ListParagraph"/>
        <w:numPr>
          <w:ilvl w:val="0"/>
          <w:numId w:val="1"/>
        </w:numPr>
        <w:spacing w:after="60"/>
      </w:pPr>
      <w:r>
        <w:rPr>
          <w:rFonts w:ascii="Consolas" w:eastAsia="Consolas" w:hAnsi="Consolas" w:cs="Consolas"/>
          <w:color w:val="AD3B5A"/>
          <w:sz w:val="19"/>
          <w:szCs w:val="19"/>
        </w:rPr>
        <w:t>feat(company-metadata): build frontend search panel component and hook</w:t>
      </w:r>
    </w:p>
    <w:p w14:paraId="0A7E2846" w14:textId="77777777" w:rsidR="0081373C" w:rsidRDefault="0081373C"/>
    <w:p w14:paraId="24DBC772" w14:textId="77777777" w:rsidR="0081373C" w:rsidRDefault="00000000">
      <w:pPr>
        <w:pStyle w:val="Heading2"/>
      </w:pPr>
      <w:bookmarkStart w:id="17" w:name="_Toc237697291"/>
      <w:r>
        <w:t>7.2.6 Pull Request (PR) Requirements</w:t>
      </w:r>
      <w:bookmarkEnd w:id="17"/>
    </w:p>
    <w:p w14:paraId="1E7F14DE" w14:textId="77777777" w:rsidR="0081373C" w:rsidRDefault="00000000">
      <w:pPr>
        <w:spacing w:after="160"/>
      </w:pPr>
      <w:r>
        <w:t xml:space="preserve">Every change merging into </w:t>
      </w:r>
      <w:r>
        <w:rPr>
          <w:rFonts w:ascii="Consolas" w:eastAsia="Consolas" w:hAnsi="Consolas" w:cs="Consolas"/>
          <w:color w:val="AD3B5A"/>
          <w:sz w:val="19"/>
          <w:szCs w:val="19"/>
        </w:rPr>
        <w:t>develop</w:t>
      </w:r>
      <w:r>
        <w:t xml:space="preserve"> or </w:t>
      </w:r>
      <w:r>
        <w:rPr>
          <w:rFonts w:ascii="Consolas" w:eastAsia="Consolas" w:hAnsi="Consolas" w:cs="Consolas"/>
          <w:color w:val="AD3B5A"/>
          <w:sz w:val="19"/>
          <w:szCs w:val="19"/>
        </w:rPr>
        <w:t>main</w:t>
      </w:r>
      <w:r>
        <w:t xml:space="preserve"> must go through a formal Pull Request. The PR description must explicitly document:</w:t>
      </w:r>
    </w:p>
    <w:p w14:paraId="0C5041D2" w14:textId="77777777" w:rsidR="0081373C" w:rsidRDefault="00000000">
      <w:pPr>
        <w:pStyle w:val="ListParagraph"/>
        <w:numPr>
          <w:ilvl w:val="0"/>
          <w:numId w:val="1"/>
        </w:numPr>
        <w:spacing w:after="60"/>
      </w:pPr>
      <w:r>
        <w:rPr>
          <w:b/>
          <w:bCs/>
        </w:rPr>
        <w:t>Summary of Changes:</w:t>
      </w:r>
      <w:r>
        <w:t xml:space="preserve"> What was implemented or modified.</w:t>
      </w:r>
    </w:p>
    <w:p w14:paraId="7DF9DF77" w14:textId="77777777" w:rsidR="0081373C" w:rsidRDefault="00000000">
      <w:pPr>
        <w:pStyle w:val="ListParagraph"/>
        <w:numPr>
          <w:ilvl w:val="0"/>
          <w:numId w:val="1"/>
        </w:numPr>
        <w:spacing w:after="60"/>
      </w:pPr>
      <w:r>
        <w:rPr>
          <w:b/>
          <w:bCs/>
        </w:rPr>
        <w:t>Business &amp; Module Impact:</w:t>
      </w:r>
      <w:r>
        <w:t xml:space="preserve"> Which of the 14 iPOMS modules are affected.</w:t>
      </w:r>
    </w:p>
    <w:p w14:paraId="75FED1B0" w14:textId="77777777" w:rsidR="0081373C" w:rsidRDefault="00000000">
      <w:pPr>
        <w:pStyle w:val="ListParagraph"/>
        <w:numPr>
          <w:ilvl w:val="0"/>
          <w:numId w:val="1"/>
        </w:numPr>
        <w:spacing w:after="60"/>
      </w:pPr>
      <w:r>
        <w:rPr>
          <w:b/>
          <w:bCs/>
        </w:rPr>
        <w:t>Testing Verification:</w:t>
      </w:r>
      <w:r>
        <w:t xml:space="preserve"> Which unit, integration, or manual tests were run.</w:t>
      </w:r>
    </w:p>
    <w:p w14:paraId="4BBF37B6" w14:textId="77777777" w:rsidR="0081373C" w:rsidRDefault="00000000">
      <w:pPr>
        <w:pStyle w:val="ListParagraph"/>
        <w:numPr>
          <w:ilvl w:val="0"/>
          <w:numId w:val="1"/>
        </w:numPr>
        <w:spacing w:after="60"/>
      </w:pPr>
      <w:r>
        <w:rPr>
          <w:b/>
          <w:bCs/>
        </w:rPr>
        <w:t>Database &amp; API Impacts:</w:t>
      </w:r>
      <w:r>
        <w:t xml:space="preserve"> Schema alterations, index additions, or API contract modifications.</w:t>
      </w:r>
    </w:p>
    <w:p w14:paraId="01C914D1" w14:textId="77777777" w:rsidR="0081373C" w:rsidRDefault="00000000">
      <w:pPr>
        <w:pStyle w:val="ListParagraph"/>
        <w:numPr>
          <w:ilvl w:val="0"/>
          <w:numId w:val="1"/>
        </w:numPr>
        <w:spacing w:after="60"/>
      </w:pPr>
      <w:r>
        <w:rPr>
          <w:b/>
          <w:bCs/>
        </w:rPr>
        <w:t>Security Implications:</w:t>
      </w:r>
      <w:r>
        <w:t xml:space="preserve"> RBAC permissions checked, input sanitization applied.</w:t>
      </w:r>
    </w:p>
    <w:p w14:paraId="1A304548" w14:textId="77777777" w:rsidR="0081373C" w:rsidRDefault="0081373C"/>
    <w:p w14:paraId="48DEAD34" w14:textId="77777777" w:rsidR="0081373C" w:rsidRDefault="00000000">
      <w:pPr>
        <w:pStyle w:val="Heading2"/>
      </w:pPr>
      <w:bookmarkStart w:id="18" w:name="_Toc237697292"/>
      <w:r>
        <w:lastRenderedPageBreak/>
        <w:t>7.2.7 Multi-Layer Code Review Standards</w:t>
      </w:r>
      <w:bookmarkEnd w:id="18"/>
    </w:p>
    <w:p w14:paraId="21A790C3" w14:textId="77777777" w:rsidR="0081373C" w:rsidRDefault="00000000">
      <w:pPr>
        <w:spacing w:after="160"/>
      </w:pPr>
      <w:r>
        <w:t xml:space="preserve">Before any PR can merge into </w:t>
      </w:r>
      <w:r>
        <w:rPr>
          <w:rFonts w:ascii="Consolas" w:eastAsia="Consolas" w:hAnsi="Consolas" w:cs="Consolas"/>
          <w:color w:val="AD3B5A"/>
          <w:sz w:val="19"/>
          <w:szCs w:val="19"/>
        </w:rPr>
        <w:t>develop</w:t>
      </w:r>
      <w:r>
        <w:t>, it must pass review across 6 dimensions:</w:t>
      </w:r>
    </w:p>
    <w:p w14:paraId="34695FC2" w14:textId="77777777" w:rsidR="0081373C" w:rsidRDefault="00000000">
      <w:pPr>
        <w:pStyle w:val="ListParagraph"/>
        <w:numPr>
          <w:ilvl w:val="0"/>
          <w:numId w:val="1"/>
        </w:numPr>
        <w:spacing w:after="60"/>
      </w:pPr>
      <w:r>
        <w:rPr>
          <w:b/>
          <w:bCs/>
        </w:rPr>
        <w:t>Architecture Compliance:</w:t>
      </w:r>
      <w:r>
        <w:t xml:space="preserve"> Strict adherence to Chapter 6 (Controller ➔ Service ➔ Repository, Page ➔ Feature ➔ Hook ➔ API).</w:t>
      </w:r>
    </w:p>
    <w:p w14:paraId="498B63ED" w14:textId="77777777" w:rsidR="0081373C" w:rsidRDefault="00000000">
      <w:pPr>
        <w:pStyle w:val="ListParagraph"/>
        <w:numPr>
          <w:ilvl w:val="0"/>
          <w:numId w:val="1"/>
        </w:numPr>
        <w:spacing w:after="60"/>
      </w:pPr>
      <w:r>
        <w:rPr>
          <w:b/>
          <w:bCs/>
        </w:rPr>
        <w:t>Security &amp; RBAC:</w:t>
      </w:r>
      <w:r>
        <w:t xml:space="preserve"> Proper middleware attachment (</w:t>
      </w:r>
      <w:r>
        <w:rPr>
          <w:rFonts w:ascii="Consolas" w:eastAsia="Consolas" w:hAnsi="Consolas" w:cs="Consolas"/>
          <w:color w:val="AD3B5A"/>
          <w:sz w:val="19"/>
          <w:szCs w:val="19"/>
        </w:rPr>
        <w:t>authenticateJWT</w:t>
      </w:r>
      <w:r>
        <w:t xml:space="preserve">, </w:t>
      </w:r>
      <w:r>
        <w:rPr>
          <w:rFonts w:ascii="Consolas" w:eastAsia="Consolas" w:hAnsi="Consolas" w:cs="Consolas"/>
          <w:color w:val="AD3B5A"/>
          <w:sz w:val="19"/>
          <w:szCs w:val="19"/>
        </w:rPr>
        <w:t>authorizeRoles</w:t>
      </w:r>
      <w:r>
        <w:t>), zero exposed secrets.</w:t>
      </w:r>
    </w:p>
    <w:p w14:paraId="03855BC2" w14:textId="77777777" w:rsidR="0081373C" w:rsidRDefault="00000000">
      <w:pPr>
        <w:pStyle w:val="ListParagraph"/>
        <w:numPr>
          <w:ilvl w:val="0"/>
          <w:numId w:val="1"/>
        </w:numPr>
        <w:spacing w:after="60"/>
      </w:pPr>
      <w:r>
        <w:rPr>
          <w:b/>
          <w:bCs/>
        </w:rPr>
        <w:t>Database Integrity:</w:t>
      </w:r>
      <w:r>
        <w:t xml:space="preserve"> Follows Chapter 5 collection design, compound indexes utilized, soft-delete honored.</w:t>
      </w:r>
    </w:p>
    <w:p w14:paraId="2E1DE118" w14:textId="77777777" w:rsidR="0081373C" w:rsidRDefault="00000000">
      <w:pPr>
        <w:pStyle w:val="ListParagraph"/>
        <w:numPr>
          <w:ilvl w:val="0"/>
          <w:numId w:val="1"/>
        </w:numPr>
        <w:spacing w:after="60"/>
      </w:pPr>
      <w:r>
        <w:rPr>
          <w:b/>
          <w:bCs/>
        </w:rPr>
        <w:t>API Consistency:</w:t>
      </w:r>
      <w:r>
        <w:t xml:space="preserve"> Standard </w:t>
      </w:r>
      <w:r>
        <w:rPr>
          <w:rFonts w:ascii="Consolas" w:eastAsia="Consolas" w:hAnsi="Consolas" w:cs="Consolas"/>
          <w:color w:val="AD3B5A"/>
          <w:sz w:val="19"/>
          <w:szCs w:val="19"/>
        </w:rPr>
        <w:t>/api/v1</w:t>
      </w:r>
      <w:r>
        <w:t xml:space="preserve"> REST naming, uniform JSON error responses.</w:t>
      </w:r>
    </w:p>
    <w:p w14:paraId="4B51115C" w14:textId="77777777" w:rsidR="0081373C" w:rsidRDefault="00000000">
      <w:pPr>
        <w:pStyle w:val="ListParagraph"/>
        <w:numPr>
          <w:ilvl w:val="0"/>
          <w:numId w:val="1"/>
        </w:numPr>
        <w:spacing w:after="60"/>
      </w:pPr>
      <w:r>
        <w:rPr>
          <w:b/>
          <w:bCs/>
        </w:rPr>
        <w:t>Frontend State &amp; Components:</w:t>
      </w:r>
      <w:r>
        <w:t xml:space="preserve"> No business logic in UI, proper hook isolation, error boundaries configured.</w:t>
      </w:r>
    </w:p>
    <w:p w14:paraId="0013E6BE" w14:textId="77777777" w:rsidR="0081373C" w:rsidRDefault="00000000">
      <w:pPr>
        <w:pStyle w:val="ListParagraph"/>
        <w:numPr>
          <w:ilvl w:val="0"/>
          <w:numId w:val="1"/>
        </w:numPr>
        <w:spacing w:after="60"/>
      </w:pPr>
      <w:r>
        <w:rPr>
          <w:b/>
          <w:bCs/>
        </w:rPr>
        <w:t>Test Coverage:</w:t>
      </w:r>
      <w:r>
        <w:t xml:space="preserve"> Relevant unit or integration tests accompany the code changes.</w:t>
      </w:r>
    </w:p>
    <w:p w14:paraId="1687C537" w14:textId="77777777" w:rsidR="0081373C" w:rsidRDefault="0081373C"/>
    <w:p w14:paraId="71A59FAD" w14:textId="77777777" w:rsidR="0081373C" w:rsidRDefault="00000000">
      <w:pPr>
        <w:pStyle w:val="Heading2"/>
      </w:pPr>
      <w:bookmarkStart w:id="19" w:name="_Toc237697293"/>
      <w:r>
        <w:t>7.2.8 Branch Protection Rules for main &amp; develop</w:t>
      </w:r>
      <w:bookmarkEnd w:id="19"/>
    </w:p>
    <w:p w14:paraId="79EBAF64" w14:textId="77777777" w:rsidR="0081373C" w:rsidRDefault="00000000">
      <w:pPr>
        <w:spacing w:after="160"/>
      </w:pPr>
      <w:r>
        <w:t xml:space="preserve">The </w:t>
      </w:r>
      <w:r>
        <w:rPr>
          <w:rFonts w:ascii="Consolas" w:eastAsia="Consolas" w:hAnsi="Consolas" w:cs="Consolas"/>
          <w:color w:val="AD3B5A"/>
          <w:sz w:val="19"/>
          <w:szCs w:val="19"/>
        </w:rPr>
        <w:t>main</w:t>
      </w:r>
      <w:r>
        <w:t xml:space="preserve"> and </w:t>
      </w:r>
      <w:r>
        <w:rPr>
          <w:rFonts w:ascii="Consolas" w:eastAsia="Consolas" w:hAnsi="Consolas" w:cs="Consolas"/>
          <w:color w:val="AD3B5A"/>
          <w:sz w:val="19"/>
          <w:szCs w:val="19"/>
        </w:rPr>
        <w:t>develop</w:t>
      </w:r>
      <w:r>
        <w:t xml:space="preserve"> branches are protected with the following automated rules:</w:t>
      </w:r>
    </w:p>
    <w:p w14:paraId="61B48D95" w14:textId="77777777" w:rsidR="0081373C" w:rsidRDefault="00000000">
      <w:pPr>
        <w:pStyle w:val="ListParagraph"/>
        <w:numPr>
          <w:ilvl w:val="0"/>
          <w:numId w:val="1"/>
        </w:numPr>
        <w:spacing w:after="60"/>
      </w:pPr>
      <w:r>
        <w:rPr>
          <w:b/>
          <w:bCs/>
        </w:rPr>
        <w:t>Direct Pushes Prohibited:</w:t>
      </w:r>
      <w:r>
        <w:t xml:space="preserve"> All changes must arrive via approved Pull Requests.</w:t>
      </w:r>
    </w:p>
    <w:p w14:paraId="66A86983" w14:textId="77777777" w:rsidR="0081373C" w:rsidRDefault="00000000">
      <w:pPr>
        <w:pStyle w:val="ListParagraph"/>
        <w:numPr>
          <w:ilvl w:val="0"/>
          <w:numId w:val="1"/>
        </w:numPr>
        <w:spacing w:after="60"/>
      </w:pPr>
      <w:r>
        <w:rPr>
          <w:b/>
          <w:bCs/>
        </w:rPr>
        <w:t>Required Reviews:</w:t>
      </w:r>
      <w:r>
        <w:t xml:space="preserve"> Minimum 1 Senior/Lead Engineer approval required.</w:t>
      </w:r>
    </w:p>
    <w:p w14:paraId="65E4C55E" w14:textId="77777777" w:rsidR="0081373C" w:rsidRDefault="00000000">
      <w:pPr>
        <w:pStyle w:val="ListParagraph"/>
        <w:numPr>
          <w:ilvl w:val="0"/>
          <w:numId w:val="1"/>
        </w:numPr>
        <w:spacing w:after="60"/>
      </w:pPr>
      <w:r>
        <w:rPr>
          <w:b/>
          <w:bCs/>
        </w:rPr>
        <w:t>Required Status Checks:</w:t>
      </w:r>
      <w:r>
        <w:t xml:space="preserve"> Automated build, ESLint/Prettier checks, and test suites must pass 100%.</w:t>
      </w:r>
    </w:p>
    <w:p w14:paraId="14748DE1" w14:textId="77777777" w:rsidR="0081373C" w:rsidRDefault="00000000">
      <w:pPr>
        <w:pStyle w:val="ListParagraph"/>
        <w:numPr>
          <w:ilvl w:val="0"/>
          <w:numId w:val="1"/>
        </w:numPr>
        <w:spacing w:after="60"/>
      </w:pPr>
      <w:r>
        <w:rPr>
          <w:b/>
          <w:bCs/>
        </w:rPr>
        <w:t>No Force Pushes (</w:t>
      </w:r>
      <w:r>
        <w:rPr>
          <w:rFonts w:ascii="Consolas" w:eastAsia="Consolas" w:hAnsi="Consolas" w:cs="Consolas"/>
          <w:b/>
          <w:bCs/>
          <w:color w:val="AD3B5A"/>
          <w:sz w:val="19"/>
          <w:szCs w:val="19"/>
        </w:rPr>
        <w:t>--force</w:t>
      </w:r>
      <w:r>
        <w:rPr>
          <w:b/>
          <w:bCs/>
        </w:rPr>
        <w:t>):</w:t>
      </w:r>
      <w:r>
        <w:t xml:space="preserve"> History rewriting is permanently disabled.</w:t>
      </w:r>
    </w:p>
    <w:p w14:paraId="5673A556" w14:textId="77777777" w:rsidR="0081373C" w:rsidRDefault="00000000">
      <w:pPr>
        <w:pStyle w:val="ListParagraph"/>
        <w:numPr>
          <w:ilvl w:val="0"/>
          <w:numId w:val="1"/>
        </w:numPr>
        <w:spacing w:after="60"/>
      </w:pPr>
      <w:r>
        <w:rPr>
          <w:b/>
          <w:bCs/>
        </w:rPr>
        <w:t>Linear History:</w:t>
      </w:r>
      <w:r>
        <w:t xml:space="preserve"> Squash and merge or rebase merge enforced to prevent messy merge bubbles.</w:t>
      </w:r>
    </w:p>
    <w:p w14:paraId="2D9AC1B7" w14:textId="77777777" w:rsidR="0081373C" w:rsidRDefault="0081373C"/>
    <w:p w14:paraId="25064B6B" w14:textId="77777777" w:rsidR="0081373C" w:rsidRDefault="00000000">
      <w:pPr>
        <w:pStyle w:val="Heading2"/>
      </w:pPr>
      <w:bookmarkStart w:id="20" w:name="_Toc237697294"/>
      <w:r>
        <w:t>7.2.9 Semantic Versioning (SemVer) &amp; Release Tagging</w:t>
      </w:r>
      <w:bookmarkEnd w:id="20"/>
    </w:p>
    <w:p w14:paraId="7D881BB6" w14:textId="77777777" w:rsidR="0081373C" w:rsidRDefault="00000000">
      <w:pPr>
        <w:spacing w:after="160"/>
      </w:pPr>
      <w:r>
        <w:t xml:space="preserve">Every production release from </w:t>
      </w:r>
      <w:r>
        <w:rPr>
          <w:rFonts w:ascii="Consolas" w:eastAsia="Consolas" w:hAnsi="Consolas" w:cs="Consolas"/>
          <w:color w:val="AD3B5A"/>
          <w:sz w:val="19"/>
          <w:szCs w:val="19"/>
        </w:rPr>
        <w:t>main</w:t>
      </w:r>
      <w:r>
        <w:t xml:space="preserve"> must be tagged with a Semantic Version (</w:t>
      </w:r>
      <w:r>
        <w:rPr>
          <w:rFonts w:ascii="Consolas" w:eastAsia="Consolas" w:hAnsi="Consolas" w:cs="Consolas"/>
          <w:color w:val="AD3B5A"/>
          <w:sz w:val="19"/>
          <w:szCs w:val="19"/>
        </w:rPr>
        <w:t>vMAJOR.MINOR.PATCH</w:t>
      </w:r>
      <w:r>
        <w:t>):</w:t>
      </w:r>
    </w:p>
    <w:p w14:paraId="699C1F22" w14:textId="77777777" w:rsidR="0081373C" w:rsidRDefault="00000000">
      <w:pPr>
        <w:pStyle w:val="ListParagraph"/>
        <w:numPr>
          <w:ilvl w:val="0"/>
          <w:numId w:val="1"/>
        </w:numPr>
        <w:spacing w:after="60"/>
      </w:pPr>
      <w:r>
        <w:rPr>
          <w:rFonts w:ascii="Consolas" w:eastAsia="Consolas" w:hAnsi="Consolas" w:cs="Consolas"/>
          <w:color w:val="AD3B5A"/>
          <w:sz w:val="19"/>
          <w:szCs w:val="19"/>
        </w:rPr>
        <w:t>v1.0.0</w:t>
      </w:r>
      <w:r>
        <w:t>: Initial production release of iPOMS Core Platform.</w:t>
      </w:r>
    </w:p>
    <w:p w14:paraId="25634BAC" w14:textId="77777777" w:rsidR="0081373C" w:rsidRDefault="00000000">
      <w:pPr>
        <w:pStyle w:val="ListParagraph"/>
        <w:numPr>
          <w:ilvl w:val="0"/>
          <w:numId w:val="1"/>
        </w:numPr>
        <w:spacing w:after="60"/>
      </w:pPr>
      <w:r>
        <w:rPr>
          <w:rFonts w:ascii="Consolas" w:eastAsia="Consolas" w:hAnsi="Consolas" w:cs="Consolas"/>
          <w:color w:val="AD3B5A"/>
          <w:sz w:val="19"/>
          <w:szCs w:val="19"/>
        </w:rPr>
        <w:t>v1.0.1</w:t>
      </w:r>
      <w:r>
        <w:t>: Maintenance patch release resolving minor defects.</w:t>
      </w:r>
    </w:p>
    <w:p w14:paraId="6D5AC3AC" w14:textId="77777777" w:rsidR="0081373C" w:rsidRDefault="00000000">
      <w:pPr>
        <w:pStyle w:val="ListParagraph"/>
        <w:numPr>
          <w:ilvl w:val="0"/>
          <w:numId w:val="1"/>
        </w:numPr>
        <w:spacing w:after="60"/>
      </w:pPr>
      <w:r>
        <w:rPr>
          <w:rFonts w:ascii="Consolas" w:eastAsia="Consolas" w:hAnsi="Consolas" w:cs="Consolas"/>
          <w:color w:val="AD3B5A"/>
          <w:sz w:val="19"/>
          <w:szCs w:val="19"/>
        </w:rPr>
        <w:t>v1.1.0</w:t>
      </w:r>
      <w:r>
        <w:t>: Minor feature release adding new non-breaking capabilities (e.g., advanced analytics).</w:t>
      </w:r>
    </w:p>
    <w:p w14:paraId="4E11948B" w14:textId="77777777" w:rsidR="0081373C" w:rsidRDefault="00000000">
      <w:pPr>
        <w:pStyle w:val="ListParagraph"/>
        <w:numPr>
          <w:ilvl w:val="0"/>
          <w:numId w:val="1"/>
        </w:numPr>
        <w:spacing w:after="60"/>
      </w:pPr>
      <w:r>
        <w:t>Release tags enable instant rollback to a known, stable deployment state.</w:t>
      </w:r>
    </w:p>
    <w:p w14:paraId="137C8A77" w14:textId="77777777" w:rsidR="0081373C" w:rsidRDefault="0081373C"/>
    <w:p w14:paraId="2BD8B546" w14:textId="77777777" w:rsidR="0081373C" w:rsidRDefault="00000000">
      <w:pPr>
        <w:pStyle w:val="Heading2"/>
      </w:pPr>
      <w:bookmarkStart w:id="21" w:name="_Toc237697295"/>
      <w:r>
        <w:t>7.2.10 Production Hotfix Workflow</w:t>
      </w:r>
      <w:bookmarkEnd w:id="21"/>
    </w:p>
    <w:p w14:paraId="33AF0131" w14:textId="77777777" w:rsidR="0081373C" w:rsidRDefault="00000000">
      <w:pPr>
        <w:spacing w:after="160"/>
      </w:pPr>
      <w:r>
        <w:t>When a critical bug is discovered in Production:</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76FD25B9"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5BCD8892" w14:textId="77777777" w:rsidR="0081373C" w:rsidRDefault="00000000">
            <w:r>
              <w:rPr>
                <w:rFonts w:ascii="Consolas" w:eastAsia="Consolas" w:hAnsi="Consolas" w:cs="Consolas"/>
                <w:color w:val="1F2937"/>
                <w:sz w:val="15"/>
                <w:szCs w:val="15"/>
              </w:rPr>
              <w:t>main (v1.0.0) ➔ Checkout hotfix/v1.0.1-fix-name ➔ Implement Fix ➔ Automated Tests ➔ PR &amp; Review ➔ Merge to main (Tag v1.0.1) ➔ Back-merge to develop</w:t>
            </w:r>
          </w:p>
        </w:tc>
      </w:tr>
    </w:tbl>
    <w:p w14:paraId="689D1E7E" w14:textId="77777777" w:rsidR="0081373C" w:rsidRDefault="0081373C"/>
    <w:p w14:paraId="6EA7C460" w14:textId="77777777" w:rsidR="0081373C" w:rsidRDefault="00000000">
      <w:pPr>
        <w:pStyle w:val="ListParagraph"/>
        <w:numPr>
          <w:ilvl w:val="0"/>
          <w:numId w:val="1"/>
        </w:numPr>
        <w:spacing w:after="60"/>
      </w:pPr>
      <w:r>
        <w:rPr>
          <w:b/>
          <w:bCs/>
        </w:rPr>
        <w:t>Mandatory Back-Merge:</w:t>
      </w:r>
      <w:r>
        <w:t xml:space="preserve"> The hotfix branch or </w:t>
      </w:r>
      <w:r>
        <w:rPr>
          <w:rFonts w:ascii="Consolas" w:eastAsia="Consolas" w:hAnsi="Consolas" w:cs="Consolas"/>
          <w:color w:val="AD3B5A"/>
          <w:sz w:val="19"/>
          <w:szCs w:val="19"/>
        </w:rPr>
        <w:t>main</w:t>
      </w:r>
      <w:r>
        <w:t xml:space="preserve"> must immediately be merged back into </w:t>
      </w:r>
      <w:r>
        <w:rPr>
          <w:rFonts w:ascii="Consolas" w:eastAsia="Consolas" w:hAnsi="Consolas" w:cs="Consolas"/>
          <w:color w:val="AD3B5A"/>
          <w:sz w:val="19"/>
          <w:szCs w:val="19"/>
        </w:rPr>
        <w:t>develop</w:t>
      </w:r>
      <w:r>
        <w:t xml:space="preserve"> to prevent regression in future releases.</w:t>
      </w:r>
    </w:p>
    <w:p w14:paraId="352599B3" w14:textId="77777777" w:rsidR="0081373C" w:rsidRDefault="0081373C"/>
    <w:p w14:paraId="7E86478F" w14:textId="77777777" w:rsidR="0081373C" w:rsidRDefault="00000000">
      <w:pPr>
        <w:pStyle w:val="Heading2"/>
      </w:pPr>
      <w:bookmarkStart w:id="22" w:name="_Toc237697296"/>
      <w:r>
        <w:t>7.2.11 Database Changes &amp; Migration Tracking in Git</w:t>
      </w:r>
      <w:bookmarkEnd w:id="22"/>
    </w:p>
    <w:p w14:paraId="0074297F" w14:textId="77777777" w:rsidR="0081373C" w:rsidRDefault="00000000">
      <w:pPr>
        <w:pStyle w:val="ListParagraph"/>
        <w:numPr>
          <w:ilvl w:val="0"/>
          <w:numId w:val="1"/>
        </w:numPr>
        <w:spacing w:after="60"/>
      </w:pPr>
      <w:r>
        <w:t xml:space="preserve">All database schema modifications, seeders, index scripts, and data fix utilities must be committed under </w:t>
      </w:r>
      <w:r>
        <w:rPr>
          <w:rFonts w:ascii="Consolas" w:eastAsia="Consolas" w:hAnsi="Consolas" w:cs="Consolas"/>
          <w:color w:val="AD3B5A"/>
          <w:sz w:val="19"/>
          <w:szCs w:val="19"/>
        </w:rPr>
        <w:t>/scripts</w:t>
      </w:r>
      <w:r>
        <w:t xml:space="preserve"> (e.g., </w:t>
      </w:r>
      <w:r>
        <w:rPr>
          <w:rFonts w:ascii="Consolas" w:eastAsia="Consolas" w:hAnsi="Consolas" w:cs="Consolas"/>
          <w:color w:val="AD3B5A"/>
          <w:sz w:val="19"/>
          <w:szCs w:val="19"/>
        </w:rPr>
        <w:t>scripts/migrations/20260815_add_ttl_index.js</w:t>
      </w:r>
      <w:r>
        <w:t>).</w:t>
      </w:r>
    </w:p>
    <w:p w14:paraId="03689A06" w14:textId="77777777" w:rsidR="0081373C" w:rsidRDefault="00000000">
      <w:pPr>
        <w:pStyle w:val="ListParagraph"/>
        <w:numPr>
          <w:ilvl w:val="0"/>
          <w:numId w:val="1"/>
        </w:numPr>
        <w:spacing w:after="60"/>
      </w:pPr>
      <w:r>
        <w:t>Database adjustments must never be applied manually on staging/production without a corresponding committed script in Git.</w:t>
      </w:r>
    </w:p>
    <w:p w14:paraId="5EE98416" w14:textId="77777777" w:rsidR="0081373C" w:rsidRDefault="0081373C"/>
    <w:p w14:paraId="3F7D3643" w14:textId="77777777" w:rsidR="0081373C" w:rsidRDefault="00000000">
      <w:pPr>
        <w:pStyle w:val="Heading2"/>
      </w:pPr>
      <w:bookmarkStart w:id="23" w:name="_Toc237697297"/>
      <w:r>
        <w:t>7.2.12 Synchronized Documentation Maintenance</w:t>
      </w:r>
      <w:bookmarkEnd w:id="23"/>
    </w:p>
    <w:p w14:paraId="41978301" w14:textId="77777777" w:rsidR="0081373C" w:rsidRDefault="00000000">
      <w:pPr>
        <w:spacing w:after="160"/>
      </w:pPr>
      <w:r>
        <w:lastRenderedPageBreak/>
        <w:t>Documentation is treated as first-class code:</w:t>
      </w:r>
    </w:p>
    <w:p w14:paraId="6C898EF5" w14:textId="77777777" w:rsidR="0081373C" w:rsidRDefault="00000000">
      <w:pPr>
        <w:pStyle w:val="ListParagraph"/>
        <w:numPr>
          <w:ilvl w:val="0"/>
          <w:numId w:val="1"/>
        </w:numPr>
        <w:spacing w:after="60"/>
      </w:pPr>
      <w:r>
        <w:t xml:space="preserve">When a workflow, business rule, or data schema is modified in code, the corresponding Markdown specification in </w:t>
      </w:r>
      <w:r>
        <w:rPr>
          <w:rFonts w:ascii="Consolas" w:eastAsia="Consolas" w:hAnsi="Consolas" w:cs="Consolas"/>
          <w:color w:val="AD3B5A"/>
          <w:sz w:val="19"/>
          <w:szCs w:val="19"/>
        </w:rPr>
        <w:t>/docs</w:t>
      </w:r>
      <w:r>
        <w:t xml:space="preserve"> MUST be updated in the same Pull Request.</w:t>
      </w:r>
    </w:p>
    <w:p w14:paraId="743E45C9" w14:textId="77777777" w:rsidR="0081373C" w:rsidRDefault="00000000">
      <w:pPr>
        <w:pStyle w:val="ListParagraph"/>
        <w:numPr>
          <w:ilvl w:val="0"/>
          <w:numId w:val="1"/>
        </w:numPr>
        <w:spacing w:after="60"/>
      </w:pPr>
      <w:r>
        <w:t>Prevents architectural drift between implementation and design specifications.</w:t>
      </w:r>
    </w:p>
    <w:p w14:paraId="140828BB" w14:textId="77777777" w:rsidR="0081373C" w:rsidRDefault="0081373C"/>
    <w:p w14:paraId="180F5964" w14:textId="77777777" w:rsidR="0081373C" w:rsidRDefault="00000000">
      <w:pPr>
        <w:pStyle w:val="Heading2"/>
      </w:pPr>
      <w:bookmarkStart w:id="24" w:name="_Toc237697298"/>
      <w:r>
        <w:t>7.2.13 AI Coding Tool Governance &amp; Safety Net</w:t>
      </w:r>
      <w:bookmarkEnd w:id="24"/>
    </w:p>
    <w:p w14:paraId="1FE5016F" w14:textId="77777777" w:rsidR="0081373C" w:rsidRDefault="00000000">
      <w:pPr>
        <w:spacing w:after="160"/>
      </w:pPr>
      <w:r>
        <w:t>Because AI-assisted development tools (Claude Code, Cursor AI, Antigravity) are utilized in iPOMS construction, an automated safety net is enforced:</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1A03A5B3"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2F74CA54" w14:textId="77777777" w:rsidR="0081373C" w:rsidRDefault="00000000">
            <w:r>
              <w:rPr>
                <w:rFonts w:ascii="Consolas" w:eastAsia="Consolas" w:hAnsi="Consolas" w:cs="Consolas"/>
                <w:color w:val="1F2937"/>
                <w:sz w:val="15"/>
                <w:szCs w:val="15"/>
              </w:rPr>
              <w:t>AI Coding Tool / Developer</w:t>
            </w:r>
          </w:p>
          <w:p w14:paraId="2E82CB8A" w14:textId="77777777" w:rsidR="0081373C" w:rsidRDefault="00000000">
            <w:r>
              <w:rPr>
                <w:rFonts w:ascii="Consolas" w:eastAsia="Consolas" w:hAnsi="Consolas" w:cs="Consolas"/>
                <w:color w:val="1F2937"/>
                <w:sz w:val="15"/>
                <w:szCs w:val="15"/>
              </w:rPr>
              <w:t xml:space="preserve">           ↓</w:t>
            </w:r>
          </w:p>
          <w:p w14:paraId="6AC72A7F" w14:textId="77777777" w:rsidR="0081373C" w:rsidRDefault="00000000">
            <w:r>
              <w:rPr>
                <w:rFonts w:ascii="Consolas" w:eastAsia="Consolas" w:hAnsi="Consolas" w:cs="Consolas"/>
                <w:color w:val="1F2937"/>
                <w:sz w:val="15"/>
                <w:szCs w:val="15"/>
              </w:rPr>
              <w:t xml:space="preserve">    Feature Branch</w:t>
            </w:r>
          </w:p>
          <w:p w14:paraId="75B64145" w14:textId="77777777" w:rsidR="0081373C" w:rsidRDefault="00000000">
            <w:r>
              <w:rPr>
                <w:rFonts w:ascii="Consolas" w:eastAsia="Consolas" w:hAnsi="Consolas" w:cs="Consolas"/>
                <w:color w:val="1F2937"/>
                <w:sz w:val="15"/>
                <w:szCs w:val="15"/>
              </w:rPr>
              <w:t xml:space="preserve">           ↓</w:t>
            </w:r>
          </w:p>
          <w:p w14:paraId="6BF2ED13" w14:textId="77777777" w:rsidR="0081373C" w:rsidRDefault="00000000">
            <w:r>
              <w:rPr>
                <w:rFonts w:ascii="Consolas" w:eastAsia="Consolas" w:hAnsi="Consolas" w:cs="Consolas"/>
                <w:color w:val="1F2937"/>
                <w:sz w:val="15"/>
                <w:szCs w:val="15"/>
              </w:rPr>
              <w:t>Automated Lint &amp; Tests</w:t>
            </w:r>
          </w:p>
          <w:p w14:paraId="617DD93A" w14:textId="77777777" w:rsidR="0081373C" w:rsidRDefault="00000000">
            <w:r>
              <w:rPr>
                <w:rFonts w:ascii="Consolas" w:eastAsia="Consolas" w:hAnsi="Consolas" w:cs="Consolas"/>
                <w:color w:val="1F2937"/>
                <w:sz w:val="15"/>
                <w:szCs w:val="15"/>
              </w:rPr>
              <w:t xml:space="preserve">           ↓</w:t>
            </w:r>
          </w:p>
          <w:p w14:paraId="3403727E" w14:textId="77777777" w:rsidR="0081373C" w:rsidRDefault="00000000">
            <w:r>
              <w:rPr>
                <w:rFonts w:ascii="Consolas" w:eastAsia="Consolas" w:hAnsi="Consolas" w:cs="Consolas"/>
                <w:color w:val="1F2937"/>
                <w:sz w:val="15"/>
                <w:szCs w:val="15"/>
              </w:rPr>
              <w:t>Human Peer Review</w:t>
            </w:r>
          </w:p>
          <w:p w14:paraId="034C1F3F" w14:textId="77777777" w:rsidR="0081373C" w:rsidRDefault="00000000">
            <w:r>
              <w:rPr>
                <w:rFonts w:ascii="Consolas" w:eastAsia="Consolas" w:hAnsi="Consolas" w:cs="Consolas"/>
                <w:color w:val="1F2937"/>
                <w:sz w:val="15"/>
                <w:szCs w:val="15"/>
              </w:rPr>
              <w:t xml:space="preserve">           ↓</w:t>
            </w:r>
          </w:p>
          <w:p w14:paraId="1A5774B4" w14:textId="77777777" w:rsidR="0081373C" w:rsidRDefault="00000000">
            <w:r>
              <w:rPr>
                <w:rFonts w:ascii="Consolas" w:eastAsia="Consolas" w:hAnsi="Consolas" w:cs="Consolas"/>
                <w:color w:val="1F2937"/>
                <w:sz w:val="15"/>
                <w:szCs w:val="15"/>
              </w:rPr>
              <w:t xml:space="preserve">  Pull Request into develop</w:t>
            </w:r>
          </w:p>
          <w:p w14:paraId="2824D571" w14:textId="77777777" w:rsidR="0081373C" w:rsidRDefault="00000000">
            <w:r>
              <w:rPr>
                <w:rFonts w:ascii="Consolas" w:eastAsia="Consolas" w:hAnsi="Consolas" w:cs="Consolas"/>
                <w:color w:val="1F2937"/>
                <w:sz w:val="15"/>
                <w:szCs w:val="15"/>
              </w:rPr>
              <w:t xml:space="preserve">           ↓</w:t>
            </w:r>
          </w:p>
          <w:p w14:paraId="281D1570" w14:textId="77777777" w:rsidR="0081373C" w:rsidRDefault="00000000">
            <w:r>
              <w:rPr>
                <w:rFonts w:ascii="Consolas" w:eastAsia="Consolas" w:hAnsi="Consolas" w:cs="Consolas"/>
                <w:color w:val="1F2937"/>
                <w:sz w:val="15"/>
                <w:szCs w:val="15"/>
              </w:rPr>
              <w:t xml:space="preserve"> Release Validation</w:t>
            </w:r>
          </w:p>
          <w:p w14:paraId="7ECC24CD" w14:textId="77777777" w:rsidR="0081373C" w:rsidRDefault="00000000">
            <w:r>
              <w:rPr>
                <w:rFonts w:ascii="Consolas" w:eastAsia="Consolas" w:hAnsi="Consolas" w:cs="Consolas"/>
                <w:color w:val="1F2937"/>
                <w:sz w:val="15"/>
                <w:szCs w:val="15"/>
              </w:rPr>
              <w:t xml:space="preserve">           ↓</w:t>
            </w:r>
          </w:p>
          <w:p w14:paraId="78ACD8BC" w14:textId="77777777" w:rsidR="0081373C" w:rsidRDefault="00000000">
            <w:r>
              <w:rPr>
                <w:rFonts w:ascii="Consolas" w:eastAsia="Consolas" w:hAnsi="Consolas" w:cs="Consolas"/>
                <w:color w:val="1F2937"/>
                <w:sz w:val="15"/>
                <w:szCs w:val="15"/>
              </w:rPr>
              <w:t xml:space="preserve">       main</w:t>
            </w:r>
          </w:p>
        </w:tc>
      </w:tr>
    </w:tbl>
    <w:p w14:paraId="18F8922E" w14:textId="77777777" w:rsidR="0081373C" w:rsidRDefault="0081373C"/>
    <w:p w14:paraId="130CB380" w14:textId="77777777" w:rsidR="0081373C" w:rsidRDefault="00000000">
      <w:pPr>
        <w:pStyle w:val="ListParagraph"/>
        <w:numPr>
          <w:ilvl w:val="0"/>
          <w:numId w:val="1"/>
        </w:numPr>
        <w:spacing w:after="60"/>
      </w:pPr>
      <w:r>
        <w:rPr>
          <w:b/>
          <w:bCs/>
        </w:rPr>
        <w:t>Rule:</w:t>
      </w:r>
      <w:r>
        <w:t xml:space="preserve"> AI tools are strictly prohibited from pushing directly to </w:t>
      </w:r>
      <w:r>
        <w:rPr>
          <w:rFonts w:ascii="Consolas" w:eastAsia="Consolas" w:hAnsi="Consolas" w:cs="Consolas"/>
          <w:color w:val="AD3B5A"/>
          <w:sz w:val="19"/>
          <w:szCs w:val="19"/>
        </w:rPr>
        <w:t>develop</w:t>
      </w:r>
      <w:r>
        <w:t xml:space="preserve"> or </w:t>
      </w:r>
      <w:r>
        <w:rPr>
          <w:rFonts w:ascii="Consolas" w:eastAsia="Consolas" w:hAnsi="Consolas" w:cs="Consolas"/>
          <w:color w:val="AD3B5A"/>
          <w:sz w:val="19"/>
          <w:szCs w:val="19"/>
        </w:rPr>
        <w:t>main</w:t>
      </w:r>
      <w:r>
        <w:t>. All AI-generated code must pass through feature branches, automated tests, and human peer reviews before integration.</w:t>
      </w:r>
    </w:p>
    <w:p w14:paraId="694EDF3C" w14:textId="77777777" w:rsidR="0081373C" w:rsidRDefault="0081373C"/>
    <w:p w14:paraId="11D6E14F" w14:textId="77777777" w:rsidR="0081373C" w:rsidRDefault="00000000">
      <w:pPr>
        <w:pStyle w:val="Heading2"/>
      </w:pPr>
      <w:bookmarkStart w:id="25" w:name="_Toc237697299"/>
      <w:r>
        <w:t>7.2.14 Formal Architectural Decisions Sign-Off (Q1 – Q7)</w:t>
      </w:r>
      <w:bookmarkEnd w:id="25"/>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300"/>
        <w:gridCol w:w="2300"/>
        <w:gridCol w:w="5146"/>
      </w:tblGrid>
      <w:tr w:rsidR="0081373C" w14:paraId="5E85025A" w14:textId="77777777">
        <w:tblPrEx>
          <w:tblCellMar>
            <w:top w:w="0" w:type="dxa"/>
            <w:bottom w:w="0" w:type="dxa"/>
          </w:tblCellMar>
        </w:tblPrEx>
        <w:trPr>
          <w:cantSplit/>
          <w:tblHeader/>
        </w:trPr>
        <w:tc>
          <w:tcPr>
            <w:tcW w:w="2300" w:type="dxa"/>
            <w:shd w:val="clear" w:color="auto" w:fill="1F3864"/>
            <w:tcMar>
              <w:top w:w="80" w:type="dxa"/>
              <w:left w:w="100" w:type="dxa"/>
              <w:bottom w:w="80" w:type="dxa"/>
              <w:right w:w="100" w:type="dxa"/>
            </w:tcMar>
            <w:vAlign w:val="center"/>
          </w:tcPr>
          <w:p w14:paraId="7B8E4560" w14:textId="77777777" w:rsidR="0081373C" w:rsidRDefault="00000000">
            <w:r>
              <w:rPr>
                <w:b/>
                <w:bCs/>
                <w:color w:val="FFFFFF"/>
                <w:sz w:val="19"/>
                <w:szCs w:val="19"/>
              </w:rPr>
              <w:t>Question</w:t>
            </w:r>
          </w:p>
        </w:tc>
        <w:tc>
          <w:tcPr>
            <w:tcW w:w="2300" w:type="dxa"/>
            <w:shd w:val="clear" w:color="auto" w:fill="1F3864"/>
            <w:tcMar>
              <w:top w:w="80" w:type="dxa"/>
              <w:left w:w="100" w:type="dxa"/>
              <w:bottom w:w="80" w:type="dxa"/>
              <w:right w:w="100" w:type="dxa"/>
            </w:tcMar>
            <w:vAlign w:val="center"/>
          </w:tcPr>
          <w:p w14:paraId="1C085E20" w14:textId="77777777" w:rsidR="0081373C" w:rsidRDefault="00000000">
            <w:r>
              <w:rPr>
                <w:b/>
                <w:bCs/>
                <w:color w:val="FFFFFF"/>
                <w:sz w:val="19"/>
                <w:szCs w:val="19"/>
              </w:rPr>
              <w:t>Decision</w:t>
            </w:r>
          </w:p>
        </w:tc>
        <w:tc>
          <w:tcPr>
            <w:tcW w:w="5146" w:type="dxa"/>
            <w:shd w:val="clear" w:color="auto" w:fill="1F3864"/>
            <w:tcMar>
              <w:top w:w="80" w:type="dxa"/>
              <w:left w:w="100" w:type="dxa"/>
              <w:bottom w:w="80" w:type="dxa"/>
              <w:right w:w="100" w:type="dxa"/>
            </w:tcMar>
            <w:vAlign w:val="center"/>
          </w:tcPr>
          <w:p w14:paraId="080FBAFC" w14:textId="77777777" w:rsidR="0081373C" w:rsidRDefault="00000000">
            <w:r>
              <w:rPr>
                <w:b/>
                <w:bCs/>
                <w:color w:val="FFFFFF"/>
                <w:sz w:val="19"/>
                <w:szCs w:val="19"/>
              </w:rPr>
              <w:t>Enforcement Mechanism</w:t>
            </w:r>
          </w:p>
        </w:tc>
      </w:tr>
      <w:tr w:rsidR="0081373C" w14:paraId="376736C2"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2FB8285D" w14:textId="77777777" w:rsidR="0081373C" w:rsidRDefault="00000000">
            <w:r>
              <w:rPr>
                <w:b/>
                <w:bCs/>
              </w:rPr>
              <w:t>Q1: One primary repository for full iPOMS stack?</w:t>
            </w:r>
          </w:p>
        </w:tc>
        <w:tc>
          <w:tcPr>
            <w:tcW w:w="2300" w:type="dxa"/>
            <w:tcMar>
              <w:top w:w="70" w:type="dxa"/>
              <w:left w:w="90" w:type="dxa"/>
              <w:bottom w:w="70" w:type="dxa"/>
              <w:right w:w="90" w:type="dxa"/>
            </w:tcMar>
            <w:vAlign w:val="center"/>
          </w:tcPr>
          <w:p w14:paraId="46F14051" w14:textId="77777777" w:rsidR="0081373C" w:rsidRDefault="00000000">
            <w:r>
              <w:rPr>
                <w:b/>
                <w:bCs/>
              </w:rPr>
              <w:t>YES (Approved)</w:t>
            </w:r>
          </w:p>
        </w:tc>
        <w:tc>
          <w:tcPr>
            <w:tcW w:w="5146" w:type="dxa"/>
            <w:tcMar>
              <w:top w:w="70" w:type="dxa"/>
              <w:left w:w="90" w:type="dxa"/>
              <w:bottom w:w="70" w:type="dxa"/>
              <w:right w:w="90" w:type="dxa"/>
            </w:tcMar>
            <w:vAlign w:val="center"/>
          </w:tcPr>
          <w:p w14:paraId="303D36AC" w14:textId="77777777" w:rsidR="0081373C" w:rsidRDefault="00000000">
            <w:r>
              <w:t>Monorepo layout (</w:t>
            </w:r>
            <w:r>
              <w:rPr>
                <w:rFonts w:ascii="Consolas" w:eastAsia="Consolas" w:hAnsi="Consolas" w:cs="Consolas"/>
                <w:color w:val="AD3B5A"/>
                <w:sz w:val="19"/>
                <w:szCs w:val="19"/>
              </w:rPr>
              <w:t>/frontend</w:t>
            </w:r>
            <w:r>
              <w:t xml:space="preserve">, </w:t>
            </w:r>
            <w:r>
              <w:rPr>
                <w:rFonts w:ascii="Consolas" w:eastAsia="Consolas" w:hAnsi="Consolas" w:cs="Consolas"/>
                <w:color w:val="AD3B5A"/>
                <w:sz w:val="19"/>
                <w:szCs w:val="19"/>
              </w:rPr>
              <w:t>/backend</w:t>
            </w:r>
            <w:r>
              <w:t xml:space="preserve">, </w:t>
            </w:r>
            <w:r>
              <w:rPr>
                <w:rFonts w:ascii="Consolas" w:eastAsia="Consolas" w:hAnsi="Consolas" w:cs="Consolas"/>
                <w:color w:val="AD3B5A"/>
                <w:sz w:val="19"/>
                <w:szCs w:val="19"/>
              </w:rPr>
              <w:t>/docs</w:t>
            </w:r>
            <w:r>
              <w:t xml:space="preserve">, </w:t>
            </w:r>
            <w:r>
              <w:rPr>
                <w:rFonts w:ascii="Consolas" w:eastAsia="Consolas" w:hAnsi="Consolas" w:cs="Consolas"/>
                <w:color w:val="AD3B5A"/>
                <w:sz w:val="19"/>
                <w:szCs w:val="19"/>
              </w:rPr>
              <w:t>/scripts</w:t>
            </w:r>
            <w:r>
              <w:t xml:space="preserve">, </w:t>
            </w:r>
            <w:r>
              <w:rPr>
                <w:rFonts w:ascii="Consolas" w:eastAsia="Consolas" w:hAnsi="Consolas" w:cs="Consolas"/>
                <w:color w:val="AD3B5A"/>
                <w:sz w:val="19"/>
                <w:szCs w:val="19"/>
              </w:rPr>
              <w:t>/tests</w:t>
            </w:r>
            <w:r>
              <w:t>)</w:t>
            </w:r>
          </w:p>
        </w:tc>
      </w:tr>
      <w:tr w:rsidR="0081373C" w14:paraId="041C9D32"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0DAC74E4" w14:textId="77777777" w:rsidR="0081373C" w:rsidRDefault="00000000">
            <w:r>
              <w:rPr>
                <w:b/>
                <w:bCs/>
              </w:rPr>
              <w:t xml:space="preserve">Q2: Strictly protect </w:t>
            </w:r>
            <w:r>
              <w:rPr>
                <w:rFonts w:ascii="Consolas" w:eastAsia="Consolas" w:hAnsi="Consolas" w:cs="Consolas"/>
                <w:b/>
                <w:bCs/>
                <w:color w:val="AD3B5A"/>
                <w:sz w:val="19"/>
                <w:szCs w:val="19"/>
              </w:rPr>
              <w:t>main</w:t>
            </w:r>
            <w:r>
              <w:rPr>
                <w:b/>
                <w:bCs/>
              </w:rPr>
              <w:t xml:space="preserve"> for production code?</w:t>
            </w:r>
          </w:p>
        </w:tc>
        <w:tc>
          <w:tcPr>
            <w:tcW w:w="2300" w:type="dxa"/>
            <w:shd w:val="clear" w:color="auto" w:fill="F2F2F2"/>
            <w:tcMar>
              <w:top w:w="70" w:type="dxa"/>
              <w:left w:w="90" w:type="dxa"/>
              <w:bottom w:w="70" w:type="dxa"/>
              <w:right w:w="90" w:type="dxa"/>
            </w:tcMar>
            <w:vAlign w:val="center"/>
          </w:tcPr>
          <w:p w14:paraId="2C0CFC16" w14:textId="77777777" w:rsidR="0081373C" w:rsidRDefault="00000000">
            <w:r>
              <w:rPr>
                <w:b/>
                <w:bCs/>
              </w:rPr>
              <w:t>YES (Approved)</w:t>
            </w:r>
          </w:p>
        </w:tc>
        <w:tc>
          <w:tcPr>
            <w:tcW w:w="5146" w:type="dxa"/>
            <w:shd w:val="clear" w:color="auto" w:fill="F2F2F2"/>
            <w:tcMar>
              <w:top w:w="70" w:type="dxa"/>
              <w:left w:w="90" w:type="dxa"/>
              <w:bottom w:w="70" w:type="dxa"/>
              <w:right w:w="90" w:type="dxa"/>
            </w:tcMar>
            <w:vAlign w:val="center"/>
          </w:tcPr>
          <w:p w14:paraId="092FA6BF" w14:textId="77777777" w:rsidR="0081373C" w:rsidRDefault="00000000">
            <w:r>
              <w:t>GitHub/GitLab Branch Protection rules (zero direct pushes)</w:t>
            </w:r>
          </w:p>
        </w:tc>
      </w:tr>
      <w:tr w:rsidR="0081373C" w14:paraId="7DC3551D"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58C7364B" w14:textId="77777777" w:rsidR="0081373C" w:rsidRDefault="00000000">
            <w:r>
              <w:rPr>
                <w:b/>
                <w:bCs/>
              </w:rPr>
              <w:t xml:space="preserve">Q3: Use </w:t>
            </w:r>
            <w:r>
              <w:rPr>
                <w:rFonts w:ascii="Consolas" w:eastAsia="Consolas" w:hAnsi="Consolas" w:cs="Consolas"/>
                <w:b/>
                <w:bCs/>
                <w:color w:val="AD3B5A"/>
                <w:sz w:val="19"/>
                <w:szCs w:val="19"/>
              </w:rPr>
              <w:t>develop</w:t>
            </w:r>
            <w:r>
              <w:rPr>
                <w:b/>
                <w:bCs/>
              </w:rPr>
              <w:t xml:space="preserve"> as central integration branch?</w:t>
            </w:r>
          </w:p>
        </w:tc>
        <w:tc>
          <w:tcPr>
            <w:tcW w:w="2300" w:type="dxa"/>
            <w:tcMar>
              <w:top w:w="70" w:type="dxa"/>
              <w:left w:w="90" w:type="dxa"/>
              <w:bottom w:w="70" w:type="dxa"/>
              <w:right w:w="90" w:type="dxa"/>
            </w:tcMar>
            <w:vAlign w:val="center"/>
          </w:tcPr>
          <w:p w14:paraId="6D7ABEC0" w14:textId="77777777" w:rsidR="0081373C" w:rsidRDefault="00000000">
            <w:r>
              <w:rPr>
                <w:b/>
                <w:bCs/>
              </w:rPr>
              <w:t>YES (Approved)</w:t>
            </w:r>
          </w:p>
        </w:tc>
        <w:tc>
          <w:tcPr>
            <w:tcW w:w="5146" w:type="dxa"/>
            <w:tcMar>
              <w:top w:w="70" w:type="dxa"/>
              <w:left w:w="90" w:type="dxa"/>
              <w:bottom w:w="70" w:type="dxa"/>
              <w:right w:w="90" w:type="dxa"/>
            </w:tcMar>
            <w:vAlign w:val="center"/>
          </w:tcPr>
          <w:p w14:paraId="18F4ADFC" w14:textId="77777777" w:rsidR="0081373C" w:rsidRDefault="00000000">
            <w:r>
              <w:t xml:space="preserve">Protected </w:t>
            </w:r>
            <w:r>
              <w:rPr>
                <w:rFonts w:ascii="Consolas" w:eastAsia="Consolas" w:hAnsi="Consolas" w:cs="Consolas"/>
                <w:color w:val="AD3B5A"/>
                <w:sz w:val="19"/>
                <w:szCs w:val="19"/>
              </w:rPr>
              <w:t>develop</w:t>
            </w:r>
            <w:r>
              <w:t xml:space="preserve"> branch requiring reviewed PRs</w:t>
            </w:r>
          </w:p>
        </w:tc>
      </w:tr>
      <w:tr w:rsidR="0081373C" w14:paraId="15011679"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49A53F0F" w14:textId="77777777" w:rsidR="0081373C" w:rsidRDefault="00000000">
            <w:r>
              <w:rPr>
                <w:b/>
                <w:bCs/>
              </w:rPr>
              <w:t>Q4: Isolated feature/bugfix branches for all tasks?</w:t>
            </w:r>
          </w:p>
        </w:tc>
        <w:tc>
          <w:tcPr>
            <w:tcW w:w="2300" w:type="dxa"/>
            <w:shd w:val="clear" w:color="auto" w:fill="F2F2F2"/>
            <w:tcMar>
              <w:top w:w="70" w:type="dxa"/>
              <w:left w:w="90" w:type="dxa"/>
              <w:bottom w:w="70" w:type="dxa"/>
              <w:right w:w="90" w:type="dxa"/>
            </w:tcMar>
            <w:vAlign w:val="center"/>
          </w:tcPr>
          <w:p w14:paraId="6370F04C" w14:textId="77777777" w:rsidR="0081373C" w:rsidRDefault="00000000">
            <w:r>
              <w:rPr>
                <w:b/>
                <w:bCs/>
              </w:rPr>
              <w:t>YES (Approved)</w:t>
            </w:r>
          </w:p>
        </w:tc>
        <w:tc>
          <w:tcPr>
            <w:tcW w:w="5146" w:type="dxa"/>
            <w:shd w:val="clear" w:color="auto" w:fill="F2F2F2"/>
            <w:tcMar>
              <w:top w:w="70" w:type="dxa"/>
              <w:left w:w="90" w:type="dxa"/>
              <w:bottom w:w="70" w:type="dxa"/>
              <w:right w:w="90" w:type="dxa"/>
            </w:tcMar>
            <w:vAlign w:val="center"/>
          </w:tcPr>
          <w:p w14:paraId="7EBF893E" w14:textId="77777777" w:rsidR="0081373C" w:rsidRDefault="00000000">
            <w:r>
              <w:rPr>
                <w:rFonts w:ascii="Consolas" w:eastAsia="Consolas" w:hAnsi="Consolas" w:cs="Consolas"/>
                <w:color w:val="AD3B5A"/>
                <w:sz w:val="19"/>
                <w:szCs w:val="19"/>
              </w:rPr>
              <w:t>feature/*</w:t>
            </w:r>
            <w:r>
              <w:t xml:space="preserve"> and </w:t>
            </w:r>
            <w:r>
              <w:rPr>
                <w:rFonts w:ascii="Consolas" w:eastAsia="Consolas" w:hAnsi="Consolas" w:cs="Consolas"/>
                <w:color w:val="AD3B5A"/>
                <w:sz w:val="19"/>
                <w:szCs w:val="19"/>
              </w:rPr>
              <w:t>fix/*</w:t>
            </w:r>
            <w:r>
              <w:t xml:space="preserve"> naming and lifecycle standard</w:t>
            </w:r>
          </w:p>
        </w:tc>
      </w:tr>
      <w:tr w:rsidR="0081373C" w14:paraId="4F9E02F6"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65C7D8AD" w14:textId="77777777" w:rsidR="0081373C" w:rsidRDefault="00000000">
            <w:r>
              <w:rPr>
                <w:b/>
                <w:bCs/>
              </w:rPr>
              <w:t>Q5: Mandatory Pull Requests for all merges?</w:t>
            </w:r>
          </w:p>
        </w:tc>
        <w:tc>
          <w:tcPr>
            <w:tcW w:w="2300" w:type="dxa"/>
            <w:tcMar>
              <w:top w:w="70" w:type="dxa"/>
              <w:left w:w="90" w:type="dxa"/>
              <w:bottom w:w="70" w:type="dxa"/>
              <w:right w:w="90" w:type="dxa"/>
            </w:tcMar>
            <w:vAlign w:val="center"/>
          </w:tcPr>
          <w:p w14:paraId="3ED051F2" w14:textId="77777777" w:rsidR="0081373C" w:rsidRDefault="00000000">
            <w:r>
              <w:rPr>
                <w:b/>
                <w:bCs/>
              </w:rPr>
              <w:t>YES (Approved)</w:t>
            </w:r>
          </w:p>
        </w:tc>
        <w:tc>
          <w:tcPr>
            <w:tcW w:w="5146" w:type="dxa"/>
            <w:tcMar>
              <w:top w:w="70" w:type="dxa"/>
              <w:left w:w="90" w:type="dxa"/>
              <w:bottom w:w="70" w:type="dxa"/>
              <w:right w:w="90" w:type="dxa"/>
            </w:tcMar>
            <w:vAlign w:val="center"/>
          </w:tcPr>
          <w:p w14:paraId="58E4765F" w14:textId="77777777" w:rsidR="0081373C" w:rsidRDefault="00000000">
            <w:r>
              <w:t>PR template with impact, test, and security audit checklists</w:t>
            </w:r>
          </w:p>
        </w:tc>
      </w:tr>
      <w:tr w:rsidR="0081373C" w14:paraId="625D0F20"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7BE47925" w14:textId="77777777" w:rsidR="0081373C" w:rsidRDefault="00000000">
            <w:r>
              <w:rPr>
                <w:b/>
                <w:bCs/>
              </w:rPr>
              <w:t>Q6: Mandatory automated test/lint/build checks in CI?</w:t>
            </w:r>
          </w:p>
        </w:tc>
        <w:tc>
          <w:tcPr>
            <w:tcW w:w="2300" w:type="dxa"/>
            <w:shd w:val="clear" w:color="auto" w:fill="F2F2F2"/>
            <w:tcMar>
              <w:top w:w="70" w:type="dxa"/>
              <w:left w:w="90" w:type="dxa"/>
              <w:bottom w:w="70" w:type="dxa"/>
              <w:right w:w="90" w:type="dxa"/>
            </w:tcMar>
            <w:vAlign w:val="center"/>
          </w:tcPr>
          <w:p w14:paraId="07088239" w14:textId="77777777" w:rsidR="0081373C" w:rsidRDefault="00000000">
            <w:r>
              <w:rPr>
                <w:b/>
                <w:bCs/>
              </w:rPr>
              <w:t>YES (Approved)</w:t>
            </w:r>
          </w:p>
        </w:tc>
        <w:tc>
          <w:tcPr>
            <w:tcW w:w="5146" w:type="dxa"/>
            <w:shd w:val="clear" w:color="auto" w:fill="F2F2F2"/>
            <w:tcMar>
              <w:top w:w="70" w:type="dxa"/>
              <w:left w:w="90" w:type="dxa"/>
              <w:bottom w:w="70" w:type="dxa"/>
              <w:right w:w="90" w:type="dxa"/>
            </w:tcMar>
            <w:vAlign w:val="center"/>
          </w:tcPr>
          <w:p w14:paraId="6C7868E5" w14:textId="77777777" w:rsidR="0081373C" w:rsidRDefault="00000000">
            <w:r>
              <w:t>CI pipeline status checks block PR merging on failure</w:t>
            </w:r>
          </w:p>
        </w:tc>
      </w:tr>
      <w:tr w:rsidR="0081373C" w14:paraId="35330C02"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271A3B3C" w14:textId="77777777" w:rsidR="0081373C" w:rsidRDefault="00000000">
            <w:r>
              <w:rPr>
                <w:b/>
                <w:bCs/>
              </w:rPr>
              <w:t>Q7: Semantic Versioning tags for production releases?</w:t>
            </w:r>
          </w:p>
        </w:tc>
        <w:tc>
          <w:tcPr>
            <w:tcW w:w="2300" w:type="dxa"/>
            <w:tcMar>
              <w:top w:w="70" w:type="dxa"/>
              <w:left w:w="90" w:type="dxa"/>
              <w:bottom w:w="70" w:type="dxa"/>
              <w:right w:w="90" w:type="dxa"/>
            </w:tcMar>
            <w:vAlign w:val="center"/>
          </w:tcPr>
          <w:p w14:paraId="345F22E5" w14:textId="77777777" w:rsidR="0081373C" w:rsidRDefault="00000000">
            <w:r>
              <w:rPr>
                <w:b/>
                <w:bCs/>
              </w:rPr>
              <w:t>YES (Approved)</w:t>
            </w:r>
          </w:p>
        </w:tc>
        <w:tc>
          <w:tcPr>
            <w:tcW w:w="5146" w:type="dxa"/>
            <w:tcMar>
              <w:top w:w="70" w:type="dxa"/>
              <w:left w:w="90" w:type="dxa"/>
              <w:bottom w:w="70" w:type="dxa"/>
              <w:right w:w="90" w:type="dxa"/>
            </w:tcMar>
            <w:vAlign w:val="center"/>
          </w:tcPr>
          <w:p w14:paraId="40CA8A93" w14:textId="77777777" w:rsidR="0081373C" w:rsidRDefault="00000000">
            <w:r>
              <w:t>Git tags (</w:t>
            </w:r>
            <w:r>
              <w:rPr>
                <w:rFonts w:ascii="Consolas" w:eastAsia="Consolas" w:hAnsi="Consolas" w:cs="Consolas"/>
                <w:color w:val="AD3B5A"/>
                <w:sz w:val="19"/>
                <w:szCs w:val="19"/>
              </w:rPr>
              <w:t>v1.0.0</w:t>
            </w:r>
            <w:r>
              <w:t xml:space="preserve">, </w:t>
            </w:r>
            <w:r>
              <w:rPr>
                <w:rFonts w:ascii="Consolas" w:eastAsia="Consolas" w:hAnsi="Consolas" w:cs="Consolas"/>
                <w:color w:val="AD3B5A"/>
                <w:sz w:val="19"/>
                <w:szCs w:val="19"/>
              </w:rPr>
              <w:t>v1.0.1</w:t>
            </w:r>
            <w:r>
              <w:t xml:space="preserve">) required on every </w:t>
            </w:r>
            <w:r>
              <w:rPr>
                <w:rFonts w:ascii="Consolas" w:eastAsia="Consolas" w:hAnsi="Consolas" w:cs="Consolas"/>
                <w:color w:val="AD3B5A"/>
                <w:sz w:val="19"/>
                <w:szCs w:val="19"/>
              </w:rPr>
              <w:t>main</w:t>
            </w:r>
            <w:r>
              <w:t xml:space="preserve"> release</w:t>
            </w:r>
          </w:p>
        </w:tc>
      </w:tr>
    </w:tbl>
    <w:p w14:paraId="02608411" w14:textId="77777777" w:rsidR="0081373C" w:rsidRDefault="0081373C"/>
    <w:p w14:paraId="4BB743C3" w14:textId="77777777" w:rsidR="0081373C" w:rsidRDefault="0081373C"/>
    <w:p w14:paraId="50AF6389" w14:textId="77777777" w:rsidR="0081373C" w:rsidRDefault="00000000">
      <w:pPr>
        <w:pStyle w:val="Heading1"/>
      </w:pPr>
      <w:bookmarkStart w:id="26" w:name="_Toc237697300"/>
      <w:r>
        <w:lastRenderedPageBreak/>
        <w:t>Section 7.3 – Environment Management &amp; Configuration</w:t>
      </w:r>
      <w:bookmarkEnd w:id="26"/>
    </w:p>
    <w:p w14:paraId="738A6B7D" w14:textId="77777777" w:rsidR="0081373C" w:rsidRDefault="00000000">
      <w:pPr>
        <w:spacing w:after="160"/>
      </w:pPr>
      <w:r>
        <w:t>To guarantee application stability, prevent cross-environment pollution, and ensure zero security leaks, iPOMS strictly adheres to the core principle:</w:t>
      </w:r>
    </w:p>
    <w:p w14:paraId="204A89C2" w14:textId="77777777" w:rsidR="0081373C" w:rsidRDefault="00000000">
      <w:pPr>
        <w:pStyle w:val="ListParagraph"/>
        <w:numPr>
          <w:ilvl w:val="0"/>
          <w:numId w:val="1"/>
        </w:numPr>
        <w:spacing w:after="60"/>
      </w:pPr>
      <w:r>
        <w:rPr>
          <w:b/>
          <w:bCs/>
        </w:rPr>
        <w:t>The application code remains 100% identical; environment-specific configuration changes.</w:t>
      </w:r>
    </w:p>
    <w:p w14:paraId="669387F4" w14:textId="77777777" w:rsidR="0081373C" w:rsidRDefault="0081373C"/>
    <w:p w14:paraId="44D3897C" w14:textId="77777777" w:rsidR="0081373C" w:rsidRDefault="00000000">
      <w:pPr>
        <w:pStyle w:val="Heading2"/>
      </w:pPr>
      <w:bookmarkStart w:id="27" w:name="_Toc237697301"/>
      <w:r>
        <w:t>7.3.1 4-Tier Environment Lifecycle &amp; Hardware Boundaries</w:t>
      </w:r>
      <w:bookmarkEnd w:id="27"/>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5D2DB81A"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024E3ED4" w14:textId="77777777" w:rsidR="0081373C" w:rsidRDefault="00000000">
            <w:r>
              <w:rPr>
                <w:rFonts w:ascii="Consolas" w:eastAsia="Consolas" w:hAnsi="Consolas" w:cs="Consolas"/>
                <w:color w:val="1F2937"/>
                <w:sz w:val="15"/>
                <w:szCs w:val="15"/>
              </w:rPr>
              <w:t>┌─────────────────────────┐     ┌─────────────────────────┐     ┌─────────────────────────┐     ┌─────────────────────────┐</w:t>
            </w:r>
          </w:p>
          <w:p w14:paraId="0ECD0A42" w14:textId="77777777" w:rsidR="0081373C" w:rsidRDefault="00000000">
            <w:r>
              <w:rPr>
                <w:rFonts w:ascii="Consolas" w:eastAsia="Consolas" w:hAnsi="Consolas" w:cs="Consolas"/>
                <w:color w:val="1F2937"/>
                <w:sz w:val="15"/>
                <w:szCs w:val="15"/>
              </w:rPr>
              <w:t>│     DEVELOPMENT (DEV)   │ ──➔ │      TESTING (TEST)     │ ──➔ │      STAGING (STG)      │ ──➔ │    PRODUCTION (PROD)    │</w:t>
            </w:r>
          </w:p>
          <w:p w14:paraId="6B0F4524" w14:textId="77777777" w:rsidR="0081373C" w:rsidRDefault="00000000">
            <w:r>
              <w:rPr>
                <w:rFonts w:ascii="Consolas" w:eastAsia="Consolas" w:hAnsi="Consolas" w:cs="Consolas"/>
                <w:color w:val="1F2937"/>
                <w:sz w:val="15"/>
                <w:szCs w:val="15"/>
              </w:rPr>
              <w:t>│  - Local workstation    │     │  - Automated CI runner  │     │  - Prod-mirror cluster  │     │  - Live user traffic    │</w:t>
            </w:r>
          </w:p>
          <w:p w14:paraId="43DC6BA4" w14:textId="77777777" w:rsidR="0081373C" w:rsidRDefault="00000000">
            <w:r>
              <w:rPr>
                <w:rFonts w:ascii="Consolas" w:eastAsia="Consolas" w:hAnsi="Consolas" w:cs="Consolas"/>
                <w:color w:val="1F2937"/>
                <w:sz w:val="15"/>
                <w:szCs w:val="15"/>
              </w:rPr>
              <w:t>│  - Local MongoDB        │     │  - In-memory test DB    │     │  - Staging MongoDB DB   │     │  - Multi-region Atlas   │</w:t>
            </w:r>
          </w:p>
          <w:p w14:paraId="7A1A4C44" w14:textId="77777777" w:rsidR="0081373C" w:rsidRDefault="00000000">
            <w:r>
              <w:rPr>
                <w:rFonts w:ascii="Consolas" w:eastAsia="Consolas" w:hAnsi="Consolas" w:cs="Consolas"/>
                <w:color w:val="1F2937"/>
                <w:sz w:val="15"/>
                <w:szCs w:val="15"/>
              </w:rPr>
              <w:t>│  - Mock 3rd-party APIs  │     │  - Ephemeral containers │     │  - Production-like load │     │  - Strict access logs   │</w:t>
            </w:r>
          </w:p>
          <w:p w14:paraId="5DECB6CD" w14:textId="77777777" w:rsidR="0081373C" w:rsidRDefault="00000000">
            <w:r>
              <w:rPr>
                <w:rFonts w:ascii="Consolas" w:eastAsia="Consolas" w:hAnsi="Consolas" w:cs="Consolas"/>
                <w:color w:val="1F2937"/>
                <w:sz w:val="15"/>
                <w:szCs w:val="15"/>
              </w:rPr>
              <w:t>└─────────────────────────┘     └─────────────────────────┘     └─────────────────────────┘     └─────────────────────────┘</w:t>
            </w:r>
          </w:p>
        </w:tc>
      </w:tr>
    </w:tbl>
    <w:p w14:paraId="3DFCB149" w14:textId="77777777" w:rsidR="0081373C" w:rsidRDefault="0081373C"/>
    <w:p w14:paraId="222A1051" w14:textId="77777777" w:rsidR="0081373C" w:rsidRDefault="00000000">
      <w:pPr>
        <w:pStyle w:val="ListParagraph"/>
        <w:numPr>
          <w:ilvl w:val="0"/>
          <w:numId w:val="1"/>
        </w:numPr>
        <w:spacing w:after="60"/>
      </w:pPr>
      <w:r>
        <w:rPr>
          <w:b/>
          <w:bCs/>
        </w:rPr>
        <w:t>Development (DEV):</w:t>
      </w:r>
      <w:r>
        <w:t xml:space="preserve"> Dedicated to active local coding. Connects strictly to a local MongoDB instance or isolated dev container. External services (email/SMS/Teams) are mocked or pointed to test sandboxes.</w:t>
      </w:r>
    </w:p>
    <w:p w14:paraId="42C0C240" w14:textId="77777777" w:rsidR="0081373C" w:rsidRDefault="00000000">
      <w:pPr>
        <w:pStyle w:val="ListParagraph"/>
        <w:numPr>
          <w:ilvl w:val="0"/>
          <w:numId w:val="1"/>
        </w:numPr>
        <w:spacing w:after="60"/>
      </w:pPr>
      <w:r>
        <w:rPr>
          <w:b/>
          <w:bCs/>
        </w:rPr>
        <w:t>Testing (TEST/QA):</w:t>
      </w:r>
      <w:r>
        <w:t xml:space="preserve"> Dedicated to automated CI unit/integration test suites. Executes against ephemeral in-memory databases with zero persistence.</w:t>
      </w:r>
    </w:p>
    <w:p w14:paraId="77E8EE62" w14:textId="77777777" w:rsidR="0081373C" w:rsidRDefault="00000000">
      <w:pPr>
        <w:pStyle w:val="ListParagraph"/>
        <w:numPr>
          <w:ilvl w:val="0"/>
          <w:numId w:val="1"/>
        </w:numPr>
        <w:spacing w:after="60"/>
      </w:pPr>
      <w:r>
        <w:rPr>
          <w:b/>
          <w:bCs/>
        </w:rPr>
        <w:t>Staging (STG):</w:t>
      </w:r>
      <w:r>
        <w:t xml:space="preserve"> Exact replica of the production environment (Nginx reverse proxy, Node runtime, database cluster topology). Used for final user acceptance testing (UAT) and release candidate validation.</w:t>
      </w:r>
    </w:p>
    <w:p w14:paraId="3E0E1D56" w14:textId="77777777" w:rsidR="0081373C" w:rsidRDefault="00000000">
      <w:pPr>
        <w:pStyle w:val="ListParagraph"/>
        <w:numPr>
          <w:ilvl w:val="0"/>
          <w:numId w:val="1"/>
        </w:numPr>
        <w:spacing w:after="60"/>
      </w:pPr>
      <w:r>
        <w:rPr>
          <w:b/>
          <w:bCs/>
        </w:rPr>
        <w:t>Production (PROD):</w:t>
      </w:r>
      <w:r>
        <w:t xml:space="preserve"> Highly available, secured, production-grade cluster serving live end-users. Access is strictly audited and gated.</w:t>
      </w:r>
    </w:p>
    <w:p w14:paraId="3E885046" w14:textId="77777777" w:rsidR="0081373C" w:rsidRDefault="0081373C"/>
    <w:p w14:paraId="0E7C53B7" w14:textId="77777777" w:rsidR="0081373C" w:rsidRDefault="00000000">
      <w:pPr>
        <w:pStyle w:val="Heading2"/>
      </w:pPr>
      <w:bookmarkStart w:id="28" w:name="_Toc237697302"/>
      <w:r>
        <w:t>7.3.2 Strict Environment Database Isolation</w:t>
      </w:r>
      <w:bookmarkEnd w:id="28"/>
    </w:p>
    <w:p w14:paraId="52A4557E" w14:textId="77777777" w:rsidR="0081373C" w:rsidRDefault="00000000">
      <w:pPr>
        <w:spacing w:after="160"/>
      </w:pPr>
      <w:r>
        <w:t>Under no circumstances may an environment connect to a database belonging to a different tier.</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509245AB"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05709D97" w14:textId="77777777" w:rsidR="0081373C" w:rsidRDefault="00000000">
            <w:r>
              <w:rPr>
                <w:rFonts w:ascii="Consolas" w:eastAsia="Consolas" w:hAnsi="Consolas" w:cs="Consolas"/>
                <w:color w:val="1F2937"/>
                <w:sz w:val="15"/>
                <w:szCs w:val="15"/>
              </w:rPr>
              <w:t>Development Environment ──➔ iPOMS_DEV Database (localhost / dev cluster)</w:t>
            </w:r>
          </w:p>
          <w:p w14:paraId="4C5A6306" w14:textId="77777777" w:rsidR="0081373C" w:rsidRDefault="00000000">
            <w:r>
              <w:rPr>
                <w:rFonts w:ascii="Consolas" w:eastAsia="Consolas" w:hAnsi="Consolas" w:cs="Consolas"/>
                <w:color w:val="1F2937"/>
                <w:sz w:val="15"/>
                <w:szCs w:val="15"/>
              </w:rPr>
              <w:t>Testing Environment     ──➔ iPOMS_TEST Database (In-Memory / ephemeral)</w:t>
            </w:r>
          </w:p>
          <w:p w14:paraId="4295CDB9" w14:textId="77777777" w:rsidR="0081373C" w:rsidRDefault="00000000">
            <w:r>
              <w:rPr>
                <w:rFonts w:ascii="Consolas" w:eastAsia="Consolas" w:hAnsi="Consolas" w:cs="Consolas"/>
                <w:color w:val="1F2937"/>
                <w:sz w:val="15"/>
                <w:szCs w:val="15"/>
              </w:rPr>
              <w:t>Staging Environment     ──➔ iPOMS_STG Database (isolated staging cluster)</w:t>
            </w:r>
          </w:p>
          <w:p w14:paraId="0802054E" w14:textId="77777777" w:rsidR="0081373C" w:rsidRDefault="00000000">
            <w:r>
              <w:rPr>
                <w:rFonts w:ascii="Consolas" w:eastAsia="Consolas" w:hAnsi="Consolas" w:cs="Consolas"/>
                <w:color w:val="1F2937"/>
                <w:sz w:val="15"/>
                <w:szCs w:val="15"/>
              </w:rPr>
              <w:t>Production Environment  ──➔ iPOMS_PROD Database (isolated production cluster)</w:t>
            </w:r>
          </w:p>
        </w:tc>
      </w:tr>
    </w:tbl>
    <w:p w14:paraId="1687A424" w14:textId="77777777" w:rsidR="0081373C" w:rsidRDefault="0081373C"/>
    <w:p w14:paraId="6CB0A595" w14:textId="77777777" w:rsidR="0081373C" w:rsidRDefault="00000000">
      <w:pPr>
        <w:pStyle w:val="ListParagraph"/>
        <w:numPr>
          <w:ilvl w:val="0"/>
          <w:numId w:val="1"/>
        </w:numPr>
        <w:spacing w:after="60"/>
      </w:pPr>
      <w:r>
        <w:rPr>
          <w:b/>
          <w:bCs/>
        </w:rPr>
        <w:t>Safety Guardrail:</w:t>
      </w:r>
      <w:r>
        <w:t xml:space="preserve"> Cross-tier database connections (e.g. local DEV connecting to PROD DB) are technically blocked via network firewalls and VPC peering rules.</w:t>
      </w:r>
    </w:p>
    <w:p w14:paraId="4FCD4149" w14:textId="77777777" w:rsidR="0081373C" w:rsidRDefault="0081373C"/>
    <w:p w14:paraId="104E669D" w14:textId="77777777" w:rsidR="0081373C" w:rsidRDefault="00000000">
      <w:pPr>
        <w:pStyle w:val="Heading2"/>
      </w:pPr>
      <w:bookmarkStart w:id="29" w:name="_Toc237697303"/>
      <w:r>
        <w:t>7.3.3 Production Data Protection &amp; Sanitization Protocol</w:t>
      </w:r>
      <w:bookmarkEnd w:id="29"/>
    </w:p>
    <w:p w14:paraId="2AC34763" w14:textId="77777777" w:rsidR="0081373C" w:rsidRDefault="00000000">
      <w:pPr>
        <w:pStyle w:val="ListParagraph"/>
        <w:numPr>
          <w:ilvl w:val="0"/>
          <w:numId w:val="1"/>
        </w:numPr>
        <w:spacing w:after="60"/>
      </w:pPr>
      <w:r>
        <w:rPr>
          <w:b/>
          <w:bCs/>
        </w:rPr>
        <w:t>No Raw Production Data in Dev/Test:</w:t>
      </w:r>
      <w:r>
        <w:t xml:space="preserve"> Live production databases must never be cloned directly into developer machines or testing environments.</w:t>
      </w:r>
    </w:p>
    <w:p w14:paraId="20967D34" w14:textId="77777777" w:rsidR="0081373C" w:rsidRDefault="00000000">
      <w:pPr>
        <w:pStyle w:val="ListParagraph"/>
        <w:numPr>
          <w:ilvl w:val="0"/>
          <w:numId w:val="1"/>
        </w:numPr>
        <w:spacing w:after="60"/>
      </w:pPr>
      <w:r>
        <w:rPr>
          <w:b/>
          <w:bCs/>
        </w:rPr>
        <w:t>Sanitized Synthetic Seeding:</w:t>
      </w:r>
      <w:r>
        <w:t xml:space="preserve"> Development and QA environments utilize deterministic synthetic seed scripts (</w:t>
      </w:r>
      <w:r>
        <w:rPr>
          <w:rFonts w:ascii="Consolas" w:eastAsia="Consolas" w:hAnsi="Consolas" w:cs="Consolas"/>
          <w:color w:val="AD3B5A"/>
          <w:sz w:val="19"/>
          <w:szCs w:val="19"/>
        </w:rPr>
        <w:t>scripts/seeders/</w:t>
      </w:r>
      <w:r>
        <w:t>).</w:t>
      </w:r>
    </w:p>
    <w:p w14:paraId="484DFE5F" w14:textId="77777777" w:rsidR="0081373C" w:rsidRDefault="00000000">
      <w:pPr>
        <w:pStyle w:val="ListParagraph"/>
        <w:numPr>
          <w:ilvl w:val="0"/>
          <w:numId w:val="1"/>
        </w:numPr>
        <w:spacing w:after="60"/>
      </w:pPr>
      <w:r>
        <w:rPr>
          <w:b/>
          <w:bCs/>
        </w:rPr>
        <w:t>Sanitization Protocol for Staging UAT:</w:t>
      </w:r>
      <w:r>
        <w:t xml:space="preserve"> If production data is ever required for staging performance benchmarks, all Personally Identifiable Information (PII), student records, corporate HR phone numbers, and authentication hashes must be irreversibly masked and anonymized before transfer.</w:t>
      </w:r>
    </w:p>
    <w:p w14:paraId="73244B1D" w14:textId="77777777" w:rsidR="0081373C" w:rsidRDefault="0081373C"/>
    <w:p w14:paraId="5262981C" w14:textId="77777777" w:rsidR="0081373C" w:rsidRDefault="00000000">
      <w:pPr>
        <w:pStyle w:val="Heading2"/>
      </w:pPr>
      <w:bookmarkStart w:id="30" w:name="_Toc237697304"/>
      <w:r>
        <w:t>7.3.4 Frontend vs. Backend Configuration Boundary</w:t>
      </w:r>
      <w:bookmarkEnd w:id="30"/>
    </w:p>
    <w:p w14:paraId="2B725EB0" w14:textId="77777777" w:rsidR="0081373C" w:rsidRDefault="00000000">
      <w:pPr>
        <w:spacing w:after="160"/>
      </w:pPr>
      <w:r>
        <w:t>A hard boundary is enforced between client-exposed and server-private configurations:</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3DFEC5BB"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5DA74AB8" w14:textId="77777777" w:rsidR="0081373C" w:rsidRDefault="00000000">
            <w:r>
              <w:rPr>
                <w:rFonts w:ascii="Consolas" w:eastAsia="Consolas" w:hAnsi="Consolas" w:cs="Consolas"/>
                <w:color w:val="1F2937"/>
                <w:sz w:val="15"/>
                <w:szCs w:val="15"/>
              </w:rPr>
              <w:lastRenderedPageBreak/>
              <w:t>┌──────────────────────────────────────────────────┐     ┌──────────────────────────────────────────────────┐</w:t>
            </w:r>
          </w:p>
          <w:p w14:paraId="75EA6B4D" w14:textId="77777777" w:rsidR="0081373C" w:rsidRDefault="00000000">
            <w:r>
              <w:rPr>
                <w:rFonts w:ascii="Consolas" w:eastAsia="Consolas" w:hAnsi="Consolas" w:cs="Consolas"/>
                <w:color w:val="1F2937"/>
                <w:sz w:val="15"/>
                <w:szCs w:val="15"/>
              </w:rPr>
              <w:t>│             FRONTEND CONFIGURATION               │     │              BACKEND CONFIGURATION               │</w:t>
            </w:r>
          </w:p>
          <w:p w14:paraId="3D236FD8" w14:textId="77777777" w:rsidR="0081373C" w:rsidRDefault="00000000">
            <w:r>
              <w:rPr>
                <w:rFonts w:ascii="Consolas" w:eastAsia="Consolas" w:hAnsi="Consolas" w:cs="Consolas"/>
                <w:color w:val="1F2937"/>
                <w:sz w:val="15"/>
                <w:szCs w:val="15"/>
              </w:rPr>
              <w:t>│       (Publicly Exposed to Web Browser)          │     │        (Private &amp; Cryptographically Secured)     │</w:t>
            </w:r>
          </w:p>
          <w:p w14:paraId="13868983" w14:textId="77777777" w:rsidR="0081373C" w:rsidRDefault="00000000">
            <w:r>
              <w:rPr>
                <w:rFonts w:ascii="Consolas" w:eastAsia="Consolas" w:hAnsi="Consolas" w:cs="Consolas"/>
                <w:color w:val="1F2937"/>
                <w:sz w:val="15"/>
                <w:szCs w:val="15"/>
              </w:rPr>
              <w:t>├──────────────────────────────────────────────────┤     ├──────────────────────────────────────────────────┤</w:t>
            </w:r>
          </w:p>
          <w:p w14:paraId="2B562A7A" w14:textId="77777777" w:rsidR="0081373C" w:rsidRDefault="00000000">
            <w:r>
              <w:rPr>
                <w:rFonts w:ascii="Consolas" w:eastAsia="Consolas" w:hAnsi="Consolas" w:cs="Consolas"/>
                <w:color w:val="1F2937"/>
                <w:sz w:val="15"/>
                <w:szCs w:val="15"/>
              </w:rPr>
              <w:t>│ • Public API Base URL (NEXT_PUBLIC_API_BASE_URL) │     │ • MongoDB URI &amp; Connection Credentials           │</w:t>
            </w:r>
          </w:p>
          <w:p w14:paraId="23A85387" w14:textId="77777777" w:rsidR="0081373C" w:rsidRDefault="00000000">
            <w:r>
              <w:rPr>
                <w:rFonts w:ascii="Consolas" w:eastAsia="Consolas" w:hAnsi="Consolas" w:cs="Consolas"/>
                <w:color w:val="1F2937"/>
                <w:sz w:val="15"/>
                <w:szCs w:val="15"/>
              </w:rPr>
              <w:t>│ • App Environment Name (NEXT_PUBLIC_APP_ENV)     │     │ • JWT Access &amp; Refresh Token Signing Secrets     │</w:t>
            </w:r>
          </w:p>
          <w:p w14:paraId="0B992748" w14:textId="77777777" w:rsidR="0081373C" w:rsidRDefault="00000000">
            <w:r>
              <w:rPr>
                <w:rFonts w:ascii="Consolas" w:eastAsia="Consolas" w:hAnsi="Consolas" w:cs="Consolas"/>
                <w:color w:val="1F2937"/>
                <w:sz w:val="15"/>
                <w:szCs w:val="15"/>
              </w:rPr>
              <w:t>│ • Public Asset / CDN URLs                        │     │ • Cloud Storage (AWS S3) Secret Keys             │</w:t>
            </w:r>
          </w:p>
          <w:p w14:paraId="0D84A257" w14:textId="77777777" w:rsidR="0081373C" w:rsidRDefault="00000000">
            <w:r>
              <w:rPr>
                <w:rFonts w:ascii="Consolas" w:eastAsia="Consolas" w:hAnsi="Consolas" w:cs="Consolas"/>
                <w:color w:val="1F2937"/>
                <w:sz w:val="15"/>
                <w:szCs w:val="15"/>
              </w:rPr>
              <w:t>│ • Client Sentry / Analytics Public DSN           │     │ • MS Teams / SMTP / WhatsApp Private Webhooks    │</w:t>
            </w:r>
          </w:p>
          <w:p w14:paraId="3454AB63" w14:textId="77777777" w:rsidR="0081373C" w:rsidRDefault="00000000">
            <w:r>
              <w:rPr>
                <w:rFonts w:ascii="Consolas" w:eastAsia="Consolas" w:hAnsi="Consolas" w:cs="Consolas"/>
                <w:color w:val="1F2937"/>
                <w:sz w:val="15"/>
                <w:szCs w:val="15"/>
              </w:rPr>
              <w:t>│  NEVER: DB credentials, JWT secrets, API keys  │     │ • Bcrypt Salt Rounds &amp; Encryption Keys           │</w:t>
            </w:r>
          </w:p>
          <w:p w14:paraId="2F3FCF41" w14:textId="77777777" w:rsidR="0081373C" w:rsidRDefault="00000000">
            <w:r>
              <w:rPr>
                <w:rFonts w:ascii="Consolas" w:eastAsia="Consolas" w:hAnsi="Consolas" w:cs="Consolas"/>
                <w:color w:val="1F2937"/>
                <w:sz w:val="15"/>
                <w:szCs w:val="15"/>
              </w:rPr>
              <w:t>└──────────────────────────────────────────────────┘     └──────────────────────────────────────────────────┘</w:t>
            </w:r>
          </w:p>
        </w:tc>
      </w:tr>
    </w:tbl>
    <w:p w14:paraId="71F47DF5" w14:textId="77777777" w:rsidR="0081373C" w:rsidRDefault="0081373C"/>
    <w:p w14:paraId="4B9116D7" w14:textId="77777777" w:rsidR="0081373C" w:rsidRDefault="0081373C"/>
    <w:p w14:paraId="1826133E" w14:textId="77777777" w:rsidR="0081373C" w:rsidRDefault="00000000">
      <w:pPr>
        <w:pStyle w:val="Heading2"/>
      </w:pPr>
      <w:bookmarkStart w:id="31" w:name="_Toc237697305"/>
      <w:r>
        <w:t>7.3.5 Application Configuration (app_settings) vs. Infrastructure Secrets</w:t>
      </w:r>
      <w:bookmarkEnd w:id="31"/>
    </w:p>
    <w:p w14:paraId="07BD02E6" w14:textId="77777777" w:rsidR="0081373C" w:rsidRDefault="00000000">
      <w:pPr>
        <w:spacing w:after="160"/>
      </w:pPr>
      <w:r>
        <w:t>iPOMS strictly segregates application business settings from infrastructure environment secrets:</w:t>
      </w:r>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300"/>
        <w:gridCol w:w="2300"/>
        <w:gridCol w:w="5146"/>
      </w:tblGrid>
      <w:tr w:rsidR="0081373C" w14:paraId="665DEFED" w14:textId="77777777">
        <w:tblPrEx>
          <w:tblCellMar>
            <w:top w:w="0" w:type="dxa"/>
            <w:bottom w:w="0" w:type="dxa"/>
          </w:tblCellMar>
        </w:tblPrEx>
        <w:trPr>
          <w:cantSplit/>
          <w:tblHeader/>
        </w:trPr>
        <w:tc>
          <w:tcPr>
            <w:tcW w:w="2300" w:type="dxa"/>
            <w:shd w:val="clear" w:color="auto" w:fill="1F3864"/>
            <w:tcMar>
              <w:top w:w="80" w:type="dxa"/>
              <w:left w:w="100" w:type="dxa"/>
              <w:bottom w:w="80" w:type="dxa"/>
              <w:right w:w="100" w:type="dxa"/>
            </w:tcMar>
            <w:vAlign w:val="center"/>
          </w:tcPr>
          <w:p w14:paraId="7924EF11" w14:textId="77777777" w:rsidR="0081373C" w:rsidRDefault="00000000">
            <w:r>
              <w:rPr>
                <w:b/>
                <w:bCs/>
                <w:color w:val="FFFFFF"/>
                <w:sz w:val="19"/>
                <w:szCs w:val="19"/>
              </w:rPr>
              <w:t>Dimension</w:t>
            </w:r>
          </w:p>
        </w:tc>
        <w:tc>
          <w:tcPr>
            <w:tcW w:w="2300" w:type="dxa"/>
            <w:shd w:val="clear" w:color="auto" w:fill="1F3864"/>
            <w:tcMar>
              <w:top w:w="80" w:type="dxa"/>
              <w:left w:w="100" w:type="dxa"/>
              <w:bottom w:w="80" w:type="dxa"/>
              <w:right w:w="100" w:type="dxa"/>
            </w:tcMar>
            <w:vAlign w:val="center"/>
          </w:tcPr>
          <w:p w14:paraId="18F46440" w14:textId="77777777" w:rsidR="0081373C" w:rsidRDefault="00000000">
            <w:r>
              <w:rPr>
                <w:b/>
                <w:bCs/>
                <w:color w:val="FFFFFF"/>
                <w:sz w:val="19"/>
                <w:szCs w:val="19"/>
              </w:rPr>
              <w:t>Environment Secrets (.env / Vault)</w:t>
            </w:r>
          </w:p>
        </w:tc>
        <w:tc>
          <w:tcPr>
            <w:tcW w:w="5146" w:type="dxa"/>
            <w:shd w:val="clear" w:color="auto" w:fill="1F3864"/>
            <w:tcMar>
              <w:top w:w="80" w:type="dxa"/>
              <w:left w:w="100" w:type="dxa"/>
              <w:bottom w:w="80" w:type="dxa"/>
              <w:right w:w="100" w:type="dxa"/>
            </w:tcMar>
            <w:vAlign w:val="center"/>
          </w:tcPr>
          <w:p w14:paraId="72B6B580" w14:textId="77777777" w:rsidR="0081373C" w:rsidRDefault="00000000">
            <w:r>
              <w:rPr>
                <w:b/>
                <w:bCs/>
                <w:color w:val="FFFFFF"/>
                <w:sz w:val="19"/>
                <w:szCs w:val="19"/>
              </w:rPr>
              <w:t>Business Application Settings (app_settings Collection)</w:t>
            </w:r>
          </w:p>
        </w:tc>
      </w:tr>
      <w:tr w:rsidR="0081373C" w14:paraId="4971932A"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3CCA3DD3" w14:textId="77777777" w:rsidR="0081373C" w:rsidRDefault="00000000">
            <w:r>
              <w:rPr>
                <w:b/>
                <w:bCs/>
              </w:rPr>
              <w:t>Storage Medium</w:t>
            </w:r>
          </w:p>
        </w:tc>
        <w:tc>
          <w:tcPr>
            <w:tcW w:w="2300" w:type="dxa"/>
            <w:tcMar>
              <w:top w:w="70" w:type="dxa"/>
              <w:left w:w="90" w:type="dxa"/>
              <w:bottom w:w="70" w:type="dxa"/>
              <w:right w:w="90" w:type="dxa"/>
            </w:tcMar>
            <w:vAlign w:val="center"/>
          </w:tcPr>
          <w:p w14:paraId="35B2A29E" w14:textId="77777777" w:rsidR="0081373C" w:rsidRDefault="00000000">
            <w:r>
              <w:t>OS Environment / CI/CD Secrets Vault</w:t>
            </w:r>
          </w:p>
        </w:tc>
        <w:tc>
          <w:tcPr>
            <w:tcW w:w="5146" w:type="dxa"/>
            <w:tcMar>
              <w:top w:w="70" w:type="dxa"/>
              <w:left w:w="90" w:type="dxa"/>
              <w:bottom w:w="70" w:type="dxa"/>
              <w:right w:w="90" w:type="dxa"/>
            </w:tcMar>
            <w:vAlign w:val="center"/>
          </w:tcPr>
          <w:p w14:paraId="21154E82" w14:textId="77777777" w:rsidR="0081373C" w:rsidRDefault="00000000">
            <w:r>
              <w:t xml:space="preserve">MongoDB </w:t>
            </w:r>
            <w:r>
              <w:rPr>
                <w:rFonts w:ascii="Consolas" w:eastAsia="Consolas" w:hAnsi="Consolas" w:cs="Consolas"/>
                <w:color w:val="AD3B5A"/>
                <w:sz w:val="19"/>
                <w:szCs w:val="19"/>
              </w:rPr>
              <w:t>app_settings</w:t>
            </w:r>
            <w:r>
              <w:t xml:space="preserve"> Database Collection</w:t>
            </w:r>
          </w:p>
        </w:tc>
      </w:tr>
      <w:tr w:rsidR="0081373C" w14:paraId="12286FF2"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2527861B" w14:textId="77777777" w:rsidR="0081373C" w:rsidRDefault="00000000">
            <w:r>
              <w:rPr>
                <w:b/>
                <w:bCs/>
              </w:rPr>
              <w:t>Data Nature</w:t>
            </w:r>
          </w:p>
        </w:tc>
        <w:tc>
          <w:tcPr>
            <w:tcW w:w="2300" w:type="dxa"/>
            <w:shd w:val="clear" w:color="auto" w:fill="F2F2F2"/>
            <w:tcMar>
              <w:top w:w="70" w:type="dxa"/>
              <w:left w:w="90" w:type="dxa"/>
              <w:bottom w:w="70" w:type="dxa"/>
              <w:right w:w="90" w:type="dxa"/>
            </w:tcMar>
            <w:vAlign w:val="center"/>
          </w:tcPr>
          <w:p w14:paraId="78507719" w14:textId="77777777" w:rsidR="0081373C" w:rsidRDefault="00000000">
            <w:r>
              <w:t>Infrastructure credentials, API keys, DB URIs</w:t>
            </w:r>
          </w:p>
        </w:tc>
        <w:tc>
          <w:tcPr>
            <w:tcW w:w="5146" w:type="dxa"/>
            <w:shd w:val="clear" w:color="auto" w:fill="F2F2F2"/>
            <w:tcMar>
              <w:top w:w="70" w:type="dxa"/>
              <w:left w:w="90" w:type="dxa"/>
              <w:bottom w:w="70" w:type="dxa"/>
              <w:right w:w="90" w:type="dxa"/>
            </w:tcMar>
            <w:vAlign w:val="center"/>
          </w:tcPr>
          <w:p w14:paraId="41F5EA40" w14:textId="77777777" w:rsidR="0081373C" w:rsidRDefault="00000000">
            <w:r>
              <w:t>Operational limits, retention windows, dropdown enums</w:t>
            </w:r>
          </w:p>
        </w:tc>
      </w:tr>
      <w:tr w:rsidR="0081373C" w14:paraId="39A52FFA"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345B5076" w14:textId="77777777" w:rsidR="0081373C" w:rsidRDefault="00000000">
            <w:r>
              <w:rPr>
                <w:b/>
                <w:bCs/>
              </w:rPr>
              <w:t>Modification Method</w:t>
            </w:r>
          </w:p>
        </w:tc>
        <w:tc>
          <w:tcPr>
            <w:tcW w:w="2300" w:type="dxa"/>
            <w:tcMar>
              <w:top w:w="70" w:type="dxa"/>
              <w:left w:w="90" w:type="dxa"/>
              <w:bottom w:w="70" w:type="dxa"/>
              <w:right w:w="90" w:type="dxa"/>
            </w:tcMar>
            <w:vAlign w:val="center"/>
          </w:tcPr>
          <w:p w14:paraId="2E2A8587" w14:textId="77777777" w:rsidR="0081373C" w:rsidRDefault="00000000">
            <w:r>
              <w:t>Server redeploy / CI/CD variable update</w:t>
            </w:r>
          </w:p>
        </w:tc>
        <w:tc>
          <w:tcPr>
            <w:tcW w:w="5146" w:type="dxa"/>
            <w:tcMar>
              <w:top w:w="70" w:type="dxa"/>
              <w:left w:w="90" w:type="dxa"/>
              <w:bottom w:w="70" w:type="dxa"/>
              <w:right w:w="90" w:type="dxa"/>
            </w:tcMar>
            <w:vAlign w:val="center"/>
          </w:tcPr>
          <w:p w14:paraId="30514A89" w14:textId="77777777" w:rsidR="0081373C" w:rsidRDefault="00000000">
            <w:r>
              <w:t>Director / Admin UI Control Panel (</w:t>
            </w:r>
            <w:r>
              <w:rPr>
                <w:rFonts w:ascii="Consolas" w:eastAsia="Consolas" w:hAnsi="Consolas" w:cs="Consolas"/>
                <w:color w:val="AD3B5A"/>
                <w:sz w:val="19"/>
                <w:szCs w:val="19"/>
              </w:rPr>
              <w:t>/settings</w:t>
            </w:r>
            <w:r>
              <w:t>)</w:t>
            </w:r>
          </w:p>
        </w:tc>
      </w:tr>
      <w:tr w:rsidR="0081373C" w14:paraId="4757DA61"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112E6B3B" w14:textId="77777777" w:rsidR="0081373C" w:rsidRDefault="00000000">
            <w:r>
              <w:rPr>
                <w:b/>
                <w:bCs/>
              </w:rPr>
              <w:t>Examples</w:t>
            </w:r>
          </w:p>
        </w:tc>
        <w:tc>
          <w:tcPr>
            <w:tcW w:w="2300" w:type="dxa"/>
            <w:shd w:val="clear" w:color="auto" w:fill="F2F2F2"/>
            <w:tcMar>
              <w:top w:w="70" w:type="dxa"/>
              <w:left w:w="90" w:type="dxa"/>
              <w:bottom w:w="70" w:type="dxa"/>
              <w:right w:w="90" w:type="dxa"/>
            </w:tcMar>
            <w:vAlign w:val="center"/>
          </w:tcPr>
          <w:p w14:paraId="3CD46F01" w14:textId="77777777" w:rsidR="0081373C" w:rsidRDefault="00000000">
            <w:r>
              <w:rPr>
                <w:rFonts w:ascii="Consolas" w:eastAsia="Consolas" w:hAnsi="Consolas" w:cs="Consolas"/>
                <w:color w:val="AD3B5A"/>
                <w:sz w:val="19"/>
                <w:szCs w:val="19"/>
              </w:rPr>
              <w:t>MONGODB_URI</w:t>
            </w:r>
            <w:r>
              <w:t xml:space="preserve">, </w:t>
            </w:r>
            <w:r>
              <w:rPr>
                <w:rFonts w:ascii="Consolas" w:eastAsia="Consolas" w:hAnsi="Consolas" w:cs="Consolas"/>
                <w:color w:val="AD3B5A"/>
                <w:sz w:val="19"/>
                <w:szCs w:val="19"/>
              </w:rPr>
              <w:t>JWT_SECRET</w:t>
            </w:r>
            <w:r>
              <w:t xml:space="preserve">, </w:t>
            </w:r>
            <w:r>
              <w:rPr>
                <w:rFonts w:ascii="Consolas" w:eastAsia="Consolas" w:hAnsi="Consolas" w:cs="Consolas"/>
                <w:color w:val="AD3B5A"/>
                <w:sz w:val="19"/>
                <w:szCs w:val="19"/>
              </w:rPr>
              <w:t>SMTP_PASSWORD</w:t>
            </w:r>
          </w:p>
        </w:tc>
        <w:tc>
          <w:tcPr>
            <w:tcW w:w="5146" w:type="dxa"/>
            <w:shd w:val="clear" w:color="auto" w:fill="F2F2F2"/>
            <w:tcMar>
              <w:top w:w="70" w:type="dxa"/>
              <w:left w:w="90" w:type="dxa"/>
              <w:bottom w:w="70" w:type="dxa"/>
              <w:right w:w="90" w:type="dxa"/>
            </w:tcMar>
            <w:vAlign w:val="center"/>
          </w:tcPr>
          <w:p w14:paraId="3CB35886" w14:textId="77777777" w:rsidR="0081373C" w:rsidRDefault="00000000">
            <w:r>
              <w:rPr>
                <w:rFonts w:ascii="Consolas" w:eastAsia="Consolas" w:hAnsi="Consolas" w:cs="Consolas"/>
                <w:color w:val="AD3B5A"/>
                <w:sz w:val="19"/>
                <w:szCs w:val="19"/>
              </w:rPr>
              <w:t>max_import_rows</w:t>
            </w:r>
            <w:r>
              <w:t xml:space="preserve"> (5000), </w:t>
            </w:r>
            <w:r>
              <w:rPr>
                <w:rFonts w:ascii="Consolas" w:eastAsia="Consolas" w:hAnsi="Consolas" w:cs="Consolas"/>
                <w:color w:val="AD3B5A"/>
                <w:sz w:val="19"/>
                <w:szCs w:val="19"/>
              </w:rPr>
              <w:t>recycle_bin_ttl</w:t>
            </w:r>
            <w:r>
              <w:t xml:space="preserve"> (90 days)</w:t>
            </w:r>
          </w:p>
        </w:tc>
      </w:tr>
      <w:tr w:rsidR="0081373C" w14:paraId="162EBA81"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1061A2F1" w14:textId="77777777" w:rsidR="0081373C" w:rsidRDefault="00000000">
            <w:r>
              <w:rPr>
                <w:b/>
                <w:bCs/>
              </w:rPr>
              <w:t>Client Visibility</w:t>
            </w:r>
          </w:p>
        </w:tc>
        <w:tc>
          <w:tcPr>
            <w:tcW w:w="2300" w:type="dxa"/>
            <w:tcMar>
              <w:top w:w="70" w:type="dxa"/>
              <w:left w:w="90" w:type="dxa"/>
              <w:bottom w:w="70" w:type="dxa"/>
              <w:right w:w="90" w:type="dxa"/>
            </w:tcMar>
            <w:vAlign w:val="center"/>
          </w:tcPr>
          <w:p w14:paraId="0CB4BA04" w14:textId="77777777" w:rsidR="0081373C" w:rsidRDefault="00000000">
            <w:r>
              <w:t>Never exposed to browser</w:t>
            </w:r>
          </w:p>
        </w:tc>
        <w:tc>
          <w:tcPr>
            <w:tcW w:w="5146" w:type="dxa"/>
            <w:tcMar>
              <w:top w:w="70" w:type="dxa"/>
              <w:left w:w="90" w:type="dxa"/>
              <w:bottom w:w="70" w:type="dxa"/>
              <w:right w:w="90" w:type="dxa"/>
            </w:tcMar>
            <w:vAlign w:val="center"/>
          </w:tcPr>
          <w:p w14:paraId="0C50E35A" w14:textId="77777777" w:rsidR="0081373C" w:rsidRDefault="00000000">
            <w:r>
              <w:t xml:space="preserve">Selected public settings exposed via </w:t>
            </w:r>
            <w:r>
              <w:rPr>
                <w:rFonts w:ascii="Consolas" w:eastAsia="Consolas" w:hAnsi="Consolas" w:cs="Consolas"/>
                <w:color w:val="AD3B5A"/>
                <w:sz w:val="19"/>
                <w:szCs w:val="19"/>
              </w:rPr>
              <w:t>/api/v1/settings</w:t>
            </w:r>
          </w:p>
        </w:tc>
      </w:tr>
    </w:tbl>
    <w:p w14:paraId="19B5B34B" w14:textId="77777777" w:rsidR="0081373C" w:rsidRDefault="0081373C"/>
    <w:p w14:paraId="6AAC0236" w14:textId="77777777" w:rsidR="0081373C" w:rsidRDefault="0081373C"/>
    <w:p w14:paraId="63DDB3C5" w14:textId="77777777" w:rsidR="0081373C" w:rsidRDefault="00000000">
      <w:pPr>
        <w:pStyle w:val="Heading2"/>
      </w:pPr>
      <w:bookmarkStart w:id="32" w:name="_Toc237697306"/>
      <w:r>
        <w:t>7.3.6 Fail-Fast Startup Configuration Validation</w:t>
      </w:r>
      <w:bookmarkEnd w:id="32"/>
    </w:p>
    <w:p w14:paraId="4B468AD2" w14:textId="77777777" w:rsidR="0081373C" w:rsidRDefault="00000000">
      <w:pPr>
        <w:spacing w:after="160"/>
      </w:pPr>
      <w:r>
        <w:t xml:space="preserve">The backend application will </w:t>
      </w:r>
      <w:r>
        <w:rPr>
          <w:b/>
          <w:bCs/>
        </w:rPr>
        <w:t>refuse to boot</w:t>
      </w:r>
      <w:r>
        <w:t xml:space="preserve"> if mandatory environment variables are missing, malformed, or insecure:</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38FA0BE3"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6C487699" w14:textId="77777777" w:rsidR="0081373C" w:rsidRDefault="00000000">
            <w:r>
              <w:rPr>
                <w:rFonts w:ascii="Consolas" w:eastAsia="Consolas" w:hAnsi="Consolas" w:cs="Consolas"/>
                <w:color w:val="1F2937"/>
                <w:sz w:val="15"/>
                <w:szCs w:val="15"/>
              </w:rPr>
              <w:t>// src/config/envValidator.js</w:t>
            </w:r>
          </w:p>
          <w:p w14:paraId="32FAC365" w14:textId="77777777" w:rsidR="0081373C" w:rsidRDefault="00000000">
            <w:r>
              <w:rPr>
                <w:rFonts w:ascii="Consolas" w:eastAsia="Consolas" w:hAnsi="Consolas" w:cs="Consolas"/>
                <w:color w:val="1F2937"/>
                <w:sz w:val="15"/>
                <w:szCs w:val="15"/>
              </w:rPr>
              <w:t>import { z } from 'zod';</w:t>
            </w:r>
          </w:p>
          <w:p w14:paraId="5926BE40" w14:textId="77777777" w:rsidR="0081373C" w:rsidRDefault="00000000">
            <w:r>
              <w:rPr>
                <w:rFonts w:ascii="Consolas" w:eastAsia="Consolas" w:hAnsi="Consolas" w:cs="Consolas"/>
                <w:color w:val="1F2937"/>
                <w:sz w:val="15"/>
                <w:szCs w:val="15"/>
              </w:rPr>
              <w:t xml:space="preserve"> </w:t>
            </w:r>
          </w:p>
          <w:p w14:paraId="3E5D7ECF" w14:textId="77777777" w:rsidR="0081373C" w:rsidRDefault="00000000">
            <w:r>
              <w:rPr>
                <w:rFonts w:ascii="Consolas" w:eastAsia="Consolas" w:hAnsi="Consolas" w:cs="Consolas"/>
                <w:color w:val="1F2937"/>
                <w:sz w:val="15"/>
                <w:szCs w:val="15"/>
              </w:rPr>
              <w:t>const envSchema = z.object({</w:t>
            </w:r>
          </w:p>
          <w:p w14:paraId="23D691B5" w14:textId="77777777" w:rsidR="0081373C" w:rsidRDefault="00000000">
            <w:r>
              <w:rPr>
                <w:rFonts w:ascii="Consolas" w:eastAsia="Consolas" w:hAnsi="Consolas" w:cs="Consolas"/>
                <w:color w:val="1F2937"/>
                <w:sz w:val="15"/>
                <w:szCs w:val="15"/>
              </w:rPr>
              <w:t xml:space="preserve">  NODE_ENV: z.enum(['development', 'test', 'staging', 'production']),</w:t>
            </w:r>
          </w:p>
          <w:p w14:paraId="79A0A3AB" w14:textId="77777777" w:rsidR="0081373C" w:rsidRDefault="00000000">
            <w:r>
              <w:rPr>
                <w:rFonts w:ascii="Consolas" w:eastAsia="Consolas" w:hAnsi="Consolas" w:cs="Consolas"/>
                <w:color w:val="1F2937"/>
                <w:sz w:val="15"/>
                <w:szCs w:val="15"/>
              </w:rPr>
              <w:t xml:space="preserve">  PORT: z.coerce.number().default(5000),</w:t>
            </w:r>
          </w:p>
          <w:p w14:paraId="22B3CBF0" w14:textId="77777777" w:rsidR="0081373C" w:rsidRDefault="00000000">
            <w:r>
              <w:rPr>
                <w:rFonts w:ascii="Consolas" w:eastAsia="Consolas" w:hAnsi="Consolas" w:cs="Consolas"/>
                <w:color w:val="1F2937"/>
                <w:sz w:val="15"/>
                <w:szCs w:val="15"/>
              </w:rPr>
              <w:t xml:space="preserve">  MONGODB_URI: z.string().url('MONGODB_URI must be a valid connection string'),</w:t>
            </w:r>
          </w:p>
          <w:p w14:paraId="66A3708E" w14:textId="77777777" w:rsidR="0081373C" w:rsidRDefault="00000000">
            <w:r>
              <w:rPr>
                <w:rFonts w:ascii="Consolas" w:eastAsia="Consolas" w:hAnsi="Consolas" w:cs="Consolas"/>
                <w:color w:val="1F2937"/>
                <w:sz w:val="15"/>
                <w:szCs w:val="15"/>
              </w:rPr>
              <w:t xml:space="preserve">  JWT_SECRET: z.string().min(32, 'JWT_SECRET must be at least 32 characters long'),</w:t>
            </w:r>
          </w:p>
          <w:p w14:paraId="2721E489" w14:textId="77777777" w:rsidR="0081373C" w:rsidRDefault="00000000">
            <w:r>
              <w:rPr>
                <w:rFonts w:ascii="Consolas" w:eastAsia="Consolas" w:hAnsi="Consolas" w:cs="Consolas"/>
                <w:color w:val="1F2937"/>
                <w:sz w:val="15"/>
                <w:szCs w:val="15"/>
              </w:rPr>
              <w:t xml:space="preserve">  REFRESH_TOKEN_SECRET: z.string().min(32, 'REFRESH_TOKEN_SECRET must be at least 32 characters long'),</w:t>
            </w:r>
          </w:p>
          <w:p w14:paraId="5A49134A" w14:textId="77777777" w:rsidR="0081373C" w:rsidRDefault="00000000">
            <w:r>
              <w:rPr>
                <w:rFonts w:ascii="Consolas" w:eastAsia="Consolas" w:hAnsi="Consolas" w:cs="Consolas"/>
                <w:color w:val="1F2937"/>
                <w:sz w:val="15"/>
                <w:szCs w:val="15"/>
              </w:rPr>
              <w:t xml:space="preserve">  CORS_ALLOWED_ORIGINS: z.string().min(1, 'CORS_ALLOWED_ORIGINS is required'),</w:t>
            </w:r>
          </w:p>
          <w:p w14:paraId="4075EE93" w14:textId="77777777" w:rsidR="0081373C" w:rsidRDefault="00000000">
            <w:r>
              <w:rPr>
                <w:rFonts w:ascii="Consolas" w:eastAsia="Consolas" w:hAnsi="Consolas" w:cs="Consolas"/>
                <w:color w:val="1F2937"/>
                <w:sz w:val="15"/>
                <w:szCs w:val="15"/>
              </w:rPr>
              <w:t xml:space="preserve">  TIMEZONE: z.string().default('Asia/Kolkata'),</w:t>
            </w:r>
          </w:p>
          <w:p w14:paraId="074E5E70" w14:textId="77777777" w:rsidR="0081373C" w:rsidRDefault="00000000">
            <w:r>
              <w:rPr>
                <w:rFonts w:ascii="Consolas" w:eastAsia="Consolas" w:hAnsi="Consolas" w:cs="Consolas"/>
                <w:color w:val="1F2937"/>
                <w:sz w:val="15"/>
                <w:szCs w:val="15"/>
              </w:rPr>
              <w:t xml:space="preserve">  ENABLE_TTL_PURGER: z.coerce.boolean().default(true),</w:t>
            </w:r>
          </w:p>
          <w:p w14:paraId="6489AAC7" w14:textId="77777777" w:rsidR="0081373C" w:rsidRDefault="00000000">
            <w:r>
              <w:rPr>
                <w:rFonts w:ascii="Consolas" w:eastAsia="Consolas" w:hAnsi="Consolas" w:cs="Consolas"/>
                <w:color w:val="1F2937"/>
                <w:sz w:val="15"/>
                <w:szCs w:val="15"/>
              </w:rPr>
              <w:t>});</w:t>
            </w:r>
          </w:p>
          <w:p w14:paraId="1069880F" w14:textId="77777777" w:rsidR="0081373C" w:rsidRDefault="00000000">
            <w:r>
              <w:rPr>
                <w:rFonts w:ascii="Consolas" w:eastAsia="Consolas" w:hAnsi="Consolas" w:cs="Consolas"/>
                <w:color w:val="1F2937"/>
                <w:sz w:val="15"/>
                <w:szCs w:val="15"/>
              </w:rPr>
              <w:t xml:space="preserve"> </w:t>
            </w:r>
          </w:p>
          <w:p w14:paraId="3B957347" w14:textId="77777777" w:rsidR="0081373C" w:rsidRDefault="00000000">
            <w:r>
              <w:rPr>
                <w:rFonts w:ascii="Consolas" w:eastAsia="Consolas" w:hAnsi="Consolas" w:cs="Consolas"/>
                <w:color w:val="1F2937"/>
                <w:sz w:val="15"/>
                <w:szCs w:val="15"/>
              </w:rPr>
              <w:t>export function validateEnv() {</w:t>
            </w:r>
          </w:p>
          <w:p w14:paraId="6F743DBC" w14:textId="77777777" w:rsidR="0081373C" w:rsidRDefault="00000000">
            <w:r>
              <w:rPr>
                <w:rFonts w:ascii="Consolas" w:eastAsia="Consolas" w:hAnsi="Consolas" w:cs="Consolas"/>
                <w:color w:val="1F2937"/>
                <w:sz w:val="15"/>
                <w:szCs w:val="15"/>
              </w:rPr>
              <w:t xml:space="preserve">  const result = envSchema.safeParse(process.env);</w:t>
            </w:r>
          </w:p>
          <w:p w14:paraId="5971586C" w14:textId="77777777" w:rsidR="0081373C" w:rsidRDefault="00000000">
            <w:r>
              <w:rPr>
                <w:rFonts w:ascii="Consolas" w:eastAsia="Consolas" w:hAnsi="Consolas" w:cs="Consolas"/>
                <w:color w:val="1F2937"/>
                <w:sz w:val="15"/>
                <w:szCs w:val="15"/>
              </w:rPr>
              <w:t xml:space="preserve">  if (!result.success) {</w:t>
            </w:r>
          </w:p>
          <w:p w14:paraId="6C59FC47" w14:textId="77777777" w:rsidR="0081373C" w:rsidRDefault="00000000">
            <w:r>
              <w:rPr>
                <w:rFonts w:ascii="Consolas" w:eastAsia="Consolas" w:hAnsi="Consolas" w:cs="Consolas"/>
                <w:color w:val="1F2937"/>
                <w:sz w:val="15"/>
                <w:szCs w:val="15"/>
              </w:rPr>
              <w:t xml:space="preserve">    console.error(' FATAL CONFIGURATION ERROR: Invalid environment variables:');</w:t>
            </w:r>
          </w:p>
          <w:p w14:paraId="53300FDA" w14:textId="77777777" w:rsidR="0081373C" w:rsidRDefault="00000000">
            <w:r>
              <w:rPr>
                <w:rFonts w:ascii="Consolas" w:eastAsia="Consolas" w:hAnsi="Consolas" w:cs="Consolas"/>
                <w:color w:val="1F2937"/>
                <w:sz w:val="15"/>
                <w:szCs w:val="15"/>
              </w:rPr>
              <w:t xml:space="preserve">    console.error(result.error.format());</w:t>
            </w:r>
          </w:p>
          <w:p w14:paraId="75DCF2F0" w14:textId="77777777" w:rsidR="0081373C" w:rsidRDefault="00000000">
            <w:r>
              <w:rPr>
                <w:rFonts w:ascii="Consolas" w:eastAsia="Consolas" w:hAnsi="Consolas" w:cs="Consolas"/>
                <w:color w:val="1F2937"/>
                <w:sz w:val="15"/>
                <w:szCs w:val="15"/>
              </w:rPr>
              <w:t xml:space="preserve">    process.exit(1); // Fail immediately at startup</w:t>
            </w:r>
          </w:p>
          <w:p w14:paraId="3860CBBD" w14:textId="77777777" w:rsidR="0081373C" w:rsidRDefault="00000000">
            <w:r>
              <w:rPr>
                <w:rFonts w:ascii="Consolas" w:eastAsia="Consolas" w:hAnsi="Consolas" w:cs="Consolas"/>
                <w:color w:val="1F2937"/>
                <w:sz w:val="15"/>
                <w:szCs w:val="15"/>
              </w:rPr>
              <w:t xml:space="preserve">  }</w:t>
            </w:r>
          </w:p>
          <w:p w14:paraId="7474D086" w14:textId="77777777" w:rsidR="0081373C" w:rsidRDefault="00000000">
            <w:r>
              <w:rPr>
                <w:rFonts w:ascii="Consolas" w:eastAsia="Consolas" w:hAnsi="Consolas" w:cs="Consolas"/>
                <w:color w:val="1F2937"/>
                <w:sz w:val="15"/>
                <w:szCs w:val="15"/>
              </w:rPr>
              <w:t xml:space="preserve">  return result.data;</w:t>
            </w:r>
          </w:p>
          <w:p w14:paraId="40708DBB" w14:textId="77777777" w:rsidR="0081373C" w:rsidRDefault="00000000">
            <w:r>
              <w:rPr>
                <w:rFonts w:ascii="Consolas" w:eastAsia="Consolas" w:hAnsi="Consolas" w:cs="Consolas"/>
                <w:color w:val="1F2937"/>
                <w:sz w:val="15"/>
                <w:szCs w:val="15"/>
              </w:rPr>
              <w:t>}</w:t>
            </w:r>
          </w:p>
        </w:tc>
      </w:tr>
    </w:tbl>
    <w:p w14:paraId="6BA6CBD8" w14:textId="77777777" w:rsidR="0081373C" w:rsidRDefault="0081373C"/>
    <w:p w14:paraId="78E70923" w14:textId="77777777" w:rsidR="0081373C" w:rsidRDefault="0081373C"/>
    <w:p w14:paraId="525684AA" w14:textId="77777777" w:rsidR="0081373C" w:rsidRDefault="00000000">
      <w:pPr>
        <w:pStyle w:val="Heading2"/>
      </w:pPr>
      <w:bookmarkStart w:id="33" w:name="_Toc237697307"/>
      <w:r>
        <w:t>7.3.7 Least-Privilege Service Configuration</w:t>
      </w:r>
      <w:bookmarkEnd w:id="33"/>
    </w:p>
    <w:p w14:paraId="5C2C5ED3" w14:textId="77777777" w:rsidR="0081373C" w:rsidRDefault="00000000">
      <w:pPr>
        <w:spacing w:after="160"/>
      </w:pPr>
      <w:r>
        <w:t>Different services in the iPOMS infrastructure receive only the specific configuration they require:</w:t>
      </w:r>
    </w:p>
    <w:p w14:paraId="2D3EA22A" w14:textId="77777777" w:rsidR="0081373C" w:rsidRDefault="00000000">
      <w:pPr>
        <w:pStyle w:val="ListParagraph"/>
        <w:numPr>
          <w:ilvl w:val="0"/>
          <w:numId w:val="1"/>
        </w:numPr>
        <w:spacing w:after="60"/>
      </w:pPr>
      <w:r>
        <w:rPr>
          <w:b/>
          <w:bCs/>
        </w:rPr>
        <w:t>Web API Server:</w:t>
      </w:r>
      <w:r>
        <w:t xml:space="preserve"> Receives HTTP routing, Auth JWT secrets, DB connections, and CORS origins.</w:t>
      </w:r>
    </w:p>
    <w:p w14:paraId="56DFF31B" w14:textId="77777777" w:rsidR="0081373C" w:rsidRDefault="00000000">
      <w:pPr>
        <w:pStyle w:val="ListParagraph"/>
        <w:numPr>
          <w:ilvl w:val="0"/>
          <w:numId w:val="1"/>
        </w:numPr>
        <w:spacing w:after="60"/>
      </w:pPr>
      <w:r>
        <w:rPr>
          <w:b/>
          <w:bCs/>
        </w:rPr>
        <w:t>Background Cron Engine (</w:t>
      </w:r>
      <w:r>
        <w:rPr>
          <w:rFonts w:ascii="Consolas" w:eastAsia="Consolas" w:hAnsi="Consolas" w:cs="Consolas"/>
          <w:b/>
          <w:bCs/>
          <w:color w:val="AD3B5A"/>
          <w:sz w:val="19"/>
          <w:szCs w:val="19"/>
        </w:rPr>
        <w:t>node-cron</w:t>
      </w:r>
      <w:r>
        <w:rPr>
          <w:b/>
          <w:bCs/>
        </w:rPr>
        <w:t>):</w:t>
      </w:r>
      <w:r>
        <w:t xml:space="preserve"> Receives DB connection and scheduler flags; does NOT receive HTTP port or public CORS configs.</w:t>
      </w:r>
    </w:p>
    <w:p w14:paraId="687E4872" w14:textId="77777777" w:rsidR="0081373C" w:rsidRDefault="00000000">
      <w:pPr>
        <w:pStyle w:val="ListParagraph"/>
        <w:numPr>
          <w:ilvl w:val="0"/>
          <w:numId w:val="1"/>
        </w:numPr>
        <w:spacing w:after="60"/>
      </w:pPr>
      <w:r>
        <w:rPr>
          <w:b/>
          <w:bCs/>
        </w:rPr>
        <w:t>Next.js Client Application:</w:t>
      </w:r>
      <w:r>
        <w:t xml:space="preserve"> Receives only </w:t>
      </w:r>
      <w:r>
        <w:rPr>
          <w:rFonts w:ascii="Consolas" w:eastAsia="Consolas" w:hAnsi="Consolas" w:cs="Consolas"/>
          <w:color w:val="AD3B5A"/>
          <w:sz w:val="19"/>
          <w:szCs w:val="19"/>
        </w:rPr>
        <w:t>NEXT_PUBLIC_*</w:t>
      </w:r>
      <w:r>
        <w:t xml:space="preserve"> variables.</w:t>
      </w:r>
    </w:p>
    <w:p w14:paraId="4FAE1DFF" w14:textId="77777777" w:rsidR="0081373C" w:rsidRDefault="0081373C"/>
    <w:p w14:paraId="65C19EA5" w14:textId="77777777" w:rsidR="0081373C" w:rsidRDefault="00000000">
      <w:pPr>
        <w:pStyle w:val="Heading2"/>
      </w:pPr>
      <w:bookmarkStart w:id="34" w:name="_Toc237697308"/>
      <w:r>
        <w:t>7.3.8 Feature Flags Governance</w:t>
      </w:r>
      <w:bookmarkEnd w:id="34"/>
    </w:p>
    <w:p w14:paraId="4FF00611" w14:textId="77777777" w:rsidR="0081373C" w:rsidRDefault="00000000">
      <w:pPr>
        <w:pStyle w:val="ListParagraph"/>
        <w:numPr>
          <w:ilvl w:val="0"/>
          <w:numId w:val="1"/>
        </w:numPr>
        <w:spacing w:after="60"/>
      </w:pPr>
      <w:r>
        <w:rPr>
          <w:b/>
          <w:bCs/>
        </w:rPr>
        <w:t>Controlled Rollouts:</w:t>
      </w:r>
      <w:r>
        <w:t xml:space="preserve"> Non-breaking optional features may be gated using boolean feature flags (e.g. </w:t>
      </w:r>
      <w:r>
        <w:rPr>
          <w:rFonts w:ascii="Consolas" w:eastAsia="Consolas" w:hAnsi="Consolas" w:cs="Consolas"/>
          <w:color w:val="AD3B5A"/>
          <w:sz w:val="19"/>
          <w:szCs w:val="19"/>
        </w:rPr>
        <w:t>FEATURE_ADVANCED_ANALYTICS=true</w:t>
      </w:r>
      <w:r>
        <w:t>).</w:t>
      </w:r>
    </w:p>
    <w:p w14:paraId="4625AA1E" w14:textId="77777777" w:rsidR="0081373C" w:rsidRDefault="00000000">
      <w:pPr>
        <w:pStyle w:val="ListParagraph"/>
        <w:numPr>
          <w:ilvl w:val="0"/>
          <w:numId w:val="1"/>
        </w:numPr>
        <w:spacing w:after="60"/>
      </w:pPr>
      <w:r>
        <w:rPr>
          <w:b/>
          <w:bCs/>
        </w:rPr>
        <w:t>Temporary Lifecycle:</w:t>
      </w:r>
      <w:r>
        <w:t xml:space="preserve"> Feature flags must be short-lived. Once a feature is stabilized in Production, the flag and its conditional branching code must be removed in the subsequent sprint cleanup.</w:t>
      </w:r>
    </w:p>
    <w:p w14:paraId="2DFC28FA" w14:textId="77777777" w:rsidR="0081373C" w:rsidRDefault="0081373C"/>
    <w:p w14:paraId="3DBCBDC3" w14:textId="77777777" w:rsidR="0081373C" w:rsidRDefault="00000000">
      <w:pPr>
        <w:pStyle w:val="Heading2"/>
      </w:pPr>
      <w:bookmarkStart w:id="35" w:name="_Toc237697309"/>
      <w:r>
        <w:t>7.3.9 Mandatory Environment Variables Template (.env.example)</w:t>
      </w:r>
      <w:bookmarkEnd w:id="35"/>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1F86F7D2"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0CC8AB7F" w14:textId="77777777" w:rsidR="0081373C" w:rsidRDefault="00000000">
            <w:r>
              <w:rPr>
                <w:rFonts w:ascii="Consolas" w:eastAsia="Consolas" w:hAnsi="Consolas" w:cs="Consolas"/>
                <w:color w:val="1F2937"/>
                <w:sz w:val="15"/>
                <w:szCs w:val="15"/>
              </w:rPr>
              <w:t># ==============================================================================</w:t>
            </w:r>
          </w:p>
          <w:p w14:paraId="0967EFD2" w14:textId="77777777" w:rsidR="0081373C" w:rsidRDefault="00000000">
            <w:r>
              <w:rPr>
                <w:rFonts w:ascii="Consolas" w:eastAsia="Consolas" w:hAnsi="Consolas" w:cs="Consolas"/>
                <w:color w:val="1F2937"/>
                <w:sz w:val="15"/>
                <w:szCs w:val="15"/>
              </w:rPr>
              <w:t># iPOMS MASTER ENVIRONMENT CONFIGURATION TEMPLATE (.env.example)</w:t>
            </w:r>
          </w:p>
          <w:p w14:paraId="7368061B" w14:textId="77777777" w:rsidR="0081373C" w:rsidRDefault="00000000">
            <w:r>
              <w:rPr>
                <w:rFonts w:ascii="Consolas" w:eastAsia="Consolas" w:hAnsi="Consolas" w:cs="Consolas"/>
                <w:color w:val="1F2937"/>
                <w:sz w:val="15"/>
                <w:szCs w:val="15"/>
              </w:rPr>
              <w:t># ==============================================================================</w:t>
            </w:r>
          </w:p>
          <w:p w14:paraId="78BF2A33" w14:textId="77777777" w:rsidR="0081373C" w:rsidRDefault="00000000">
            <w:r>
              <w:rPr>
                <w:rFonts w:ascii="Consolas" w:eastAsia="Consolas" w:hAnsi="Consolas" w:cs="Consolas"/>
                <w:color w:val="1F2937"/>
                <w:sz w:val="15"/>
                <w:szCs w:val="15"/>
              </w:rPr>
              <w:t xml:space="preserve"> </w:t>
            </w:r>
          </w:p>
          <w:p w14:paraId="58C2D20C" w14:textId="77777777" w:rsidR="0081373C" w:rsidRDefault="00000000">
            <w:r>
              <w:rPr>
                <w:rFonts w:ascii="Consolas" w:eastAsia="Consolas" w:hAnsi="Consolas" w:cs="Consolas"/>
                <w:color w:val="1F2937"/>
                <w:sz w:val="15"/>
                <w:szCs w:val="15"/>
              </w:rPr>
              <w:t># Node Runtime &amp; Server Specs</w:t>
            </w:r>
          </w:p>
          <w:p w14:paraId="45010960" w14:textId="77777777" w:rsidR="0081373C" w:rsidRDefault="00000000">
            <w:r>
              <w:rPr>
                <w:rFonts w:ascii="Consolas" w:eastAsia="Consolas" w:hAnsi="Consolas" w:cs="Consolas"/>
                <w:color w:val="1F2937"/>
                <w:sz w:val="15"/>
                <w:szCs w:val="15"/>
              </w:rPr>
              <w:t>NODE_ENV=development</w:t>
            </w:r>
          </w:p>
          <w:p w14:paraId="53D17ABF" w14:textId="77777777" w:rsidR="0081373C" w:rsidRDefault="00000000">
            <w:r>
              <w:rPr>
                <w:rFonts w:ascii="Consolas" w:eastAsia="Consolas" w:hAnsi="Consolas" w:cs="Consolas"/>
                <w:color w:val="1F2937"/>
                <w:sz w:val="15"/>
                <w:szCs w:val="15"/>
              </w:rPr>
              <w:t>PORT=5000</w:t>
            </w:r>
          </w:p>
          <w:p w14:paraId="265EC72E" w14:textId="77777777" w:rsidR="0081373C" w:rsidRDefault="00000000">
            <w:r>
              <w:rPr>
                <w:rFonts w:ascii="Consolas" w:eastAsia="Consolas" w:hAnsi="Consolas" w:cs="Consolas"/>
                <w:color w:val="1F2937"/>
                <w:sz w:val="15"/>
                <w:szCs w:val="15"/>
              </w:rPr>
              <w:t>BASE_URL=http://localhost:5000</w:t>
            </w:r>
          </w:p>
          <w:p w14:paraId="1D0C08BA" w14:textId="77777777" w:rsidR="0081373C" w:rsidRDefault="00000000">
            <w:r>
              <w:rPr>
                <w:rFonts w:ascii="Consolas" w:eastAsia="Consolas" w:hAnsi="Consolas" w:cs="Consolas"/>
                <w:color w:val="1F2937"/>
                <w:sz w:val="15"/>
                <w:szCs w:val="15"/>
              </w:rPr>
              <w:t>API_PREFIX=/api/v1</w:t>
            </w:r>
          </w:p>
          <w:p w14:paraId="71B79950" w14:textId="77777777" w:rsidR="0081373C" w:rsidRDefault="00000000">
            <w:r>
              <w:rPr>
                <w:rFonts w:ascii="Consolas" w:eastAsia="Consolas" w:hAnsi="Consolas" w:cs="Consolas"/>
                <w:color w:val="1F2937"/>
                <w:sz w:val="15"/>
                <w:szCs w:val="15"/>
              </w:rPr>
              <w:t>FRONTEND_URL=http://localhost:3000</w:t>
            </w:r>
          </w:p>
          <w:p w14:paraId="2B8198C9" w14:textId="77777777" w:rsidR="0081373C" w:rsidRDefault="00000000">
            <w:r>
              <w:rPr>
                <w:rFonts w:ascii="Consolas" w:eastAsia="Consolas" w:hAnsi="Consolas" w:cs="Consolas"/>
                <w:color w:val="1F2937"/>
                <w:sz w:val="15"/>
                <w:szCs w:val="15"/>
              </w:rPr>
              <w:t xml:space="preserve"> </w:t>
            </w:r>
          </w:p>
          <w:p w14:paraId="25CF2147" w14:textId="77777777" w:rsidR="0081373C" w:rsidRDefault="00000000">
            <w:r>
              <w:rPr>
                <w:rFonts w:ascii="Consolas" w:eastAsia="Consolas" w:hAnsi="Consolas" w:cs="Consolas"/>
                <w:color w:val="1F2937"/>
                <w:sz w:val="15"/>
                <w:szCs w:val="15"/>
              </w:rPr>
              <w:t># Next.js Public Client Configuration (Prefix: NEXT_PUBLIC_)</w:t>
            </w:r>
          </w:p>
          <w:p w14:paraId="163C547F" w14:textId="77777777" w:rsidR="0081373C" w:rsidRDefault="00000000">
            <w:r>
              <w:rPr>
                <w:rFonts w:ascii="Consolas" w:eastAsia="Consolas" w:hAnsi="Consolas" w:cs="Consolas"/>
                <w:color w:val="1F2937"/>
                <w:sz w:val="15"/>
                <w:szCs w:val="15"/>
              </w:rPr>
              <w:t>NEXT_PUBLIC_API_BASE_URL=http://localhost:5000/api/v1</w:t>
            </w:r>
          </w:p>
          <w:p w14:paraId="23824C5A" w14:textId="77777777" w:rsidR="0081373C" w:rsidRDefault="00000000">
            <w:r>
              <w:rPr>
                <w:rFonts w:ascii="Consolas" w:eastAsia="Consolas" w:hAnsi="Consolas" w:cs="Consolas"/>
                <w:color w:val="1F2937"/>
                <w:sz w:val="15"/>
                <w:szCs w:val="15"/>
              </w:rPr>
              <w:t>NEXT_PUBLIC_APP_ENV=development</w:t>
            </w:r>
          </w:p>
          <w:p w14:paraId="58B7E5B8" w14:textId="77777777" w:rsidR="0081373C" w:rsidRDefault="00000000">
            <w:r>
              <w:rPr>
                <w:rFonts w:ascii="Consolas" w:eastAsia="Consolas" w:hAnsi="Consolas" w:cs="Consolas"/>
                <w:color w:val="1F2937"/>
                <w:sz w:val="15"/>
                <w:szCs w:val="15"/>
              </w:rPr>
              <w:t>NEXT_PUBLIC_APP_NAME="iPOMS Enterprise"</w:t>
            </w:r>
          </w:p>
          <w:p w14:paraId="21F4B98F" w14:textId="77777777" w:rsidR="0081373C" w:rsidRDefault="00000000">
            <w:r>
              <w:rPr>
                <w:rFonts w:ascii="Consolas" w:eastAsia="Consolas" w:hAnsi="Consolas" w:cs="Consolas"/>
                <w:color w:val="1F2937"/>
                <w:sz w:val="15"/>
                <w:szCs w:val="15"/>
              </w:rPr>
              <w:t xml:space="preserve"> </w:t>
            </w:r>
          </w:p>
          <w:p w14:paraId="447F6423" w14:textId="77777777" w:rsidR="0081373C" w:rsidRDefault="00000000">
            <w:r>
              <w:rPr>
                <w:rFonts w:ascii="Consolas" w:eastAsia="Consolas" w:hAnsi="Consolas" w:cs="Consolas"/>
                <w:color w:val="1F2937"/>
                <w:sz w:val="15"/>
                <w:szCs w:val="15"/>
              </w:rPr>
              <w:t># MongoDB Persistence Cluster</w:t>
            </w:r>
          </w:p>
          <w:p w14:paraId="66316D9A" w14:textId="77777777" w:rsidR="0081373C" w:rsidRDefault="00000000">
            <w:r>
              <w:rPr>
                <w:rFonts w:ascii="Consolas" w:eastAsia="Consolas" w:hAnsi="Consolas" w:cs="Consolas"/>
                <w:color w:val="1F2937"/>
                <w:sz w:val="15"/>
                <w:szCs w:val="15"/>
              </w:rPr>
              <w:t>MONGODB_URI=mongodb://localhost:27017/ipoms_dev</w:t>
            </w:r>
          </w:p>
          <w:p w14:paraId="11469373" w14:textId="77777777" w:rsidR="0081373C" w:rsidRDefault="00000000">
            <w:r>
              <w:rPr>
                <w:rFonts w:ascii="Consolas" w:eastAsia="Consolas" w:hAnsi="Consolas" w:cs="Consolas"/>
                <w:color w:val="1F2937"/>
                <w:sz w:val="15"/>
                <w:szCs w:val="15"/>
              </w:rPr>
              <w:t>MONGODB_MAX_POOL_SIZE=50</w:t>
            </w:r>
          </w:p>
          <w:p w14:paraId="5B9368D5" w14:textId="77777777" w:rsidR="0081373C" w:rsidRDefault="00000000">
            <w:r>
              <w:rPr>
                <w:rFonts w:ascii="Consolas" w:eastAsia="Consolas" w:hAnsi="Consolas" w:cs="Consolas"/>
                <w:color w:val="1F2937"/>
                <w:sz w:val="15"/>
                <w:szCs w:val="15"/>
              </w:rPr>
              <w:t xml:space="preserve"> </w:t>
            </w:r>
          </w:p>
          <w:p w14:paraId="4129AD36" w14:textId="77777777" w:rsidR="0081373C" w:rsidRDefault="00000000">
            <w:r>
              <w:rPr>
                <w:rFonts w:ascii="Consolas" w:eastAsia="Consolas" w:hAnsi="Consolas" w:cs="Consolas"/>
                <w:color w:val="1F2937"/>
                <w:sz w:val="15"/>
                <w:szCs w:val="15"/>
              </w:rPr>
              <w:t># JWT &amp; Cryptographic Secrets (Minimum 32 characters)</w:t>
            </w:r>
          </w:p>
          <w:p w14:paraId="76E6D7CA" w14:textId="77777777" w:rsidR="0081373C" w:rsidRDefault="00000000">
            <w:r>
              <w:rPr>
                <w:rFonts w:ascii="Consolas" w:eastAsia="Consolas" w:hAnsi="Consolas" w:cs="Consolas"/>
                <w:color w:val="1F2937"/>
                <w:sz w:val="15"/>
                <w:szCs w:val="15"/>
              </w:rPr>
              <w:t>JWT_SECRET=super_secret_jwt_access_key_min_32_chars_dev_only</w:t>
            </w:r>
          </w:p>
          <w:p w14:paraId="10F16529" w14:textId="77777777" w:rsidR="0081373C" w:rsidRDefault="00000000">
            <w:r>
              <w:rPr>
                <w:rFonts w:ascii="Consolas" w:eastAsia="Consolas" w:hAnsi="Consolas" w:cs="Consolas"/>
                <w:color w:val="1F2937"/>
                <w:sz w:val="15"/>
                <w:szCs w:val="15"/>
              </w:rPr>
              <w:t>JWT_EXPIRES_IN=15m</w:t>
            </w:r>
          </w:p>
          <w:p w14:paraId="17C28447" w14:textId="77777777" w:rsidR="0081373C" w:rsidRDefault="00000000">
            <w:r>
              <w:rPr>
                <w:rFonts w:ascii="Consolas" w:eastAsia="Consolas" w:hAnsi="Consolas" w:cs="Consolas"/>
                <w:color w:val="1F2937"/>
                <w:sz w:val="15"/>
                <w:szCs w:val="15"/>
              </w:rPr>
              <w:t>REFRESH_TOKEN_SECRET=super_secret_refresh_token_key_dev_only</w:t>
            </w:r>
          </w:p>
          <w:p w14:paraId="1C595BFB" w14:textId="77777777" w:rsidR="0081373C" w:rsidRDefault="00000000">
            <w:r>
              <w:rPr>
                <w:rFonts w:ascii="Consolas" w:eastAsia="Consolas" w:hAnsi="Consolas" w:cs="Consolas"/>
                <w:color w:val="1F2937"/>
                <w:sz w:val="15"/>
                <w:szCs w:val="15"/>
              </w:rPr>
              <w:t>REFRESH_TOKEN_EXPIRES_IN=7d</w:t>
            </w:r>
          </w:p>
          <w:p w14:paraId="2B2A6AE6" w14:textId="77777777" w:rsidR="0081373C" w:rsidRDefault="00000000">
            <w:r>
              <w:rPr>
                <w:rFonts w:ascii="Consolas" w:eastAsia="Consolas" w:hAnsi="Consolas" w:cs="Consolas"/>
                <w:color w:val="1F2937"/>
                <w:sz w:val="15"/>
                <w:szCs w:val="15"/>
              </w:rPr>
              <w:t>BCRYPT_SALT_ROUNDS=12</w:t>
            </w:r>
          </w:p>
          <w:p w14:paraId="1553D4AC" w14:textId="77777777" w:rsidR="0081373C" w:rsidRDefault="00000000">
            <w:r>
              <w:rPr>
                <w:rFonts w:ascii="Consolas" w:eastAsia="Consolas" w:hAnsi="Consolas" w:cs="Consolas"/>
                <w:color w:val="1F2937"/>
                <w:sz w:val="15"/>
                <w:szCs w:val="15"/>
              </w:rPr>
              <w:t xml:space="preserve"> </w:t>
            </w:r>
          </w:p>
          <w:p w14:paraId="4C12792A" w14:textId="77777777" w:rsidR="0081373C" w:rsidRDefault="00000000">
            <w:r>
              <w:rPr>
                <w:rFonts w:ascii="Consolas" w:eastAsia="Consolas" w:hAnsi="Consolas" w:cs="Consolas"/>
                <w:color w:val="1F2937"/>
                <w:sz w:val="15"/>
                <w:szCs w:val="15"/>
              </w:rPr>
              <w:t># Security, CORS &amp; Rate Limiting</w:t>
            </w:r>
          </w:p>
          <w:p w14:paraId="7BBF2050" w14:textId="77777777" w:rsidR="0081373C" w:rsidRDefault="00000000">
            <w:r>
              <w:rPr>
                <w:rFonts w:ascii="Consolas" w:eastAsia="Consolas" w:hAnsi="Consolas" w:cs="Consolas"/>
                <w:color w:val="1F2937"/>
                <w:sz w:val="15"/>
                <w:szCs w:val="15"/>
              </w:rPr>
              <w:t>CORS_ALLOWED_ORIGINS=http://localhost:3000,http://localhost:5000</w:t>
            </w:r>
          </w:p>
          <w:p w14:paraId="6E479804" w14:textId="77777777" w:rsidR="0081373C" w:rsidRDefault="00000000">
            <w:r>
              <w:rPr>
                <w:rFonts w:ascii="Consolas" w:eastAsia="Consolas" w:hAnsi="Consolas" w:cs="Consolas"/>
                <w:color w:val="1F2937"/>
                <w:sz w:val="15"/>
                <w:szCs w:val="15"/>
              </w:rPr>
              <w:t>RATE_LIMIT_WINDOW_MS=900000</w:t>
            </w:r>
          </w:p>
          <w:p w14:paraId="4B9FD481" w14:textId="77777777" w:rsidR="0081373C" w:rsidRDefault="00000000">
            <w:r>
              <w:rPr>
                <w:rFonts w:ascii="Consolas" w:eastAsia="Consolas" w:hAnsi="Consolas" w:cs="Consolas"/>
                <w:color w:val="1F2937"/>
                <w:sz w:val="15"/>
                <w:szCs w:val="15"/>
              </w:rPr>
              <w:t>RATE_LIMIT_MAX_REQUESTS=100</w:t>
            </w:r>
          </w:p>
          <w:p w14:paraId="4DA826DD" w14:textId="77777777" w:rsidR="0081373C" w:rsidRDefault="00000000">
            <w:r>
              <w:rPr>
                <w:rFonts w:ascii="Consolas" w:eastAsia="Consolas" w:hAnsi="Consolas" w:cs="Consolas"/>
                <w:color w:val="1F2937"/>
                <w:sz w:val="15"/>
                <w:szCs w:val="15"/>
              </w:rPr>
              <w:t xml:space="preserve"> </w:t>
            </w:r>
          </w:p>
          <w:p w14:paraId="46E7C97F" w14:textId="77777777" w:rsidR="0081373C" w:rsidRDefault="00000000">
            <w:r>
              <w:rPr>
                <w:rFonts w:ascii="Consolas" w:eastAsia="Consolas" w:hAnsi="Consolas" w:cs="Consolas"/>
                <w:color w:val="1F2937"/>
                <w:sz w:val="15"/>
                <w:szCs w:val="15"/>
              </w:rPr>
              <w:t># External Integration Adapters</w:t>
            </w:r>
          </w:p>
          <w:p w14:paraId="4529E57A" w14:textId="77777777" w:rsidR="0081373C" w:rsidRDefault="00000000">
            <w:r>
              <w:rPr>
                <w:rFonts w:ascii="Consolas" w:eastAsia="Consolas" w:hAnsi="Consolas" w:cs="Consolas"/>
                <w:color w:val="1F2937"/>
                <w:sz w:val="15"/>
                <w:szCs w:val="15"/>
              </w:rPr>
              <w:t>MS_TEAMS_WEBHOOK_URL=https://outlook.office.com/webhook/dummy_sandbox_key</w:t>
            </w:r>
          </w:p>
          <w:p w14:paraId="73555913" w14:textId="77777777" w:rsidR="0081373C" w:rsidRDefault="00000000">
            <w:r>
              <w:rPr>
                <w:rFonts w:ascii="Consolas" w:eastAsia="Consolas" w:hAnsi="Consolas" w:cs="Consolas"/>
                <w:color w:val="1F2937"/>
                <w:sz w:val="15"/>
                <w:szCs w:val="15"/>
              </w:rPr>
              <w:t>AWS_S3_BUCKET_NAME=ipoms-dev-exports</w:t>
            </w:r>
          </w:p>
          <w:p w14:paraId="2C47335A" w14:textId="77777777" w:rsidR="0081373C" w:rsidRDefault="00000000">
            <w:r>
              <w:rPr>
                <w:rFonts w:ascii="Consolas" w:eastAsia="Consolas" w:hAnsi="Consolas" w:cs="Consolas"/>
                <w:color w:val="1F2937"/>
                <w:sz w:val="15"/>
                <w:szCs w:val="15"/>
              </w:rPr>
              <w:t>AWS_REGION=ap-south-1</w:t>
            </w:r>
          </w:p>
          <w:p w14:paraId="4289CA81" w14:textId="77777777" w:rsidR="0081373C" w:rsidRDefault="00000000">
            <w:r>
              <w:rPr>
                <w:rFonts w:ascii="Consolas" w:eastAsia="Consolas" w:hAnsi="Consolas" w:cs="Consolas"/>
                <w:color w:val="1F2937"/>
                <w:sz w:val="15"/>
                <w:szCs w:val="15"/>
              </w:rPr>
              <w:t>AWS_ACCESS_KEY_ID=dummy_dev_access_key</w:t>
            </w:r>
          </w:p>
          <w:p w14:paraId="3B2A834A" w14:textId="77777777" w:rsidR="0081373C" w:rsidRDefault="00000000">
            <w:r>
              <w:rPr>
                <w:rFonts w:ascii="Consolas" w:eastAsia="Consolas" w:hAnsi="Consolas" w:cs="Consolas"/>
                <w:color w:val="1F2937"/>
                <w:sz w:val="15"/>
                <w:szCs w:val="15"/>
              </w:rPr>
              <w:t>AWS_SECRET_ACCESS_KEY=dummy_dev_secret_key</w:t>
            </w:r>
          </w:p>
          <w:p w14:paraId="68FB9236" w14:textId="77777777" w:rsidR="0081373C" w:rsidRDefault="00000000">
            <w:r>
              <w:rPr>
                <w:rFonts w:ascii="Consolas" w:eastAsia="Consolas" w:hAnsi="Consolas" w:cs="Consolas"/>
                <w:color w:val="1F2937"/>
                <w:sz w:val="15"/>
                <w:szCs w:val="15"/>
              </w:rPr>
              <w:t xml:space="preserve"> </w:t>
            </w:r>
          </w:p>
          <w:p w14:paraId="162503C7" w14:textId="77777777" w:rsidR="0081373C" w:rsidRDefault="00000000">
            <w:r>
              <w:rPr>
                <w:rFonts w:ascii="Consolas" w:eastAsia="Consolas" w:hAnsi="Consolas" w:cs="Consolas"/>
                <w:color w:val="1F2937"/>
                <w:sz w:val="15"/>
                <w:szCs w:val="15"/>
              </w:rPr>
              <w:t># Background Scheduler &amp; Operational Flags</w:t>
            </w:r>
          </w:p>
          <w:p w14:paraId="250E9AD3" w14:textId="77777777" w:rsidR="0081373C" w:rsidRDefault="00000000">
            <w:r>
              <w:rPr>
                <w:rFonts w:ascii="Consolas" w:eastAsia="Consolas" w:hAnsi="Consolas" w:cs="Consolas"/>
                <w:color w:val="1F2937"/>
                <w:sz w:val="15"/>
                <w:szCs w:val="15"/>
              </w:rPr>
              <w:t>TIMEZONE=Asia/Kolkata</w:t>
            </w:r>
          </w:p>
          <w:p w14:paraId="3C56469A" w14:textId="77777777" w:rsidR="0081373C" w:rsidRDefault="00000000">
            <w:r>
              <w:rPr>
                <w:rFonts w:ascii="Consolas" w:eastAsia="Consolas" w:hAnsi="Consolas" w:cs="Consolas"/>
                <w:color w:val="1F2937"/>
                <w:sz w:val="15"/>
                <w:szCs w:val="15"/>
              </w:rPr>
              <w:t>LOG_LEVEL=debug</w:t>
            </w:r>
          </w:p>
          <w:p w14:paraId="54DF5364" w14:textId="77777777" w:rsidR="0081373C" w:rsidRDefault="00000000">
            <w:r>
              <w:rPr>
                <w:rFonts w:ascii="Consolas" w:eastAsia="Consolas" w:hAnsi="Consolas" w:cs="Consolas"/>
                <w:color w:val="1F2937"/>
                <w:sz w:val="15"/>
                <w:szCs w:val="15"/>
              </w:rPr>
              <w:t>ENABLE_TTL_PURGER=true</w:t>
            </w:r>
          </w:p>
          <w:p w14:paraId="168F0E2E" w14:textId="77777777" w:rsidR="0081373C" w:rsidRDefault="00000000">
            <w:r>
              <w:rPr>
                <w:rFonts w:ascii="Consolas" w:eastAsia="Consolas" w:hAnsi="Consolas" w:cs="Consolas"/>
                <w:color w:val="1F2937"/>
                <w:sz w:val="15"/>
                <w:szCs w:val="15"/>
              </w:rPr>
              <w:t>RECYCLE_BIN_RETENTION_DAYS=90</w:t>
            </w:r>
          </w:p>
          <w:p w14:paraId="091FAEF1" w14:textId="77777777" w:rsidR="0081373C" w:rsidRDefault="00000000">
            <w:r>
              <w:rPr>
                <w:rFonts w:ascii="Consolas" w:eastAsia="Consolas" w:hAnsi="Consolas" w:cs="Consolas"/>
                <w:color w:val="1F2937"/>
                <w:sz w:val="15"/>
                <w:szCs w:val="15"/>
              </w:rPr>
              <w:t>IMPORT_HISTORY_RETENTION_DAYS=90</w:t>
            </w:r>
          </w:p>
        </w:tc>
      </w:tr>
    </w:tbl>
    <w:p w14:paraId="17DDE379" w14:textId="77777777" w:rsidR="0081373C" w:rsidRDefault="0081373C"/>
    <w:p w14:paraId="366C4491" w14:textId="77777777" w:rsidR="0081373C" w:rsidRDefault="0081373C"/>
    <w:p w14:paraId="728F3D93" w14:textId="77777777" w:rsidR="0081373C" w:rsidRDefault="00000000">
      <w:pPr>
        <w:pStyle w:val="Heading2"/>
      </w:pPr>
      <w:bookmarkStart w:id="36" w:name="_Toc237697310"/>
      <w:r>
        <w:t>7.3.10 Formal Architectural Decisions Sign-Off (Q1 – Q7)</w:t>
      </w:r>
      <w:bookmarkEnd w:id="36"/>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300"/>
        <w:gridCol w:w="2300"/>
        <w:gridCol w:w="5146"/>
      </w:tblGrid>
      <w:tr w:rsidR="0081373C" w14:paraId="3843AA76" w14:textId="77777777">
        <w:tblPrEx>
          <w:tblCellMar>
            <w:top w:w="0" w:type="dxa"/>
            <w:bottom w:w="0" w:type="dxa"/>
          </w:tblCellMar>
        </w:tblPrEx>
        <w:trPr>
          <w:cantSplit/>
          <w:tblHeader/>
        </w:trPr>
        <w:tc>
          <w:tcPr>
            <w:tcW w:w="2300" w:type="dxa"/>
            <w:shd w:val="clear" w:color="auto" w:fill="1F3864"/>
            <w:tcMar>
              <w:top w:w="80" w:type="dxa"/>
              <w:left w:w="100" w:type="dxa"/>
              <w:bottom w:w="80" w:type="dxa"/>
              <w:right w:w="100" w:type="dxa"/>
            </w:tcMar>
            <w:vAlign w:val="center"/>
          </w:tcPr>
          <w:p w14:paraId="7C3A1481" w14:textId="77777777" w:rsidR="0081373C" w:rsidRDefault="00000000">
            <w:r>
              <w:rPr>
                <w:b/>
                <w:bCs/>
                <w:color w:val="FFFFFF"/>
                <w:sz w:val="19"/>
                <w:szCs w:val="19"/>
              </w:rPr>
              <w:t>Question</w:t>
            </w:r>
          </w:p>
        </w:tc>
        <w:tc>
          <w:tcPr>
            <w:tcW w:w="2300" w:type="dxa"/>
            <w:shd w:val="clear" w:color="auto" w:fill="1F3864"/>
            <w:tcMar>
              <w:top w:w="80" w:type="dxa"/>
              <w:left w:w="100" w:type="dxa"/>
              <w:bottom w:w="80" w:type="dxa"/>
              <w:right w:w="100" w:type="dxa"/>
            </w:tcMar>
            <w:vAlign w:val="center"/>
          </w:tcPr>
          <w:p w14:paraId="5B318C7A" w14:textId="77777777" w:rsidR="0081373C" w:rsidRDefault="00000000">
            <w:r>
              <w:rPr>
                <w:b/>
                <w:bCs/>
                <w:color w:val="FFFFFF"/>
                <w:sz w:val="19"/>
                <w:szCs w:val="19"/>
              </w:rPr>
              <w:t>Decision</w:t>
            </w:r>
          </w:p>
        </w:tc>
        <w:tc>
          <w:tcPr>
            <w:tcW w:w="5146" w:type="dxa"/>
            <w:shd w:val="clear" w:color="auto" w:fill="1F3864"/>
            <w:tcMar>
              <w:top w:w="80" w:type="dxa"/>
              <w:left w:w="100" w:type="dxa"/>
              <w:bottom w:w="80" w:type="dxa"/>
              <w:right w:w="100" w:type="dxa"/>
            </w:tcMar>
            <w:vAlign w:val="center"/>
          </w:tcPr>
          <w:p w14:paraId="16E708A7" w14:textId="77777777" w:rsidR="0081373C" w:rsidRDefault="00000000">
            <w:r>
              <w:rPr>
                <w:b/>
                <w:bCs/>
                <w:color w:val="FFFFFF"/>
                <w:sz w:val="19"/>
                <w:szCs w:val="19"/>
              </w:rPr>
              <w:t>Enforcement Mechanism</w:t>
            </w:r>
          </w:p>
        </w:tc>
      </w:tr>
      <w:tr w:rsidR="0081373C" w14:paraId="74A5F3EF"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16EF48C3" w14:textId="77777777" w:rsidR="0081373C" w:rsidRDefault="00000000">
            <w:r>
              <w:rPr>
                <w:b/>
                <w:bCs/>
              </w:rPr>
              <w:t>Q1: Officially use 4 environments (DEV, TEST, STG, PROD)?</w:t>
            </w:r>
          </w:p>
        </w:tc>
        <w:tc>
          <w:tcPr>
            <w:tcW w:w="2300" w:type="dxa"/>
            <w:tcMar>
              <w:top w:w="70" w:type="dxa"/>
              <w:left w:w="90" w:type="dxa"/>
              <w:bottom w:w="70" w:type="dxa"/>
              <w:right w:w="90" w:type="dxa"/>
            </w:tcMar>
            <w:vAlign w:val="center"/>
          </w:tcPr>
          <w:p w14:paraId="74C716C9" w14:textId="77777777" w:rsidR="0081373C" w:rsidRDefault="00000000">
            <w:r>
              <w:rPr>
                <w:b/>
                <w:bCs/>
              </w:rPr>
              <w:t>YES (Approved)</w:t>
            </w:r>
          </w:p>
        </w:tc>
        <w:tc>
          <w:tcPr>
            <w:tcW w:w="5146" w:type="dxa"/>
            <w:tcMar>
              <w:top w:w="70" w:type="dxa"/>
              <w:left w:w="90" w:type="dxa"/>
              <w:bottom w:w="70" w:type="dxa"/>
              <w:right w:w="90" w:type="dxa"/>
            </w:tcMar>
            <w:vAlign w:val="center"/>
          </w:tcPr>
          <w:p w14:paraId="14C214D5" w14:textId="77777777" w:rsidR="0081373C" w:rsidRDefault="00000000">
            <w:r>
              <w:t>Segregated deployment pipelines &amp; infrastructure hosting</w:t>
            </w:r>
          </w:p>
        </w:tc>
      </w:tr>
      <w:tr w:rsidR="0081373C" w14:paraId="2EB54468"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1D8C1FBF" w14:textId="77777777" w:rsidR="0081373C" w:rsidRDefault="00000000">
            <w:r>
              <w:rPr>
                <w:b/>
                <w:bCs/>
              </w:rPr>
              <w:t>Q2: Separate MongoDB database instance for each tier?</w:t>
            </w:r>
          </w:p>
        </w:tc>
        <w:tc>
          <w:tcPr>
            <w:tcW w:w="2300" w:type="dxa"/>
            <w:shd w:val="clear" w:color="auto" w:fill="F2F2F2"/>
            <w:tcMar>
              <w:top w:w="70" w:type="dxa"/>
              <w:left w:w="90" w:type="dxa"/>
              <w:bottom w:w="70" w:type="dxa"/>
              <w:right w:w="90" w:type="dxa"/>
            </w:tcMar>
            <w:vAlign w:val="center"/>
          </w:tcPr>
          <w:p w14:paraId="23AAA90C" w14:textId="77777777" w:rsidR="0081373C" w:rsidRDefault="00000000">
            <w:r>
              <w:rPr>
                <w:b/>
                <w:bCs/>
              </w:rPr>
              <w:t>YES (Approved)</w:t>
            </w:r>
          </w:p>
        </w:tc>
        <w:tc>
          <w:tcPr>
            <w:tcW w:w="5146" w:type="dxa"/>
            <w:shd w:val="clear" w:color="auto" w:fill="F2F2F2"/>
            <w:tcMar>
              <w:top w:w="70" w:type="dxa"/>
              <w:left w:w="90" w:type="dxa"/>
              <w:bottom w:w="70" w:type="dxa"/>
              <w:right w:w="90" w:type="dxa"/>
            </w:tcMar>
            <w:vAlign w:val="center"/>
          </w:tcPr>
          <w:p w14:paraId="6523EFD9" w14:textId="77777777" w:rsidR="0081373C" w:rsidRDefault="00000000">
            <w:r>
              <w:t>VPC/network isolation; 100% discrete database connection strings</w:t>
            </w:r>
          </w:p>
        </w:tc>
      </w:tr>
      <w:tr w:rsidR="0081373C" w14:paraId="4DD3423D"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7B0E04D2" w14:textId="77777777" w:rsidR="0081373C" w:rsidRDefault="00000000">
            <w:r>
              <w:rPr>
                <w:b/>
                <w:bCs/>
              </w:rPr>
              <w:t>Q3: Secrets provided via secret management &amp; excluded from Git?</w:t>
            </w:r>
          </w:p>
        </w:tc>
        <w:tc>
          <w:tcPr>
            <w:tcW w:w="2300" w:type="dxa"/>
            <w:tcMar>
              <w:top w:w="70" w:type="dxa"/>
              <w:left w:w="90" w:type="dxa"/>
              <w:bottom w:w="70" w:type="dxa"/>
              <w:right w:w="90" w:type="dxa"/>
            </w:tcMar>
            <w:vAlign w:val="center"/>
          </w:tcPr>
          <w:p w14:paraId="63DBF196" w14:textId="77777777" w:rsidR="0081373C" w:rsidRDefault="00000000">
            <w:r>
              <w:rPr>
                <w:b/>
                <w:bCs/>
              </w:rPr>
              <w:t>YES (Mandatory)</w:t>
            </w:r>
          </w:p>
        </w:tc>
        <w:tc>
          <w:tcPr>
            <w:tcW w:w="5146" w:type="dxa"/>
            <w:tcMar>
              <w:top w:w="70" w:type="dxa"/>
              <w:left w:w="90" w:type="dxa"/>
              <w:bottom w:w="70" w:type="dxa"/>
              <w:right w:w="90" w:type="dxa"/>
            </w:tcMar>
            <w:vAlign w:val="center"/>
          </w:tcPr>
          <w:p w14:paraId="07CFE6BB" w14:textId="77777777" w:rsidR="0081373C" w:rsidRDefault="00000000">
            <w:r>
              <w:rPr>
                <w:rFonts w:ascii="Consolas" w:eastAsia="Consolas" w:hAnsi="Consolas" w:cs="Consolas"/>
                <w:color w:val="AD3B5A"/>
                <w:sz w:val="19"/>
                <w:szCs w:val="19"/>
              </w:rPr>
              <w:t>.gitignore</w:t>
            </w:r>
            <w:r>
              <w:t>, Gitleaks CI scans, and runtime Vault injection</w:t>
            </w:r>
          </w:p>
        </w:tc>
      </w:tr>
      <w:tr w:rsidR="0081373C" w14:paraId="5BD2CDF5"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3CA101BE" w14:textId="77777777" w:rsidR="0081373C" w:rsidRDefault="00000000">
            <w:r>
              <w:rPr>
                <w:b/>
                <w:bCs/>
              </w:rPr>
              <w:t>Q4: Frontend receives strictly public-safe configuration?</w:t>
            </w:r>
          </w:p>
        </w:tc>
        <w:tc>
          <w:tcPr>
            <w:tcW w:w="2300" w:type="dxa"/>
            <w:shd w:val="clear" w:color="auto" w:fill="F2F2F2"/>
            <w:tcMar>
              <w:top w:w="70" w:type="dxa"/>
              <w:left w:w="90" w:type="dxa"/>
              <w:bottom w:w="70" w:type="dxa"/>
              <w:right w:w="90" w:type="dxa"/>
            </w:tcMar>
            <w:vAlign w:val="center"/>
          </w:tcPr>
          <w:p w14:paraId="07CC98DD" w14:textId="77777777" w:rsidR="0081373C" w:rsidRDefault="00000000">
            <w:r>
              <w:rPr>
                <w:b/>
                <w:bCs/>
              </w:rPr>
              <w:t>YES (Approved)</w:t>
            </w:r>
          </w:p>
        </w:tc>
        <w:tc>
          <w:tcPr>
            <w:tcW w:w="5146" w:type="dxa"/>
            <w:shd w:val="clear" w:color="auto" w:fill="F2F2F2"/>
            <w:tcMar>
              <w:top w:w="70" w:type="dxa"/>
              <w:left w:w="90" w:type="dxa"/>
              <w:bottom w:w="70" w:type="dxa"/>
              <w:right w:w="90" w:type="dxa"/>
            </w:tcMar>
            <w:vAlign w:val="center"/>
          </w:tcPr>
          <w:p w14:paraId="4F110AA9" w14:textId="77777777" w:rsidR="0081373C" w:rsidRDefault="00000000">
            <w:r>
              <w:t xml:space="preserve">Next.js </w:t>
            </w:r>
            <w:r>
              <w:rPr>
                <w:rFonts w:ascii="Consolas" w:eastAsia="Consolas" w:hAnsi="Consolas" w:cs="Consolas"/>
                <w:color w:val="AD3B5A"/>
                <w:sz w:val="19"/>
                <w:szCs w:val="19"/>
              </w:rPr>
              <w:t>NEXT_PUBLIC_</w:t>
            </w:r>
            <w:r>
              <w:t xml:space="preserve"> namespace filter; zero private secrets in bundle</w:t>
            </w:r>
          </w:p>
        </w:tc>
      </w:tr>
      <w:tr w:rsidR="0081373C" w14:paraId="1DA25569"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413424AB" w14:textId="77777777" w:rsidR="0081373C" w:rsidRDefault="00000000">
            <w:r>
              <w:rPr>
                <w:b/>
                <w:bCs/>
              </w:rPr>
              <w:t>Q5: Fail-fast startup validation refusing to boot on error?</w:t>
            </w:r>
          </w:p>
        </w:tc>
        <w:tc>
          <w:tcPr>
            <w:tcW w:w="2300" w:type="dxa"/>
            <w:tcMar>
              <w:top w:w="70" w:type="dxa"/>
              <w:left w:w="90" w:type="dxa"/>
              <w:bottom w:w="70" w:type="dxa"/>
              <w:right w:w="90" w:type="dxa"/>
            </w:tcMar>
            <w:vAlign w:val="center"/>
          </w:tcPr>
          <w:p w14:paraId="086F86D8" w14:textId="77777777" w:rsidR="0081373C" w:rsidRDefault="00000000">
            <w:r>
              <w:rPr>
                <w:b/>
                <w:bCs/>
              </w:rPr>
              <w:t>YES (Approved)</w:t>
            </w:r>
          </w:p>
        </w:tc>
        <w:tc>
          <w:tcPr>
            <w:tcW w:w="5146" w:type="dxa"/>
            <w:tcMar>
              <w:top w:w="70" w:type="dxa"/>
              <w:left w:w="90" w:type="dxa"/>
              <w:bottom w:w="70" w:type="dxa"/>
              <w:right w:w="90" w:type="dxa"/>
            </w:tcMar>
            <w:vAlign w:val="center"/>
          </w:tcPr>
          <w:p w14:paraId="3994D453" w14:textId="77777777" w:rsidR="0081373C" w:rsidRDefault="00000000">
            <w:r>
              <w:rPr>
                <w:rFonts w:ascii="Consolas" w:eastAsia="Consolas" w:hAnsi="Consolas" w:cs="Consolas"/>
                <w:color w:val="AD3B5A"/>
                <w:sz w:val="19"/>
                <w:szCs w:val="19"/>
              </w:rPr>
              <w:t>envValidator.js</w:t>
            </w:r>
            <w:r>
              <w:t xml:space="preserve"> with Zod schema validation on application entry</w:t>
            </w:r>
          </w:p>
        </w:tc>
      </w:tr>
      <w:tr w:rsidR="0081373C" w14:paraId="3E2A7699"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77B36E24" w14:textId="77777777" w:rsidR="0081373C" w:rsidRDefault="00000000">
            <w:r>
              <w:rPr>
                <w:b/>
                <w:bCs/>
              </w:rPr>
              <w:t>Q6: Zero raw production data in Dev/Test without sanitization?</w:t>
            </w:r>
          </w:p>
        </w:tc>
        <w:tc>
          <w:tcPr>
            <w:tcW w:w="2300" w:type="dxa"/>
            <w:shd w:val="clear" w:color="auto" w:fill="F2F2F2"/>
            <w:tcMar>
              <w:top w:w="70" w:type="dxa"/>
              <w:left w:w="90" w:type="dxa"/>
              <w:bottom w:w="70" w:type="dxa"/>
              <w:right w:w="90" w:type="dxa"/>
            </w:tcMar>
            <w:vAlign w:val="center"/>
          </w:tcPr>
          <w:p w14:paraId="3995427B" w14:textId="77777777" w:rsidR="0081373C" w:rsidRDefault="00000000">
            <w:r>
              <w:rPr>
                <w:b/>
                <w:bCs/>
              </w:rPr>
              <w:t>YES (Approved)</w:t>
            </w:r>
          </w:p>
        </w:tc>
        <w:tc>
          <w:tcPr>
            <w:tcW w:w="5146" w:type="dxa"/>
            <w:shd w:val="clear" w:color="auto" w:fill="F2F2F2"/>
            <w:tcMar>
              <w:top w:w="70" w:type="dxa"/>
              <w:left w:w="90" w:type="dxa"/>
              <w:bottom w:w="70" w:type="dxa"/>
              <w:right w:w="90" w:type="dxa"/>
            </w:tcMar>
            <w:vAlign w:val="center"/>
          </w:tcPr>
          <w:p w14:paraId="2E2435A3" w14:textId="77777777" w:rsidR="0081373C" w:rsidRDefault="00000000">
            <w:r>
              <w:t>Masking/anonymization pipeline for UAT; synthetic seeders for dev</w:t>
            </w:r>
          </w:p>
        </w:tc>
      </w:tr>
      <w:tr w:rsidR="0081373C" w14:paraId="4E26FF3A"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7E1490E3" w14:textId="77777777" w:rsidR="0081373C" w:rsidRDefault="00000000">
            <w:r>
              <w:rPr>
                <w:b/>
                <w:bCs/>
              </w:rPr>
              <w:t>Q7: Traceable &amp; documented configuration changes?</w:t>
            </w:r>
          </w:p>
        </w:tc>
        <w:tc>
          <w:tcPr>
            <w:tcW w:w="2300" w:type="dxa"/>
            <w:tcMar>
              <w:top w:w="70" w:type="dxa"/>
              <w:left w:w="90" w:type="dxa"/>
              <w:bottom w:w="70" w:type="dxa"/>
              <w:right w:w="90" w:type="dxa"/>
            </w:tcMar>
            <w:vAlign w:val="center"/>
          </w:tcPr>
          <w:p w14:paraId="76075557" w14:textId="77777777" w:rsidR="0081373C" w:rsidRDefault="00000000">
            <w:r>
              <w:rPr>
                <w:b/>
                <w:bCs/>
              </w:rPr>
              <w:t>YES (Approved)</w:t>
            </w:r>
          </w:p>
        </w:tc>
        <w:tc>
          <w:tcPr>
            <w:tcW w:w="5146" w:type="dxa"/>
            <w:tcMar>
              <w:top w:w="70" w:type="dxa"/>
              <w:left w:w="90" w:type="dxa"/>
              <w:bottom w:w="70" w:type="dxa"/>
              <w:right w:w="90" w:type="dxa"/>
            </w:tcMar>
            <w:vAlign w:val="center"/>
          </w:tcPr>
          <w:p w14:paraId="1261D4A2" w14:textId="77777777" w:rsidR="0081373C" w:rsidRDefault="00000000">
            <w:r>
              <w:t>Architecture Decision Records (ADRs) &amp; Git history tracking</w:t>
            </w:r>
          </w:p>
        </w:tc>
      </w:tr>
    </w:tbl>
    <w:p w14:paraId="491A2CA3" w14:textId="77777777" w:rsidR="0081373C" w:rsidRDefault="0081373C"/>
    <w:p w14:paraId="0C2F3785" w14:textId="77777777" w:rsidR="0081373C" w:rsidRDefault="0081373C"/>
    <w:p w14:paraId="0A7195AD" w14:textId="77777777" w:rsidR="0081373C" w:rsidRDefault="00000000">
      <w:pPr>
        <w:pStyle w:val="Heading1"/>
      </w:pPr>
      <w:bookmarkStart w:id="37" w:name="_Toc237697311"/>
      <w:r>
        <w:t>Section 7.4 – Comprehensive Testing Strategy</w:t>
      </w:r>
      <w:bookmarkEnd w:id="37"/>
    </w:p>
    <w:p w14:paraId="4287D5B4" w14:textId="77777777" w:rsidR="0081373C" w:rsidRDefault="00000000">
      <w:pPr>
        <w:spacing w:after="160"/>
      </w:pPr>
      <w:r>
        <w:t>To guarantee that iPOMS reliably protects placement operations, company metadata, student interview tracking, and administrative security, testing is enforced across multiple synchronized layers. Testing is not merely for defect detection—it is an automated proof that our approved business rules remain unbroken.</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1957FD9F"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701E3BA5" w14:textId="77777777" w:rsidR="0081373C" w:rsidRDefault="00000000">
            <w:r>
              <w:rPr>
                <w:rFonts w:ascii="Consolas" w:eastAsia="Consolas" w:hAnsi="Consolas" w:cs="Consolas"/>
                <w:color w:val="1F2937"/>
                <w:sz w:val="15"/>
                <w:szCs w:val="15"/>
              </w:rPr>
              <w:t xml:space="preserve">                 /\</w:t>
            </w:r>
          </w:p>
          <w:p w14:paraId="52E3204D" w14:textId="77777777" w:rsidR="0081373C" w:rsidRDefault="00000000">
            <w:r>
              <w:rPr>
                <w:rFonts w:ascii="Consolas" w:eastAsia="Consolas" w:hAnsi="Consolas" w:cs="Consolas"/>
                <w:color w:val="1F2937"/>
                <w:sz w:val="15"/>
                <w:szCs w:val="15"/>
              </w:rPr>
              <w:t xml:space="preserve">                /  \     E2E Tests (Playwright / Cypress — Critical Business Journeys)</w:t>
            </w:r>
          </w:p>
          <w:p w14:paraId="6E5B1172" w14:textId="77777777" w:rsidR="0081373C" w:rsidRDefault="00000000">
            <w:r>
              <w:rPr>
                <w:rFonts w:ascii="Consolas" w:eastAsia="Consolas" w:hAnsi="Consolas" w:cs="Consolas"/>
                <w:color w:val="1F2937"/>
                <w:sz w:val="15"/>
                <w:szCs w:val="15"/>
              </w:rPr>
              <w:t xml:space="preserve">               /----\</w:t>
            </w:r>
          </w:p>
          <w:p w14:paraId="36B93CB3" w14:textId="77777777" w:rsidR="0081373C" w:rsidRDefault="00000000">
            <w:r>
              <w:rPr>
                <w:rFonts w:ascii="Consolas" w:eastAsia="Consolas" w:hAnsi="Consolas" w:cs="Consolas"/>
                <w:color w:val="1F2937"/>
                <w:sz w:val="15"/>
                <w:szCs w:val="15"/>
              </w:rPr>
              <w:t xml:space="preserve">              / API  \   API &amp; Integration Tests (Supertest + In-Memory MongoDB)</w:t>
            </w:r>
          </w:p>
          <w:p w14:paraId="7B5A6349" w14:textId="77777777" w:rsidR="0081373C" w:rsidRDefault="00000000">
            <w:r>
              <w:rPr>
                <w:rFonts w:ascii="Consolas" w:eastAsia="Consolas" w:hAnsi="Consolas" w:cs="Consolas"/>
                <w:color w:val="1F2937"/>
                <w:sz w:val="15"/>
                <w:szCs w:val="15"/>
              </w:rPr>
              <w:t xml:space="preserve">             /--------\</w:t>
            </w:r>
          </w:p>
          <w:p w14:paraId="559FD391" w14:textId="77777777" w:rsidR="0081373C" w:rsidRDefault="00000000">
            <w:r>
              <w:rPr>
                <w:rFonts w:ascii="Consolas" w:eastAsia="Consolas" w:hAnsi="Consolas" w:cs="Consolas"/>
                <w:color w:val="1F2937"/>
                <w:sz w:val="15"/>
                <w:szCs w:val="15"/>
              </w:rPr>
              <w:t xml:space="preserve">            / Component\ Frontend Component &amp; Form Tests (React Testing Library)</w:t>
            </w:r>
          </w:p>
          <w:p w14:paraId="6F8438D1" w14:textId="77777777" w:rsidR="0081373C" w:rsidRDefault="00000000">
            <w:r>
              <w:rPr>
                <w:rFonts w:ascii="Consolas" w:eastAsia="Consolas" w:hAnsi="Consolas" w:cs="Consolas"/>
                <w:color w:val="1F2937"/>
                <w:sz w:val="15"/>
                <w:szCs w:val="15"/>
              </w:rPr>
              <w:t xml:space="preserve">           /------------\</w:t>
            </w:r>
          </w:p>
          <w:p w14:paraId="3E848D48" w14:textId="77777777" w:rsidR="0081373C" w:rsidRDefault="00000000">
            <w:r>
              <w:rPr>
                <w:rFonts w:ascii="Consolas" w:eastAsia="Consolas" w:hAnsi="Consolas" w:cs="Consolas"/>
                <w:color w:val="1F2937"/>
                <w:sz w:val="15"/>
                <w:szCs w:val="15"/>
              </w:rPr>
              <w:t xml:space="preserve">          /  Unit Tests  \ Unit Tests (Jest / Vitest — Services, Repos, Validators, Utils)</w:t>
            </w:r>
          </w:p>
          <w:p w14:paraId="7E2CD799" w14:textId="77777777" w:rsidR="0081373C" w:rsidRDefault="00000000">
            <w:r>
              <w:rPr>
                <w:rFonts w:ascii="Consolas" w:eastAsia="Consolas" w:hAnsi="Consolas" w:cs="Consolas"/>
                <w:color w:val="1F2937"/>
                <w:sz w:val="15"/>
                <w:szCs w:val="15"/>
              </w:rPr>
              <w:t xml:space="preserve">         /________________\</w:t>
            </w:r>
          </w:p>
        </w:tc>
      </w:tr>
    </w:tbl>
    <w:p w14:paraId="5FA98C1C" w14:textId="77777777" w:rsidR="0081373C" w:rsidRDefault="0081373C"/>
    <w:p w14:paraId="0670F5BA" w14:textId="77777777" w:rsidR="0081373C" w:rsidRDefault="0081373C"/>
    <w:p w14:paraId="368F9519" w14:textId="77777777" w:rsidR="0081373C" w:rsidRDefault="00000000">
      <w:pPr>
        <w:pStyle w:val="Heading2"/>
      </w:pPr>
      <w:bookmarkStart w:id="38" w:name="_Toc237697312"/>
      <w:r>
        <w:t>7.4.1 Multi-Layered Testing Pyramid Philosophy</w:t>
      </w:r>
      <w:bookmarkEnd w:id="38"/>
    </w:p>
    <w:p w14:paraId="3D57A039" w14:textId="77777777" w:rsidR="0081373C" w:rsidRDefault="00000000">
      <w:pPr>
        <w:pStyle w:val="ListParagraph"/>
        <w:numPr>
          <w:ilvl w:val="0"/>
          <w:numId w:val="1"/>
        </w:numPr>
        <w:spacing w:after="60"/>
      </w:pPr>
      <w:r>
        <w:rPr>
          <w:b/>
          <w:bCs/>
        </w:rPr>
        <w:t>High-Volume Unit Tests:</w:t>
      </w:r>
      <w:r>
        <w:t xml:space="preserve"> Fast, isolated tests targeting core services, conversion calculators, schema validators, and data transformers without external network or DB overhead.</w:t>
      </w:r>
    </w:p>
    <w:p w14:paraId="65AA70C3" w14:textId="77777777" w:rsidR="0081373C" w:rsidRDefault="00000000">
      <w:pPr>
        <w:pStyle w:val="ListParagraph"/>
        <w:numPr>
          <w:ilvl w:val="0"/>
          <w:numId w:val="1"/>
        </w:numPr>
        <w:spacing w:after="60"/>
      </w:pPr>
      <w:r>
        <w:rPr>
          <w:b/>
          <w:bCs/>
        </w:rPr>
        <w:t>Moderate Integration / API Tests:</w:t>
      </w:r>
      <w:r>
        <w:t xml:space="preserve"> Rigorous HTTP contract testing verifying middleware guards, RBAC authorization, and database persistence.</w:t>
      </w:r>
    </w:p>
    <w:p w14:paraId="56B4E2AC" w14:textId="77777777" w:rsidR="0081373C" w:rsidRDefault="00000000">
      <w:pPr>
        <w:pStyle w:val="ListParagraph"/>
        <w:numPr>
          <w:ilvl w:val="0"/>
          <w:numId w:val="1"/>
        </w:numPr>
        <w:spacing w:after="60"/>
      </w:pPr>
      <w:r>
        <w:rPr>
          <w:b/>
          <w:bCs/>
        </w:rPr>
        <w:lastRenderedPageBreak/>
        <w:t>Targeted E2E Workflows:</w:t>
      </w:r>
      <w:r>
        <w:t xml:space="preserve"> End-to-end browser journeys validating multi-step operational flows.</w:t>
      </w:r>
    </w:p>
    <w:p w14:paraId="7468C7A8" w14:textId="77777777" w:rsidR="0081373C" w:rsidRDefault="00000000">
      <w:pPr>
        <w:pStyle w:val="ListParagraph"/>
        <w:numPr>
          <w:ilvl w:val="0"/>
          <w:numId w:val="1"/>
        </w:numPr>
        <w:spacing w:after="60"/>
      </w:pPr>
      <w:r>
        <w:rPr>
          <w:b/>
          <w:bCs/>
        </w:rPr>
        <w:t>Pragmatic Coverage Goal:</w:t>
      </w:r>
      <w:r>
        <w:t xml:space="preserve"> Meaningful coverage prioritized over vanity metrics. Focus on </w:t>
      </w:r>
      <w:r>
        <w:rPr>
          <w:b/>
          <w:bCs/>
        </w:rPr>
        <w:t>≥ 80% coverage on core business logic</w:t>
      </w:r>
      <w:r>
        <w:t xml:space="preserve"> (Services, Repositories, Validators) rather than 100% on static UI styling.</w:t>
      </w:r>
    </w:p>
    <w:p w14:paraId="72C07CCD" w14:textId="77777777" w:rsidR="0081373C" w:rsidRDefault="0081373C"/>
    <w:p w14:paraId="5D80BF94" w14:textId="77777777" w:rsidR="0081373C" w:rsidRDefault="00000000">
      <w:pPr>
        <w:pStyle w:val="Heading2"/>
      </w:pPr>
      <w:bookmarkStart w:id="39" w:name="_Toc237697313"/>
      <w:r>
        <w:t>7.4.2 Unit Testing Standards (Jest / Vitest)</w:t>
      </w:r>
      <w:bookmarkEnd w:id="39"/>
    </w:p>
    <w:p w14:paraId="2F427B64" w14:textId="77777777" w:rsidR="0081373C" w:rsidRDefault="00000000">
      <w:pPr>
        <w:pStyle w:val="ListParagraph"/>
        <w:numPr>
          <w:ilvl w:val="0"/>
          <w:numId w:val="1"/>
        </w:numPr>
        <w:spacing w:after="60"/>
      </w:pPr>
      <w:r>
        <w:rPr>
          <w:b/>
          <w:bCs/>
        </w:rPr>
        <w:t>Backend Logic:</w:t>
      </w:r>
      <w:r>
        <w:t xml:space="preserve"> Pure business functions, conversion metrics (</w:t>
      </w:r>
      <w:r>
        <w:rPr>
          <w:rFonts w:ascii="Consolas" w:eastAsia="Consolas" w:hAnsi="Consolas" w:cs="Consolas"/>
          <w:color w:val="AD3B5A"/>
          <w:sz w:val="19"/>
          <w:szCs w:val="19"/>
        </w:rPr>
        <w:t>calculateConversionRate</w:t>
      </w:r>
      <w:r>
        <w:t>), phone/email validators, and date utility functions.</w:t>
      </w:r>
    </w:p>
    <w:p w14:paraId="24847103" w14:textId="77777777" w:rsidR="0081373C" w:rsidRDefault="00000000">
      <w:pPr>
        <w:pStyle w:val="ListParagraph"/>
        <w:numPr>
          <w:ilvl w:val="0"/>
          <w:numId w:val="1"/>
        </w:numPr>
        <w:spacing w:after="60"/>
      </w:pPr>
      <w:r>
        <w:rPr>
          <w:b/>
          <w:bCs/>
        </w:rPr>
        <w:t>Frontend Logic:</w:t>
      </w:r>
      <w:r>
        <w:t xml:space="preserve"> Custom hooks (</w:t>
      </w:r>
      <w:r>
        <w:rPr>
          <w:rFonts w:ascii="Consolas" w:eastAsia="Consolas" w:hAnsi="Consolas" w:cs="Consolas"/>
          <w:color w:val="AD3B5A"/>
          <w:sz w:val="19"/>
          <w:szCs w:val="19"/>
        </w:rPr>
        <w:t>useDailyTracker</w:t>
      </w:r>
      <w:r>
        <w:t xml:space="preserve">, </w:t>
      </w:r>
      <w:r>
        <w:rPr>
          <w:rFonts w:ascii="Consolas" w:eastAsia="Consolas" w:hAnsi="Consolas" w:cs="Consolas"/>
          <w:color w:val="AD3B5A"/>
          <w:sz w:val="19"/>
          <w:szCs w:val="19"/>
        </w:rPr>
        <w:t>useCompanySearch</w:t>
      </w:r>
      <w:r>
        <w:t>), permission checking helpers (</w:t>
      </w:r>
      <w:r>
        <w:rPr>
          <w:rFonts w:ascii="Consolas" w:eastAsia="Consolas" w:hAnsi="Consolas" w:cs="Consolas"/>
          <w:color w:val="AD3B5A"/>
          <w:sz w:val="19"/>
          <w:szCs w:val="19"/>
        </w:rPr>
        <w:t>canUserPerformAction</w:t>
      </w:r>
      <w:r>
        <w:t>), and form schema validators.</w:t>
      </w:r>
    </w:p>
    <w:p w14:paraId="07F05716" w14:textId="77777777" w:rsidR="0081373C" w:rsidRDefault="00000000">
      <w:pPr>
        <w:pStyle w:val="ListParagraph"/>
        <w:numPr>
          <w:ilvl w:val="0"/>
          <w:numId w:val="1"/>
        </w:numPr>
        <w:spacing w:after="60"/>
      </w:pPr>
      <w:r>
        <w:rPr>
          <w:b/>
          <w:bCs/>
        </w:rPr>
        <w:t>Isolation:</w:t>
      </w:r>
      <w:r>
        <w:t xml:space="preserve"> Tests execute in pure memory using mocks/stubs for external dependencies.</w:t>
      </w:r>
    </w:p>
    <w:p w14:paraId="2A49960C" w14:textId="77777777" w:rsidR="0081373C" w:rsidRDefault="0081373C"/>
    <w:p w14:paraId="640E26E5" w14:textId="77777777" w:rsidR="0081373C" w:rsidRDefault="00000000">
      <w:pPr>
        <w:pStyle w:val="Heading2"/>
      </w:pPr>
      <w:bookmarkStart w:id="40" w:name="_Toc237697314"/>
      <w:r>
        <w:t>7.4.3 Repository &amp; MongoDB Persistence Testing</w:t>
      </w:r>
      <w:bookmarkEnd w:id="40"/>
    </w:p>
    <w:p w14:paraId="0DF7058C" w14:textId="77777777" w:rsidR="0081373C" w:rsidRDefault="00000000">
      <w:pPr>
        <w:spacing w:after="160"/>
      </w:pPr>
      <w:r>
        <w:t>Tests directly against ephemeral MongoDB test databases to verify:</w:t>
      </w:r>
    </w:p>
    <w:p w14:paraId="589C83FB" w14:textId="77777777" w:rsidR="0081373C" w:rsidRDefault="00000000">
      <w:pPr>
        <w:pStyle w:val="ListParagraph"/>
        <w:numPr>
          <w:ilvl w:val="0"/>
          <w:numId w:val="1"/>
        </w:numPr>
        <w:spacing w:after="60"/>
      </w:pPr>
      <w:r>
        <w:t>Accurate document insertion, retrieval, and atomic updates.</w:t>
      </w:r>
    </w:p>
    <w:p w14:paraId="07800FE6" w14:textId="77777777" w:rsidR="0081373C" w:rsidRDefault="00000000">
      <w:pPr>
        <w:pStyle w:val="ListParagraph"/>
        <w:numPr>
          <w:ilvl w:val="0"/>
          <w:numId w:val="1"/>
        </w:numPr>
        <w:spacing w:after="60"/>
      </w:pPr>
      <w:r>
        <w:t>Compound index efficiency and unique constraint enforcement (e.g. unique college codes).</w:t>
      </w:r>
    </w:p>
    <w:p w14:paraId="56EEAA9E" w14:textId="77777777" w:rsidR="0081373C" w:rsidRDefault="00000000">
      <w:pPr>
        <w:pStyle w:val="ListParagraph"/>
        <w:numPr>
          <w:ilvl w:val="0"/>
          <w:numId w:val="1"/>
        </w:numPr>
        <w:spacing w:after="60"/>
      </w:pPr>
      <w:r>
        <w:t>Soft-delete operations (</w:t>
      </w:r>
      <w:r>
        <w:rPr>
          <w:rFonts w:ascii="Consolas" w:eastAsia="Consolas" w:hAnsi="Consolas" w:cs="Consolas"/>
          <w:color w:val="AD3B5A"/>
          <w:sz w:val="19"/>
          <w:szCs w:val="19"/>
        </w:rPr>
        <w:t>is_deleted: true</w:t>
      </w:r>
      <w:r>
        <w:t>) and query filtering that excludes soft-deleted items.</w:t>
      </w:r>
    </w:p>
    <w:p w14:paraId="1D1454DB" w14:textId="77777777" w:rsidR="0081373C" w:rsidRDefault="00000000">
      <w:pPr>
        <w:pStyle w:val="ListParagraph"/>
        <w:numPr>
          <w:ilvl w:val="0"/>
          <w:numId w:val="1"/>
        </w:numPr>
        <w:spacing w:after="60"/>
      </w:pPr>
      <w:r>
        <w:t>Multi-document MongoDB ACID transaction rollback on mid-operation failure.</w:t>
      </w:r>
    </w:p>
    <w:p w14:paraId="300806CA" w14:textId="77777777" w:rsidR="0081373C" w:rsidRDefault="0081373C"/>
    <w:p w14:paraId="3EF933D2" w14:textId="77777777" w:rsidR="0081373C" w:rsidRDefault="00000000">
      <w:pPr>
        <w:pStyle w:val="Heading2"/>
      </w:pPr>
      <w:bookmarkStart w:id="41" w:name="_Toc237697315"/>
      <w:r>
        <w:t>7.4.4 Service &amp; Core Business Rule Testing</w:t>
      </w:r>
      <w:bookmarkEnd w:id="41"/>
    </w:p>
    <w:p w14:paraId="7945E138" w14:textId="77777777" w:rsidR="0081373C" w:rsidRDefault="00000000">
      <w:pPr>
        <w:spacing w:after="160"/>
      </w:pPr>
      <w:r>
        <w:t>Directly verifies the core business logic approved in Chapters 4–6:</w:t>
      </w:r>
    </w:p>
    <w:p w14:paraId="08DE0AB2" w14:textId="77777777" w:rsidR="0081373C" w:rsidRDefault="00000000">
      <w:pPr>
        <w:pStyle w:val="ListParagraph"/>
        <w:numPr>
          <w:ilvl w:val="0"/>
          <w:numId w:val="1"/>
        </w:numPr>
        <w:spacing w:after="60"/>
      </w:pPr>
      <w:r>
        <w:rPr>
          <w:b/>
          <w:bCs/>
        </w:rPr>
        <w:t>Daily Leads Transition:</w:t>
      </w:r>
      <w:r>
        <w:t xml:space="preserve"> Moving a lead from </w:t>
      </w:r>
      <w:r>
        <w:rPr>
          <w:rFonts w:ascii="Consolas" w:eastAsia="Consolas" w:hAnsi="Consolas" w:cs="Consolas"/>
          <w:color w:val="AD3B5A"/>
          <w:sz w:val="19"/>
          <w:szCs w:val="19"/>
        </w:rPr>
        <w:t>Positive</w:t>
      </w:r>
      <w:r>
        <w:t xml:space="preserve"> ➔ </w:t>
      </w:r>
      <w:r>
        <w:rPr>
          <w:rFonts w:ascii="Consolas" w:eastAsia="Consolas" w:hAnsi="Consolas" w:cs="Consolas"/>
          <w:color w:val="AD3B5A"/>
          <w:sz w:val="19"/>
          <w:szCs w:val="19"/>
        </w:rPr>
        <w:t>JD Received</w:t>
      </w:r>
      <w:r>
        <w:t xml:space="preserve"> updates the state machine while preserving the historical positive log entry.</w:t>
      </w:r>
    </w:p>
    <w:p w14:paraId="494D1120" w14:textId="77777777" w:rsidR="0081373C" w:rsidRDefault="00000000">
      <w:pPr>
        <w:pStyle w:val="ListParagraph"/>
        <w:numPr>
          <w:ilvl w:val="0"/>
          <w:numId w:val="1"/>
        </w:numPr>
        <w:spacing w:after="60"/>
      </w:pPr>
      <w:r>
        <w:rPr>
          <w:b/>
          <w:bCs/>
        </w:rPr>
        <w:t>Weekly Tracker 7-Section Grouping:</w:t>
      </w:r>
      <w:r>
        <w:t xml:space="preserve"> Aggregates and moves companies into their exact approved section: </w:t>
      </w:r>
      <w:r>
        <w:rPr>
          <w:i/>
          <w:iCs/>
        </w:rPr>
        <w:t>(1) Completed, (2) In Progress, (3) Pipeline, (4) Top Companies (Pinned), (5) Hold by TPO, (6) Hold by HR, (7) Rejected</w:t>
      </w:r>
      <w:r>
        <w:t>.</w:t>
      </w:r>
    </w:p>
    <w:p w14:paraId="2C96D6E3" w14:textId="77777777" w:rsidR="0081373C" w:rsidRDefault="00000000">
      <w:pPr>
        <w:pStyle w:val="ListParagraph"/>
        <w:numPr>
          <w:ilvl w:val="0"/>
          <w:numId w:val="1"/>
        </w:numPr>
        <w:spacing w:after="60"/>
      </w:pPr>
      <w:r>
        <w:rPr>
          <w:b/>
          <w:bCs/>
        </w:rPr>
        <w:t>Recycle Bin Workflow:</w:t>
      </w:r>
      <w:r>
        <w:t xml:space="preserve"> Deleting a document moves a complete snapshot into </w:t>
      </w:r>
      <w:r>
        <w:rPr>
          <w:rFonts w:ascii="Consolas" w:eastAsia="Consolas" w:hAnsi="Consolas" w:cs="Consolas"/>
          <w:color w:val="AD3B5A"/>
          <w:sz w:val="19"/>
          <w:szCs w:val="19"/>
        </w:rPr>
        <w:t>recycle_bin</w:t>
      </w:r>
      <w:r>
        <w:t>; restoring it returns the record seamlessly to its original collection.</w:t>
      </w:r>
    </w:p>
    <w:p w14:paraId="31BE8946" w14:textId="77777777" w:rsidR="0081373C" w:rsidRDefault="00000000">
      <w:pPr>
        <w:pStyle w:val="ListParagraph"/>
        <w:numPr>
          <w:ilvl w:val="0"/>
          <w:numId w:val="1"/>
        </w:numPr>
        <w:spacing w:after="60"/>
      </w:pPr>
      <w:r>
        <w:rPr>
          <w:b/>
          <w:bCs/>
        </w:rPr>
        <w:t>Meeting Notifications:</w:t>
      </w:r>
      <w:r>
        <w:t xml:space="preserve"> Verifies broadcast delivery and explicit response states (</w:t>
      </w:r>
      <w:r>
        <w:rPr>
          <w:rFonts w:ascii="Consolas" w:eastAsia="Consolas" w:hAnsi="Consolas" w:cs="Consolas"/>
          <w:color w:val="AD3B5A"/>
          <w:sz w:val="19"/>
          <w:szCs w:val="19"/>
        </w:rPr>
        <w:t>Will Attend</w:t>
      </w:r>
      <w:r>
        <w:t xml:space="preserve">, </w:t>
      </w:r>
      <w:r>
        <w:rPr>
          <w:rFonts w:ascii="Consolas" w:eastAsia="Consolas" w:hAnsi="Consolas" w:cs="Consolas"/>
          <w:color w:val="AD3B5A"/>
          <w:sz w:val="19"/>
          <w:szCs w:val="19"/>
        </w:rPr>
        <w:t>Cannot Attend</w:t>
      </w:r>
      <w:r>
        <w:t>).</w:t>
      </w:r>
    </w:p>
    <w:p w14:paraId="75A50EDB" w14:textId="77777777" w:rsidR="0081373C" w:rsidRDefault="0081373C"/>
    <w:p w14:paraId="5837CBE3" w14:textId="77777777" w:rsidR="0081373C" w:rsidRDefault="00000000">
      <w:pPr>
        <w:pStyle w:val="Heading2"/>
      </w:pPr>
      <w:bookmarkStart w:id="42" w:name="_Toc237697316"/>
      <w:r>
        <w:t>7.4.5 REST API Integration Testing (Supertest)</w:t>
      </w:r>
      <w:bookmarkEnd w:id="42"/>
    </w:p>
    <w:p w14:paraId="6F95A5B1" w14:textId="77777777" w:rsidR="0081373C" w:rsidRDefault="00000000">
      <w:pPr>
        <w:spacing w:after="160"/>
      </w:pPr>
      <w:r>
        <w:t>Executes full HTTP requests against Express route pipelines:</w:t>
      </w:r>
    </w:p>
    <w:p w14:paraId="5B027C86" w14:textId="77777777" w:rsidR="0081373C" w:rsidRDefault="00000000">
      <w:pPr>
        <w:pStyle w:val="ListParagraph"/>
        <w:numPr>
          <w:ilvl w:val="0"/>
          <w:numId w:val="1"/>
        </w:numPr>
        <w:spacing w:after="60"/>
      </w:pPr>
      <w:r>
        <w:t>Asserts HTTP status codes (</w:t>
      </w:r>
      <w:r>
        <w:rPr>
          <w:rFonts w:ascii="Consolas" w:eastAsia="Consolas" w:hAnsi="Consolas" w:cs="Consolas"/>
          <w:color w:val="AD3B5A"/>
          <w:sz w:val="19"/>
          <w:szCs w:val="19"/>
        </w:rPr>
        <w:t>200 OK</w:t>
      </w:r>
      <w:r>
        <w:t xml:space="preserve">, </w:t>
      </w:r>
      <w:r>
        <w:rPr>
          <w:rFonts w:ascii="Consolas" w:eastAsia="Consolas" w:hAnsi="Consolas" w:cs="Consolas"/>
          <w:color w:val="AD3B5A"/>
          <w:sz w:val="19"/>
          <w:szCs w:val="19"/>
        </w:rPr>
        <w:t>201 Created</w:t>
      </w:r>
      <w:r>
        <w:t xml:space="preserve">, </w:t>
      </w:r>
      <w:r>
        <w:rPr>
          <w:rFonts w:ascii="Consolas" w:eastAsia="Consolas" w:hAnsi="Consolas" w:cs="Consolas"/>
          <w:color w:val="AD3B5A"/>
          <w:sz w:val="19"/>
          <w:szCs w:val="19"/>
        </w:rPr>
        <w:t>400 Bad Request</w:t>
      </w:r>
      <w:r>
        <w:t xml:space="preserve">, </w:t>
      </w:r>
      <w:r>
        <w:rPr>
          <w:rFonts w:ascii="Consolas" w:eastAsia="Consolas" w:hAnsi="Consolas" w:cs="Consolas"/>
          <w:color w:val="AD3B5A"/>
          <w:sz w:val="19"/>
          <w:szCs w:val="19"/>
        </w:rPr>
        <w:t>401 Unauthorized</w:t>
      </w:r>
      <w:r>
        <w:t xml:space="preserve">, </w:t>
      </w:r>
      <w:r>
        <w:rPr>
          <w:rFonts w:ascii="Consolas" w:eastAsia="Consolas" w:hAnsi="Consolas" w:cs="Consolas"/>
          <w:color w:val="AD3B5A"/>
          <w:sz w:val="19"/>
          <w:szCs w:val="19"/>
        </w:rPr>
        <w:t>403 Forbidden</w:t>
      </w:r>
      <w:r>
        <w:t xml:space="preserve">, </w:t>
      </w:r>
      <w:r>
        <w:rPr>
          <w:rFonts w:ascii="Consolas" w:eastAsia="Consolas" w:hAnsi="Consolas" w:cs="Consolas"/>
          <w:color w:val="AD3B5A"/>
          <w:sz w:val="19"/>
          <w:szCs w:val="19"/>
        </w:rPr>
        <w:t>422 Unprocessable Entity</w:t>
      </w:r>
      <w:r>
        <w:t>).</w:t>
      </w:r>
    </w:p>
    <w:p w14:paraId="096FF906" w14:textId="77777777" w:rsidR="0081373C" w:rsidRDefault="00000000">
      <w:pPr>
        <w:pStyle w:val="ListParagraph"/>
        <w:numPr>
          <w:ilvl w:val="0"/>
          <w:numId w:val="1"/>
        </w:numPr>
        <w:spacing w:after="60"/>
      </w:pPr>
      <w:r>
        <w:t>Verifies that response envelopes strictly match the standardized JSON structure with request correlation IDs (</w:t>
      </w:r>
      <w:r>
        <w:rPr>
          <w:rFonts w:ascii="Consolas" w:eastAsia="Consolas" w:hAnsi="Consolas" w:cs="Consolas"/>
          <w:color w:val="AD3B5A"/>
          <w:sz w:val="19"/>
          <w:szCs w:val="19"/>
        </w:rPr>
        <w:t>x-request-id</w:t>
      </w:r>
      <w:r>
        <w:t>).</w:t>
      </w:r>
    </w:p>
    <w:p w14:paraId="27B11494" w14:textId="77777777" w:rsidR="0081373C" w:rsidRDefault="00000000">
      <w:pPr>
        <w:pStyle w:val="ListParagraph"/>
        <w:numPr>
          <w:ilvl w:val="0"/>
          <w:numId w:val="1"/>
        </w:numPr>
        <w:spacing w:after="60"/>
      </w:pPr>
      <w:r>
        <w:t>Asserts that validation errors return field-level issues array.</w:t>
      </w:r>
    </w:p>
    <w:p w14:paraId="4F6F2A7C" w14:textId="77777777" w:rsidR="0081373C" w:rsidRDefault="0081373C"/>
    <w:p w14:paraId="76BDC424" w14:textId="77777777" w:rsidR="0081373C" w:rsidRDefault="00000000">
      <w:pPr>
        <w:pStyle w:val="Heading2"/>
      </w:pPr>
      <w:bookmarkStart w:id="43" w:name="_Toc237697317"/>
      <w:r>
        <w:t>7.4.6 Authentication &amp; Session Security Testing</w:t>
      </w:r>
      <w:bookmarkEnd w:id="43"/>
    </w:p>
    <w:p w14:paraId="691A84E6" w14:textId="77777777" w:rsidR="0081373C" w:rsidRDefault="00000000">
      <w:pPr>
        <w:pStyle w:val="ListParagraph"/>
        <w:numPr>
          <w:ilvl w:val="0"/>
          <w:numId w:val="1"/>
        </w:numPr>
        <w:spacing w:after="60"/>
      </w:pPr>
      <w:r>
        <w:rPr>
          <w:b/>
          <w:bCs/>
        </w:rPr>
        <w:t>Valid Login:</w:t>
      </w:r>
      <w:r>
        <w:t xml:space="preserve"> Correct credentials issue valid JWT access token + refresh token cookie with role payload.</w:t>
      </w:r>
    </w:p>
    <w:p w14:paraId="39695415" w14:textId="77777777" w:rsidR="0081373C" w:rsidRDefault="00000000">
      <w:pPr>
        <w:pStyle w:val="ListParagraph"/>
        <w:numPr>
          <w:ilvl w:val="0"/>
          <w:numId w:val="1"/>
        </w:numPr>
        <w:spacing w:after="60"/>
      </w:pPr>
      <w:r>
        <w:rPr>
          <w:b/>
          <w:bCs/>
        </w:rPr>
        <w:t>Invalid Login:</w:t>
      </w:r>
      <w:r>
        <w:t xml:space="preserve"> Incorrect passwords return 401 with generic error message (preventing user enumeration).</w:t>
      </w:r>
    </w:p>
    <w:p w14:paraId="18CB6C05" w14:textId="77777777" w:rsidR="0081373C" w:rsidRDefault="00000000">
      <w:pPr>
        <w:pStyle w:val="ListParagraph"/>
        <w:numPr>
          <w:ilvl w:val="0"/>
          <w:numId w:val="1"/>
        </w:numPr>
        <w:spacing w:after="60"/>
      </w:pPr>
      <w:r>
        <w:rPr>
          <w:b/>
          <w:bCs/>
        </w:rPr>
        <w:t>Session Expiry:</w:t>
      </w:r>
      <w:r>
        <w:t xml:space="preserve"> Expired access token triggers silent refresh; expired refresh token returns 401 redirecting to login.</w:t>
      </w:r>
    </w:p>
    <w:p w14:paraId="4EFBACBE" w14:textId="77777777" w:rsidR="0081373C" w:rsidRDefault="00000000">
      <w:pPr>
        <w:pStyle w:val="ListParagraph"/>
        <w:numPr>
          <w:ilvl w:val="0"/>
          <w:numId w:val="1"/>
        </w:numPr>
        <w:spacing w:after="60"/>
      </w:pPr>
      <w:r>
        <w:rPr>
          <w:b/>
          <w:bCs/>
        </w:rPr>
        <w:lastRenderedPageBreak/>
        <w:t>Logout:</w:t>
      </w:r>
      <w:r>
        <w:t xml:space="preserve"> Invalidation of active session and clearing of refresh cookies.</w:t>
      </w:r>
    </w:p>
    <w:p w14:paraId="281EE651" w14:textId="77777777" w:rsidR="0081373C" w:rsidRDefault="0081373C"/>
    <w:p w14:paraId="44767D7A" w14:textId="77777777" w:rsidR="0081373C" w:rsidRDefault="00000000">
      <w:pPr>
        <w:pStyle w:val="Heading2"/>
      </w:pPr>
      <w:bookmarkStart w:id="44" w:name="_Toc237697318"/>
      <w:r>
        <w:t>7.4.7 Mandatory RBAC Enforcement Testing (Security Pillars)</w:t>
      </w:r>
      <w:bookmarkEnd w:id="44"/>
    </w:p>
    <w:p w14:paraId="10B8992D" w14:textId="77777777" w:rsidR="0081373C" w:rsidRDefault="00000000">
      <w:pPr>
        <w:spacing w:after="160"/>
      </w:pPr>
      <w:r>
        <w:t xml:space="preserve">RBAC tests verify both </w:t>
      </w:r>
      <w:r>
        <w:rPr>
          <w:b/>
          <w:bCs/>
        </w:rPr>
        <w:t>allowed</w:t>
      </w:r>
      <w:r>
        <w:t xml:space="preserve"> and </w:t>
      </w:r>
      <w:r>
        <w:rPr>
          <w:b/>
          <w:bCs/>
        </w:rPr>
        <w:t>forbidden</w:t>
      </w:r>
      <w:r>
        <w:t xml:space="preserve"> behaviors at the API gateway layer, ensuring UI button hiding cannot be bypassed:</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3FF7C577"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14D8FD63" w14:textId="77777777" w:rsidR="0081373C" w:rsidRDefault="00000000">
            <w:r>
              <w:rPr>
                <w:rFonts w:ascii="Consolas" w:eastAsia="Consolas" w:hAnsi="Consolas" w:cs="Consolas"/>
                <w:color w:val="1F2937"/>
                <w:sz w:val="15"/>
                <w:szCs w:val="15"/>
              </w:rPr>
              <w:t>[ Test: DELETE /api/v1/users/:id ]</w:t>
            </w:r>
          </w:p>
          <w:p w14:paraId="637D6E9E" w14:textId="77777777" w:rsidR="0081373C" w:rsidRDefault="00000000">
            <w:r>
              <w:rPr>
                <w:rFonts w:ascii="Consolas" w:eastAsia="Consolas" w:hAnsi="Consolas" w:cs="Consolas"/>
                <w:color w:val="1F2937"/>
                <w:sz w:val="15"/>
                <w:szCs w:val="15"/>
              </w:rPr>
              <w:t xml:space="preserve">  ├── Execution by 'Administrator' ──➔ Expected: 200 OK (Allowed)</w:t>
            </w:r>
          </w:p>
          <w:p w14:paraId="5E099151" w14:textId="77777777" w:rsidR="0081373C" w:rsidRDefault="00000000">
            <w:r>
              <w:rPr>
                <w:rFonts w:ascii="Consolas" w:eastAsia="Consolas" w:hAnsi="Consolas" w:cs="Consolas"/>
                <w:color w:val="1F2937"/>
                <w:sz w:val="15"/>
                <w:szCs w:val="15"/>
              </w:rPr>
              <w:t xml:space="preserve">  ├── Execution by 'Director'      ──➔ Expected: 200 OK (Allowed)</w:t>
            </w:r>
          </w:p>
          <w:p w14:paraId="3018BC2D" w14:textId="77777777" w:rsidR="0081373C" w:rsidRDefault="00000000">
            <w:r>
              <w:rPr>
                <w:rFonts w:ascii="Consolas" w:eastAsia="Consolas" w:hAnsi="Consolas" w:cs="Consolas"/>
                <w:color w:val="1F2937"/>
                <w:sz w:val="15"/>
                <w:szCs w:val="15"/>
              </w:rPr>
              <w:t xml:space="preserve">  └── Execution by 'Coordinator'   ──➔ Expected: 403 Forbidden (Blocked by RBAC Guard)</w:t>
            </w:r>
          </w:p>
        </w:tc>
      </w:tr>
    </w:tbl>
    <w:p w14:paraId="1F5F4C23" w14:textId="77777777" w:rsidR="0081373C" w:rsidRDefault="0081373C"/>
    <w:p w14:paraId="25F88F64" w14:textId="77777777" w:rsidR="0081373C" w:rsidRDefault="0081373C"/>
    <w:p w14:paraId="4BA1BD67" w14:textId="77777777" w:rsidR="0081373C" w:rsidRDefault="00000000">
      <w:pPr>
        <w:pStyle w:val="Heading2"/>
      </w:pPr>
      <w:bookmarkStart w:id="45" w:name="_Toc237697319"/>
      <w:r>
        <w:t>7.4.8 Frontend Component &amp; Form Testing (React Testing Library)</w:t>
      </w:r>
      <w:bookmarkEnd w:id="45"/>
    </w:p>
    <w:p w14:paraId="16EBFC9A" w14:textId="77777777" w:rsidR="0081373C" w:rsidRDefault="00000000">
      <w:pPr>
        <w:pStyle w:val="ListParagraph"/>
        <w:numPr>
          <w:ilvl w:val="0"/>
          <w:numId w:val="1"/>
        </w:numPr>
        <w:spacing w:after="60"/>
      </w:pPr>
      <w:r>
        <w:rPr>
          <w:b/>
          <w:bCs/>
        </w:rPr>
        <w:t>Reusable UI Components:</w:t>
      </w:r>
      <w:r>
        <w:t xml:space="preserve"> </w:t>
      </w:r>
      <w:r>
        <w:rPr>
          <w:rFonts w:ascii="Consolas" w:eastAsia="Consolas" w:hAnsi="Consolas" w:cs="Consolas"/>
          <w:color w:val="AD3B5A"/>
          <w:sz w:val="19"/>
          <w:szCs w:val="19"/>
        </w:rPr>
        <w:t>DataTable</w:t>
      </w:r>
      <w:r>
        <w:t xml:space="preserve">, </w:t>
      </w:r>
      <w:r>
        <w:rPr>
          <w:rFonts w:ascii="Consolas" w:eastAsia="Consolas" w:hAnsi="Consolas" w:cs="Consolas"/>
          <w:color w:val="AD3B5A"/>
          <w:sz w:val="19"/>
          <w:szCs w:val="19"/>
        </w:rPr>
        <w:t>SearchBar</w:t>
      </w:r>
      <w:r>
        <w:t xml:space="preserve">, </w:t>
      </w:r>
      <w:r>
        <w:rPr>
          <w:rFonts w:ascii="Consolas" w:eastAsia="Consolas" w:hAnsi="Consolas" w:cs="Consolas"/>
          <w:color w:val="AD3B5A"/>
          <w:sz w:val="19"/>
          <w:szCs w:val="19"/>
        </w:rPr>
        <w:t>ModalDialog</w:t>
      </w:r>
      <w:r>
        <w:t xml:space="preserve">, </w:t>
      </w:r>
      <w:r>
        <w:rPr>
          <w:rFonts w:ascii="Consolas" w:eastAsia="Consolas" w:hAnsi="Consolas" w:cs="Consolas"/>
          <w:color w:val="AD3B5A"/>
          <w:sz w:val="19"/>
          <w:szCs w:val="19"/>
        </w:rPr>
        <w:t>PermissionGuard</w:t>
      </w:r>
      <w:r>
        <w:t xml:space="preserve">, </w:t>
      </w:r>
      <w:r>
        <w:rPr>
          <w:rFonts w:ascii="Consolas" w:eastAsia="Consolas" w:hAnsi="Consolas" w:cs="Consolas"/>
          <w:color w:val="AD3B5A"/>
          <w:sz w:val="19"/>
          <w:szCs w:val="19"/>
        </w:rPr>
        <w:t>StatusBadge</w:t>
      </w:r>
      <w:r>
        <w:t>.</w:t>
      </w:r>
    </w:p>
    <w:p w14:paraId="76464DCC" w14:textId="77777777" w:rsidR="0081373C" w:rsidRDefault="00000000">
      <w:pPr>
        <w:pStyle w:val="ListParagraph"/>
        <w:numPr>
          <w:ilvl w:val="0"/>
          <w:numId w:val="1"/>
        </w:numPr>
        <w:spacing w:after="60"/>
      </w:pPr>
      <w:r>
        <w:rPr>
          <w:b/>
          <w:bCs/>
        </w:rPr>
        <w:t>Form State Verification:</w:t>
      </w:r>
      <w:r>
        <w:t xml:space="preserve"> Required field validation triggers, invalid email format warnings, loading spinner during submission, and </w:t>
      </w:r>
      <w:r>
        <w:rPr>
          <w:b/>
          <w:bCs/>
        </w:rPr>
        <w:t>rapid double-click submission prevention</w:t>
      </w:r>
      <w:r>
        <w:t>.</w:t>
      </w:r>
    </w:p>
    <w:p w14:paraId="0223919C" w14:textId="77777777" w:rsidR="0081373C" w:rsidRDefault="0081373C"/>
    <w:p w14:paraId="2995C2F3" w14:textId="77777777" w:rsidR="0081373C" w:rsidRDefault="00000000">
      <w:pPr>
        <w:pStyle w:val="Heading2"/>
      </w:pPr>
      <w:bookmarkStart w:id="46" w:name="_Toc237697320"/>
      <w:r>
        <w:t>7.4.9 File Import Processing &amp; Partial Success Testing</w:t>
      </w:r>
      <w:bookmarkEnd w:id="46"/>
    </w:p>
    <w:p w14:paraId="71649D5F" w14:textId="77777777" w:rsidR="0081373C" w:rsidRDefault="00000000">
      <w:pPr>
        <w:spacing w:after="160"/>
      </w:pPr>
      <w:r>
        <w:t>Verifies bulk Excel/CSV file processing engines:</w:t>
      </w:r>
    </w:p>
    <w:p w14:paraId="3BF64617" w14:textId="77777777" w:rsidR="0081373C" w:rsidRDefault="00000000">
      <w:pPr>
        <w:pStyle w:val="ListParagraph"/>
        <w:numPr>
          <w:ilvl w:val="0"/>
          <w:numId w:val="1"/>
        </w:numPr>
        <w:spacing w:after="60"/>
      </w:pPr>
      <w:r>
        <w:rPr>
          <w:b/>
          <w:bCs/>
        </w:rPr>
        <w:t>Valid File:</w:t>
      </w:r>
      <w:r>
        <w:t xml:space="preserve"> 100 valid rows inserted cleanly into database with audit log entry.</w:t>
      </w:r>
    </w:p>
    <w:p w14:paraId="71EBAE81" w14:textId="77777777" w:rsidR="0081373C" w:rsidRDefault="00000000">
      <w:pPr>
        <w:pStyle w:val="ListParagraph"/>
        <w:numPr>
          <w:ilvl w:val="0"/>
          <w:numId w:val="1"/>
        </w:numPr>
        <w:spacing w:after="60"/>
      </w:pPr>
      <w:r>
        <w:rPr>
          <w:b/>
          <w:bCs/>
        </w:rPr>
        <w:t>Invalid Structure:</w:t>
      </w:r>
      <w:r>
        <w:t xml:space="preserve"> Malformed column headers rejected immediately with human-readable error.</w:t>
      </w:r>
    </w:p>
    <w:p w14:paraId="79927602" w14:textId="77777777" w:rsidR="0081373C" w:rsidRDefault="00000000">
      <w:pPr>
        <w:pStyle w:val="ListParagraph"/>
        <w:numPr>
          <w:ilvl w:val="0"/>
          <w:numId w:val="1"/>
        </w:numPr>
        <w:spacing w:after="60"/>
      </w:pPr>
      <w:r>
        <w:rPr>
          <w:b/>
          <w:bCs/>
        </w:rPr>
        <w:t>Partial Success (Critical Rule):</w:t>
      </w:r>
      <w:r>
        <w:t xml:space="preserve"> If an uploaded sheet contains 100 rows where 95 are valid and 5 have invalid fields, </w:t>
      </w:r>
      <w:r>
        <w:rPr>
          <w:b/>
          <w:bCs/>
        </w:rPr>
        <w:t>the 95 valid rows MUST be successfully saved</w:t>
      </w:r>
      <w:r>
        <w:t>, and an error report generated listing the exact 5 failed row numbers and issues.</w:t>
      </w:r>
    </w:p>
    <w:p w14:paraId="02C62158" w14:textId="77777777" w:rsidR="0081373C" w:rsidRDefault="0081373C"/>
    <w:p w14:paraId="05F9CEC4" w14:textId="77777777" w:rsidR="0081373C" w:rsidRDefault="00000000">
      <w:pPr>
        <w:pStyle w:val="Heading2"/>
      </w:pPr>
      <w:bookmarkStart w:id="47" w:name="_Toc237697321"/>
      <w:r>
        <w:t>7.4.10 The 7 Critical Business Journeys (E2E Automated Workflows)</w:t>
      </w:r>
      <w:bookmarkEnd w:id="47"/>
    </w:p>
    <w:p w14:paraId="5B7DE59C" w14:textId="77777777" w:rsidR="0081373C" w:rsidRDefault="00000000">
      <w:pPr>
        <w:spacing w:after="160"/>
      </w:pPr>
      <w:r>
        <w:t>Playwright E2E browser test suites continuously validate the 7 foundational operational journeys:</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751BF948"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07DE692F" w14:textId="77777777" w:rsidR="0081373C" w:rsidRDefault="00000000">
            <w:r>
              <w:rPr>
                <w:rFonts w:ascii="Consolas" w:eastAsia="Consolas" w:hAnsi="Consolas" w:cs="Consolas"/>
                <w:color w:val="1F2937"/>
                <w:sz w:val="15"/>
                <w:szCs w:val="15"/>
              </w:rPr>
              <w:t>┌─────────────────────────────────────────────────────────────────────────────────────────────────┐</w:t>
            </w:r>
          </w:p>
          <w:p w14:paraId="7A75DA41" w14:textId="77777777" w:rsidR="0081373C" w:rsidRDefault="00000000">
            <w:r>
              <w:rPr>
                <w:rFonts w:ascii="Consolas" w:eastAsia="Consolas" w:hAnsi="Consolas" w:cs="Consolas"/>
                <w:color w:val="1F2937"/>
                <w:sz w:val="15"/>
                <w:szCs w:val="15"/>
              </w:rPr>
              <w:t>│                           THE 7 iPOMS CRITICAL BUSINESS JOURNEYS                                │</w:t>
            </w:r>
          </w:p>
          <w:p w14:paraId="1642F9EF" w14:textId="77777777" w:rsidR="0081373C" w:rsidRDefault="00000000">
            <w:r>
              <w:rPr>
                <w:rFonts w:ascii="Consolas" w:eastAsia="Consolas" w:hAnsi="Consolas" w:cs="Consolas"/>
                <w:color w:val="1F2937"/>
                <w:sz w:val="15"/>
                <w:szCs w:val="15"/>
              </w:rPr>
              <w:t>├─────────────────────────────────────────────────────────────────────────────────────────────────┤</w:t>
            </w:r>
          </w:p>
          <w:p w14:paraId="227B054A" w14:textId="77777777" w:rsidR="0081373C" w:rsidRDefault="00000000">
            <w:r>
              <w:rPr>
                <w:rFonts w:ascii="Consolas" w:eastAsia="Consolas" w:hAnsi="Consolas" w:cs="Consolas"/>
                <w:color w:val="1F2937"/>
                <w:sz w:val="15"/>
                <w:szCs w:val="15"/>
              </w:rPr>
              <w:t>│ Journey 1: Auth Lifecycle      ➔ Login ➔ View Dashboard ➔ Token Refresh ➔ Logout               │</w:t>
            </w:r>
          </w:p>
          <w:p w14:paraId="6486BBF3" w14:textId="77777777" w:rsidR="0081373C" w:rsidRDefault="00000000">
            <w:r>
              <w:rPr>
                <w:rFonts w:ascii="Consolas" w:eastAsia="Consolas" w:hAnsi="Consolas" w:cs="Consolas"/>
                <w:color w:val="1F2937"/>
                <w:sz w:val="15"/>
                <w:szCs w:val="15"/>
              </w:rPr>
              <w:t>│ Journey 2: Daily Call Log      ➔ Open Daily Tracker ➔ Input Call ➔ Auto-Save ➔ Midnight Lock    │</w:t>
            </w:r>
          </w:p>
          <w:p w14:paraId="1FE551D7" w14:textId="77777777" w:rsidR="0081373C" w:rsidRDefault="00000000">
            <w:r>
              <w:rPr>
                <w:rFonts w:ascii="Consolas" w:eastAsia="Consolas" w:hAnsi="Consolas" w:cs="Consolas"/>
                <w:color w:val="1F2937"/>
                <w:sz w:val="15"/>
                <w:szCs w:val="15"/>
              </w:rPr>
              <w:t>│ Journey 3: Company Master Sync ➔ Edit Call Log ➔ Click "Sync to Master" ➔ Verify Company HR     │</w:t>
            </w:r>
          </w:p>
          <w:p w14:paraId="3B81628C" w14:textId="77777777" w:rsidR="0081373C" w:rsidRDefault="00000000">
            <w:r>
              <w:rPr>
                <w:rFonts w:ascii="Consolas" w:eastAsia="Consolas" w:hAnsi="Consolas" w:cs="Consolas"/>
                <w:color w:val="1F2937"/>
                <w:sz w:val="15"/>
                <w:szCs w:val="15"/>
              </w:rPr>
              <w:t>│ Journey 4: Daily Leads Stream  ➔ Log Positive Lead ➔ Transition to JD Received ➔ Verify History │</w:t>
            </w:r>
          </w:p>
          <w:p w14:paraId="6DAE6C99" w14:textId="77777777" w:rsidR="0081373C" w:rsidRDefault="00000000">
            <w:r>
              <w:rPr>
                <w:rFonts w:ascii="Consolas" w:eastAsia="Consolas" w:hAnsi="Consolas" w:cs="Consolas"/>
                <w:color w:val="1F2937"/>
                <w:sz w:val="15"/>
                <w:szCs w:val="15"/>
              </w:rPr>
              <w:t>│ Journey 5: Weekly Pipeline     ➔ Open Weekly Tracker ➔ Move Company across 7 Sections ➔ Finalize│</w:t>
            </w:r>
          </w:p>
          <w:p w14:paraId="57891E52" w14:textId="77777777" w:rsidR="0081373C" w:rsidRDefault="00000000">
            <w:r>
              <w:rPr>
                <w:rFonts w:ascii="Consolas" w:eastAsia="Consolas" w:hAnsi="Consolas" w:cs="Consolas"/>
                <w:color w:val="1F2937"/>
                <w:sz w:val="15"/>
                <w:szCs w:val="15"/>
              </w:rPr>
              <w:t>│ Journey 6: Recycle Bin Restore ➔ Soft Delete Company ➔ Open Recycle Bin ➔ Restore to Master    │</w:t>
            </w:r>
          </w:p>
          <w:p w14:paraId="425D09A1" w14:textId="77777777" w:rsidR="0081373C" w:rsidRDefault="00000000">
            <w:r>
              <w:rPr>
                <w:rFonts w:ascii="Consolas" w:eastAsia="Consolas" w:hAnsi="Consolas" w:cs="Consolas"/>
                <w:color w:val="1F2937"/>
                <w:sz w:val="15"/>
                <w:szCs w:val="15"/>
              </w:rPr>
              <w:t>│ Journey 7: Broadcast &amp; Action  ➔ Admin creates Announcement ➔ Recipient Acknowledges Meeting    │</w:t>
            </w:r>
          </w:p>
          <w:p w14:paraId="0647372A" w14:textId="77777777" w:rsidR="0081373C" w:rsidRDefault="00000000">
            <w:r>
              <w:rPr>
                <w:rFonts w:ascii="Consolas" w:eastAsia="Consolas" w:hAnsi="Consolas" w:cs="Consolas"/>
                <w:color w:val="1F2937"/>
                <w:sz w:val="15"/>
                <w:szCs w:val="15"/>
              </w:rPr>
              <w:t>└─────────────────────────────────────────────────────────────────────────────────────────────────┘</w:t>
            </w:r>
          </w:p>
        </w:tc>
      </w:tr>
    </w:tbl>
    <w:p w14:paraId="4D3733BF" w14:textId="77777777" w:rsidR="0081373C" w:rsidRDefault="0081373C"/>
    <w:p w14:paraId="59C8F223" w14:textId="77777777" w:rsidR="0081373C" w:rsidRDefault="0081373C"/>
    <w:p w14:paraId="0CFE1B0F" w14:textId="77777777" w:rsidR="0081373C" w:rsidRDefault="00000000">
      <w:pPr>
        <w:pStyle w:val="Heading2"/>
      </w:pPr>
      <w:bookmarkStart w:id="48" w:name="_Toc237697322"/>
      <w:r>
        <w:t>7.4.11 The iPOMS Critical Business Test Suite</w:t>
      </w:r>
      <w:bookmarkEnd w:id="48"/>
    </w:p>
    <w:p w14:paraId="0B60C8F9" w14:textId="77777777" w:rsidR="0081373C" w:rsidRDefault="00000000">
      <w:pPr>
        <w:spacing w:after="160"/>
      </w:pPr>
      <w:r>
        <w:t>A dedicated, permanent regression test suite that executes prior to every production release:</w:t>
      </w:r>
    </w:p>
    <w:p w14:paraId="1B0AA69E" w14:textId="77777777" w:rsidR="0081373C" w:rsidRDefault="00000000">
      <w:pPr>
        <w:pStyle w:val="ListParagraph"/>
        <w:numPr>
          <w:ilvl w:val="0"/>
          <w:numId w:val="1"/>
        </w:numPr>
        <w:spacing w:after="60"/>
      </w:pPr>
      <w:r>
        <w:t>Aggregates the 7 Critical Business Journeys into an automated test runner.</w:t>
      </w:r>
    </w:p>
    <w:p w14:paraId="02A6AAAF" w14:textId="77777777" w:rsidR="0081373C" w:rsidRDefault="00000000">
      <w:pPr>
        <w:pStyle w:val="ListParagraph"/>
        <w:numPr>
          <w:ilvl w:val="0"/>
          <w:numId w:val="1"/>
        </w:numPr>
        <w:spacing w:after="60"/>
      </w:pPr>
      <w:r>
        <w:t>Guarantees that no core placement operational capability is broken during refactoring or feature additions.</w:t>
      </w:r>
    </w:p>
    <w:p w14:paraId="4EEEA04A" w14:textId="77777777" w:rsidR="0081373C" w:rsidRDefault="0081373C"/>
    <w:p w14:paraId="338810E0" w14:textId="77777777" w:rsidR="0081373C" w:rsidRDefault="00000000">
      <w:pPr>
        <w:pStyle w:val="Heading2"/>
      </w:pPr>
      <w:bookmarkStart w:id="49" w:name="_Toc237697323"/>
      <w:r>
        <w:t>7.4.12 Automated Regression &amp; Bug Conversion Protocol</w:t>
      </w:r>
      <w:bookmarkEnd w:id="49"/>
    </w:p>
    <w:p w14:paraId="05FC31A1" w14:textId="77777777" w:rsidR="0081373C" w:rsidRDefault="00000000">
      <w:pPr>
        <w:pStyle w:val="ListParagraph"/>
        <w:numPr>
          <w:ilvl w:val="0"/>
          <w:numId w:val="1"/>
        </w:numPr>
        <w:spacing w:after="60"/>
      </w:pPr>
      <w:r>
        <w:rPr>
          <w:b/>
          <w:bCs/>
        </w:rPr>
        <w:lastRenderedPageBreak/>
        <w:t>Golden Rule:</w:t>
      </w:r>
      <w:r>
        <w:t xml:space="preserve"> Whenever a defect is identified in QA, Staging, or Production, developers must write a reproducing automated test case </w:t>
      </w:r>
      <w:r>
        <w:rPr>
          <w:b/>
          <w:bCs/>
        </w:rPr>
        <w:t>before fixing the bug</w:t>
      </w:r>
      <w:r>
        <w:t>.</w:t>
      </w:r>
    </w:p>
    <w:p w14:paraId="37088F35" w14:textId="77777777" w:rsidR="0081373C" w:rsidRDefault="00000000">
      <w:pPr>
        <w:pStyle w:val="ListParagraph"/>
        <w:numPr>
          <w:ilvl w:val="0"/>
          <w:numId w:val="1"/>
        </w:numPr>
        <w:spacing w:after="60"/>
      </w:pPr>
      <w:r>
        <w:t>The test is added to the permanent regression suite to ensure the defect can never recur.</w:t>
      </w:r>
    </w:p>
    <w:p w14:paraId="5E6AB40D" w14:textId="77777777" w:rsidR="0081373C" w:rsidRDefault="0081373C"/>
    <w:p w14:paraId="3E8A41B8" w14:textId="77777777" w:rsidR="0081373C" w:rsidRDefault="00000000">
      <w:pPr>
        <w:pStyle w:val="Heading2"/>
      </w:pPr>
      <w:bookmarkStart w:id="50" w:name="_Toc237697324"/>
      <w:r>
        <w:t>7.4.13 Performance &amp; Security Testing Standards</w:t>
      </w:r>
      <w:bookmarkEnd w:id="50"/>
    </w:p>
    <w:p w14:paraId="5908185E" w14:textId="77777777" w:rsidR="0081373C" w:rsidRDefault="00000000">
      <w:pPr>
        <w:pStyle w:val="ListParagraph"/>
        <w:numPr>
          <w:ilvl w:val="0"/>
          <w:numId w:val="1"/>
        </w:numPr>
        <w:spacing w:after="60"/>
      </w:pPr>
      <w:r>
        <w:rPr>
          <w:b/>
          <w:bCs/>
        </w:rPr>
        <w:t>Performance Checks:</w:t>
      </w:r>
      <w:r>
        <w:t xml:space="preserve"> Table rendering tests with 500+ records, pagination limits, debounced search performance (&lt; 300ms), and S3 export streaming.</w:t>
      </w:r>
    </w:p>
    <w:p w14:paraId="269BB6E6" w14:textId="77777777" w:rsidR="0081373C" w:rsidRDefault="00000000">
      <w:pPr>
        <w:pStyle w:val="ListParagraph"/>
        <w:numPr>
          <w:ilvl w:val="0"/>
          <w:numId w:val="1"/>
        </w:numPr>
        <w:spacing w:after="60"/>
      </w:pPr>
      <w:r>
        <w:rPr>
          <w:b/>
          <w:bCs/>
        </w:rPr>
        <w:t>Security Checks:</w:t>
      </w:r>
      <w:r>
        <w:t xml:space="preserve"> Automated NoSQL injection fuzzing (</w:t>
      </w:r>
      <w:r>
        <w:rPr>
          <w:rFonts w:ascii="Consolas" w:eastAsia="Consolas" w:hAnsi="Consolas" w:cs="Consolas"/>
          <w:color w:val="AD3B5A"/>
          <w:sz w:val="19"/>
          <w:szCs w:val="19"/>
        </w:rPr>
        <w:t>{"$gt": ""}</w:t>
      </w:r>
      <w:r>
        <w:t xml:space="preserve">), token tampering, path traversal upload checks, and rate-limiting triggers on </w:t>
      </w:r>
      <w:r>
        <w:rPr>
          <w:rFonts w:ascii="Consolas" w:eastAsia="Consolas" w:hAnsi="Consolas" w:cs="Consolas"/>
          <w:color w:val="AD3B5A"/>
          <w:sz w:val="19"/>
          <w:szCs w:val="19"/>
        </w:rPr>
        <w:t>/api/v1/auth/*</w:t>
      </w:r>
      <w:r>
        <w:t>.</w:t>
      </w:r>
    </w:p>
    <w:p w14:paraId="3EC46CD9" w14:textId="77777777" w:rsidR="0081373C" w:rsidRDefault="0081373C"/>
    <w:p w14:paraId="10908BC3" w14:textId="77777777" w:rsidR="0081373C" w:rsidRDefault="00000000">
      <w:pPr>
        <w:pStyle w:val="Heading2"/>
      </w:pPr>
      <w:bookmarkStart w:id="51" w:name="_Toc237697325"/>
      <w:r>
        <w:t>7.4.14 Production Smoke Testing &amp; Release Checklist</w:t>
      </w:r>
      <w:bookmarkEnd w:id="51"/>
    </w:p>
    <w:p w14:paraId="144E83E5" w14:textId="77777777" w:rsidR="0081373C" w:rsidRDefault="00000000">
      <w:pPr>
        <w:spacing w:after="160"/>
      </w:pPr>
      <w:r>
        <w:t>Following any deployment to Staging or Production, an automated smoke checklist executes within 2 minutes:</w:t>
      </w:r>
    </w:p>
    <w:p w14:paraId="2326A9AE" w14:textId="77777777" w:rsidR="0081373C" w:rsidRDefault="00000000">
      <w:pPr>
        <w:pStyle w:val="ListParagraph"/>
        <w:numPr>
          <w:ilvl w:val="0"/>
          <w:numId w:val="1"/>
        </w:numPr>
        <w:spacing w:after="60"/>
      </w:pPr>
      <w:r>
        <w:t xml:space="preserve">HTTP 200 on </w:t>
      </w:r>
      <w:r>
        <w:rPr>
          <w:rFonts w:ascii="Consolas" w:eastAsia="Consolas" w:hAnsi="Consolas" w:cs="Consolas"/>
          <w:color w:val="AD3B5A"/>
          <w:sz w:val="19"/>
          <w:szCs w:val="19"/>
        </w:rPr>
        <w:t>/health</w:t>
      </w:r>
      <w:r>
        <w:t xml:space="preserve"> and </w:t>
      </w:r>
      <w:r>
        <w:rPr>
          <w:rFonts w:ascii="Consolas" w:eastAsia="Consolas" w:hAnsi="Consolas" w:cs="Consolas"/>
          <w:color w:val="AD3B5A"/>
          <w:sz w:val="19"/>
          <w:szCs w:val="19"/>
        </w:rPr>
        <w:t>/api/v1/health</w:t>
      </w:r>
      <w:r>
        <w:t>.</w:t>
      </w:r>
    </w:p>
    <w:p w14:paraId="1D48489D" w14:textId="77777777" w:rsidR="0081373C" w:rsidRDefault="00000000">
      <w:pPr>
        <w:pStyle w:val="ListParagraph"/>
        <w:numPr>
          <w:ilvl w:val="0"/>
          <w:numId w:val="1"/>
        </w:numPr>
        <w:spacing w:after="60"/>
      </w:pPr>
      <w:r>
        <w:t>Database connectivity and ping latency &lt; 50ms.</w:t>
      </w:r>
    </w:p>
    <w:p w14:paraId="79165EB0" w14:textId="77777777" w:rsidR="0081373C" w:rsidRDefault="00000000">
      <w:pPr>
        <w:pStyle w:val="ListParagraph"/>
        <w:numPr>
          <w:ilvl w:val="0"/>
          <w:numId w:val="1"/>
        </w:numPr>
        <w:spacing w:after="60"/>
      </w:pPr>
      <w:r>
        <w:t>Successful login with system test account.</w:t>
      </w:r>
    </w:p>
    <w:p w14:paraId="6A3B73DB" w14:textId="77777777" w:rsidR="0081373C" w:rsidRDefault="00000000">
      <w:pPr>
        <w:pStyle w:val="ListParagraph"/>
        <w:numPr>
          <w:ilvl w:val="0"/>
          <w:numId w:val="1"/>
        </w:numPr>
        <w:spacing w:after="60"/>
      </w:pPr>
      <w:r>
        <w:t>Dashboard metric counters render with non-zero valid data.</w:t>
      </w:r>
    </w:p>
    <w:p w14:paraId="05D88462" w14:textId="77777777" w:rsidR="0081373C" w:rsidRDefault="00000000">
      <w:pPr>
        <w:pStyle w:val="ListParagraph"/>
        <w:numPr>
          <w:ilvl w:val="0"/>
          <w:numId w:val="1"/>
        </w:numPr>
        <w:spacing w:after="60"/>
      </w:pPr>
      <w:r>
        <w:t>S3 export storage bucket accessibility check.</w:t>
      </w:r>
    </w:p>
    <w:p w14:paraId="5E5B65B0" w14:textId="77777777" w:rsidR="0081373C" w:rsidRDefault="0081373C"/>
    <w:p w14:paraId="7358F2B7" w14:textId="77777777" w:rsidR="0081373C" w:rsidRDefault="00000000">
      <w:pPr>
        <w:pStyle w:val="Heading2"/>
      </w:pPr>
      <w:bookmarkStart w:id="52" w:name="_Toc237697326"/>
      <w:r>
        <w:t>7.4.15 Formal Architectural Decisions Sign-Off (Q1 – Q7)</w:t>
      </w:r>
      <w:bookmarkEnd w:id="52"/>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300"/>
        <w:gridCol w:w="2300"/>
        <w:gridCol w:w="5146"/>
      </w:tblGrid>
      <w:tr w:rsidR="0081373C" w14:paraId="355B3947" w14:textId="77777777">
        <w:tblPrEx>
          <w:tblCellMar>
            <w:top w:w="0" w:type="dxa"/>
            <w:bottom w:w="0" w:type="dxa"/>
          </w:tblCellMar>
        </w:tblPrEx>
        <w:trPr>
          <w:cantSplit/>
          <w:tblHeader/>
        </w:trPr>
        <w:tc>
          <w:tcPr>
            <w:tcW w:w="2300" w:type="dxa"/>
            <w:shd w:val="clear" w:color="auto" w:fill="1F3864"/>
            <w:tcMar>
              <w:top w:w="80" w:type="dxa"/>
              <w:left w:w="100" w:type="dxa"/>
              <w:bottom w:w="80" w:type="dxa"/>
              <w:right w:w="100" w:type="dxa"/>
            </w:tcMar>
            <w:vAlign w:val="center"/>
          </w:tcPr>
          <w:p w14:paraId="36645842" w14:textId="77777777" w:rsidR="0081373C" w:rsidRDefault="00000000">
            <w:r>
              <w:rPr>
                <w:b/>
                <w:bCs/>
                <w:color w:val="FFFFFF"/>
                <w:sz w:val="19"/>
                <w:szCs w:val="19"/>
              </w:rPr>
              <w:t>Question</w:t>
            </w:r>
          </w:p>
        </w:tc>
        <w:tc>
          <w:tcPr>
            <w:tcW w:w="2300" w:type="dxa"/>
            <w:shd w:val="clear" w:color="auto" w:fill="1F3864"/>
            <w:tcMar>
              <w:top w:w="80" w:type="dxa"/>
              <w:left w:w="100" w:type="dxa"/>
              <w:bottom w:w="80" w:type="dxa"/>
              <w:right w:w="100" w:type="dxa"/>
            </w:tcMar>
            <w:vAlign w:val="center"/>
          </w:tcPr>
          <w:p w14:paraId="429AA688" w14:textId="77777777" w:rsidR="0081373C" w:rsidRDefault="00000000">
            <w:r>
              <w:rPr>
                <w:b/>
                <w:bCs/>
                <w:color w:val="FFFFFF"/>
                <w:sz w:val="19"/>
                <w:szCs w:val="19"/>
              </w:rPr>
              <w:t>Decision</w:t>
            </w:r>
          </w:p>
        </w:tc>
        <w:tc>
          <w:tcPr>
            <w:tcW w:w="5146" w:type="dxa"/>
            <w:shd w:val="clear" w:color="auto" w:fill="1F3864"/>
            <w:tcMar>
              <w:top w:w="80" w:type="dxa"/>
              <w:left w:w="100" w:type="dxa"/>
              <w:bottom w:w="80" w:type="dxa"/>
              <w:right w:w="100" w:type="dxa"/>
            </w:tcMar>
            <w:vAlign w:val="center"/>
          </w:tcPr>
          <w:p w14:paraId="41F37EFB" w14:textId="77777777" w:rsidR="0081373C" w:rsidRDefault="00000000">
            <w:r>
              <w:rPr>
                <w:b/>
                <w:bCs/>
                <w:color w:val="FFFFFF"/>
                <w:sz w:val="19"/>
                <w:szCs w:val="19"/>
              </w:rPr>
              <w:t>Enforcement Mechanism</w:t>
            </w:r>
          </w:p>
        </w:tc>
      </w:tr>
      <w:tr w:rsidR="0081373C" w14:paraId="4DB47A25"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07B12752" w14:textId="77777777" w:rsidR="0081373C" w:rsidRDefault="00000000">
            <w:r>
              <w:rPr>
                <w:b/>
                <w:bCs/>
              </w:rPr>
              <w:t>Q1: Multi-layered testing pyramid (Unit, Integration, API, E2E)?</w:t>
            </w:r>
          </w:p>
        </w:tc>
        <w:tc>
          <w:tcPr>
            <w:tcW w:w="2300" w:type="dxa"/>
            <w:tcMar>
              <w:top w:w="70" w:type="dxa"/>
              <w:left w:w="90" w:type="dxa"/>
              <w:bottom w:w="70" w:type="dxa"/>
              <w:right w:w="90" w:type="dxa"/>
            </w:tcMar>
            <w:vAlign w:val="center"/>
          </w:tcPr>
          <w:p w14:paraId="323E360E" w14:textId="77777777" w:rsidR="0081373C" w:rsidRDefault="00000000">
            <w:r>
              <w:rPr>
                <w:b/>
                <w:bCs/>
              </w:rPr>
              <w:t>YES (Approved)</w:t>
            </w:r>
          </w:p>
        </w:tc>
        <w:tc>
          <w:tcPr>
            <w:tcW w:w="5146" w:type="dxa"/>
            <w:tcMar>
              <w:top w:w="70" w:type="dxa"/>
              <w:left w:w="90" w:type="dxa"/>
              <w:bottom w:w="70" w:type="dxa"/>
              <w:right w:w="90" w:type="dxa"/>
            </w:tcMar>
            <w:vAlign w:val="center"/>
          </w:tcPr>
          <w:p w14:paraId="17AC7295" w14:textId="77777777" w:rsidR="0081373C" w:rsidRDefault="00000000">
            <w:r>
              <w:t>Jest/Vitest for unit/integration + Playwright for E2E suites</w:t>
            </w:r>
          </w:p>
        </w:tc>
      </w:tr>
      <w:tr w:rsidR="0081373C" w14:paraId="26DA5375"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1FBECA3D" w14:textId="77777777" w:rsidR="0081373C" w:rsidRDefault="00000000">
            <w:r>
              <w:rPr>
                <w:b/>
                <w:bCs/>
              </w:rPr>
              <w:t>Q2: Mandatory RBAC enforcement testing on all protected APIs?</w:t>
            </w:r>
          </w:p>
        </w:tc>
        <w:tc>
          <w:tcPr>
            <w:tcW w:w="2300" w:type="dxa"/>
            <w:shd w:val="clear" w:color="auto" w:fill="F2F2F2"/>
            <w:tcMar>
              <w:top w:w="70" w:type="dxa"/>
              <w:left w:w="90" w:type="dxa"/>
              <w:bottom w:w="70" w:type="dxa"/>
              <w:right w:w="90" w:type="dxa"/>
            </w:tcMar>
            <w:vAlign w:val="center"/>
          </w:tcPr>
          <w:p w14:paraId="7561561B" w14:textId="77777777" w:rsidR="0081373C" w:rsidRDefault="00000000">
            <w:r>
              <w:rPr>
                <w:b/>
                <w:bCs/>
              </w:rPr>
              <w:t>YES (Approved)</w:t>
            </w:r>
          </w:p>
        </w:tc>
        <w:tc>
          <w:tcPr>
            <w:tcW w:w="5146" w:type="dxa"/>
            <w:shd w:val="clear" w:color="auto" w:fill="F2F2F2"/>
            <w:tcMar>
              <w:top w:w="70" w:type="dxa"/>
              <w:left w:w="90" w:type="dxa"/>
              <w:bottom w:w="70" w:type="dxa"/>
              <w:right w:w="90" w:type="dxa"/>
            </w:tcMar>
            <w:vAlign w:val="center"/>
          </w:tcPr>
          <w:p w14:paraId="323142BE" w14:textId="77777777" w:rsidR="0081373C" w:rsidRDefault="00000000">
            <w:r>
              <w:t>Automated Supertest suites verifying both allowed and 403 denied roles</w:t>
            </w:r>
          </w:p>
        </w:tc>
      </w:tr>
      <w:tr w:rsidR="0081373C" w14:paraId="36E40299"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20C08094" w14:textId="77777777" w:rsidR="0081373C" w:rsidRDefault="00000000">
            <w:r>
              <w:rPr>
                <w:b/>
                <w:bCs/>
              </w:rPr>
              <w:t>Q3: Dedicated E2E tests for the 7 Critical Business Journeys?</w:t>
            </w:r>
          </w:p>
        </w:tc>
        <w:tc>
          <w:tcPr>
            <w:tcW w:w="2300" w:type="dxa"/>
            <w:tcMar>
              <w:top w:w="70" w:type="dxa"/>
              <w:left w:w="90" w:type="dxa"/>
              <w:bottom w:w="70" w:type="dxa"/>
              <w:right w:w="90" w:type="dxa"/>
            </w:tcMar>
            <w:vAlign w:val="center"/>
          </w:tcPr>
          <w:p w14:paraId="141175C6" w14:textId="77777777" w:rsidR="0081373C" w:rsidRDefault="00000000">
            <w:r>
              <w:rPr>
                <w:b/>
                <w:bCs/>
              </w:rPr>
              <w:t>YES (Approved)</w:t>
            </w:r>
          </w:p>
        </w:tc>
        <w:tc>
          <w:tcPr>
            <w:tcW w:w="5146" w:type="dxa"/>
            <w:tcMar>
              <w:top w:w="70" w:type="dxa"/>
              <w:left w:w="90" w:type="dxa"/>
              <w:bottom w:w="70" w:type="dxa"/>
              <w:right w:w="90" w:type="dxa"/>
            </w:tcMar>
            <w:vAlign w:val="center"/>
          </w:tcPr>
          <w:p w14:paraId="7CDFF5C2" w14:textId="77777777" w:rsidR="0081373C" w:rsidRDefault="00000000">
            <w:r>
              <w:t>Playwright automated test journeys executed in CI</w:t>
            </w:r>
          </w:p>
        </w:tc>
      </w:tr>
      <w:tr w:rsidR="0081373C" w14:paraId="6D3FE1D2"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64446971" w14:textId="77777777" w:rsidR="0081373C" w:rsidRDefault="00000000">
            <w:r>
              <w:rPr>
                <w:b/>
                <w:bCs/>
              </w:rPr>
              <w:t>Q4: Convert every post-release defect into a regression test?</w:t>
            </w:r>
          </w:p>
        </w:tc>
        <w:tc>
          <w:tcPr>
            <w:tcW w:w="2300" w:type="dxa"/>
            <w:shd w:val="clear" w:color="auto" w:fill="F2F2F2"/>
            <w:tcMar>
              <w:top w:w="70" w:type="dxa"/>
              <w:left w:w="90" w:type="dxa"/>
              <w:bottom w:w="70" w:type="dxa"/>
              <w:right w:w="90" w:type="dxa"/>
            </w:tcMar>
            <w:vAlign w:val="center"/>
          </w:tcPr>
          <w:p w14:paraId="2F8E074B" w14:textId="77777777" w:rsidR="0081373C" w:rsidRDefault="00000000">
            <w:r>
              <w:rPr>
                <w:b/>
                <w:bCs/>
              </w:rPr>
              <w:t>YES (Approved)</w:t>
            </w:r>
          </w:p>
        </w:tc>
        <w:tc>
          <w:tcPr>
            <w:tcW w:w="5146" w:type="dxa"/>
            <w:shd w:val="clear" w:color="auto" w:fill="F2F2F2"/>
            <w:tcMar>
              <w:top w:w="70" w:type="dxa"/>
              <w:left w:w="90" w:type="dxa"/>
              <w:bottom w:w="70" w:type="dxa"/>
              <w:right w:w="90" w:type="dxa"/>
            </w:tcMar>
            <w:vAlign w:val="center"/>
          </w:tcPr>
          <w:p w14:paraId="76BA89A8" w14:textId="77777777" w:rsidR="0081373C" w:rsidRDefault="00000000">
            <w:r>
              <w:t xml:space="preserve">PR policy requiring accompanying test case for all </w:t>
            </w:r>
            <w:r>
              <w:rPr>
                <w:rFonts w:ascii="Consolas" w:eastAsia="Consolas" w:hAnsi="Consolas" w:cs="Consolas"/>
                <w:color w:val="AD3B5A"/>
                <w:sz w:val="19"/>
                <w:szCs w:val="19"/>
              </w:rPr>
              <w:t>fix/*</w:t>
            </w:r>
            <w:r>
              <w:t xml:space="preserve"> branches</w:t>
            </w:r>
          </w:p>
        </w:tc>
      </w:tr>
      <w:tr w:rsidR="0081373C" w14:paraId="542D61C3"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46C735CA" w14:textId="77777777" w:rsidR="0081373C" w:rsidRDefault="00000000">
            <w:r>
              <w:rPr>
                <w:b/>
                <w:bCs/>
              </w:rPr>
              <w:t>Q5: Automated test execution blocking Pull Request merges?</w:t>
            </w:r>
          </w:p>
        </w:tc>
        <w:tc>
          <w:tcPr>
            <w:tcW w:w="2300" w:type="dxa"/>
            <w:tcMar>
              <w:top w:w="70" w:type="dxa"/>
              <w:left w:w="90" w:type="dxa"/>
              <w:bottom w:w="70" w:type="dxa"/>
              <w:right w:w="90" w:type="dxa"/>
            </w:tcMar>
            <w:vAlign w:val="center"/>
          </w:tcPr>
          <w:p w14:paraId="63677400" w14:textId="77777777" w:rsidR="0081373C" w:rsidRDefault="00000000">
            <w:r>
              <w:rPr>
                <w:b/>
                <w:bCs/>
              </w:rPr>
              <w:t>YES (Approved)</w:t>
            </w:r>
          </w:p>
        </w:tc>
        <w:tc>
          <w:tcPr>
            <w:tcW w:w="5146" w:type="dxa"/>
            <w:tcMar>
              <w:top w:w="70" w:type="dxa"/>
              <w:left w:w="90" w:type="dxa"/>
              <w:bottom w:w="70" w:type="dxa"/>
              <w:right w:w="90" w:type="dxa"/>
            </w:tcMar>
            <w:vAlign w:val="center"/>
          </w:tcPr>
          <w:p w14:paraId="12DA1A3D" w14:textId="77777777" w:rsidR="0081373C" w:rsidRDefault="00000000">
            <w:r>
              <w:t>GitHub Actions CI gate blocks merge if any test suite fails</w:t>
            </w:r>
          </w:p>
        </w:tc>
      </w:tr>
      <w:tr w:rsidR="0081373C" w14:paraId="361FC676"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6C0C5A3E" w14:textId="77777777" w:rsidR="0081373C" w:rsidRDefault="00000000">
            <w:r>
              <w:rPr>
                <w:b/>
                <w:bCs/>
              </w:rPr>
              <w:t>Q6: Prioritize business-critical coverage over 100% vanity target?</w:t>
            </w:r>
          </w:p>
        </w:tc>
        <w:tc>
          <w:tcPr>
            <w:tcW w:w="2300" w:type="dxa"/>
            <w:shd w:val="clear" w:color="auto" w:fill="F2F2F2"/>
            <w:tcMar>
              <w:top w:w="70" w:type="dxa"/>
              <w:left w:w="90" w:type="dxa"/>
              <w:bottom w:w="70" w:type="dxa"/>
              <w:right w:w="90" w:type="dxa"/>
            </w:tcMar>
            <w:vAlign w:val="center"/>
          </w:tcPr>
          <w:p w14:paraId="30EEE5A6" w14:textId="77777777" w:rsidR="0081373C" w:rsidRDefault="00000000">
            <w:r>
              <w:rPr>
                <w:b/>
                <w:bCs/>
              </w:rPr>
              <w:t>YES (Approved)</w:t>
            </w:r>
          </w:p>
        </w:tc>
        <w:tc>
          <w:tcPr>
            <w:tcW w:w="5146" w:type="dxa"/>
            <w:shd w:val="clear" w:color="auto" w:fill="F2F2F2"/>
            <w:tcMar>
              <w:top w:w="70" w:type="dxa"/>
              <w:left w:w="90" w:type="dxa"/>
              <w:bottom w:w="70" w:type="dxa"/>
              <w:right w:w="90" w:type="dxa"/>
            </w:tcMar>
            <w:vAlign w:val="center"/>
          </w:tcPr>
          <w:p w14:paraId="57ECE526" w14:textId="77777777" w:rsidR="0081373C" w:rsidRDefault="00000000">
            <w:r>
              <w:t>Target ≥ 80% coverage on Services, Repositories, and Validators</w:t>
            </w:r>
          </w:p>
        </w:tc>
      </w:tr>
      <w:tr w:rsidR="0081373C" w14:paraId="5891E9BE"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7C0D66AB" w14:textId="77777777" w:rsidR="0081373C" w:rsidRDefault="00000000">
            <w:r>
              <w:rPr>
                <w:b/>
                <w:bCs/>
              </w:rPr>
              <w:t>Q7: Maintain automated Smoke Test Checklist for all releases?</w:t>
            </w:r>
          </w:p>
        </w:tc>
        <w:tc>
          <w:tcPr>
            <w:tcW w:w="2300" w:type="dxa"/>
            <w:tcMar>
              <w:top w:w="70" w:type="dxa"/>
              <w:left w:w="90" w:type="dxa"/>
              <w:bottom w:w="70" w:type="dxa"/>
              <w:right w:w="90" w:type="dxa"/>
            </w:tcMar>
            <w:vAlign w:val="center"/>
          </w:tcPr>
          <w:p w14:paraId="2928AB1A" w14:textId="77777777" w:rsidR="0081373C" w:rsidRDefault="00000000">
            <w:r>
              <w:rPr>
                <w:b/>
                <w:bCs/>
              </w:rPr>
              <w:t>YES (Approved)</w:t>
            </w:r>
          </w:p>
        </w:tc>
        <w:tc>
          <w:tcPr>
            <w:tcW w:w="5146" w:type="dxa"/>
            <w:tcMar>
              <w:top w:w="70" w:type="dxa"/>
              <w:left w:w="90" w:type="dxa"/>
              <w:bottom w:w="70" w:type="dxa"/>
              <w:right w:w="90" w:type="dxa"/>
            </w:tcMar>
            <w:vAlign w:val="center"/>
          </w:tcPr>
          <w:p w14:paraId="1838DD63" w14:textId="77777777" w:rsidR="0081373C" w:rsidRDefault="00000000">
            <w:r>
              <w:t>Automated post-deployment health check &amp; smoke test runner</w:t>
            </w:r>
          </w:p>
        </w:tc>
      </w:tr>
    </w:tbl>
    <w:p w14:paraId="70C10280" w14:textId="77777777" w:rsidR="0081373C" w:rsidRDefault="0081373C"/>
    <w:p w14:paraId="3789D898" w14:textId="77777777" w:rsidR="0081373C" w:rsidRDefault="0081373C"/>
    <w:p w14:paraId="3E470EDE" w14:textId="77777777" w:rsidR="0081373C" w:rsidRDefault="00000000">
      <w:pPr>
        <w:pStyle w:val="Heading1"/>
      </w:pPr>
      <w:bookmarkStart w:id="53" w:name="_Toc237697327"/>
      <w:r>
        <w:lastRenderedPageBreak/>
        <w:t>Section 7.5 – Error Handling &amp; Logging Standards</w:t>
      </w:r>
      <w:bookmarkEnd w:id="53"/>
    </w:p>
    <w:p w14:paraId="471237B6" w14:textId="77777777" w:rsidR="0081373C" w:rsidRDefault="00000000">
      <w:pPr>
        <w:spacing w:after="160"/>
      </w:pPr>
      <w:r>
        <w:t xml:space="preserve">iPOMS enforces the principle that errors are inevitable in enterprise software, but their handling must be </w:t>
      </w:r>
      <w:r>
        <w:rPr>
          <w:b/>
          <w:bCs/>
        </w:rPr>
        <w:t>safe, predictable, traceable, and never security-compromising</w:t>
      </w:r>
      <w:r>
        <w:t xml:space="preserve">. Every error flows through the </w:t>
      </w:r>
      <w:r>
        <w:rPr>
          <w:b/>
          <w:bCs/>
        </w:rPr>
        <w:t>Three-Layer Error Principle</w:t>
      </w:r>
      <w:r>
        <w:t>:</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76D6D86B"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20F00B86" w14:textId="77777777" w:rsidR="0081373C" w:rsidRDefault="00000000">
            <w:r>
              <w:rPr>
                <w:rFonts w:ascii="Consolas" w:eastAsia="Consolas" w:hAnsi="Consolas" w:cs="Consolas"/>
                <w:color w:val="1F2937"/>
                <w:sz w:val="15"/>
                <w:szCs w:val="15"/>
              </w:rPr>
              <w:t>┌─────────────────────────────────────────────────────────────────────┐</w:t>
            </w:r>
          </w:p>
          <w:p w14:paraId="33F6D551" w14:textId="77777777" w:rsidR="0081373C" w:rsidRDefault="00000000">
            <w:r>
              <w:rPr>
                <w:rFonts w:ascii="Consolas" w:eastAsia="Consolas" w:hAnsi="Consolas" w:cs="Consolas"/>
                <w:color w:val="1F2937"/>
                <w:sz w:val="15"/>
                <w:szCs w:val="15"/>
              </w:rPr>
              <w:t>│                  THREE-LAYER ERROR PRINCIPLE                        │</w:t>
            </w:r>
          </w:p>
          <w:p w14:paraId="1F6262C3" w14:textId="77777777" w:rsidR="0081373C" w:rsidRDefault="00000000">
            <w:r>
              <w:rPr>
                <w:rFonts w:ascii="Consolas" w:eastAsia="Consolas" w:hAnsi="Consolas" w:cs="Consolas"/>
                <w:color w:val="1F2937"/>
                <w:sz w:val="15"/>
                <w:szCs w:val="15"/>
              </w:rPr>
              <w:t>├─────────────────────────────────────────────────────────────────────┤</w:t>
            </w:r>
          </w:p>
          <w:p w14:paraId="1C73A09E" w14:textId="77777777" w:rsidR="0081373C" w:rsidRDefault="00000000">
            <w:r>
              <w:rPr>
                <w:rFonts w:ascii="Consolas" w:eastAsia="Consolas" w:hAnsi="Consolas" w:cs="Consolas"/>
                <w:color w:val="1F2937"/>
                <w:sz w:val="15"/>
                <w:szCs w:val="15"/>
              </w:rPr>
              <w:t>│  TECHNICAL LAYER  ➔  Detailed structured log (Winston JSON)        │</w:t>
            </w:r>
          </w:p>
          <w:p w14:paraId="1AE595B5" w14:textId="77777777" w:rsidR="0081373C" w:rsidRDefault="00000000">
            <w:r>
              <w:rPr>
                <w:rFonts w:ascii="Consolas" w:eastAsia="Consolas" w:hAnsi="Consolas" w:cs="Consolas"/>
                <w:color w:val="1F2937"/>
                <w:sz w:val="15"/>
                <w:szCs w:val="15"/>
              </w:rPr>
              <w:t>│  APPLICATION LAYER ➔  Standard error code (DATABASE_UNAVAILABLE)   │</w:t>
            </w:r>
          </w:p>
          <w:p w14:paraId="74ACFF17" w14:textId="77777777" w:rsidR="0081373C" w:rsidRDefault="00000000">
            <w:r>
              <w:rPr>
                <w:rFonts w:ascii="Consolas" w:eastAsia="Consolas" w:hAnsi="Consolas" w:cs="Consolas"/>
                <w:color w:val="1F2937"/>
                <w:sz w:val="15"/>
                <w:szCs w:val="15"/>
              </w:rPr>
              <w:t>│  USER LAYER       ➔  Friendly message ("Please try again.")        │</w:t>
            </w:r>
          </w:p>
          <w:p w14:paraId="2BC31A5B" w14:textId="77777777" w:rsidR="0081373C" w:rsidRDefault="00000000">
            <w:r>
              <w:rPr>
                <w:rFonts w:ascii="Consolas" w:eastAsia="Consolas" w:hAnsi="Consolas" w:cs="Consolas"/>
                <w:color w:val="1F2937"/>
                <w:sz w:val="15"/>
                <w:szCs w:val="15"/>
              </w:rPr>
              <w:t>└─────────────────────────────────────────────────────────────────────┘</w:t>
            </w:r>
          </w:p>
        </w:tc>
      </w:tr>
    </w:tbl>
    <w:p w14:paraId="2B396607" w14:textId="77777777" w:rsidR="0081373C" w:rsidRDefault="0081373C"/>
    <w:p w14:paraId="540BD669" w14:textId="77777777" w:rsidR="0081373C" w:rsidRDefault="0081373C"/>
    <w:p w14:paraId="652D5900" w14:textId="77777777" w:rsidR="0081373C" w:rsidRDefault="00000000">
      <w:pPr>
        <w:pStyle w:val="Heading2"/>
      </w:pPr>
      <w:bookmarkStart w:id="54" w:name="_Toc237697328"/>
      <w:r>
        <w:t>7.5.1 User Errors vs. System Errors (Fundamental Distinction)</w:t>
      </w:r>
      <w:bookmarkEnd w:id="54"/>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511"/>
        <w:gridCol w:w="1417"/>
        <w:gridCol w:w="927"/>
        <w:gridCol w:w="1023"/>
        <w:gridCol w:w="4868"/>
      </w:tblGrid>
      <w:tr w:rsidR="0081373C" w14:paraId="09D74635" w14:textId="77777777">
        <w:tblPrEx>
          <w:tblCellMar>
            <w:top w:w="0" w:type="dxa"/>
            <w:bottom w:w="0" w:type="dxa"/>
          </w:tblCellMar>
        </w:tblPrEx>
        <w:trPr>
          <w:cantSplit/>
          <w:tblHeader/>
        </w:trPr>
        <w:tc>
          <w:tcPr>
            <w:tcW w:w="1550" w:type="dxa"/>
            <w:shd w:val="clear" w:color="auto" w:fill="1F3864"/>
            <w:tcMar>
              <w:top w:w="80" w:type="dxa"/>
              <w:left w:w="100" w:type="dxa"/>
              <w:bottom w:w="80" w:type="dxa"/>
              <w:right w:w="100" w:type="dxa"/>
            </w:tcMar>
            <w:vAlign w:val="center"/>
          </w:tcPr>
          <w:p w14:paraId="17BC538F" w14:textId="77777777" w:rsidR="0081373C" w:rsidRDefault="00000000">
            <w:r>
              <w:rPr>
                <w:b/>
                <w:bCs/>
                <w:color w:val="FFFFFF"/>
                <w:sz w:val="19"/>
                <w:szCs w:val="19"/>
              </w:rPr>
              <w:t>Error Category</w:t>
            </w:r>
          </w:p>
        </w:tc>
        <w:tc>
          <w:tcPr>
            <w:tcW w:w="1250" w:type="dxa"/>
            <w:shd w:val="clear" w:color="auto" w:fill="1F3864"/>
            <w:tcMar>
              <w:top w:w="80" w:type="dxa"/>
              <w:left w:w="100" w:type="dxa"/>
              <w:bottom w:w="80" w:type="dxa"/>
              <w:right w:w="100" w:type="dxa"/>
            </w:tcMar>
            <w:vAlign w:val="center"/>
          </w:tcPr>
          <w:p w14:paraId="2EDE4069" w14:textId="77777777" w:rsidR="0081373C" w:rsidRDefault="00000000">
            <w:r>
              <w:rPr>
                <w:b/>
                <w:bCs/>
                <w:color w:val="FFFFFF"/>
                <w:sz w:val="19"/>
                <w:szCs w:val="19"/>
              </w:rPr>
              <w:t>Nature</w:t>
            </w:r>
          </w:p>
        </w:tc>
        <w:tc>
          <w:tcPr>
            <w:tcW w:w="950" w:type="dxa"/>
            <w:shd w:val="clear" w:color="auto" w:fill="1F3864"/>
            <w:tcMar>
              <w:top w:w="80" w:type="dxa"/>
              <w:left w:w="100" w:type="dxa"/>
              <w:bottom w:w="80" w:type="dxa"/>
              <w:right w:w="100" w:type="dxa"/>
            </w:tcMar>
            <w:vAlign w:val="center"/>
          </w:tcPr>
          <w:p w14:paraId="1F59BD1C" w14:textId="77777777" w:rsidR="0081373C" w:rsidRDefault="00000000">
            <w:r>
              <w:rPr>
                <w:b/>
                <w:bCs/>
                <w:color w:val="FFFFFF"/>
                <w:sz w:val="19"/>
                <w:szCs w:val="19"/>
              </w:rPr>
              <w:t>User Can Fix?</w:t>
            </w:r>
          </w:p>
        </w:tc>
        <w:tc>
          <w:tcPr>
            <w:tcW w:w="900" w:type="dxa"/>
            <w:shd w:val="clear" w:color="auto" w:fill="1F3864"/>
            <w:tcMar>
              <w:top w:w="80" w:type="dxa"/>
              <w:left w:w="100" w:type="dxa"/>
              <w:bottom w:w="80" w:type="dxa"/>
              <w:right w:w="100" w:type="dxa"/>
            </w:tcMar>
            <w:vAlign w:val="center"/>
          </w:tcPr>
          <w:p w14:paraId="50B8A127" w14:textId="77777777" w:rsidR="0081373C" w:rsidRDefault="00000000">
            <w:r>
              <w:rPr>
                <w:b/>
                <w:bCs/>
                <w:color w:val="FFFFFF"/>
                <w:sz w:val="19"/>
                <w:szCs w:val="19"/>
              </w:rPr>
              <w:t>Frontend Display</w:t>
            </w:r>
          </w:p>
        </w:tc>
        <w:tc>
          <w:tcPr>
            <w:tcW w:w="5096" w:type="dxa"/>
            <w:shd w:val="clear" w:color="auto" w:fill="1F3864"/>
            <w:tcMar>
              <w:top w:w="80" w:type="dxa"/>
              <w:left w:w="100" w:type="dxa"/>
              <w:bottom w:w="80" w:type="dxa"/>
              <w:right w:w="100" w:type="dxa"/>
            </w:tcMar>
            <w:vAlign w:val="center"/>
          </w:tcPr>
          <w:p w14:paraId="560B4808" w14:textId="77777777" w:rsidR="0081373C" w:rsidRDefault="00000000">
            <w:r>
              <w:rPr>
                <w:b/>
                <w:bCs/>
                <w:color w:val="FFFFFF"/>
                <w:sz w:val="19"/>
                <w:szCs w:val="19"/>
              </w:rPr>
              <w:t>Example</w:t>
            </w:r>
          </w:p>
        </w:tc>
      </w:tr>
      <w:tr w:rsidR="0081373C" w14:paraId="1DD042E4" w14:textId="77777777">
        <w:tblPrEx>
          <w:tblCellMar>
            <w:top w:w="0" w:type="dxa"/>
            <w:bottom w:w="0" w:type="dxa"/>
          </w:tblCellMar>
        </w:tblPrEx>
        <w:trPr>
          <w:cantSplit/>
        </w:trPr>
        <w:tc>
          <w:tcPr>
            <w:tcW w:w="1550" w:type="dxa"/>
            <w:tcMar>
              <w:top w:w="70" w:type="dxa"/>
              <w:left w:w="90" w:type="dxa"/>
              <w:bottom w:w="70" w:type="dxa"/>
              <w:right w:w="90" w:type="dxa"/>
            </w:tcMar>
            <w:vAlign w:val="center"/>
          </w:tcPr>
          <w:p w14:paraId="22AD16EE" w14:textId="77777777" w:rsidR="0081373C" w:rsidRDefault="00000000">
            <w:r>
              <w:rPr>
                <w:b/>
                <w:bCs/>
              </w:rPr>
              <w:t>User / Input Error</w:t>
            </w:r>
          </w:p>
        </w:tc>
        <w:tc>
          <w:tcPr>
            <w:tcW w:w="1250" w:type="dxa"/>
            <w:tcMar>
              <w:top w:w="70" w:type="dxa"/>
              <w:left w:w="90" w:type="dxa"/>
              <w:bottom w:w="70" w:type="dxa"/>
              <w:right w:w="90" w:type="dxa"/>
            </w:tcMar>
            <w:vAlign w:val="center"/>
          </w:tcPr>
          <w:p w14:paraId="65555A5C" w14:textId="77777777" w:rsidR="0081373C" w:rsidRDefault="00000000">
            <w:r>
              <w:t>Invalid data or action submitted by user</w:t>
            </w:r>
          </w:p>
        </w:tc>
        <w:tc>
          <w:tcPr>
            <w:tcW w:w="950" w:type="dxa"/>
            <w:tcMar>
              <w:top w:w="70" w:type="dxa"/>
              <w:left w:w="90" w:type="dxa"/>
              <w:bottom w:w="70" w:type="dxa"/>
              <w:right w:w="90" w:type="dxa"/>
            </w:tcMar>
            <w:vAlign w:val="center"/>
          </w:tcPr>
          <w:p w14:paraId="16787A94" w14:textId="77777777" w:rsidR="0081373C" w:rsidRDefault="00000000">
            <w:r>
              <w:rPr>
                <w:b/>
                <w:bCs/>
              </w:rPr>
              <w:t>YES</w:t>
            </w:r>
          </w:p>
        </w:tc>
        <w:tc>
          <w:tcPr>
            <w:tcW w:w="900" w:type="dxa"/>
            <w:tcMar>
              <w:top w:w="70" w:type="dxa"/>
              <w:left w:w="90" w:type="dxa"/>
              <w:bottom w:w="70" w:type="dxa"/>
              <w:right w:w="90" w:type="dxa"/>
            </w:tcMar>
            <w:vAlign w:val="center"/>
          </w:tcPr>
          <w:p w14:paraId="27033C9C" w14:textId="77777777" w:rsidR="0081373C" w:rsidRDefault="00000000">
            <w:r>
              <w:t>Field-level validation message or toast</w:t>
            </w:r>
          </w:p>
        </w:tc>
        <w:tc>
          <w:tcPr>
            <w:tcW w:w="5096" w:type="dxa"/>
            <w:tcMar>
              <w:top w:w="70" w:type="dxa"/>
              <w:left w:w="90" w:type="dxa"/>
              <w:bottom w:w="70" w:type="dxa"/>
              <w:right w:w="90" w:type="dxa"/>
            </w:tcMar>
            <w:vAlign w:val="center"/>
          </w:tcPr>
          <w:p w14:paraId="4238F308" w14:textId="77777777" w:rsidR="0081373C" w:rsidRDefault="00000000">
            <w:r>
              <w:rPr>
                <w:rFonts w:ascii="Consolas" w:eastAsia="Consolas" w:hAnsi="Consolas" w:cs="Consolas"/>
                <w:color w:val="AD3B5A"/>
                <w:sz w:val="19"/>
                <w:szCs w:val="19"/>
              </w:rPr>
              <w:t>"Company Name is required."</w:t>
            </w:r>
          </w:p>
        </w:tc>
      </w:tr>
      <w:tr w:rsidR="0081373C" w14:paraId="62348325" w14:textId="77777777">
        <w:tblPrEx>
          <w:tblCellMar>
            <w:top w:w="0" w:type="dxa"/>
            <w:bottom w:w="0" w:type="dxa"/>
          </w:tblCellMar>
        </w:tblPrEx>
        <w:trPr>
          <w:cantSplit/>
        </w:trPr>
        <w:tc>
          <w:tcPr>
            <w:tcW w:w="1550" w:type="dxa"/>
            <w:shd w:val="clear" w:color="auto" w:fill="F2F2F2"/>
            <w:tcMar>
              <w:top w:w="70" w:type="dxa"/>
              <w:left w:w="90" w:type="dxa"/>
              <w:bottom w:w="70" w:type="dxa"/>
              <w:right w:w="90" w:type="dxa"/>
            </w:tcMar>
            <w:vAlign w:val="center"/>
          </w:tcPr>
          <w:p w14:paraId="59A2D528" w14:textId="77777777" w:rsidR="0081373C" w:rsidRDefault="00000000">
            <w:r>
              <w:rPr>
                <w:b/>
                <w:bCs/>
              </w:rPr>
              <w:t>System Error</w:t>
            </w:r>
          </w:p>
        </w:tc>
        <w:tc>
          <w:tcPr>
            <w:tcW w:w="1250" w:type="dxa"/>
            <w:shd w:val="clear" w:color="auto" w:fill="F2F2F2"/>
            <w:tcMar>
              <w:top w:w="70" w:type="dxa"/>
              <w:left w:w="90" w:type="dxa"/>
              <w:bottom w:w="70" w:type="dxa"/>
              <w:right w:w="90" w:type="dxa"/>
            </w:tcMar>
            <w:vAlign w:val="center"/>
          </w:tcPr>
          <w:p w14:paraId="56D83F70" w14:textId="77777777" w:rsidR="0081373C" w:rsidRDefault="00000000">
            <w:r>
              <w:t>Infrastructure, database, or integration failure</w:t>
            </w:r>
          </w:p>
        </w:tc>
        <w:tc>
          <w:tcPr>
            <w:tcW w:w="950" w:type="dxa"/>
            <w:shd w:val="clear" w:color="auto" w:fill="F2F2F2"/>
            <w:tcMar>
              <w:top w:w="70" w:type="dxa"/>
              <w:left w:w="90" w:type="dxa"/>
              <w:bottom w:w="70" w:type="dxa"/>
              <w:right w:w="90" w:type="dxa"/>
            </w:tcMar>
            <w:vAlign w:val="center"/>
          </w:tcPr>
          <w:p w14:paraId="410698B5" w14:textId="77777777" w:rsidR="0081373C" w:rsidRDefault="00000000">
            <w:r>
              <w:rPr>
                <w:b/>
                <w:bCs/>
              </w:rPr>
              <w:t>NO</w:t>
            </w:r>
          </w:p>
        </w:tc>
        <w:tc>
          <w:tcPr>
            <w:tcW w:w="900" w:type="dxa"/>
            <w:shd w:val="clear" w:color="auto" w:fill="F2F2F2"/>
            <w:tcMar>
              <w:top w:w="70" w:type="dxa"/>
              <w:left w:w="90" w:type="dxa"/>
              <w:bottom w:w="70" w:type="dxa"/>
              <w:right w:w="90" w:type="dxa"/>
            </w:tcMar>
            <w:vAlign w:val="center"/>
          </w:tcPr>
          <w:p w14:paraId="351D3C9C" w14:textId="77777777" w:rsidR="0081373C" w:rsidRDefault="00000000">
            <w:r>
              <w:t>Generic friendly message with Request ID</w:t>
            </w:r>
          </w:p>
        </w:tc>
        <w:tc>
          <w:tcPr>
            <w:tcW w:w="5096" w:type="dxa"/>
            <w:shd w:val="clear" w:color="auto" w:fill="F2F2F2"/>
            <w:tcMar>
              <w:top w:w="70" w:type="dxa"/>
              <w:left w:w="90" w:type="dxa"/>
              <w:bottom w:w="70" w:type="dxa"/>
              <w:right w:w="90" w:type="dxa"/>
            </w:tcMar>
            <w:vAlign w:val="center"/>
          </w:tcPr>
          <w:p w14:paraId="3DAAF2E1" w14:textId="77777777" w:rsidR="0081373C" w:rsidRDefault="00000000">
            <w:r>
              <w:rPr>
                <w:rFonts w:ascii="Consolas" w:eastAsia="Consolas" w:hAnsi="Consolas" w:cs="Consolas"/>
                <w:color w:val="AD3B5A"/>
                <w:sz w:val="19"/>
                <w:szCs w:val="19"/>
              </w:rPr>
              <w:t>"We're temporarily unable to complete this action. Please try again."</w:t>
            </w:r>
          </w:p>
        </w:tc>
      </w:tr>
    </w:tbl>
    <w:p w14:paraId="13980161" w14:textId="77777777" w:rsidR="0081373C" w:rsidRDefault="0081373C"/>
    <w:p w14:paraId="49799F09" w14:textId="77777777" w:rsidR="0081373C" w:rsidRDefault="00000000">
      <w:pPr>
        <w:pStyle w:val="ListParagraph"/>
        <w:numPr>
          <w:ilvl w:val="0"/>
          <w:numId w:val="1"/>
        </w:numPr>
        <w:spacing w:after="60"/>
      </w:pPr>
      <w:r>
        <w:t xml:space="preserve">Internal technical details (MongoDB errors, stack traces, connection strings) must </w:t>
      </w:r>
      <w:r>
        <w:rPr>
          <w:b/>
          <w:bCs/>
        </w:rPr>
        <w:t>NEVER</w:t>
      </w:r>
      <w:r>
        <w:t xml:space="preserve"> be displayed to the end user.</w:t>
      </w:r>
    </w:p>
    <w:p w14:paraId="59D6E9F8" w14:textId="77777777" w:rsidR="0081373C" w:rsidRDefault="0081373C"/>
    <w:p w14:paraId="24DAB6CC" w14:textId="77777777" w:rsidR="0081373C" w:rsidRDefault="00000000">
      <w:pPr>
        <w:pStyle w:val="Heading2"/>
      </w:pPr>
      <w:bookmarkStart w:id="55" w:name="_Toc237697329"/>
      <w:r>
        <w:t>7.5.2 Standardized API Error Response Contract</w:t>
      </w:r>
      <w:bookmarkEnd w:id="55"/>
    </w:p>
    <w:p w14:paraId="75A37291" w14:textId="77777777" w:rsidR="0081373C" w:rsidRDefault="00000000">
      <w:pPr>
        <w:spacing w:after="160"/>
      </w:pPr>
      <w:r>
        <w:t>All backend API errors MUST return the following standardized JSON envelope:</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18D4DD8F"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1A6F294D" w14:textId="77777777" w:rsidR="0081373C" w:rsidRDefault="00000000">
            <w:r>
              <w:rPr>
                <w:rFonts w:ascii="Consolas" w:eastAsia="Consolas" w:hAnsi="Consolas" w:cs="Consolas"/>
                <w:color w:val="1F2937"/>
                <w:sz w:val="15"/>
                <w:szCs w:val="15"/>
              </w:rPr>
              <w:t>{</w:t>
            </w:r>
          </w:p>
          <w:p w14:paraId="359035EE" w14:textId="77777777" w:rsidR="0081373C" w:rsidRDefault="00000000">
            <w:r>
              <w:rPr>
                <w:rFonts w:ascii="Consolas" w:eastAsia="Consolas" w:hAnsi="Consolas" w:cs="Consolas"/>
                <w:color w:val="1F2937"/>
                <w:sz w:val="15"/>
                <w:szCs w:val="15"/>
              </w:rPr>
              <w:t xml:space="preserve">  "success": false,</w:t>
            </w:r>
          </w:p>
          <w:p w14:paraId="7871C5D2" w14:textId="77777777" w:rsidR="0081373C" w:rsidRDefault="00000000">
            <w:r>
              <w:rPr>
                <w:rFonts w:ascii="Consolas" w:eastAsia="Consolas" w:hAnsi="Consolas" w:cs="Consolas"/>
                <w:color w:val="1F2937"/>
                <w:sz w:val="15"/>
                <w:szCs w:val="15"/>
              </w:rPr>
              <w:t xml:space="preserve">  "error": {</w:t>
            </w:r>
          </w:p>
          <w:p w14:paraId="3FBF0BBD" w14:textId="77777777" w:rsidR="0081373C" w:rsidRDefault="00000000">
            <w:r>
              <w:rPr>
                <w:rFonts w:ascii="Consolas" w:eastAsia="Consolas" w:hAnsi="Consolas" w:cs="Consolas"/>
                <w:color w:val="1F2937"/>
                <w:sz w:val="15"/>
                <w:szCs w:val="15"/>
              </w:rPr>
              <w:t xml:space="preserve">    "code": "VALIDATION_ERROR",</w:t>
            </w:r>
          </w:p>
          <w:p w14:paraId="1F3234A5" w14:textId="77777777" w:rsidR="0081373C" w:rsidRDefault="00000000">
            <w:r>
              <w:rPr>
                <w:rFonts w:ascii="Consolas" w:eastAsia="Consolas" w:hAnsi="Consolas" w:cs="Consolas"/>
                <w:color w:val="1F2937"/>
                <w:sz w:val="15"/>
                <w:szCs w:val="15"/>
              </w:rPr>
              <w:t xml:space="preserve">    "message": "Invalid daily tracker log submission.",</w:t>
            </w:r>
          </w:p>
          <w:p w14:paraId="641A4F64" w14:textId="77777777" w:rsidR="0081373C" w:rsidRDefault="00000000">
            <w:r>
              <w:rPr>
                <w:rFonts w:ascii="Consolas" w:eastAsia="Consolas" w:hAnsi="Consolas" w:cs="Consolas"/>
                <w:color w:val="1F2937"/>
                <w:sz w:val="15"/>
                <w:szCs w:val="15"/>
              </w:rPr>
              <w:t xml:space="preserve">    "details": [</w:t>
            </w:r>
          </w:p>
          <w:p w14:paraId="6064AB08" w14:textId="77777777" w:rsidR="0081373C" w:rsidRDefault="00000000">
            <w:r>
              <w:rPr>
                <w:rFonts w:ascii="Consolas" w:eastAsia="Consolas" w:hAnsi="Consolas" w:cs="Consolas"/>
                <w:color w:val="1F2937"/>
                <w:sz w:val="15"/>
                <w:szCs w:val="15"/>
              </w:rPr>
              <w:t xml:space="preserve">      {</w:t>
            </w:r>
          </w:p>
          <w:p w14:paraId="11024DD7" w14:textId="77777777" w:rsidR="0081373C" w:rsidRDefault="00000000">
            <w:r>
              <w:rPr>
                <w:rFonts w:ascii="Consolas" w:eastAsia="Consolas" w:hAnsi="Consolas" w:cs="Consolas"/>
                <w:color w:val="1F2937"/>
                <w:sz w:val="15"/>
                <w:szCs w:val="15"/>
              </w:rPr>
              <w:t xml:space="preserve">        "field": "call_date",</w:t>
            </w:r>
          </w:p>
          <w:p w14:paraId="2070F538" w14:textId="77777777" w:rsidR="0081373C" w:rsidRDefault="00000000">
            <w:r>
              <w:rPr>
                <w:rFonts w:ascii="Consolas" w:eastAsia="Consolas" w:hAnsi="Consolas" w:cs="Consolas"/>
                <w:color w:val="1F2937"/>
                <w:sz w:val="15"/>
                <w:szCs w:val="15"/>
              </w:rPr>
              <w:t xml:space="preserve">        "issue": "call_date must be formatted as ISO 8601 YYYY-MM-DD"</w:t>
            </w:r>
          </w:p>
          <w:p w14:paraId="287C1D18" w14:textId="77777777" w:rsidR="0081373C" w:rsidRDefault="00000000">
            <w:r>
              <w:rPr>
                <w:rFonts w:ascii="Consolas" w:eastAsia="Consolas" w:hAnsi="Consolas" w:cs="Consolas"/>
                <w:color w:val="1F2937"/>
                <w:sz w:val="15"/>
                <w:szCs w:val="15"/>
              </w:rPr>
              <w:t xml:space="preserve">      }</w:t>
            </w:r>
          </w:p>
          <w:p w14:paraId="3C74DA97" w14:textId="77777777" w:rsidR="0081373C" w:rsidRDefault="00000000">
            <w:r>
              <w:rPr>
                <w:rFonts w:ascii="Consolas" w:eastAsia="Consolas" w:hAnsi="Consolas" w:cs="Consolas"/>
                <w:color w:val="1F2937"/>
                <w:sz w:val="15"/>
                <w:szCs w:val="15"/>
              </w:rPr>
              <w:t xml:space="preserve">    ],</w:t>
            </w:r>
          </w:p>
          <w:p w14:paraId="69F2A786" w14:textId="77777777" w:rsidR="0081373C" w:rsidRDefault="00000000">
            <w:r>
              <w:rPr>
                <w:rFonts w:ascii="Consolas" w:eastAsia="Consolas" w:hAnsi="Consolas" w:cs="Consolas"/>
                <w:color w:val="1F2937"/>
                <w:sz w:val="15"/>
                <w:szCs w:val="15"/>
              </w:rPr>
              <w:t xml:space="preserve">    "requestId": "req-8f92a1c4-1092-4b2a"</w:t>
            </w:r>
          </w:p>
          <w:p w14:paraId="1D11A343" w14:textId="77777777" w:rsidR="0081373C" w:rsidRDefault="00000000">
            <w:r>
              <w:rPr>
                <w:rFonts w:ascii="Consolas" w:eastAsia="Consolas" w:hAnsi="Consolas" w:cs="Consolas"/>
                <w:color w:val="1F2937"/>
                <w:sz w:val="15"/>
                <w:szCs w:val="15"/>
              </w:rPr>
              <w:t xml:space="preserve">  },</w:t>
            </w:r>
          </w:p>
          <w:p w14:paraId="48B1042D" w14:textId="77777777" w:rsidR="0081373C" w:rsidRDefault="00000000">
            <w:r>
              <w:rPr>
                <w:rFonts w:ascii="Consolas" w:eastAsia="Consolas" w:hAnsi="Consolas" w:cs="Consolas"/>
                <w:color w:val="1F2937"/>
                <w:sz w:val="15"/>
                <w:szCs w:val="15"/>
              </w:rPr>
              <w:t xml:space="preserve">  "timestamp": "2026-08-15T14:50:00.000Z"</w:t>
            </w:r>
          </w:p>
          <w:p w14:paraId="49FA0D16" w14:textId="77777777" w:rsidR="0081373C" w:rsidRDefault="00000000">
            <w:r>
              <w:rPr>
                <w:rFonts w:ascii="Consolas" w:eastAsia="Consolas" w:hAnsi="Consolas" w:cs="Consolas"/>
                <w:color w:val="1F2937"/>
                <w:sz w:val="15"/>
                <w:szCs w:val="15"/>
              </w:rPr>
              <w:t>}</w:t>
            </w:r>
          </w:p>
        </w:tc>
      </w:tr>
    </w:tbl>
    <w:p w14:paraId="39448540" w14:textId="77777777" w:rsidR="0081373C" w:rsidRDefault="0081373C"/>
    <w:p w14:paraId="14B8BAF9" w14:textId="77777777" w:rsidR="0081373C" w:rsidRDefault="00000000">
      <w:pPr>
        <w:pStyle w:val="ListParagraph"/>
        <w:numPr>
          <w:ilvl w:val="0"/>
          <w:numId w:val="1"/>
        </w:numPr>
        <w:spacing w:after="60"/>
      </w:pPr>
      <w:r>
        <w:t xml:space="preserve">Every error response includes a </w:t>
      </w:r>
      <w:r>
        <w:rPr>
          <w:rFonts w:ascii="Consolas" w:eastAsia="Consolas" w:hAnsi="Consolas" w:cs="Consolas"/>
          <w:color w:val="AD3B5A"/>
          <w:sz w:val="19"/>
          <w:szCs w:val="19"/>
        </w:rPr>
        <w:t>requestId</w:t>
      </w:r>
      <w:r>
        <w:t xml:space="preserve"> for end-to-end traceability.</w:t>
      </w:r>
    </w:p>
    <w:p w14:paraId="0DE9AA51" w14:textId="77777777" w:rsidR="0081373C" w:rsidRDefault="00000000">
      <w:pPr>
        <w:pStyle w:val="ListParagraph"/>
        <w:numPr>
          <w:ilvl w:val="0"/>
          <w:numId w:val="1"/>
        </w:numPr>
        <w:spacing w:after="60"/>
      </w:pPr>
      <w:r>
        <w:t xml:space="preserve">The </w:t>
      </w:r>
      <w:r>
        <w:rPr>
          <w:rFonts w:ascii="Consolas" w:eastAsia="Consolas" w:hAnsi="Consolas" w:cs="Consolas"/>
          <w:color w:val="AD3B5A"/>
          <w:sz w:val="19"/>
          <w:szCs w:val="19"/>
        </w:rPr>
        <w:t>details</w:t>
      </w:r>
      <w:r>
        <w:t xml:space="preserve"> array provides field-level specificity for validation errors.</w:t>
      </w:r>
    </w:p>
    <w:p w14:paraId="5837A051" w14:textId="77777777" w:rsidR="0081373C" w:rsidRDefault="00000000">
      <w:pPr>
        <w:pStyle w:val="ListParagraph"/>
        <w:numPr>
          <w:ilvl w:val="0"/>
          <w:numId w:val="1"/>
        </w:numPr>
        <w:spacing w:after="60"/>
      </w:pPr>
      <w:r>
        <w:t xml:space="preserve">System errors in Production return a generic </w:t>
      </w:r>
      <w:r>
        <w:rPr>
          <w:rFonts w:ascii="Consolas" w:eastAsia="Consolas" w:hAnsi="Consolas" w:cs="Consolas"/>
          <w:color w:val="AD3B5A"/>
          <w:sz w:val="19"/>
          <w:szCs w:val="19"/>
        </w:rPr>
        <w:t>message</w:t>
      </w:r>
      <w:r>
        <w:t xml:space="preserve"> while the full stack trace is logged server-side only.</w:t>
      </w:r>
    </w:p>
    <w:p w14:paraId="690E3AC9" w14:textId="77777777" w:rsidR="0081373C" w:rsidRDefault="0081373C"/>
    <w:p w14:paraId="61F2186B" w14:textId="77777777" w:rsidR="0081373C" w:rsidRDefault="00000000">
      <w:pPr>
        <w:pStyle w:val="Heading2"/>
      </w:pPr>
      <w:bookmarkStart w:id="56" w:name="_Toc237697330"/>
      <w:r>
        <w:lastRenderedPageBreak/>
        <w:t>7.5.3 HTTP Status Code &amp; Error Class Taxonomy</w:t>
      </w:r>
      <w:bookmarkEnd w:id="56"/>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254"/>
        <w:gridCol w:w="2583"/>
        <w:gridCol w:w="4909"/>
      </w:tblGrid>
      <w:tr w:rsidR="0081373C" w14:paraId="1285F619" w14:textId="77777777">
        <w:tblPrEx>
          <w:tblCellMar>
            <w:top w:w="0" w:type="dxa"/>
            <w:bottom w:w="0" w:type="dxa"/>
          </w:tblCellMar>
        </w:tblPrEx>
        <w:trPr>
          <w:cantSplit/>
          <w:tblHeader/>
        </w:trPr>
        <w:tc>
          <w:tcPr>
            <w:tcW w:w="2300" w:type="dxa"/>
            <w:shd w:val="clear" w:color="auto" w:fill="1F3864"/>
            <w:tcMar>
              <w:top w:w="80" w:type="dxa"/>
              <w:left w:w="100" w:type="dxa"/>
              <w:bottom w:w="80" w:type="dxa"/>
              <w:right w:w="100" w:type="dxa"/>
            </w:tcMar>
            <w:vAlign w:val="center"/>
          </w:tcPr>
          <w:p w14:paraId="1F9FB430" w14:textId="77777777" w:rsidR="0081373C" w:rsidRDefault="00000000">
            <w:r>
              <w:rPr>
                <w:b/>
                <w:bCs/>
                <w:color w:val="FFFFFF"/>
                <w:sz w:val="19"/>
                <w:szCs w:val="19"/>
              </w:rPr>
              <w:t>Status Code</w:t>
            </w:r>
          </w:p>
        </w:tc>
        <w:tc>
          <w:tcPr>
            <w:tcW w:w="2300" w:type="dxa"/>
            <w:shd w:val="clear" w:color="auto" w:fill="1F3864"/>
            <w:tcMar>
              <w:top w:w="80" w:type="dxa"/>
              <w:left w:w="100" w:type="dxa"/>
              <w:bottom w:w="80" w:type="dxa"/>
              <w:right w:w="100" w:type="dxa"/>
            </w:tcMar>
            <w:vAlign w:val="center"/>
          </w:tcPr>
          <w:p w14:paraId="4CD05DD1" w14:textId="77777777" w:rsidR="0081373C" w:rsidRDefault="00000000">
            <w:r>
              <w:rPr>
                <w:b/>
                <w:bCs/>
                <w:color w:val="FFFFFF"/>
                <w:sz w:val="19"/>
                <w:szCs w:val="19"/>
              </w:rPr>
              <w:t>Error Class Name</w:t>
            </w:r>
          </w:p>
        </w:tc>
        <w:tc>
          <w:tcPr>
            <w:tcW w:w="5146" w:type="dxa"/>
            <w:shd w:val="clear" w:color="auto" w:fill="1F3864"/>
            <w:tcMar>
              <w:top w:w="80" w:type="dxa"/>
              <w:left w:w="100" w:type="dxa"/>
              <w:bottom w:w="80" w:type="dxa"/>
              <w:right w:w="100" w:type="dxa"/>
            </w:tcMar>
            <w:vAlign w:val="center"/>
          </w:tcPr>
          <w:p w14:paraId="70AC0698" w14:textId="77777777" w:rsidR="0081373C" w:rsidRDefault="00000000">
            <w:r>
              <w:rPr>
                <w:b/>
                <w:bCs/>
                <w:color w:val="FFFFFF"/>
                <w:sz w:val="19"/>
                <w:szCs w:val="19"/>
              </w:rPr>
              <w:t>Application Trigger Scenario</w:t>
            </w:r>
          </w:p>
        </w:tc>
      </w:tr>
      <w:tr w:rsidR="0081373C" w14:paraId="6497B230"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383EE0BE" w14:textId="77777777" w:rsidR="0081373C" w:rsidRDefault="00000000">
            <w:r>
              <w:rPr>
                <w:rFonts w:ascii="Consolas" w:eastAsia="Consolas" w:hAnsi="Consolas" w:cs="Consolas"/>
                <w:color w:val="AD3B5A"/>
                <w:sz w:val="19"/>
                <w:szCs w:val="19"/>
              </w:rPr>
              <w:t>400 Bad Request</w:t>
            </w:r>
          </w:p>
        </w:tc>
        <w:tc>
          <w:tcPr>
            <w:tcW w:w="2300" w:type="dxa"/>
            <w:tcMar>
              <w:top w:w="70" w:type="dxa"/>
              <w:left w:w="90" w:type="dxa"/>
              <w:bottom w:w="70" w:type="dxa"/>
              <w:right w:w="90" w:type="dxa"/>
            </w:tcMar>
            <w:vAlign w:val="center"/>
          </w:tcPr>
          <w:p w14:paraId="5F40B3AF" w14:textId="77777777" w:rsidR="0081373C" w:rsidRDefault="00000000">
            <w:r>
              <w:rPr>
                <w:rFonts w:ascii="Consolas" w:eastAsia="Consolas" w:hAnsi="Consolas" w:cs="Consolas"/>
                <w:color w:val="AD3B5A"/>
                <w:sz w:val="19"/>
                <w:szCs w:val="19"/>
              </w:rPr>
              <w:t>BadRequestError</w:t>
            </w:r>
          </w:p>
        </w:tc>
        <w:tc>
          <w:tcPr>
            <w:tcW w:w="5146" w:type="dxa"/>
            <w:tcMar>
              <w:top w:w="70" w:type="dxa"/>
              <w:left w:w="90" w:type="dxa"/>
              <w:bottom w:w="70" w:type="dxa"/>
              <w:right w:w="90" w:type="dxa"/>
            </w:tcMar>
            <w:vAlign w:val="center"/>
          </w:tcPr>
          <w:p w14:paraId="503A3889" w14:textId="77777777" w:rsidR="0081373C" w:rsidRDefault="00000000">
            <w:r>
              <w:t>Malformed JSON, missing query parameters</w:t>
            </w:r>
          </w:p>
        </w:tc>
      </w:tr>
      <w:tr w:rsidR="0081373C" w14:paraId="5D2D5186"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2A9BD426" w14:textId="77777777" w:rsidR="0081373C" w:rsidRDefault="00000000">
            <w:r>
              <w:rPr>
                <w:rFonts w:ascii="Consolas" w:eastAsia="Consolas" w:hAnsi="Consolas" w:cs="Consolas"/>
                <w:color w:val="AD3B5A"/>
                <w:sz w:val="19"/>
                <w:szCs w:val="19"/>
              </w:rPr>
              <w:t>401 Unauthorized</w:t>
            </w:r>
          </w:p>
        </w:tc>
        <w:tc>
          <w:tcPr>
            <w:tcW w:w="2300" w:type="dxa"/>
            <w:shd w:val="clear" w:color="auto" w:fill="F2F2F2"/>
            <w:tcMar>
              <w:top w:w="70" w:type="dxa"/>
              <w:left w:w="90" w:type="dxa"/>
              <w:bottom w:w="70" w:type="dxa"/>
              <w:right w:w="90" w:type="dxa"/>
            </w:tcMar>
            <w:vAlign w:val="center"/>
          </w:tcPr>
          <w:p w14:paraId="3726812F" w14:textId="77777777" w:rsidR="0081373C" w:rsidRDefault="00000000">
            <w:r>
              <w:rPr>
                <w:rFonts w:ascii="Consolas" w:eastAsia="Consolas" w:hAnsi="Consolas" w:cs="Consolas"/>
                <w:color w:val="AD3B5A"/>
                <w:sz w:val="19"/>
                <w:szCs w:val="19"/>
              </w:rPr>
              <w:t>AuthenticationError</w:t>
            </w:r>
          </w:p>
        </w:tc>
        <w:tc>
          <w:tcPr>
            <w:tcW w:w="5146" w:type="dxa"/>
            <w:shd w:val="clear" w:color="auto" w:fill="F2F2F2"/>
            <w:tcMar>
              <w:top w:w="70" w:type="dxa"/>
              <w:left w:w="90" w:type="dxa"/>
              <w:bottom w:w="70" w:type="dxa"/>
              <w:right w:w="90" w:type="dxa"/>
            </w:tcMar>
            <w:vAlign w:val="center"/>
          </w:tcPr>
          <w:p w14:paraId="5B36B792" w14:textId="77777777" w:rsidR="0081373C" w:rsidRDefault="00000000">
            <w:r>
              <w:t>Missing, invalid, or expired JWT access token</w:t>
            </w:r>
          </w:p>
        </w:tc>
      </w:tr>
      <w:tr w:rsidR="0081373C" w14:paraId="3561418D"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2E9D7AB1" w14:textId="77777777" w:rsidR="0081373C" w:rsidRDefault="00000000">
            <w:r>
              <w:rPr>
                <w:rFonts w:ascii="Consolas" w:eastAsia="Consolas" w:hAnsi="Consolas" w:cs="Consolas"/>
                <w:color w:val="AD3B5A"/>
                <w:sz w:val="19"/>
                <w:szCs w:val="19"/>
              </w:rPr>
              <w:t>403 Forbidden</w:t>
            </w:r>
          </w:p>
        </w:tc>
        <w:tc>
          <w:tcPr>
            <w:tcW w:w="2300" w:type="dxa"/>
            <w:tcMar>
              <w:top w:w="70" w:type="dxa"/>
              <w:left w:w="90" w:type="dxa"/>
              <w:bottom w:w="70" w:type="dxa"/>
              <w:right w:w="90" w:type="dxa"/>
            </w:tcMar>
            <w:vAlign w:val="center"/>
          </w:tcPr>
          <w:p w14:paraId="6A789930" w14:textId="77777777" w:rsidR="0081373C" w:rsidRDefault="00000000">
            <w:r>
              <w:rPr>
                <w:rFonts w:ascii="Consolas" w:eastAsia="Consolas" w:hAnsi="Consolas" w:cs="Consolas"/>
                <w:color w:val="AD3B5A"/>
                <w:sz w:val="19"/>
                <w:szCs w:val="19"/>
              </w:rPr>
              <w:t>ForbiddenError</w:t>
            </w:r>
          </w:p>
        </w:tc>
        <w:tc>
          <w:tcPr>
            <w:tcW w:w="5146" w:type="dxa"/>
            <w:tcMar>
              <w:top w:w="70" w:type="dxa"/>
              <w:left w:w="90" w:type="dxa"/>
              <w:bottom w:w="70" w:type="dxa"/>
              <w:right w:w="90" w:type="dxa"/>
            </w:tcMar>
            <w:vAlign w:val="center"/>
          </w:tcPr>
          <w:p w14:paraId="2F99ABD1" w14:textId="77777777" w:rsidR="0081373C" w:rsidRDefault="00000000">
            <w:r>
              <w:t>User role lacks RBAC permission for route or resource</w:t>
            </w:r>
          </w:p>
        </w:tc>
      </w:tr>
      <w:tr w:rsidR="0081373C" w14:paraId="45157A11"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6F1C82C8" w14:textId="77777777" w:rsidR="0081373C" w:rsidRDefault="00000000">
            <w:r>
              <w:rPr>
                <w:rFonts w:ascii="Consolas" w:eastAsia="Consolas" w:hAnsi="Consolas" w:cs="Consolas"/>
                <w:color w:val="AD3B5A"/>
                <w:sz w:val="19"/>
                <w:szCs w:val="19"/>
              </w:rPr>
              <w:t>404 Not Found</w:t>
            </w:r>
          </w:p>
        </w:tc>
        <w:tc>
          <w:tcPr>
            <w:tcW w:w="2300" w:type="dxa"/>
            <w:shd w:val="clear" w:color="auto" w:fill="F2F2F2"/>
            <w:tcMar>
              <w:top w:w="70" w:type="dxa"/>
              <w:left w:w="90" w:type="dxa"/>
              <w:bottom w:w="70" w:type="dxa"/>
              <w:right w:w="90" w:type="dxa"/>
            </w:tcMar>
            <w:vAlign w:val="center"/>
          </w:tcPr>
          <w:p w14:paraId="33D21437" w14:textId="77777777" w:rsidR="0081373C" w:rsidRDefault="00000000">
            <w:r>
              <w:rPr>
                <w:rFonts w:ascii="Consolas" w:eastAsia="Consolas" w:hAnsi="Consolas" w:cs="Consolas"/>
                <w:color w:val="AD3B5A"/>
                <w:sz w:val="19"/>
                <w:szCs w:val="19"/>
              </w:rPr>
              <w:t>NotFoundError</w:t>
            </w:r>
          </w:p>
        </w:tc>
        <w:tc>
          <w:tcPr>
            <w:tcW w:w="5146" w:type="dxa"/>
            <w:shd w:val="clear" w:color="auto" w:fill="F2F2F2"/>
            <w:tcMar>
              <w:top w:w="70" w:type="dxa"/>
              <w:left w:w="90" w:type="dxa"/>
              <w:bottom w:w="70" w:type="dxa"/>
              <w:right w:w="90" w:type="dxa"/>
            </w:tcMar>
            <w:vAlign w:val="center"/>
          </w:tcPr>
          <w:p w14:paraId="1D5E48A4" w14:textId="77777777" w:rsidR="0081373C" w:rsidRDefault="00000000">
            <w:r>
              <w:t>Entity ID does not exist in MongoDB</w:t>
            </w:r>
          </w:p>
        </w:tc>
      </w:tr>
      <w:tr w:rsidR="0081373C" w14:paraId="2D9E465F"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63F8CABF" w14:textId="77777777" w:rsidR="0081373C" w:rsidRDefault="00000000">
            <w:r>
              <w:rPr>
                <w:rFonts w:ascii="Consolas" w:eastAsia="Consolas" w:hAnsi="Consolas" w:cs="Consolas"/>
                <w:color w:val="AD3B5A"/>
                <w:sz w:val="19"/>
                <w:szCs w:val="19"/>
              </w:rPr>
              <w:t>409 Conflict</w:t>
            </w:r>
          </w:p>
        </w:tc>
        <w:tc>
          <w:tcPr>
            <w:tcW w:w="2300" w:type="dxa"/>
            <w:tcMar>
              <w:top w:w="70" w:type="dxa"/>
              <w:left w:w="90" w:type="dxa"/>
              <w:bottom w:w="70" w:type="dxa"/>
              <w:right w:w="90" w:type="dxa"/>
            </w:tcMar>
            <w:vAlign w:val="center"/>
          </w:tcPr>
          <w:p w14:paraId="5A86E2CB" w14:textId="77777777" w:rsidR="0081373C" w:rsidRDefault="00000000">
            <w:r>
              <w:rPr>
                <w:rFonts w:ascii="Consolas" w:eastAsia="Consolas" w:hAnsi="Consolas" w:cs="Consolas"/>
                <w:color w:val="AD3B5A"/>
                <w:sz w:val="19"/>
                <w:szCs w:val="19"/>
              </w:rPr>
              <w:t>ConflictError</w:t>
            </w:r>
          </w:p>
        </w:tc>
        <w:tc>
          <w:tcPr>
            <w:tcW w:w="5146" w:type="dxa"/>
            <w:tcMar>
              <w:top w:w="70" w:type="dxa"/>
              <w:left w:w="90" w:type="dxa"/>
              <w:bottom w:w="70" w:type="dxa"/>
              <w:right w:w="90" w:type="dxa"/>
            </w:tcMar>
            <w:vAlign w:val="center"/>
          </w:tcPr>
          <w:p w14:paraId="03B764AF" w14:textId="77777777" w:rsidR="0081373C" w:rsidRDefault="00000000">
            <w:r>
              <w:t>Duplicate unique constraint violation (e.g. duplicate college code)</w:t>
            </w:r>
          </w:p>
        </w:tc>
      </w:tr>
      <w:tr w:rsidR="0081373C" w14:paraId="416F6083"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2BFE7837" w14:textId="77777777" w:rsidR="0081373C" w:rsidRDefault="00000000">
            <w:r>
              <w:rPr>
                <w:rFonts w:ascii="Consolas" w:eastAsia="Consolas" w:hAnsi="Consolas" w:cs="Consolas"/>
                <w:color w:val="AD3B5A"/>
                <w:sz w:val="19"/>
                <w:szCs w:val="19"/>
              </w:rPr>
              <w:t>422 Unprocessable</w:t>
            </w:r>
          </w:p>
        </w:tc>
        <w:tc>
          <w:tcPr>
            <w:tcW w:w="2300" w:type="dxa"/>
            <w:shd w:val="clear" w:color="auto" w:fill="F2F2F2"/>
            <w:tcMar>
              <w:top w:w="70" w:type="dxa"/>
              <w:left w:w="90" w:type="dxa"/>
              <w:bottom w:w="70" w:type="dxa"/>
              <w:right w:w="90" w:type="dxa"/>
            </w:tcMar>
            <w:vAlign w:val="center"/>
          </w:tcPr>
          <w:p w14:paraId="5C569751" w14:textId="77777777" w:rsidR="0081373C" w:rsidRDefault="00000000">
            <w:r>
              <w:rPr>
                <w:rFonts w:ascii="Consolas" w:eastAsia="Consolas" w:hAnsi="Consolas" w:cs="Consolas"/>
                <w:color w:val="AD3B5A"/>
                <w:sz w:val="19"/>
                <w:szCs w:val="19"/>
              </w:rPr>
              <w:t>ValidationError</w:t>
            </w:r>
          </w:p>
        </w:tc>
        <w:tc>
          <w:tcPr>
            <w:tcW w:w="5146" w:type="dxa"/>
            <w:shd w:val="clear" w:color="auto" w:fill="F2F2F2"/>
            <w:tcMar>
              <w:top w:w="70" w:type="dxa"/>
              <w:left w:w="90" w:type="dxa"/>
              <w:bottom w:w="70" w:type="dxa"/>
              <w:right w:w="90" w:type="dxa"/>
            </w:tcMar>
            <w:vAlign w:val="center"/>
          </w:tcPr>
          <w:p w14:paraId="00F7E741" w14:textId="77777777" w:rsidR="0081373C" w:rsidRDefault="00000000">
            <w:r>
              <w:t>Request payload fails Zod / Mongoose schema validation</w:t>
            </w:r>
          </w:p>
        </w:tc>
      </w:tr>
      <w:tr w:rsidR="0081373C" w14:paraId="7FD2AA84"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68D64865" w14:textId="77777777" w:rsidR="0081373C" w:rsidRDefault="00000000">
            <w:r>
              <w:rPr>
                <w:rFonts w:ascii="Consolas" w:eastAsia="Consolas" w:hAnsi="Consolas" w:cs="Consolas"/>
                <w:color w:val="AD3B5A"/>
                <w:sz w:val="19"/>
                <w:szCs w:val="19"/>
              </w:rPr>
              <w:t>429 Too Many Requests</w:t>
            </w:r>
          </w:p>
        </w:tc>
        <w:tc>
          <w:tcPr>
            <w:tcW w:w="2300" w:type="dxa"/>
            <w:tcMar>
              <w:top w:w="70" w:type="dxa"/>
              <w:left w:w="90" w:type="dxa"/>
              <w:bottom w:w="70" w:type="dxa"/>
              <w:right w:w="90" w:type="dxa"/>
            </w:tcMar>
            <w:vAlign w:val="center"/>
          </w:tcPr>
          <w:p w14:paraId="7FA448F1" w14:textId="77777777" w:rsidR="0081373C" w:rsidRDefault="00000000">
            <w:r>
              <w:rPr>
                <w:rFonts w:ascii="Consolas" w:eastAsia="Consolas" w:hAnsi="Consolas" w:cs="Consolas"/>
                <w:color w:val="AD3B5A"/>
                <w:sz w:val="19"/>
                <w:szCs w:val="19"/>
              </w:rPr>
              <w:t>RateLimitError</w:t>
            </w:r>
          </w:p>
        </w:tc>
        <w:tc>
          <w:tcPr>
            <w:tcW w:w="5146" w:type="dxa"/>
            <w:tcMar>
              <w:top w:w="70" w:type="dxa"/>
              <w:left w:w="90" w:type="dxa"/>
              <w:bottom w:w="70" w:type="dxa"/>
              <w:right w:w="90" w:type="dxa"/>
            </w:tcMar>
            <w:vAlign w:val="center"/>
          </w:tcPr>
          <w:p w14:paraId="5C8F4839" w14:textId="77777777" w:rsidR="0081373C" w:rsidRDefault="00000000">
            <w:r>
              <w:t>Client exceeded API rate limit threshold</w:t>
            </w:r>
          </w:p>
        </w:tc>
      </w:tr>
      <w:tr w:rsidR="0081373C" w14:paraId="6122B85F"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4FE474CD" w14:textId="77777777" w:rsidR="0081373C" w:rsidRDefault="00000000">
            <w:r>
              <w:rPr>
                <w:rFonts w:ascii="Consolas" w:eastAsia="Consolas" w:hAnsi="Consolas" w:cs="Consolas"/>
                <w:color w:val="AD3B5A"/>
                <w:sz w:val="19"/>
                <w:szCs w:val="19"/>
              </w:rPr>
              <w:t>500 Internal Error</w:t>
            </w:r>
          </w:p>
        </w:tc>
        <w:tc>
          <w:tcPr>
            <w:tcW w:w="2300" w:type="dxa"/>
            <w:shd w:val="clear" w:color="auto" w:fill="F2F2F2"/>
            <w:tcMar>
              <w:top w:w="70" w:type="dxa"/>
              <w:left w:w="90" w:type="dxa"/>
              <w:bottom w:w="70" w:type="dxa"/>
              <w:right w:w="90" w:type="dxa"/>
            </w:tcMar>
            <w:vAlign w:val="center"/>
          </w:tcPr>
          <w:p w14:paraId="0A61B737" w14:textId="77777777" w:rsidR="0081373C" w:rsidRDefault="00000000">
            <w:r>
              <w:rPr>
                <w:rFonts w:ascii="Consolas" w:eastAsia="Consolas" w:hAnsi="Consolas" w:cs="Consolas"/>
                <w:color w:val="AD3B5A"/>
                <w:sz w:val="19"/>
                <w:szCs w:val="19"/>
              </w:rPr>
              <w:t>SystemError</w:t>
            </w:r>
          </w:p>
        </w:tc>
        <w:tc>
          <w:tcPr>
            <w:tcW w:w="5146" w:type="dxa"/>
            <w:shd w:val="clear" w:color="auto" w:fill="F2F2F2"/>
            <w:tcMar>
              <w:top w:w="70" w:type="dxa"/>
              <w:left w:w="90" w:type="dxa"/>
              <w:bottom w:w="70" w:type="dxa"/>
              <w:right w:w="90" w:type="dxa"/>
            </w:tcMar>
            <w:vAlign w:val="center"/>
          </w:tcPr>
          <w:p w14:paraId="61BE6B2E" w14:textId="77777777" w:rsidR="0081373C" w:rsidRDefault="00000000">
            <w:r>
              <w:t>Uncaught exception, unhandled DB failure (Details hidden in Prod)</w:t>
            </w:r>
          </w:p>
        </w:tc>
      </w:tr>
      <w:tr w:rsidR="0081373C" w14:paraId="5007D7E9"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0C080D99" w14:textId="77777777" w:rsidR="0081373C" w:rsidRDefault="00000000">
            <w:r>
              <w:rPr>
                <w:rFonts w:ascii="Consolas" w:eastAsia="Consolas" w:hAnsi="Consolas" w:cs="Consolas"/>
                <w:color w:val="AD3B5A"/>
                <w:sz w:val="19"/>
                <w:szCs w:val="19"/>
              </w:rPr>
              <w:t>503 Service Unavailable</w:t>
            </w:r>
          </w:p>
        </w:tc>
        <w:tc>
          <w:tcPr>
            <w:tcW w:w="2300" w:type="dxa"/>
            <w:tcMar>
              <w:top w:w="70" w:type="dxa"/>
              <w:left w:w="90" w:type="dxa"/>
              <w:bottom w:w="70" w:type="dxa"/>
              <w:right w:w="90" w:type="dxa"/>
            </w:tcMar>
            <w:vAlign w:val="center"/>
          </w:tcPr>
          <w:p w14:paraId="2BFE6E71" w14:textId="77777777" w:rsidR="0081373C" w:rsidRDefault="00000000">
            <w:r>
              <w:rPr>
                <w:rFonts w:ascii="Consolas" w:eastAsia="Consolas" w:hAnsi="Consolas" w:cs="Consolas"/>
                <w:color w:val="AD3B5A"/>
                <w:sz w:val="19"/>
                <w:szCs w:val="19"/>
              </w:rPr>
              <w:t>ServiceUnavailableError</w:t>
            </w:r>
          </w:p>
        </w:tc>
        <w:tc>
          <w:tcPr>
            <w:tcW w:w="5146" w:type="dxa"/>
            <w:tcMar>
              <w:top w:w="70" w:type="dxa"/>
              <w:left w:w="90" w:type="dxa"/>
              <w:bottom w:w="70" w:type="dxa"/>
              <w:right w:w="90" w:type="dxa"/>
            </w:tcMar>
            <w:vAlign w:val="center"/>
          </w:tcPr>
          <w:p w14:paraId="5ADF9FF1" w14:textId="77777777" w:rsidR="0081373C" w:rsidRDefault="00000000">
            <w:r>
              <w:t>External integration or database temporarily unreachable</w:t>
            </w:r>
          </w:p>
        </w:tc>
      </w:tr>
    </w:tbl>
    <w:p w14:paraId="57F2ED0B" w14:textId="77777777" w:rsidR="0081373C" w:rsidRDefault="0081373C"/>
    <w:p w14:paraId="1D7CB250" w14:textId="77777777" w:rsidR="0081373C" w:rsidRDefault="00000000">
      <w:pPr>
        <w:pStyle w:val="ListParagraph"/>
        <w:numPr>
          <w:ilvl w:val="0"/>
          <w:numId w:val="1"/>
        </w:numPr>
        <w:spacing w:after="60"/>
      </w:pPr>
      <w:r>
        <w:rPr>
          <w:b/>
          <w:bCs/>
        </w:rPr>
        <w:t>Rule:</w:t>
      </w:r>
      <w:r>
        <w:t xml:space="preserve"> Developers must NEVER return </w:t>
      </w:r>
      <w:r>
        <w:rPr>
          <w:rFonts w:ascii="Consolas" w:eastAsia="Consolas" w:hAnsi="Consolas" w:cs="Consolas"/>
          <w:color w:val="AD3B5A"/>
          <w:sz w:val="19"/>
          <w:szCs w:val="19"/>
        </w:rPr>
        <w:t>200 OK</w:t>
      </w:r>
      <w:r>
        <w:t xml:space="preserve"> for failed operations and embed errors inside arbitrary message strings.</w:t>
      </w:r>
    </w:p>
    <w:p w14:paraId="53D16F71" w14:textId="77777777" w:rsidR="0081373C" w:rsidRDefault="0081373C"/>
    <w:p w14:paraId="24AD2DBA" w14:textId="77777777" w:rsidR="0081373C" w:rsidRDefault="00000000">
      <w:pPr>
        <w:pStyle w:val="Heading2"/>
      </w:pPr>
      <w:bookmarkStart w:id="57" w:name="_Toc237697331"/>
      <w:r>
        <w:t>7.5.4 Application-Level Error Codes</w:t>
      </w:r>
      <w:bookmarkEnd w:id="57"/>
    </w:p>
    <w:p w14:paraId="22BFECB9" w14:textId="77777777" w:rsidR="0081373C" w:rsidRDefault="00000000">
      <w:pPr>
        <w:spacing w:after="160"/>
      </w:pPr>
      <w:r>
        <w:t>Alongside HTTP status codes, iPOMS uses predictable application error codes for reliable frontend handling:</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7FF7F9DD"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37E938DE" w14:textId="77777777" w:rsidR="0081373C" w:rsidRDefault="00000000">
            <w:r>
              <w:rPr>
                <w:rFonts w:ascii="Consolas" w:eastAsia="Consolas" w:hAnsi="Consolas" w:cs="Consolas"/>
                <w:color w:val="1F2937"/>
                <w:sz w:val="15"/>
                <w:szCs w:val="15"/>
              </w:rPr>
              <w:t>┌─────────────────────────────────┬───────────────────────────────────────────────────┐</w:t>
            </w:r>
          </w:p>
          <w:p w14:paraId="09377751" w14:textId="77777777" w:rsidR="0081373C" w:rsidRDefault="00000000">
            <w:r>
              <w:rPr>
                <w:rFonts w:ascii="Consolas" w:eastAsia="Consolas" w:hAnsi="Consolas" w:cs="Consolas"/>
                <w:color w:val="1F2937"/>
                <w:sz w:val="15"/>
                <w:szCs w:val="15"/>
              </w:rPr>
              <w:t>│ Application Error Code          │ Trigger Scenario                                  │</w:t>
            </w:r>
          </w:p>
          <w:p w14:paraId="2FE909A9" w14:textId="77777777" w:rsidR="0081373C" w:rsidRDefault="00000000">
            <w:r>
              <w:rPr>
                <w:rFonts w:ascii="Consolas" w:eastAsia="Consolas" w:hAnsi="Consolas" w:cs="Consolas"/>
                <w:color w:val="1F2937"/>
                <w:sz w:val="15"/>
                <w:szCs w:val="15"/>
              </w:rPr>
              <w:t>├─────────────────────────────────┼───────────────────────────────────────────────────┤</w:t>
            </w:r>
          </w:p>
          <w:p w14:paraId="1A246AD1" w14:textId="77777777" w:rsidR="0081373C" w:rsidRDefault="00000000">
            <w:r>
              <w:rPr>
                <w:rFonts w:ascii="Consolas" w:eastAsia="Consolas" w:hAnsi="Consolas" w:cs="Consolas"/>
                <w:color w:val="1F2937"/>
                <w:sz w:val="15"/>
                <w:szCs w:val="15"/>
              </w:rPr>
              <w:t>│ VALIDATION_ERROR                │ Schema validation failure on request payload       │</w:t>
            </w:r>
          </w:p>
          <w:p w14:paraId="0222A647" w14:textId="77777777" w:rsidR="0081373C" w:rsidRDefault="00000000">
            <w:r>
              <w:rPr>
                <w:rFonts w:ascii="Consolas" w:eastAsia="Consolas" w:hAnsi="Consolas" w:cs="Consolas"/>
                <w:color w:val="1F2937"/>
                <w:sz w:val="15"/>
                <w:szCs w:val="15"/>
              </w:rPr>
              <w:t>│ AUTHENTICATION_FAILED           │ Invalid credentials or expired JWT                 │</w:t>
            </w:r>
          </w:p>
          <w:p w14:paraId="065196D0" w14:textId="77777777" w:rsidR="0081373C" w:rsidRDefault="00000000">
            <w:r>
              <w:rPr>
                <w:rFonts w:ascii="Consolas" w:eastAsia="Consolas" w:hAnsi="Consolas" w:cs="Consolas"/>
                <w:color w:val="1F2937"/>
                <w:sz w:val="15"/>
                <w:szCs w:val="15"/>
              </w:rPr>
              <w:t>│ PERMISSION_DENIED               │ RBAC role lacks required access                    │</w:t>
            </w:r>
          </w:p>
          <w:p w14:paraId="031352B4" w14:textId="77777777" w:rsidR="0081373C" w:rsidRDefault="00000000">
            <w:r>
              <w:rPr>
                <w:rFonts w:ascii="Consolas" w:eastAsia="Consolas" w:hAnsi="Consolas" w:cs="Consolas"/>
                <w:color w:val="1F2937"/>
                <w:sz w:val="15"/>
                <w:szCs w:val="15"/>
              </w:rPr>
              <w:t>│ RESOURCE_NOT_FOUND              │ Entity ID does not exist in database               │</w:t>
            </w:r>
          </w:p>
          <w:p w14:paraId="17588326" w14:textId="77777777" w:rsidR="0081373C" w:rsidRDefault="00000000">
            <w:r>
              <w:rPr>
                <w:rFonts w:ascii="Consolas" w:eastAsia="Consolas" w:hAnsi="Consolas" w:cs="Consolas"/>
                <w:color w:val="1F2937"/>
                <w:sz w:val="15"/>
                <w:szCs w:val="15"/>
              </w:rPr>
              <w:t>│ DUPLICATE_RESOURCE              │ Unique constraint violation (college code, email)   │</w:t>
            </w:r>
          </w:p>
          <w:p w14:paraId="39AC0321" w14:textId="77777777" w:rsidR="0081373C" w:rsidRDefault="00000000">
            <w:r>
              <w:rPr>
                <w:rFonts w:ascii="Consolas" w:eastAsia="Consolas" w:hAnsi="Consolas" w:cs="Consolas"/>
                <w:color w:val="1F2937"/>
                <w:sz w:val="15"/>
                <w:szCs w:val="15"/>
              </w:rPr>
              <w:t>│ COMPANY_NOT_FOUND               │ Company metadata ID not in master collection       │</w:t>
            </w:r>
          </w:p>
          <w:p w14:paraId="1700E702" w14:textId="77777777" w:rsidR="0081373C" w:rsidRDefault="00000000">
            <w:r>
              <w:rPr>
                <w:rFonts w:ascii="Consolas" w:eastAsia="Consolas" w:hAnsi="Consolas" w:cs="Consolas"/>
                <w:color w:val="1F2937"/>
                <w:sz w:val="15"/>
                <w:szCs w:val="15"/>
              </w:rPr>
              <w:t>│ IMPORT_PARTIAL_FAILURE          │ Excel import partially succeeded with row errors    │</w:t>
            </w:r>
          </w:p>
          <w:p w14:paraId="18AAF180" w14:textId="77777777" w:rsidR="0081373C" w:rsidRDefault="00000000">
            <w:r>
              <w:rPr>
                <w:rFonts w:ascii="Consolas" w:eastAsia="Consolas" w:hAnsi="Consolas" w:cs="Consolas"/>
                <w:color w:val="1F2937"/>
                <w:sz w:val="15"/>
                <w:szCs w:val="15"/>
              </w:rPr>
              <w:t>│ INVALID_FILE_FORMAT             │ Uploaded file fails type/size/extension validation  │</w:t>
            </w:r>
          </w:p>
          <w:p w14:paraId="70FF70B2" w14:textId="77777777" w:rsidR="0081373C" w:rsidRDefault="00000000">
            <w:r>
              <w:rPr>
                <w:rFonts w:ascii="Consolas" w:eastAsia="Consolas" w:hAnsi="Consolas" w:cs="Consolas"/>
                <w:color w:val="1F2937"/>
                <w:sz w:val="15"/>
                <w:szCs w:val="15"/>
              </w:rPr>
              <w:t>│ NOTIFICATION_EXPIRED            │ Notification past acknowledgement deadline          │</w:t>
            </w:r>
          </w:p>
          <w:p w14:paraId="12935B85" w14:textId="77777777" w:rsidR="0081373C" w:rsidRDefault="00000000">
            <w:r>
              <w:rPr>
                <w:rFonts w:ascii="Consolas" w:eastAsia="Consolas" w:hAnsi="Consolas" w:cs="Consolas"/>
                <w:color w:val="1F2937"/>
                <w:sz w:val="15"/>
                <w:szCs w:val="15"/>
              </w:rPr>
              <w:t>│ REPORT_GENERATION_FAILED        │ Report engine failed during export processing      │</w:t>
            </w:r>
          </w:p>
          <w:p w14:paraId="3A2AC4B9" w14:textId="77777777" w:rsidR="0081373C" w:rsidRDefault="00000000">
            <w:r>
              <w:rPr>
                <w:rFonts w:ascii="Consolas" w:eastAsia="Consolas" w:hAnsi="Consolas" w:cs="Consolas"/>
                <w:color w:val="1F2937"/>
                <w:sz w:val="15"/>
                <w:szCs w:val="15"/>
              </w:rPr>
              <w:t>│ DATABASE_UNAVAILABLE            │ MongoDB connection lost or timed out               │</w:t>
            </w:r>
          </w:p>
          <w:p w14:paraId="15C9CB05" w14:textId="77777777" w:rsidR="0081373C" w:rsidRDefault="00000000">
            <w:r>
              <w:rPr>
                <w:rFonts w:ascii="Consolas" w:eastAsia="Consolas" w:hAnsi="Consolas" w:cs="Consolas"/>
                <w:color w:val="1F2937"/>
                <w:sz w:val="15"/>
                <w:szCs w:val="15"/>
              </w:rPr>
              <w:t>│ EXTERNAL_SERVICE_FAILURE        │ MS Teams / S3 / SMTP integration unreachable       │</w:t>
            </w:r>
          </w:p>
          <w:p w14:paraId="797E422C" w14:textId="77777777" w:rsidR="0081373C" w:rsidRDefault="00000000">
            <w:r>
              <w:rPr>
                <w:rFonts w:ascii="Consolas" w:eastAsia="Consolas" w:hAnsi="Consolas" w:cs="Consolas"/>
                <w:color w:val="1F2937"/>
                <w:sz w:val="15"/>
                <w:szCs w:val="15"/>
              </w:rPr>
              <w:t>│ RATE_LIMIT_EXCEEDED             │ Client exceeded request threshold                  │</w:t>
            </w:r>
          </w:p>
          <w:p w14:paraId="7BBD9D7F" w14:textId="77777777" w:rsidR="0081373C" w:rsidRDefault="00000000">
            <w:r>
              <w:rPr>
                <w:rFonts w:ascii="Consolas" w:eastAsia="Consolas" w:hAnsi="Consolas" w:cs="Consolas"/>
                <w:color w:val="1F2937"/>
                <w:sz w:val="15"/>
                <w:szCs w:val="15"/>
              </w:rPr>
              <w:t>│ SESSION_EXPIRED                 │ Refresh token expired; full re-authentication req. │</w:t>
            </w:r>
          </w:p>
          <w:p w14:paraId="345019BB" w14:textId="77777777" w:rsidR="0081373C" w:rsidRDefault="00000000">
            <w:r>
              <w:rPr>
                <w:rFonts w:ascii="Consolas" w:eastAsia="Consolas" w:hAnsi="Consolas" w:cs="Consolas"/>
                <w:color w:val="1F2937"/>
                <w:sz w:val="15"/>
                <w:szCs w:val="15"/>
              </w:rPr>
              <w:t>└─────────────────────────────────┴───────────────────────────────────────────────────┘</w:t>
            </w:r>
          </w:p>
        </w:tc>
      </w:tr>
    </w:tbl>
    <w:p w14:paraId="673998CE" w14:textId="77777777" w:rsidR="0081373C" w:rsidRDefault="0081373C"/>
    <w:p w14:paraId="27A80B0D" w14:textId="77777777" w:rsidR="0081373C" w:rsidRDefault="0081373C"/>
    <w:p w14:paraId="74BCC0FE" w14:textId="77777777" w:rsidR="0081373C" w:rsidRDefault="00000000">
      <w:pPr>
        <w:pStyle w:val="Heading2"/>
      </w:pPr>
      <w:bookmarkStart w:id="58" w:name="_Toc237697332"/>
      <w:r>
        <w:t>7.5.5 Request ID Correlation &amp; End-to-End Traceability</w:t>
      </w:r>
      <w:bookmarkEnd w:id="58"/>
    </w:p>
    <w:p w14:paraId="0844D739" w14:textId="77777777" w:rsidR="0081373C" w:rsidRDefault="00000000">
      <w:pPr>
        <w:spacing w:after="160"/>
      </w:pPr>
      <w:r>
        <w:t>Every API request is assigned a unique UUID (</w:t>
      </w:r>
      <w:r>
        <w:rPr>
          <w:rFonts w:ascii="Consolas" w:eastAsia="Consolas" w:hAnsi="Consolas" w:cs="Consolas"/>
          <w:color w:val="AD3B5A"/>
          <w:sz w:val="19"/>
          <w:szCs w:val="19"/>
        </w:rPr>
        <w:t>x-request-id</w:t>
      </w:r>
      <w:r>
        <w:t>) by Express middleware at the point of entry:</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4D5B47F4"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54015E6D" w14:textId="77777777" w:rsidR="0081373C" w:rsidRDefault="00000000">
            <w:r>
              <w:rPr>
                <w:rFonts w:ascii="Consolas" w:eastAsia="Consolas" w:hAnsi="Consolas" w:cs="Consolas"/>
                <w:color w:val="1F2937"/>
                <w:sz w:val="15"/>
                <w:szCs w:val="15"/>
              </w:rPr>
              <w:t>User Action ➔ Frontend Axios Request ➔ x-request-id: "req-8f92a1c4" ➔ Controller ➔ Service ➔ Repository ➔ MongoDB</w:t>
            </w:r>
          </w:p>
          <w:p w14:paraId="539068B1" w14:textId="77777777" w:rsidR="0081373C" w:rsidRDefault="00000000">
            <w:r>
              <w:rPr>
                <w:rFonts w:ascii="Consolas" w:eastAsia="Consolas" w:hAnsi="Consolas" w:cs="Consolas"/>
                <w:color w:val="1F2937"/>
                <w:sz w:val="15"/>
                <w:szCs w:val="15"/>
              </w:rPr>
              <w:t xml:space="preserve">                                                    ↓</w:t>
            </w:r>
          </w:p>
          <w:p w14:paraId="660D3A1F" w14:textId="77777777" w:rsidR="0081373C" w:rsidRDefault="00000000">
            <w:r>
              <w:rPr>
                <w:rFonts w:ascii="Consolas" w:eastAsia="Consolas" w:hAnsi="Consolas" w:cs="Consolas"/>
                <w:color w:val="1F2937"/>
                <w:sz w:val="15"/>
                <w:szCs w:val="15"/>
              </w:rPr>
              <w:t xml:space="preserve">                                              Attached to ALL:</w:t>
            </w:r>
          </w:p>
          <w:p w14:paraId="247B9FB7" w14:textId="77777777" w:rsidR="0081373C" w:rsidRDefault="00000000">
            <w:r>
              <w:rPr>
                <w:rFonts w:ascii="Consolas" w:eastAsia="Consolas" w:hAnsi="Consolas" w:cs="Consolas"/>
                <w:color w:val="1F2937"/>
                <w:sz w:val="15"/>
                <w:szCs w:val="15"/>
              </w:rPr>
              <w:t xml:space="preserve">                                              - API Response headers</w:t>
            </w:r>
          </w:p>
          <w:p w14:paraId="35AAEAE6" w14:textId="77777777" w:rsidR="0081373C" w:rsidRDefault="00000000">
            <w:r>
              <w:rPr>
                <w:rFonts w:ascii="Consolas" w:eastAsia="Consolas" w:hAnsi="Consolas" w:cs="Consolas"/>
                <w:color w:val="1F2937"/>
                <w:sz w:val="15"/>
                <w:szCs w:val="15"/>
              </w:rPr>
              <w:t xml:space="preserve">                                              - Structured log entries</w:t>
            </w:r>
          </w:p>
          <w:p w14:paraId="790254F7" w14:textId="77777777" w:rsidR="0081373C" w:rsidRDefault="00000000">
            <w:r>
              <w:rPr>
                <w:rFonts w:ascii="Consolas" w:eastAsia="Consolas" w:hAnsi="Consolas" w:cs="Consolas"/>
                <w:color w:val="1F2937"/>
                <w:sz w:val="15"/>
                <w:szCs w:val="15"/>
              </w:rPr>
              <w:t xml:space="preserve">                                              - Error response payloads</w:t>
            </w:r>
          </w:p>
          <w:p w14:paraId="698278A5" w14:textId="77777777" w:rsidR="0081373C" w:rsidRDefault="00000000">
            <w:r>
              <w:rPr>
                <w:rFonts w:ascii="Consolas" w:eastAsia="Consolas" w:hAnsi="Consolas" w:cs="Consolas"/>
                <w:color w:val="1F2937"/>
                <w:sz w:val="15"/>
                <w:szCs w:val="15"/>
              </w:rPr>
              <w:t xml:space="preserve">                                              - Audit log records</w:t>
            </w:r>
          </w:p>
        </w:tc>
      </w:tr>
    </w:tbl>
    <w:p w14:paraId="41E438B4" w14:textId="77777777" w:rsidR="0081373C" w:rsidRDefault="0081373C"/>
    <w:p w14:paraId="6B601BCB" w14:textId="77777777" w:rsidR="0081373C" w:rsidRDefault="00000000">
      <w:pPr>
        <w:pStyle w:val="ListParagraph"/>
        <w:numPr>
          <w:ilvl w:val="0"/>
          <w:numId w:val="1"/>
        </w:numPr>
        <w:spacing w:after="60"/>
      </w:pPr>
      <w:r>
        <w:rPr>
          <w:b/>
          <w:bCs/>
        </w:rPr>
        <w:t>Support Traceability:</w:t>
      </w:r>
      <w:r>
        <w:t xml:space="preserve"> If an error reaches the user, the frontend displays the </w:t>
      </w:r>
      <w:r>
        <w:rPr>
          <w:rFonts w:ascii="Consolas" w:eastAsia="Consolas" w:hAnsi="Consolas" w:cs="Consolas"/>
          <w:color w:val="AD3B5A"/>
          <w:sz w:val="19"/>
          <w:szCs w:val="19"/>
        </w:rPr>
        <w:t>requestId</w:t>
      </w:r>
      <w:r>
        <w:t>. Support teams can search logs using this single ID to reconstruct the complete request lifecycle.</w:t>
      </w:r>
    </w:p>
    <w:p w14:paraId="611722BF" w14:textId="77777777" w:rsidR="0081373C" w:rsidRDefault="0081373C"/>
    <w:p w14:paraId="4F9CD7B9" w14:textId="77777777" w:rsidR="0081373C" w:rsidRDefault="00000000">
      <w:pPr>
        <w:pStyle w:val="Heading2"/>
      </w:pPr>
      <w:bookmarkStart w:id="59" w:name="_Toc237697333"/>
      <w:r>
        <w:t>7.5.6 Frontend Error Boundaries &amp; Axios Interceptor Handling</w:t>
      </w:r>
      <w:bookmarkEnd w:id="59"/>
    </w:p>
    <w:p w14:paraId="4F0CA1FB" w14:textId="77777777" w:rsidR="0081373C" w:rsidRDefault="00000000">
      <w:pPr>
        <w:pStyle w:val="ListParagraph"/>
        <w:numPr>
          <w:ilvl w:val="0"/>
          <w:numId w:val="1"/>
        </w:numPr>
        <w:spacing w:after="60"/>
      </w:pPr>
      <w:r>
        <w:rPr>
          <w:b/>
          <w:bCs/>
        </w:rPr>
        <w:t>Global React Error Boundary:</w:t>
      </w:r>
      <w:r>
        <w:t xml:space="preserve"> Wraps the top-level layout to gracefully display a modern fallback screen ("An unexpected error occurred. Our team has been notified.") with options to </w:t>
      </w:r>
      <w:r>
        <w:rPr>
          <w:b/>
          <w:bCs/>
        </w:rPr>
        <w:t>Retry</w:t>
      </w:r>
      <w:r>
        <w:t xml:space="preserve">, </w:t>
      </w:r>
      <w:r>
        <w:rPr>
          <w:b/>
          <w:bCs/>
        </w:rPr>
        <w:t>Go Back</w:t>
      </w:r>
      <w:r>
        <w:t xml:space="preserve">, or </w:t>
      </w:r>
      <w:r>
        <w:rPr>
          <w:b/>
          <w:bCs/>
        </w:rPr>
        <w:t>Return to Dashboard</w:t>
      </w:r>
      <w:r>
        <w:t>. The application must never become a blank white screen.</w:t>
      </w:r>
    </w:p>
    <w:p w14:paraId="32AF08DB" w14:textId="77777777" w:rsidR="0081373C" w:rsidRDefault="00000000">
      <w:pPr>
        <w:pStyle w:val="ListParagraph"/>
        <w:numPr>
          <w:ilvl w:val="0"/>
          <w:numId w:val="1"/>
        </w:numPr>
        <w:spacing w:after="60"/>
      </w:pPr>
      <w:r>
        <w:rPr>
          <w:b/>
          <w:bCs/>
        </w:rPr>
        <w:t>Axios Global Response Interceptor:</w:t>
      </w:r>
    </w:p>
    <w:p w14:paraId="7FF377E5" w14:textId="77777777" w:rsidR="0081373C" w:rsidRDefault="0081373C"/>
    <w:p w14:paraId="3A4B9131" w14:textId="77777777" w:rsidR="0081373C" w:rsidRDefault="00000000">
      <w:pPr>
        <w:pStyle w:val="Heading2"/>
      </w:pPr>
      <w:bookmarkStart w:id="60" w:name="_Toc237697334"/>
      <w:r>
        <w:t>7.5.7 Structured Logging Architecture (Winston + Morgan + Correlation IDs)</w:t>
      </w:r>
      <w:bookmarkEnd w:id="60"/>
    </w:p>
    <w:p w14:paraId="000DC82A" w14:textId="77777777" w:rsidR="0081373C" w:rsidRDefault="00000000">
      <w:pPr>
        <w:pStyle w:val="ListParagraph"/>
        <w:numPr>
          <w:ilvl w:val="0"/>
          <w:numId w:val="1"/>
        </w:numPr>
        <w:spacing w:after="60"/>
      </w:pPr>
      <w:r>
        <w:rPr>
          <w:b/>
          <w:bCs/>
        </w:rPr>
        <w:t>Winston JSON Structured Logs:</w:t>
      </w:r>
      <w:r>
        <w:t xml:space="preserve"> All production logs are output as machine-readable JSON objects:</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38AC8162"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2BC4B20D" w14:textId="77777777" w:rsidR="0081373C" w:rsidRDefault="00000000">
            <w:r>
              <w:rPr>
                <w:rFonts w:ascii="Consolas" w:eastAsia="Consolas" w:hAnsi="Consolas" w:cs="Consolas"/>
                <w:color w:val="1F2937"/>
                <w:sz w:val="15"/>
                <w:szCs w:val="15"/>
              </w:rPr>
              <w:t>{</w:t>
            </w:r>
          </w:p>
          <w:p w14:paraId="33EF5871" w14:textId="77777777" w:rsidR="0081373C" w:rsidRDefault="00000000">
            <w:r>
              <w:rPr>
                <w:rFonts w:ascii="Consolas" w:eastAsia="Consolas" w:hAnsi="Consolas" w:cs="Consolas"/>
                <w:color w:val="1F2937"/>
                <w:sz w:val="15"/>
                <w:szCs w:val="15"/>
              </w:rPr>
              <w:t xml:space="preserve">  "timestamp": "2026-08-15T14:50:00.124Z",</w:t>
            </w:r>
          </w:p>
          <w:p w14:paraId="0020C59D" w14:textId="77777777" w:rsidR="0081373C" w:rsidRDefault="00000000">
            <w:r>
              <w:rPr>
                <w:rFonts w:ascii="Consolas" w:eastAsia="Consolas" w:hAnsi="Consolas" w:cs="Consolas"/>
                <w:color w:val="1F2937"/>
                <w:sz w:val="15"/>
                <w:szCs w:val="15"/>
              </w:rPr>
              <w:t xml:space="preserve">  "level": "error",</w:t>
            </w:r>
          </w:p>
          <w:p w14:paraId="0449D45B" w14:textId="77777777" w:rsidR="0081373C" w:rsidRDefault="00000000">
            <w:r>
              <w:rPr>
                <w:rFonts w:ascii="Consolas" w:eastAsia="Consolas" w:hAnsi="Consolas" w:cs="Consolas"/>
                <w:color w:val="1F2937"/>
                <w:sz w:val="15"/>
                <w:szCs w:val="15"/>
              </w:rPr>
              <w:t xml:space="preserve">  "message": "Failed to synchronize HR record to Master Metadata",</w:t>
            </w:r>
          </w:p>
          <w:p w14:paraId="1F646301" w14:textId="77777777" w:rsidR="0081373C" w:rsidRDefault="00000000">
            <w:r>
              <w:rPr>
                <w:rFonts w:ascii="Consolas" w:eastAsia="Consolas" w:hAnsi="Consolas" w:cs="Consolas"/>
                <w:color w:val="1F2937"/>
                <w:sz w:val="15"/>
                <w:szCs w:val="15"/>
              </w:rPr>
              <w:t xml:space="preserve">  "requestId": "req-8f92a1c4-1092-4b2a",</w:t>
            </w:r>
          </w:p>
          <w:p w14:paraId="6936EB33" w14:textId="77777777" w:rsidR="0081373C" w:rsidRDefault="00000000">
            <w:r>
              <w:rPr>
                <w:rFonts w:ascii="Consolas" w:eastAsia="Consolas" w:hAnsi="Consolas" w:cs="Consolas"/>
                <w:color w:val="1F2937"/>
                <w:sz w:val="15"/>
                <w:szCs w:val="15"/>
              </w:rPr>
              <w:t xml:space="preserve">  "userId": "usr_65c8e9f1a23b",</w:t>
            </w:r>
          </w:p>
          <w:p w14:paraId="7AE9E245" w14:textId="77777777" w:rsidR="0081373C" w:rsidRDefault="00000000">
            <w:r>
              <w:rPr>
                <w:rFonts w:ascii="Consolas" w:eastAsia="Consolas" w:hAnsi="Consolas" w:cs="Consolas"/>
                <w:color w:val="1F2937"/>
                <w:sz w:val="15"/>
                <w:szCs w:val="15"/>
              </w:rPr>
              <w:t xml:space="preserve">  "service": "dailyTrackerService",</w:t>
            </w:r>
          </w:p>
          <w:p w14:paraId="799A7862" w14:textId="77777777" w:rsidR="0081373C" w:rsidRDefault="00000000">
            <w:r>
              <w:rPr>
                <w:rFonts w:ascii="Consolas" w:eastAsia="Consolas" w:hAnsi="Consolas" w:cs="Consolas"/>
                <w:color w:val="1F2937"/>
                <w:sz w:val="15"/>
                <w:szCs w:val="15"/>
              </w:rPr>
              <w:t xml:space="preserve">  "module": "company-metadata",</w:t>
            </w:r>
          </w:p>
          <w:p w14:paraId="3609499A" w14:textId="77777777" w:rsidR="0081373C" w:rsidRDefault="00000000">
            <w:r>
              <w:rPr>
                <w:rFonts w:ascii="Consolas" w:eastAsia="Consolas" w:hAnsi="Consolas" w:cs="Consolas"/>
                <w:color w:val="1F2937"/>
                <w:sz w:val="15"/>
                <w:szCs w:val="15"/>
              </w:rPr>
              <w:t xml:space="preserve">  "action": "syncHRToMaster",</w:t>
            </w:r>
          </w:p>
          <w:p w14:paraId="1D59787B" w14:textId="77777777" w:rsidR="0081373C" w:rsidRDefault="00000000">
            <w:r>
              <w:rPr>
                <w:rFonts w:ascii="Consolas" w:eastAsia="Consolas" w:hAnsi="Consolas" w:cs="Consolas"/>
                <w:color w:val="1F2937"/>
                <w:sz w:val="15"/>
                <w:szCs w:val="15"/>
              </w:rPr>
              <w:t xml:space="preserve">  "stack": "Error: Document not found\n    at DailyTrackerRepository.findById..."</w:t>
            </w:r>
          </w:p>
          <w:p w14:paraId="0C6FD0DE" w14:textId="77777777" w:rsidR="0081373C" w:rsidRDefault="00000000">
            <w:r>
              <w:rPr>
                <w:rFonts w:ascii="Consolas" w:eastAsia="Consolas" w:hAnsi="Consolas" w:cs="Consolas"/>
                <w:color w:val="1F2937"/>
                <w:sz w:val="15"/>
                <w:szCs w:val="15"/>
              </w:rPr>
              <w:t>}</w:t>
            </w:r>
          </w:p>
        </w:tc>
      </w:tr>
    </w:tbl>
    <w:p w14:paraId="4CEC50F0" w14:textId="77777777" w:rsidR="0081373C" w:rsidRDefault="0081373C"/>
    <w:p w14:paraId="20E9D3D7" w14:textId="77777777" w:rsidR="0081373C" w:rsidRDefault="00000000">
      <w:pPr>
        <w:pStyle w:val="ListParagraph"/>
        <w:numPr>
          <w:ilvl w:val="0"/>
          <w:numId w:val="1"/>
        </w:numPr>
        <w:spacing w:after="60"/>
      </w:pPr>
      <w:r>
        <w:rPr>
          <w:b/>
          <w:bCs/>
        </w:rPr>
        <w:t>Morgan HTTP Access Logs:</w:t>
      </w:r>
      <w:r>
        <w:t xml:space="preserve"> HTTP request/response lifecycle logging (method, path, status, response time) in structured format.</w:t>
      </w:r>
    </w:p>
    <w:p w14:paraId="4570B1FA" w14:textId="77777777" w:rsidR="0081373C" w:rsidRDefault="0081373C"/>
    <w:p w14:paraId="0F68999E" w14:textId="77777777" w:rsidR="0081373C" w:rsidRDefault="00000000">
      <w:pPr>
        <w:pStyle w:val="Heading2"/>
      </w:pPr>
      <w:bookmarkStart w:id="61" w:name="_Toc237697335"/>
      <w:r>
        <w:t>7.5.8 Log Levels &amp; Environment-Specific Filtering</w:t>
      </w:r>
      <w:bookmarkEnd w:id="61"/>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300"/>
        <w:gridCol w:w="2300"/>
        <w:gridCol w:w="5146"/>
      </w:tblGrid>
      <w:tr w:rsidR="0081373C" w14:paraId="47DE96BF" w14:textId="77777777">
        <w:tblPrEx>
          <w:tblCellMar>
            <w:top w:w="0" w:type="dxa"/>
            <w:bottom w:w="0" w:type="dxa"/>
          </w:tblCellMar>
        </w:tblPrEx>
        <w:trPr>
          <w:cantSplit/>
          <w:tblHeader/>
        </w:trPr>
        <w:tc>
          <w:tcPr>
            <w:tcW w:w="2300" w:type="dxa"/>
            <w:shd w:val="clear" w:color="auto" w:fill="1F3864"/>
            <w:tcMar>
              <w:top w:w="80" w:type="dxa"/>
              <w:left w:w="100" w:type="dxa"/>
              <w:bottom w:w="80" w:type="dxa"/>
              <w:right w:w="100" w:type="dxa"/>
            </w:tcMar>
            <w:vAlign w:val="center"/>
          </w:tcPr>
          <w:p w14:paraId="3AD9F50D" w14:textId="77777777" w:rsidR="0081373C" w:rsidRDefault="00000000">
            <w:r>
              <w:rPr>
                <w:b/>
                <w:bCs/>
                <w:color w:val="FFFFFF"/>
                <w:sz w:val="19"/>
                <w:szCs w:val="19"/>
              </w:rPr>
              <w:t>Level</w:t>
            </w:r>
          </w:p>
        </w:tc>
        <w:tc>
          <w:tcPr>
            <w:tcW w:w="2300" w:type="dxa"/>
            <w:shd w:val="clear" w:color="auto" w:fill="1F3864"/>
            <w:tcMar>
              <w:top w:w="80" w:type="dxa"/>
              <w:left w:w="100" w:type="dxa"/>
              <w:bottom w:w="80" w:type="dxa"/>
              <w:right w:w="100" w:type="dxa"/>
            </w:tcMar>
            <w:vAlign w:val="center"/>
          </w:tcPr>
          <w:p w14:paraId="569AC578" w14:textId="77777777" w:rsidR="0081373C" w:rsidRDefault="00000000">
            <w:r>
              <w:rPr>
                <w:b/>
                <w:bCs/>
                <w:color w:val="FFFFFF"/>
                <w:sz w:val="19"/>
                <w:szCs w:val="19"/>
              </w:rPr>
              <w:t>Purpose</w:t>
            </w:r>
          </w:p>
        </w:tc>
        <w:tc>
          <w:tcPr>
            <w:tcW w:w="5146" w:type="dxa"/>
            <w:shd w:val="clear" w:color="auto" w:fill="1F3864"/>
            <w:tcMar>
              <w:top w:w="80" w:type="dxa"/>
              <w:left w:w="100" w:type="dxa"/>
              <w:bottom w:w="80" w:type="dxa"/>
              <w:right w:w="100" w:type="dxa"/>
            </w:tcMar>
            <w:vAlign w:val="center"/>
          </w:tcPr>
          <w:p w14:paraId="0A966CF5" w14:textId="77777777" w:rsidR="0081373C" w:rsidRDefault="00000000">
            <w:r>
              <w:rPr>
                <w:b/>
                <w:bCs/>
                <w:color w:val="FFFFFF"/>
                <w:sz w:val="19"/>
                <w:szCs w:val="19"/>
              </w:rPr>
              <w:t>Environments</w:t>
            </w:r>
          </w:p>
        </w:tc>
      </w:tr>
      <w:tr w:rsidR="0081373C" w14:paraId="07050AA1"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4149E984" w14:textId="77777777" w:rsidR="0081373C" w:rsidRDefault="00000000">
            <w:r>
              <w:rPr>
                <w:rFonts w:ascii="Consolas" w:eastAsia="Consolas" w:hAnsi="Consolas" w:cs="Consolas"/>
                <w:color w:val="AD3B5A"/>
                <w:sz w:val="19"/>
                <w:szCs w:val="19"/>
              </w:rPr>
              <w:t>DEBUG</w:t>
            </w:r>
          </w:p>
        </w:tc>
        <w:tc>
          <w:tcPr>
            <w:tcW w:w="2300" w:type="dxa"/>
            <w:tcMar>
              <w:top w:w="70" w:type="dxa"/>
              <w:left w:w="90" w:type="dxa"/>
              <w:bottom w:w="70" w:type="dxa"/>
              <w:right w:w="90" w:type="dxa"/>
            </w:tcMar>
            <w:vAlign w:val="center"/>
          </w:tcPr>
          <w:p w14:paraId="4B903569" w14:textId="77777777" w:rsidR="0081373C" w:rsidRDefault="00000000">
            <w:r>
              <w:t>Detailed development diagnostics (query params, intermediate states)</w:t>
            </w:r>
          </w:p>
        </w:tc>
        <w:tc>
          <w:tcPr>
            <w:tcW w:w="5146" w:type="dxa"/>
            <w:tcMar>
              <w:top w:w="70" w:type="dxa"/>
              <w:left w:w="90" w:type="dxa"/>
              <w:bottom w:w="70" w:type="dxa"/>
              <w:right w:w="90" w:type="dxa"/>
            </w:tcMar>
            <w:vAlign w:val="center"/>
          </w:tcPr>
          <w:p w14:paraId="765DC96B" w14:textId="77777777" w:rsidR="0081373C" w:rsidRDefault="00000000">
            <w:r>
              <w:t>DEV only</w:t>
            </w:r>
          </w:p>
        </w:tc>
      </w:tr>
      <w:tr w:rsidR="0081373C" w14:paraId="4A640E70"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67758699" w14:textId="77777777" w:rsidR="0081373C" w:rsidRDefault="00000000">
            <w:r>
              <w:rPr>
                <w:rFonts w:ascii="Consolas" w:eastAsia="Consolas" w:hAnsi="Consolas" w:cs="Consolas"/>
                <w:color w:val="AD3B5A"/>
                <w:sz w:val="19"/>
                <w:szCs w:val="19"/>
              </w:rPr>
              <w:t>INFO</w:t>
            </w:r>
          </w:p>
        </w:tc>
        <w:tc>
          <w:tcPr>
            <w:tcW w:w="2300" w:type="dxa"/>
            <w:shd w:val="clear" w:color="auto" w:fill="F2F2F2"/>
            <w:tcMar>
              <w:top w:w="70" w:type="dxa"/>
              <w:left w:w="90" w:type="dxa"/>
              <w:bottom w:w="70" w:type="dxa"/>
              <w:right w:w="90" w:type="dxa"/>
            </w:tcMar>
            <w:vAlign w:val="center"/>
          </w:tcPr>
          <w:p w14:paraId="22B979B2" w14:textId="77777777" w:rsidR="0081373C" w:rsidRDefault="00000000">
            <w:r>
              <w:t>Normal operational events (user login, record created, job started)</w:t>
            </w:r>
          </w:p>
        </w:tc>
        <w:tc>
          <w:tcPr>
            <w:tcW w:w="5146" w:type="dxa"/>
            <w:shd w:val="clear" w:color="auto" w:fill="F2F2F2"/>
            <w:tcMar>
              <w:top w:w="70" w:type="dxa"/>
              <w:left w:w="90" w:type="dxa"/>
              <w:bottom w:w="70" w:type="dxa"/>
              <w:right w:w="90" w:type="dxa"/>
            </w:tcMar>
            <w:vAlign w:val="center"/>
          </w:tcPr>
          <w:p w14:paraId="407E5A89" w14:textId="77777777" w:rsidR="0081373C" w:rsidRDefault="00000000">
            <w:r>
              <w:t>DEV, STG, PROD</w:t>
            </w:r>
          </w:p>
        </w:tc>
      </w:tr>
      <w:tr w:rsidR="0081373C" w14:paraId="38120899"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7B8AC244" w14:textId="77777777" w:rsidR="0081373C" w:rsidRDefault="00000000">
            <w:r>
              <w:rPr>
                <w:rFonts w:ascii="Consolas" w:eastAsia="Consolas" w:hAnsi="Consolas" w:cs="Consolas"/>
                <w:color w:val="AD3B5A"/>
                <w:sz w:val="19"/>
                <w:szCs w:val="19"/>
              </w:rPr>
              <w:t>WARN</w:t>
            </w:r>
          </w:p>
        </w:tc>
        <w:tc>
          <w:tcPr>
            <w:tcW w:w="2300" w:type="dxa"/>
            <w:tcMar>
              <w:top w:w="70" w:type="dxa"/>
              <w:left w:w="90" w:type="dxa"/>
              <w:bottom w:w="70" w:type="dxa"/>
              <w:right w:w="90" w:type="dxa"/>
            </w:tcMar>
            <w:vAlign w:val="center"/>
          </w:tcPr>
          <w:p w14:paraId="154B93E8" w14:textId="77777777" w:rsidR="0081373C" w:rsidRDefault="00000000">
            <w:r>
              <w:t>Unusual but non-critical conditions (slow query, retry attempt)</w:t>
            </w:r>
          </w:p>
        </w:tc>
        <w:tc>
          <w:tcPr>
            <w:tcW w:w="5146" w:type="dxa"/>
            <w:tcMar>
              <w:top w:w="70" w:type="dxa"/>
              <w:left w:w="90" w:type="dxa"/>
              <w:bottom w:w="70" w:type="dxa"/>
              <w:right w:w="90" w:type="dxa"/>
            </w:tcMar>
            <w:vAlign w:val="center"/>
          </w:tcPr>
          <w:p w14:paraId="0F75DFA9" w14:textId="77777777" w:rsidR="0081373C" w:rsidRDefault="00000000">
            <w:r>
              <w:t>DEV, STG, PROD</w:t>
            </w:r>
          </w:p>
        </w:tc>
      </w:tr>
      <w:tr w:rsidR="0081373C" w14:paraId="4BB8C97C"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26E0A3E2" w14:textId="77777777" w:rsidR="0081373C" w:rsidRDefault="00000000">
            <w:r>
              <w:rPr>
                <w:rFonts w:ascii="Consolas" w:eastAsia="Consolas" w:hAnsi="Consolas" w:cs="Consolas"/>
                <w:color w:val="AD3B5A"/>
                <w:sz w:val="19"/>
                <w:szCs w:val="19"/>
              </w:rPr>
              <w:t>ERROR</w:t>
            </w:r>
          </w:p>
        </w:tc>
        <w:tc>
          <w:tcPr>
            <w:tcW w:w="2300" w:type="dxa"/>
            <w:shd w:val="clear" w:color="auto" w:fill="F2F2F2"/>
            <w:tcMar>
              <w:top w:w="70" w:type="dxa"/>
              <w:left w:w="90" w:type="dxa"/>
              <w:bottom w:w="70" w:type="dxa"/>
              <w:right w:w="90" w:type="dxa"/>
            </w:tcMar>
            <w:vAlign w:val="center"/>
          </w:tcPr>
          <w:p w14:paraId="12FBE7D3" w14:textId="77777777" w:rsidR="0081373C" w:rsidRDefault="00000000">
            <w:r>
              <w:t>Failures requiring investigation (DB timeout, integration failure)</w:t>
            </w:r>
          </w:p>
        </w:tc>
        <w:tc>
          <w:tcPr>
            <w:tcW w:w="5146" w:type="dxa"/>
            <w:shd w:val="clear" w:color="auto" w:fill="F2F2F2"/>
            <w:tcMar>
              <w:top w:w="70" w:type="dxa"/>
              <w:left w:w="90" w:type="dxa"/>
              <w:bottom w:w="70" w:type="dxa"/>
              <w:right w:w="90" w:type="dxa"/>
            </w:tcMar>
            <w:vAlign w:val="center"/>
          </w:tcPr>
          <w:p w14:paraId="64F95182" w14:textId="77777777" w:rsidR="0081373C" w:rsidRDefault="00000000">
            <w:r>
              <w:t>DEV, STG, PROD</w:t>
            </w:r>
          </w:p>
        </w:tc>
      </w:tr>
      <w:tr w:rsidR="0081373C" w14:paraId="3B12DF2F"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0B166B0C" w14:textId="77777777" w:rsidR="0081373C" w:rsidRDefault="00000000">
            <w:r>
              <w:rPr>
                <w:rFonts w:ascii="Consolas" w:eastAsia="Consolas" w:hAnsi="Consolas" w:cs="Consolas"/>
                <w:color w:val="AD3B5A"/>
                <w:sz w:val="19"/>
                <w:szCs w:val="19"/>
              </w:rPr>
              <w:t>FATAL</w:t>
            </w:r>
          </w:p>
        </w:tc>
        <w:tc>
          <w:tcPr>
            <w:tcW w:w="2300" w:type="dxa"/>
            <w:tcMar>
              <w:top w:w="70" w:type="dxa"/>
              <w:left w:w="90" w:type="dxa"/>
              <w:bottom w:w="70" w:type="dxa"/>
              <w:right w:w="90" w:type="dxa"/>
            </w:tcMar>
            <w:vAlign w:val="center"/>
          </w:tcPr>
          <w:p w14:paraId="76156C65" w14:textId="77777777" w:rsidR="0081373C" w:rsidRDefault="00000000">
            <w:r>
              <w:t>Critical failures threatening application availability</w:t>
            </w:r>
          </w:p>
        </w:tc>
        <w:tc>
          <w:tcPr>
            <w:tcW w:w="5146" w:type="dxa"/>
            <w:tcMar>
              <w:top w:w="70" w:type="dxa"/>
              <w:left w:w="90" w:type="dxa"/>
              <w:bottom w:w="70" w:type="dxa"/>
              <w:right w:w="90" w:type="dxa"/>
            </w:tcMar>
            <w:vAlign w:val="center"/>
          </w:tcPr>
          <w:p w14:paraId="2EEC5202" w14:textId="77777777" w:rsidR="0081373C" w:rsidRDefault="00000000">
            <w:r>
              <w:t>DEV, STG, PROD</w:t>
            </w:r>
          </w:p>
        </w:tc>
      </w:tr>
    </w:tbl>
    <w:p w14:paraId="5E08DA5A" w14:textId="77777777" w:rsidR="0081373C" w:rsidRDefault="0081373C"/>
    <w:p w14:paraId="14AD8517" w14:textId="77777777" w:rsidR="0081373C" w:rsidRDefault="00000000">
      <w:pPr>
        <w:pStyle w:val="ListParagraph"/>
        <w:numPr>
          <w:ilvl w:val="0"/>
          <w:numId w:val="1"/>
        </w:numPr>
        <w:spacing w:after="60"/>
      </w:pPr>
      <w:r>
        <w:rPr>
          <w:b/>
          <w:bCs/>
        </w:rPr>
        <w:t>Production Rule:</w:t>
      </w:r>
      <w:r>
        <w:t xml:space="preserve"> </w:t>
      </w:r>
      <w:r>
        <w:rPr>
          <w:rFonts w:ascii="Consolas" w:eastAsia="Consolas" w:hAnsi="Consolas" w:cs="Consolas"/>
          <w:color w:val="AD3B5A"/>
          <w:sz w:val="19"/>
          <w:szCs w:val="19"/>
        </w:rPr>
        <w:t>LOG_LEVEL=info</w:t>
      </w:r>
      <w:r>
        <w:t xml:space="preserve"> in production. DEBUG logging is strictly disabled in PROD to prevent performance degradation and log flooding.</w:t>
      </w:r>
    </w:p>
    <w:p w14:paraId="5FD78764" w14:textId="77777777" w:rsidR="0081373C" w:rsidRDefault="0081373C"/>
    <w:p w14:paraId="6A71DE78" w14:textId="77777777" w:rsidR="0081373C" w:rsidRDefault="00000000">
      <w:pPr>
        <w:pStyle w:val="Heading2"/>
      </w:pPr>
      <w:bookmarkStart w:id="62" w:name="_Toc237697336"/>
      <w:r>
        <w:t>7.5.9 Sensitive Information Logging Prohibition</w:t>
      </w:r>
      <w:bookmarkEnd w:id="62"/>
    </w:p>
    <w:p w14:paraId="2D7084F3" w14:textId="77777777" w:rsidR="0081373C" w:rsidRDefault="00000000">
      <w:pPr>
        <w:spacing w:after="160"/>
      </w:pPr>
      <w:r>
        <w:t xml:space="preserve">The following data must </w:t>
      </w:r>
      <w:r>
        <w:rPr>
          <w:b/>
          <w:bCs/>
        </w:rPr>
        <w:t>NEVER</w:t>
      </w:r>
      <w:r>
        <w:t xml:space="preserve"> appear in application logs under any circumstance:</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0963F241"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50A93292" w14:textId="77777777" w:rsidR="0081373C" w:rsidRDefault="00000000">
            <w:r>
              <w:rPr>
                <w:rFonts w:ascii="Consolas" w:eastAsia="Consolas" w:hAnsi="Consolas" w:cs="Consolas"/>
                <w:color w:val="1F2937"/>
                <w:sz w:val="15"/>
                <w:szCs w:val="15"/>
              </w:rPr>
              <w:t xml:space="preserve"> Passwords (plain text or hashed)</w:t>
            </w:r>
          </w:p>
          <w:p w14:paraId="0605F225" w14:textId="77777777" w:rsidR="0081373C" w:rsidRDefault="00000000">
            <w:r>
              <w:rPr>
                <w:rFonts w:ascii="Consolas" w:eastAsia="Consolas" w:hAnsi="Consolas" w:cs="Consolas"/>
                <w:color w:val="1F2937"/>
                <w:sz w:val="15"/>
                <w:szCs w:val="15"/>
              </w:rPr>
              <w:t xml:space="preserve"> JWT access tokens or refresh tokens</w:t>
            </w:r>
          </w:p>
          <w:p w14:paraId="2D272685" w14:textId="77777777" w:rsidR="0081373C" w:rsidRDefault="00000000">
            <w:r>
              <w:rPr>
                <w:rFonts w:ascii="Consolas" w:eastAsia="Consolas" w:hAnsi="Consolas" w:cs="Consolas"/>
                <w:color w:val="1F2937"/>
                <w:sz w:val="15"/>
                <w:szCs w:val="15"/>
              </w:rPr>
              <w:t xml:space="preserve"> API secret keys or cloud credentials</w:t>
            </w:r>
          </w:p>
          <w:p w14:paraId="51FD952E" w14:textId="77777777" w:rsidR="0081373C" w:rsidRDefault="00000000">
            <w:r>
              <w:rPr>
                <w:rFonts w:ascii="Consolas" w:eastAsia="Consolas" w:hAnsi="Consolas" w:cs="Consolas"/>
                <w:color w:val="1F2937"/>
                <w:sz w:val="15"/>
                <w:szCs w:val="15"/>
              </w:rPr>
              <w:t xml:space="preserve"> Database connection strings with credentials</w:t>
            </w:r>
          </w:p>
          <w:p w14:paraId="0850EFE3" w14:textId="77777777" w:rsidR="0081373C" w:rsidRDefault="00000000">
            <w:r>
              <w:rPr>
                <w:rFonts w:ascii="Consolas" w:eastAsia="Consolas" w:hAnsi="Consolas" w:cs="Consolas"/>
                <w:color w:val="1F2937"/>
                <w:sz w:val="15"/>
                <w:szCs w:val="15"/>
              </w:rPr>
              <w:t xml:space="preserve"> Full authentication headers</w:t>
            </w:r>
          </w:p>
          <w:p w14:paraId="240F99B4" w14:textId="77777777" w:rsidR="0081373C" w:rsidRDefault="00000000">
            <w:r>
              <w:rPr>
                <w:rFonts w:ascii="Consolas" w:eastAsia="Consolas" w:hAnsi="Consolas" w:cs="Consolas"/>
                <w:color w:val="1F2937"/>
                <w:sz w:val="15"/>
                <w:szCs w:val="15"/>
              </w:rPr>
              <w:t xml:space="preserve"> Sensitive PII (student phone numbers, HR personal emails) beyond what is necessary for diagnosis</w:t>
            </w:r>
          </w:p>
          <w:p w14:paraId="058857C0" w14:textId="77777777" w:rsidR="0081373C" w:rsidRDefault="00000000">
            <w:r>
              <w:rPr>
                <w:rFonts w:ascii="Consolas" w:eastAsia="Consolas" w:hAnsi="Consolas" w:cs="Consolas"/>
                <w:color w:val="1F2937"/>
                <w:sz w:val="15"/>
                <w:szCs w:val="15"/>
              </w:rPr>
              <w:t xml:space="preserve"> Uploaded document contents</w:t>
            </w:r>
          </w:p>
          <w:p w14:paraId="5A9B0D8E" w14:textId="77777777" w:rsidR="0081373C" w:rsidRDefault="00000000">
            <w:r>
              <w:rPr>
                <w:rFonts w:ascii="Consolas" w:eastAsia="Consolas" w:hAnsi="Consolas" w:cs="Consolas"/>
                <w:color w:val="1F2937"/>
                <w:sz w:val="15"/>
                <w:szCs w:val="15"/>
              </w:rPr>
              <w:t xml:space="preserve"> Credit card or financial data</w:t>
            </w:r>
          </w:p>
        </w:tc>
      </w:tr>
    </w:tbl>
    <w:p w14:paraId="5A517025" w14:textId="77777777" w:rsidR="0081373C" w:rsidRDefault="0081373C"/>
    <w:p w14:paraId="01480EB1" w14:textId="77777777" w:rsidR="0081373C" w:rsidRDefault="00000000">
      <w:pPr>
        <w:pStyle w:val="ListParagraph"/>
        <w:numPr>
          <w:ilvl w:val="0"/>
          <w:numId w:val="1"/>
        </w:numPr>
        <w:spacing w:after="60"/>
      </w:pPr>
      <w:r>
        <w:rPr>
          <w:b/>
          <w:bCs/>
        </w:rPr>
        <w:t>Enforcement:</w:t>
      </w:r>
      <w:r>
        <w:t xml:space="preserve"> Pre-commit log sanitization checks and periodic log audit reviews.</w:t>
      </w:r>
    </w:p>
    <w:p w14:paraId="44684835" w14:textId="77777777" w:rsidR="0081373C" w:rsidRDefault="0081373C"/>
    <w:p w14:paraId="6FA70406" w14:textId="77777777" w:rsidR="0081373C" w:rsidRDefault="00000000">
      <w:pPr>
        <w:pStyle w:val="Heading2"/>
      </w:pPr>
      <w:bookmarkStart w:id="63" w:name="_Toc237697337"/>
      <w:r>
        <w:t>7.5.10 Audit Logs vs. Application Logs (Strict Separation)</w:t>
      </w:r>
      <w:bookmarkEnd w:id="63"/>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300"/>
        <w:gridCol w:w="2300"/>
        <w:gridCol w:w="5146"/>
      </w:tblGrid>
      <w:tr w:rsidR="0081373C" w14:paraId="6352C78B" w14:textId="77777777">
        <w:tblPrEx>
          <w:tblCellMar>
            <w:top w:w="0" w:type="dxa"/>
            <w:bottom w:w="0" w:type="dxa"/>
          </w:tblCellMar>
        </w:tblPrEx>
        <w:trPr>
          <w:cantSplit/>
          <w:tblHeader/>
        </w:trPr>
        <w:tc>
          <w:tcPr>
            <w:tcW w:w="2300" w:type="dxa"/>
            <w:shd w:val="clear" w:color="auto" w:fill="1F3864"/>
            <w:tcMar>
              <w:top w:w="80" w:type="dxa"/>
              <w:left w:w="100" w:type="dxa"/>
              <w:bottom w:w="80" w:type="dxa"/>
              <w:right w:w="100" w:type="dxa"/>
            </w:tcMar>
            <w:vAlign w:val="center"/>
          </w:tcPr>
          <w:p w14:paraId="75525FA0" w14:textId="77777777" w:rsidR="0081373C" w:rsidRDefault="00000000">
            <w:r>
              <w:rPr>
                <w:b/>
                <w:bCs/>
                <w:color w:val="FFFFFF"/>
                <w:sz w:val="19"/>
                <w:szCs w:val="19"/>
              </w:rPr>
              <w:t>Dimension</w:t>
            </w:r>
          </w:p>
        </w:tc>
        <w:tc>
          <w:tcPr>
            <w:tcW w:w="2300" w:type="dxa"/>
            <w:shd w:val="clear" w:color="auto" w:fill="1F3864"/>
            <w:tcMar>
              <w:top w:w="80" w:type="dxa"/>
              <w:left w:w="100" w:type="dxa"/>
              <w:bottom w:w="80" w:type="dxa"/>
              <w:right w:w="100" w:type="dxa"/>
            </w:tcMar>
            <w:vAlign w:val="center"/>
          </w:tcPr>
          <w:p w14:paraId="742B6A4B" w14:textId="77777777" w:rsidR="0081373C" w:rsidRDefault="00000000">
            <w:r>
              <w:rPr>
                <w:b/>
                <w:bCs/>
                <w:color w:val="FFFFFF"/>
                <w:sz w:val="19"/>
                <w:szCs w:val="19"/>
              </w:rPr>
              <w:t>Audit Log (audit_logs Collection)</w:t>
            </w:r>
          </w:p>
        </w:tc>
        <w:tc>
          <w:tcPr>
            <w:tcW w:w="5146" w:type="dxa"/>
            <w:shd w:val="clear" w:color="auto" w:fill="1F3864"/>
            <w:tcMar>
              <w:top w:w="80" w:type="dxa"/>
              <w:left w:w="100" w:type="dxa"/>
              <w:bottom w:w="80" w:type="dxa"/>
              <w:right w:w="100" w:type="dxa"/>
            </w:tcMar>
            <w:vAlign w:val="center"/>
          </w:tcPr>
          <w:p w14:paraId="4099B21D" w14:textId="77777777" w:rsidR="0081373C" w:rsidRDefault="00000000">
            <w:r>
              <w:rPr>
                <w:b/>
                <w:bCs/>
                <w:color w:val="FFFFFF"/>
                <w:sz w:val="19"/>
                <w:szCs w:val="19"/>
              </w:rPr>
              <w:t>Application Log (Winston / stdout)</w:t>
            </w:r>
          </w:p>
        </w:tc>
      </w:tr>
      <w:tr w:rsidR="0081373C" w14:paraId="16FDD85E"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79BE047F" w14:textId="77777777" w:rsidR="0081373C" w:rsidRDefault="00000000">
            <w:r>
              <w:rPr>
                <w:b/>
                <w:bCs/>
              </w:rPr>
              <w:t>Question Answered</w:t>
            </w:r>
          </w:p>
        </w:tc>
        <w:tc>
          <w:tcPr>
            <w:tcW w:w="2300" w:type="dxa"/>
            <w:tcMar>
              <w:top w:w="70" w:type="dxa"/>
              <w:left w:w="90" w:type="dxa"/>
              <w:bottom w:w="70" w:type="dxa"/>
              <w:right w:w="90" w:type="dxa"/>
            </w:tcMar>
            <w:vAlign w:val="center"/>
          </w:tcPr>
          <w:p w14:paraId="09BF76A6" w14:textId="77777777" w:rsidR="0081373C" w:rsidRDefault="00000000">
            <w:r>
              <w:rPr>
                <w:b/>
                <w:bCs/>
              </w:rPr>
              <w:t>Who</w:t>
            </w:r>
            <w:r>
              <w:t xml:space="preserve"> did </w:t>
            </w:r>
            <w:r>
              <w:rPr>
                <w:b/>
                <w:bCs/>
              </w:rPr>
              <w:t>what</w:t>
            </w:r>
            <w:r>
              <w:t xml:space="preserve"> to </w:t>
            </w:r>
            <w:r>
              <w:rPr>
                <w:b/>
                <w:bCs/>
              </w:rPr>
              <w:t>which record</w:t>
            </w:r>
            <w:r>
              <w:t xml:space="preserve"> and </w:t>
            </w:r>
            <w:r>
              <w:rPr>
                <w:b/>
                <w:bCs/>
              </w:rPr>
              <w:t>when</w:t>
            </w:r>
            <w:r>
              <w:t>?</w:t>
            </w:r>
          </w:p>
        </w:tc>
        <w:tc>
          <w:tcPr>
            <w:tcW w:w="5146" w:type="dxa"/>
            <w:tcMar>
              <w:top w:w="70" w:type="dxa"/>
              <w:left w:w="90" w:type="dxa"/>
              <w:bottom w:w="70" w:type="dxa"/>
              <w:right w:w="90" w:type="dxa"/>
            </w:tcMar>
            <w:vAlign w:val="center"/>
          </w:tcPr>
          <w:p w14:paraId="1137712F" w14:textId="77777777" w:rsidR="0081373C" w:rsidRDefault="00000000">
            <w:r>
              <w:rPr>
                <w:b/>
                <w:bCs/>
              </w:rPr>
              <w:t>What happened technically</w:t>
            </w:r>
            <w:r>
              <w:t xml:space="preserve"> in the system?</w:t>
            </w:r>
          </w:p>
        </w:tc>
      </w:tr>
      <w:tr w:rsidR="0081373C" w14:paraId="5FFD13E8"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23623BC8" w14:textId="77777777" w:rsidR="0081373C" w:rsidRDefault="00000000">
            <w:r>
              <w:rPr>
                <w:b/>
                <w:bCs/>
              </w:rPr>
              <w:t>Storage</w:t>
            </w:r>
          </w:p>
        </w:tc>
        <w:tc>
          <w:tcPr>
            <w:tcW w:w="2300" w:type="dxa"/>
            <w:shd w:val="clear" w:color="auto" w:fill="F2F2F2"/>
            <w:tcMar>
              <w:top w:w="70" w:type="dxa"/>
              <w:left w:w="90" w:type="dxa"/>
              <w:bottom w:w="70" w:type="dxa"/>
              <w:right w:w="90" w:type="dxa"/>
            </w:tcMar>
            <w:vAlign w:val="center"/>
          </w:tcPr>
          <w:p w14:paraId="0A9C32E3" w14:textId="77777777" w:rsidR="0081373C" w:rsidRDefault="00000000">
            <w:r>
              <w:t xml:space="preserve">MongoDB </w:t>
            </w:r>
            <w:r>
              <w:rPr>
                <w:rFonts w:ascii="Consolas" w:eastAsia="Consolas" w:hAnsi="Consolas" w:cs="Consolas"/>
                <w:color w:val="AD3B5A"/>
                <w:sz w:val="19"/>
                <w:szCs w:val="19"/>
              </w:rPr>
              <w:t>audit_logs</w:t>
            </w:r>
            <w:r>
              <w:t xml:space="preserve"> collection (permanent, immutable)</w:t>
            </w:r>
          </w:p>
        </w:tc>
        <w:tc>
          <w:tcPr>
            <w:tcW w:w="5146" w:type="dxa"/>
            <w:shd w:val="clear" w:color="auto" w:fill="F2F2F2"/>
            <w:tcMar>
              <w:top w:w="70" w:type="dxa"/>
              <w:left w:w="90" w:type="dxa"/>
              <w:bottom w:w="70" w:type="dxa"/>
              <w:right w:w="90" w:type="dxa"/>
            </w:tcMar>
            <w:vAlign w:val="center"/>
          </w:tcPr>
          <w:p w14:paraId="2558F007" w14:textId="77777777" w:rsidR="0081373C" w:rsidRDefault="00000000">
            <w:r>
              <w:t>File system / log aggregator (rotated, searchable)</w:t>
            </w:r>
          </w:p>
        </w:tc>
      </w:tr>
      <w:tr w:rsidR="0081373C" w14:paraId="24793F9B"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0AF1A38B" w14:textId="77777777" w:rsidR="0081373C" w:rsidRDefault="00000000">
            <w:r>
              <w:rPr>
                <w:b/>
                <w:bCs/>
              </w:rPr>
              <w:t>Audience</w:t>
            </w:r>
          </w:p>
        </w:tc>
        <w:tc>
          <w:tcPr>
            <w:tcW w:w="2300" w:type="dxa"/>
            <w:tcMar>
              <w:top w:w="70" w:type="dxa"/>
              <w:left w:w="90" w:type="dxa"/>
              <w:bottom w:w="70" w:type="dxa"/>
              <w:right w:w="90" w:type="dxa"/>
            </w:tcMar>
            <w:vAlign w:val="center"/>
          </w:tcPr>
          <w:p w14:paraId="731BD36D" w14:textId="77777777" w:rsidR="0081373C" w:rsidRDefault="00000000">
            <w:r>
              <w:t>Directors, CEOs, Administrators, Compliance auditors</w:t>
            </w:r>
          </w:p>
        </w:tc>
        <w:tc>
          <w:tcPr>
            <w:tcW w:w="5146" w:type="dxa"/>
            <w:tcMar>
              <w:top w:w="70" w:type="dxa"/>
              <w:left w:w="90" w:type="dxa"/>
              <w:bottom w:w="70" w:type="dxa"/>
              <w:right w:w="90" w:type="dxa"/>
            </w:tcMar>
            <w:vAlign w:val="center"/>
          </w:tcPr>
          <w:p w14:paraId="0D8AE4D4" w14:textId="77777777" w:rsidR="0081373C" w:rsidRDefault="00000000">
            <w:r>
              <w:t>Backend engineers, DevOps, Support diagnostics</w:t>
            </w:r>
          </w:p>
        </w:tc>
      </w:tr>
      <w:tr w:rsidR="0081373C" w14:paraId="5FD1C019"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5A89E5B0" w14:textId="77777777" w:rsidR="0081373C" w:rsidRDefault="00000000">
            <w:r>
              <w:rPr>
                <w:b/>
                <w:bCs/>
              </w:rPr>
              <w:t>Example</w:t>
            </w:r>
          </w:p>
        </w:tc>
        <w:tc>
          <w:tcPr>
            <w:tcW w:w="2300" w:type="dxa"/>
            <w:shd w:val="clear" w:color="auto" w:fill="F2F2F2"/>
            <w:tcMar>
              <w:top w:w="70" w:type="dxa"/>
              <w:left w:w="90" w:type="dxa"/>
              <w:bottom w:w="70" w:type="dxa"/>
              <w:right w:w="90" w:type="dxa"/>
            </w:tcMar>
            <w:vAlign w:val="center"/>
          </w:tcPr>
          <w:p w14:paraId="773D7C9B" w14:textId="77777777" w:rsidR="0081373C" w:rsidRDefault="00000000">
            <w:r>
              <w:t>"Coordinator Priya updated Company XYZ phone at 14:35 IST"</w:t>
            </w:r>
          </w:p>
        </w:tc>
        <w:tc>
          <w:tcPr>
            <w:tcW w:w="5146" w:type="dxa"/>
            <w:shd w:val="clear" w:color="auto" w:fill="F2F2F2"/>
            <w:tcMar>
              <w:top w:w="70" w:type="dxa"/>
              <w:left w:w="90" w:type="dxa"/>
              <w:bottom w:w="70" w:type="dxa"/>
              <w:right w:w="90" w:type="dxa"/>
            </w:tcMar>
            <w:vAlign w:val="center"/>
          </w:tcPr>
          <w:p w14:paraId="0CE24730" w14:textId="77777777" w:rsidR="0081373C" w:rsidRDefault="00000000">
            <w:r>
              <w:t>"dailyTrackerService.syncHRToMaster failed: Document not found. requestId: req-8f92a1c4"</w:t>
            </w:r>
          </w:p>
        </w:tc>
      </w:tr>
      <w:tr w:rsidR="0081373C" w14:paraId="3241CA71"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0CC359C0" w14:textId="77777777" w:rsidR="0081373C" w:rsidRDefault="00000000">
            <w:r>
              <w:rPr>
                <w:b/>
                <w:bCs/>
              </w:rPr>
              <w:t>Mutability</w:t>
            </w:r>
          </w:p>
        </w:tc>
        <w:tc>
          <w:tcPr>
            <w:tcW w:w="2300" w:type="dxa"/>
            <w:tcMar>
              <w:top w:w="70" w:type="dxa"/>
              <w:left w:w="90" w:type="dxa"/>
              <w:bottom w:w="70" w:type="dxa"/>
              <w:right w:w="90" w:type="dxa"/>
            </w:tcMar>
            <w:vAlign w:val="center"/>
          </w:tcPr>
          <w:p w14:paraId="3D56C5FC" w14:textId="77777777" w:rsidR="0081373C" w:rsidRDefault="00000000">
            <w:r>
              <w:rPr>
                <w:b/>
                <w:bCs/>
              </w:rPr>
              <w:t>Immutable</w:t>
            </w:r>
            <w:r>
              <w:t xml:space="preserve"> — cannot be edited or deleted</w:t>
            </w:r>
          </w:p>
        </w:tc>
        <w:tc>
          <w:tcPr>
            <w:tcW w:w="5146" w:type="dxa"/>
            <w:tcMar>
              <w:top w:w="70" w:type="dxa"/>
              <w:left w:w="90" w:type="dxa"/>
              <w:bottom w:w="70" w:type="dxa"/>
              <w:right w:w="90" w:type="dxa"/>
            </w:tcMar>
            <w:vAlign w:val="center"/>
          </w:tcPr>
          <w:p w14:paraId="44F626F8" w14:textId="77777777" w:rsidR="0081373C" w:rsidRDefault="00000000">
            <w:r>
              <w:t>Rotated and archived per retention policy</w:t>
            </w:r>
          </w:p>
        </w:tc>
      </w:tr>
    </w:tbl>
    <w:p w14:paraId="21001C6E" w14:textId="77777777" w:rsidR="0081373C" w:rsidRDefault="0081373C"/>
    <w:p w14:paraId="1C4F7776" w14:textId="77777777" w:rsidR="0081373C" w:rsidRDefault="0081373C"/>
    <w:p w14:paraId="2FA6B8FE" w14:textId="77777777" w:rsidR="0081373C" w:rsidRDefault="00000000">
      <w:pPr>
        <w:pStyle w:val="Heading2"/>
      </w:pPr>
      <w:bookmarkStart w:id="64" w:name="_Toc237697338"/>
      <w:r>
        <w:t>7.5.11 Background Job Error Handling &amp; Visibility</w:t>
      </w:r>
      <w:bookmarkEnd w:id="64"/>
    </w:p>
    <w:p w14:paraId="2A13BAEC" w14:textId="77777777" w:rsidR="0081373C" w:rsidRDefault="00000000">
      <w:pPr>
        <w:spacing w:after="160"/>
      </w:pPr>
      <w:r>
        <w:t>Scheduled background jobs (</w:t>
      </w:r>
      <w:r>
        <w:rPr>
          <w:rFonts w:ascii="Consolas" w:eastAsia="Consolas" w:hAnsi="Consolas" w:cs="Consolas"/>
          <w:color w:val="AD3B5A"/>
          <w:sz w:val="19"/>
          <w:szCs w:val="19"/>
        </w:rPr>
        <w:t>node-cron</w:t>
      </w:r>
      <w:r>
        <w:t>) must never silently swallow failures:</w:t>
      </w:r>
    </w:p>
    <w:p w14:paraId="51F6B09F" w14:textId="77777777" w:rsidR="0081373C" w:rsidRDefault="00000000">
      <w:pPr>
        <w:pStyle w:val="ListParagraph"/>
        <w:numPr>
          <w:ilvl w:val="0"/>
          <w:numId w:val="1"/>
        </w:numPr>
        <w:spacing w:after="60"/>
      </w:pPr>
      <w:r>
        <w:rPr>
          <w:b/>
          <w:bCs/>
        </w:rPr>
        <w:t>Mandatory Error Recording:</w:t>
      </w:r>
      <w:r>
        <w:t xml:space="preserve"> Every job failure generates a structured </w:t>
      </w:r>
      <w:r>
        <w:rPr>
          <w:rFonts w:ascii="Consolas" w:eastAsia="Consolas" w:hAnsi="Consolas" w:cs="Consolas"/>
          <w:color w:val="AD3B5A"/>
          <w:sz w:val="19"/>
          <w:szCs w:val="19"/>
        </w:rPr>
        <w:t>ERROR</w:t>
      </w:r>
      <w:r>
        <w:t xml:space="preserve"> log entry containing: job name, execution timestamp (IST), error message, and relevant document IDs.</w:t>
      </w:r>
    </w:p>
    <w:p w14:paraId="7FE2A923" w14:textId="77777777" w:rsidR="0081373C" w:rsidRDefault="00000000">
      <w:pPr>
        <w:pStyle w:val="ListParagraph"/>
        <w:numPr>
          <w:ilvl w:val="0"/>
          <w:numId w:val="1"/>
        </w:numPr>
        <w:spacing w:after="60"/>
      </w:pPr>
      <w:r>
        <w:rPr>
          <w:b/>
          <w:bCs/>
        </w:rPr>
        <w:t>Admin Visibility:</w:t>
      </w:r>
      <w:r>
        <w:t xml:space="preserve"> Failed job executions are surfaced in the System Information / Administration dashboard for Director and Administrator roles.</w:t>
      </w:r>
    </w:p>
    <w:p w14:paraId="357F9AB4" w14:textId="77777777" w:rsidR="0081373C" w:rsidRDefault="00000000">
      <w:pPr>
        <w:pStyle w:val="ListParagraph"/>
        <w:numPr>
          <w:ilvl w:val="0"/>
          <w:numId w:val="1"/>
        </w:numPr>
        <w:spacing w:after="60"/>
      </w:pPr>
      <w:r>
        <w:rPr>
          <w:b/>
          <w:bCs/>
        </w:rPr>
        <w:t>Retry Policy:</w:t>
      </w:r>
      <w:r>
        <w:t xml:space="preserve"> Transient failures (DB connection timeout) trigger a maximum of 3 automatic retries with exponential backoff. Permanent failures (invalid data state) are logged and flagged without retry.</w:t>
      </w:r>
    </w:p>
    <w:p w14:paraId="7B5EAFF2" w14:textId="77777777" w:rsidR="0081373C" w:rsidRDefault="0081373C"/>
    <w:p w14:paraId="7A90DED5" w14:textId="77777777" w:rsidR="0081373C" w:rsidRDefault="00000000">
      <w:pPr>
        <w:pStyle w:val="Heading2"/>
      </w:pPr>
      <w:bookmarkStart w:id="65" w:name="_Toc237697339"/>
      <w:r>
        <w:t>7.5.12 Controlled Retry Strategy</w:t>
      </w:r>
      <w:bookmarkEnd w:id="65"/>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000"/>
        <w:gridCol w:w="2246"/>
        <w:gridCol w:w="2000"/>
        <w:gridCol w:w="2500"/>
      </w:tblGrid>
      <w:tr w:rsidR="0081373C" w14:paraId="3989CDD3" w14:textId="77777777">
        <w:tblPrEx>
          <w:tblCellMar>
            <w:top w:w="0" w:type="dxa"/>
            <w:bottom w:w="0" w:type="dxa"/>
          </w:tblCellMar>
        </w:tblPrEx>
        <w:trPr>
          <w:cantSplit/>
          <w:tblHeader/>
        </w:trPr>
        <w:tc>
          <w:tcPr>
            <w:tcW w:w="3000" w:type="dxa"/>
            <w:shd w:val="clear" w:color="auto" w:fill="1F3864"/>
            <w:tcMar>
              <w:top w:w="80" w:type="dxa"/>
              <w:left w:w="100" w:type="dxa"/>
              <w:bottom w:w="80" w:type="dxa"/>
              <w:right w:w="100" w:type="dxa"/>
            </w:tcMar>
            <w:vAlign w:val="center"/>
          </w:tcPr>
          <w:p w14:paraId="22C17E67" w14:textId="77777777" w:rsidR="0081373C" w:rsidRDefault="00000000">
            <w:r>
              <w:rPr>
                <w:b/>
                <w:bCs/>
                <w:color w:val="FFFFFF"/>
                <w:sz w:val="19"/>
                <w:szCs w:val="19"/>
              </w:rPr>
              <w:t>Failure Type</w:t>
            </w:r>
          </w:p>
        </w:tc>
        <w:tc>
          <w:tcPr>
            <w:tcW w:w="2246" w:type="dxa"/>
            <w:shd w:val="clear" w:color="auto" w:fill="1F3864"/>
            <w:tcMar>
              <w:top w:w="80" w:type="dxa"/>
              <w:left w:w="100" w:type="dxa"/>
              <w:bottom w:w="80" w:type="dxa"/>
              <w:right w:w="100" w:type="dxa"/>
            </w:tcMar>
            <w:vAlign w:val="center"/>
          </w:tcPr>
          <w:p w14:paraId="741AF3FB" w14:textId="77777777" w:rsidR="0081373C" w:rsidRDefault="00000000">
            <w:r>
              <w:rPr>
                <w:b/>
                <w:bCs/>
                <w:color w:val="FFFFFF"/>
                <w:sz w:val="19"/>
                <w:szCs w:val="19"/>
              </w:rPr>
              <w:t>Retry Eligible?</w:t>
            </w:r>
          </w:p>
        </w:tc>
        <w:tc>
          <w:tcPr>
            <w:tcW w:w="2000" w:type="dxa"/>
            <w:shd w:val="clear" w:color="auto" w:fill="1F3864"/>
            <w:tcMar>
              <w:top w:w="80" w:type="dxa"/>
              <w:left w:w="100" w:type="dxa"/>
              <w:bottom w:w="80" w:type="dxa"/>
              <w:right w:w="100" w:type="dxa"/>
            </w:tcMar>
            <w:vAlign w:val="center"/>
          </w:tcPr>
          <w:p w14:paraId="490ED7B9" w14:textId="77777777" w:rsidR="0081373C" w:rsidRDefault="00000000">
            <w:r>
              <w:rPr>
                <w:b/>
                <w:bCs/>
                <w:color w:val="FFFFFF"/>
                <w:sz w:val="19"/>
                <w:szCs w:val="19"/>
              </w:rPr>
              <w:t>Max Retries</w:t>
            </w:r>
          </w:p>
        </w:tc>
        <w:tc>
          <w:tcPr>
            <w:tcW w:w="2500" w:type="dxa"/>
            <w:shd w:val="clear" w:color="auto" w:fill="1F3864"/>
            <w:tcMar>
              <w:top w:w="80" w:type="dxa"/>
              <w:left w:w="100" w:type="dxa"/>
              <w:bottom w:w="80" w:type="dxa"/>
              <w:right w:w="100" w:type="dxa"/>
            </w:tcMar>
            <w:vAlign w:val="center"/>
          </w:tcPr>
          <w:p w14:paraId="5976B1A4" w14:textId="77777777" w:rsidR="0081373C" w:rsidRDefault="00000000">
            <w:r>
              <w:rPr>
                <w:b/>
                <w:bCs/>
                <w:color w:val="FFFFFF"/>
                <w:sz w:val="19"/>
                <w:szCs w:val="19"/>
              </w:rPr>
              <w:t>Backoff Strategy</w:t>
            </w:r>
          </w:p>
        </w:tc>
      </w:tr>
      <w:tr w:rsidR="0081373C" w14:paraId="65F6AEB3" w14:textId="77777777">
        <w:tblPrEx>
          <w:tblCellMar>
            <w:top w:w="0" w:type="dxa"/>
            <w:bottom w:w="0" w:type="dxa"/>
          </w:tblCellMar>
        </w:tblPrEx>
        <w:trPr>
          <w:cantSplit/>
        </w:trPr>
        <w:tc>
          <w:tcPr>
            <w:tcW w:w="3000" w:type="dxa"/>
            <w:tcMar>
              <w:top w:w="70" w:type="dxa"/>
              <w:left w:w="90" w:type="dxa"/>
              <w:bottom w:w="70" w:type="dxa"/>
              <w:right w:w="90" w:type="dxa"/>
            </w:tcMar>
            <w:vAlign w:val="center"/>
          </w:tcPr>
          <w:p w14:paraId="76A9EB0B" w14:textId="77777777" w:rsidR="0081373C" w:rsidRDefault="00000000">
            <w:r>
              <w:rPr>
                <w:b/>
                <w:bCs/>
              </w:rPr>
              <w:t>Network timeout</w:t>
            </w:r>
          </w:p>
        </w:tc>
        <w:tc>
          <w:tcPr>
            <w:tcW w:w="2246" w:type="dxa"/>
            <w:tcMar>
              <w:top w:w="70" w:type="dxa"/>
              <w:left w:w="90" w:type="dxa"/>
              <w:bottom w:w="70" w:type="dxa"/>
              <w:right w:w="90" w:type="dxa"/>
            </w:tcMar>
            <w:vAlign w:val="center"/>
          </w:tcPr>
          <w:p w14:paraId="6FAB0B91" w14:textId="77777777" w:rsidR="0081373C" w:rsidRDefault="00000000">
            <w:r>
              <w:t xml:space="preserve"> YES</w:t>
            </w:r>
          </w:p>
        </w:tc>
        <w:tc>
          <w:tcPr>
            <w:tcW w:w="2000" w:type="dxa"/>
            <w:tcMar>
              <w:top w:w="70" w:type="dxa"/>
              <w:left w:w="90" w:type="dxa"/>
              <w:bottom w:w="70" w:type="dxa"/>
              <w:right w:w="90" w:type="dxa"/>
            </w:tcMar>
            <w:vAlign w:val="center"/>
          </w:tcPr>
          <w:p w14:paraId="0FE79C36" w14:textId="77777777" w:rsidR="0081373C" w:rsidRDefault="00000000">
            <w:r>
              <w:t>3</w:t>
            </w:r>
          </w:p>
        </w:tc>
        <w:tc>
          <w:tcPr>
            <w:tcW w:w="2500" w:type="dxa"/>
            <w:tcMar>
              <w:top w:w="70" w:type="dxa"/>
              <w:left w:w="90" w:type="dxa"/>
              <w:bottom w:w="70" w:type="dxa"/>
              <w:right w:w="90" w:type="dxa"/>
            </w:tcMar>
            <w:vAlign w:val="center"/>
          </w:tcPr>
          <w:p w14:paraId="436071B3" w14:textId="77777777" w:rsidR="0081373C" w:rsidRDefault="00000000">
            <w:r>
              <w:t>Exponential (1s → 2s → 4s)</w:t>
            </w:r>
          </w:p>
        </w:tc>
      </w:tr>
      <w:tr w:rsidR="0081373C" w14:paraId="02A41E79" w14:textId="77777777">
        <w:tblPrEx>
          <w:tblCellMar>
            <w:top w:w="0" w:type="dxa"/>
            <w:bottom w:w="0" w:type="dxa"/>
          </w:tblCellMar>
        </w:tblPrEx>
        <w:trPr>
          <w:cantSplit/>
        </w:trPr>
        <w:tc>
          <w:tcPr>
            <w:tcW w:w="3000" w:type="dxa"/>
            <w:shd w:val="clear" w:color="auto" w:fill="F2F2F2"/>
            <w:tcMar>
              <w:top w:w="70" w:type="dxa"/>
              <w:left w:w="90" w:type="dxa"/>
              <w:bottom w:w="70" w:type="dxa"/>
              <w:right w:w="90" w:type="dxa"/>
            </w:tcMar>
            <w:vAlign w:val="center"/>
          </w:tcPr>
          <w:p w14:paraId="4398FE97" w14:textId="77777777" w:rsidR="0081373C" w:rsidRDefault="00000000">
            <w:r>
              <w:rPr>
                <w:b/>
                <w:bCs/>
              </w:rPr>
              <w:lastRenderedPageBreak/>
              <w:t>External service unavailable (Teams, S3)</w:t>
            </w:r>
          </w:p>
        </w:tc>
        <w:tc>
          <w:tcPr>
            <w:tcW w:w="2246" w:type="dxa"/>
            <w:shd w:val="clear" w:color="auto" w:fill="F2F2F2"/>
            <w:tcMar>
              <w:top w:w="70" w:type="dxa"/>
              <w:left w:w="90" w:type="dxa"/>
              <w:bottom w:w="70" w:type="dxa"/>
              <w:right w:w="90" w:type="dxa"/>
            </w:tcMar>
            <w:vAlign w:val="center"/>
          </w:tcPr>
          <w:p w14:paraId="5F6BC078" w14:textId="77777777" w:rsidR="0081373C" w:rsidRDefault="00000000">
            <w:r>
              <w:t xml:space="preserve"> YES</w:t>
            </w:r>
          </w:p>
        </w:tc>
        <w:tc>
          <w:tcPr>
            <w:tcW w:w="2000" w:type="dxa"/>
            <w:shd w:val="clear" w:color="auto" w:fill="F2F2F2"/>
            <w:tcMar>
              <w:top w:w="70" w:type="dxa"/>
              <w:left w:w="90" w:type="dxa"/>
              <w:bottom w:w="70" w:type="dxa"/>
              <w:right w:w="90" w:type="dxa"/>
            </w:tcMar>
            <w:vAlign w:val="center"/>
          </w:tcPr>
          <w:p w14:paraId="43C39EB9" w14:textId="77777777" w:rsidR="0081373C" w:rsidRDefault="00000000">
            <w:r>
              <w:t>3</w:t>
            </w:r>
          </w:p>
        </w:tc>
        <w:tc>
          <w:tcPr>
            <w:tcW w:w="2500" w:type="dxa"/>
            <w:shd w:val="clear" w:color="auto" w:fill="F2F2F2"/>
            <w:tcMar>
              <w:top w:w="70" w:type="dxa"/>
              <w:left w:w="90" w:type="dxa"/>
              <w:bottom w:w="70" w:type="dxa"/>
              <w:right w:w="90" w:type="dxa"/>
            </w:tcMar>
            <w:vAlign w:val="center"/>
          </w:tcPr>
          <w:p w14:paraId="42AD04F6" w14:textId="77777777" w:rsidR="0081373C" w:rsidRDefault="00000000">
            <w:r>
              <w:t>Exponential with jitter</w:t>
            </w:r>
          </w:p>
        </w:tc>
      </w:tr>
      <w:tr w:rsidR="0081373C" w14:paraId="5CA16F69" w14:textId="77777777">
        <w:tblPrEx>
          <w:tblCellMar>
            <w:top w:w="0" w:type="dxa"/>
            <w:bottom w:w="0" w:type="dxa"/>
          </w:tblCellMar>
        </w:tblPrEx>
        <w:trPr>
          <w:cantSplit/>
        </w:trPr>
        <w:tc>
          <w:tcPr>
            <w:tcW w:w="3000" w:type="dxa"/>
            <w:tcMar>
              <w:top w:w="70" w:type="dxa"/>
              <w:left w:w="90" w:type="dxa"/>
              <w:bottom w:w="70" w:type="dxa"/>
              <w:right w:w="90" w:type="dxa"/>
            </w:tcMar>
            <w:vAlign w:val="center"/>
          </w:tcPr>
          <w:p w14:paraId="6D31B7E9" w14:textId="77777777" w:rsidR="0081373C" w:rsidRDefault="00000000">
            <w:r>
              <w:rPr>
                <w:b/>
                <w:bCs/>
              </w:rPr>
              <w:t>Database connection lost</w:t>
            </w:r>
          </w:p>
        </w:tc>
        <w:tc>
          <w:tcPr>
            <w:tcW w:w="2246" w:type="dxa"/>
            <w:tcMar>
              <w:top w:w="70" w:type="dxa"/>
              <w:left w:w="90" w:type="dxa"/>
              <w:bottom w:w="70" w:type="dxa"/>
              <w:right w:w="90" w:type="dxa"/>
            </w:tcMar>
            <w:vAlign w:val="center"/>
          </w:tcPr>
          <w:p w14:paraId="27694914" w14:textId="77777777" w:rsidR="0081373C" w:rsidRDefault="00000000">
            <w:r>
              <w:t xml:space="preserve"> YES</w:t>
            </w:r>
          </w:p>
        </w:tc>
        <w:tc>
          <w:tcPr>
            <w:tcW w:w="2000" w:type="dxa"/>
            <w:tcMar>
              <w:top w:w="70" w:type="dxa"/>
              <w:left w:w="90" w:type="dxa"/>
              <w:bottom w:w="70" w:type="dxa"/>
              <w:right w:w="90" w:type="dxa"/>
            </w:tcMar>
            <w:vAlign w:val="center"/>
          </w:tcPr>
          <w:p w14:paraId="0D25502C" w14:textId="77777777" w:rsidR="0081373C" w:rsidRDefault="00000000">
            <w:r>
              <w:t>3</w:t>
            </w:r>
          </w:p>
        </w:tc>
        <w:tc>
          <w:tcPr>
            <w:tcW w:w="2500" w:type="dxa"/>
            <w:tcMar>
              <w:top w:w="70" w:type="dxa"/>
              <w:left w:w="90" w:type="dxa"/>
              <w:bottom w:w="70" w:type="dxa"/>
              <w:right w:w="90" w:type="dxa"/>
            </w:tcMar>
            <w:vAlign w:val="center"/>
          </w:tcPr>
          <w:p w14:paraId="6B815B88" w14:textId="77777777" w:rsidR="0081373C" w:rsidRDefault="00000000">
            <w:r>
              <w:t>Exponential (500ms → 1s → 2s)</w:t>
            </w:r>
          </w:p>
        </w:tc>
      </w:tr>
      <w:tr w:rsidR="0081373C" w14:paraId="53CB4E2A" w14:textId="77777777">
        <w:tblPrEx>
          <w:tblCellMar>
            <w:top w:w="0" w:type="dxa"/>
            <w:bottom w:w="0" w:type="dxa"/>
          </w:tblCellMar>
        </w:tblPrEx>
        <w:trPr>
          <w:cantSplit/>
        </w:trPr>
        <w:tc>
          <w:tcPr>
            <w:tcW w:w="3000" w:type="dxa"/>
            <w:shd w:val="clear" w:color="auto" w:fill="F2F2F2"/>
            <w:tcMar>
              <w:top w:w="70" w:type="dxa"/>
              <w:left w:w="90" w:type="dxa"/>
              <w:bottom w:w="70" w:type="dxa"/>
              <w:right w:w="90" w:type="dxa"/>
            </w:tcMar>
            <w:vAlign w:val="center"/>
          </w:tcPr>
          <w:p w14:paraId="383BE47D" w14:textId="77777777" w:rsidR="0081373C" w:rsidRDefault="00000000">
            <w:r>
              <w:rPr>
                <w:b/>
                <w:bCs/>
              </w:rPr>
              <w:t>Validation failure (400/422)</w:t>
            </w:r>
          </w:p>
        </w:tc>
        <w:tc>
          <w:tcPr>
            <w:tcW w:w="2246" w:type="dxa"/>
            <w:shd w:val="clear" w:color="auto" w:fill="F2F2F2"/>
            <w:tcMar>
              <w:top w:w="70" w:type="dxa"/>
              <w:left w:w="90" w:type="dxa"/>
              <w:bottom w:w="70" w:type="dxa"/>
              <w:right w:w="90" w:type="dxa"/>
            </w:tcMar>
            <w:vAlign w:val="center"/>
          </w:tcPr>
          <w:p w14:paraId="6CB964FA" w14:textId="77777777" w:rsidR="0081373C" w:rsidRDefault="00000000">
            <w:r>
              <w:t xml:space="preserve"> NO</w:t>
            </w:r>
          </w:p>
        </w:tc>
        <w:tc>
          <w:tcPr>
            <w:tcW w:w="2000" w:type="dxa"/>
            <w:shd w:val="clear" w:color="auto" w:fill="F2F2F2"/>
            <w:tcMar>
              <w:top w:w="70" w:type="dxa"/>
              <w:left w:w="90" w:type="dxa"/>
              <w:bottom w:w="70" w:type="dxa"/>
              <w:right w:w="90" w:type="dxa"/>
            </w:tcMar>
            <w:vAlign w:val="center"/>
          </w:tcPr>
          <w:p w14:paraId="1F63B54C" w14:textId="77777777" w:rsidR="0081373C" w:rsidRDefault="00000000">
            <w:r>
              <w:t>—</w:t>
            </w:r>
          </w:p>
        </w:tc>
        <w:tc>
          <w:tcPr>
            <w:tcW w:w="2500" w:type="dxa"/>
            <w:shd w:val="clear" w:color="auto" w:fill="F2F2F2"/>
            <w:tcMar>
              <w:top w:w="70" w:type="dxa"/>
              <w:left w:w="90" w:type="dxa"/>
              <w:bottom w:w="70" w:type="dxa"/>
              <w:right w:w="90" w:type="dxa"/>
            </w:tcMar>
            <w:vAlign w:val="center"/>
          </w:tcPr>
          <w:p w14:paraId="4F2EDC6E" w14:textId="77777777" w:rsidR="0081373C" w:rsidRDefault="00000000">
            <w:r>
              <w:t>Return error immediately</w:t>
            </w:r>
          </w:p>
        </w:tc>
      </w:tr>
      <w:tr w:rsidR="0081373C" w14:paraId="25198B5B" w14:textId="77777777">
        <w:tblPrEx>
          <w:tblCellMar>
            <w:top w:w="0" w:type="dxa"/>
            <w:bottom w:w="0" w:type="dxa"/>
          </w:tblCellMar>
        </w:tblPrEx>
        <w:trPr>
          <w:cantSplit/>
        </w:trPr>
        <w:tc>
          <w:tcPr>
            <w:tcW w:w="3000" w:type="dxa"/>
            <w:tcMar>
              <w:top w:w="70" w:type="dxa"/>
              <w:left w:w="90" w:type="dxa"/>
              <w:bottom w:w="70" w:type="dxa"/>
              <w:right w:w="90" w:type="dxa"/>
            </w:tcMar>
            <w:vAlign w:val="center"/>
          </w:tcPr>
          <w:p w14:paraId="398271CE" w14:textId="77777777" w:rsidR="0081373C" w:rsidRDefault="00000000">
            <w:r>
              <w:rPr>
                <w:b/>
                <w:bCs/>
              </w:rPr>
              <w:t>Permission denied (403)</w:t>
            </w:r>
          </w:p>
        </w:tc>
        <w:tc>
          <w:tcPr>
            <w:tcW w:w="2246" w:type="dxa"/>
            <w:tcMar>
              <w:top w:w="70" w:type="dxa"/>
              <w:left w:w="90" w:type="dxa"/>
              <w:bottom w:w="70" w:type="dxa"/>
              <w:right w:w="90" w:type="dxa"/>
            </w:tcMar>
            <w:vAlign w:val="center"/>
          </w:tcPr>
          <w:p w14:paraId="5C54CFCA" w14:textId="77777777" w:rsidR="0081373C" w:rsidRDefault="00000000">
            <w:r>
              <w:t xml:space="preserve"> NO</w:t>
            </w:r>
          </w:p>
        </w:tc>
        <w:tc>
          <w:tcPr>
            <w:tcW w:w="2000" w:type="dxa"/>
            <w:tcMar>
              <w:top w:w="70" w:type="dxa"/>
              <w:left w:w="90" w:type="dxa"/>
              <w:bottom w:w="70" w:type="dxa"/>
              <w:right w:w="90" w:type="dxa"/>
            </w:tcMar>
            <w:vAlign w:val="center"/>
          </w:tcPr>
          <w:p w14:paraId="3CB45E10" w14:textId="77777777" w:rsidR="0081373C" w:rsidRDefault="00000000">
            <w:r>
              <w:t>—</w:t>
            </w:r>
          </w:p>
        </w:tc>
        <w:tc>
          <w:tcPr>
            <w:tcW w:w="2500" w:type="dxa"/>
            <w:tcMar>
              <w:top w:w="70" w:type="dxa"/>
              <w:left w:w="90" w:type="dxa"/>
              <w:bottom w:w="70" w:type="dxa"/>
              <w:right w:w="90" w:type="dxa"/>
            </w:tcMar>
            <w:vAlign w:val="center"/>
          </w:tcPr>
          <w:p w14:paraId="6E8951F1" w14:textId="77777777" w:rsidR="0081373C" w:rsidRDefault="00000000">
            <w:r>
              <w:t>Return error immediately</w:t>
            </w:r>
          </w:p>
        </w:tc>
      </w:tr>
      <w:tr w:rsidR="0081373C" w14:paraId="11E8144E" w14:textId="77777777">
        <w:tblPrEx>
          <w:tblCellMar>
            <w:top w:w="0" w:type="dxa"/>
            <w:bottom w:w="0" w:type="dxa"/>
          </w:tblCellMar>
        </w:tblPrEx>
        <w:trPr>
          <w:cantSplit/>
        </w:trPr>
        <w:tc>
          <w:tcPr>
            <w:tcW w:w="3000" w:type="dxa"/>
            <w:shd w:val="clear" w:color="auto" w:fill="F2F2F2"/>
            <w:tcMar>
              <w:top w:w="70" w:type="dxa"/>
              <w:left w:w="90" w:type="dxa"/>
              <w:bottom w:w="70" w:type="dxa"/>
              <w:right w:w="90" w:type="dxa"/>
            </w:tcMar>
            <w:vAlign w:val="center"/>
          </w:tcPr>
          <w:p w14:paraId="6003DED3" w14:textId="77777777" w:rsidR="0081373C" w:rsidRDefault="00000000">
            <w:r>
              <w:rPr>
                <w:b/>
                <w:bCs/>
              </w:rPr>
              <w:t>Duplicate record (409)</w:t>
            </w:r>
          </w:p>
        </w:tc>
        <w:tc>
          <w:tcPr>
            <w:tcW w:w="2246" w:type="dxa"/>
            <w:shd w:val="clear" w:color="auto" w:fill="F2F2F2"/>
            <w:tcMar>
              <w:top w:w="70" w:type="dxa"/>
              <w:left w:w="90" w:type="dxa"/>
              <w:bottom w:w="70" w:type="dxa"/>
              <w:right w:w="90" w:type="dxa"/>
            </w:tcMar>
            <w:vAlign w:val="center"/>
          </w:tcPr>
          <w:p w14:paraId="0F882A69" w14:textId="77777777" w:rsidR="0081373C" w:rsidRDefault="00000000">
            <w:r>
              <w:t xml:space="preserve"> NO</w:t>
            </w:r>
          </w:p>
        </w:tc>
        <w:tc>
          <w:tcPr>
            <w:tcW w:w="2000" w:type="dxa"/>
            <w:shd w:val="clear" w:color="auto" w:fill="F2F2F2"/>
            <w:tcMar>
              <w:top w:w="70" w:type="dxa"/>
              <w:left w:w="90" w:type="dxa"/>
              <w:bottom w:w="70" w:type="dxa"/>
              <w:right w:w="90" w:type="dxa"/>
            </w:tcMar>
            <w:vAlign w:val="center"/>
          </w:tcPr>
          <w:p w14:paraId="75CFA4E1" w14:textId="77777777" w:rsidR="0081373C" w:rsidRDefault="00000000">
            <w:r>
              <w:t>—</w:t>
            </w:r>
          </w:p>
        </w:tc>
        <w:tc>
          <w:tcPr>
            <w:tcW w:w="2500" w:type="dxa"/>
            <w:shd w:val="clear" w:color="auto" w:fill="F2F2F2"/>
            <w:tcMar>
              <w:top w:w="70" w:type="dxa"/>
              <w:left w:w="90" w:type="dxa"/>
              <w:bottom w:w="70" w:type="dxa"/>
              <w:right w:w="90" w:type="dxa"/>
            </w:tcMar>
            <w:vAlign w:val="center"/>
          </w:tcPr>
          <w:p w14:paraId="39F5486B" w14:textId="77777777" w:rsidR="0081373C" w:rsidRDefault="00000000">
            <w:r>
              <w:t>Return error immediately</w:t>
            </w:r>
          </w:p>
        </w:tc>
      </w:tr>
      <w:tr w:rsidR="0081373C" w14:paraId="09E0FB9A" w14:textId="77777777">
        <w:tblPrEx>
          <w:tblCellMar>
            <w:top w:w="0" w:type="dxa"/>
            <w:bottom w:w="0" w:type="dxa"/>
          </w:tblCellMar>
        </w:tblPrEx>
        <w:trPr>
          <w:cantSplit/>
        </w:trPr>
        <w:tc>
          <w:tcPr>
            <w:tcW w:w="3000" w:type="dxa"/>
            <w:tcMar>
              <w:top w:w="70" w:type="dxa"/>
              <w:left w:w="90" w:type="dxa"/>
              <w:bottom w:w="70" w:type="dxa"/>
              <w:right w:w="90" w:type="dxa"/>
            </w:tcMar>
            <w:vAlign w:val="center"/>
          </w:tcPr>
          <w:p w14:paraId="0F5FA93D" w14:textId="77777777" w:rsidR="0081373C" w:rsidRDefault="00000000">
            <w:r>
              <w:rPr>
                <w:b/>
                <w:bCs/>
              </w:rPr>
              <w:t>Invalid file format</w:t>
            </w:r>
          </w:p>
        </w:tc>
        <w:tc>
          <w:tcPr>
            <w:tcW w:w="2246" w:type="dxa"/>
            <w:tcMar>
              <w:top w:w="70" w:type="dxa"/>
              <w:left w:w="90" w:type="dxa"/>
              <w:bottom w:w="70" w:type="dxa"/>
              <w:right w:w="90" w:type="dxa"/>
            </w:tcMar>
            <w:vAlign w:val="center"/>
          </w:tcPr>
          <w:p w14:paraId="63EC45C6" w14:textId="77777777" w:rsidR="0081373C" w:rsidRDefault="00000000">
            <w:r>
              <w:t xml:space="preserve"> NO</w:t>
            </w:r>
          </w:p>
        </w:tc>
        <w:tc>
          <w:tcPr>
            <w:tcW w:w="2000" w:type="dxa"/>
            <w:tcMar>
              <w:top w:w="70" w:type="dxa"/>
              <w:left w:w="90" w:type="dxa"/>
              <w:bottom w:w="70" w:type="dxa"/>
              <w:right w:w="90" w:type="dxa"/>
            </w:tcMar>
            <w:vAlign w:val="center"/>
          </w:tcPr>
          <w:p w14:paraId="7A3DBB1B" w14:textId="77777777" w:rsidR="0081373C" w:rsidRDefault="00000000">
            <w:r>
              <w:t>—</w:t>
            </w:r>
          </w:p>
        </w:tc>
        <w:tc>
          <w:tcPr>
            <w:tcW w:w="2500" w:type="dxa"/>
            <w:tcMar>
              <w:top w:w="70" w:type="dxa"/>
              <w:left w:w="90" w:type="dxa"/>
              <w:bottom w:w="70" w:type="dxa"/>
              <w:right w:w="90" w:type="dxa"/>
            </w:tcMar>
            <w:vAlign w:val="center"/>
          </w:tcPr>
          <w:p w14:paraId="2D3FF684" w14:textId="77777777" w:rsidR="0081373C" w:rsidRDefault="00000000">
            <w:r>
              <w:t>Return error immediately</w:t>
            </w:r>
          </w:p>
        </w:tc>
      </w:tr>
    </w:tbl>
    <w:p w14:paraId="1720E7AA" w14:textId="77777777" w:rsidR="0081373C" w:rsidRDefault="0081373C"/>
    <w:p w14:paraId="64641862" w14:textId="77777777" w:rsidR="0081373C" w:rsidRDefault="0081373C"/>
    <w:p w14:paraId="6F084735" w14:textId="77777777" w:rsidR="0081373C" w:rsidRDefault="00000000">
      <w:pPr>
        <w:pStyle w:val="Heading2"/>
      </w:pPr>
      <w:bookmarkStart w:id="66" w:name="_Toc237697340"/>
      <w:r>
        <w:t>7.5.13 External Integration Error Isolation</w:t>
      </w:r>
      <w:bookmarkEnd w:id="66"/>
    </w:p>
    <w:p w14:paraId="2BA0B3C4" w14:textId="77777777" w:rsidR="0081373C" w:rsidRDefault="00000000">
      <w:pPr>
        <w:spacing w:after="160"/>
      </w:pPr>
      <w:r>
        <w:t>When external services (MS Teams webhooks, AWS S3, SMTP email) fail:</w:t>
      </w:r>
    </w:p>
    <w:p w14:paraId="4F1D3540" w14:textId="77777777" w:rsidR="0081373C" w:rsidRDefault="00000000">
      <w:pPr>
        <w:pStyle w:val="ListParagraph"/>
        <w:numPr>
          <w:ilvl w:val="0"/>
          <w:numId w:val="1"/>
        </w:numPr>
        <w:spacing w:after="60"/>
      </w:pPr>
      <w:r>
        <w:t xml:space="preserve">The </w:t>
      </w:r>
      <w:r>
        <w:rPr>
          <w:b/>
          <w:bCs/>
        </w:rPr>
        <w:t>core iPOMS operation must complete successfully</w:t>
      </w:r>
      <w:r>
        <w:t xml:space="preserve"> (e.g. a Daily Tracker entry is saved even if the Teams notification fails).</w:t>
      </w:r>
    </w:p>
    <w:p w14:paraId="2E90CA4B" w14:textId="77777777" w:rsidR="0081373C" w:rsidRDefault="00000000">
      <w:pPr>
        <w:pStyle w:val="ListParagraph"/>
        <w:numPr>
          <w:ilvl w:val="0"/>
          <w:numId w:val="1"/>
        </w:numPr>
        <w:spacing w:after="60"/>
      </w:pPr>
      <w:r>
        <w:t xml:space="preserve">The integration failure is logged as a separate </w:t>
      </w:r>
      <w:r>
        <w:rPr>
          <w:rFonts w:ascii="Consolas" w:eastAsia="Consolas" w:hAnsi="Consolas" w:cs="Consolas"/>
          <w:color w:val="AD3B5A"/>
          <w:sz w:val="19"/>
          <w:szCs w:val="19"/>
        </w:rPr>
        <w:t>WARN</w:t>
      </w:r>
      <w:r>
        <w:t xml:space="preserve"> or </w:t>
      </w:r>
      <w:r>
        <w:rPr>
          <w:rFonts w:ascii="Consolas" w:eastAsia="Consolas" w:hAnsi="Consolas" w:cs="Consolas"/>
          <w:color w:val="AD3B5A"/>
          <w:sz w:val="19"/>
          <w:szCs w:val="19"/>
        </w:rPr>
        <w:t>ERROR</w:t>
      </w:r>
      <w:r>
        <w:t xml:space="preserve"> entry with the external service name.</w:t>
      </w:r>
    </w:p>
    <w:p w14:paraId="03AD6442" w14:textId="77777777" w:rsidR="0081373C" w:rsidRDefault="00000000">
      <w:pPr>
        <w:pStyle w:val="ListParagraph"/>
        <w:numPr>
          <w:ilvl w:val="0"/>
          <w:numId w:val="1"/>
        </w:numPr>
        <w:spacing w:after="60"/>
      </w:pPr>
      <w:r>
        <w:t xml:space="preserve">Provider credentials and webhook URLs are </w:t>
      </w:r>
      <w:r>
        <w:rPr>
          <w:b/>
          <w:bCs/>
        </w:rPr>
        <w:t>never</w:t>
      </w:r>
      <w:r>
        <w:t xml:space="preserve"> included in error messages or log outputs.</w:t>
      </w:r>
    </w:p>
    <w:p w14:paraId="2DEBF69E" w14:textId="77777777" w:rsidR="0081373C" w:rsidRDefault="0081373C"/>
    <w:p w14:paraId="5060DF8B" w14:textId="77777777" w:rsidR="0081373C" w:rsidRDefault="00000000">
      <w:pPr>
        <w:pStyle w:val="Heading2"/>
      </w:pPr>
      <w:bookmarkStart w:id="67" w:name="_Toc237697341"/>
      <w:r>
        <w:t>7.5.14 Frontend Error Recovery Options</w:t>
      </w:r>
      <w:bookmarkEnd w:id="67"/>
    </w:p>
    <w:p w14:paraId="2F6CB0A9" w14:textId="77777777" w:rsidR="0081373C" w:rsidRDefault="00000000">
      <w:pPr>
        <w:spacing w:after="160"/>
      </w:pPr>
      <w:r>
        <w:t>When errors occur in the frontend, users are presented with contextually appropriate recovery actions:</w:t>
      </w:r>
    </w:p>
    <w:p w14:paraId="77C22313" w14:textId="77777777" w:rsidR="0081373C" w:rsidRDefault="00000000">
      <w:pPr>
        <w:pStyle w:val="ListParagraph"/>
        <w:numPr>
          <w:ilvl w:val="0"/>
          <w:numId w:val="1"/>
        </w:numPr>
        <w:spacing w:after="60"/>
      </w:pPr>
      <w:r>
        <w:rPr>
          <w:b/>
          <w:bCs/>
        </w:rPr>
        <w:t>Retry:</w:t>
      </w:r>
      <w:r>
        <w:t xml:space="preserve"> For transient server errors (500, 503).</w:t>
      </w:r>
    </w:p>
    <w:p w14:paraId="6DC88E61" w14:textId="77777777" w:rsidR="0081373C" w:rsidRDefault="00000000">
      <w:pPr>
        <w:pStyle w:val="ListParagraph"/>
        <w:numPr>
          <w:ilvl w:val="0"/>
          <w:numId w:val="1"/>
        </w:numPr>
        <w:spacing w:after="60"/>
      </w:pPr>
      <w:r>
        <w:rPr>
          <w:b/>
          <w:bCs/>
        </w:rPr>
        <w:t>Correct &amp; Resubmit:</w:t>
      </w:r>
      <w:r>
        <w:t xml:space="preserve"> For validation errors (422) with field-level feedback.</w:t>
      </w:r>
    </w:p>
    <w:p w14:paraId="420B1075" w14:textId="77777777" w:rsidR="0081373C" w:rsidRDefault="00000000">
      <w:pPr>
        <w:pStyle w:val="ListParagraph"/>
        <w:numPr>
          <w:ilvl w:val="0"/>
          <w:numId w:val="1"/>
        </w:numPr>
        <w:spacing w:after="60"/>
      </w:pPr>
      <w:r>
        <w:rPr>
          <w:b/>
          <w:bCs/>
        </w:rPr>
        <w:t>Go Back / Return to Dashboard:</w:t>
      </w:r>
      <w:r>
        <w:t xml:space="preserve"> For navigation or authorization errors.</w:t>
      </w:r>
    </w:p>
    <w:p w14:paraId="3D831DAA" w14:textId="77777777" w:rsidR="0081373C" w:rsidRDefault="00000000">
      <w:pPr>
        <w:pStyle w:val="ListParagraph"/>
        <w:numPr>
          <w:ilvl w:val="0"/>
          <w:numId w:val="1"/>
        </w:numPr>
        <w:spacing w:after="60"/>
      </w:pPr>
      <w:r>
        <w:rPr>
          <w:b/>
          <w:bCs/>
        </w:rPr>
        <w:t>Re-authenticate:</w:t>
      </w:r>
      <w:r>
        <w:t xml:space="preserve"> For expired session errors (401 after refresh failure).</w:t>
      </w:r>
    </w:p>
    <w:p w14:paraId="6A15CF55" w14:textId="77777777" w:rsidR="0081373C" w:rsidRDefault="00000000">
      <w:pPr>
        <w:pStyle w:val="ListParagraph"/>
        <w:numPr>
          <w:ilvl w:val="0"/>
          <w:numId w:val="1"/>
        </w:numPr>
        <w:spacing w:after="60"/>
      </w:pPr>
      <w:r>
        <w:rPr>
          <w:b/>
          <w:bCs/>
        </w:rPr>
        <w:t>Rule:</w:t>
      </w:r>
      <w:r>
        <w:t xml:space="preserve"> Destructive operations (delete, purge) must </w:t>
      </w:r>
      <w:r>
        <w:rPr>
          <w:b/>
          <w:bCs/>
        </w:rPr>
        <w:t>NEVER</w:t>
      </w:r>
      <w:r>
        <w:t xml:space="preserve"> be automatically retried.</w:t>
      </w:r>
    </w:p>
    <w:p w14:paraId="61BFE225" w14:textId="77777777" w:rsidR="0081373C" w:rsidRDefault="0081373C"/>
    <w:p w14:paraId="19537F5C" w14:textId="77777777" w:rsidR="0081373C" w:rsidRDefault="00000000">
      <w:pPr>
        <w:pStyle w:val="Heading2"/>
      </w:pPr>
      <w:bookmarkStart w:id="68" w:name="_Toc237697342"/>
      <w:r>
        <w:t>7.5.15 Formal Architectural Decisions Sign-Off (Q1 – Q7)</w:t>
      </w:r>
      <w:bookmarkEnd w:id="68"/>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300"/>
        <w:gridCol w:w="2300"/>
        <w:gridCol w:w="5146"/>
      </w:tblGrid>
      <w:tr w:rsidR="0081373C" w14:paraId="395607D9" w14:textId="77777777">
        <w:tblPrEx>
          <w:tblCellMar>
            <w:top w:w="0" w:type="dxa"/>
            <w:bottom w:w="0" w:type="dxa"/>
          </w:tblCellMar>
        </w:tblPrEx>
        <w:trPr>
          <w:cantSplit/>
          <w:tblHeader/>
        </w:trPr>
        <w:tc>
          <w:tcPr>
            <w:tcW w:w="2300" w:type="dxa"/>
            <w:shd w:val="clear" w:color="auto" w:fill="1F3864"/>
            <w:tcMar>
              <w:top w:w="80" w:type="dxa"/>
              <w:left w:w="100" w:type="dxa"/>
              <w:bottom w:w="80" w:type="dxa"/>
              <w:right w:w="100" w:type="dxa"/>
            </w:tcMar>
            <w:vAlign w:val="center"/>
          </w:tcPr>
          <w:p w14:paraId="33499EB3" w14:textId="77777777" w:rsidR="0081373C" w:rsidRDefault="00000000">
            <w:r>
              <w:rPr>
                <w:b/>
                <w:bCs/>
                <w:color w:val="FFFFFF"/>
                <w:sz w:val="19"/>
                <w:szCs w:val="19"/>
              </w:rPr>
              <w:t>Question</w:t>
            </w:r>
          </w:p>
        </w:tc>
        <w:tc>
          <w:tcPr>
            <w:tcW w:w="2300" w:type="dxa"/>
            <w:shd w:val="clear" w:color="auto" w:fill="1F3864"/>
            <w:tcMar>
              <w:top w:w="80" w:type="dxa"/>
              <w:left w:w="100" w:type="dxa"/>
              <w:bottom w:w="80" w:type="dxa"/>
              <w:right w:w="100" w:type="dxa"/>
            </w:tcMar>
            <w:vAlign w:val="center"/>
          </w:tcPr>
          <w:p w14:paraId="2A5A0E4C" w14:textId="77777777" w:rsidR="0081373C" w:rsidRDefault="00000000">
            <w:r>
              <w:rPr>
                <w:b/>
                <w:bCs/>
                <w:color w:val="FFFFFF"/>
                <w:sz w:val="19"/>
                <w:szCs w:val="19"/>
              </w:rPr>
              <w:t>Decision</w:t>
            </w:r>
          </w:p>
        </w:tc>
        <w:tc>
          <w:tcPr>
            <w:tcW w:w="5146" w:type="dxa"/>
            <w:shd w:val="clear" w:color="auto" w:fill="1F3864"/>
            <w:tcMar>
              <w:top w:w="80" w:type="dxa"/>
              <w:left w:w="100" w:type="dxa"/>
              <w:bottom w:w="80" w:type="dxa"/>
              <w:right w:w="100" w:type="dxa"/>
            </w:tcMar>
            <w:vAlign w:val="center"/>
          </w:tcPr>
          <w:p w14:paraId="5BE34835" w14:textId="77777777" w:rsidR="0081373C" w:rsidRDefault="00000000">
            <w:r>
              <w:rPr>
                <w:b/>
                <w:bCs/>
                <w:color w:val="FFFFFF"/>
                <w:sz w:val="19"/>
                <w:szCs w:val="19"/>
              </w:rPr>
              <w:t>Enforcement Mechanism</w:t>
            </w:r>
          </w:p>
        </w:tc>
      </w:tr>
      <w:tr w:rsidR="0081373C" w14:paraId="5F577694"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3477ED91" w14:textId="77777777" w:rsidR="0081373C" w:rsidRDefault="00000000">
            <w:r>
              <w:rPr>
                <w:b/>
                <w:bCs/>
              </w:rPr>
              <w:t>Q1: Standard API error response structure for all endpoints?</w:t>
            </w:r>
          </w:p>
        </w:tc>
        <w:tc>
          <w:tcPr>
            <w:tcW w:w="2300" w:type="dxa"/>
            <w:tcMar>
              <w:top w:w="70" w:type="dxa"/>
              <w:left w:w="90" w:type="dxa"/>
              <w:bottom w:w="70" w:type="dxa"/>
              <w:right w:w="90" w:type="dxa"/>
            </w:tcMar>
            <w:vAlign w:val="center"/>
          </w:tcPr>
          <w:p w14:paraId="77E1B66E" w14:textId="77777777" w:rsidR="0081373C" w:rsidRDefault="00000000">
            <w:r>
              <w:rPr>
                <w:b/>
                <w:bCs/>
              </w:rPr>
              <w:t>YES (Approved)</w:t>
            </w:r>
          </w:p>
        </w:tc>
        <w:tc>
          <w:tcPr>
            <w:tcW w:w="5146" w:type="dxa"/>
            <w:tcMar>
              <w:top w:w="70" w:type="dxa"/>
              <w:left w:w="90" w:type="dxa"/>
              <w:bottom w:w="70" w:type="dxa"/>
              <w:right w:w="90" w:type="dxa"/>
            </w:tcMar>
            <w:vAlign w:val="center"/>
          </w:tcPr>
          <w:p w14:paraId="2920833D" w14:textId="77777777" w:rsidR="0081373C" w:rsidRDefault="00000000">
            <w:r>
              <w:t xml:space="preserve">Centralized </w:t>
            </w:r>
            <w:r>
              <w:rPr>
                <w:rFonts w:ascii="Consolas" w:eastAsia="Consolas" w:hAnsi="Consolas" w:cs="Consolas"/>
                <w:color w:val="AD3B5A"/>
                <w:sz w:val="19"/>
                <w:szCs w:val="19"/>
              </w:rPr>
              <w:t>errorHandler</w:t>
            </w:r>
            <w:r>
              <w:t xml:space="preserve"> middleware returning uniform JSON envelope</w:t>
            </w:r>
          </w:p>
        </w:tc>
      </w:tr>
      <w:tr w:rsidR="0081373C" w14:paraId="50B263E3"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396CE72E" w14:textId="77777777" w:rsidR="0081373C" w:rsidRDefault="00000000">
            <w:r>
              <w:rPr>
                <w:b/>
                <w:bCs/>
              </w:rPr>
              <w:t>Q2: Unique Request ID (</w:t>
            </w:r>
            <w:r>
              <w:rPr>
                <w:rFonts w:ascii="Consolas" w:eastAsia="Consolas" w:hAnsi="Consolas" w:cs="Consolas"/>
                <w:b/>
                <w:bCs/>
                <w:color w:val="AD3B5A"/>
                <w:sz w:val="19"/>
                <w:szCs w:val="19"/>
              </w:rPr>
              <w:t>x-request-id</w:t>
            </w:r>
            <w:r>
              <w:rPr>
                <w:b/>
                <w:bCs/>
              </w:rPr>
              <w:t>) for end-to-end tracing?</w:t>
            </w:r>
          </w:p>
        </w:tc>
        <w:tc>
          <w:tcPr>
            <w:tcW w:w="2300" w:type="dxa"/>
            <w:shd w:val="clear" w:color="auto" w:fill="F2F2F2"/>
            <w:tcMar>
              <w:top w:w="70" w:type="dxa"/>
              <w:left w:w="90" w:type="dxa"/>
              <w:bottom w:w="70" w:type="dxa"/>
              <w:right w:w="90" w:type="dxa"/>
            </w:tcMar>
            <w:vAlign w:val="center"/>
          </w:tcPr>
          <w:p w14:paraId="21ED9A44" w14:textId="77777777" w:rsidR="0081373C" w:rsidRDefault="00000000">
            <w:r>
              <w:rPr>
                <w:b/>
                <w:bCs/>
              </w:rPr>
              <w:t>YES (Approved)</w:t>
            </w:r>
          </w:p>
        </w:tc>
        <w:tc>
          <w:tcPr>
            <w:tcW w:w="5146" w:type="dxa"/>
            <w:shd w:val="clear" w:color="auto" w:fill="F2F2F2"/>
            <w:tcMar>
              <w:top w:w="70" w:type="dxa"/>
              <w:left w:w="90" w:type="dxa"/>
              <w:bottom w:w="70" w:type="dxa"/>
              <w:right w:w="90" w:type="dxa"/>
            </w:tcMar>
            <w:vAlign w:val="center"/>
          </w:tcPr>
          <w:p w14:paraId="3343F247" w14:textId="77777777" w:rsidR="0081373C" w:rsidRDefault="00000000">
            <w:r>
              <w:t>Express middleware auto-generates UUID; propagated through all layers</w:t>
            </w:r>
          </w:p>
        </w:tc>
      </w:tr>
      <w:tr w:rsidR="0081373C" w14:paraId="73830781"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66AEC9FD" w14:textId="77777777" w:rsidR="0081373C" w:rsidRDefault="00000000">
            <w:r>
              <w:rPr>
                <w:b/>
                <w:bCs/>
              </w:rPr>
              <w:t>Q3: Strict separation of Audit Logs vs. Application Logs?</w:t>
            </w:r>
          </w:p>
        </w:tc>
        <w:tc>
          <w:tcPr>
            <w:tcW w:w="2300" w:type="dxa"/>
            <w:tcMar>
              <w:top w:w="70" w:type="dxa"/>
              <w:left w:w="90" w:type="dxa"/>
              <w:bottom w:w="70" w:type="dxa"/>
              <w:right w:w="90" w:type="dxa"/>
            </w:tcMar>
            <w:vAlign w:val="center"/>
          </w:tcPr>
          <w:p w14:paraId="5A87D689" w14:textId="77777777" w:rsidR="0081373C" w:rsidRDefault="00000000">
            <w:r>
              <w:rPr>
                <w:b/>
                <w:bCs/>
              </w:rPr>
              <w:t>YES (Approved)</w:t>
            </w:r>
          </w:p>
        </w:tc>
        <w:tc>
          <w:tcPr>
            <w:tcW w:w="5146" w:type="dxa"/>
            <w:tcMar>
              <w:top w:w="70" w:type="dxa"/>
              <w:left w:w="90" w:type="dxa"/>
              <w:bottom w:w="70" w:type="dxa"/>
              <w:right w:w="90" w:type="dxa"/>
            </w:tcMar>
            <w:vAlign w:val="center"/>
          </w:tcPr>
          <w:p w14:paraId="283E27A1" w14:textId="77777777" w:rsidR="0081373C" w:rsidRDefault="00000000">
            <w:r>
              <w:t xml:space="preserve">Audit: MongoDB </w:t>
            </w:r>
            <w:r>
              <w:rPr>
                <w:rFonts w:ascii="Consolas" w:eastAsia="Consolas" w:hAnsi="Consolas" w:cs="Consolas"/>
                <w:color w:val="AD3B5A"/>
                <w:sz w:val="19"/>
                <w:szCs w:val="19"/>
              </w:rPr>
              <w:t>audit_logs</w:t>
            </w:r>
            <w:r>
              <w:t xml:space="preserve"> (immutable). App: Winston structured JSON</w:t>
            </w:r>
          </w:p>
        </w:tc>
      </w:tr>
      <w:tr w:rsidR="0081373C" w14:paraId="18DBBF6B"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04C3CCAA" w14:textId="77777777" w:rsidR="0081373C" w:rsidRDefault="00000000">
            <w:r>
              <w:rPr>
                <w:b/>
                <w:bCs/>
              </w:rPr>
              <w:t>Q4: Prohibition of secrets/sensitive data in production logs?</w:t>
            </w:r>
          </w:p>
        </w:tc>
        <w:tc>
          <w:tcPr>
            <w:tcW w:w="2300" w:type="dxa"/>
            <w:shd w:val="clear" w:color="auto" w:fill="F2F2F2"/>
            <w:tcMar>
              <w:top w:w="70" w:type="dxa"/>
              <w:left w:w="90" w:type="dxa"/>
              <w:bottom w:w="70" w:type="dxa"/>
              <w:right w:w="90" w:type="dxa"/>
            </w:tcMar>
            <w:vAlign w:val="center"/>
          </w:tcPr>
          <w:p w14:paraId="668F3F57" w14:textId="77777777" w:rsidR="0081373C" w:rsidRDefault="00000000">
            <w:r>
              <w:rPr>
                <w:b/>
                <w:bCs/>
              </w:rPr>
              <w:t>YES (Mandatory)</w:t>
            </w:r>
          </w:p>
        </w:tc>
        <w:tc>
          <w:tcPr>
            <w:tcW w:w="5146" w:type="dxa"/>
            <w:shd w:val="clear" w:color="auto" w:fill="F2F2F2"/>
            <w:tcMar>
              <w:top w:w="70" w:type="dxa"/>
              <w:left w:w="90" w:type="dxa"/>
              <w:bottom w:w="70" w:type="dxa"/>
              <w:right w:w="90" w:type="dxa"/>
            </w:tcMar>
            <w:vAlign w:val="center"/>
          </w:tcPr>
          <w:p w14:paraId="207DE58B" w14:textId="77777777" w:rsidR="0081373C" w:rsidRDefault="00000000">
            <w:r>
              <w:t>Pre-commit log sanitization checks and periodic audit reviews</w:t>
            </w:r>
          </w:p>
        </w:tc>
      </w:tr>
      <w:tr w:rsidR="0081373C" w14:paraId="00CADADF"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414B2F02" w14:textId="77777777" w:rsidR="0081373C" w:rsidRDefault="00000000">
            <w:r>
              <w:rPr>
                <w:b/>
                <w:bCs/>
              </w:rPr>
              <w:lastRenderedPageBreak/>
              <w:t>Q5: Controlled retries for transient failures only?</w:t>
            </w:r>
          </w:p>
        </w:tc>
        <w:tc>
          <w:tcPr>
            <w:tcW w:w="2300" w:type="dxa"/>
            <w:tcMar>
              <w:top w:w="70" w:type="dxa"/>
              <w:left w:w="90" w:type="dxa"/>
              <w:bottom w:w="70" w:type="dxa"/>
              <w:right w:w="90" w:type="dxa"/>
            </w:tcMar>
            <w:vAlign w:val="center"/>
          </w:tcPr>
          <w:p w14:paraId="7C572FF9" w14:textId="77777777" w:rsidR="0081373C" w:rsidRDefault="00000000">
            <w:r>
              <w:rPr>
                <w:b/>
                <w:bCs/>
              </w:rPr>
              <w:t>YES (Approved)</w:t>
            </w:r>
          </w:p>
        </w:tc>
        <w:tc>
          <w:tcPr>
            <w:tcW w:w="5146" w:type="dxa"/>
            <w:tcMar>
              <w:top w:w="70" w:type="dxa"/>
              <w:left w:w="90" w:type="dxa"/>
              <w:bottom w:w="70" w:type="dxa"/>
              <w:right w:w="90" w:type="dxa"/>
            </w:tcMar>
            <w:vAlign w:val="center"/>
          </w:tcPr>
          <w:p w14:paraId="37D851E7" w14:textId="77777777" w:rsidR="0081373C" w:rsidRDefault="00000000">
            <w:r>
              <w:t>Retry eligible: network/DB timeouts. Not eligible: 400/403/409/422</w:t>
            </w:r>
          </w:p>
        </w:tc>
      </w:tr>
      <w:tr w:rsidR="0081373C" w14:paraId="280D378F"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013B4939" w14:textId="77777777" w:rsidR="0081373C" w:rsidRDefault="00000000">
            <w:r>
              <w:rPr>
                <w:b/>
                <w:bCs/>
              </w:rPr>
              <w:t>Q6: Global React Error Boundary with user-friendly fallback?</w:t>
            </w:r>
          </w:p>
        </w:tc>
        <w:tc>
          <w:tcPr>
            <w:tcW w:w="2300" w:type="dxa"/>
            <w:shd w:val="clear" w:color="auto" w:fill="F2F2F2"/>
            <w:tcMar>
              <w:top w:w="70" w:type="dxa"/>
              <w:left w:w="90" w:type="dxa"/>
              <w:bottom w:w="70" w:type="dxa"/>
              <w:right w:w="90" w:type="dxa"/>
            </w:tcMar>
            <w:vAlign w:val="center"/>
          </w:tcPr>
          <w:p w14:paraId="5A74C9A0" w14:textId="77777777" w:rsidR="0081373C" w:rsidRDefault="00000000">
            <w:r>
              <w:rPr>
                <w:b/>
                <w:bCs/>
              </w:rPr>
              <w:t>YES (Approved)</w:t>
            </w:r>
          </w:p>
        </w:tc>
        <w:tc>
          <w:tcPr>
            <w:tcW w:w="5146" w:type="dxa"/>
            <w:shd w:val="clear" w:color="auto" w:fill="F2F2F2"/>
            <w:tcMar>
              <w:top w:w="70" w:type="dxa"/>
              <w:left w:w="90" w:type="dxa"/>
              <w:bottom w:w="70" w:type="dxa"/>
              <w:right w:w="90" w:type="dxa"/>
            </w:tcMar>
            <w:vAlign w:val="center"/>
          </w:tcPr>
          <w:p w14:paraId="4D67F41F" w14:textId="77777777" w:rsidR="0081373C" w:rsidRDefault="00000000">
            <w:r>
              <w:t>Top-level ErrorBoundary with Retry, Go Back, and Dashboard options</w:t>
            </w:r>
          </w:p>
        </w:tc>
      </w:tr>
      <w:tr w:rsidR="0081373C" w14:paraId="0DF318AA"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1E192AD0" w14:textId="77777777" w:rsidR="0081373C" w:rsidRDefault="00000000">
            <w:r>
              <w:rPr>
                <w:b/>
                <w:bCs/>
              </w:rPr>
              <w:t>Q7: Background job failures logged and visible to admins?</w:t>
            </w:r>
          </w:p>
        </w:tc>
        <w:tc>
          <w:tcPr>
            <w:tcW w:w="2300" w:type="dxa"/>
            <w:tcMar>
              <w:top w:w="70" w:type="dxa"/>
              <w:left w:w="90" w:type="dxa"/>
              <w:bottom w:w="70" w:type="dxa"/>
              <w:right w:w="90" w:type="dxa"/>
            </w:tcMar>
            <w:vAlign w:val="center"/>
          </w:tcPr>
          <w:p w14:paraId="468C3A70" w14:textId="77777777" w:rsidR="0081373C" w:rsidRDefault="00000000">
            <w:r>
              <w:rPr>
                <w:b/>
                <w:bCs/>
              </w:rPr>
              <w:t>YES (Approved)</w:t>
            </w:r>
          </w:p>
        </w:tc>
        <w:tc>
          <w:tcPr>
            <w:tcW w:w="5146" w:type="dxa"/>
            <w:tcMar>
              <w:top w:w="70" w:type="dxa"/>
              <w:left w:w="90" w:type="dxa"/>
              <w:bottom w:w="70" w:type="dxa"/>
              <w:right w:w="90" w:type="dxa"/>
            </w:tcMar>
            <w:vAlign w:val="center"/>
          </w:tcPr>
          <w:p w14:paraId="0CAAC277" w14:textId="77777777" w:rsidR="0081373C" w:rsidRDefault="00000000">
            <w:r>
              <w:t>Structured ERROR logs + System Admin dashboard visibility</w:t>
            </w:r>
          </w:p>
        </w:tc>
      </w:tr>
    </w:tbl>
    <w:p w14:paraId="4205E589" w14:textId="77777777" w:rsidR="0081373C" w:rsidRDefault="0081373C"/>
    <w:p w14:paraId="77437FF3" w14:textId="77777777" w:rsidR="0081373C" w:rsidRDefault="0081373C"/>
    <w:p w14:paraId="73907C8B" w14:textId="77777777" w:rsidR="0081373C" w:rsidRDefault="00000000">
      <w:pPr>
        <w:pStyle w:val="Heading1"/>
      </w:pPr>
      <w:bookmarkStart w:id="69" w:name="_Toc237697343"/>
      <w:r>
        <w:t>Section 7.6 – Code Review &amp; Quality Standards</w:t>
      </w:r>
      <w:bookmarkEnd w:id="69"/>
    </w:p>
    <w:p w14:paraId="0906D6A9" w14:textId="77777777" w:rsidR="0081373C" w:rsidRDefault="00000000">
      <w:pPr>
        <w:spacing w:after="160"/>
      </w:pPr>
      <w:r>
        <w:t xml:space="preserve">Code is not considered complete merely because it runs. It is complete when it follows the frozen architecture, passes the required tests, meets security standards, and is maintainable. Code review is the </w:t>
      </w:r>
      <w:r>
        <w:rPr>
          <w:b/>
          <w:bCs/>
        </w:rPr>
        <w:t>quality gate between "code written" and "code accepted into the project."</w:t>
      </w:r>
    </w:p>
    <w:p w14:paraId="6665D61A" w14:textId="77777777" w:rsidR="0081373C" w:rsidRDefault="0081373C"/>
    <w:p w14:paraId="6BD392F0" w14:textId="77777777" w:rsidR="0081373C" w:rsidRDefault="00000000">
      <w:pPr>
        <w:pStyle w:val="Heading2"/>
      </w:pPr>
      <w:bookmarkStart w:id="70" w:name="_Toc237697344"/>
      <w:r>
        <w:t>7.6.1 The iPOMS Definition of Done (DoD)</w:t>
      </w:r>
      <w:bookmarkEnd w:id="70"/>
    </w:p>
    <w:p w14:paraId="2EB8E5D1" w14:textId="77777777" w:rsidR="0081373C" w:rsidRDefault="00000000">
      <w:pPr>
        <w:spacing w:after="160"/>
      </w:pPr>
      <w:r>
        <w:t>A feature or task cannot be marked complete until every item in this checklist is satisfied:</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56ECA02D"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06555AAC" w14:textId="77777777" w:rsidR="0081373C" w:rsidRDefault="00000000">
            <w:r>
              <w:rPr>
                <w:rFonts w:ascii="Consolas" w:eastAsia="Consolas" w:hAnsi="Consolas" w:cs="Consolas"/>
                <w:color w:val="1F2937"/>
                <w:sz w:val="15"/>
                <w:szCs w:val="15"/>
              </w:rPr>
              <w:t>┌─────────────────────────────────────────────────────────────────────────┐</w:t>
            </w:r>
          </w:p>
          <w:p w14:paraId="13842080" w14:textId="77777777" w:rsidR="0081373C" w:rsidRDefault="00000000">
            <w:r>
              <w:rPr>
                <w:rFonts w:ascii="Consolas" w:eastAsia="Consolas" w:hAnsi="Consolas" w:cs="Consolas"/>
                <w:color w:val="1F2937"/>
                <w:sz w:val="15"/>
                <w:szCs w:val="15"/>
              </w:rPr>
              <w:t>│                  iPOMS DEFINITION OF DONE (DoD)                         │</w:t>
            </w:r>
          </w:p>
          <w:p w14:paraId="4EDF81D3" w14:textId="77777777" w:rsidR="0081373C" w:rsidRDefault="00000000">
            <w:r>
              <w:rPr>
                <w:rFonts w:ascii="Consolas" w:eastAsia="Consolas" w:hAnsi="Consolas" w:cs="Consolas"/>
                <w:color w:val="1F2937"/>
                <w:sz w:val="15"/>
                <w:szCs w:val="15"/>
              </w:rPr>
              <w:t>├─────────────────────────────────────────────────────────────────────────┤</w:t>
            </w:r>
          </w:p>
          <w:p w14:paraId="6F8465C0" w14:textId="77777777" w:rsidR="0081373C" w:rsidRDefault="00000000">
            <w:r>
              <w:rPr>
                <w:rFonts w:ascii="Consolas" w:eastAsia="Consolas" w:hAnsi="Consolas" w:cs="Consolas"/>
                <w:color w:val="1F2937"/>
                <w:sz w:val="15"/>
                <w:szCs w:val="15"/>
              </w:rPr>
              <w:t>│  Implementation complete and functional                                │</w:t>
            </w:r>
          </w:p>
          <w:p w14:paraId="45405862" w14:textId="77777777" w:rsidR="0081373C" w:rsidRDefault="00000000">
            <w:r>
              <w:rPr>
                <w:rFonts w:ascii="Consolas" w:eastAsia="Consolas" w:hAnsi="Consolas" w:cs="Consolas"/>
                <w:color w:val="1F2937"/>
                <w:sz w:val="15"/>
                <w:szCs w:val="15"/>
              </w:rPr>
              <w:t>│  Frozen architecture followed (Ch.6 Backend + Frontend tiers)         │</w:t>
            </w:r>
          </w:p>
          <w:p w14:paraId="508B7527" w14:textId="77777777" w:rsidR="0081373C" w:rsidRDefault="00000000">
            <w:r>
              <w:rPr>
                <w:rFonts w:ascii="Consolas" w:eastAsia="Consolas" w:hAnsi="Consolas" w:cs="Consolas"/>
                <w:color w:val="1F2937"/>
                <w:sz w:val="15"/>
                <w:szCs w:val="15"/>
              </w:rPr>
              <w:t>│  Business rules verified against approved specifications (Ch.4–5)     │</w:t>
            </w:r>
          </w:p>
          <w:p w14:paraId="111A32EF" w14:textId="77777777" w:rsidR="0081373C" w:rsidRDefault="00000000">
            <w:r>
              <w:rPr>
                <w:rFonts w:ascii="Consolas" w:eastAsia="Consolas" w:hAnsi="Consolas" w:cs="Consolas"/>
                <w:color w:val="1F2937"/>
                <w:sz w:val="15"/>
                <w:szCs w:val="15"/>
              </w:rPr>
              <w:t>│  Required tests written (Unit / Integration / E2E as appropriate)     │</w:t>
            </w:r>
          </w:p>
          <w:p w14:paraId="3520C587" w14:textId="77777777" w:rsidR="0081373C" w:rsidRDefault="00000000">
            <w:r>
              <w:rPr>
                <w:rFonts w:ascii="Consolas" w:eastAsia="Consolas" w:hAnsi="Consolas" w:cs="Consolas"/>
                <w:color w:val="1F2937"/>
                <w:sz w:val="15"/>
                <w:szCs w:val="15"/>
              </w:rPr>
              <w:t>│  All automated tests passing (0 failures)                             │</w:t>
            </w:r>
          </w:p>
          <w:p w14:paraId="4546A98E" w14:textId="77777777" w:rsidR="0081373C" w:rsidRDefault="00000000">
            <w:r>
              <w:rPr>
                <w:rFonts w:ascii="Consolas" w:eastAsia="Consolas" w:hAnsi="Consolas" w:cs="Consolas"/>
                <w:color w:val="1F2937"/>
                <w:sz w:val="15"/>
                <w:szCs w:val="15"/>
              </w:rPr>
              <w:t>│  Security reviewed (RBAC, input validation, no exposed secrets)       │</w:t>
            </w:r>
          </w:p>
          <w:p w14:paraId="42E37A70" w14:textId="77777777" w:rsidR="0081373C" w:rsidRDefault="00000000">
            <w:r>
              <w:rPr>
                <w:rFonts w:ascii="Consolas" w:eastAsia="Consolas" w:hAnsi="Consolas" w:cs="Consolas"/>
                <w:color w:val="1F2937"/>
                <w:sz w:val="15"/>
                <w:szCs w:val="15"/>
              </w:rPr>
              <w:t>│  Performance considered (no obvious N+1 queries, pagination used)     │</w:t>
            </w:r>
          </w:p>
          <w:p w14:paraId="2BDCE9F7" w14:textId="77777777" w:rsidR="0081373C" w:rsidRDefault="00000000">
            <w:r>
              <w:rPr>
                <w:rFonts w:ascii="Consolas" w:eastAsia="Consolas" w:hAnsi="Consolas" w:cs="Consolas"/>
                <w:color w:val="1F2937"/>
                <w:sz w:val="15"/>
                <w:szCs w:val="15"/>
              </w:rPr>
              <w:t>│  Documentation updated (if business rules or API contracts changed)   │</w:t>
            </w:r>
          </w:p>
          <w:p w14:paraId="550862F3" w14:textId="77777777" w:rsidR="0081373C" w:rsidRDefault="00000000">
            <w:r>
              <w:rPr>
                <w:rFonts w:ascii="Consolas" w:eastAsia="Consolas" w:hAnsi="Consolas" w:cs="Consolas"/>
                <w:color w:val="1F2937"/>
                <w:sz w:val="15"/>
                <w:szCs w:val="15"/>
              </w:rPr>
              <w:t>│  Pull Request reviewed and approved by peer                           │</w:t>
            </w:r>
          </w:p>
          <w:p w14:paraId="3DC8E349" w14:textId="77777777" w:rsidR="0081373C" w:rsidRDefault="00000000">
            <w:r>
              <w:rPr>
                <w:rFonts w:ascii="Consolas" w:eastAsia="Consolas" w:hAnsi="Consolas" w:cs="Consolas"/>
                <w:color w:val="1F2937"/>
                <w:sz w:val="15"/>
                <w:szCs w:val="15"/>
              </w:rPr>
              <w:t>│  All automated CI checks passed (ESLint, Prettier, build, tests)     │</w:t>
            </w:r>
          </w:p>
          <w:p w14:paraId="5EC44DA5" w14:textId="77777777" w:rsidR="0081373C" w:rsidRDefault="00000000">
            <w:r>
              <w:rPr>
                <w:rFonts w:ascii="Consolas" w:eastAsia="Consolas" w:hAnsi="Consolas" w:cs="Consolas"/>
                <w:color w:val="1F2937"/>
                <w:sz w:val="15"/>
                <w:szCs w:val="15"/>
              </w:rPr>
              <w:t>│  Approved for merge into develop                                      │</w:t>
            </w:r>
          </w:p>
          <w:p w14:paraId="2BE3A2E3" w14:textId="77777777" w:rsidR="0081373C" w:rsidRDefault="00000000">
            <w:r>
              <w:rPr>
                <w:rFonts w:ascii="Consolas" w:eastAsia="Consolas" w:hAnsi="Consolas" w:cs="Consolas"/>
                <w:color w:val="1F2937"/>
                <w:sz w:val="15"/>
                <w:szCs w:val="15"/>
              </w:rPr>
              <w:t>└─────────────────────────────────────────────────────────────────────────┘</w:t>
            </w:r>
          </w:p>
        </w:tc>
      </w:tr>
    </w:tbl>
    <w:p w14:paraId="4EC9C3A6" w14:textId="77777777" w:rsidR="0081373C" w:rsidRDefault="0081373C"/>
    <w:p w14:paraId="2D63A753" w14:textId="77777777" w:rsidR="0081373C" w:rsidRDefault="0081373C"/>
    <w:p w14:paraId="6316E3D5" w14:textId="77777777" w:rsidR="0081373C" w:rsidRDefault="00000000">
      <w:pPr>
        <w:pStyle w:val="Heading2"/>
      </w:pPr>
      <w:bookmarkStart w:id="71" w:name="_Toc237697345"/>
      <w:r>
        <w:t>7.6.2 Pull Request (PR) Content Requirements</w:t>
      </w:r>
      <w:bookmarkEnd w:id="71"/>
    </w:p>
    <w:p w14:paraId="002F4391" w14:textId="77777777" w:rsidR="0081373C" w:rsidRDefault="00000000">
      <w:pPr>
        <w:spacing w:after="160"/>
      </w:pPr>
      <w:r>
        <w:t>Every meaningful Pull Request must include a structured description covering:</w:t>
      </w:r>
    </w:p>
    <w:p w14:paraId="303FB558" w14:textId="77777777" w:rsidR="0081373C" w:rsidRDefault="00000000">
      <w:pPr>
        <w:pStyle w:val="ListParagraph"/>
        <w:numPr>
          <w:ilvl w:val="0"/>
          <w:numId w:val="1"/>
        </w:numPr>
        <w:spacing w:after="60"/>
      </w:pPr>
      <w:r>
        <w:rPr>
          <w:b/>
          <w:bCs/>
        </w:rPr>
        <w:t>What Changed:</w:t>
      </w:r>
      <w:r>
        <w:t xml:space="preserve"> Clear summary of the implementation.</w:t>
      </w:r>
    </w:p>
    <w:p w14:paraId="171CB622" w14:textId="77777777" w:rsidR="0081373C" w:rsidRDefault="00000000">
      <w:pPr>
        <w:pStyle w:val="ListParagraph"/>
        <w:numPr>
          <w:ilvl w:val="0"/>
          <w:numId w:val="1"/>
        </w:numPr>
        <w:spacing w:after="60"/>
      </w:pPr>
      <w:r>
        <w:rPr>
          <w:b/>
          <w:bCs/>
        </w:rPr>
        <w:t>Why:</w:t>
      </w:r>
      <w:r>
        <w:t xml:space="preserve"> Business justification or issue reference.</w:t>
      </w:r>
    </w:p>
    <w:p w14:paraId="4383EAF4" w14:textId="77777777" w:rsidR="0081373C" w:rsidRDefault="00000000">
      <w:pPr>
        <w:pStyle w:val="ListParagraph"/>
        <w:numPr>
          <w:ilvl w:val="0"/>
          <w:numId w:val="1"/>
        </w:numPr>
        <w:spacing w:after="60"/>
      </w:pPr>
      <w:r>
        <w:rPr>
          <w:b/>
          <w:bCs/>
        </w:rPr>
        <w:t>Modules Affected:</w:t>
      </w:r>
      <w:r>
        <w:t xml:space="preserve"> Which of the 14 iPOMS modules are impacted.</w:t>
      </w:r>
    </w:p>
    <w:p w14:paraId="36D959C0" w14:textId="77777777" w:rsidR="0081373C" w:rsidRDefault="00000000">
      <w:pPr>
        <w:pStyle w:val="ListParagraph"/>
        <w:numPr>
          <w:ilvl w:val="0"/>
          <w:numId w:val="1"/>
        </w:numPr>
        <w:spacing w:after="60"/>
      </w:pPr>
      <w:r>
        <w:rPr>
          <w:b/>
          <w:bCs/>
        </w:rPr>
        <w:t>Testing Performed:</w:t>
      </w:r>
      <w:r>
        <w:t xml:space="preserve"> Which unit, integration, or E2E tests were added or executed.</w:t>
      </w:r>
    </w:p>
    <w:p w14:paraId="4B54DCB0" w14:textId="77777777" w:rsidR="0081373C" w:rsidRDefault="00000000">
      <w:pPr>
        <w:pStyle w:val="ListParagraph"/>
        <w:numPr>
          <w:ilvl w:val="0"/>
          <w:numId w:val="1"/>
        </w:numPr>
        <w:spacing w:after="60"/>
      </w:pPr>
      <w:r>
        <w:rPr>
          <w:b/>
          <w:bCs/>
        </w:rPr>
        <w:t>Database / API Changes:</w:t>
      </w:r>
      <w:r>
        <w:t xml:space="preserve"> Schema alterations, new indexes, API contract modifications (if any).</w:t>
      </w:r>
    </w:p>
    <w:p w14:paraId="11A31FC9" w14:textId="77777777" w:rsidR="0081373C" w:rsidRDefault="00000000">
      <w:pPr>
        <w:pStyle w:val="ListParagraph"/>
        <w:numPr>
          <w:ilvl w:val="0"/>
          <w:numId w:val="1"/>
        </w:numPr>
        <w:spacing w:after="60"/>
      </w:pPr>
      <w:r>
        <w:rPr>
          <w:b/>
          <w:bCs/>
        </w:rPr>
        <w:t>RBAC / Permissions Impact:</w:t>
      </w:r>
      <w:r>
        <w:t xml:space="preserve"> Whether new role-based access controls are introduced or changed.</w:t>
      </w:r>
    </w:p>
    <w:p w14:paraId="3A071F50" w14:textId="77777777" w:rsidR="0081373C" w:rsidRDefault="0081373C"/>
    <w:p w14:paraId="3E4909DE" w14:textId="77777777" w:rsidR="0081373C" w:rsidRDefault="00000000">
      <w:pPr>
        <w:pStyle w:val="Heading2"/>
      </w:pPr>
      <w:bookmarkStart w:id="72" w:name="_Toc237697346"/>
      <w:r>
        <w:t>7.6.3 Automated Static Analysis &amp; Linting (Pre-Review Gate)</w:t>
      </w:r>
      <w:bookmarkEnd w:id="72"/>
    </w:p>
    <w:p w14:paraId="130C6045" w14:textId="77777777" w:rsidR="0081373C" w:rsidRDefault="00000000">
      <w:pPr>
        <w:spacing w:after="160"/>
      </w:pPr>
      <w:r>
        <w:t xml:space="preserve">Automated checks must pass </w:t>
      </w:r>
      <w:r>
        <w:rPr>
          <w:b/>
          <w:bCs/>
        </w:rPr>
        <w:t>before</w:t>
      </w:r>
      <w:r>
        <w:t xml:space="preserve"> human review begins:</w:t>
      </w:r>
    </w:p>
    <w:p w14:paraId="5CD5E9A4" w14:textId="77777777" w:rsidR="0081373C" w:rsidRDefault="00000000">
      <w:pPr>
        <w:pStyle w:val="ListParagraph"/>
        <w:numPr>
          <w:ilvl w:val="0"/>
          <w:numId w:val="1"/>
        </w:numPr>
        <w:spacing w:after="60"/>
      </w:pPr>
      <w:r>
        <w:rPr>
          <w:b/>
          <w:bCs/>
        </w:rPr>
        <w:lastRenderedPageBreak/>
        <w:t>ESLint Rules:</w:t>
      </w:r>
      <w:r>
        <w:t xml:space="preserve"> Enforces strict TypeScript/JavaScript standards — disallows unused variables, explicit </w:t>
      </w:r>
      <w:r>
        <w:rPr>
          <w:rFonts w:ascii="Consolas" w:eastAsia="Consolas" w:hAnsi="Consolas" w:cs="Consolas"/>
          <w:color w:val="AD3B5A"/>
          <w:sz w:val="19"/>
          <w:szCs w:val="19"/>
        </w:rPr>
        <w:t>any</w:t>
      </w:r>
      <w:r>
        <w:t xml:space="preserve"> types, dangling unhandled promises, and console.log in production code.</w:t>
      </w:r>
    </w:p>
    <w:p w14:paraId="157129B9" w14:textId="77777777" w:rsidR="0081373C" w:rsidRDefault="00000000">
      <w:pPr>
        <w:pStyle w:val="ListParagraph"/>
        <w:numPr>
          <w:ilvl w:val="0"/>
          <w:numId w:val="1"/>
        </w:numPr>
        <w:spacing w:after="60"/>
      </w:pPr>
      <w:r>
        <w:rPr>
          <w:b/>
          <w:bCs/>
        </w:rPr>
        <w:t>Prettier Formatting:</w:t>
      </w:r>
      <w:r>
        <w:t xml:space="preserve"> Enforces single quotes, 2-space indentation, 100-character line limits, and trailing commas.</w:t>
      </w:r>
    </w:p>
    <w:p w14:paraId="315A5C53" w14:textId="77777777" w:rsidR="0081373C" w:rsidRDefault="00000000">
      <w:pPr>
        <w:pStyle w:val="ListParagraph"/>
        <w:numPr>
          <w:ilvl w:val="0"/>
          <w:numId w:val="1"/>
        </w:numPr>
        <w:spacing w:after="60"/>
      </w:pPr>
      <w:r>
        <w:rPr>
          <w:b/>
          <w:bCs/>
        </w:rPr>
        <w:t>TypeScript Compiler (</w:t>
      </w:r>
      <w:r>
        <w:rPr>
          <w:rFonts w:ascii="Consolas" w:eastAsia="Consolas" w:hAnsi="Consolas" w:cs="Consolas"/>
          <w:b/>
          <w:bCs/>
          <w:color w:val="AD3B5A"/>
          <w:sz w:val="19"/>
          <w:szCs w:val="19"/>
        </w:rPr>
        <w:t>tsc --noEmit</w:t>
      </w:r>
      <w:r>
        <w:rPr>
          <w:b/>
          <w:bCs/>
        </w:rPr>
        <w:t>):</w:t>
      </w:r>
      <w:r>
        <w:t xml:space="preserve"> Zero type errors allowed on PR branches.</w:t>
      </w:r>
    </w:p>
    <w:p w14:paraId="7294A5E1" w14:textId="77777777" w:rsidR="0081373C" w:rsidRDefault="00000000">
      <w:pPr>
        <w:pStyle w:val="ListParagraph"/>
        <w:numPr>
          <w:ilvl w:val="0"/>
          <w:numId w:val="1"/>
        </w:numPr>
        <w:spacing w:after="60"/>
      </w:pPr>
      <w:r>
        <w:rPr>
          <w:b/>
          <w:bCs/>
        </w:rPr>
        <w:t>Git Pre-Commit Hooks (Husky + lint-staged):</w:t>
      </w:r>
      <w:r>
        <w:t xml:space="preserve"> Automatically runs ESLint and Prettier on staged files prior to commit creation.</w:t>
      </w:r>
    </w:p>
    <w:p w14:paraId="4BAC9EC0" w14:textId="77777777" w:rsidR="0081373C" w:rsidRDefault="00000000">
      <w:pPr>
        <w:pStyle w:val="ListParagraph"/>
        <w:numPr>
          <w:ilvl w:val="0"/>
          <w:numId w:val="1"/>
        </w:numPr>
        <w:spacing w:after="60"/>
      </w:pPr>
      <w:r>
        <w:rPr>
          <w:b/>
          <w:bCs/>
        </w:rPr>
        <w:t>Build Verification:</w:t>
      </w:r>
      <w:r>
        <w:t xml:space="preserve"> </w:t>
      </w:r>
      <w:r>
        <w:rPr>
          <w:rFonts w:ascii="Consolas" w:eastAsia="Consolas" w:hAnsi="Consolas" w:cs="Consolas"/>
          <w:color w:val="AD3B5A"/>
          <w:sz w:val="19"/>
          <w:szCs w:val="19"/>
        </w:rPr>
        <w:t>npm run build</w:t>
      </w:r>
      <w:r>
        <w:t xml:space="preserve"> must succeed with zero errors.</w:t>
      </w:r>
    </w:p>
    <w:p w14:paraId="385308E3" w14:textId="77777777" w:rsidR="0081373C" w:rsidRDefault="0081373C"/>
    <w:p w14:paraId="6488BDD6" w14:textId="77777777" w:rsidR="0081373C" w:rsidRDefault="00000000">
      <w:pPr>
        <w:pStyle w:val="Heading2"/>
      </w:pPr>
      <w:bookmarkStart w:id="73" w:name="_Toc237697347"/>
      <w:r>
        <w:t>7.6.4 Architecture Compliance Review (8 Core Pillars)</w:t>
      </w:r>
      <w:bookmarkEnd w:id="73"/>
    </w:p>
    <w:p w14:paraId="6CE79E9F" w14:textId="77777777" w:rsidR="0081373C" w:rsidRDefault="00000000">
      <w:pPr>
        <w:spacing w:after="160"/>
      </w:pPr>
      <w:r>
        <w:t>Every significant Pull Request MUST be audited against these 8 non-negotiable architectural pillars:</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3A9DDB58"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0CBD1879" w14:textId="77777777" w:rsidR="0081373C" w:rsidRDefault="00000000">
            <w:r>
              <w:rPr>
                <w:rFonts w:ascii="Consolas" w:eastAsia="Consolas" w:hAnsi="Consolas" w:cs="Consolas"/>
                <w:color w:val="1F2937"/>
                <w:sz w:val="15"/>
                <w:szCs w:val="15"/>
              </w:rPr>
              <w:t>┌──────────────────────────────────────────────────────────────────────────────┐</w:t>
            </w:r>
          </w:p>
          <w:p w14:paraId="4D60A436" w14:textId="77777777" w:rsidR="0081373C" w:rsidRDefault="00000000">
            <w:r>
              <w:rPr>
                <w:rFonts w:ascii="Consolas" w:eastAsia="Consolas" w:hAnsi="Consolas" w:cs="Consolas"/>
                <w:color w:val="1F2937"/>
                <w:sz w:val="15"/>
                <w:szCs w:val="15"/>
              </w:rPr>
              <w:t>│                  iPOMS PEER CODE REVIEW CHECKLIST (8 PILLARS)                │</w:t>
            </w:r>
          </w:p>
          <w:p w14:paraId="0F8885AF" w14:textId="77777777" w:rsidR="0081373C" w:rsidRDefault="00000000">
            <w:r>
              <w:rPr>
                <w:rFonts w:ascii="Consolas" w:eastAsia="Consolas" w:hAnsi="Consolas" w:cs="Consolas"/>
                <w:color w:val="1F2937"/>
                <w:sz w:val="15"/>
                <w:szCs w:val="15"/>
              </w:rPr>
              <w:t>├──────────────────────────────────────────────────────────────────────────────┤</w:t>
            </w:r>
          </w:p>
          <w:p w14:paraId="037D4ACB" w14:textId="77777777" w:rsidR="0081373C" w:rsidRDefault="00000000">
            <w:r>
              <w:rPr>
                <w:rFonts w:ascii="Consolas" w:eastAsia="Consolas" w:hAnsi="Consolas" w:cs="Consolas"/>
                <w:color w:val="1F2937"/>
                <w:sz w:val="15"/>
                <w:szCs w:val="15"/>
              </w:rPr>
              <w:t>│ [ ] 1. LAYERED ARCHITECTURE: Controllers handle HTTP only; Services handle  │</w:t>
            </w:r>
          </w:p>
          <w:p w14:paraId="78AAF468" w14:textId="77777777" w:rsidR="0081373C" w:rsidRDefault="00000000">
            <w:r>
              <w:rPr>
                <w:rFonts w:ascii="Consolas" w:eastAsia="Consolas" w:hAnsi="Consolas" w:cs="Consolas"/>
                <w:color w:val="1F2937"/>
                <w:sz w:val="15"/>
                <w:szCs w:val="15"/>
              </w:rPr>
              <w:t>│        business logic; Repositories handle DB operations. No shortcuts.     │</w:t>
            </w:r>
          </w:p>
          <w:p w14:paraId="516F2F7E" w14:textId="77777777" w:rsidR="0081373C" w:rsidRDefault="00000000">
            <w:r>
              <w:rPr>
                <w:rFonts w:ascii="Consolas" w:eastAsia="Consolas" w:hAnsi="Consolas" w:cs="Consolas"/>
                <w:color w:val="1F2937"/>
                <w:sz w:val="15"/>
                <w:szCs w:val="15"/>
              </w:rPr>
              <w:t>│ [ ] 2. BUSINESS RULES: Implementation matches approved Chapters 4–6 specs  │</w:t>
            </w:r>
          </w:p>
          <w:p w14:paraId="317DDC67" w14:textId="77777777" w:rsidR="0081373C" w:rsidRDefault="00000000">
            <w:r>
              <w:rPr>
                <w:rFonts w:ascii="Consolas" w:eastAsia="Consolas" w:hAnsi="Consolas" w:cs="Consolas"/>
                <w:color w:val="1F2937"/>
                <w:sz w:val="15"/>
                <w:szCs w:val="15"/>
              </w:rPr>
              <w:t>│        (e.g., explicit HR sync, 7 weekly tracker sections, partial import). │</w:t>
            </w:r>
          </w:p>
          <w:p w14:paraId="447D16E9" w14:textId="77777777" w:rsidR="0081373C" w:rsidRDefault="00000000">
            <w:r>
              <w:rPr>
                <w:rFonts w:ascii="Consolas" w:eastAsia="Consolas" w:hAnsi="Consolas" w:cs="Consolas"/>
                <w:color w:val="1F2937"/>
                <w:sz w:val="15"/>
                <w:szCs w:val="15"/>
              </w:rPr>
              <w:t>│ [ ] 3. SECURITY &amp; RBAC: Payload validated on backend (Zod/Joi); endpoint   │</w:t>
            </w:r>
          </w:p>
          <w:p w14:paraId="0DE4CB07" w14:textId="77777777" w:rsidR="0081373C" w:rsidRDefault="00000000">
            <w:r>
              <w:rPr>
                <w:rFonts w:ascii="Consolas" w:eastAsia="Consolas" w:hAnsi="Consolas" w:cs="Consolas"/>
                <w:color w:val="1F2937"/>
                <w:sz w:val="15"/>
                <w:szCs w:val="15"/>
              </w:rPr>
              <w:t>│        protected with authenticateJWT &amp; authorizeRoles middleware.          │</w:t>
            </w:r>
          </w:p>
          <w:p w14:paraId="1D4D91FA" w14:textId="77777777" w:rsidR="0081373C" w:rsidRDefault="00000000">
            <w:r>
              <w:rPr>
                <w:rFonts w:ascii="Consolas" w:eastAsia="Consolas" w:hAnsi="Consolas" w:cs="Consolas"/>
                <w:color w:val="1F2937"/>
                <w:sz w:val="15"/>
                <w:szCs w:val="15"/>
              </w:rPr>
              <w:t>│ [ ] 4. DATABASE INTEGRITY: MongoDB queries use proper compound indexes;    │</w:t>
            </w:r>
          </w:p>
          <w:p w14:paraId="43E5F3C5" w14:textId="77777777" w:rsidR="0081373C" w:rsidRDefault="00000000">
            <w:r>
              <w:rPr>
                <w:rFonts w:ascii="Consolas" w:eastAsia="Consolas" w:hAnsi="Consolas" w:cs="Consolas"/>
                <w:color w:val="1F2937"/>
                <w:sz w:val="15"/>
                <w:szCs w:val="15"/>
              </w:rPr>
              <w:t>│        soft-delete honored; no unindexed regex or unbounded scans.          │</w:t>
            </w:r>
          </w:p>
          <w:p w14:paraId="67C59F23" w14:textId="77777777" w:rsidR="0081373C" w:rsidRDefault="00000000">
            <w:r>
              <w:rPr>
                <w:rFonts w:ascii="Consolas" w:eastAsia="Consolas" w:hAnsi="Consolas" w:cs="Consolas"/>
                <w:color w:val="1F2937"/>
                <w:sz w:val="15"/>
                <w:szCs w:val="15"/>
              </w:rPr>
              <w:t>│ [ ] 5. API CONTRACT: Standard /api/v1 REST naming; uniform JSON error      │</w:t>
            </w:r>
          </w:p>
          <w:p w14:paraId="2376E200" w14:textId="77777777" w:rsidR="0081373C" w:rsidRDefault="00000000">
            <w:r>
              <w:rPr>
                <w:rFonts w:ascii="Consolas" w:eastAsia="Consolas" w:hAnsi="Consolas" w:cs="Consolas"/>
                <w:color w:val="1F2937"/>
                <w:sz w:val="15"/>
                <w:szCs w:val="15"/>
              </w:rPr>
              <w:t>│        envelope with requestId; correct HTTP status codes.                  │</w:t>
            </w:r>
          </w:p>
          <w:p w14:paraId="22C8DD23" w14:textId="77777777" w:rsidR="0081373C" w:rsidRDefault="00000000">
            <w:r>
              <w:rPr>
                <w:rFonts w:ascii="Consolas" w:eastAsia="Consolas" w:hAnsi="Consolas" w:cs="Consolas"/>
                <w:color w:val="1F2937"/>
                <w:sz w:val="15"/>
                <w:szCs w:val="15"/>
              </w:rPr>
              <w:t>│ [ ] 6. ERROR HANDLING: All async routes use asyncHandler or try/catch;     │</w:t>
            </w:r>
          </w:p>
          <w:p w14:paraId="0ED857F7" w14:textId="77777777" w:rsidR="0081373C" w:rsidRDefault="00000000">
            <w:r>
              <w:rPr>
                <w:rFonts w:ascii="Consolas" w:eastAsia="Consolas" w:hAnsi="Consolas" w:cs="Consolas"/>
                <w:color w:val="1F2937"/>
                <w:sz w:val="15"/>
                <w:szCs w:val="15"/>
              </w:rPr>
              <w:t>│        Three-Layer Error Principle applied (Technical → Code → User).      │</w:t>
            </w:r>
          </w:p>
          <w:p w14:paraId="1CB366D0" w14:textId="77777777" w:rsidR="0081373C" w:rsidRDefault="00000000">
            <w:r>
              <w:rPr>
                <w:rFonts w:ascii="Consolas" w:eastAsia="Consolas" w:hAnsi="Consolas" w:cs="Consolas"/>
                <w:color w:val="1F2937"/>
                <w:sz w:val="15"/>
                <w:szCs w:val="15"/>
              </w:rPr>
              <w:t>│ [ ] 7. TEST COVERAGE: New features include accompanying unit, integration, │</w:t>
            </w:r>
          </w:p>
          <w:p w14:paraId="297C095D" w14:textId="77777777" w:rsidR="0081373C" w:rsidRDefault="00000000">
            <w:r>
              <w:rPr>
                <w:rFonts w:ascii="Consolas" w:eastAsia="Consolas" w:hAnsi="Consolas" w:cs="Consolas"/>
                <w:color w:val="1F2937"/>
                <w:sz w:val="15"/>
                <w:szCs w:val="15"/>
              </w:rPr>
              <w:t>│        or E2E test specs targeting the changed business logic.             │</w:t>
            </w:r>
          </w:p>
          <w:p w14:paraId="167FF96C" w14:textId="77777777" w:rsidR="0081373C" w:rsidRDefault="00000000">
            <w:r>
              <w:rPr>
                <w:rFonts w:ascii="Consolas" w:eastAsia="Consolas" w:hAnsi="Consolas" w:cs="Consolas"/>
                <w:color w:val="1F2937"/>
                <w:sz w:val="15"/>
                <w:szCs w:val="15"/>
              </w:rPr>
              <w:t>│ [ ] 8. DOCUMENTATION: If API contracts, business rules, or schemas changed,│</w:t>
            </w:r>
          </w:p>
          <w:p w14:paraId="46906665" w14:textId="77777777" w:rsidR="0081373C" w:rsidRDefault="00000000">
            <w:r>
              <w:rPr>
                <w:rFonts w:ascii="Consolas" w:eastAsia="Consolas" w:hAnsi="Consolas" w:cs="Consolas"/>
                <w:color w:val="1F2937"/>
                <w:sz w:val="15"/>
                <w:szCs w:val="15"/>
              </w:rPr>
              <w:t>│        corresponding spec documents in /docs are updated in the same PR.   │</w:t>
            </w:r>
          </w:p>
          <w:p w14:paraId="2CB51971" w14:textId="77777777" w:rsidR="0081373C" w:rsidRDefault="00000000">
            <w:r>
              <w:rPr>
                <w:rFonts w:ascii="Consolas" w:eastAsia="Consolas" w:hAnsi="Consolas" w:cs="Consolas"/>
                <w:color w:val="1F2937"/>
                <w:sz w:val="15"/>
                <w:szCs w:val="15"/>
              </w:rPr>
              <w:t>└──────────────────────────────────────────────────────────────────────────────┘</w:t>
            </w:r>
          </w:p>
        </w:tc>
      </w:tr>
    </w:tbl>
    <w:p w14:paraId="54F489E5" w14:textId="77777777" w:rsidR="0081373C" w:rsidRDefault="0081373C"/>
    <w:p w14:paraId="445B089B" w14:textId="77777777" w:rsidR="0081373C" w:rsidRDefault="0081373C"/>
    <w:p w14:paraId="73660A28" w14:textId="77777777" w:rsidR="0081373C" w:rsidRDefault="00000000">
      <w:pPr>
        <w:pStyle w:val="Heading2"/>
      </w:pPr>
      <w:bookmarkStart w:id="74" w:name="_Toc237697348"/>
      <w:r>
        <w:t>7.6.5 Business Rule Verification During Review</w:t>
      </w:r>
      <w:bookmarkEnd w:id="74"/>
    </w:p>
    <w:p w14:paraId="2CA0974B" w14:textId="77777777" w:rsidR="0081373C" w:rsidRDefault="00000000">
      <w:pPr>
        <w:spacing w:after="160"/>
      </w:pPr>
      <w:r>
        <w:t>Reviewers must explicitly compare significant business logic against the approved iPOMS specifications (Chapters 4–6). Critical areas requiring business rule verification:</w:t>
      </w:r>
    </w:p>
    <w:p w14:paraId="27D8EE57" w14:textId="77777777" w:rsidR="0081373C" w:rsidRDefault="00000000">
      <w:pPr>
        <w:pStyle w:val="ListParagraph"/>
        <w:numPr>
          <w:ilvl w:val="0"/>
          <w:numId w:val="1"/>
        </w:numPr>
        <w:spacing w:after="60"/>
      </w:pPr>
      <w:r>
        <w:rPr>
          <w:b/>
          <w:bCs/>
        </w:rPr>
        <w:t>Daily Leads:</w:t>
      </w:r>
      <w:r>
        <w:t xml:space="preserve"> JD Received transition must NOT delete the original Positive entry.</w:t>
      </w:r>
    </w:p>
    <w:p w14:paraId="483C4E21" w14:textId="77777777" w:rsidR="0081373C" w:rsidRDefault="00000000">
      <w:pPr>
        <w:pStyle w:val="ListParagraph"/>
        <w:numPr>
          <w:ilvl w:val="0"/>
          <w:numId w:val="1"/>
        </w:numPr>
        <w:spacing w:after="60"/>
      </w:pPr>
      <w:r>
        <w:rPr>
          <w:b/>
          <w:bCs/>
        </w:rPr>
        <w:t>Weekly Tracker:</w:t>
      </w:r>
      <w:r>
        <w:t xml:space="preserve"> Companies must flow into the correct one of the 7 finalized sections.</w:t>
      </w:r>
    </w:p>
    <w:p w14:paraId="4C8E2F9D" w14:textId="77777777" w:rsidR="0081373C" w:rsidRDefault="00000000">
      <w:pPr>
        <w:pStyle w:val="ListParagraph"/>
        <w:numPr>
          <w:ilvl w:val="0"/>
          <w:numId w:val="1"/>
        </w:numPr>
        <w:spacing w:after="60"/>
      </w:pPr>
      <w:r>
        <w:rPr>
          <w:b/>
          <w:bCs/>
        </w:rPr>
        <w:t>Recycle Bin:</w:t>
      </w:r>
      <w:r>
        <w:t xml:space="preserve"> Soft-delete moves a full document snapshot; restore returns it to the original collection.</w:t>
      </w:r>
    </w:p>
    <w:p w14:paraId="05C57BE5" w14:textId="77777777" w:rsidR="0081373C" w:rsidRDefault="00000000">
      <w:pPr>
        <w:pStyle w:val="ListParagraph"/>
        <w:numPr>
          <w:ilvl w:val="0"/>
          <w:numId w:val="1"/>
        </w:numPr>
        <w:spacing w:after="60"/>
      </w:pPr>
      <w:r>
        <w:rPr>
          <w:b/>
          <w:bCs/>
        </w:rPr>
        <w:t>HR Metadata Sync:</w:t>
      </w:r>
      <w:r>
        <w:t xml:space="preserve"> Requires explicit user-triggered "Sync to Master" action — never automatic.</w:t>
      </w:r>
    </w:p>
    <w:p w14:paraId="042EBC37" w14:textId="77777777" w:rsidR="0081373C" w:rsidRDefault="00000000">
      <w:pPr>
        <w:pStyle w:val="ListParagraph"/>
        <w:numPr>
          <w:ilvl w:val="0"/>
          <w:numId w:val="1"/>
        </w:numPr>
        <w:spacing w:after="60"/>
      </w:pPr>
      <w:r>
        <w:rPr>
          <w:b/>
          <w:bCs/>
        </w:rPr>
        <w:t>Notifications:</w:t>
      </w:r>
      <w:r>
        <w:t xml:space="preserve"> Meeting announcements support </w:t>
      </w:r>
      <w:r>
        <w:rPr>
          <w:rFonts w:ascii="Consolas" w:eastAsia="Consolas" w:hAnsi="Consolas" w:cs="Consolas"/>
          <w:color w:val="AD3B5A"/>
          <w:sz w:val="19"/>
          <w:szCs w:val="19"/>
        </w:rPr>
        <w:t>Will Attend</w:t>
      </w:r>
      <w:r>
        <w:t xml:space="preserve"> / </w:t>
      </w:r>
      <w:r>
        <w:rPr>
          <w:rFonts w:ascii="Consolas" w:eastAsia="Consolas" w:hAnsi="Consolas" w:cs="Consolas"/>
          <w:color w:val="AD3B5A"/>
          <w:sz w:val="19"/>
          <w:szCs w:val="19"/>
        </w:rPr>
        <w:t>Cannot Attend</w:t>
      </w:r>
      <w:r>
        <w:t xml:space="preserve"> responses.</w:t>
      </w:r>
    </w:p>
    <w:p w14:paraId="0FF72A0E" w14:textId="77777777" w:rsidR="0081373C" w:rsidRDefault="00000000">
      <w:pPr>
        <w:pStyle w:val="ListParagraph"/>
        <w:numPr>
          <w:ilvl w:val="0"/>
          <w:numId w:val="1"/>
        </w:numPr>
        <w:spacing w:after="60"/>
      </w:pPr>
      <w:r>
        <w:rPr>
          <w:b/>
          <w:bCs/>
        </w:rPr>
        <w:t>Import Processing:</w:t>
      </w:r>
      <w:r>
        <w:t xml:space="preserve"> Partial success rule — 95 valid rows saved even if 5 rows fail validation.</w:t>
      </w:r>
    </w:p>
    <w:p w14:paraId="181504AD" w14:textId="77777777" w:rsidR="0081373C" w:rsidRDefault="0081373C"/>
    <w:p w14:paraId="79610D0D" w14:textId="77777777" w:rsidR="0081373C" w:rsidRDefault="00000000">
      <w:pPr>
        <w:pStyle w:val="Heading2"/>
      </w:pPr>
      <w:bookmarkStart w:id="75" w:name="_Toc237697349"/>
      <w:r>
        <w:t>7.6.6 RBAC &amp; Security Review Requirements</w:t>
      </w:r>
      <w:bookmarkEnd w:id="75"/>
    </w:p>
    <w:p w14:paraId="1B3EB25F" w14:textId="77777777" w:rsidR="0081373C" w:rsidRDefault="00000000">
      <w:pPr>
        <w:spacing w:after="160"/>
      </w:pPr>
      <w:r>
        <w:t>Every change involving authentication, authorization, or data access must verify:</w:t>
      </w:r>
    </w:p>
    <w:p w14:paraId="4F4DA9B9" w14:textId="77777777" w:rsidR="0081373C" w:rsidRDefault="00000000">
      <w:pPr>
        <w:pStyle w:val="ListParagraph"/>
        <w:numPr>
          <w:ilvl w:val="0"/>
          <w:numId w:val="1"/>
        </w:numPr>
        <w:spacing w:after="60"/>
      </w:pPr>
      <w:r>
        <w:t>Backend middleware (</w:t>
      </w:r>
      <w:r>
        <w:rPr>
          <w:rFonts w:ascii="Consolas" w:eastAsia="Consolas" w:hAnsi="Consolas" w:cs="Consolas"/>
          <w:color w:val="AD3B5A"/>
          <w:sz w:val="19"/>
          <w:szCs w:val="19"/>
        </w:rPr>
        <w:t>authenticateJWT</w:t>
      </w:r>
      <w:r>
        <w:t xml:space="preserve">, </w:t>
      </w:r>
      <w:r>
        <w:rPr>
          <w:rFonts w:ascii="Consolas" w:eastAsia="Consolas" w:hAnsi="Consolas" w:cs="Consolas"/>
          <w:color w:val="AD3B5A"/>
          <w:sz w:val="19"/>
          <w:szCs w:val="19"/>
        </w:rPr>
        <w:t>authorizeRoles</w:t>
      </w:r>
      <w:r>
        <w:t>) is attached to the route.</w:t>
      </w:r>
    </w:p>
    <w:p w14:paraId="7174F56C" w14:textId="77777777" w:rsidR="0081373C" w:rsidRDefault="00000000">
      <w:pPr>
        <w:pStyle w:val="ListParagraph"/>
        <w:numPr>
          <w:ilvl w:val="0"/>
          <w:numId w:val="1"/>
        </w:numPr>
        <w:spacing w:after="60"/>
      </w:pPr>
      <w:r>
        <w:t xml:space="preserve">Frontend </w:t>
      </w:r>
      <w:r>
        <w:rPr>
          <w:rFonts w:ascii="Consolas" w:eastAsia="Consolas" w:hAnsi="Consolas" w:cs="Consolas"/>
          <w:color w:val="AD3B5A"/>
          <w:sz w:val="19"/>
          <w:szCs w:val="19"/>
        </w:rPr>
        <w:t>PermissionGuard</w:t>
      </w:r>
      <w:r>
        <w:t xml:space="preserve"> components hide unauthorized actions.</w:t>
      </w:r>
    </w:p>
    <w:p w14:paraId="2EF81A8F" w14:textId="77777777" w:rsidR="0081373C" w:rsidRDefault="00000000">
      <w:pPr>
        <w:pStyle w:val="ListParagraph"/>
        <w:numPr>
          <w:ilvl w:val="0"/>
          <w:numId w:val="1"/>
        </w:numPr>
        <w:spacing w:after="60"/>
      </w:pPr>
      <w:r>
        <w:t xml:space="preserve">API-level RBAC testing confirms both </w:t>
      </w:r>
      <w:r>
        <w:rPr>
          <w:b/>
          <w:bCs/>
        </w:rPr>
        <w:t>allowed</w:t>
      </w:r>
      <w:r>
        <w:t xml:space="preserve"> and </w:t>
      </w:r>
      <w:r>
        <w:rPr>
          <w:b/>
          <w:bCs/>
        </w:rPr>
        <w:t>denied</w:t>
      </w:r>
      <w:r>
        <w:t xml:space="preserve"> role access (not just allowed).</w:t>
      </w:r>
    </w:p>
    <w:p w14:paraId="7F1FB032" w14:textId="77777777" w:rsidR="0081373C" w:rsidRDefault="00000000">
      <w:pPr>
        <w:pStyle w:val="ListParagraph"/>
        <w:numPr>
          <w:ilvl w:val="0"/>
          <w:numId w:val="1"/>
        </w:numPr>
        <w:spacing w:after="60"/>
      </w:pPr>
      <w:r>
        <w:t>No secrets, tokens, or credentials introduced into source code or logs.</w:t>
      </w:r>
    </w:p>
    <w:p w14:paraId="7DB75C9B" w14:textId="77777777" w:rsidR="0081373C" w:rsidRDefault="0081373C"/>
    <w:p w14:paraId="7E689C9E" w14:textId="77777777" w:rsidR="0081373C" w:rsidRDefault="00000000">
      <w:pPr>
        <w:pStyle w:val="Heading2"/>
      </w:pPr>
      <w:bookmarkStart w:id="76" w:name="_Toc237697350"/>
      <w:r>
        <w:t>7.6.7 Database &amp; API Change Review Protocol</w:t>
      </w:r>
      <w:bookmarkEnd w:id="76"/>
    </w:p>
    <w:p w14:paraId="0E4D5269" w14:textId="77777777" w:rsidR="0081373C" w:rsidRDefault="00000000">
      <w:pPr>
        <w:spacing w:after="160"/>
      </w:pPr>
      <w:r>
        <w:lastRenderedPageBreak/>
        <w:t>When a Pull Request modifies MongoDB schemas, indexes, or REST API contracts:</w:t>
      </w:r>
    </w:p>
    <w:p w14:paraId="475F471B" w14:textId="77777777" w:rsidR="0081373C" w:rsidRDefault="00000000">
      <w:pPr>
        <w:pStyle w:val="ListParagraph"/>
        <w:numPr>
          <w:ilvl w:val="0"/>
          <w:numId w:val="1"/>
        </w:numPr>
        <w:spacing w:after="60"/>
      </w:pPr>
      <w:r>
        <w:rPr>
          <w:b/>
          <w:bCs/>
        </w:rPr>
        <w:t>Schema Changes:</w:t>
      </w:r>
      <w:r>
        <w:t xml:space="preserve"> Must reference the approved Chapter 5 collection specification. New fields require explicit justification.</w:t>
      </w:r>
    </w:p>
    <w:p w14:paraId="2D37C328" w14:textId="77777777" w:rsidR="0081373C" w:rsidRDefault="00000000">
      <w:pPr>
        <w:pStyle w:val="ListParagraph"/>
        <w:numPr>
          <w:ilvl w:val="0"/>
          <w:numId w:val="1"/>
        </w:numPr>
        <w:spacing w:after="60"/>
      </w:pPr>
      <w:r>
        <w:rPr>
          <w:b/>
          <w:bCs/>
        </w:rPr>
        <w:t>Index Changes:</w:t>
      </w:r>
      <w:r>
        <w:t xml:space="preserve"> Compound index additions must demonstrate query performance improvement.</w:t>
      </w:r>
    </w:p>
    <w:p w14:paraId="4F46A208" w14:textId="77777777" w:rsidR="0081373C" w:rsidRDefault="00000000">
      <w:pPr>
        <w:pStyle w:val="ListParagraph"/>
        <w:numPr>
          <w:ilvl w:val="0"/>
          <w:numId w:val="1"/>
        </w:numPr>
        <w:spacing w:after="60"/>
      </w:pPr>
      <w:r>
        <w:rPr>
          <w:b/>
          <w:bCs/>
        </w:rPr>
        <w:t>API Changes:</w:t>
      </w:r>
      <w:r>
        <w:t xml:space="preserve"> Must update the OpenAPI/Swagger spec and Postman collection in the same PR.</w:t>
      </w:r>
    </w:p>
    <w:p w14:paraId="63C2F834" w14:textId="77777777" w:rsidR="0081373C" w:rsidRDefault="00000000">
      <w:pPr>
        <w:pStyle w:val="ListParagraph"/>
        <w:numPr>
          <w:ilvl w:val="0"/>
          <w:numId w:val="1"/>
        </w:numPr>
        <w:spacing w:after="60"/>
      </w:pPr>
      <w:r>
        <w:rPr>
          <w:b/>
          <w:bCs/>
        </w:rPr>
        <w:t>Migration Scripts:</w:t>
      </w:r>
      <w:r>
        <w:t xml:space="preserve"> Database changes require a committed migration script in </w:t>
      </w:r>
      <w:r>
        <w:rPr>
          <w:rFonts w:ascii="Consolas" w:eastAsia="Consolas" w:hAnsi="Consolas" w:cs="Consolas"/>
          <w:color w:val="AD3B5A"/>
          <w:sz w:val="19"/>
          <w:szCs w:val="19"/>
        </w:rPr>
        <w:t>/scripts/migrations/</w:t>
      </w:r>
      <w:r>
        <w:t>.</w:t>
      </w:r>
    </w:p>
    <w:p w14:paraId="49B8C0ED" w14:textId="77777777" w:rsidR="0081373C" w:rsidRDefault="0081373C"/>
    <w:p w14:paraId="4FCE1C5D" w14:textId="77777777" w:rsidR="0081373C" w:rsidRDefault="00000000">
      <w:pPr>
        <w:pStyle w:val="Heading2"/>
      </w:pPr>
      <w:bookmarkStart w:id="77" w:name="_Toc237697351"/>
      <w:r>
        <w:t>7.6.8 Performance Review Awareness</w:t>
      </w:r>
      <w:bookmarkEnd w:id="77"/>
    </w:p>
    <w:p w14:paraId="3122F494" w14:textId="77777777" w:rsidR="0081373C" w:rsidRDefault="00000000">
      <w:pPr>
        <w:spacing w:after="160"/>
      </w:pPr>
      <w:r>
        <w:t>Reviewers should identify obvious performance anti-patterns without requiring deep benchmarking on every PR:</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40CC82B5"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250D8E9C" w14:textId="77777777" w:rsidR="0081373C" w:rsidRDefault="00000000">
            <w:r>
              <w:rPr>
                <w:rFonts w:ascii="Consolas" w:eastAsia="Consolas" w:hAnsi="Consolas" w:cs="Consolas"/>
                <w:color w:val="1F2937"/>
                <w:sz w:val="15"/>
                <w:szCs w:val="15"/>
              </w:rPr>
              <w:t xml:space="preserve"> Loading unbounded datasets without pagination (e.g., all 50,000 companies into browser memory)</w:t>
            </w:r>
          </w:p>
          <w:p w14:paraId="1424BD08" w14:textId="77777777" w:rsidR="0081373C" w:rsidRDefault="00000000">
            <w:r>
              <w:rPr>
                <w:rFonts w:ascii="Consolas" w:eastAsia="Consolas" w:hAnsi="Consolas" w:cs="Consolas"/>
                <w:color w:val="1F2937"/>
                <w:sz w:val="15"/>
                <w:szCs w:val="15"/>
              </w:rPr>
              <w:t xml:space="preserve"> Making an API request inside every table row render cycle (N+1 query pattern)</w:t>
            </w:r>
          </w:p>
          <w:p w14:paraId="6074A4E2" w14:textId="77777777" w:rsidR="0081373C" w:rsidRDefault="00000000">
            <w:r>
              <w:rPr>
                <w:rFonts w:ascii="Consolas" w:eastAsia="Consolas" w:hAnsi="Consolas" w:cs="Consolas"/>
                <w:color w:val="1F2937"/>
                <w:sz w:val="15"/>
                <w:szCs w:val="15"/>
              </w:rPr>
              <w:t xml:space="preserve"> Re-rendering entire dashboard components on unrelated state changes</w:t>
            </w:r>
          </w:p>
          <w:p w14:paraId="75E66F27" w14:textId="77777777" w:rsidR="0081373C" w:rsidRDefault="00000000">
            <w:r>
              <w:rPr>
                <w:rFonts w:ascii="Consolas" w:eastAsia="Consolas" w:hAnsi="Consolas" w:cs="Consolas"/>
                <w:color w:val="1F2937"/>
                <w:sz w:val="15"/>
                <w:szCs w:val="15"/>
              </w:rPr>
              <w:t xml:space="preserve"> Running expensive aggregation calculations on every keystroke without debouncing</w:t>
            </w:r>
          </w:p>
          <w:p w14:paraId="24433171" w14:textId="77777777" w:rsidR="0081373C" w:rsidRDefault="00000000">
            <w:r>
              <w:rPr>
                <w:rFonts w:ascii="Consolas" w:eastAsia="Consolas" w:hAnsi="Consolas" w:cs="Consolas"/>
                <w:color w:val="1F2937"/>
                <w:sz w:val="15"/>
                <w:szCs w:val="15"/>
              </w:rPr>
              <w:t xml:space="preserve"> Fetching full document bodies when only summary fields are needed (missing field projection)</w:t>
            </w:r>
          </w:p>
        </w:tc>
      </w:tr>
    </w:tbl>
    <w:p w14:paraId="00BF3E9D" w14:textId="77777777" w:rsidR="0081373C" w:rsidRDefault="0081373C"/>
    <w:p w14:paraId="43D1ACE1" w14:textId="77777777" w:rsidR="0081373C" w:rsidRDefault="0081373C"/>
    <w:p w14:paraId="5DE21525" w14:textId="77777777" w:rsidR="0081373C" w:rsidRDefault="00000000">
      <w:pPr>
        <w:pStyle w:val="Heading2"/>
      </w:pPr>
      <w:bookmarkStart w:id="78" w:name="_Toc237697352"/>
      <w:r>
        <w:t>7.6.9 Risk-Tiered Review Levels</w:t>
      </w:r>
      <w:bookmarkEnd w:id="78"/>
    </w:p>
    <w:p w14:paraId="455216D7" w14:textId="77777777" w:rsidR="0081373C" w:rsidRDefault="00000000">
      <w:pPr>
        <w:spacing w:after="160"/>
      </w:pPr>
      <w:r>
        <w:t>Not every change requires the same depth of review:</w:t>
      </w:r>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000"/>
        <w:gridCol w:w="2246"/>
        <w:gridCol w:w="2000"/>
        <w:gridCol w:w="2500"/>
      </w:tblGrid>
      <w:tr w:rsidR="0081373C" w14:paraId="30AD3BC4" w14:textId="77777777">
        <w:tblPrEx>
          <w:tblCellMar>
            <w:top w:w="0" w:type="dxa"/>
            <w:bottom w:w="0" w:type="dxa"/>
          </w:tblCellMar>
        </w:tblPrEx>
        <w:trPr>
          <w:cantSplit/>
          <w:tblHeader/>
        </w:trPr>
        <w:tc>
          <w:tcPr>
            <w:tcW w:w="3000" w:type="dxa"/>
            <w:shd w:val="clear" w:color="auto" w:fill="1F3864"/>
            <w:tcMar>
              <w:top w:w="80" w:type="dxa"/>
              <w:left w:w="100" w:type="dxa"/>
              <w:bottom w:w="80" w:type="dxa"/>
              <w:right w:w="100" w:type="dxa"/>
            </w:tcMar>
            <w:vAlign w:val="center"/>
          </w:tcPr>
          <w:p w14:paraId="79430D3E" w14:textId="77777777" w:rsidR="0081373C" w:rsidRDefault="00000000">
            <w:r>
              <w:rPr>
                <w:b/>
                <w:bCs/>
                <w:color w:val="FFFFFF"/>
                <w:sz w:val="19"/>
                <w:szCs w:val="19"/>
              </w:rPr>
              <w:t>Risk Tier</w:t>
            </w:r>
          </w:p>
        </w:tc>
        <w:tc>
          <w:tcPr>
            <w:tcW w:w="2246" w:type="dxa"/>
            <w:shd w:val="clear" w:color="auto" w:fill="1F3864"/>
            <w:tcMar>
              <w:top w:w="80" w:type="dxa"/>
              <w:left w:w="100" w:type="dxa"/>
              <w:bottom w:w="80" w:type="dxa"/>
              <w:right w:w="100" w:type="dxa"/>
            </w:tcMar>
            <w:vAlign w:val="center"/>
          </w:tcPr>
          <w:p w14:paraId="1C600D3F" w14:textId="77777777" w:rsidR="0081373C" w:rsidRDefault="00000000">
            <w:r>
              <w:rPr>
                <w:b/>
                <w:bCs/>
                <w:color w:val="FFFFFF"/>
                <w:sz w:val="19"/>
                <w:szCs w:val="19"/>
              </w:rPr>
              <w:t>Change Examples</w:t>
            </w:r>
          </w:p>
        </w:tc>
        <w:tc>
          <w:tcPr>
            <w:tcW w:w="2000" w:type="dxa"/>
            <w:shd w:val="clear" w:color="auto" w:fill="1F3864"/>
            <w:tcMar>
              <w:top w:w="80" w:type="dxa"/>
              <w:left w:w="100" w:type="dxa"/>
              <w:bottom w:w="80" w:type="dxa"/>
              <w:right w:w="100" w:type="dxa"/>
            </w:tcMar>
            <w:vAlign w:val="center"/>
          </w:tcPr>
          <w:p w14:paraId="2BE8D7F8" w14:textId="77777777" w:rsidR="0081373C" w:rsidRDefault="00000000">
            <w:r>
              <w:rPr>
                <w:b/>
                <w:bCs/>
                <w:color w:val="FFFFFF"/>
                <w:sz w:val="19"/>
                <w:szCs w:val="19"/>
              </w:rPr>
              <w:t>Review Depth</w:t>
            </w:r>
          </w:p>
        </w:tc>
        <w:tc>
          <w:tcPr>
            <w:tcW w:w="2500" w:type="dxa"/>
            <w:shd w:val="clear" w:color="auto" w:fill="1F3864"/>
            <w:tcMar>
              <w:top w:w="80" w:type="dxa"/>
              <w:left w:w="100" w:type="dxa"/>
              <w:bottom w:w="80" w:type="dxa"/>
              <w:right w:w="100" w:type="dxa"/>
            </w:tcMar>
            <w:vAlign w:val="center"/>
          </w:tcPr>
          <w:p w14:paraId="1EB213C5" w14:textId="77777777" w:rsidR="0081373C" w:rsidRDefault="00000000">
            <w:r>
              <w:rPr>
                <w:b/>
                <w:bCs/>
                <w:color w:val="FFFFFF"/>
                <w:sz w:val="19"/>
                <w:szCs w:val="19"/>
              </w:rPr>
              <w:t>Required Checks</w:t>
            </w:r>
          </w:p>
        </w:tc>
      </w:tr>
      <w:tr w:rsidR="0081373C" w14:paraId="492932C9" w14:textId="77777777">
        <w:tblPrEx>
          <w:tblCellMar>
            <w:top w:w="0" w:type="dxa"/>
            <w:bottom w:w="0" w:type="dxa"/>
          </w:tblCellMar>
        </w:tblPrEx>
        <w:trPr>
          <w:cantSplit/>
        </w:trPr>
        <w:tc>
          <w:tcPr>
            <w:tcW w:w="3000" w:type="dxa"/>
            <w:tcMar>
              <w:top w:w="70" w:type="dxa"/>
              <w:left w:w="90" w:type="dxa"/>
              <w:bottom w:w="70" w:type="dxa"/>
              <w:right w:w="90" w:type="dxa"/>
            </w:tcMar>
            <w:vAlign w:val="center"/>
          </w:tcPr>
          <w:p w14:paraId="00DAA7D2" w14:textId="77777777" w:rsidR="0081373C" w:rsidRDefault="00000000">
            <w:r>
              <w:rPr>
                <w:b/>
                <w:bCs/>
              </w:rPr>
              <w:t>Low Risk</w:t>
            </w:r>
          </w:p>
        </w:tc>
        <w:tc>
          <w:tcPr>
            <w:tcW w:w="2246" w:type="dxa"/>
            <w:tcMar>
              <w:top w:w="70" w:type="dxa"/>
              <w:left w:w="90" w:type="dxa"/>
              <w:bottom w:w="70" w:type="dxa"/>
              <w:right w:w="90" w:type="dxa"/>
            </w:tcMar>
            <w:vAlign w:val="center"/>
          </w:tcPr>
          <w:p w14:paraId="5F64E00E" w14:textId="77777777" w:rsidR="0081373C" w:rsidRDefault="00000000">
            <w:r>
              <w:t>Text correction, minor UI spacing, comment update</w:t>
            </w:r>
          </w:p>
        </w:tc>
        <w:tc>
          <w:tcPr>
            <w:tcW w:w="2000" w:type="dxa"/>
            <w:tcMar>
              <w:top w:w="70" w:type="dxa"/>
              <w:left w:w="90" w:type="dxa"/>
              <w:bottom w:w="70" w:type="dxa"/>
              <w:right w:w="90" w:type="dxa"/>
            </w:tcMar>
            <w:vAlign w:val="center"/>
          </w:tcPr>
          <w:p w14:paraId="3BF45ED7" w14:textId="77777777" w:rsidR="0081373C" w:rsidRDefault="00000000">
            <w:r>
              <w:t>Lightweight single-reviewer approval</w:t>
            </w:r>
          </w:p>
        </w:tc>
        <w:tc>
          <w:tcPr>
            <w:tcW w:w="2500" w:type="dxa"/>
            <w:tcMar>
              <w:top w:w="70" w:type="dxa"/>
              <w:left w:w="90" w:type="dxa"/>
              <w:bottom w:w="70" w:type="dxa"/>
              <w:right w:w="90" w:type="dxa"/>
            </w:tcMar>
            <w:vAlign w:val="center"/>
          </w:tcPr>
          <w:p w14:paraId="28E736AC" w14:textId="77777777" w:rsidR="0081373C" w:rsidRDefault="00000000">
            <w:r>
              <w:t>Automated CI checks pass</w:t>
            </w:r>
          </w:p>
        </w:tc>
      </w:tr>
      <w:tr w:rsidR="0081373C" w14:paraId="44357341" w14:textId="77777777">
        <w:tblPrEx>
          <w:tblCellMar>
            <w:top w:w="0" w:type="dxa"/>
            <w:bottom w:w="0" w:type="dxa"/>
          </w:tblCellMar>
        </w:tblPrEx>
        <w:trPr>
          <w:cantSplit/>
        </w:trPr>
        <w:tc>
          <w:tcPr>
            <w:tcW w:w="3000" w:type="dxa"/>
            <w:shd w:val="clear" w:color="auto" w:fill="F2F2F2"/>
            <w:tcMar>
              <w:top w:w="70" w:type="dxa"/>
              <w:left w:w="90" w:type="dxa"/>
              <w:bottom w:w="70" w:type="dxa"/>
              <w:right w:w="90" w:type="dxa"/>
            </w:tcMar>
            <w:vAlign w:val="center"/>
          </w:tcPr>
          <w:p w14:paraId="4C8E1BBD" w14:textId="77777777" w:rsidR="0081373C" w:rsidRDefault="00000000">
            <w:r>
              <w:rPr>
                <w:b/>
                <w:bCs/>
              </w:rPr>
              <w:t>Medium Risk</w:t>
            </w:r>
          </w:p>
        </w:tc>
        <w:tc>
          <w:tcPr>
            <w:tcW w:w="2246" w:type="dxa"/>
            <w:shd w:val="clear" w:color="auto" w:fill="F2F2F2"/>
            <w:tcMar>
              <w:top w:w="70" w:type="dxa"/>
              <w:left w:w="90" w:type="dxa"/>
              <w:bottom w:w="70" w:type="dxa"/>
              <w:right w:w="90" w:type="dxa"/>
            </w:tcMar>
            <w:vAlign w:val="center"/>
          </w:tcPr>
          <w:p w14:paraId="02CB0FE2" w14:textId="77777777" w:rsidR="0081373C" w:rsidRDefault="00000000">
            <w:r>
              <w:t>New UI component, new API endpoint, new hook</w:t>
            </w:r>
          </w:p>
        </w:tc>
        <w:tc>
          <w:tcPr>
            <w:tcW w:w="2000" w:type="dxa"/>
            <w:shd w:val="clear" w:color="auto" w:fill="F2F2F2"/>
            <w:tcMar>
              <w:top w:w="70" w:type="dxa"/>
              <w:left w:w="90" w:type="dxa"/>
              <w:bottom w:w="70" w:type="dxa"/>
              <w:right w:w="90" w:type="dxa"/>
            </w:tcMar>
            <w:vAlign w:val="center"/>
          </w:tcPr>
          <w:p w14:paraId="432D0BFF" w14:textId="77777777" w:rsidR="0081373C" w:rsidRDefault="00000000">
            <w:r>
              <w:t>Standard review (1 reviewer, architecture check)</w:t>
            </w:r>
          </w:p>
        </w:tc>
        <w:tc>
          <w:tcPr>
            <w:tcW w:w="2500" w:type="dxa"/>
            <w:shd w:val="clear" w:color="auto" w:fill="F2F2F2"/>
            <w:tcMar>
              <w:top w:w="70" w:type="dxa"/>
              <w:left w:w="90" w:type="dxa"/>
              <w:bottom w:w="70" w:type="dxa"/>
              <w:right w:w="90" w:type="dxa"/>
            </w:tcMar>
            <w:vAlign w:val="center"/>
          </w:tcPr>
          <w:p w14:paraId="323206A3" w14:textId="77777777" w:rsidR="0081373C" w:rsidRDefault="00000000">
            <w:r>
              <w:t>CI checks + unit/integration tests</w:t>
            </w:r>
          </w:p>
        </w:tc>
      </w:tr>
      <w:tr w:rsidR="0081373C" w14:paraId="18BD5537" w14:textId="77777777">
        <w:tblPrEx>
          <w:tblCellMar>
            <w:top w:w="0" w:type="dxa"/>
            <w:bottom w:w="0" w:type="dxa"/>
          </w:tblCellMar>
        </w:tblPrEx>
        <w:trPr>
          <w:cantSplit/>
        </w:trPr>
        <w:tc>
          <w:tcPr>
            <w:tcW w:w="3000" w:type="dxa"/>
            <w:tcMar>
              <w:top w:w="70" w:type="dxa"/>
              <w:left w:w="90" w:type="dxa"/>
              <w:bottom w:w="70" w:type="dxa"/>
              <w:right w:w="90" w:type="dxa"/>
            </w:tcMar>
            <w:vAlign w:val="center"/>
          </w:tcPr>
          <w:p w14:paraId="51936EDC" w14:textId="77777777" w:rsidR="0081373C" w:rsidRDefault="00000000">
            <w:r>
              <w:rPr>
                <w:b/>
                <w:bCs/>
              </w:rPr>
              <w:t>High Risk</w:t>
            </w:r>
          </w:p>
        </w:tc>
        <w:tc>
          <w:tcPr>
            <w:tcW w:w="2246" w:type="dxa"/>
            <w:tcMar>
              <w:top w:w="70" w:type="dxa"/>
              <w:left w:w="90" w:type="dxa"/>
              <w:bottom w:w="70" w:type="dxa"/>
              <w:right w:w="90" w:type="dxa"/>
            </w:tcMar>
            <w:vAlign w:val="center"/>
          </w:tcPr>
          <w:p w14:paraId="2010DD7E" w14:textId="77777777" w:rsidR="0081373C" w:rsidRDefault="00000000">
            <w:r>
              <w:t>Authentication, RBAC changes, DB migration, delete/restore logic, major business workflow, payment integration</w:t>
            </w:r>
          </w:p>
        </w:tc>
        <w:tc>
          <w:tcPr>
            <w:tcW w:w="2000" w:type="dxa"/>
            <w:tcMar>
              <w:top w:w="70" w:type="dxa"/>
              <w:left w:w="90" w:type="dxa"/>
              <w:bottom w:w="70" w:type="dxa"/>
              <w:right w:w="90" w:type="dxa"/>
            </w:tcMar>
            <w:vAlign w:val="center"/>
          </w:tcPr>
          <w:p w14:paraId="420DF002" w14:textId="77777777" w:rsidR="0081373C" w:rsidRDefault="00000000">
            <w:r>
              <w:t>Thorough review (Senior/Lead engineer + full test verification)</w:t>
            </w:r>
          </w:p>
        </w:tc>
        <w:tc>
          <w:tcPr>
            <w:tcW w:w="2500" w:type="dxa"/>
            <w:tcMar>
              <w:top w:w="70" w:type="dxa"/>
              <w:left w:w="90" w:type="dxa"/>
              <w:bottom w:w="70" w:type="dxa"/>
              <w:right w:w="90" w:type="dxa"/>
            </w:tcMar>
            <w:vAlign w:val="center"/>
          </w:tcPr>
          <w:p w14:paraId="2BBD5046" w14:textId="77777777" w:rsidR="0081373C" w:rsidRDefault="00000000">
            <w:r>
              <w:t>CI checks + full test suite + business rule verification</w:t>
            </w:r>
          </w:p>
        </w:tc>
      </w:tr>
    </w:tbl>
    <w:p w14:paraId="327AD2E8" w14:textId="77777777" w:rsidR="0081373C" w:rsidRDefault="0081373C"/>
    <w:p w14:paraId="2CF9E367" w14:textId="77777777" w:rsidR="0081373C" w:rsidRDefault="0081373C"/>
    <w:p w14:paraId="0995A716" w14:textId="77777777" w:rsidR="0081373C" w:rsidRDefault="00000000">
      <w:pPr>
        <w:pStyle w:val="Heading2"/>
      </w:pPr>
      <w:bookmarkStart w:id="79" w:name="_Toc237697353"/>
      <w:r>
        <w:t>7.6.10 Dependency Governance</w:t>
      </w:r>
      <w:bookmarkEnd w:id="79"/>
    </w:p>
    <w:p w14:paraId="4D37A11A" w14:textId="77777777" w:rsidR="0081373C" w:rsidRDefault="00000000">
      <w:pPr>
        <w:spacing w:after="160"/>
      </w:pPr>
      <w:r>
        <w:t>Adding new third-party packages (</w:t>
      </w:r>
      <w:r>
        <w:rPr>
          <w:rFonts w:ascii="Consolas" w:eastAsia="Consolas" w:hAnsi="Consolas" w:cs="Consolas"/>
          <w:color w:val="AD3B5A"/>
          <w:sz w:val="19"/>
          <w:szCs w:val="19"/>
        </w:rPr>
        <w:t>npm install &lt;package&gt;</w:t>
      </w:r>
      <w:r>
        <w:t>) requires justification:</w:t>
      </w:r>
    </w:p>
    <w:p w14:paraId="6A2C3F6E" w14:textId="77777777" w:rsidR="0081373C" w:rsidRDefault="00000000">
      <w:pPr>
        <w:pStyle w:val="ListParagraph"/>
        <w:numPr>
          <w:ilvl w:val="0"/>
          <w:numId w:val="1"/>
        </w:numPr>
        <w:spacing w:after="60"/>
      </w:pPr>
      <w:r>
        <w:rPr>
          <w:b/>
          <w:bCs/>
        </w:rPr>
        <w:t>Necessity Check:</w:t>
      </w:r>
      <w:r>
        <w:t xml:space="preserve"> Is the functionality already available in the codebase or via existing dependencies?</w:t>
      </w:r>
    </w:p>
    <w:p w14:paraId="3E8A48C3" w14:textId="77777777" w:rsidR="0081373C" w:rsidRDefault="00000000">
      <w:pPr>
        <w:pStyle w:val="ListParagraph"/>
        <w:numPr>
          <w:ilvl w:val="0"/>
          <w:numId w:val="1"/>
        </w:numPr>
        <w:spacing w:after="60"/>
      </w:pPr>
      <w:r>
        <w:rPr>
          <w:b/>
          <w:bCs/>
        </w:rPr>
        <w:t>Maintenance Check:</w:t>
      </w:r>
      <w:r>
        <w:t xml:space="preserve"> Is the package actively maintained (recent commits, resolved issues)?</w:t>
      </w:r>
    </w:p>
    <w:p w14:paraId="5A162699" w14:textId="77777777" w:rsidR="0081373C" w:rsidRDefault="00000000">
      <w:pPr>
        <w:pStyle w:val="ListParagraph"/>
        <w:numPr>
          <w:ilvl w:val="0"/>
          <w:numId w:val="1"/>
        </w:numPr>
        <w:spacing w:after="60"/>
      </w:pPr>
      <w:r>
        <w:rPr>
          <w:b/>
          <w:bCs/>
        </w:rPr>
        <w:t>Security Check:</w:t>
      </w:r>
      <w:r>
        <w:t xml:space="preserve"> Does </w:t>
      </w:r>
      <w:r>
        <w:rPr>
          <w:rFonts w:ascii="Consolas" w:eastAsia="Consolas" w:hAnsi="Consolas" w:cs="Consolas"/>
          <w:color w:val="AD3B5A"/>
          <w:sz w:val="19"/>
          <w:szCs w:val="19"/>
        </w:rPr>
        <w:t>npm audit</w:t>
      </w:r>
      <w:r>
        <w:t xml:space="preserve"> flag any known vulnerabilities?</w:t>
      </w:r>
    </w:p>
    <w:p w14:paraId="1ED3998B" w14:textId="77777777" w:rsidR="0081373C" w:rsidRDefault="00000000">
      <w:pPr>
        <w:pStyle w:val="ListParagraph"/>
        <w:numPr>
          <w:ilvl w:val="0"/>
          <w:numId w:val="1"/>
        </w:numPr>
        <w:spacing w:after="60"/>
      </w:pPr>
      <w:r>
        <w:rPr>
          <w:b/>
          <w:bCs/>
        </w:rPr>
        <w:t>Bundle Impact:</w:t>
      </w:r>
      <w:r>
        <w:t xml:space="preserve"> Does the package significantly increase frontend bundle size?</w:t>
      </w:r>
    </w:p>
    <w:p w14:paraId="36B63ACB" w14:textId="77777777" w:rsidR="0081373C" w:rsidRDefault="00000000">
      <w:pPr>
        <w:pStyle w:val="ListParagraph"/>
        <w:numPr>
          <w:ilvl w:val="0"/>
          <w:numId w:val="1"/>
        </w:numPr>
        <w:spacing w:after="60"/>
      </w:pPr>
      <w:r>
        <w:rPr>
          <w:b/>
          <w:bCs/>
        </w:rPr>
        <w:t>License Compatibility:</w:t>
      </w:r>
      <w:r>
        <w:t xml:space="preserve"> Is the license compatible with iPOMS project requirements?</w:t>
      </w:r>
    </w:p>
    <w:p w14:paraId="07FA5AA9" w14:textId="77777777" w:rsidR="0081373C" w:rsidRDefault="0081373C"/>
    <w:p w14:paraId="2A74C1DD" w14:textId="77777777" w:rsidR="0081373C" w:rsidRDefault="00000000">
      <w:pPr>
        <w:pStyle w:val="Heading2"/>
      </w:pPr>
      <w:bookmarkStart w:id="80" w:name="_Toc237697354"/>
      <w:r>
        <w:t>7.6.11 Documentation Synchronization Rule</w:t>
      </w:r>
      <w:bookmarkEnd w:id="80"/>
    </w:p>
    <w:p w14:paraId="5C3E052A" w14:textId="77777777" w:rsidR="0081373C" w:rsidRDefault="00000000">
      <w:pPr>
        <w:spacing w:after="160"/>
      </w:pPr>
      <w:r>
        <w:t xml:space="preserve">If an implementation changes any approved business behavior, the corresponding specification document in </w:t>
      </w:r>
      <w:r>
        <w:rPr>
          <w:rFonts w:ascii="Consolas" w:eastAsia="Consolas" w:hAnsi="Consolas" w:cs="Consolas"/>
          <w:color w:val="AD3B5A"/>
          <w:sz w:val="19"/>
          <w:szCs w:val="19"/>
        </w:rPr>
        <w:t>/docs</w:t>
      </w:r>
      <w:r>
        <w:t xml:space="preserve"> MUST be updated </w:t>
      </w:r>
      <w:r>
        <w:rPr>
          <w:b/>
          <w:bCs/>
        </w:rPr>
        <w:t>in the same Pull Request</w:t>
      </w:r>
      <w:r>
        <w:t>:</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3A75A84A"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5258F9D8" w14:textId="77777777" w:rsidR="0081373C" w:rsidRDefault="00000000">
            <w:r>
              <w:rPr>
                <w:rFonts w:ascii="Consolas" w:eastAsia="Consolas" w:hAnsi="Consolas" w:cs="Consolas"/>
                <w:color w:val="1F2937"/>
                <w:sz w:val="15"/>
                <w:szCs w:val="15"/>
              </w:rPr>
              <w:lastRenderedPageBreak/>
              <w:t>Business Rule Changed ➔ Code Updated ➔ Tests Updated ➔ Specification Updated ➔ Single PR</w:t>
            </w:r>
          </w:p>
        </w:tc>
      </w:tr>
    </w:tbl>
    <w:p w14:paraId="4EC5EA09" w14:textId="77777777" w:rsidR="0081373C" w:rsidRDefault="0081373C"/>
    <w:p w14:paraId="19B03C3B" w14:textId="77777777" w:rsidR="0081373C" w:rsidRDefault="00000000">
      <w:pPr>
        <w:spacing w:after="160"/>
      </w:pPr>
      <w:r>
        <w:t>This directly prevents the documentation/code drift discovered during the Chapter 6 consistency review.</w:t>
      </w:r>
    </w:p>
    <w:p w14:paraId="1903588F" w14:textId="77777777" w:rsidR="0081373C" w:rsidRDefault="0081373C"/>
    <w:p w14:paraId="30693779" w14:textId="77777777" w:rsidR="0081373C" w:rsidRDefault="00000000">
      <w:pPr>
        <w:pStyle w:val="Heading2"/>
      </w:pPr>
      <w:bookmarkStart w:id="81" w:name="_Toc237697355"/>
      <w:r>
        <w:t>7.6.12 Code Coverage &amp; Complexity Thresholds</w:t>
      </w:r>
      <w:bookmarkEnd w:id="81"/>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300"/>
        <w:gridCol w:w="2300"/>
        <w:gridCol w:w="5146"/>
      </w:tblGrid>
      <w:tr w:rsidR="0081373C" w14:paraId="6D6E46A7" w14:textId="77777777">
        <w:tblPrEx>
          <w:tblCellMar>
            <w:top w:w="0" w:type="dxa"/>
            <w:bottom w:w="0" w:type="dxa"/>
          </w:tblCellMar>
        </w:tblPrEx>
        <w:trPr>
          <w:cantSplit/>
          <w:tblHeader/>
        </w:trPr>
        <w:tc>
          <w:tcPr>
            <w:tcW w:w="2300" w:type="dxa"/>
            <w:shd w:val="clear" w:color="auto" w:fill="1F3864"/>
            <w:tcMar>
              <w:top w:w="80" w:type="dxa"/>
              <w:left w:w="100" w:type="dxa"/>
              <w:bottom w:w="80" w:type="dxa"/>
              <w:right w:w="100" w:type="dxa"/>
            </w:tcMar>
            <w:vAlign w:val="center"/>
          </w:tcPr>
          <w:p w14:paraId="4F81E869" w14:textId="77777777" w:rsidR="0081373C" w:rsidRDefault="00000000">
            <w:r>
              <w:rPr>
                <w:b/>
                <w:bCs/>
                <w:color w:val="FFFFFF"/>
                <w:sz w:val="19"/>
                <w:szCs w:val="19"/>
              </w:rPr>
              <w:t>Metric</w:t>
            </w:r>
          </w:p>
        </w:tc>
        <w:tc>
          <w:tcPr>
            <w:tcW w:w="2300" w:type="dxa"/>
            <w:shd w:val="clear" w:color="auto" w:fill="1F3864"/>
            <w:tcMar>
              <w:top w:w="80" w:type="dxa"/>
              <w:left w:w="100" w:type="dxa"/>
              <w:bottom w:w="80" w:type="dxa"/>
              <w:right w:w="100" w:type="dxa"/>
            </w:tcMar>
            <w:vAlign w:val="center"/>
          </w:tcPr>
          <w:p w14:paraId="45BDDA9D" w14:textId="77777777" w:rsidR="0081373C" w:rsidRDefault="00000000">
            <w:r>
              <w:rPr>
                <w:b/>
                <w:bCs/>
                <w:color w:val="FFFFFF"/>
                <w:sz w:val="19"/>
                <w:szCs w:val="19"/>
              </w:rPr>
              <w:t>Target</w:t>
            </w:r>
          </w:p>
        </w:tc>
        <w:tc>
          <w:tcPr>
            <w:tcW w:w="5146" w:type="dxa"/>
            <w:shd w:val="clear" w:color="auto" w:fill="1F3864"/>
            <w:tcMar>
              <w:top w:w="80" w:type="dxa"/>
              <w:left w:w="100" w:type="dxa"/>
              <w:bottom w:w="80" w:type="dxa"/>
              <w:right w:w="100" w:type="dxa"/>
            </w:tcMar>
            <w:vAlign w:val="center"/>
          </w:tcPr>
          <w:p w14:paraId="1F78840A" w14:textId="77777777" w:rsidR="0081373C" w:rsidRDefault="00000000">
            <w:r>
              <w:rPr>
                <w:b/>
                <w:bCs/>
                <w:color w:val="FFFFFF"/>
                <w:sz w:val="19"/>
                <w:szCs w:val="19"/>
              </w:rPr>
              <w:t>Enforcement</w:t>
            </w:r>
          </w:p>
        </w:tc>
      </w:tr>
      <w:tr w:rsidR="0081373C" w14:paraId="2F4718CC"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3A995866" w14:textId="77777777" w:rsidR="0081373C" w:rsidRDefault="00000000">
            <w:r>
              <w:rPr>
                <w:b/>
                <w:bCs/>
              </w:rPr>
              <w:t>Line Coverage (Services, Repos, Validators)</w:t>
            </w:r>
          </w:p>
        </w:tc>
        <w:tc>
          <w:tcPr>
            <w:tcW w:w="2300" w:type="dxa"/>
            <w:tcMar>
              <w:top w:w="70" w:type="dxa"/>
              <w:left w:w="90" w:type="dxa"/>
              <w:bottom w:w="70" w:type="dxa"/>
              <w:right w:w="90" w:type="dxa"/>
            </w:tcMar>
            <w:vAlign w:val="center"/>
          </w:tcPr>
          <w:p w14:paraId="27E111E7" w14:textId="77777777" w:rsidR="0081373C" w:rsidRDefault="00000000">
            <w:r>
              <w:t>≥ 80%</w:t>
            </w:r>
          </w:p>
        </w:tc>
        <w:tc>
          <w:tcPr>
            <w:tcW w:w="5146" w:type="dxa"/>
            <w:tcMar>
              <w:top w:w="70" w:type="dxa"/>
              <w:left w:w="90" w:type="dxa"/>
              <w:bottom w:w="70" w:type="dxa"/>
              <w:right w:w="90" w:type="dxa"/>
            </w:tcMar>
            <w:vAlign w:val="center"/>
          </w:tcPr>
          <w:p w14:paraId="0078A463" w14:textId="77777777" w:rsidR="0081373C" w:rsidRDefault="00000000">
            <w:r>
              <w:t>CI coverage report on every PR</w:t>
            </w:r>
          </w:p>
        </w:tc>
      </w:tr>
      <w:tr w:rsidR="0081373C" w14:paraId="59219460"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558F11BE" w14:textId="77777777" w:rsidR="0081373C" w:rsidRDefault="00000000">
            <w:r>
              <w:rPr>
                <w:b/>
                <w:bCs/>
              </w:rPr>
              <w:t>Cyclomatic Complexity per function</w:t>
            </w:r>
          </w:p>
        </w:tc>
        <w:tc>
          <w:tcPr>
            <w:tcW w:w="2300" w:type="dxa"/>
            <w:shd w:val="clear" w:color="auto" w:fill="F2F2F2"/>
            <w:tcMar>
              <w:top w:w="70" w:type="dxa"/>
              <w:left w:w="90" w:type="dxa"/>
              <w:bottom w:w="70" w:type="dxa"/>
              <w:right w:w="90" w:type="dxa"/>
            </w:tcMar>
            <w:vAlign w:val="center"/>
          </w:tcPr>
          <w:p w14:paraId="6CA87DE0" w14:textId="77777777" w:rsidR="0081373C" w:rsidRDefault="00000000">
            <w:r>
              <w:t>≤ 15</w:t>
            </w:r>
          </w:p>
        </w:tc>
        <w:tc>
          <w:tcPr>
            <w:tcW w:w="5146" w:type="dxa"/>
            <w:shd w:val="clear" w:color="auto" w:fill="F2F2F2"/>
            <w:tcMar>
              <w:top w:w="70" w:type="dxa"/>
              <w:left w:w="90" w:type="dxa"/>
              <w:bottom w:w="70" w:type="dxa"/>
              <w:right w:w="90" w:type="dxa"/>
            </w:tcMar>
            <w:vAlign w:val="center"/>
          </w:tcPr>
          <w:p w14:paraId="16F1E66D" w14:textId="77777777" w:rsidR="0081373C" w:rsidRDefault="00000000">
            <w:r>
              <w:t xml:space="preserve">ESLint </w:t>
            </w:r>
            <w:r>
              <w:rPr>
                <w:rFonts w:ascii="Consolas" w:eastAsia="Consolas" w:hAnsi="Consolas" w:cs="Consolas"/>
                <w:color w:val="AD3B5A"/>
                <w:sz w:val="19"/>
                <w:szCs w:val="19"/>
              </w:rPr>
              <w:t>complexity</w:t>
            </w:r>
            <w:r>
              <w:t xml:space="preserve"> rule warning</w:t>
            </w:r>
          </w:p>
        </w:tc>
      </w:tr>
      <w:tr w:rsidR="0081373C" w14:paraId="2DCDE0CC"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78460A3A" w14:textId="77777777" w:rsidR="0081373C" w:rsidRDefault="00000000">
            <w:r>
              <w:rPr>
                <w:b/>
                <w:bCs/>
              </w:rPr>
              <w:t>Max function length</w:t>
            </w:r>
          </w:p>
        </w:tc>
        <w:tc>
          <w:tcPr>
            <w:tcW w:w="2300" w:type="dxa"/>
            <w:tcMar>
              <w:top w:w="70" w:type="dxa"/>
              <w:left w:w="90" w:type="dxa"/>
              <w:bottom w:w="70" w:type="dxa"/>
              <w:right w:w="90" w:type="dxa"/>
            </w:tcMar>
            <w:vAlign w:val="center"/>
          </w:tcPr>
          <w:p w14:paraId="32034DBB" w14:textId="77777777" w:rsidR="0081373C" w:rsidRDefault="00000000">
            <w:r>
              <w:t>≤ 50 lines (guideline)</w:t>
            </w:r>
          </w:p>
        </w:tc>
        <w:tc>
          <w:tcPr>
            <w:tcW w:w="5146" w:type="dxa"/>
            <w:tcMar>
              <w:top w:w="70" w:type="dxa"/>
              <w:left w:w="90" w:type="dxa"/>
              <w:bottom w:w="70" w:type="dxa"/>
              <w:right w:w="90" w:type="dxa"/>
            </w:tcMar>
            <w:vAlign w:val="center"/>
          </w:tcPr>
          <w:p w14:paraId="43C9BFBF" w14:textId="77777777" w:rsidR="0081373C" w:rsidRDefault="00000000">
            <w:r>
              <w:t>Code review awareness</w:t>
            </w:r>
          </w:p>
        </w:tc>
      </w:tr>
      <w:tr w:rsidR="0081373C" w14:paraId="0193C190"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4E35C6DA" w14:textId="77777777" w:rsidR="0081373C" w:rsidRDefault="00000000">
            <w:r>
              <w:rPr>
                <w:b/>
                <w:bCs/>
              </w:rPr>
              <w:t>Max file length</w:t>
            </w:r>
          </w:p>
        </w:tc>
        <w:tc>
          <w:tcPr>
            <w:tcW w:w="2300" w:type="dxa"/>
            <w:shd w:val="clear" w:color="auto" w:fill="F2F2F2"/>
            <w:tcMar>
              <w:top w:w="70" w:type="dxa"/>
              <w:left w:w="90" w:type="dxa"/>
              <w:bottom w:w="70" w:type="dxa"/>
              <w:right w:w="90" w:type="dxa"/>
            </w:tcMar>
            <w:vAlign w:val="center"/>
          </w:tcPr>
          <w:p w14:paraId="001A83BF" w14:textId="77777777" w:rsidR="0081373C" w:rsidRDefault="00000000">
            <w:r>
              <w:t>≤ 300 lines (guideline)</w:t>
            </w:r>
          </w:p>
        </w:tc>
        <w:tc>
          <w:tcPr>
            <w:tcW w:w="5146" w:type="dxa"/>
            <w:shd w:val="clear" w:color="auto" w:fill="F2F2F2"/>
            <w:tcMar>
              <w:top w:w="70" w:type="dxa"/>
              <w:left w:w="90" w:type="dxa"/>
              <w:bottom w:w="70" w:type="dxa"/>
              <w:right w:w="90" w:type="dxa"/>
            </w:tcMar>
            <w:vAlign w:val="center"/>
          </w:tcPr>
          <w:p w14:paraId="143CF51B" w14:textId="77777777" w:rsidR="0081373C" w:rsidRDefault="00000000">
            <w:r>
              <w:t>Code review awareness; split if exceeded</w:t>
            </w:r>
          </w:p>
        </w:tc>
      </w:tr>
    </w:tbl>
    <w:p w14:paraId="1C756E5D" w14:textId="77777777" w:rsidR="0081373C" w:rsidRDefault="0081373C"/>
    <w:p w14:paraId="6017A288" w14:textId="77777777" w:rsidR="0081373C" w:rsidRDefault="0081373C"/>
    <w:p w14:paraId="05C3347F" w14:textId="77777777" w:rsidR="0081373C" w:rsidRDefault="00000000">
      <w:pPr>
        <w:pStyle w:val="Heading2"/>
      </w:pPr>
      <w:bookmarkStart w:id="82" w:name="_Toc237697356"/>
      <w:r>
        <w:t>7.6.13 Formal Architectural Decisions Sign-Off (Q1 – Q7)</w:t>
      </w:r>
      <w:bookmarkEnd w:id="82"/>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300"/>
        <w:gridCol w:w="2300"/>
        <w:gridCol w:w="5146"/>
      </w:tblGrid>
      <w:tr w:rsidR="0081373C" w14:paraId="4D83D101" w14:textId="77777777">
        <w:tblPrEx>
          <w:tblCellMar>
            <w:top w:w="0" w:type="dxa"/>
            <w:bottom w:w="0" w:type="dxa"/>
          </w:tblCellMar>
        </w:tblPrEx>
        <w:trPr>
          <w:cantSplit/>
          <w:tblHeader/>
        </w:trPr>
        <w:tc>
          <w:tcPr>
            <w:tcW w:w="2300" w:type="dxa"/>
            <w:shd w:val="clear" w:color="auto" w:fill="1F3864"/>
            <w:tcMar>
              <w:top w:w="80" w:type="dxa"/>
              <w:left w:w="100" w:type="dxa"/>
              <w:bottom w:w="80" w:type="dxa"/>
              <w:right w:w="100" w:type="dxa"/>
            </w:tcMar>
            <w:vAlign w:val="center"/>
          </w:tcPr>
          <w:p w14:paraId="2CC18DA2" w14:textId="77777777" w:rsidR="0081373C" w:rsidRDefault="00000000">
            <w:r>
              <w:rPr>
                <w:b/>
                <w:bCs/>
                <w:color w:val="FFFFFF"/>
                <w:sz w:val="19"/>
                <w:szCs w:val="19"/>
              </w:rPr>
              <w:t>Question</w:t>
            </w:r>
          </w:p>
        </w:tc>
        <w:tc>
          <w:tcPr>
            <w:tcW w:w="2300" w:type="dxa"/>
            <w:shd w:val="clear" w:color="auto" w:fill="1F3864"/>
            <w:tcMar>
              <w:top w:w="80" w:type="dxa"/>
              <w:left w:w="100" w:type="dxa"/>
              <w:bottom w:w="80" w:type="dxa"/>
              <w:right w:w="100" w:type="dxa"/>
            </w:tcMar>
            <w:vAlign w:val="center"/>
          </w:tcPr>
          <w:p w14:paraId="18633ABF" w14:textId="77777777" w:rsidR="0081373C" w:rsidRDefault="00000000">
            <w:r>
              <w:rPr>
                <w:b/>
                <w:bCs/>
                <w:color w:val="FFFFFF"/>
                <w:sz w:val="19"/>
                <w:szCs w:val="19"/>
              </w:rPr>
              <w:t>Decision</w:t>
            </w:r>
          </w:p>
        </w:tc>
        <w:tc>
          <w:tcPr>
            <w:tcW w:w="5146" w:type="dxa"/>
            <w:shd w:val="clear" w:color="auto" w:fill="1F3864"/>
            <w:tcMar>
              <w:top w:w="80" w:type="dxa"/>
              <w:left w:w="100" w:type="dxa"/>
              <w:bottom w:w="80" w:type="dxa"/>
              <w:right w:w="100" w:type="dxa"/>
            </w:tcMar>
            <w:vAlign w:val="center"/>
          </w:tcPr>
          <w:p w14:paraId="31D18263" w14:textId="77777777" w:rsidR="0081373C" w:rsidRDefault="00000000">
            <w:r>
              <w:rPr>
                <w:b/>
                <w:bCs/>
                <w:color w:val="FFFFFF"/>
                <w:sz w:val="19"/>
                <w:szCs w:val="19"/>
              </w:rPr>
              <w:t>Enforcement Mechanism</w:t>
            </w:r>
          </w:p>
        </w:tc>
      </w:tr>
      <w:tr w:rsidR="0081373C" w14:paraId="5AE19AD0"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54F5E050" w14:textId="77777777" w:rsidR="0081373C" w:rsidRDefault="00000000">
            <w:r>
              <w:rPr>
                <w:b/>
                <w:bCs/>
              </w:rPr>
              <w:t>Q1: Standard PR checklist covering architecture, testing, security, perf, docs?</w:t>
            </w:r>
          </w:p>
        </w:tc>
        <w:tc>
          <w:tcPr>
            <w:tcW w:w="2300" w:type="dxa"/>
            <w:tcMar>
              <w:top w:w="70" w:type="dxa"/>
              <w:left w:w="90" w:type="dxa"/>
              <w:bottom w:w="70" w:type="dxa"/>
              <w:right w:w="90" w:type="dxa"/>
            </w:tcMar>
            <w:vAlign w:val="center"/>
          </w:tcPr>
          <w:p w14:paraId="77AB4BCE" w14:textId="77777777" w:rsidR="0081373C" w:rsidRDefault="00000000">
            <w:r>
              <w:rPr>
                <w:b/>
                <w:bCs/>
              </w:rPr>
              <w:t>YES (Approved)</w:t>
            </w:r>
          </w:p>
        </w:tc>
        <w:tc>
          <w:tcPr>
            <w:tcW w:w="5146" w:type="dxa"/>
            <w:tcMar>
              <w:top w:w="70" w:type="dxa"/>
              <w:left w:w="90" w:type="dxa"/>
              <w:bottom w:w="70" w:type="dxa"/>
              <w:right w:w="90" w:type="dxa"/>
            </w:tcMar>
            <w:vAlign w:val="center"/>
          </w:tcPr>
          <w:p w14:paraId="01880983" w14:textId="77777777" w:rsidR="0081373C" w:rsidRDefault="00000000">
            <w:r>
              <w:t>8-Pillar Peer Code Review Checklist on every significant PR</w:t>
            </w:r>
          </w:p>
        </w:tc>
      </w:tr>
      <w:tr w:rsidR="0081373C" w14:paraId="247DA08A"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1BFD0E8F" w14:textId="77777777" w:rsidR="0081373C" w:rsidRDefault="00000000">
            <w:r>
              <w:rPr>
                <w:b/>
                <w:bCs/>
              </w:rPr>
              <w:t>Q2: Automated checks required to pass before PR merge?</w:t>
            </w:r>
          </w:p>
        </w:tc>
        <w:tc>
          <w:tcPr>
            <w:tcW w:w="2300" w:type="dxa"/>
            <w:shd w:val="clear" w:color="auto" w:fill="F2F2F2"/>
            <w:tcMar>
              <w:top w:w="70" w:type="dxa"/>
              <w:left w:w="90" w:type="dxa"/>
              <w:bottom w:w="70" w:type="dxa"/>
              <w:right w:w="90" w:type="dxa"/>
            </w:tcMar>
            <w:vAlign w:val="center"/>
          </w:tcPr>
          <w:p w14:paraId="56243F97" w14:textId="77777777" w:rsidR="0081373C" w:rsidRDefault="00000000">
            <w:r>
              <w:rPr>
                <w:b/>
                <w:bCs/>
              </w:rPr>
              <w:t>YES (Approved)</w:t>
            </w:r>
          </w:p>
        </w:tc>
        <w:tc>
          <w:tcPr>
            <w:tcW w:w="5146" w:type="dxa"/>
            <w:shd w:val="clear" w:color="auto" w:fill="F2F2F2"/>
            <w:tcMar>
              <w:top w:w="70" w:type="dxa"/>
              <w:left w:w="90" w:type="dxa"/>
              <w:bottom w:w="70" w:type="dxa"/>
              <w:right w:w="90" w:type="dxa"/>
            </w:tcMar>
            <w:vAlign w:val="center"/>
          </w:tcPr>
          <w:p w14:paraId="47A8742C" w14:textId="77777777" w:rsidR="0081373C" w:rsidRDefault="00000000">
            <w:r>
              <w:t>ESLint, Prettier, TypeScript, build, and test suites as CI gates</w:t>
            </w:r>
          </w:p>
        </w:tc>
      </w:tr>
      <w:tr w:rsidR="0081373C" w14:paraId="11DBE9BB"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02849ED6" w14:textId="77777777" w:rsidR="0081373C" w:rsidRDefault="00000000">
            <w:r>
              <w:rPr>
                <w:b/>
                <w:bCs/>
              </w:rPr>
              <w:t>Q3: High-risk changes (auth, RBAC, DB, delete/restore) require deeper review?</w:t>
            </w:r>
          </w:p>
        </w:tc>
        <w:tc>
          <w:tcPr>
            <w:tcW w:w="2300" w:type="dxa"/>
            <w:tcMar>
              <w:top w:w="70" w:type="dxa"/>
              <w:left w:w="90" w:type="dxa"/>
              <w:bottom w:w="70" w:type="dxa"/>
              <w:right w:w="90" w:type="dxa"/>
            </w:tcMar>
            <w:vAlign w:val="center"/>
          </w:tcPr>
          <w:p w14:paraId="34CE1CE8" w14:textId="77777777" w:rsidR="0081373C" w:rsidRDefault="00000000">
            <w:r>
              <w:rPr>
                <w:b/>
                <w:bCs/>
              </w:rPr>
              <w:t>YES (Approved)</w:t>
            </w:r>
          </w:p>
        </w:tc>
        <w:tc>
          <w:tcPr>
            <w:tcW w:w="5146" w:type="dxa"/>
            <w:tcMar>
              <w:top w:w="70" w:type="dxa"/>
              <w:left w:w="90" w:type="dxa"/>
              <w:bottom w:w="70" w:type="dxa"/>
              <w:right w:w="90" w:type="dxa"/>
            </w:tcMar>
            <w:vAlign w:val="center"/>
          </w:tcPr>
          <w:p w14:paraId="6237CDB8" w14:textId="77777777" w:rsidR="0081373C" w:rsidRDefault="00000000">
            <w:r>
              <w:t>Risk-tiered review levels; Senior/Lead required for high-risk PRs</w:t>
            </w:r>
          </w:p>
        </w:tc>
      </w:tr>
      <w:tr w:rsidR="0081373C" w14:paraId="0991A980"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3CA27543" w14:textId="77777777" w:rsidR="0081373C" w:rsidRDefault="00000000">
            <w:r>
              <w:rPr>
                <w:b/>
                <w:bCs/>
              </w:rPr>
              <w:t>Q4: Business logic reviewed against approved iPOMS specifications?</w:t>
            </w:r>
          </w:p>
        </w:tc>
        <w:tc>
          <w:tcPr>
            <w:tcW w:w="2300" w:type="dxa"/>
            <w:shd w:val="clear" w:color="auto" w:fill="F2F2F2"/>
            <w:tcMar>
              <w:top w:w="70" w:type="dxa"/>
              <w:left w:w="90" w:type="dxa"/>
              <w:bottom w:w="70" w:type="dxa"/>
              <w:right w:w="90" w:type="dxa"/>
            </w:tcMar>
            <w:vAlign w:val="center"/>
          </w:tcPr>
          <w:p w14:paraId="3F796C5F" w14:textId="77777777" w:rsidR="0081373C" w:rsidRDefault="00000000">
            <w:r>
              <w:rPr>
                <w:b/>
                <w:bCs/>
              </w:rPr>
              <w:t>YES (Approved)</w:t>
            </w:r>
          </w:p>
        </w:tc>
        <w:tc>
          <w:tcPr>
            <w:tcW w:w="5146" w:type="dxa"/>
            <w:shd w:val="clear" w:color="auto" w:fill="F2F2F2"/>
            <w:tcMar>
              <w:top w:w="70" w:type="dxa"/>
              <w:left w:w="90" w:type="dxa"/>
              <w:bottom w:w="70" w:type="dxa"/>
              <w:right w:w="90" w:type="dxa"/>
            </w:tcMar>
            <w:vAlign w:val="center"/>
          </w:tcPr>
          <w:p w14:paraId="303F5AF8" w14:textId="77777777" w:rsidR="0081373C" w:rsidRDefault="00000000">
            <w:r>
              <w:t>Explicit business rule verification for Weekly Tracker, Daily Leads, Recycle Bin</w:t>
            </w:r>
          </w:p>
        </w:tc>
      </w:tr>
      <w:tr w:rsidR="0081373C" w14:paraId="61915890"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342038F7" w14:textId="77777777" w:rsidR="0081373C" w:rsidRDefault="00000000">
            <w:r>
              <w:rPr>
                <w:b/>
                <w:bCs/>
              </w:rPr>
              <w:t>Q5: API &amp; database changes require explicit documentation in the same PR?</w:t>
            </w:r>
          </w:p>
        </w:tc>
        <w:tc>
          <w:tcPr>
            <w:tcW w:w="2300" w:type="dxa"/>
            <w:tcMar>
              <w:top w:w="70" w:type="dxa"/>
              <w:left w:w="90" w:type="dxa"/>
              <w:bottom w:w="70" w:type="dxa"/>
              <w:right w:w="90" w:type="dxa"/>
            </w:tcMar>
            <w:vAlign w:val="center"/>
          </w:tcPr>
          <w:p w14:paraId="53362EAD" w14:textId="77777777" w:rsidR="0081373C" w:rsidRDefault="00000000">
            <w:r>
              <w:rPr>
                <w:b/>
                <w:bCs/>
              </w:rPr>
              <w:t>YES (Approved)</w:t>
            </w:r>
          </w:p>
        </w:tc>
        <w:tc>
          <w:tcPr>
            <w:tcW w:w="5146" w:type="dxa"/>
            <w:tcMar>
              <w:top w:w="70" w:type="dxa"/>
              <w:left w:w="90" w:type="dxa"/>
              <w:bottom w:w="70" w:type="dxa"/>
              <w:right w:w="90" w:type="dxa"/>
            </w:tcMar>
            <w:vAlign w:val="center"/>
          </w:tcPr>
          <w:p w14:paraId="60A97F9B" w14:textId="77777777" w:rsidR="0081373C" w:rsidRDefault="00000000">
            <w:r>
              <w:t>Swagger/Postman updates + migration scripts committed together</w:t>
            </w:r>
          </w:p>
        </w:tc>
      </w:tr>
      <w:tr w:rsidR="0081373C" w14:paraId="4909D54B"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1FFF84CD" w14:textId="77777777" w:rsidR="0081373C" w:rsidRDefault="00000000">
            <w:r>
              <w:rPr>
                <w:b/>
                <w:bCs/>
              </w:rPr>
              <w:t>Q6: New third-party dependencies require justification &amp; security check?</w:t>
            </w:r>
          </w:p>
        </w:tc>
        <w:tc>
          <w:tcPr>
            <w:tcW w:w="2300" w:type="dxa"/>
            <w:shd w:val="clear" w:color="auto" w:fill="F2F2F2"/>
            <w:tcMar>
              <w:top w:w="70" w:type="dxa"/>
              <w:left w:w="90" w:type="dxa"/>
              <w:bottom w:w="70" w:type="dxa"/>
              <w:right w:w="90" w:type="dxa"/>
            </w:tcMar>
            <w:vAlign w:val="center"/>
          </w:tcPr>
          <w:p w14:paraId="289662F3" w14:textId="77777777" w:rsidR="0081373C" w:rsidRDefault="00000000">
            <w:r>
              <w:rPr>
                <w:b/>
                <w:bCs/>
              </w:rPr>
              <w:t>YES (Approved)</w:t>
            </w:r>
          </w:p>
        </w:tc>
        <w:tc>
          <w:tcPr>
            <w:tcW w:w="5146" w:type="dxa"/>
            <w:shd w:val="clear" w:color="auto" w:fill="F2F2F2"/>
            <w:tcMar>
              <w:top w:w="70" w:type="dxa"/>
              <w:left w:w="90" w:type="dxa"/>
              <w:bottom w:w="70" w:type="dxa"/>
              <w:right w:w="90" w:type="dxa"/>
            </w:tcMar>
            <w:vAlign w:val="center"/>
          </w:tcPr>
          <w:p w14:paraId="2C5EB9C7" w14:textId="77777777" w:rsidR="0081373C" w:rsidRDefault="00000000">
            <w:r>
              <w:t>Dependency governance checklist (necessity, maintenance, audit, license)</w:t>
            </w:r>
          </w:p>
        </w:tc>
      </w:tr>
      <w:tr w:rsidR="0081373C" w14:paraId="08F4DD28"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19487B76" w14:textId="77777777" w:rsidR="0081373C" w:rsidRDefault="00000000">
            <w:r>
              <w:rPr>
                <w:b/>
                <w:bCs/>
              </w:rPr>
              <w:t>Q7: Documentation updated in same cycle when approved behavior changes?</w:t>
            </w:r>
          </w:p>
        </w:tc>
        <w:tc>
          <w:tcPr>
            <w:tcW w:w="2300" w:type="dxa"/>
            <w:tcMar>
              <w:top w:w="70" w:type="dxa"/>
              <w:left w:w="90" w:type="dxa"/>
              <w:bottom w:w="70" w:type="dxa"/>
              <w:right w:w="90" w:type="dxa"/>
            </w:tcMar>
            <w:vAlign w:val="center"/>
          </w:tcPr>
          <w:p w14:paraId="0CB50FD9" w14:textId="77777777" w:rsidR="0081373C" w:rsidRDefault="00000000">
            <w:r>
              <w:rPr>
                <w:b/>
                <w:bCs/>
              </w:rPr>
              <w:t>YES (Approved)</w:t>
            </w:r>
          </w:p>
        </w:tc>
        <w:tc>
          <w:tcPr>
            <w:tcW w:w="5146" w:type="dxa"/>
            <w:tcMar>
              <w:top w:w="70" w:type="dxa"/>
              <w:left w:w="90" w:type="dxa"/>
              <w:bottom w:w="70" w:type="dxa"/>
              <w:right w:w="90" w:type="dxa"/>
            </w:tcMar>
            <w:vAlign w:val="center"/>
          </w:tcPr>
          <w:p w14:paraId="192DB13B" w14:textId="77777777" w:rsidR="0081373C" w:rsidRDefault="00000000">
            <w:r>
              <w:t>Single-PR rule: code + tests + spec doc updated together</w:t>
            </w:r>
          </w:p>
        </w:tc>
      </w:tr>
    </w:tbl>
    <w:p w14:paraId="34D50E44" w14:textId="77777777" w:rsidR="0081373C" w:rsidRDefault="0081373C"/>
    <w:p w14:paraId="6C910C29" w14:textId="77777777" w:rsidR="0081373C" w:rsidRDefault="0081373C"/>
    <w:p w14:paraId="138C6959" w14:textId="77777777" w:rsidR="0081373C" w:rsidRDefault="00000000">
      <w:pPr>
        <w:pStyle w:val="Heading1"/>
      </w:pPr>
      <w:bookmarkStart w:id="83" w:name="_Toc237697357"/>
      <w:r>
        <w:lastRenderedPageBreak/>
        <w:t>Section 7.7 – Build &amp; Deployment Standards</w:t>
      </w:r>
      <w:bookmarkEnd w:id="83"/>
    </w:p>
    <w:p w14:paraId="0CB236E7" w14:textId="77777777" w:rsidR="0081373C" w:rsidRDefault="00000000">
      <w:pPr>
        <w:spacing w:after="160"/>
      </w:pPr>
      <w:r>
        <w:t>This section defines how approved code moves from a developer's machine into a running iPOMS environment. The foundational principle is:</w:t>
      </w:r>
    </w:p>
    <w:p w14:paraId="2BF0FEE8" w14:textId="77777777" w:rsidR="0081373C" w:rsidRDefault="00000000">
      <w:pPr>
        <w:pStyle w:val="ListParagraph"/>
        <w:numPr>
          <w:ilvl w:val="0"/>
          <w:numId w:val="1"/>
        </w:numPr>
        <w:spacing w:after="60"/>
      </w:pPr>
      <w:r>
        <w:rPr>
          <w:b/>
          <w:bCs/>
        </w:rPr>
        <w:t>No code should reach production simply because someone manually copied files or clicked "deploy."</w:t>
      </w:r>
    </w:p>
    <w:p w14:paraId="576FCC97" w14:textId="77777777" w:rsidR="0081373C" w:rsidRDefault="00000000">
      <w:pPr>
        <w:spacing w:after="160"/>
      </w:pPr>
      <w:r>
        <w:t xml:space="preserve">Every deployment follows the </w:t>
      </w:r>
      <w:r>
        <w:rPr>
          <w:b/>
          <w:bCs/>
        </w:rPr>
        <w:t>Build Once, Promote the Same Artifact</w:t>
      </w:r>
      <w:r>
        <w:t xml:space="preserve"> principle:</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6096FC93"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7708B38A" w14:textId="77777777" w:rsidR="0081373C" w:rsidRDefault="00000000">
            <w:r>
              <w:rPr>
                <w:rFonts w:ascii="Consolas" w:eastAsia="Consolas" w:hAnsi="Consolas" w:cs="Consolas"/>
                <w:color w:val="1F2937"/>
                <w:sz w:val="15"/>
                <w:szCs w:val="15"/>
              </w:rPr>
              <w:t>┌──────────────────────────────────────────────────────────────────────────────┐</w:t>
            </w:r>
          </w:p>
          <w:p w14:paraId="23DCAA8C" w14:textId="77777777" w:rsidR="0081373C" w:rsidRDefault="00000000">
            <w:r>
              <w:rPr>
                <w:rFonts w:ascii="Consolas" w:eastAsia="Consolas" w:hAnsi="Consolas" w:cs="Consolas"/>
                <w:color w:val="1F2937"/>
                <w:sz w:val="15"/>
                <w:szCs w:val="15"/>
              </w:rPr>
              <w:t>│              BUILD ONCE, PROMOTE THE SAME ARTIFACT                          │</w:t>
            </w:r>
          </w:p>
          <w:p w14:paraId="6387889C" w14:textId="77777777" w:rsidR="0081373C" w:rsidRDefault="00000000">
            <w:r>
              <w:rPr>
                <w:rFonts w:ascii="Consolas" w:eastAsia="Consolas" w:hAnsi="Consolas" w:cs="Consolas"/>
                <w:color w:val="1F2937"/>
                <w:sz w:val="15"/>
                <w:szCs w:val="15"/>
              </w:rPr>
              <w:t>├──────────────────────────────────────────────────────────────────────────────┤</w:t>
            </w:r>
          </w:p>
          <w:p w14:paraId="6190BB03" w14:textId="77777777" w:rsidR="0081373C" w:rsidRDefault="00000000">
            <w:r>
              <w:rPr>
                <w:rFonts w:ascii="Consolas" w:eastAsia="Consolas" w:hAnsi="Consolas" w:cs="Consolas"/>
                <w:color w:val="1F2937"/>
                <w:sz w:val="15"/>
                <w:szCs w:val="15"/>
              </w:rPr>
              <w:t>│                                                                              │</w:t>
            </w:r>
          </w:p>
          <w:p w14:paraId="086342FA" w14:textId="77777777" w:rsidR="0081373C" w:rsidRDefault="00000000">
            <w:r>
              <w:rPr>
                <w:rFonts w:ascii="Consolas" w:eastAsia="Consolas" w:hAnsi="Consolas" w:cs="Consolas"/>
                <w:color w:val="1F2937"/>
                <w:sz w:val="15"/>
                <w:szCs w:val="15"/>
              </w:rPr>
              <w:t>│   Source Commit ➔ Build ➔ Verified Artifact                                 │</w:t>
            </w:r>
          </w:p>
          <w:p w14:paraId="630D1EF9" w14:textId="77777777" w:rsidR="0081373C" w:rsidRDefault="00000000">
            <w:r>
              <w:rPr>
                <w:rFonts w:ascii="Consolas" w:eastAsia="Consolas" w:hAnsi="Consolas" w:cs="Consolas"/>
                <w:color w:val="1F2937"/>
                <w:sz w:val="15"/>
                <w:szCs w:val="15"/>
              </w:rPr>
              <w:t>│                              │                                               │</w:t>
            </w:r>
          </w:p>
          <w:p w14:paraId="096A3278" w14:textId="77777777" w:rsidR="0081373C" w:rsidRDefault="00000000">
            <w:r>
              <w:rPr>
                <w:rFonts w:ascii="Consolas" w:eastAsia="Consolas" w:hAnsi="Consolas" w:cs="Consolas"/>
                <w:color w:val="1F2937"/>
                <w:sz w:val="15"/>
                <w:szCs w:val="15"/>
              </w:rPr>
              <w:t>│                    ┌─────────┼──────────┬──────────┐                        │</w:t>
            </w:r>
          </w:p>
          <w:p w14:paraId="4A1ECA4F" w14:textId="77777777" w:rsidR="0081373C" w:rsidRDefault="00000000">
            <w:r>
              <w:rPr>
                <w:rFonts w:ascii="Consolas" w:eastAsia="Consolas" w:hAnsi="Consolas" w:cs="Consolas"/>
                <w:color w:val="1F2937"/>
                <w:sz w:val="15"/>
                <w:szCs w:val="15"/>
              </w:rPr>
              <w:t>│                    ↓         ↓          ↓          ↓                        │</w:t>
            </w:r>
          </w:p>
          <w:p w14:paraId="1A4412B1" w14:textId="77777777" w:rsidR="0081373C" w:rsidRDefault="00000000">
            <w:r>
              <w:rPr>
                <w:rFonts w:ascii="Consolas" w:eastAsia="Consolas" w:hAnsi="Consolas" w:cs="Consolas"/>
                <w:color w:val="1F2937"/>
                <w:sz w:val="15"/>
                <w:szCs w:val="15"/>
              </w:rPr>
              <w:t>│                  DEV       TEST       STG        PROD                       │</w:t>
            </w:r>
          </w:p>
          <w:p w14:paraId="408DC98C" w14:textId="77777777" w:rsidR="0081373C" w:rsidRDefault="00000000">
            <w:r>
              <w:rPr>
                <w:rFonts w:ascii="Consolas" w:eastAsia="Consolas" w:hAnsi="Consolas" w:cs="Consolas"/>
                <w:color w:val="1F2937"/>
                <w:sz w:val="15"/>
                <w:szCs w:val="15"/>
              </w:rPr>
              <w:t>│                                                                              │</w:t>
            </w:r>
          </w:p>
          <w:p w14:paraId="1A79D102" w14:textId="77777777" w:rsidR="0081373C" w:rsidRDefault="00000000">
            <w:r>
              <w:rPr>
                <w:rFonts w:ascii="Consolas" w:eastAsia="Consolas" w:hAnsi="Consolas" w:cs="Consolas"/>
                <w:color w:val="1F2937"/>
                <w:sz w:val="15"/>
                <w:szCs w:val="15"/>
              </w:rPr>
              <w:t>│   Environment-specific configuration is injected separately.                │</w:t>
            </w:r>
          </w:p>
          <w:p w14:paraId="4E5408B3" w14:textId="77777777" w:rsidR="0081373C" w:rsidRDefault="00000000">
            <w:r>
              <w:rPr>
                <w:rFonts w:ascii="Consolas" w:eastAsia="Consolas" w:hAnsi="Consolas" w:cs="Consolas"/>
                <w:color w:val="1F2937"/>
                <w:sz w:val="15"/>
                <w:szCs w:val="15"/>
              </w:rPr>
              <w:t>│   The built artifact remains identical across all environments.             │</w:t>
            </w:r>
          </w:p>
          <w:p w14:paraId="08DEA61B" w14:textId="77777777" w:rsidR="0081373C" w:rsidRDefault="00000000">
            <w:r>
              <w:rPr>
                <w:rFonts w:ascii="Consolas" w:eastAsia="Consolas" w:hAnsi="Consolas" w:cs="Consolas"/>
                <w:color w:val="1F2937"/>
                <w:sz w:val="15"/>
                <w:szCs w:val="15"/>
              </w:rPr>
              <w:t>└──────────────────────────────────────────────────────────────────────────────┘</w:t>
            </w:r>
          </w:p>
        </w:tc>
      </w:tr>
    </w:tbl>
    <w:p w14:paraId="1B647809" w14:textId="77777777" w:rsidR="0081373C" w:rsidRDefault="0081373C"/>
    <w:p w14:paraId="785DA292" w14:textId="77777777" w:rsidR="0081373C" w:rsidRDefault="0081373C"/>
    <w:p w14:paraId="3B32A8CF" w14:textId="77777777" w:rsidR="0081373C" w:rsidRDefault="00000000">
      <w:pPr>
        <w:pStyle w:val="Heading2"/>
      </w:pPr>
      <w:bookmarkStart w:id="84" w:name="_Toc237697358"/>
      <w:r>
        <w:t>7.7.1 Reproducible Build Process</w:t>
      </w:r>
      <w:bookmarkEnd w:id="84"/>
    </w:p>
    <w:p w14:paraId="2182EB16" w14:textId="77777777" w:rsidR="0081373C" w:rsidRDefault="00000000">
      <w:pPr>
        <w:spacing w:after="160"/>
      </w:pPr>
      <w:r>
        <w:t>Every build must be deterministic and reproducible from the same source commit:</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179F3EF1"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36817552" w14:textId="77777777" w:rsidR="0081373C" w:rsidRDefault="00000000">
            <w:r>
              <w:rPr>
                <w:rFonts w:ascii="Consolas" w:eastAsia="Consolas" w:hAnsi="Consolas" w:cs="Consolas"/>
                <w:color w:val="1F2937"/>
                <w:sz w:val="15"/>
                <w:szCs w:val="15"/>
              </w:rPr>
              <w:t>Source Code (specific Git commit)</w:t>
            </w:r>
          </w:p>
          <w:p w14:paraId="1F7EABD3" w14:textId="77777777" w:rsidR="0081373C" w:rsidRDefault="00000000">
            <w:r>
              <w:rPr>
                <w:rFonts w:ascii="Consolas" w:eastAsia="Consolas" w:hAnsi="Consolas" w:cs="Consolas"/>
                <w:color w:val="1F2937"/>
                <w:sz w:val="15"/>
                <w:szCs w:val="15"/>
              </w:rPr>
              <w:t xml:space="preserve">        ↓</w:t>
            </w:r>
          </w:p>
          <w:p w14:paraId="599279BE" w14:textId="77777777" w:rsidR="0081373C" w:rsidRDefault="00000000">
            <w:r>
              <w:rPr>
                <w:rFonts w:ascii="Consolas" w:eastAsia="Consolas" w:hAnsi="Consolas" w:cs="Consolas"/>
                <w:color w:val="1F2937"/>
                <w:sz w:val="15"/>
                <w:szCs w:val="15"/>
              </w:rPr>
              <w:t>Install Dependencies (npm ci — uses lockfile)</w:t>
            </w:r>
          </w:p>
          <w:p w14:paraId="635561C9" w14:textId="77777777" w:rsidR="0081373C" w:rsidRDefault="00000000">
            <w:r>
              <w:rPr>
                <w:rFonts w:ascii="Consolas" w:eastAsia="Consolas" w:hAnsi="Consolas" w:cs="Consolas"/>
                <w:color w:val="1F2937"/>
                <w:sz w:val="15"/>
                <w:szCs w:val="15"/>
              </w:rPr>
              <w:t xml:space="preserve">        ↓</w:t>
            </w:r>
          </w:p>
          <w:p w14:paraId="5D954E35" w14:textId="77777777" w:rsidR="0081373C" w:rsidRDefault="00000000">
            <w:r>
              <w:rPr>
                <w:rFonts w:ascii="Consolas" w:eastAsia="Consolas" w:hAnsi="Consolas" w:cs="Consolas"/>
                <w:color w:val="1F2937"/>
                <w:sz w:val="15"/>
                <w:szCs w:val="15"/>
              </w:rPr>
              <w:t>Lint &amp; Format Check (ESLint / Prettier)</w:t>
            </w:r>
          </w:p>
          <w:p w14:paraId="43E64090" w14:textId="77777777" w:rsidR="0081373C" w:rsidRDefault="00000000">
            <w:r>
              <w:rPr>
                <w:rFonts w:ascii="Consolas" w:eastAsia="Consolas" w:hAnsi="Consolas" w:cs="Consolas"/>
                <w:color w:val="1F2937"/>
                <w:sz w:val="15"/>
                <w:szCs w:val="15"/>
              </w:rPr>
              <w:t xml:space="preserve">        ↓</w:t>
            </w:r>
          </w:p>
          <w:p w14:paraId="7347B112" w14:textId="77777777" w:rsidR="0081373C" w:rsidRDefault="00000000">
            <w:r>
              <w:rPr>
                <w:rFonts w:ascii="Consolas" w:eastAsia="Consolas" w:hAnsi="Consolas" w:cs="Consolas"/>
                <w:color w:val="1F2937"/>
                <w:sz w:val="15"/>
                <w:szCs w:val="15"/>
              </w:rPr>
              <w:t>TypeScript Type Check (tsc --noEmit)</w:t>
            </w:r>
          </w:p>
          <w:p w14:paraId="2060FACC" w14:textId="77777777" w:rsidR="0081373C" w:rsidRDefault="00000000">
            <w:r>
              <w:rPr>
                <w:rFonts w:ascii="Consolas" w:eastAsia="Consolas" w:hAnsi="Consolas" w:cs="Consolas"/>
                <w:color w:val="1F2937"/>
                <w:sz w:val="15"/>
                <w:szCs w:val="15"/>
              </w:rPr>
              <w:t xml:space="preserve">        ↓</w:t>
            </w:r>
          </w:p>
          <w:p w14:paraId="4382364E" w14:textId="77777777" w:rsidR="0081373C" w:rsidRDefault="00000000">
            <w:r>
              <w:rPr>
                <w:rFonts w:ascii="Consolas" w:eastAsia="Consolas" w:hAnsi="Consolas" w:cs="Consolas"/>
                <w:color w:val="1F2937"/>
                <w:sz w:val="15"/>
                <w:szCs w:val="15"/>
              </w:rPr>
              <w:t>Run Tests (Jest — Unit + Integration)</w:t>
            </w:r>
          </w:p>
          <w:p w14:paraId="756A3223" w14:textId="77777777" w:rsidR="0081373C" w:rsidRDefault="00000000">
            <w:r>
              <w:rPr>
                <w:rFonts w:ascii="Consolas" w:eastAsia="Consolas" w:hAnsi="Consolas" w:cs="Consolas"/>
                <w:color w:val="1F2937"/>
                <w:sz w:val="15"/>
                <w:szCs w:val="15"/>
              </w:rPr>
              <w:t xml:space="preserve">        ↓</w:t>
            </w:r>
          </w:p>
          <w:p w14:paraId="061266D3" w14:textId="77777777" w:rsidR="0081373C" w:rsidRDefault="00000000">
            <w:r>
              <w:rPr>
                <w:rFonts w:ascii="Consolas" w:eastAsia="Consolas" w:hAnsi="Consolas" w:cs="Consolas"/>
                <w:color w:val="1F2937"/>
                <w:sz w:val="15"/>
                <w:szCs w:val="15"/>
              </w:rPr>
              <w:t>Security Audit (npm audit / Snyk)</w:t>
            </w:r>
          </w:p>
          <w:p w14:paraId="0AFF54BE" w14:textId="77777777" w:rsidR="0081373C" w:rsidRDefault="00000000">
            <w:r>
              <w:rPr>
                <w:rFonts w:ascii="Consolas" w:eastAsia="Consolas" w:hAnsi="Consolas" w:cs="Consolas"/>
                <w:color w:val="1F2937"/>
                <w:sz w:val="15"/>
                <w:szCs w:val="15"/>
              </w:rPr>
              <w:t xml:space="preserve">        ↓</w:t>
            </w:r>
          </w:p>
          <w:p w14:paraId="0062B752" w14:textId="77777777" w:rsidR="0081373C" w:rsidRDefault="00000000">
            <w:r>
              <w:rPr>
                <w:rFonts w:ascii="Consolas" w:eastAsia="Consolas" w:hAnsi="Consolas" w:cs="Consolas"/>
                <w:color w:val="1F2937"/>
                <w:sz w:val="15"/>
                <w:szCs w:val="15"/>
              </w:rPr>
              <w:t>Production Build (next build / tsc compile)</w:t>
            </w:r>
          </w:p>
          <w:p w14:paraId="661F8467" w14:textId="77777777" w:rsidR="0081373C" w:rsidRDefault="00000000">
            <w:r>
              <w:rPr>
                <w:rFonts w:ascii="Consolas" w:eastAsia="Consolas" w:hAnsi="Consolas" w:cs="Consolas"/>
                <w:color w:val="1F2937"/>
                <w:sz w:val="15"/>
                <w:szCs w:val="15"/>
              </w:rPr>
              <w:t xml:space="preserve">        ↓</w:t>
            </w:r>
          </w:p>
          <w:p w14:paraId="6227456D" w14:textId="77777777" w:rsidR="0081373C" w:rsidRDefault="00000000">
            <w:r>
              <w:rPr>
                <w:rFonts w:ascii="Consolas" w:eastAsia="Consolas" w:hAnsi="Consolas" w:cs="Consolas"/>
                <w:color w:val="1F2937"/>
                <w:sz w:val="15"/>
                <w:szCs w:val="15"/>
              </w:rPr>
              <w:t>Deployable Artifact (Docker image tagged with commit SHA)</w:t>
            </w:r>
          </w:p>
        </w:tc>
      </w:tr>
    </w:tbl>
    <w:p w14:paraId="533E5CF2" w14:textId="77777777" w:rsidR="0081373C" w:rsidRDefault="0081373C"/>
    <w:p w14:paraId="1A808F00" w14:textId="77777777" w:rsidR="0081373C" w:rsidRDefault="00000000">
      <w:pPr>
        <w:pStyle w:val="ListParagraph"/>
        <w:numPr>
          <w:ilvl w:val="0"/>
          <w:numId w:val="1"/>
        </w:numPr>
        <w:spacing w:after="60"/>
      </w:pPr>
      <w:r>
        <w:rPr>
          <w:b/>
          <w:bCs/>
        </w:rPr>
        <w:t>Rule:</w:t>
      </w:r>
      <w:r>
        <w:t xml:space="preserve"> </w:t>
      </w:r>
      <w:r>
        <w:rPr>
          <w:rFonts w:ascii="Consolas" w:eastAsia="Consolas" w:hAnsi="Consolas" w:cs="Consolas"/>
          <w:color w:val="AD3B5A"/>
          <w:sz w:val="19"/>
          <w:szCs w:val="19"/>
        </w:rPr>
        <w:t>npm ci</w:t>
      </w:r>
      <w:r>
        <w:t xml:space="preserve"> (not </w:t>
      </w:r>
      <w:r>
        <w:rPr>
          <w:rFonts w:ascii="Consolas" w:eastAsia="Consolas" w:hAnsi="Consolas" w:cs="Consolas"/>
          <w:color w:val="AD3B5A"/>
          <w:sz w:val="19"/>
          <w:szCs w:val="19"/>
        </w:rPr>
        <w:t>npm install</w:t>
      </w:r>
      <w:r>
        <w:t>) is used in CI/CD to ensure exact lockfile-pinned dependency versions.</w:t>
      </w:r>
    </w:p>
    <w:p w14:paraId="50FAB9BB" w14:textId="77777777" w:rsidR="0081373C" w:rsidRDefault="0081373C"/>
    <w:p w14:paraId="3DB426C2" w14:textId="77777777" w:rsidR="0081373C" w:rsidRDefault="00000000">
      <w:pPr>
        <w:pStyle w:val="Heading2"/>
      </w:pPr>
      <w:bookmarkStart w:id="85" w:name="_Toc237697359"/>
      <w:r>
        <w:t>7.7.2 Frontend Build (Next.js)</w:t>
      </w:r>
      <w:bookmarkEnd w:id="85"/>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4AE2A183"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433FA290" w14:textId="77777777" w:rsidR="0081373C" w:rsidRDefault="00000000">
            <w:r>
              <w:rPr>
                <w:rFonts w:ascii="Consolas" w:eastAsia="Consolas" w:hAnsi="Consolas" w:cs="Consolas"/>
                <w:color w:val="1F2937"/>
                <w:sz w:val="15"/>
                <w:szCs w:val="15"/>
              </w:rPr>
              <w:t>Frontend Source (/frontend)</w:t>
            </w:r>
          </w:p>
          <w:p w14:paraId="7B4C5017" w14:textId="77777777" w:rsidR="0081373C" w:rsidRDefault="00000000">
            <w:r>
              <w:rPr>
                <w:rFonts w:ascii="Consolas" w:eastAsia="Consolas" w:hAnsi="Consolas" w:cs="Consolas"/>
                <w:color w:val="1F2937"/>
                <w:sz w:val="15"/>
                <w:szCs w:val="15"/>
              </w:rPr>
              <w:t xml:space="preserve">        ↓</w:t>
            </w:r>
          </w:p>
          <w:p w14:paraId="39A98422" w14:textId="77777777" w:rsidR="0081373C" w:rsidRDefault="00000000">
            <w:r>
              <w:rPr>
                <w:rFonts w:ascii="Consolas" w:eastAsia="Consolas" w:hAnsi="Consolas" w:cs="Consolas"/>
                <w:color w:val="1F2937"/>
                <w:sz w:val="15"/>
                <w:szCs w:val="15"/>
              </w:rPr>
              <w:t>npm ci</w:t>
            </w:r>
          </w:p>
          <w:p w14:paraId="373ED6E8" w14:textId="77777777" w:rsidR="0081373C" w:rsidRDefault="00000000">
            <w:r>
              <w:rPr>
                <w:rFonts w:ascii="Consolas" w:eastAsia="Consolas" w:hAnsi="Consolas" w:cs="Consolas"/>
                <w:color w:val="1F2937"/>
                <w:sz w:val="15"/>
                <w:szCs w:val="15"/>
              </w:rPr>
              <w:t xml:space="preserve">        ↓</w:t>
            </w:r>
          </w:p>
          <w:p w14:paraId="00C751DC" w14:textId="77777777" w:rsidR="0081373C" w:rsidRDefault="00000000">
            <w:r>
              <w:rPr>
                <w:rFonts w:ascii="Consolas" w:eastAsia="Consolas" w:hAnsi="Consolas" w:cs="Consolas"/>
                <w:color w:val="1F2937"/>
                <w:sz w:val="15"/>
                <w:szCs w:val="15"/>
              </w:rPr>
              <w:t>ESLint + Prettier + tsc --noEmit</w:t>
            </w:r>
          </w:p>
          <w:p w14:paraId="799C14A6" w14:textId="77777777" w:rsidR="0081373C" w:rsidRDefault="00000000">
            <w:r>
              <w:rPr>
                <w:rFonts w:ascii="Consolas" w:eastAsia="Consolas" w:hAnsi="Consolas" w:cs="Consolas"/>
                <w:color w:val="1F2937"/>
                <w:sz w:val="15"/>
                <w:szCs w:val="15"/>
              </w:rPr>
              <w:t xml:space="preserve">        ↓</w:t>
            </w:r>
          </w:p>
          <w:p w14:paraId="73D11931" w14:textId="77777777" w:rsidR="0081373C" w:rsidRDefault="00000000">
            <w:r>
              <w:rPr>
                <w:rFonts w:ascii="Consolas" w:eastAsia="Consolas" w:hAnsi="Consolas" w:cs="Consolas"/>
                <w:color w:val="1F2937"/>
                <w:sz w:val="15"/>
                <w:szCs w:val="15"/>
              </w:rPr>
              <w:t>Jest Unit + Component Tests</w:t>
            </w:r>
          </w:p>
          <w:p w14:paraId="37C05FF7" w14:textId="77777777" w:rsidR="0081373C" w:rsidRDefault="00000000">
            <w:r>
              <w:rPr>
                <w:rFonts w:ascii="Consolas" w:eastAsia="Consolas" w:hAnsi="Consolas" w:cs="Consolas"/>
                <w:color w:val="1F2937"/>
                <w:sz w:val="15"/>
                <w:szCs w:val="15"/>
              </w:rPr>
              <w:t xml:space="preserve">        ↓</w:t>
            </w:r>
          </w:p>
          <w:p w14:paraId="6A2E679C" w14:textId="77777777" w:rsidR="0081373C" w:rsidRDefault="00000000">
            <w:r>
              <w:rPr>
                <w:rFonts w:ascii="Consolas" w:eastAsia="Consolas" w:hAnsi="Consolas" w:cs="Consolas"/>
                <w:color w:val="1F2937"/>
                <w:sz w:val="15"/>
                <w:szCs w:val="15"/>
              </w:rPr>
              <w:t>next build (output: 'standalone')</w:t>
            </w:r>
          </w:p>
          <w:p w14:paraId="1149C68F" w14:textId="77777777" w:rsidR="0081373C" w:rsidRDefault="00000000">
            <w:r>
              <w:rPr>
                <w:rFonts w:ascii="Consolas" w:eastAsia="Consolas" w:hAnsi="Consolas" w:cs="Consolas"/>
                <w:color w:val="1F2937"/>
                <w:sz w:val="15"/>
                <w:szCs w:val="15"/>
              </w:rPr>
              <w:t xml:space="preserve">        ↓</w:t>
            </w:r>
          </w:p>
          <w:p w14:paraId="56530B3A" w14:textId="77777777" w:rsidR="0081373C" w:rsidRDefault="00000000">
            <w:r>
              <w:rPr>
                <w:rFonts w:ascii="Consolas" w:eastAsia="Consolas" w:hAnsi="Consolas" w:cs="Consolas"/>
                <w:color w:val="1F2937"/>
                <w:sz w:val="15"/>
                <w:szCs w:val="15"/>
              </w:rPr>
              <w:t>Docker Image: ipoms-frontend:&lt;commit-sha&gt;</w:t>
            </w:r>
          </w:p>
        </w:tc>
      </w:tr>
    </w:tbl>
    <w:p w14:paraId="735AF893" w14:textId="77777777" w:rsidR="0081373C" w:rsidRDefault="0081373C"/>
    <w:p w14:paraId="03FF2561" w14:textId="77777777" w:rsidR="0081373C" w:rsidRDefault="00000000">
      <w:pPr>
        <w:pStyle w:val="ListParagraph"/>
        <w:numPr>
          <w:ilvl w:val="0"/>
          <w:numId w:val="1"/>
        </w:numPr>
        <w:spacing w:after="60"/>
      </w:pPr>
      <w:r>
        <w:rPr>
          <w:b/>
          <w:bCs/>
        </w:rPr>
        <w:t>Next.js Standalone Mode:</w:t>
      </w:r>
      <w:r>
        <w:t xml:space="preserve"> Built using </w:t>
      </w:r>
      <w:r>
        <w:rPr>
          <w:rFonts w:ascii="Consolas" w:eastAsia="Consolas" w:hAnsi="Consolas" w:cs="Consolas"/>
          <w:color w:val="AD3B5A"/>
          <w:sz w:val="19"/>
          <w:szCs w:val="19"/>
        </w:rPr>
        <w:t>output: 'standalone'</w:t>
      </w:r>
      <w:r>
        <w:t xml:space="preserve"> in </w:t>
      </w:r>
      <w:r>
        <w:rPr>
          <w:rFonts w:ascii="Consolas" w:eastAsia="Consolas" w:hAnsi="Consolas" w:cs="Consolas"/>
          <w:color w:val="AD3B5A"/>
          <w:sz w:val="19"/>
          <w:szCs w:val="19"/>
        </w:rPr>
        <w:t>next.config.js</w:t>
      </w:r>
      <w:r>
        <w:t xml:space="preserve"> to minimize container payload size by excluding unnecessary </w:t>
      </w:r>
      <w:r>
        <w:rPr>
          <w:rFonts w:ascii="Consolas" w:eastAsia="Consolas" w:hAnsi="Consolas" w:cs="Consolas"/>
          <w:color w:val="AD3B5A"/>
          <w:sz w:val="19"/>
          <w:szCs w:val="19"/>
        </w:rPr>
        <w:t>node_modules</w:t>
      </w:r>
      <w:r>
        <w:t>.</w:t>
      </w:r>
    </w:p>
    <w:p w14:paraId="6E49A505" w14:textId="77777777" w:rsidR="0081373C" w:rsidRDefault="00000000">
      <w:pPr>
        <w:pStyle w:val="ListParagraph"/>
        <w:numPr>
          <w:ilvl w:val="0"/>
          <w:numId w:val="1"/>
        </w:numPr>
        <w:spacing w:after="60"/>
      </w:pPr>
      <w:r>
        <w:rPr>
          <w:b/>
          <w:bCs/>
        </w:rPr>
        <w:t>No Development Dependencies in Production:</w:t>
      </w:r>
      <w:r>
        <w:t xml:space="preserve"> </w:t>
      </w:r>
      <w:r>
        <w:rPr>
          <w:rFonts w:ascii="Consolas" w:eastAsia="Consolas" w:hAnsi="Consolas" w:cs="Consolas"/>
          <w:color w:val="AD3B5A"/>
          <w:sz w:val="19"/>
          <w:szCs w:val="19"/>
        </w:rPr>
        <w:t>devDependencies</w:t>
      </w:r>
      <w:r>
        <w:t xml:space="preserve"> are excluded from the production image.</w:t>
      </w:r>
    </w:p>
    <w:p w14:paraId="1A4CA628" w14:textId="77777777" w:rsidR="0081373C" w:rsidRDefault="00000000">
      <w:pPr>
        <w:pStyle w:val="ListParagraph"/>
        <w:numPr>
          <w:ilvl w:val="0"/>
          <w:numId w:val="1"/>
        </w:numPr>
        <w:spacing w:after="60"/>
      </w:pPr>
      <w:r>
        <w:rPr>
          <w:b/>
          <w:bCs/>
        </w:rPr>
        <w:t>Environment Variables:</w:t>
      </w:r>
      <w:r>
        <w:t xml:space="preserve"> Runtime configuration injected via environment variables at container startup — never baked into the build.</w:t>
      </w:r>
    </w:p>
    <w:p w14:paraId="098F1165" w14:textId="77777777" w:rsidR="0081373C" w:rsidRDefault="0081373C"/>
    <w:p w14:paraId="509B0065" w14:textId="77777777" w:rsidR="0081373C" w:rsidRDefault="00000000">
      <w:pPr>
        <w:pStyle w:val="Heading2"/>
      </w:pPr>
      <w:bookmarkStart w:id="86" w:name="_Toc237697360"/>
      <w:r>
        <w:t>7.7.3 Backend Build (Node.js / Express)</w:t>
      </w:r>
      <w:bookmarkEnd w:id="86"/>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0B8297F2"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656AFF13" w14:textId="77777777" w:rsidR="0081373C" w:rsidRDefault="00000000">
            <w:r>
              <w:rPr>
                <w:rFonts w:ascii="Consolas" w:eastAsia="Consolas" w:hAnsi="Consolas" w:cs="Consolas"/>
                <w:color w:val="1F2937"/>
                <w:sz w:val="15"/>
                <w:szCs w:val="15"/>
              </w:rPr>
              <w:t>Backend Source (/backend)</w:t>
            </w:r>
          </w:p>
          <w:p w14:paraId="54C87AAE" w14:textId="77777777" w:rsidR="0081373C" w:rsidRDefault="00000000">
            <w:r>
              <w:rPr>
                <w:rFonts w:ascii="Consolas" w:eastAsia="Consolas" w:hAnsi="Consolas" w:cs="Consolas"/>
                <w:color w:val="1F2937"/>
                <w:sz w:val="15"/>
                <w:szCs w:val="15"/>
              </w:rPr>
              <w:t xml:space="preserve">        ↓</w:t>
            </w:r>
          </w:p>
          <w:p w14:paraId="2A174BF0" w14:textId="77777777" w:rsidR="0081373C" w:rsidRDefault="00000000">
            <w:r>
              <w:rPr>
                <w:rFonts w:ascii="Consolas" w:eastAsia="Consolas" w:hAnsi="Consolas" w:cs="Consolas"/>
                <w:color w:val="1F2937"/>
                <w:sz w:val="15"/>
                <w:szCs w:val="15"/>
              </w:rPr>
              <w:t>npm ci</w:t>
            </w:r>
          </w:p>
          <w:p w14:paraId="5AC91126" w14:textId="77777777" w:rsidR="0081373C" w:rsidRDefault="00000000">
            <w:r>
              <w:rPr>
                <w:rFonts w:ascii="Consolas" w:eastAsia="Consolas" w:hAnsi="Consolas" w:cs="Consolas"/>
                <w:color w:val="1F2937"/>
                <w:sz w:val="15"/>
                <w:szCs w:val="15"/>
              </w:rPr>
              <w:t xml:space="preserve">        ↓</w:t>
            </w:r>
          </w:p>
          <w:p w14:paraId="6EA3CC46" w14:textId="77777777" w:rsidR="0081373C" w:rsidRDefault="00000000">
            <w:r>
              <w:rPr>
                <w:rFonts w:ascii="Consolas" w:eastAsia="Consolas" w:hAnsi="Consolas" w:cs="Consolas"/>
                <w:color w:val="1F2937"/>
                <w:sz w:val="15"/>
                <w:szCs w:val="15"/>
              </w:rPr>
              <w:t>ESLint + Prettier + tsc --noEmit</w:t>
            </w:r>
          </w:p>
          <w:p w14:paraId="1CE081BB" w14:textId="77777777" w:rsidR="0081373C" w:rsidRDefault="00000000">
            <w:r>
              <w:rPr>
                <w:rFonts w:ascii="Consolas" w:eastAsia="Consolas" w:hAnsi="Consolas" w:cs="Consolas"/>
                <w:color w:val="1F2937"/>
                <w:sz w:val="15"/>
                <w:szCs w:val="15"/>
              </w:rPr>
              <w:t xml:space="preserve">        ↓</w:t>
            </w:r>
          </w:p>
          <w:p w14:paraId="6BDDB6C7" w14:textId="77777777" w:rsidR="0081373C" w:rsidRDefault="00000000">
            <w:r>
              <w:rPr>
                <w:rFonts w:ascii="Consolas" w:eastAsia="Consolas" w:hAnsi="Consolas" w:cs="Consolas"/>
                <w:color w:val="1F2937"/>
                <w:sz w:val="15"/>
                <w:szCs w:val="15"/>
              </w:rPr>
              <w:t>Jest Unit + Integration Tests</w:t>
            </w:r>
          </w:p>
          <w:p w14:paraId="33B9D3F3" w14:textId="77777777" w:rsidR="0081373C" w:rsidRDefault="00000000">
            <w:r>
              <w:rPr>
                <w:rFonts w:ascii="Consolas" w:eastAsia="Consolas" w:hAnsi="Consolas" w:cs="Consolas"/>
                <w:color w:val="1F2937"/>
                <w:sz w:val="15"/>
                <w:szCs w:val="15"/>
              </w:rPr>
              <w:t xml:space="preserve">        ↓</w:t>
            </w:r>
          </w:p>
          <w:p w14:paraId="7B04DB3A" w14:textId="77777777" w:rsidR="0081373C" w:rsidRDefault="00000000">
            <w:r>
              <w:rPr>
                <w:rFonts w:ascii="Consolas" w:eastAsia="Consolas" w:hAnsi="Consolas" w:cs="Consolas"/>
                <w:color w:val="1F2937"/>
                <w:sz w:val="15"/>
                <w:szCs w:val="15"/>
              </w:rPr>
              <w:t>TypeScript Compile (tsc)</w:t>
            </w:r>
          </w:p>
          <w:p w14:paraId="045B4AFE" w14:textId="77777777" w:rsidR="0081373C" w:rsidRDefault="00000000">
            <w:r>
              <w:rPr>
                <w:rFonts w:ascii="Consolas" w:eastAsia="Consolas" w:hAnsi="Consolas" w:cs="Consolas"/>
                <w:color w:val="1F2937"/>
                <w:sz w:val="15"/>
                <w:szCs w:val="15"/>
              </w:rPr>
              <w:t xml:space="preserve">        ↓</w:t>
            </w:r>
          </w:p>
          <w:p w14:paraId="3D589CC2" w14:textId="77777777" w:rsidR="0081373C" w:rsidRDefault="00000000">
            <w:r>
              <w:rPr>
                <w:rFonts w:ascii="Consolas" w:eastAsia="Consolas" w:hAnsi="Consolas" w:cs="Consolas"/>
                <w:color w:val="1F2937"/>
                <w:sz w:val="15"/>
                <w:szCs w:val="15"/>
              </w:rPr>
              <w:t>Docker Image: ipoms-backend:&lt;commit-sha&gt;</w:t>
            </w:r>
          </w:p>
        </w:tc>
      </w:tr>
    </w:tbl>
    <w:p w14:paraId="2C0BCDBF" w14:textId="77777777" w:rsidR="0081373C" w:rsidRDefault="0081373C"/>
    <w:p w14:paraId="5BE0E004" w14:textId="77777777" w:rsidR="0081373C" w:rsidRDefault="00000000">
      <w:pPr>
        <w:pStyle w:val="ListParagraph"/>
        <w:numPr>
          <w:ilvl w:val="0"/>
          <w:numId w:val="1"/>
        </w:numPr>
        <w:spacing w:after="60"/>
      </w:pPr>
      <w:r>
        <w:rPr>
          <w:b/>
          <w:bCs/>
        </w:rPr>
        <w:t>Startup Validation:</w:t>
      </w:r>
      <w:r>
        <w:t xml:space="preserve"> The backend application must validate all required environment variables and database connectivity on startup. If validation fails, the process exits immediately with a clear error (fail-fast, per Section 7.3).</w:t>
      </w:r>
    </w:p>
    <w:p w14:paraId="5CFEEC2B" w14:textId="77777777" w:rsidR="0081373C" w:rsidRDefault="00000000">
      <w:pPr>
        <w:pStyle w:val="ListParagraph"/>
        <w:numPr>
          <w:ilvl w:val="0"/>
          <w:numId w:val="1"/>
        </w:numPr>
        <w:spacing w:after="60"/>
      </w:pPr>
      <w:r>
        <w:rPr>
          <w:b/>
          <w:bCs/>
        </w:rPr>
        <w:t>Background Jobs Included:</w:t>
      </w:r>
      <w:r>
        <w:t xml:space="preserve"> The </w:t>
      </w:r>
      <w:r>
        <w:rPr>
          <w:rFonts w:ascii="Consolas" w:eastAsia="Consolas" w:hAnsi="Consolas" w:cs="Consolas"/>
          <w:color w:val="AD3B5A"/>
          <w:sz w:val="19"/>
          <w:szCs w:val="19"/>
        </w:rPr>
        <w:t>/src/jobs</w:t>
      </w:r>
      <w:r>
        <w:t xml:space="preserve"> directory is packaged within the backend container. Job scheduling is configured via environment variables.</w:t>
      </w:r>
    </w:p>
    <w:p w14:paraId="3AB70AFB" w14:textId="77777777" w:rsidR="0081373C" w:rsidRDefault="0081373C"/>
    <w:p w14:paraId="1B2D2577" w14:textId="77777777" w:rsidR="0081373C" w:rsidRDefault="00000000">
      <w:pPr>
        <w:pStyle w:val="Heading2"/>
      </w:pPr>
      <w:bookmarkStart w:id="87" w:name="_Toc237697361"/>
      <w:r>
        <w:t>7.7.4 Containerization Architecture</w:t>
      </w:r>
      <w:bookmarkEnd w:id="87"/>
    </w:p>
    <w:p w14:paraId="2E02F763" w14:textId="77777777" w:rsidR="0081373C" w:rsidRDefault="00000000">
      <w:pPr>
        <w:spacing w:after="160"/>
      </w:pPr>
      <w:r>
        <w:t>Frontend and backend are independently deployable Docker containers:</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7DBD2C9F"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42D94A6F" w14:textId="77777777" w:rsidR="0081373C" w:rsidRDefault="00000000">
            <w:r>
              <w:rPr>
                <w:rFonts w:ascii="Consolas" w:eastAsia="Consolas" w:hAnsi="Consolas" w:cs="Consolas"/>
                <w:color w:val="1F2937"/>
                <w:sz w:val="15"/>
                <w:szCs w:val="15"/>
              </w:rPr>
              <w:t xml:space="preserve">                    Nginx / Reverse Proxy</w:t>
            </w:r>
          </w:p>
          <w:p w14:paraId="25096A61" w14:textId="77777777" w:rsidR="0081373C" w:rsidRDefault="00000000">
            <w:r>
              <w:rPr>
                <w:rFonts w:ascii="Consolas" w:eastAsia="Consolas" w:hAnsi="Consolas" w:cs="Consolas"/>
                <w:color w:val="1F2937"/>
                <w:sz w:val="15"/>
                <w:szCs w:val="15"/>
              </w:rPr>
              <w:t xml:space="preserve">                          │</w:t>
            </w:r>
          </w:p>
          <w:p w14:paraId="7542CDD9" w14:textId="77777777" w:rsidR="0081373C" w:rsidRDefault="00000000">
            <w:r>
              <w:rPr>
                <w:rFonts w:ascii="Consolas" w:eastAsia="Consolas" w:hAnsi="Consolas" w:cs="Consolas"/>
                <w:color w:val="1F2937"/>
                <w:sz w:val="15"/>
                <w:szCs w:val="15"/>
              </w:rPr>
              <w:t xml:space="preserve">              ┌───────────┴───────────┐</w:t>
            </w:r>
          </w:p>
          <w:p w14:paraId="1EDFEA08" w14:textId="77777777" w:rsidR="0081373C" w:rsidRDefault="00000000">
            <w:r>
              <w:rPr>
                <w:rFonts w:ascii="Consolas" w:eastAsia="Consolas" w:hAnsi="Consolas" w:cs="Consolas"/>
                <w:color w:val="1F2937"/>
                <w:sz w:val="15"/>
                <w:szCs w:val="15"/>
              </w:rPr>
              <w:t xml:space="preserve">              ↓                       ↓</w:t>
            </w:r>
          </w:p>
          <w:p w14:paraId="0F21F37A" w14:textId="77777777" w:rsidR="0081373C" w:rsidRDefault="00000000">
            <w:r>
              <w:rPr>
                <w:rFonts w:ascii="Consolas" w:eastAsia="Consolas" w:hAnsi="Consolas" w:cs="Consolas"/>
                <w:color w:val="1F2937"/>
                <w:sz w:val="15"/>
                <w:szCs w:val="15"/>
              </w:rPr>
              <w:t xml:space="preserve">    ┌──────────────────┐    ┌──────────────────┐</w:t>
            </w:r>
          </w:p>
          <w:p w14:paraId="24863623" w14:textId="77777777" w:rsidR="0081373C" w:rsidRDefault="00000000">
            <w:r>
              <w:rPr>
                <w:rFonts w:ascii="Consolas" w:eastAsia="Consolas" w:hAnsi="Consolas" w:cs="Consolas"/>
                <w:color w:val="1F2937"/>
                <w:sz w:val="15"/>
                <w:szCs w:val="15"/>
              </w:rPr>
              <w:t xml:space="preserve">    │   Frontend        │    │   Backend         │</w:t>
            </w:r>
          </w:p>
          <w:p w14:paraId="4BD793A3" w14:textId="77777777" w:rsidR="0081373C" w:rsidRDefault="00000000">
            <w:r>
              <w:rPr>
                <w:rFonts w:ascii="Consolas" w:eastAsia="Consolas" w:hAnsi="Consolas" w:cs="Consolas"/>
                <w:color w:val="1F2937"/>
                <w:sz w:val="15"/>
                <w:szCs w:val="15"/>
              </w:rPr>
              <w:t xml:space="preserve">    │   Container       │    │   Container       │</w:t>
            </w:r>
          </w:p>
          <w:p w14:paraId="2847B387" w14:textId="77777777" w:rsidR="0081373C" w:rsidRDefault="00000000">
            <w:r>
              <w:rPr>
                <w:rFonts w:ascii="Consolas" w:eastAsia="Consolas" w:hAnsi="Consolas" w:cs="Consolas"/>
                <w:color w:val="1F2937"/>
                <w:sz w:val="15"/>
                <w:szCs w:val="15"/>
              </w:rPr>
              <w:t xml:space="preserve">    │   (Next.js)       │    │   (Express.js)    │</w:t>
            </w:r>
          </w:p>
          <w:p w14:paraId="61BEF751" w14:textId="77777777" w:rsidR="0081373C" w:rsidRDefault="00000000">
            <w:r>
              <w:rPr>
                <w:rFonts w:ascii="Consolas" w:eastAsia="Consolas" w:hAnsi="Consolas" w:cs="Consolas"/>
                <w:color w:val="1F2937"/>
                <w:sz w:val="15"/>
                <w:szCs w:val="15"/>
              </w:rPr>
              <w:t xml:space="preserve">    │   Port: 3000      │    │   Port: 5000      │</w:t>
            </w:r>
          </w:p>
          <w:p w14:paraId="7622BDE2" w14:textId="77777777" w:rsidR="0081373C" w:rsidRDefault="00000000">
            <w:r>
              <w:rPr>
                <w:rFonts w:ascii="Consolas" w:eastAsia="Consolas" w:hAnsi="Consolas" w:cs="Consolas"/>
                <w:color w:val="1F2937"/>
                <w:sz w:val="15"/>
                <w:szCs w:val="15"/>
              </w:rPr>
              <w:t xml:space="preserve">    └──────────────────┘    │                    │</w:t>
            </w:r>
          </w:p>
          <w:p w14:paraId="2DDB70AD" w14:textId="77777777" w:rsidR="0081373C" w:rsidRDefault="00000000">
            <w:r>
              <w:rPr>
                <w:rFonts w:ascii="Consolas" w:eastAsia="Consolas" w:hAnsi="Consolas" w:cs="Consolas"/>
                <w:color w:val="1F2937"/>
                <w:sz w:val="15"/>
                <w:szCs w:val="15"/>
              </w:rPr>
              <w:t xml:space="preserve">                             │   Background Jobs  │</w:t>
            </w:r>
          </w:p>
          <w:p w14:paraId="567E7423" w14:textId="77777777" w:rsidR="0081373C" w:rsidRDefault="00000000">
            <w:r>
              <w:rPr>
                <w:rFonts w:ascii="Consolas" w:eastAsia="Consolas" w:hAnsi="Consolas" w:cs="Consolas"/>
                <w:color w:val="1F2937"/>
                <w:sz w:val="15"/>
                <w:szCs w:val="15"/>
              </w:rPr>
              <w:t xml:space="preserve">                             │   (node-cron)      │</w:t>
            </w:r>
          </w:p>
          <w:p w14:paraId="4C3A5402" w14:textId="77777777" w:rsidR="0081373C" w:rsidRDefault="00000000">
            <w:r>
              <w:rPr>
                <w:rFonts w:ascii="Consolas" w:eastAsia="Consolas" w:hAnsi="Consolas" w:cs="Consolas"/>
                <w:color w:val="1F2937"/>
                <w:sz w:val="15"/>
                <w:szCs w:val="15"/>
              </w:rPr>
              <w:t xml:space="preserve">                             └──────────────────┘</w:t>
            </w:r>
          </w:p>
          <w:p w14:paraId="74B59CC7" w14:textId="77777777" w:rsidR="0081373C" w:rsidRDefault="00000000">
            <w:r>
              <w:rPr>
                <w:rFonts w:ascii="Consolas" w:eastAsia="Consolas" w:hAnsi="Consolas" w:cs="Consolas"/>
                <w:color w:val="1F2937"/>
                <w:sz w:val="15"/>
                <w:szCs w:val="15"/>
              </w:rPr>
              <w:t xml:space="preserve">                                      │</w:t>
            </w:r>
          </w:p>
          <w:p w14:paraId="764C6624" w14:textId="77777777" w:rsidR="0081373C" w:rsidRDefault="00000000">
            <w:r>
              <w:rPr>
                <w:rFonts w:ascii="Consolas" w:eastAsia="Consolas" w:hAnsi="Consolas" w:cs="Consolas"/>
                <w:color w:val="1F2937"/>
                <w:sz w:val="15"/>
                <w:szCs w:val="15"/>
              </w:rPr>
              <w:t xml:space="preserve">                             ┌────────┴────────┐</w:t>
            </w:r>
          </w:p>
          <w:p w14:paraId="6BF769FD" w14:textId="77777777" w:rsidR="0081373C" w:rsidRDefault="00000000">
            <w:r>
              <w:rPr>
                <w:rFonts w:ascii="Consolas" w:eastAsia="Consolas" w:hAnsi="Consolas" w:cs="Consolas"/>
                <w:color w:val="1F2937"/>
                <w:sz w:val="15"/>
                <w:szCs w:val="15"/>
              </w:rPr>
              <w:t xml:space="preserve">                             ↓                 ↓</w:t>
            </w:r>
          </w:p>
          <w:p w14:paraId="0DA9F2F1" w14:textId="77777777" w:rsidR="0081373C" w:rsidRDefault="00000000">
            <w:r>
              <w:rPr>
                <w:rFonts w:ascii="Consolas" w:eastAsia="Consolas" w:hAnsi="Consolas" w:cs="Consolas"/>
                <w:color w:val="1F2937"/>
                <w:sz w:val="15"/>
                <w:szCs w:val="15"/>
              </w:rPr>
              <w:t xml:space="preserve">                          MongoDB         File Storage</w:t>
            </w:r>
          </w:p>
          <w:p w14:paraId="4BD9CDE8" w14:textId="77777777" w:rsidR="0081373C" w:rsidRDefault="00000000">
            <w:r>
              <w:rPr>
                <w:rFonts w:ascii="Consolas" w:eastAsia="Consolas" w:hAnsi="Consolas" w:cs="Consolas"/>
                <w:color w:val="1F2937"/>
                <w:sz w:val="15"/>
                <w:szCs w:val="15"/>
              </w:rPr>
              <w:t xml:space="preserve">                                          (S3 / Local)</w:t>
            </w:r>
          </w:p>
        </w:tc>
      </w:tr>
    </w:tbl>
    <w:p w14:paraId="5D65CCD1" w14:textId="77777777" w:rsidR="0081373C" w:rsidRDefault="0081373C"/>
    <w:p w14:paraId="256F4DE9" w14:textId="77777777" w:rsidR="0081373C" w:rsidRDefault="00000000">
      <w:pPr>
        <w:pStyle w:val="ListParagraph"/>
        <w:numPr>
          <w:ilvl w:val="0"/>
          <w:numId w:val="1"/>
        </w:numPr>
        <w:spacing w:after="60"/>
      </w:pPr>
      <w:r>
        <w:rPr>
          <w:b/>
          <w:bCs/>
        </w:rPr>
        <w:t>Multi-Stage Dockerfiles:</w:t>
      </w:r>
      <w:r>
        <w:t xml:space="preserve"> Docker builds utilize Node.js 20 Alpine lightweight multi-stage base images to reduce production container size to &lt; 150 MB.</w:t>
      </w:r>
    </w:p>
    <w:p w14:paraId="3A0CB145" w14:textId="77777777" w:rsidR="0081373C" w:rsidRDefault="00000000">
      <w:pPr>
        <w:pStyle w:val="ListParagraph"/>
        <w:numPr>
          <w:ilvl w:val="0"/>
          <w:numId w:val="1"/>
        </w:numPr>
        <w:spacing w:after="60"/>
      </w:pPr>
      <w:r>
        <w:rPr>
          <w:b/>
          <w:bCs/>
        </w:rPr>
        <w:t>Image Tagging:</w:t>
      </w:r>
      <w:r>
        <w:t xml:space="preserve"> Every image is tagged with the Git commit SHA (e.g., </w:t>
      </w:r>
      <w:r>
        <w:rPr>
          <w:rFonts w:ascii="Consolas" w:eastAsia="Consolas" w:hAnsi="Consolas" w:cs="Consolas"/>
          <w:color w:val="AD3B5A"/>
          <w:sz w:val="19"/>
          <w:szCs w:val="19"/>
        </w:rPr>
        <w:t>ipoms-backend:a1b2c3d</w:t>
      </w:r>
      <w:r>
        <w:t xml:space="preserve">). Semantic version tags (e.g., </w:t>
      </w:r>
      <w:r>
        <w:rPr>
          <w:rFonts w:ascii="Consolas" w:eastAsia="Consolas" w:hAnsi="Consolas" w:cs="Consolas"/>
          <w:color w:val="AD3B5A"/>
          <w:sz w:val="19"/>
          <w:szCs w:val="19"/>
        </w:rPr>
        <w:t>v1.3.0</w:t>
      </w:r>
      <w:r>
        <w:t>) are applied for releases.</w:t>
      </w:r>
    </w:p>
    <w:p w14:paraId="13F984CD" w14:textId="77777777" w:rsidR="0081373C" w:rsidRDefault="00000000">
      <w:pPr>
        <w:pStyle w:val="ListParagraph"/>
        <w:numPr>
          <w:ilvl w:val="0"/>
          <w:numId w:val="1"/>
        </w:numPr>
        <w:spacing w:after="60"/>
      </w:pPr>
      <w:r>
        <w:rPr>
          <w:b/>
          <w:bCs/>
        </w:rPr>
        <w:t>Independent Deployment:</w:t>
      </w:r>
      <w:r>
        <w:t xml:space="preserve"> Frontend can be updated without restarting backend, and vice versa.</w:t>
      </w:r>
    </w:p>
    <w:p w14:paraId="6668730E" w14:textId="77777777" w:rsidR="0081373C" w:rsidRDefault="0081373C"/>
    <w:p w14:paraId="5012BDF8" w14:textId="77777777" w:rsidR="0081373C" w:rsidRDefault="00000000">
      <w:pPr>
        <w:pStyle w:val="Heading2"/>
      </w:pPr>
      <w:bookmarkStart w:id="88" w:name="_Toc237697362"/>
      <w:r>
        <w:t>7.7.5 CI/CD Pipeline Lifecycle</w:t>
      </w:r>
      <w:bookmarkEnd w:id="88"/>
    </w:p>
    <w:p w14:paraId="7A0EC3C8" w14:textId="77777777" w:rsidR="0081373C" w:rsidRDefault="00000000">
      <w:pPr>
        <w:spacing w:after="160"/>
      </w:pPr>
      <w:r>
        <w:t>The automated pipeline handles validation, building, and deployment:</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38E534BC"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2379D70E" w14:textId="77777777" w:rsidR="0081373C" w:rsidRDefault="00000000">
            <w:r>
              <w:rPr>
                <w:rFonts w:ascii="Consolas" w:eastAsia="Consolas" w:hAnsi="Consolas" w:cs="Consolas"/>
                <w:color w:val="1F2937"/>
                <w:sz w:val="15"/>
                <w:szCs w:val="15"/>
              </w:rPr>
              <w:t>┌──────────────────────────────────────────────────────────────────────────────┐</w:t>
            </w:r>
          </w:p>
          <w:p w14:paraId="143BF042" w14:textId="77777777" w:rsidR="0081373C" w:rsidRDefault="00000000">
            <w:r>
              <w:rPr>
                <w:rFonts w:ascii="Consolas" w:eastAsia="Consolas" w:hAnsi="Consolas" w:cs="Consolas"/>
                <w:color w:val="1F2937"/>
                <w:sz w:val="15"/>
                <w:szCs w:val="15"/>
              </w:rPr>
              <w:t>│                        CI/CD PIPELINE STAGES                                 │</w:t>
            </w:r>
          </w:p>
          <w:p w14:paraId="5A7CC1FB" w14:textId="77777777" w:rsidR="0081373C" w:rsidRDefault="00000000">
            <w:r>
              <w:rPr>
                <w:rFonts w:ascii="Consolas" w:eastAsia="Consolas" w:hAnsi="Consolas" w:cs="Consolas"/>
                <w:color w:val="1F2937"/>
                <w:sz w:val="15"/>
                <w:szCs w:val="15"/>
              </w:rPr>
              <w:t>├──────────────────────────────────────────────────────────────────────────────┤</w:t>
            </w:r>
          </w:p>
          <w:p w14:paraId="7F2AA840" w14:textId="77777777" w:rsidR="0081373C" w:rsidRDefault="00000000">
            <w:r>
              <w:rPr>
                <w:rFonts w:ascii="Consolas" w:eastAsia="Consolas" w:hAnsi="Consolas" w:cs="Consolas"/>
                <w:color w:val="1F2937"/>
                <w:sz w:val="15"/>
                <w:szCs w:val="15"/>
              </w:rPr>
              <w:t>│                                                                              │</w:t>
            </w:r>
          </w:p>
          <w:p w14:paraId="228598F0" w14:textId="77777777" w:rsidR="0081373C" w:rsidRDefault="00000000">
            <w:r>
              <w:rPr>
                <w:rFonts w:ascii="Consolas" w:eastAsia="Consolas" w:hAnsi="Consolas" w:cs="Consolas"/>
                <w:color w:val="1F2937"/>
                <w:sz w:val="15"/>
                <w:szCs w:val="15"/>
              </w:rPr>
              <w:t>│  STAGE 1: VALIDATE                                                          │</w:t>
            </w:r>
          </w:p>
          <w:p w14:paraId="7A48E210" w14:textId="77777777" w:rsidR="0081373C" w:rsidRDefault="00000000">
            <w:r>
              <w:rPr>
                <w:rFonts w:ascii="Consolas" w:eastAsia="Consolas" w:hAnsi="Consolas" w:cs="Consolas"/>
                <w:color w:val="1F2937"/>
                <w:sz w:val="15"/>
                <w:szCs w:val="15"/>
              </w:rPr>
              <w:t>│  ├── ESLint + Prettier (code style)                                         │</w:t>
            </w:r>
          </w:p>
          <w:p w14:paraId="59156677" w14:textId="77777777" w:rsidR="0081373C" w:rsidRDefault="00000000">
            <w:r>
              <w:rPr>
                <w:rFonts w:ascii="Consolas" w:eastAsia="Consolas" w:hAnsi="Consolas" w:cs="Consolas"/>
                <w:color w:val="1F2937"/>
                <w:sz w:val="15"/>
                <w:szCs w:val="15"/>
              </w:rPr>
              <w:t>│  ├── TypeScript compiler (tsc --noEmit)                                     │</w:t>
            </w:r>
          </w:p>
          <w:p w14:paraId="2508B760" w14:textId="77777777" w:rsidR="0081373C" w:rsidRDefault="00000000">
            <w:r>
              <w:rPr>
                <w:rFonts w:ascii="Consolas" w:eastAsia="Consolas" w:hAnsi="Consolas" w:cs="Consolas"/>
                <w:color w:val="1F2937"/>
                <w:sz w:val="15"/>
                <w:szCs w:val="15"/>
              </w:rPr>
              <w:t>│  └── Security audit (npm audit / Snyk)                                      │</w:t>
            </w:r>
          </w:p>
          <w:p w14:paraId="5A6FB70A" w14:textId="77777777" w:rsidR="0081373C" w:rsidRDefault="00000000">
            <w:r>
              <w:rPr>
                <w:rFonts w:ascii="Consolas" w:eastAsia="Consolas" w:hAnsi="Consolas" w:cs="Consolas"/>
                <w:color w:val="1F2937"/>
                <w:sz w:val="15"/>
                <w:szCs w:val="15"/>
              </w:rPr>
              <w:t>│                                                                              │</w:t>
            </w:r>
          </w:p>
          <w:p w14:paraId="0ACDDA52" w14:textId="77777777" w:rsidR="0081373C" w:rsidRDefault="00000000">
            <w:r>
              <w:rPr>
                <w:rFonts w:ascii="Consolas" w:eastAsia="Consolas" w:hAnsi="Consolas" w:cs="Consolas"/>
                <w:color w:val="1F2937"/>
                <w:sz w:val="15"/>
                <w:szCs w:val="15"/>
              </w:rPr>
              <w:t>│  STAGE 2: TEST                                                              │</w:t>
            </w:r>
          </w:p>
          <w:p w14:paraId="163D2D8B" w14:textId="77777777" w:rsidR="0081373C" w:rsidRDefault="00000000">
            <w:r>
              <w:rPr>
                <w:rFonts w:ascii="Consolas" w:eastAsia="Consolas" w:hAnsi="Consolas" w:cs="Consolas"/>
                <w:color w:val="1F2937"/>
                <w:sz w:val="15"/>
                <w:szCs w:val="15"/>
              </w:rPr>
              <w:lastRenderedPageBreak/>
              <w:t>│  ├── Unit tests (Jest)                                                      │</w:t>
            </w:r>
          </w:p>
          <w:p w14:paraId="4408F859" w14:textId="77777777" w:rsidR="0081373C" w:rsidRDefault="00000000">
            <w:r>
              <w:rPr>
                <w:rFonts w:ascii="Consolas" w:eastAsia="Consolas" w:hAnsi="Consolas" w:cs="Consolas"/>
                <w:color w:val="1F2937"/>
                <w:sz w:val="15"/>
                <w:szCs w:val="15"/>
              </w:rPr>
              <w:t>│  ├── Integration tests (Jest + Supertest)                                   │</w:t>
            </w:r>
          </w:p>
          <w:p w14:paraId="272C59C8" w14:textId="77777777" w:rsidR="0081373C" w:rsidRDefault="00000000">
            <w:r>
              <w:rPr>
                <w:rFonts w:ascii="Consolas" w:eastAsia="Consolas" w:hAnsi="Consolas" w:cs="Consolas"/>
                <w:color w:val="1F2937"/>
                <w:sz w:val="15"/>
                <w:szCs w:val="15"/>
              </w:rPr>
              <w:t>│  └── Coverage report (≥ 80% on Services, Repos, Validators)                │</w:t>
            </w:r>
          </w:p>
          <w:p w14:paraId="6B7D1343" w14:textId="77777777" w:rsidR="0081373C" w:rsidRDefault="00000000">
            <w:r>
              <w:rPr>
                <w:rFonts w:ascii="Consolas" w:eastAsia="Consolas" w:hAnsi="Consolas" w:cs="Consolas"/>
                <w:color w:val="1F2937"/>
                <w:sz w:val="15"/>
                <w:szCs w:val="15"/>
              </w:rPr>
              <w:t>│                                                                              │</w:t>
            </w:r>
          </w:p>
          <w:p w14:paraId="3858E7BA" w14:textId="77777777" w:rsidR="0081373C" w:rsidRDefault="00000000">
            <w:r>
              <w:rPr>
                <w:rFonts w:ascii="Consolas" w:eastAsia="Consolas" w:hAnsi="Consolas" w:cs="Consolas"/>
                <w:color w:val="1F2937"/>
                <w:sz w:val="15"/>
                <w:szCs w:val="15"/>
              </w:rPr>
              <w:t>│  STAGE 3: BUILD                                                             │</w:t>
            </w:r>
          </w:p>
          <w:p w14:paraId="45BEA41C" w14:textId="77777777" w:rsidR="0081373C" w:rsidRDefault="00000000">
            <w:r>
              <w:rPr>
                <w:rFonts w:ascii="Consolas" w:eastAsia="Consolas" w:hAnsi="Consolas" w:cs="Consolas"/>
                <w:color w:val="1F2937"/>
                <w:sz w:val="15"/>
                <w:szCs w:val="15"/>
              </w:rPr>
              <w:t>│  ├── Next.js production build (frontend)                                    │</w:t>
            </w:r>
          </w:p>
          <w:p w14:paraId="3DAAA256" w14:textId="77777777" w:rsidR="0081373C" w:rsidRDefault="00000000">
            <w:r>
              <w:rPr>
                <w:rFonts w:ascii="Consolas" w:eastAsia="Consolas" w:hAnsi="Consolas" w:cs="Consolas"/>
                <w:color w:val="1F2937"/>
                <w:sz w:val="15"/>
                <w:szCs w:val="15"/>
              </w:rPr>
              <w:t>│  ├── TypeScript compile (backend)                                           │</w:t>
            </w:r>
          </w:p>
          <w:p w14:paraId="562280C0" w14:textId="77777777" w:rsidR="0081373C" w:rsidRDefault="00000000">
            <w:r>
              <w:rPr>
                <w:rFonts w:ascii="Consolas" w:eastAsia="Consolas" w:hAnsi="Consolas" w:cs="Consolas"/>
                <w:color w:val="1F2937"/>
                <w:sz w:val="15"/>
                <w:szCs w:val="15"/>
              </w:rPr>
              <w:t>│  └── Docker image build + tag with commit SHA                               │</w:t>
            </w:r>
          </w:p>
          <w:p w14:paraId="04B238D8" w14:textId="77777777" w:rsidR="0081373C" w:rsidRDefault="00000000">
            <w:r>
              <w:rPr>
                <w:rFonts w:ascii="Consolas" w:eastAsia="Consolas" w:hAnsi="Consolas" w:cs="Consolas"/>
                <w:color w:val="1F2937"/>
                <w:sz w:val="15"/>
                <w:szCs w:val="15"/>
              </w:rPr>
              <w:t>│                                                                              │</w:t>
            </w:r>
          </w:p>
          <w:p w14:paraId="443B69F2" w14:textId="77777777" w:rsidR="0081373C" w:rsidRDefault="00000000">
            <w:r>
              <w:rPr>
                <w:rFonts w:ascii="Consolas" w:eastAsia="Consolas" w:hAnsi="Consolas" w:cs="Consolas"/>
                <w:color w:val="1F2937"/>
                <w:sz w:val="15"/>
                <w:szCs w:val="15"/>
              </w:rPr>
              <w:t>│  STAGE 4: DEPLOY                                                            │</w:t>
            </w:r>
          </w:p>
          <w:p w14:paraId="365C3A96" w14:textId="77777777" w:rsidR="0081373C" w:rsidRDefault="00000000">
            <w:r>
              <w:rPr>
                <w:rFonts w:ascii="Consolas" w:eastAsia="Consolas" w:hAnsi="Consolas" w:cs="Consolas"/>
                <w:color w:val="1F2937"/>
                <w:sz w:val="15"/>
                <w:szCs w:val="15"/>
              </w:rPr>
              <w:t>│  ├── Push Docker image to container registry                                │</w:t>
            </w:r>
          </w:p>
          <w:p w14:paraId="0B4065E3" w14:textId="77777777" w:rsidR="0081373C" w:rsidRDefault="00000000">
            <w:r>
              <w:rPr>
                <w:rFonts w:ascii="Consolas" w:eastAsia="Consolas" w:hAnsi="Consolas" w:cs="Consolas"/>
                <w:color w:val="1F2937"/>
                <w:sz w:val="15"/>
                <w:szCs w:val="15"/>
              </w:rPr>
              <w:t>│  ├── Deploy to target environment (TEST → STG → PROD)                       │</w:t>
            </w:r>
          </w:p>
          <w:p w14:paraId="40915D54" w14:textId="77777777" w:rsidR="0081373C" w:rsidRDefault="00000000">
            <w:r>
              <w:rPr>
                <w:rFonts w:ascii="Consolas" w:eastAsia="Consolas" w:hAnsi="Consolas" w:cs="Consolas"/>
                <w:color w:val="1F2937"/>
                <w:sz w:val="15"/>
                <w:szCs w:val="15"/>
              </w:rPr>
              <w:t>│  └── Execute database migration scripts (if applicable)                     │</w:t>
            </w:r>
          </w:p>
          <w:p w14:paraId="23B62B45" w14:textId="77777777" w:rsidR="0081373C" w:rsidRDefault="00000000">
            <w:r>
              <w:rPr>
                <w:rFonts w:ascii="Consolas" w:eastAsia="Consolas" w:hAnsi="Consolas" w:cs="Consolas"/>
                <w:color w:val="1F2937"/>
                <w:sz w:val="15"/>
                <w:szCs w:val="15"/>
              </w:rPr>
              <w:t>│                                                                              │</w:t>
            </w:r>
          </w:p>
          <w:p w14:paraId="1EA6C20C" w14:textId="77777777" w:rsidR="0081373C" w:rsidRDefault="00000000">
            <w:r>
              <w:rPr>
                <w:rFonts w:ascii="Consolas" w:eastAsia="Consolas" w:hAnsi="Consolas" w:cs="Consolas"/>
                <w:color w:val="1F2937"/>
                <w:sz w:val="15"/>
                <w:szCs w:val="15"/>
              </w:rPr>
              <w:t>│  STAGE 5: VERIFY                                                            │</w:t>
            </w:r>
          </w:p>
          <w:p w14:paraId="7E6F00E0" w14:textId="77777777" w:rsidR="0081373C" w:rsidRDefault="00000000">
            <w:r>
              <w:rPr>
                <w:rFonts w:ascii="Consolas" w:eastAsia="Consolas" w:hAnsi="Consolas" w:cs="Consolas"/>
                <w:color w:val="1F2937"/>
                <w:sz w:val="15"/>
                <w:szCs w:val="15"/>
              </w:rPr>
              <w:t>│  ├── Application health check                                               │</w:t>
            </w:r>
          </w:p>
          <w:p w14:paraId="03818C43" w14:textId="77777777" w:rsidR="0081373C" w:rsidRDefault="00000000">
            <w:r>
              <w:rPr>
                <w:rFonts w:ascii="Consolas" w:eastAsia="Consolas" w:hAnsi="Consolas" w:cs="Consolas"/>
                <w:color w:val="1F2937"/>
                <w:sz w:val="15"/>
                <w:szCs w:val="15"/>
              </w:rPr>
              <w:t>│  ├── API health endpoint verification                                       │</w:t>
            </w:r>
          </w:p>
          <w:p w14:paraId="1BEE959F" w14:textId="77777777" w:rsidR="0081373C" w:rsidRDefault="00000000">
            <w:r>
              <w:rPr>
                <w:rFonts w:ascii="Consolas" w:eastAsia="Consolas" w:hAnsi="Consolas" w:cs="Consolas"/>
                <w:color w:val="1F2937"/>
                <w:sz w:val="15"/>
                <w:szCs w:val="15"/>
              </w:rPr>
              <w:t>│  ├── Database connectivity check                                            │</w:t>
            </w:r>
          </w:p>
          <w:p w14:paraId="2AEEBFD7" w14:textId="77777777" w:rsidR="0081373C" w:rsidRDefault="00000000">
            <w:r>
              <w:rPr>
                <w:rFonts w:ascii="Consolas" w:eastAsia="Consolas" w:hAnsi="Consolas" w:cs="Consolas"/>
                <w:color w:val="1F2937"/>
                <w:sz w:val="15"/>
                <w:szCs w:val="15"/>
              </w:rPr>
              <w:t>│  └── Post-deployment smoke test                                             │</w:t>
            </w:r>
          </w:p>
          <w:p w14:paraId="24427519" w14:textId="77777777" w:rsidR="0081373C" w:rsidRDefault="00000000">
            <w:r>
              <w:rPr>
                <w:rFonts w:ascii="Consolas" w:eastAsia="Consolas" w:hAnsi="Consolas" w:cs="Consolas"/>
                <w:color w:val="1F2937"/>
                <w:sz w:val="15"/>
                <w:szCs w:val="15"/>
              </w:rPr>
              <w:t>│                                                                              │</w:t>
            </w:r>
          </w:p>
          <w:p w14:paraId="2492F954" w14:textId="77777777" w:rsidR="0081373C" w:rsidRDefault="00000000">
            <w:r>
              <w:rPr>
                <w:rFonts w:ascii="Consolas" w:eastAsia="Consolas" w:hAnsi="Consolas" w:cs="Consolas"/>
                <w:color w:val="1F2937"/>
                <w:sz w:val="15"/>
                <w:szCs w:val="15"/>
              </w:rPr>
              <w:t>│   ANY STAGE FAILURE → Pipeline halts. No promotion to next environment.    │</w:t>
            </w:r>
          </w:p>
          <w:p w14:paraId="3573DCAA" w14:textId="77777777" w:rsidR="0081373C" w:rsidRDefault="00000000">
            <w:r>
              <w:rPr>
                <w:rFonts w:ascii="Consolas" w:eastAsia="Consolas" w:hAnsi="Consolas" w:cs="Consolas"/>
                <w:color w:val="1F2937"/>
                <w:sz w:val="15"/>
                <w:szCs w:val="15"/>
              </w:rPr>
              <w:t>└──────────────────────────────────────────────────────────────────────────────┘</w:t>
            </w:r>
          </w:p>
        </w:tc>
      </w:tr>
    </w:tbl>
    <w:p w14:paraId="4C24D501" w14:textId="77777777" w:rsidR="0081373C" w:rsidRDefault="0081373C"/>
    <w:p w14:paraId="3C0C76DB" w14:textId="77777777" w:rsidR="0081373C" w:rsidRDefault="00000000">
      <w:pPr>
        <w:pStyle w:val="ListParagraph"/>
        <w:numPr>
          <w:ilvl w:val="0"/>
          <w:numId w:val="1"/>
        </w:numPr>
        <w:spacing w:after="60"/>
      </w:pPr>
      <w:r>
        <w:rPr>
          <w:b/>
          <w:bCs/>
        </w:rPr>
        <w:t>CI/CD Platform:</w:t>
      </w:r>
      <w:r>
        <w:t xml:space="preserve"> GitHub Actions is the primary platform. The pipeline architecture is designed to remain platform-portable.</w:t>
      </w:r>
    </w:p>
    <w:p w14:paraId="45389430" w14:textId="77777777" w:rsidR="0081373C" w:rsidRDefault="0081373C"/>
    <w:p w14:paraId="2699CD1B" w14:textId="77777777" w:rsidR="0081373C" w:rsidRDefault="00000000">
      <w:pPr>
        <w:pStyle w:val="Heading2"/>
      </w:pPr>
      <w:bookmarkStart w:id="89" w:name="_Toc237697363"/>
      <w:r>
        <w:t>7.7.6 Environment Promotion Gates</w:t>
      </w:r>
      <w:bookmarkEnd w:id="89"/>
    </w:p>
    <w:p w14:paraId="755E4C36" w14:textId="77777777" w:rsidR="0081373C" w:rsidRDefault="00000000">
      <w:pPr>
        <w:spacing w:after="160"/>
      </w:pPr>
      <w:r>
        <w:t>Code must move progressively through environments with explicit gates:</w:t>
      </w:r>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300"/>
        <w:gridCol w:w="2300"/>
        <w:gridCol w:w="5146"/>
      </w:tblGrid>
      <w:tr w:rsidR="0081373C" w14:paraId="43A56973" w14:textId="77777777">
        <w:tblPrEx>
          <w:tblCellMar>
            <w:top w:w="0" w:type="dxa"/>
            <w:bottom w:w="0" w:type="dxa"/>
          </w:tblCellMar>
        </w:tblPrEx>
        <w:trPr>
          <w:cantSplit/>
          <w:tblHeader/>
        </w:trPr>
        <w:tc>
          <w:tcPr>
            <w:tcW w:w="2300" w:type="dxa"/>
            <w:shd w:val="clear" w:color="auto" w:fill="1F3864"/>
            <w:tcMar>
              <w:top w:w="80" w:type="dxa"/>
              <w:left w:w="100" w:type="dxa"/>
              <w:bottom w:w="80" w:type="dxa"/>
              <w:right w:w="100" w:type="dxa"/>
            </w:tcMar>
            <w:vAlign w:val="center"/>
          </w:tcPr>
          <w:p w14:paraId="3D9EB7CB" w14:textId="77777777" w:rsidR="0081373C" w:rsidRDefault="00000000">
            <w:r>
              <w:rPr>
                <w:b/>
                <w:bCs/>
                <w:color w:val="FFFFFF"/>
                <w:sz w:val="19"/>
                <w:szCs w:val="19"/>
              </w:rPr>
              <w:t>Promotion</w:t>
            </w:r>
          </w:p>
        </w:tc>
        <w:tc>
          <w:tcPr>
            <w:tcW w:w="2300" w:type="dxa"/>
            <w:shd w:val="clear" w:color="auto" w:fill="1F3864"/>
            <w:tcMar>
              <w:top w:w="80" w:type="dxa"/>
              <w:left w:w="100" w:type="dxa"/>
              <w:bottom w:w="80" w:type="dxa"/>
              <w:right w:w="100" w:type="dxa"/>
            </w:tcMar>
            <w:vAlign w:val="center"/>
          </w:tcPr>
          <w:p w14:paraId="0CFDAA1C" w14:textId="77777777" w:rsidR="0081373C" w:rsidRDefault="00000000">
            <w:r>
              <w:rPr>
                <w:b/>
                <w:bCs/>
                <w:color w:val="FFFFFF"/>
                <w:sz w:val="19"/>
                <w:szCs w:val="19"/>
              </w:rPr>
              <w:t>Gate Requirement</w:t>
            </w:r>
          </w:p>
        </w:tc>
        <w:tc>
          <w:tcPr>
            <w:tcW w:w="5146" w:type="dxa"/>
            <w:shd w:val="clear" w:color="auto" w:fill="1F3864"/>
            <w:tcMar>
              <w:top w:w="80" w:type="dxa"/>
              <w:left w:w="100" w:type="dxa"/>
              <w:bottom w:w="80" w:type="dxa"/>
              <w:right w:w="100" w:type="dxa"/>
            </w:tcMar>
            <w:vAlign w:val="center"/>
          </w:tcPr>
          <w:p w14:paraId="7A73B2F5" w14:textId="77777777" w:rsidR="0081373C" w:rsidRDefault="00000000">
            <w:r>
              <w:rPr>
                <w:b/>
                <w:bCs/>
                <w:color w:val="FFFFFF"/>
                <w:sz w:val="19"/>
                <w:szCs w:val="19"/>
              </w:rPr>
              <w:t>Who Triggers</w:t>
            </w:r>
          </w:p>
        </w:tc>
      </w:tr>
      <w:tr w:rsidR="0081373C" w14:paraId="79FDD8D5"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3BCB31C7" w14:textId="77777777" w:rsidR="0081373C" w:rsidRDefault="00000000">
            <w:r>
              <w:rPr>
                <w:b/>
                <w:bCs/>
              </w:rPr>
              <w:t>DEV → TEST</w:t>
            </w:r>
          </w:p>
        </w:tc>
        <w:tc>
          <w:tcPr>
            <w:tcW w:w="2300" w:type="dxa"/>
            <w:tcMar>
              <w:top w:w="70" w:type="dxa"/>
              <w:left w:w="90" w:type="dxa"/>
              <w:bottom w:w="70" w:type="dxa"/>
              <w:right w:w="90" w:type="dxa"/>
            </w:tcMar>
            <w:vAlign w:val="center"/>
          </w:tcPr>
          <w:p w14:paraId="7D416054" w14:textId="77777777" w:rsidR="0081373C" w:rsidRDefault="00000000">
            <w:r>
              <w:t>All CI checks pass (lint, type, tests, build)</w:t>
            </w:r>
          </w:p>
        </w:tc>
        <w:tc>
          <w:tcPr>
            <w:tcW w:w="5146" w:type="dxa"/>
            <w:tcMar>
              <w:top w:w="70" w:type="dxa"/>
              <w:left w:w="90" w:type="dxa"/>
              <w:bottom w:w="70" w:type="dxa"/>
              <w:right w:w="90" w:type="dxa"/>
            </w:tcMar>
            <w:vAlign w:val="center"/>
          </w:tcPr>
          <w:p w14:paraId="501969D4" w14:textId="77777777" w:rsidR="0081373C" w:rsidRDefault="00000000">
            <w:r>
              <w:t xml:space="preserve">Automatic on merge to </w:t>
            </w:r>
            <w:r>
              <w:rPr>
                <w:rFonts w:ascii="Consolas" w:eastAsia="Consolas" w:hAnsi="Consolas" w:cs="Consolas"/>
                <w:color w:val="AD3B5A"/>
                <w:sz w:val="19"/>
                <w:szCs w:val="19"/>
              </w:rPr>
              <w:t>develop</w:t>
            </w:r>
          </w:p>
        </w:tc>
      </w:tr>
      <w:tr w:rsidR="0081373C" w14:paraId="5FA6B4BD"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1A745606" w14:textId="77777777" w:rsidR="0081373C" w:rsidRDefault="00000000">
            <w:r>
              <w:rPr>
                <w:b/>
                <w:bCs/>
              </w:rPr>
              <w:t>TEST → STG</w:t>
            </w:r>
          </w:p>
        </w:tc>
        <w:tc>
          <w:tcPr>
            <w:tcW w:w="2300" w:type="dxa"/>
            <w:shd w:val="clear" w:color="auto" w:fill="F2F2F2"/>
            <w:tcMar>
              <w:top w:w="70" w:type="dxa"/>
              <w:left w:w="90" w:type="dxa"/>
              <w:bottom w:w="70" w:type="dxa"/>
              <w:right w:w="90" w:type="dxa"/>
            </w:tcMar>
            <w:vAlign w:val="center"/>
          </w:tcPr>
          <w:p w14:paraId="7C14D45B" w14:textId="77777777" w:rsidR="0081373C" w:rsidRDefault="00000000">
            <w:r>
              <w:t>Full test suite passes + QA approval</w:t>
            </w:r>
          </w:p>
        </w:tc>
        <w:tc>
          <w:tcPr>
            <w:tcW w:w="5146" w:type="dxa"/>
            <w:shd w:val="clear" w:color="auto" w:fill="F2F2F2"/>
            <w:tcMar>
              <w:top w:w="70" w:type="dxa"/>
              <w:left w:w="90" w:type="dxa"/>
              <w:bottom w:w="70" w:type="dxa"/>
              <w:right w:w="90" w:type="dxa"/>
            </w:tcMar>
            <w:vAlign w:val="center"/>
          </w:tcPr>
          <w:p w14:paraId="46239F65" w14:textId="77777777" w:rsidR="0081373C" w:rsidRDefault="00000000">
            <w:r>
              <w:t>Manual trigger after QA validation</w:t>
            </w:r>
          </w:p>
        </w:tc>
      </w:tr>
      <w:tr w:rsidR="0081373C" w14:paraId="090D3F99"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1970A8B4" w14:textId="77777777" w:rsidR="0081373C" w:rsidRDefault="00000000">
            <w:r>
              <w:rPr>
                <w:b/>
                <w:bCs/>
              </w:rPr>
              <w:t>STG → PROD</w:t>
            </w:r>
          </w:p>
        </w:tc>
        <w:tc>
          <w:tcPr>
            <w:tcW w:w="2300" w:type="dxa"/>
            <w:tcMar>
              <w:top w:w="70" w:type="dxa"/>
              <w:left w:w="90" w:type="dxa"/>
              <w:bottom w:w="70" w:type="dxa"/>
              <w:right w:w="90" w:type="dxa"/>
            </w:tcMar>
            <w:vAlign w:val="center"/>
          </w:tcPr>
          <w:p w14:paraId="1204C667" w14:textId="77777777" w:rsidR="0081373C" w:rsidRDefault="00000000">
            <w:r>
              <w:t>Staging smoke test passes + Release approval</w:t>
            </w:r>
          </w:p>
        </w:tc>
        <w:tc>
          <w:tcPr>
            <w:tcW w:w="5146" w:type="dxa"/>
            <w:tcMar>
              <w:top w:w="70" w:type="dxa"/>
              <w:left w:w="90" w:type="dxa"/>
              <w:bottom w:w="70" w:type="dxa"/>
              <w:right w:w="90" w:type="dxa"/>
            </w:tcMar>
            <w:vAlign w:val="center"/>
          </w:tcPr>
          <w:p w14:paraId="5C3C1C0E" w14:textId="77777777" w:rsidR="0081373C" w:rsidRDefault="00000000">
            <w:r>
              <w:t>Manual trigger by authorized deployer</w:t>
            </w:r>
          </w:p>
        </w:tc>
      </w:tr>
    </w:tbl>
    <w:p w14:paraId="5C4D8362" w14:textId="77777777" w:rsidR="0081373C" w:rsidRDefault="0081373C"/>
    <w:p w14:paraId="24B62649" w14:textId="77777777" w:rsidR="0081373C" w:rsidRDefault="00000000">
      <w:pPr>
        <w:pStyle w:val="ListParagraph"/>
        <w:numPr>
          <w:ilvl w:val="0"/>
          <w:numId w:val="1"/>
        </w:numPr>
        <w:spacing w:after="60"/>
      </w:pPr>
      <w:r>
        <w:rPr>
          <w:b/>
          <w:bCs/>
        </w:rPr>
        <w:t>Rule:</w:t>
      </w:r>
      <w:r>
        <w:t xml:space="preserve"> Direct promotion from Developer Machine → Production is </w:t>
      </w:r>
      <w:r>
        <w:rPr>
          <w:b/>
          <w:bCs/>
        </w:rPr>
        <w:t>strictly prohibited</w:t>
      </w:r>
      <w:r>
        <w:t>.</w:t>
      </w:r>
    </w:p>
    <w:p w14:paraId="7AE796A2" w14:textId="77777777" w:rsidR="0081373C" w:rsidRDefault="00000000">
      <w:pPr>
        <w:pStyle w:val="ListParagraph"/>
        <w:numPr>
          <w:ilvl w:val="0"/>
          <w:numId w:val="1"/>
        </w:numPr>
        <w:spacing w:after="60"/>
      </w:pPr>
      <w:r>
        <w:rPr>
          <w:b/>
          <w:bCs/>
        </w:rPr>
        <w:t>Rule:</w:t>
      </w:r>
      <w:r>
        <w:t xml:space="preserve"> A failed gate at any stage blocks promotion to the next environment.</w:t>
      </w:r>
    </w:p>
    <w:p w14:paraId="218AB612" w14:textId="77777777" w:rsidR="0081373C" w:rsidRDefault="0081373C"/>
    <w:p w14:paraId="617795B2" w14:textId="77777777" w:rsidR="0081373C" w:rsidRDefault="00000000">
      <w:pPr>
        <w:pStyle w:val="Heading2"/>
      </w:pPr>
      <w:bookmarkStart w:id="90" w:name="_Toc237697364"/>
      <w:r>
        <w:t>7.7.7 Database Deployment Protocol</w:t>
      </w:r>
      <w:bookmarkEnd w:id="90"/>
    </w:p>
    <w:p w14:paraId="43B6C09B" w14:textId="77777777" w:rsidR="0081373C" w:rsidRDefault="00000000">
      <w:pPr>
        <w:spacing w:after="160"/>
      </w:pPr>
      <w:r>
        <w:t>Database changes are treated as controlled deployment operations — never applied manually in production:</w:t>
      </w:r>
    </w:p>
    <w:p w14:paraId="5507C636" w14:textId="77777777" w:rsidR="0081373C" w:rsidRDefault="00000000">
      <w:pPr>
        <w:pStyle w:val="ListParagraph"/>
        <w:numPr>
          <w:ilvl w:val="0"/>
          <w:numId w:val="1"/>
        </w:numPr>
        <w:spacing w:after="60"/>
      </w:pPr>
      <w:r>
        <w:rPr>
          <w:b/>
          <w:bCs/>
        </w:rPr>
        <w:t>Migration Scripts:</w:t>
      </w:r>
      <w:r>
        <w:t xml:space="preserve"> All schema changes (new indexes, validation rules, collection modifications, TTL configs) are committed as versioned scripts in </w:t>
      </w:r>
      <w:r>
        <w:rPr>
          <w:rFonts w:ascii="Consolas" w:eastAsia="Consolas" w:hAnsi="Consolas" w:cs="Consolas"/>
          <w:color w:val="AD3B5A"/>
          <w:sz w:val="19"/>
          <w:szCs w:val="19"/>
        </w:rPr>
        <w:t>/scripts/migrations/</w:t>
      </w:r>
      <w:r>
        <w:t>.</w:t>
      </w:r>
    </w:p>
    <w:p w14:paraId="264BDF88" w14:textId="77777777" w:rsidR="0081373C" w:rsidRDefault="00000000">
      <w:pPr>
        <w:pStyle w:val="ListParagraph"/>
        <w:numPr>
          <w:ilvl w:val="0"/>
          <w:numId w:val="1"/>
        </w:numPr>
        <w:spacing w:after="60"/>
      </w:pPr>
      <w:r>
        <w:rPr>
          <w:b/>
          <w:bCs/>
        </w:rPr>
        <w:t>Forward-Only Migrations:</w:t>
      </w:r>
      <w:r>
        <w:t xml:space="preserve"> Each migration script runs exactly once and is tracked via a </w:t>
      </w:r>
      <w:r>
        <w:rPr>
          <w:rFonts w:ascii="Consolas" w:eastAsia="Consolas" w:hAnsi="Consolas" w:cs="Consolas"/>
          <w:color w:val="AD3B5A"/>
          <w:sz w:val="19"/>
          <w:szCs w:val="19"/>
        </w:rPr>
        <w:t>migration_history</w:t>
      </w:r>
      <w:r>
        <w:t xml:space="preserve"> collection recording script name, execution timestamp, and result.</w:t>
      </w:r>
    </w:p>
    <w:p w14:paraId="47CB3D0C" w14:textId="77777777" w:rsidR="0081373C" w:rsidRDefault="00000000">
      <w:pPr>
        <w:pStyle w:val="ListParagraph"/>
        <w:numPr>
          <w:ilvl w:val="0"/>
          <w:numId w:val="1"/>
        </w:numPr>
        <w:spacing w:after="60"/>
      </w:pPr>
      <w:r>
        <w:rPr>
          <w:b/>
          <w:bCs/>
        </w:rPr>
        <w:t>Review Requirement:</w:t>
      </w:r>
      <w:r>
        <w:t xml:space="preserve"> Database migration scripts require explicit review as part of the PR (per Section 7.6.7).</w:t>
      </w:r>
    </w:p>
    <w:p w14:paraId="5AF1CAA0" w14:textId="77777777" w:rsidR="0081373C" w:rsidRDefault="00000000">
      <w:pPr>
        <w:pStyle w:val="ListParagraph"/>
        <w:numPr>
          <w:ilvl w:val="0"/>
          <w:numId w:val="1"/>
        </w:numPr>
        <w:spacing w:after="60"/>
      </w:pPr>
      <w:r>
        <w:rPr>
          <w:b/>
          <w:bCs/>
        </w:rPr>
        <w:t>Execution Order:</w:t>
      </w:r>
      <w:r>
        <w:t xml:space="preserve"> Migrations execute automatically as part of the CI/CD Stage 4 (Deploy), </w:t>
      </w:r>
      <w:r>
        <w:rPr>
          <w:b/>
          <w:bCs/>
        </w:rPr>
        <w:t>before</w:t>
      </w:r>
      <w:r>
        <w:t xml:space="preserve"> the application starts accepting traffic.</w:t>
      </w:r>
    </w:p>
    <w:p w14:paraId="08F75117" w14:textId="77777777" w:rsidR="0081373C" w:rsidRDefault="0081373C"/>
    <w:p w14:paraId="12EEA797" w14:textId="77777777" w:rsidR="0081373C" w:rsidRDefault="00000000">
      <w:pPr>
        <w:pStyle w:val="Heading2"/>
      </w:pPr>
      <w:bookmarkStart w:id="91" w:name="_Toc237697365"/>
      <w:r>
        <w:t>7.7.8 Background Job Deployment Verification</w:t>
      </w:r>
      <w:bookmarkEnd w:id="91"/>
    </w:p>
    <w:p w14:paraId="68A0033A" w14:textId="77777777" w:rsidR="0081373C" w:rsidRDefault="00000000">
      <w:pPr>
        <w:spacing w:after="160"/>
      </w:pPr>
      <w:r>
        <w:t>After every deployment, the system must verify that scheduled background jobs are operational:</w:t>
      </w:r>
    </w:p>
    <w:p w14:paraId="5DA8AAD3" w14:textId="77777777" w:rsidR="0081373C" w:rsidRDefault="00000000">
      <w:pPr>
        <w:pStyle w:val="ListParagraph"/>
        <w:numPr>
          <w:ilvl w:val="0"/>
          <w:numId w:val="1"/>
        </w:numPr>
        <w:spacing w:after="60"/>
      </w:pPr>
      <w:r>
        <w:rPr>
          <w:b/>
          <w:bCs/>
        </w:rPr>
        <w:lastRenderedPageBreak/>
        <w:t>Job Registry Validation:</w:t>
      </w:r>
      <w:r>
        <w:t xml:space="preserve"> On startup, the backend logs all registered </w:t>
      </w:r>
      <w:r>
        <w:rPr>
          <w:rFonts w:ascii="Consolas" w:eastAsia="Consolas" w:hAnsi="Consolas" w:cs="Consolas"/>
          <w:color w:val="AD3B5A"/>
          <w:sz w:val="19"/>
          <w:szCs w:val="19"/>
        </w:rPr>
        <w:t>node-cron</w:t>
      </w:r>
      <w:r>
        <w:t xml:space="preserve"> jobs with their schedule expressions and job names.</w:t>
      </w:r>
    </w:p>
    <w:p w14:paraId="2AAE49EE" w14:textId="77777777" w:rsidR="0081373C" w:rsidRDefault="00000000">
      <w:pPr>
        <w:pStyle w:val="ListParagraph"/>
        <w:numPr>
          <w:ilvl w:val="0"/>
          <w:numId w:val="1"/>
        </w:numPr>
        <w:spacing w:after="60"/>
      </w:pPr>
      <w:r>
        <w:rPr>
          <w:b/>
          <w:bCs/>
        </w:rPr>
        <w:t>Duplicate Prevention:</w:t>
      </w:r>
      <w:r>
        <w:t xml:space="preserve"> If the backend is scaled horizontally, only one instance executes scheduled jobs (leader election or single-worker designation).</w:t>
      </w:r>
    </w:p>
    <w:p w14:paraId="7B56EACD" w14:textId="77777777" w:rsidR="0081373C" w:rsidRDefault="00000000">
      <w:pPr>
        <w:pStyle w:val="ListParagraph"/>
        <w:numPr>
          <w:ilvl w:val="0"/>
          <w:numId w:val="1"/>
        </w:numPr>
        <w:spacing w:after="60"/>
      </w:pPr>
      <w:r>
        <w:rPr>
          <w:b/>
          <w:bCs/>
        </w:rPr>
        <w:t>Post-Deployment Check:</w:t>
      </w:r>
      <w:r>
        <w:t xml:space="preserve"> The deployment verification step confirms:</w:t>
      </w:r>
    </w:p>
    <w:p w14:paraId="507AB548" w14:textId="77777777" w:rsidR="0081373C" w:rsidRDefault="00000000">
      <w:pPr>
        <w:spacing w:after="160"/>
      </w:pPr>
      <w:r>
        <w:t>Critical scheduled jobs:</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44296A80"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0E8959E9" w14:textId="77777777" w:rsidR="0081373C" w:rsidRDefault="00000000">
            <w:r>
              <w:rPr>
                <w:rFonts w:ascii="Consolas" w:eastAsia="Consolas" w:hAnsi="Consolas" w:cs="Consolas"/>
                <w:color w:val="1F2937"/>
                <w:sz w:val="15"/>
                <w:szCs w:val="15"/>
              </w:rPr>
              <w:t>┌──────────────────────────────────────────┬────────────────┐</w:t>
            </w:r>
          </w:p>
          <w:p w14:paraId="464AEF73" w14:textId="77777777" w:rsidR="0081373C" w:rsidRDefault="00000000">
            <w:r>
              <w:rPr>
                <w:rFonts w:ascii="Consolas" w:eastAsia="Consolas" w:hAnsi="Consolas" w:cs="Consolas"/>
                <w:color w:val="1F2937"/>
                <w:sz w:val="15"/>
                <w:szCs w:val="15"/>
              </w:rPr>
              <w:t>│ Background Job                           │ Schedule       │</w:t>
            </w:r>
          </w:p>
          <w:p w14:paraId="43D0E445" w14:textId="77777777" w:rsidR="0081373C" w:rsidRDefault="00000000">
            <w:r>
              <w:rPr>
                <w:rFonts w:ascii="Consolas" w:eastAsia="Consolas" w:hAnsi="Consolas" w:cs="Consolas"/>
                <w:color w:val="1F2937"/>
                <w:sz w:val="15"/>
                <w:szCs w:val="15"/>
              </w:rPr>
              <w:t>├──────────────────────────────────────────┼────────────────┤</w:t>
            </w:r>
          </w:p>
          <w:p w14:paraId="3FD20E92" w14:textId="77777777" w:rsidR="0081373C" w:rsidRDefault="00000000">
            <w:r>
              <w:rPr>
                <w:rFonts w:ascii="Consolas" w:eastAsia="Consolas" w:hAnsi="Consolas" w:cs="Consolas"/>
                <w:color w:val="1F2937"/>
                <w:sz w:val="15"/>
                <w:szCs w:val="15"/>
              </w:rPr>
              <w:t>│ Daily Tracker Finalization               │ 00:00 IST      │</w:t>
            </w:r>
          </w:p>
          <w:p w14:paraId="7885D944" w14:textId="77777777" w:rsidR="0081373C" w:rsidRDefault="00000000">
            <w:r>
              <w:rPr>
                <w:rFonts w:ascii="Consolas" w:eastAsia="Consolas" w:hAnsi="Consolas" w:cs="Consolas"/>
                <w:color w:val="1F2937"/>
                <w:sz w:val="15"/>
                <w:szCs w:val="15"/>
              </w:rPr>
              <w:t>│ Recycle Bin TTL Cleanup (90-day purge)   │ 02:00 IST      │</w:t>
            </w:r>
          </w:p>
          <w:p w14:paraId="41ED0AED" w14:textId="77777777" w:rsidR="0081373C" w:rsidRDefault="00000000">
            <w:r>
              <w:rPr>
                <w:rFonts w:ascii="Consolas" w:eastAsia="Consolas" w:hAnsi="Consolas" w:cs="Consolas"/>
                <w:color w:val="1F2937"/>
                <w:sz w:val="15"/>
                <w:szCs w:val="15"/>
              </w:rPr>
              <w:t>│ Import Processing History TTL Cleanup    │ 02:30 IST      │</w:t>
            </w:r>
          </w:p>
          <w:p w14:paraId="3DC8FE70" w14:textId="77777777" w:rsidR="0081373C" w:rsidRDefault="00000000">
            <w:r>
              <w:rPr>
                <w:rFonts w:ascii="Consolas" w:eastAsia="Consolas" w:hAnsi="Consolas" w:cs="Consolas"/>
                <w:color w:val="1F2937"/>
                <w:sz w:val="15"/>
                <w:szCs w:val="15"/>
              </w:rPr>
              <w:t>│ Notification Expiry Processing           │ 03:00 IST      │</w:t>
            </w:r>
          </w:p>
          <w:p w14:paraId="62D5EE72" w14:textId="77777777" w:rsidR="0081373C" w:rsidRDefault="00000000">
            <w:r>
              <w:rPr>
                <w:rFonts w:ascii="Consolas" w:eastAsia="Consolas" w:hAnsi="Consolas" w:cs="Consolas"/>
                <w:color w:val="1F2937"/>
                <w:sz w:val="15"/>
                <w:szCs w:val="15"/>
              </w:rPr>
              <w:t>└──────────────────────────────────────────┴────────────────┘</w:t>
            </w:r>
          </w:p>
        </w:tc>
      </w:tr>
    </w:tbl>
    <w:p w14:paraId="03E7773C" w14:textId="77777777" w:rsidR="0081373C" w:rsidRDefault="0081373C"/>
    <w:p w14:paraId="61D5FE41" w14:textId="77777777" w:rsidR="0081373C" w:rsidRDefault="0081373C"/>
    <w:p w14:paraId="6987EC10" w14:textId="77777777" w:rsidR="0081373C" w:rsidRDefault="00000000">
      <w:pPr>
        <w:pStyle w:val="Heading2"/>
      </w:pPr>
      <w:bookmarkStart w:id="92" w:name="_Toc237697366"/>
      <w:r>
        <w:t>7.7.9 Health Check Endpoints</w:t>
      </w:r>
      <w:bookmarkEnd w:id="92"/>
    </w:p>
    <w:p w14:paraId="1E780399" w14:textId="77777777" w:rsidR="0081373C" w:rsidRDefault="00000000">
      <w:pPr>
        <w:spacing w:after="160"/>
      </w:pPr>
      <w:r>
        <w:t>The application exposes health endpoints for infrastructure monitoring:</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04944669"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7D2EB9A1" w14:textId="77777777" w:rsidR="0081373C" w:rsidRDefault="00000000">
            <w:r>
              <w:rPr>
                <w:rFonts w:ascii="Consolas" w:eastAsia="Consolas" w:hAnsi="Consolas" w:cs="Consolas"/>
                <w:color w:val="1F2937"/>
                <w:sz w:val="15"/>
                <w:szCs w:val="15"/>
              </w:rPr>
              <w:t>GET /api/v1/health</w:t>
            </w:r>
          </w:p>
        </w:tc>
      </w:tr>
    </w:tbl>
    <w:p w14:paraId="475DD36E" w14:textId="77777777" w:rsidR="0081373C" w:rsidRDefault="0081373C"/>
    <w:p w14:paraId="75850005" w14:textId="77777777" w:rsidR="0081373C" w:rsidRDefault="00000000">
      <w:pPr>
        <w:spacing w:after="160"/>
      </w:pPr>
      <w:r>
        <w:t>Response:</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556E545D"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0A5EB096" w14:textId="77777777" w:rsidR="0081373C" w:rsidRDefault="00000000">
            <w:r>
              <w:rPr>
                <w:rFonts w:ascii="Consolas" w:eastAsia="Consolas" w:hAnsi="Consolas" w:cs="Consolas"/>
                <w:color w:val="1F2937"/>
                <w:sz w:val="15"/>
                <w:szCs w:val="15"/>
              </w:rPr>
              <w:t>{</w:t>
            </w:r>
          </w:p>
          <w:p w14:paraId="6DA92C34" w14:textId="77777777" w:rsidR="0081373C" w:rsidRDefault="00000000">
            <w:r>
              <w:rPr>
                <w:rFonts w:ascii="Consolas" w:eastAsia="Consolas" w:hAnsi="Consolas" w:cs="Consolas"/>
                <w:color w:val="1F2937"/>
                <w:sz w:val="15"/>
                <w:szCs w:val="15"/>
              </w:rPr>
              <w:t xml:space="preserve">  "status": "healthy",</w:t>
            </w:r>
          </w:p>
          <w:p w14:paraId="0E11AC32" w14:textId="77777777" w:rsidR="0081373C" w:rsidRDefault="00000000">
            <w:r>
              <w:rPr>
                <w:rFonts w:ascii="Consolas" w:eastAsia="Consolas" w:hAnsi="Consolas" w:cs="Consolas"/>
                <w:color w:val="1F2937"/>
                <w:sz w:val="15"/>
                <w:szCs w:val="15"/>
              </w:rPr>
              <w:t xml:space="preserve">  "version": "1.3.0",</w:t>
            </w:r>
          </w:p>
          <w:p w14:paraId="5707C3D1" w14:textId="77777777" w:rsidR="0081373C" w:rsidRDefault="00000000">
            <w:r>
              <w:rPr>
                <w:rFonts w:ascii="Consolas" w:eastAsia="Consolas" w:hAnsi="Consolas" w:cs="Consolas"/>
                <w:color w:val="1F2937"/>
                <w:sz w:val="15"/>
                <w:szCs w:val="15"/>
              </w:rPr>
              <w:t xml:space="preserve">  "commit": "a1b2c3d",</w:t>
            </w:r>
          </w:p>
          <w:p w14:paraId="5FF017F8" w14:textId="77777777" w:rsidR="0081373C" w:rsidRDefault="00000000">
            <w:r>
              <w:rPr>
                <w:rFonts w:ascii="Consolas" w:eastAsia="Consolas" w:hAnsi="Consolas" w:cs="Consolas"/>
                <w:color w:val="1F2937"/>
                <w:sz w:val="15"/>
                <w:szCs w:val="15"/>
              </w:rPr>
              <w:t xml:space="preserve">  "uptime": "2h 15m",</w:t>
            </w:r>
          </w:p>
          <w:p w14:paraId="18D46647" w14:textId="77777777" w:rsidR="0081373C" w:rsidRDefault="00000000">
            <w:r>
              <w:rPr>
                <w:rFonts w:ascii="Consolas" w:eastAsia="Consolas" w:hAnsi="Consolas" w:cs="Consolas"/>
                <w:color w:val="1F2937"/>
                <w:sz w:val="15"/>
                <w:szCs w:val="15"/>
              </w:rPr>
              <w:t xml:space="preserve">  "checks": {</w:t>
            </w:r>
          </w:p>
          <w:p w14:paraId="27647BD3" w14:textId="77777777" w:rsidR="0081373C" w:rsidRDefault="00000000">
            <w:r>
              <w:rPr>
                <w:rFonts w:ascii="Consolas" w:eastAsia="Consolas" w:hAnsi="Consolas" w:cs="Consolas"/>
                <w:color w:val="1F2937"/>
                <w:sz w:val="15"/>
                <w:szCs w:val="15"/>
              </w:rPr>
              <w:t xml:space="preserve">    "database": "connected",</w:t>
            </w:r>
          </w:p>
          <w:p w14:paraId="54EF12CF" w14:textId="77777777" w:rsidR="0081373C" w:rsidRDefault="00000000">
            <w:r>
              <w:rPr>
                <w:rFonts w:ascii="Consolas" w:eastAsia="Consolas" w:hAnsi="Consolas" w:cs="Consolas"/>
                <w:color w:val="1F2937"/>
                <w:sz w:val="15"/>
                <w:szCs w:val="15"/>
              </w:rPr>
              <w:t xml:space="preserve">    "fileStorage": "available",</w:t>
            </w:r>
          </w:p>
          <w:p w14:paraId="72B18223" w14:textId="77777777" w:rsidR="0081373C" w:rsidRDefault="00000000">
            <w:r>
              <w:rPr>
                <w:rFonts w:ascii="Consolas" w:eastAsia="Consolas" w:hAnsi="Consolas" w:cs="Consolas"/>
                <w:color w:val="1F2937"/>
                <w:sz w:val="15"/>
                <w:szCs w:val="15"/>
              </w:rPr>
              <w:t xml:space="preserve">    "backgroundJobs": "running"</w:t>
            </w:r>
          </w:p>
          <w:p w14:paraId="1EDA6AFC" w14:textId="77777777" w:rsidR="0081373C" w:rsidRDefault="00000000">
            <w:r>
              <w:rPr>
                <w:rFonts w:ascii="Consolas" w:eastAsia="Consolas" w:hAnsi="Consolas" w:cs="Consolas"/>
                <w:color w:val="1F2937"/>
                <w:sz w:val="15"/>
                <w:szCs w:val="15"/>
              </w:rPr>
              <w:t xml:space="preserve">  },</w:t>
            </w:r>
          </w:p>
          <w:p w14:paraId="3C46F92C" w14:textId="77777777" w:rsidR="0081373C" w:rsidRDefault="00000000">
            <w:r>
              <w:rPr>
                <w:rFonts w:ascii="Consolas" w:eastAsia="Consolas" w:hAnsi="Consolas" w:cs="Consolas"/>
                <w:color w:val="1F2937"/>
                <w:sz w:val="15"/>
                <w:szCs w:val="15"/>
              </w:rPr>
              <w:t xml:space="preserve">  "timestamp": "2026-08-15T14:50:00.000Z"</w:t>
            </w:r>
          </w:p>
          <w:p w14:paraId="09D1EC99" w14:textId="77777777" w:rsidR="0081373C" w:rsidRDefault="00000000">
            <w:r>
              <w:rPr>
                <w:rFonts w:ascii="Consolas" w:eastAsia="Consolas" w:hAnsi="Consolas" w:cs="Consolas"/>
                <w:color w:val="1F2937"/>
                <w:sz w:val="15"/>
                <w:szCs w:val="15"/>
              </w:rPr>
              <w:t>}</w:t>
            </w:r>
          </w:p>
        </w:tc>
      </w:tr>
    </w:tbl>
    <w:p w14:paraId="04A76920" w14:textId="77777777" w:rsidR="0081373C" w:rsidRDefault="0081373C"/>
    <w:p w14:paraId="2578B556" w14:textId="77777777" w:rsidR="0081373C" w:rsidRDefault="00000000">
      <w:pPr>
        <w:pStyle w:val="ListParagraph"/>
        <w:numPr>
          <w:ilvl w:val="0"/>
          <w:numId w:val="1"/>
        </w:numPr>
        <w:spacing w:after="60"/>
      </w:pPr>
      <w:r>
        <w:rPr>
          <w:b/>
          <w:bCs/>
        </w:rPr>
        <w:t>Liveness Probe:</w:t>
      </w:r>
      <w:r>
        <w:t xml:space="preserve"> Returns </w:t>
      </w:r>
      <w:r>
        <w:rPr>
          <w:rFonts w:ascii="Consolas" w:eastAsia="Consolas" w:hAnsi="Consolas" w:cs="Consolas"/>
          <w:color w:val="AD3B5A"/>
          <w:sz w:val="19"/>
          <w:szCs w:val="19"/>
        </w:rPr>
        <w:t>200 OK</w:t>
      </w:r>
      <w:r>
        <w:t xml:space="preserve"> if the application process is running.</w:t>
      </w:r>
    </w:p>
    <w:p w14:paraId="22D16D60" w14:textId="77777777" w:rsidR="0081373C" w:rsidRDefault="00000000">
      <w:pPr>
        <w:pStyle w:val="ListParagraph"/>
        <w:numPr>
          <w:ilvl w:val="0"/>
          <w:numId w:val="1"/>
        </w:numPr>
        <w:spacing w:after="60"/>
      </w:pPr>
      <w:r>
        <w:rPr>
          <w:b/>
          <w:bCs/>
        </w:rPr>
        <w:t>Readiness Probe:</w:t>
      </w:r>
      <w:r>
        <w:t xml:space="preserve"> Returns </w:t>
      </w:r>
      <w:r>
        <w:rPr>
          <w:rFonts w:ascii="Consolas" w:eastAsia="Consolas" w:hAnsi="Consolas" w:cs="Consolas"/>
          <w:color w:val="AD3B5A"/>
          <w:sz w:val="19"/>
          <w:szCs w:val="19"/>
        </w:rPr>
        <w:t>200 OK</w:t>
      </w:r>
      <w:r>
        <w:t xml:space="preserve"> only if the application AND its dependencies (MongoDB, file storage) are operational. Used by load balancers to determine traffic routing.</w:t>
      </w:r>
    </w:p>
    <w:p w14:paraId="575DBA24" w14:textId="77777777" w:rsidR="0081373C" w:rsidRDefault="0081373C"/>
    <w:p w14:paraId="41BACEBF" w14:textId="77777777" w:rsidR="0081373C" w:rsidRDefault="00000000">
      <w:pPr>
        <w:pStyle w:val="Heading2"/>
      </w:pPr>
      <w:bookmarkStart w:id="93" w:name="_Toc237697367"/>
      <w:r>
        <w:t>7.7.10 Post-Deployment Smoke Test</w:t>
      </w:r>
      <w:bookmarkEnd w:id="93"/>
    </w:p>
    <w:p w14:paraId="369A3CCB" w14:textId="77777777" w:rsidR="0081373C" w:rsidRDefault="00000000">
      <w:pPr>
        <w:spacing w:after="160"/>
      </w:pPr>
      <w:r>
        <w:t>After every deployment to STG or PROD, the automated smoke test (established in Section 7.4) is executed:</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73E2DE82"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561B158E" w14:textId="77777777" w:rsidR="0081373C" w:rsidRDefault="00000000">
            <w:r>
              <w:rPr>
                <w:rFonts w:ascii="Consolas" w:eastAsia="Consolas" w:hAnsi="Consolas" w:cs="Consolas"/>
                <w:color w:val="1F2937"/>
                <w:sz w:val="15"/>
                <w:szCs w:val="15"/>
              </w:rPr>
              <w:t>Deploy Complete</w:t>
            </w:r>
          </w:p>
          <w:p w14:paraId="6816D24F" w14:textId="77777777" w:rsidR="0081373C" w:rsidRDefault="00000000">
            <w:r>
              <w:rPr>
                <w:rFonts w:ascii="Consolas" w:eastAsia="Consolas" w:hAnsi="Consolas" w:cs="Consolas"/>
                <w:color w:val="1F2937"/>
                <w:sz w:val="15"/>
                <w:szCs w:val="15"/>
              </w:rPr>
              <w:t xml:space="preserve">      ↓</w:t>
            </w:r>
          </w:p>
          <w:p w14:paraId="4E8F05DA" w14:textId="77777777" w:rsidR="0081373C" w:rsidRDefault="00000000">
            <w:r>
              <w:rPr>
                <w:rFonts w:ascii="Consolas" w:eastAsia="Consolas" w:hAnsi="Consolas" w:cs="Consolas"/>
                <w:color w:val="1F2937"/>
                <w:sz w:val="15"/>
                <w:szCs w:val="15"/>
              </w:rPr>
              <w:t>Application Health Check (GET /api/v1/health)</w:t>
            </w:r>
          </w:p>
          <w:p w14:paraId="5FE05E46" w14:textId="77777777" w:rsidR="0081373C" w:rsidRDefault="00000000">
            <w:r>
              <w:rPr>
                <w:rFonts w:ascii="Consolas" w:eastAsia="Consolas" w:hAnsi="Consolas" w:cs="Consolas"/>
                <w:color w:val="1F2937"/>
                <w:sz w:val="15"/>
                <w:szCs w:val="15"/>
              </w:rPr>
              <w:t xml:space="preserve">      ↓</w:t>
            </w:r>
          </w:p>
          <w:p w14:paraId="3D8D9AB7" w14:textId="77777777" w:rsidR="0081373C" w:rsidRDefault="00000000">
            <w:r>
              <w:rPr>
                <w:rFonts w:ascii="Consolas" w:eastAsia="Consolas" w:hAnsi="Consolas" w:cs="Consolas"/>
                <w:color w:val="1F2937"/>
                <w:sz w:val="15"/>
                <w:szCs w:val="15"/>
              </w:rPr>
              <w:t>API Connectivity (authenticated API call succeeds)</w:t>
            </w:r>
          </w:p>
          <w:p w14:paraId="7C753EE9" w14:textId="77777777" w:rsidR="0081373C" w:rsidRDefault="00000000">
            <w:r>
              <w:rPr>
                <w:rFonts w:ascii="Consolas" w:eastAsia="Consolas" w:hAnsi="Consolas" w:cs="Consolas"/>
                <w:color w:val="1F2937"/>
                <w:sz w:val="15"/>
                <w:szCs w:val="15"/>
              </w:rPr>
              <w:t xml:space="preserve">      ↓</w:t>
            </w:r>
          </w:p>
          <w:p w14:paraId="38FB6815" w14:textId="77777777" w:rsidR="0081373C" w:rsidRDefault="00000000">
            <w:r>
              <w:rPr>
                <w:rFonts w:ascii="Consolas" w:eastAsia="Consolas" w:hAnsi="Consolas" w:cs="Consolas"/>
                <w:color w:val="1F2937"/>
                <w:sz w:val="15"/>
                <w:szCs w:val="15"/>
              </w:rPr>
              <w:t>Database Connectivity (verified via health response)</w:t>
            </w:r>
          </w:p>
          <w:p w14:paraId="1FD4B5CA" w14:textId="77777777" w:rsidR="0081373C" w:rsidRDefault="00000000">
            <w:r>
              <w:rPr>
                <w:rFonts w:ascii="Consolas" w:eastAsia="Consolas" w:hAnsi="Consolas" w:cs="Consolas"/>
                <w:color w:val="1F2937"/>
                <w:sz w:val="15"/>
                <w:szCs w:val="15"/>
              </w:rPr>
              <w:t xml:space="preserve">      ↓</w:t>
            </w:r>
          </w:p>
          <w:p w14:paraId="3E4EB6C9" w14:textId="77777777" w:rsidR="0081373C" w:rsidRDefault="00000000">
            <w:r>
              <w:rPr>
                <w:rFonts w:ascii="Consolas" w:eastAsia="Consolas" w:hAnsi="Consolas" w:cs="Consolas"/>
                <w:color w:val="1F2937"/>
                <w:sz w:val="15"/>
                <w:szCs w:val="15"/>
              </w:rPr>
              <w:t>Authentication Flow (login → JWT issued → protected route accessed)</w:t>
            </w:r>
          </w:p>
          <w:p w14:paraId="6CC723E5" w14:textId="77777777" w:rsidR="0081373C" w:rsidRDefault="00000000">
            <w:r>
              <w:rPr>
                <w:rFonts w:ascii="Consolas" w:eastAsia="Consolas" w:hAnsi="Consolas" w:cs="Consolas"/>
                <w:color w:val="1F2937"/>
                <w:sz w:val="15"/>
                <w:szCs w:val="15"/>
              </w:rPr>
              <w:t xml:space="preserve">      ↓</w:t>
            </w:r>
          </w:p>
          <w:p w14:paraId="2EB8F118" w14:textId="77777777" w:rsidR="0081373C" w:rsidRDefault="00000000">
            <w:r>
              <w:rPr>
                <w:rFonts w:ascii="Consolas" w:eastAsia="Consolas" w:hAnsi="Consolas" w:cs="Consolas"/>
                <w:color w:val="1F2937"/>
                <w:sz w:val="15"/>
                <w:szCs w:val="15"/>
              </w:rPr>
              <w:t>Critical Business Workflow (create + read on a non-destructive test path)</w:t>
            </w:r>
          </w:p>
          <w:p w14:paraId="0805E496" w14:textId="77777777" w:rsidR="0081373C" w:rsidRDefault="00000000">
            <w:r>
              <w:rPr>
                <w:rFonts w:ascii="Consolas" w:eastAsia="Consolas" w:hAnsi="Consolas" w:cs="Consolas"/>
                <w:color w:val="1F2937"/>
                <w:sz w:val="15"/>
                <w:szCs w:val="15"/>
              </w:rPr>
              <w:t xml:space="preserve">      ↓</w:t>
            </w:r>
          </w:p>
          <w:p w14:paraId="651F112D" w14:textId="77777777" w:rsidR="0081373C" w:rsidRDefault="00000000">
            <w:r>
              <w:rPr>
                <w:rFonts w:ascii="Consolas" w:eastAsia="Consolas" w:hAnsi="Consolas" w:cs="Consolas"/>
                <w:color w:val="1F2937"/>
                <w:sz w:val="15"/>
                <w:szCs w:val="15"/>
              </w:rPr>
              <w:t xml:space="preserve"> DEPLOYMENT VERIFIED</w:t>
            </w:r>
          </w:p>
        </w:tc>
      </w:tr>
    </w:tbl>
    <w:p w14:paraId="617F2865" w14:textId="77777777" w:rsidR="0081373C" w:rsidRDefault="0081373C"/>
    <w:p w14:paraId="663D9E9A" w14:textId="77777777" w:rsidR="0081373C" w:rsidRDefault="00000000">
      <w:pPr>
        <w:pStyle w:val="ListParagraph"/>
        <w:numPr>
          <w:ilvl w:val="0"/>
          <w:numId w:val="1"/>
        </w:numPr>
        <w:spacing w:after="60"/>
      </w:pPr>
      <w:r>
        <w:t>If any smoke test step fails, the deployment is flagged and rollback procedures are initiated.</w:t>
      </w:r>
    </w:p>
    <w:p w14:paraId="64FA7A12" w14:textId="77777777" w:rsidR="0081373C" w:rsidRDefault="0081373C"/>
    <w:p w14:paraId="7829F59A" w14:textId="77777777" w:rsidR="0081373C" w:rsidRDefault="00000000">
      <w:pPr>
        <w:pStyle w:val="Heading2"/>
      </w:pPr>
      <w:bookmarkStart w:id="94" w:name="_Toc237697368"/>
      <w:r>
        <w:lastRenderedPageBreak/>
        <w:t>7.7.11 Rollback Strategy</w:t>
      </w:r>
      <w:bookmarkEnd w:id="94"/>
    </w:p>
    <w:p w14:paraId="7CC018D1" w14:textId="77777777" w:rsidR="0081373C" w:rsidRDefault="00000000">
      <w:pPr>
        <w:spacing w:after="160"/>
      </w:pPr>
      <w:r>
        <w:t>Every production release must have a documented rollback path:</w:t>
      </w:r>
    </w:p>
    <w:p w14:paraId="7084FE23" w14:textId="77777777" w:rsidR="0081373C" w:rsidRDefault="00000000">
      <w:pPr>
        <w:pStyle w:val="ListParagraph"/>
        <w:numPr>
          <w:ilvl w:val="0"/>
          <w:numId w:val="1"/>
        </w:numPr>
        <w:spacing w:after="60"/>
      </w:pPr>
      <w:r>
        <w:rPr>
          <w:b/>
          <w:bCs/>
        </w:rPr>
        <w:t>Container Rollback:</w:t>
      </w:r>
      <w:r>
        <w:t xml:space="preserve"> Revert to the previous Docker image tag (e.g., from </w:t>
      </w:r>
      <w:r>
        <w:rPr>
          <w:rFonts w:ascii="Consolas" w:eastAsia="Consolas" w:hAnsi="Consolas" w:cs="Consolas"/>
          <w:color w:val="AD3B5A"/>
          <w:sz w:val="19"/>
          <w:szCs w:val="19"/>
        </w:rPr>
        <w:t>ipoms-backend:a1b2c3d</w:t>
      </w:r>
      <w:r>
        <w:t xml:space="preserve"> back to </w:t>
      </w:r>
      <w:r>
        <w:rPr>
          <w:rFonts w:ascii="Consolas" w:eastAsia="Consolas" w:hAnsi="Consolas" w:cs="Consolas"/>
          <w:color w:val="AD3B5A"/>
          <w:sz w:val="19"/>
          <w:szCs w:val="19"/>
        </w:rPr>
        <w:t>ipoms-backend:x9y8z7w</w:t>
      </w:r>
      <w:r>
        <w:t>).</w:t>
      </w:r>
    </w:p>
    <w:p w14:paraId="39167A6E" w14:textId="77777777" w:rsidR="0081373C" w:rsidRDefault="00000000">
      <w:pPr>
        <w:pStyle w:val="ListParagraph"/>
        <w:numPr>
          <w:ilvl w:val="0"/>
          <w:numId w:val="1"/>
        </w:numPr>
        <w:spacing w:after="60"/>
      </w:pPr>
      <w:r>
        <w:rPr>
          <w:b/>
          <w:bCs/>
        </w:rPr>
        <w:t>Database Rollback:</w:t>
      </w:r>
      <w:r>
        <w:t xml:space="preserve"> If the release includes a database migration, the migration script must document the compensating rollback steps. Complex migrations require a tested rollback script before deployment approval.</w:t>
      </w:r>
    </w:p>
    <w:p w14:paraId="2E638F3A" w14:textId="77777777" w:rsidR="0081373C" w:rsidRDefault="00000000">
      <w:pPr>
        <w:pStyle w:val="ListParagraph"/>
        <w:numPr>
          <w:ilvl w:val="0"/>
          <w:numId w:val="1"/>
        </w:numPr>
        <w:spacing w:after="60"/>
      </w:pPr>
      <w:r>
        <w:rPr>
          <w:b/>
          <w:bCs/>
        </w:rPr>
        <w:t>Rollback Decision Window:</w:t>
      </w:r>
      <w:r>
        <w:t xml:space="preserve"> If critical issues are detected within 1 hour of production deployment, immediate rollback is the default action. Investigation happens after stability is restored.</w:t>
      </w:r>
    </w:p>
    <w:p w14:paraId="3C7A5F90" w14:textId="77777777" w:rsidR="0081373C" w:rsidRDefault="00000000">
      <w:pPr>
        <w:pStyle w:val="ListParagraph"/>
        <w:numPr>
          <w:ilvl w:val="0"/>
          <w:numId w:val="1"/>
        </w:numPr>
        <w:spacing w:after="60"/>
      </w:pPr>
      <w:r>
        <w:rPr>
          <w:b/>
          <w:bCs/>
        </w:rPr>
        <w:t>Rollback Log:</w:t>
      </w:r>
      <w:r>
        <w:t xml:space="preserve"> Every rollback event is recorded in the deployment log with reason, initiator, and timestamp.</w:t>
      </w:r>
    </w:p>
    <w:p w14:paraId="3DB0F9B2" w14:textId="77777777" w:rsidR="0081373C" w:rsidRDefault="0081373C"/>
    <w:p w14:paraId="4967E819" w14:textId="77777777" w:rsidR="0081373C" w:rsidRDefault="00000000">
      <w:pPr>
        <w:pStyle w:val="Heading2"/>
      </w:pPr>
      <w:bookmarkStart w:id="95" w:name="_Toc237697369"/>
      <w:r>
        <w:t>7.7.12 Deployment Atomicity (Versioned Releases)</w:t>
      </w:r>
      <w:bookmarkEnd w:id="95"/>
    </w:p>
    <w:p w14:paraId="323FD708" w14:textId="77777777" w:rsidR="0081373C" w:rsidRDefault="00000000">
      <w:pPr>
        <w:spacing w:after="160"/>
      </w:pPr>
      <w:r>
        <w:t>Each production release represents one known, complete application state:</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722B2333"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5629207A" w14:textId="77777777" w:rsidR="0081373C" w:rsidRDefault="00000000">
            <w:r>
              <w:rPr>
                <w:rFonts w:ascii="Consolas" w:eastAsia="Consolas" w:hAnsi="Consolas" w:cs="Consolas"/>
                <w:color w:val="1F2937"/>
                <w:sz w:val="15"/>
                <w:szCs w:val="15"/>
              </w:rPr>
              <w:t>Release v1.3.0</w:t>
            </w:r>
          </w:p>
          <w:p w14:paraId="02CFC89B" w14:textId="77777777" w:rsidR="0081373C" w:rsidRDefault="00000000">
            <w:r>
              <w:rPr>
                <w:rFonts w:ascii="Consolas" w:eastAsia="Consolas" w:hAnsi="Consolas" w:cs="Consolas"/>
                <w:color w:val="1F2937"/>
                <w:sz w:val="15"/>
                <w:szCs w:val="15"/>
              </w:rPr>
              <w:t>├── Frontend: ipoms-frontend:v1.3.0 (commit a1b2c3d)</w:t>
            </w:r>
          </w:p>
          <w:p w14:paraId="784FA571" w14:textId="77777777" w:rsidR="0081373C" w:rsidRDefault="00000000">
            <w:r>
              <w:rPr>
                <w:rFonts w:ascii="Consolas" w:eastAsia="Consolas" w:hAnsi="Consolas" w:cs="Consolas"/>
                <w:color w:val="1F2937"/>
                <w:sz w:val="15"/>
                <w:szCs w:val="15"/>
              </w:rPr>
              <w:t>├── Backend:  ipoms-backend:v1.3.0  (commit a1b2c3d)</w:t>
            </w:r>
          </w:p>
          <w:p w14:paraId="228AD6AB" w14:textId="77777777" w:rsidR="0081373C" w:rsidRDefault="00000000">
            <w:r>
              <w:rPr>
                <w:rFonts w:ascii="Consolas" w:eastAsia="Consolas" w:hAnsi="Consolas" w:cs="Consolas"/>
                <w:color w:val="1F2937"/>
                <w:sz w:val="15"/>
                <w:szCs w:val="15"/>
              </w:rPr>
              <w:t>├── Database: Migration #024 applied</w:t>
            </w:r>
          </w:p>
          <w:p w14:paraId="435A16D8" w14:textId="77777777" w:rsidR="0081373C" w:rsidRDefault="00000000">
            <w:r>
              <w:rPr>
                <w:rFonts w:ascii="Consolas" w:eastAsia="Consolas" w:hAnsi="Consolas" w:cs="Consolas"/>
                <w:color w:val="1F2937"/>
                <w:sz w:val="15"/>
                <w:szCs w:val="15"/>
              </w:rPr>
              <w:t>└── Config:   Environment variables verified</w:t>
            </w:r>
          </w:p>
        </w:tc>
      </w:tr>
    </w:tbl>
    <w:p w14:paraId="7BF24759" w14:textId="77777777" w:rsidR="0081373C" w:rsidRDefault="0081373C"/>
    <w:p w14:paraId="18A809DC" w14:textId="77777777" w:rsidR="0081373C" w:rsidRDefault="00000000">
      <w:pPr>
        <w:pStyle w:val="ListParagraph"/>
        <w:numPr>
          <w:ilvl w:val="0"/>
          <w:numId w:val="1"/>
        </w:numPr>
        <w:spacing w:after="60"/>
      </w:pPr>
      <w:r>
        <w:rPr>
          <w:b/>
          <w:bCs/>
        </w:rPr>
        <w:t>Rule:</w:t>
      </w:r>
      <w:r>
        <w:t xml:space="preserve"> Partial deployments (e.g., deploying new backend without its required frontend changes) are prohibited unless explicitly designed for backward compatibility.</w:t>
      </w:r>
    </w:p>
    <w:p w14:paraId="018EFF63" w14:textId="77777777" w:rsidR="0081373C" w:rsidRDefault="0081373C"/>
    <w:p w14:paraId="65E830DC" w14:textId="77777777" w:rsidR="0081373C" w:rsidRDefault="00000000">
      <w:pPr>
        <w:pStyle w:val="Heading2"/>
      </w:pPr>
      <w:bookmarkStart w:id="96" w:name="_Toc237697370"/>
      <w:r>
        <w:t>7.7.13 Zero / Minimal Downtime Strategy</w:t>
      </w:r>
      <w:bookmarkEnd w:id="96"/>
    </w:p>
    <w:p w14:paraId="17A75519" w14:textId="77777777" w:rsidR="0081373C" w:rsidRDefault="00000000">
      <w:pPr>
        <w:spacing w:after="160"/>
      </w:pPr>
      <w:r>
        <w:t>Because frontend and backend are independently containerized, deployments aim for zero or minimal user-visible downtime:</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348E4524"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0978519D" w14:textId="77777777" w:rsidR="0081373C" w:rsidRDefault="00000000">
            <w:r>
              <w:rPr>
                <w:rFonts w:ascii="Consolas" w:eastAsia="Consolas" w:hAnsi="Consolas" w:cs="Consolas"/>
                <w:color w:val="1F2937"/>
                <w:sz w:val="15"/>
                <w:szCs w:val="15"/>
              </w:rPr>
              <w:t>Old Container (v1.2.0) ── serving traffic ──┐</w:t>
            </w:r>
          </w:p>
          <w:p w14:paraId="67DFA9FB" w14:textId="77777777" w:rsidR="0081373C" w:rsidRDefault="00000000">
            <w:r>
              <w:rPr>
                <w:rFonts w:ascii="Consolas" w:eastAsia="Consolas" w:hAnsi="Consolas" w:cs="Consolas"/>
                <w:color w:val="1F2937"/>
                <w:sz w:val="15"/>
                <w:szCs w:val="15"/>
              </w:rPr>
              <w:t xml:space="preserve">                                             │</w:t>
            </w:r>
          </w:p>
          <w:p w14:paraId="0A88F9FF" w14:textId="77777777" w:rsidR="0081373C" w:rsidRDefault="00000000">
            <w:r>
              <w:rPr>
                <w:rFonts w:ascii="Consolas" w:eastAsia="Consolas" w:hAnsi="Consolas" w:cs="Consolas"/>
                <w:color w:val="1F2937"/>
                <w:sz w:val="15"/>
                <w:szCs w:val="15"/>
              </w:rPr>
              <w:t>New Container (v1.3.0) ── starting ──────────┤</w:t>
            </w:r>
          </w:p>
          <w:p w14:paraId="43EB701F" w14:textId="77777777" w:rsidR="0081373C" w:rsidRDefault="00000000">
            <w:r>
              <w:rPr>
                <w:rFonts w:ascii="Consolas" w:eastAsia="Consolas" w:hAnsi="Consolas" w:cs="Consolas"/>
                <w:color w:val="1F2937"/>
                <w:sz w:val="15"/>
                <w:szCs w:val="15"/>
              </w:rPr>
              <w:t xml:space="preserve">                                             │</w:t>
            </w:r>
          </w:p>
          <w:p w14:paraId="3A392FDA" w14:textId="77777777" w:rsidR="0081373C" w:rsidRDefault="00000000">
            <w:r>
              <w:rPr>
                <w:rFonts w:ascii="Consolas" w:eastAsia="Consolas" w:hAnsi="Consolas" w:cs="Consolas"/>
                <w:color w:val="1F2937"/>
                <w:sz w:val="15"/>
                <w:szCs w:val="15"/>
              </w:rPr>
              <w:t>Health Check passes ─────────────────────────┤</w:t>
            </w:r>
          </w:p>
          <w:p w14:paraId="3EED88D3" w14:textId="77777777" w:rsidR="0081373C" w:rsidRDefault="00000000">
            <w:r>
              <w:rPr>
                <w:rFonts w:ascii="Consolas" w:eastAsia="Consolas" w:hAnsi="Consolas" w:cs="Consolas"/>
                <w:color w:val="1F2937"/>
                <w:sz w:val="15"/>
                <w:szCs w:val="15"/>
              </w:rPr>
              <w:t xml:space="preserve">                                             │</w:t>
            </w:r>
          </w:p>
          <w:p w14:paraId="39A6DD32" w14:textId="77777777" w:rsidR="0081373C" w:rsidRDefault="00000000">
            <w:r>
              <w:rPr>
                <w:rFonts w:ascii="Consolas" w:eastAsia="Consolas" w:hAnsi="Consolas" w:cs="Consolas"/>
                <w:color w:val="1F2937"/>
                <w:sz w:val="15"/>
                <w:szCs w:val="15"/>
              </w:rPr>
              <w:t>Traffic switches to v1.3.0 ──────────────────┘</w:t>
            </w:r>
          </w:p>
          <w:p w14:paraId="51809923" w14:textId="77777777" w:rsidR="0081373C" w:rsidRDefault="00000000">
            <w:r>
              <w:rPr>
                <w:rFonts w:ascii="Consolas" w:eastAsia="Consolas" w:hAnsi="Consolas" w:cs="Consolas"/>
                <w:color w:val="1F2937"/>
                <w:sz w:val="15"/>
                <w:szCs w:val="15"/>
              </w:rPr>
              <w:t xml:space="preserve">                                             │</w:t>
            </w:r>
          </w:p>
          <w:p w14:paraId="4D7FA29D" w14:textId="77777777" w:rsidR="0081373C" w:rsidRDefault="00000000">
            <w:r>
              <w:rPr>
                <w:rFonts w:ascii="Consolas" w:eastAsia="Consolas" w:hAnsi="Consolas" w:cs="Consolas"/>
                <w:color w:val="1F2937"/>
                <w:sz w:val="15"/>
                <w:szCs w:val="15"/>
              </w:rPr>
              <w:t>Old Container (v1.2.0) ── gracefully stops ──┘</w:t>
            </w:r>
          </w:p>
        </w:tc>
      </w:tr>
    </w:tbl>
    <w:p w14:paraId="50FF4354" w14:textId="77777777" w:rsidR="0081373C" w:rsidRDefault="0081373C"/>
    <w:p w14:paraId="6BC6D1C4" w14:textId="77777777" w:rsidR="0081373C" w:rsidRDefault="00000000">
      <w:pPr>
        <w:pStyle w:val="ListParagraph"/>
        <w:numPr>
          <w:ilvl w:val="0"/>
          <w:numId w:val="1"/>
        </w:numPr>
        <w:spacing w:after="60"/>
      </w:pPr>
      <w:r>
        <w:rPr>
          <w:b/>
          <w:bCs/>
        </w:rPr>
        <w:t>Graceful Shutdown:</w:t>
      </w:r>
      <w:r>
        <w:t xml:space="preserve"> On receiving a stop signal, the backend finishes processing in-flight requests before shutting down.</w:t>
      </w:r>
    </w:p>
    <w:p w14:paraId="456A4DC1" w14:textId="77777777" w:rsidR="0081373C" w:rsidRDefault="00000000">
      <w:pPr>
        <w:pStyle w:val="ListParagraph"/>
        <w:numPr>
          <w:ilvl w:val="0"/>
          <w:numId w:val="1"/>
        </w:numPr>
        <w:spacing w:after="60"/>
      </w:pPr>
      <w:r>
        <w:rPr>
          <w:b/>
          <w:bCs/>
        </w:rPr>
        <w:t>Infrastructure Flexibility:</w:t>
      </w:r>
      <w:r>
        <w:t xml:space="preserve"> The exact mechanism (rolling update, blue-green, canary) is determined by the deployment platform. The application is designed to support any of these patterns.</w:t>
      </w:r>
    </w:p>
    <w:p w14:paraId="1A35C134" w14:textId="77777777" w:rsidR="0081373C" w:rsidRDefault="0081373C"/>
    <w:p w14:paraId="1B41A46F" w14:textId="77777777" w:rsidR="0081373C" w:rsidRDefault="00000000">
      <w:pPr>
        <w:pStyle w:val="Heading2"/>
      </w:pPr>
      <w:bookmarkStart w:id="97" w:name="_Toc237697371"/>
      <w:r>
        <w:t>7.7.14 Deployment Logging &amp; Traceability</w:t>
      </w:r>
      <w:bookmarkEnd w:id="97"/>
    </w:p>
    <w:p w14:paraId="404E072C" w14:textId="77777777" w:rsidR="0081373C" w:rsidRDefault="00000000">
      <w:pPr>
        <w:spacing w:after="160"/>
      </w:pPr>
      <w:r>
        <w:t>Every deployment is recorded with:</w:t>
      </w:r>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200"/>
        <w:gridCol w:w="6546"/>
      </w:tblGrid>
      <w:tr w:rsidR="0081373C" w14:paraId="532CC416" w14:textId="77777777">
        <w:tblPrEx>
          <w:tblCellMar>
            <w:top w:w="0" w:type="dxa"/>
            <w:bottom w:w="0" w:type="dxa"/>
          </w:tblCellMar>
        </w:tblPrEx>
        <w:trPr>
          <w:cantSplit/>
          <w:tblHeader/>
        </w:trPr>
        <w:tc>
          <w:tcPr>
            <w:tcW w:w="3200" w:type="dxa"/>
            <w:shd w:val="clear" w:color="auto" w:fill="1F3864"/>
            <w:tcMar>
              <w:top w:w="80" w:type="dxa"/>
              <w:left w:w="100" w:type="dxa"/>
              <w:bottom w:w="80" w:type="dxa"/>
              <w:right w:w="100" w:type="dxa"/>
            </w:tcMar>
            <w:vAlign w:val="center"/>
          </w:tcPr>
          <w:p w14:paraId="0C75FC74" w14:textId="77777777" w:rsidR="0081373C" w:rsidRDefault="00000000">
            <w:r>
              <w:rPr>
                <w:b/>
                <w:bCs/>
                <w:color w:val="FFFFFF"/>
                <w:sz w:val="19"/>
                <w:szCs w:val="19"/>
              </w:rPr>
              <w:t>Field</w:t>
            </w:r>
          </w:p>
        </w:tc>
        <w:tc>
          <w:tcPr>
            <w:tcW w:w="6546" w:type="dxa"/>
            <w:shd w:val="clear" w:color="auto" w:fill="1F3864"/>
            <w:tcMar>
              <w:top w:w="80" w:type="dxa"/>
              <w:left w:w="100" w:type="dxa"/>
              <w:bottom w:w="80" w:type="dxa"/>
              <w:right w:w="100" w:type="dxa"/>
            </w:tcMar>
            <w:vAlign w:val="center"/>
          </w:tcPr>
          <w:p w14:paraId="25629CF9" w14:textId="77777777" w:rsidR="0081373C" w:rsidRDefault="00000000">
            <w:r>
              <w:rPr>
                <w:b/>
                <w:bCs/>
                <w:color w:val="FFFFFF"/>
                <w:sz w:val="19"/>
                <w:szCs w:val="19"/>
              </w:rPr>
              <w:t>Example Value</w:t>
            </w:r>
          </w:p>
        </w:tc>
      </w:tr>
      <w:tr w:rsidR="0081373C" w14:paraId="0CACA9F7"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776B72B4" w14:textId="77777777" w:rsidR="0081373C" w:rsidRDefault="00000000">
            <w:r>
              <w:rPr>
                <w:b/>
                <w:bCs/>
              </w:rPr>
              <w:t>Version</w:t>
            </w:r>
          </w:p>
        </w:tc>
        <w:tc>
          <w:tcPr>
            <w:tcW w:w="6546" w:type="dxa"/>
            <w:tcMar>
              <w:top w:w="70" w:type="dxa"/>
              <w:left w:w="90" w:type="dxa"/>
              <w:bottom w:w="70" w:type="dxa"/>
              <w:right w:w="90" w:type="dxa"/>
            </w:tcMar>
            <w:vAlign w:val="center"/>
          </w:tcPr>
          <w:p w14:paraId="701C671D" w14:textId="77777777" w:rsidR="0081373C" w:rsidRDefault="00000000">
            <w:r>
              <w:rPr>
                <w:rFonts w:ascii="Consolas" w:eastAsia="Consolas" w:hAnsi="Consolas" w:cs="Consolas"/>
                <w:color w:val="AD3B5A"/>
                <w:sz w:val="19"/>
                <w:szCs w:val="19"/>
              </w:rPr>
              <w:t>v1.3.0</w:t>
            </w:r>
          </w:p>
        </w:tc>
      </w:tr>
      <w:tr w:rsidR="0081373C" w14:paraId="3EFA5A6E"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570127E5" w14:textId="77777777" w:rsidR="0081373C" w:rsidRDefault="00000000">
            <w:r>
              <w:rPr>
                <w:b/>
                <w:bCs/>
              </w:rPr>
              <w:t>Commit SHA</w:t>
            </w:r>
          </w:p>
        </w:tc>
        <w:tc>
          <w:tcPr>
            <w:tcW w:w="6546" w:type="dxa"/>
            <w:shd w:val="clear" w:color="auto" w:fill="F2F2F2"/>
            <w:tcMar>
              <w:top w:w="70" w:type="dxa"/>
              <w:left w:w="90" w:type="dxa"/>
              <w:bottom w:w="70" w:type="dxa"/>
              <w:right w:w="90" w:type="dxa"/>
            </w:tcMar>
            <w:vAlign w:val="center"/>
          </w:tcPr>
          <w:p w14:paraId="62645AC0" w14:textId="77777777" w:rsidR="0081373C" w:rsidRDefault="00000000">
            <w:r>
              <w:rPr>
                <w:rFonts w:ascii="Consolas" w:eastAsia="Consolas" w:hAnsi="Consolas" w:cs="Consolas"/>
                <w:color w:val="AD3B5A"/>
                <w:sz w:val="19"/>
                <w:szCs w:val="19"/>
              </w:rPr>
              <w:t>a1b2c3d4e5f6</w:t>
            </w:r>
          </w:p>
        </w:tc>
      </w:tr>
      <w:tr w:rsidR="0081373C" w14:paraId="7970C379"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256C1045" w14:textId="77777777" w:rsidR="0081373C" w:rsidRDefault="00000000">
            <w:r>
              <w:rPr>
                <w:b/>
                <w:bCs/>
              </w:rPr>
              <w:t>Environment</w:t>
            </w:r>
          </w:p>
        </w:tc>
        <w:tc>
          <w:tcPr>
            <w:tcW w:w="6546" w:type="dxa"/>
            <w:tcMar>
              <w:top w:w="70" w:type="dxa"/>
              <w:left w:w="90" w:type="dxa"/>
              <w:bottom w:w="70" w:type="dxa"/>
              <w:right w:w="90" w:type="dxa"/>
            </w:tcMar>
            <w:vAlign w:val="center"/>
          </w:tcPr>
          <w:p w14:paraId="3DB8E688" w14:textId="77777777" w:rsidR="0081373C" w:rsidRDefault="00000000">
            <w:r>
              <w:rPr>
                <w:rFonts w:ascii="Consolas" w:eastAsia="Consolas" w:hAnsi="Consolas" w:cs="Consolas"/>
                <w:color w:val="AD3B5A"/>
                <w:sz w:val="19"/>
                <w:szCs w:val="19"/>
              </w:rPr>
              <w:t>production</w:t>
            </w:r>
          </w:p>
        </w:tc>
      </w:tr>
      <w:tr w:rsidR="0081373C" w14:paraId="2796222A"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7607F184" w14:textId="77777777" w:rsidR="0081373C" w:rsidRDefault="00000000">
            <w:r>
              <w:rPr>
                <w:b/>
                <w:bCs/>
              </w:rPr>
              <w:lastRenderedPageBreak/>
              <w:t>Timestamp (IST)</w:t>
            </w:r>
          </w:p>
        </w:tc>
        <w:tc>
          <w:tcPr>
            <w:tcW w:w="6546" w:type="dxa"/>
            <w:shd w:val="clear" w:color="auto" w:fill="F2F2F2"/>
            <w:tcMar>
              <w:top w:w="70" w:type="dxa"/>
              <w:left w:w="90" w:type="dxa"/>
              <w:bottom w:w="70" w:type="dxa"/>
              <w:right w:w="90" w:type="dxa"/>
            </w:tcMar>
            <w:vAlign w:val="center"/>
          </w:tcPr>
          <w:p w14:paraId="29C938D6" w14:textId="77777777" w:rsidR="0081373C" w:rsidRDefault="00000000">
            <w:r>
              <w:rPr>
                <w:rFonts w:ascii="Consolas" w:eastAsia="Consolas" w:hAnsi="Consolas" w:cs="Consolas"/>
                <w:color w:val="AD3B5A"/>
                <w:sz w:val="19"/>
                <w:szCs w:val="19"/>
              </w:rPr>
              <w:t>2026-08-15T16:30:00+05:30</w:t>
            </w:r>
          </w:p>
        </w:tc>
      </w:tr>
      <w:tr w:rsidR="0081373C" w14:paraId="71C43B13"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45A9767B" w14:textId="77777777" w:rsidR="0081373C" w:rsidRDefault="00000000">
            <w:r>
              <w:rPr>
                <w:b/>
                <w:bCs/>
              </w:rPr>
              <w:t>Deployment Result</w:t>
            </w:r>
          </w:p>
        </w:tc>
        <w:tc>
          <w:tcPr>
            <w:tcW w:w="6546" w:type="dxa"/>
            <w:tcMar>
              <w:top w:w="70" w:type="dxa"/>
              <w:left w:w="90" w:type="dxa"/>
              <w:bottom w:w="70" w:type="dxa"/>
              <w:right w:w="90" w:type="dxa"/>
            </w:tcMar>
            <w:vAlign w:val="center"/>
          </w:tcPr>
          <w:p w14:paraId="113322A1" w14:textId="77777777" w:rsidR="0081373C" w:rsidRDefault="00000000">
            <w:r>
              <w:rPr>
                <w:rFonts w:ascii="Consolas" w:eastAsia="Consolas" w:hAnsi="Consolas" w:cs="Consolas"/>
                <w:color w:val="AD3B5A"/>
                <w:sz w:val="19"/>
                <w:szCs w:val="19"/>
              </w:rPr>
              <w:t>SUCCESS</w:t>
            </w:r>
            <w:r>
              <w:t xml:space="preserve"> / </w:t>
            </w:r>
            <w:r>
              <w:rPr>
                <w:rFonts w:ascii="Consolas" w:eastAsia="Consolas" w:hAnsi="Consolas" w:cs="Consolas"/>
                <w:color w:val="AD3B5A"/>
                <w:sz w:val="19"/>
                <w:szCs w:val="19"/>
              </w:rPr>
              <w:t>FAILED</w:t>
            </w:r>
            <w:r>
              <w:t xml:space="preserve"> / </w:t>
            </w:r>
            <w:r>
              <w:rPr>
                <w:rFonts w:ascii="Consolas" w:eastAsia="Consolas" w:hAnsi="Consolas" w:cs="Consolas"/>
                <w:color w:val="AD3B5A"/>
                <w:sz w:val="19"/>
                <w:szCs w:val="19"/>
              </w:rPr>
              <w:t>ROLLED_BACK</w:t>
            </w:r>
          </w:p>
        </w:tc>
      </w:tr>
      <w:tr w:rsidR="0081373C" w14:paraId="0AADCCC8"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101B37C6" w14:textId="77777777" w:rsidR="0081373C" w:rsidRDefault="00000000">
            <w:r>
              <w:rPr>
                <w:b/>
                <w:bCs/>
              </w:rPr>
              <w:t>Migration Result</w:t>
            </w:r>
          </w:p>
        </w:tc>
        <w:tc>
          <w:tcPr>
            <w:tcW w:w="6546" w:type="dxa"/>
            <w:shd w:val="clear" w:color="auto" w:fill="F2F2F2"/>
            <w:tcMar>
              <w:top w:w="70" w:type="dxa"/>
              <w:left w:w="90" w:type="dxa"/>
              <w:bottom w:w="70" w:type="dxa"/>
              <w:right w:w="90" w:type="dxa"/>
            </w:tcMar>
            <w:vAlign w:val="center"/>
          </w:tcPr>
          <w:p w14:paraId="7F3761BF" w14:textId="77777777" w:rsidR="0081373C" w:rsidRDefault="00000000">
            <w:r>
              <w:rPr>
                <w:rFonts w:ascii="Consolas" w:eastAsia="Consolas" w:hAnsi="Consolas" w:cs="Consolas"/>
                <w:color w:val="AD3B5A"/>
                <w:sz w:val="19"/>
                <w:szCs w:val="19"/>
              </w:rPr>
              <w:t>Migration #024 applied successfully</w:t>
            </w:r>
          </w:p>
        </w:tc>
      </w:tr>
      <w:tr w:rsidR="0081373C" w14:paraId="0C7767C5"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4895D9D1" w14:textId="77777777" w:rsidR="0081373C" w:rsidRDefault="00000000">
            <w:r>
              <w:rPr>
                <w:b/>
                <w:bCs/>
              </w:rPr>
              <w:t>Deployer</w:t>
            </w:r>
          </w:p>
        </w:tc>
        <w:tc>
          <w:tcPr>
            <w:tcW w:w="6546" w:type="dxa"/>
            <w:tcMar>
              <w:top w:w="70" w:type="dxa"/>
              <w:left w:w="90" w:type="dxa"/>
              <w:bottom w:w="70" w:type="dxa"/>
              <w:right w:w="90" w:type="dxa"/>
            </w:tcMar>
            <w:vAlign w:val="center"/>
          </w:tcPr>
          <w:p w14:paraId="37D1F381" w14:textId="77777777" w:rsidR="0081373C" w:rsidRDefault="00000000">
            <w:r>
              <w:rPr>
                <w:rFonts w:ascii="Consolas" w:eastAsia="Consolas" w:hAnsi="Consolas" w:cs="Consolas"/>
                <w:color w:val="AD3B5A"/>
                <w:sz w:val="19"/>
                <w:szCs w:val="19"/>
              </w:rPr>
              <w:t>CI/CD pipeline (triggered by @priya)</w:t>
            </w:r>
          </w:p>
        </w:tc>
      </w:tr>
      <w:tr w:rsidR="0081373C" w14:paraId="7660E266"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5BD4A41E" w14:textId="77777777" w:rsidR="0081373C" w:rsidRDefault="00000000">
            <w:r>
              <w:rPr>
                <w:b/>
                <w:bCs/>
              </w:rPr>
              <w:t>Smoke Test Result</w:t>
            </w:r>
          </w:p>
        </w:tc>
        <w:tc>
          <w:tcPr>
            <w:tcW w:w="6546" w:type="dxa"/>
            <w:shd w:val="clear" w:color="auto" w:fill="F2F2F2"/>
            <w:tcMar>
              <w:top w:w="70" w:type="dxa"/>
              <w:left w:w="90" w:type="dxa"/>
              <w:bottom w:w="70" w:type="dxa"/>
              <w:right w:w="90" w:type="dxa"/>
            </w:tcMar>
            <w:vAlign w:val="center"/>
          </w:tcPr>
          <w:p w14:paraId="07A8EB8B" w14:textId="77777777" w:rsidR="0081373C" w:rsidRDefault="00000000">
            <w:r>
              <w:rPr>
                <w:rFonts w:ascii="Consolas" w:eastAsia="Consolas" w:hAnsi="Consolas" w:cs="Consolas"/>
                <w:color w:val="AD3B5A"/>
                <w:sz w:val="19"/>
                <w:szCs w:val="19"/>
              </w:rPr>
              <w:t>PASSED</w:t>
            </w:r>
            <w:r>
              <w:t xml:space="preserve"> (5/5 checks)</w:t>
            </w:r>
          </w:p>
        </w:tc>
      </w:tr>
    </w:tbl>
    <w:p w14:paraId="7DDA5804" w14:textId="77777777" w:rsidR="0081373C" w:rsidRDefault="0081373C"/>
    <w:p w14:paraId="3C6F801F" w14:textId="77777777" w:rsidR="0081373C" w:rsidRDefault="0081373C"/>
    <w:p w14:paraId="1C930A0B" w14:textId="77777777" w:rsidR="0081373C" w:rsidRDefault="00000000">
      <w:pPr>
        <w:pStyle w:val="Heading2"/>
      </w:pPr>
      <w:bookmarkStart w:id="98" w:name="_Toc237697372"/>
      <w:r>
        <w:t>7.7.15 Failed Deployment Protocol</w:t>
      </w:r>
      <w:bookmarkEnd w:id="98"/>
    </w:p>
    <w:p w14:paraId="4FF5073C" w14:textId="77777777" w:rsidR="0081373C" w:rsidRDefault="00000000">
      <w:pPr>
        <w:spacing w:after="160"/>
      </w:pPr>
      <w:r>
        <w:t>If any pipeline stage fails, promotion is automatically halted:</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14A8BF51"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06236E54" w14:textId="77777777" w:rsidR="0081373C" w:rsidRDefault="00000000">
            <w:r>
              <w:rPr>
                <w:rFonts w:ascii="Consolas" w:eastAsia="Consolas" w:hAnsi="Consolas" w:cs="Consolas"/>
                <w:color w:val="1F2937"/>
                <w:sz w:val="15"/>
                <w:szCs w:val="15"/>
              </w:rPr>
              <w:t>Build Failure        ➔ STOP — Do not create artifact</w:t>
            </w:r>
          </w:p>
          <w:p w14:paraId="184C44B7" w14:textId="77777777" w:rsidR="0081373C" w:rsidRDefault="00000000">
            <w:r>
              <w:rPr>
                <w:rFonts w:ascii="Consolas" w:eastAsia="Consolas" w:hAnsi="Consolas" w:cs="Consolas"/>
                <w:color w:val="1F2937"/>
                <w:sz w:val="15"/>
                <w:szCs w:val="15"/>
              </w:rPr>
              <w:t>Test Failure         ➔ STOP — Do not deploy</w:t>
            </w:r>
          </w:p>
          <w:p w14:paraId="40F4DCCC" w14:textId="77777777" w:rsidR="0081373C" w:rsidRDefault="00000000">
            <w:r>
              <w:rPr>
                <w:rFonts w:ascii="Consolas" w:eastAsia="Consolas" w:hAnsi="Consolas" w:cs="Consolas"/>
                <w:color w:val="1F2937"/>
                <w:sz w:val="15"/>
                <w:szCs w:val="15"/>
              </w:rPr>
              <w:t>Deployment Failure   ➔ STOP — Do not promote</w:t>
            </w:r>
          </w:p>
          <w:p w14:paraId="0CC7606B" w14:textId="77777777" w:rsidR="0081373C" w:rsidRDefault="00000000">
            <w:r>
              <w:rPr>
                <w:rFonts w:ascii="Consolas" w:eastAsia="Consolas" w:hAnsi="Consolas" w:cs="Consolas"/>
                <w:color w:val="1F2937"/>
                <w:sz w:val="15"/>
                <w:szCs w:val="15"/>
              </w:rPr>
              <w:t>Health Check Failure ➔ STOP — Investigate + Rollback if necessary</w:t>
            </w:r>
          </w:p>
          <w:p w14:paraId="57CAA856" w14:textId="77777777" w:rsidR="0081373C" w:rsidRDefault="00000000">
            <w:r>
              <w:rPr>
                <w:rFonts w:ascii="Consolas" w:eastAsia="Consolas" w:hAnsi="Consolas" w:cs="Consolas"/>
                <w:color w:val="1F2937"/>
                <w:sz w:val="15"/>
                <w:szCs w:val="15"/>
              </w:rPr>
              <w:t>Smoke Test Failure   ➔ STOP — Rollback to previous stable version</w:t>
            </w:r>
          </w:p>
        </w:tc>
      </w:tr>
    </w:tbl>
    <w:p w14:paraId="28C03243" w14:textId="77777777" w:rsidR="0081373C" w:rsidRDefault="0081373C"/>
    <w:p w14:paraId="7054F1C7" w14:textId="77777777" w:rsidR="0081373C" w:rsidRDefault="00000000">
      <w:pPr>
        <w:pStyle w:val="ListParagraph"/>
        <w:numPr>
          <w:ilvl w:val="0"/>
          <w:numId w:val="1"/>
        </w:numPr>
        <w:spacing w:after="60"/>
      </w:pPr>
      <w:r>
        <w:rPr>
          <w:b/>
          <w:bCs/>
        </w:rPr>
        <w:t>Rule:</w:t>
      </w:r>
      <w:r>
        <w:t xml:space="preserve"> A failed build or failed critical deployment check must </w:t>
      </w:r>
      <w:r>
        <w:rPr>
          <w:b/>
          <w:bCs/>
        </w:rPr>
        <w:t>NEVER</w:t>
      </w:r>
      <w:r>
        <w:t xml:space="preserve"> continue automatically into the next environment.</w:t>
      </w:r>
    </w:p>
    <w:p w14:paraId="05CC5D67" w14:textId="77777777" w:rsidR="0081373C" w:rsidRDefault="00000000">
      <w:pPr>
        <w:pStyle w:val="ListParagraph"/>
        <w:numPr>
          <w:ilvl w:val="0"/>
          <w:numId w:val="1"/>
        </w:numPr>
        <w:spacing w:after="60"/>
      </w:pPr>
      <w:r>
        <w:rPr>
          <w:b/>
          <w:bCs/>
        </w:rPr>
        <w:t>Notification:</w:t>
      </w:r>
      <w:r>
        <w:t xml:space="preserve"> Deployment failures trigger an alert to the development team (via configured notification channel).</w:t>
      </w:r>
    </w:p>
    <w:p w14:paraId="0C27E082" w14:textId="77777777" w:rsidR="0081373C" w:rsidRDefault="0081373C"/>
    <w:p w14:paraId="70DC9585" w14:textId="77777777" w:rsidR="0081373C" w:rsidRDefault="00000000">
      <w:pPr>
        <w:pStyle w:val="Heading2"/>
      </w:pPr>
      <w:bookmarkStart w:id="99" w:name="_Toc237697373"/>
      <w:r>
        <w:t>7.7.16 Formal Architectural Decisions Sign-Off (Q1 – Q8)</w:t>
      </w:r>
      <w:bookmarkEnd w:id="99"/>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300"/>
        <w:gridCol w:w="2300"/>
        <w:gridCol w:w="5146"/>
      </w:tblGrid>
      <w:tr w:rsidR="0081373C" w14:paraId="5BC2341E" w14:textId="77777777">
        <w:tblPrEx>
          <w:tblCellMar>
            <w:top w:w="0" w:type="dxa"/>
            <w:bottom w:w="0" w:type="dxa"/>
          </w:tblCellMar>
        </w:tblPrEx>
        <w:trPr>
          <w:cantSplit/>
          <w:tblHeader/>
        </w:trPr>
        <w:tc>
          <w:tcPr>
            <w:tcW w:w="2300" w:type="dxa"/>
            <w:shd w:val="clear" w:color="auto" w:fill="1F3864"/>
            <w:tcMar>
              <w:top w:w="80" w:type="dxa"/>
              <w:left w:w="100" w:type="dxa"/>
              <w:bottom w:w="80" w:type="dxa"/>
              <w:right w:w="100" w:type="dxa"/>
            </w:tcMar>
            <w:vAlign w:val="center"/>
          </w:tcPr>
          <w:p w14:paraId="5960F54B" w14:textId="77777777" w:rsidR="0081373C" w:rsidRDefault="00000000">
            <w:r>
              <w:rPr>
                <w:b/>
                <w:bCs/>
                <w:color w:val="FFFFFF"/>
                <w:sz w:val="19"/>
                <w:szCs w:val="19"/>
              </w:rPr>
              <w:t>Question</w:t>
            </w:r>
          </w:p>
        </w:tc>
        <w:tc>
          <w:tcPr>
            <w:tcW w:w="2300" w:type="dxa"/>
            <w:shd w:val="clear" w:color="auto" w:fill="1F3864"/>
            <w:tcMar>
              <w:top w:w="80" w:type="dxa"/>
              <w:left w:w="100" w:type="dxa"/>
              <w:bottom w:w="80" w:type="dxa"/>
              <w:right w:w="100" w:type="dxa"/>
            </w:tcMar>
            <w:vAlign w:val="center"/>
          </w:tcPr>
          <w:p w14:paraId="77AF2053" w14:textId="77777777" w:rsidR="0081373C" w:rsidRDefault="00000000">
            <w:r>
              <w:rPr>
                <w:b/>
                <w:bCs/>
                <w:color w:val="FFFFFF"/>
                <w:sz w:val="19"/>
                <w:szCs w:val="19"/>
              </w:rPr>
              <w:t>Decision</w:t>
            </w:r>
          </w:p>
        </w:tc>
        <w:tc>
          <w:tcPr>
            <w:tcW w:w="5146" w:type="dxa"/>
            <w:shd w:val="clear" w:color="auto" w:fill="1F3864"/>
            <w:tcMar>
              <w:top w:w="80" w:type="dxa"/>
              <w:left w:w="100" w:type="dxa"/>
              <w:bottom w:w="80" w:type="dxa"/>
              <w:right w:w="100" w:type="dxa"/>
            </w:tcMar>
            <w:vAlign w:val="center"/>
          </w:tcPr>
          <w:p w14:paraId="14780771" w14:textId="77777777" w:rsidR="0081373C" w:rsidRDefault="00000000">
            <w:r>
              <w:rPr>
                <w:b/>
                <w:bCs/>
                <w:color w:val="FFFFFF"/>
                <w:sz w:val="19"/>
                <w:szCs w:val="19"/>
              </w:rPr>
              <w:t>Enforcement Mechanism</w:t>
            </w:r>
          </w:p>
        </w:tc>
      </w:tr>
      <w:tr w:rsidR="0081373C" w14:paraId="0DD6D363"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44565A56" w14:textId="77777777" w:rsidR="0081373C" w:rsidRDefault="00000000">
            <w:r>
              <w:rPr>
                <w:b/>
                <w:bCs/>
              </w:rPr>
              <w:t>Q1: Production deployment only after successful automated build, test, and staging validation?</w:t>
            </w:r>
          </w:p>
        </w:tc>
        <w:tc>
          <w:tcPr>
            <w:tcW w:w="2300" w:type="dxa"/>
            <w:tcMar>
              <w:top w:w="70" w:type="dxa"/>
              <w:left w:w="90" w:type="dxa"/>
              <w:bottom w:w="70" w:type="dxa"/>
              <w:right w:w="90" w:type="dxa"/>
            </w:tcMar>
            <w:vAlign w:val="center"/>
          </w:tcPr>
          <w:p w14:paraId="3FD45D40" w14:textId="77777777" w:rsidR="0081373C" w:rsidRDefault="00000000">
            <w:r>
              <w:rPr>
                <w:b/>
                <w:bCs/>
              </w:rPr>
              <w:t>YES (Approved)</w:t>
            </w:r>
          </w:p>
        </w:tc>
        <w:tc>
          <w:tcPr>
            <w:tcW w:w="5146" w:type="dxa"/>
            <w:tcMar>
              <w:top w:w="70" w:type="dxa"/>
              <w:left w:w="90" w:type="dxa"/>
              <w:bottom w:w="70" w:type="dxa"/>
              <w:right w:w="90" w:type="dxa"/>
            </w:tcMar>
            <w:vAlign w:val="center"/>
          </w:tcPr>
          <w:p w14:paraId="510A2914" w14:textId="77777777" w:rsidR="0081373C" w:rsidRDefault="00000000">
            <w:r>
              <w:t>5-stage CI/CD pipeline with automatic halt on any failure</w:t>
            </w:r>
          </w:p>
        </w:tc>
      </w:tr>
      <w:tr w:rsidR="0081373C" w14:paraId="06714C8A"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05783EC1" w14:textId="77777777" w:rsidR="0081373C" w:rsidRDefault="00000000">
            <w:r>
              <w:rPr>
                <w:b/>
                <w:bCs/>
              </w:rPr>
              <w:t>Q2: Frontend and backend remain independently deployable?</w:t>
            </w:r>
          </w:p>
        </w:tc>
        <w:tc>
          <w:tcPr>
            <w:tcW w:w="2300" w:type="dxa"/>
            <w:shd w:val="clear" w:color="auto" w:fill="F2F2F2"/>
            <w:tcMar>
              <w:top w:w="70" w:type="dxa"/>
              <w:left w:w="90" w:type="dxa"/>
              <w:bottom w:w="70" w:type="dxa"/>
              <w:right w:w="90" w:type="dxa"/>
            </w:tcMar>
            <w:vAlign w:val="center"/>
          </w:tcPr>
          <w:p w14:paraId="710C3805" w14:textId="77777777" w:rsidR="0081373C" w:rsidRDefault="00000000">
            <w:r>
              <w:rPr>
                <w:b/>
                <w:bCs/>
              </w:rPr>
              <w:t>YES (Approved)</w:t>
            </w:r>
          </w:p>
        </w:tc>
        <w:tc>
          <w:tcPr>
            <w:tcW w:w="5146" w:type="dxa"/>
            <w:shd w:val="clear" w:color="auto" w:fill="F2F2F2"/>
            <w:tcMar>
              <w:top w:w="70" w:type="dxa"/>
              <w:left w:w="90" w:type="dxa"/>
              <w:bottom w:w="70" w:type="dxa"/>
              <w:right w:w="90" w:type="dxa"/>
            </w:tcMar>
            <w:vAlign w:val="center"/>
          </w:tcPr>
          <w:p w14:paraId="7CCE03B6" w14:textId="77777777" w:rsidR="0081373C" w:rsidRDefault="00000000">
            <w:r>
              <w:t>Separate Docker containers with independent image tags</w:t>
            </w:r>
          </w:p>
        </w:tc>
      </w:tr>
      <w:tr w:rsidR="0081373C" w14:paraId="393D5A31"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43920181" w14:textId="77777777" w:rsidR="0081373C" w:rsidRDefault="00000000">
            <w:r>
              <w:rPr>
                <w:b/>
                <w:bCs/>
              </w:rPr>
              <w:t>Q3: Database changes deployed through controlled migration scripts?</w:t>
            </w:r>
          </w:p>
        </w:tc>
        <w:tc>
          <w:tcPr>
            <w:tcW w:w="2300" w:type="dxa"/>
            <w:tcMar>
              <w:top w:w="70" w:type="dxa"/>
              <w:left w:w="90" w:type="dxa"/>
              <w:bottom w:w="70" w:type="dxa"/>
              <w:right w:w="90" w:type="dxa"/>
            </w:tcMar>
            <w:vAlign w:val="center"/>
          </w:tcPr>
          <w:p w14:paraId="5350949E" w14:textId="77777777" w:rsidR="0081373C" w:rsidRDefault="00000000">
            <w:r>
              <w:rPr>
                <w:b/>
                <w:bCs/>
              </w:rPr>
              <w:t>YES (Approved)</w:t>
            </w:r>
          </w:p>
        </w:tc>
        <w:tc>
          <w:tcPr>
            <w:tcW w:w="5146" w:type="dxa"/>
            <w:tcMar>
              <w:top w:w="70" w:type="dxa"/>
              <w:left w:w="90" w:type="dxa"/>
              <w:bottom w:w="70" w:type="dxa"/>
              <w:right w:w="90" w:type="dxa"/>
            </w:tcMar>
            <w:vAlign w:val="center"/>
          </w:tcPr>
          <w:p w14:paraId="55625AAC" w14:textId="77777777" w:rsidR="0081373C" w:rsidRDefault="00000000">
            <w:r>
              <w:t xml:space="preserve">Versioned scripts in </w:t>
            </w:r>
            <w:r>
              <w:rPr>
                <w:rFonts w:ascii="Consolas" w:eastAsia="Consolas" w:hAnsi="Consolas" w:cs="Consolas"/>
                <w:color w:val="AD3B5A"/>
                <w:sz w:val="19"/>
                <w:szCs w:val="19"/>
              </w:rPr>
              <w:t>/scripts/migrations/</w:t>
            </w:r>
            <w:r>
              <w:t xml:space="preserve"> with execution tracking</w:t>
            </w:r>
          </w:p>
        </w:tc>
      </w:tr>
      <w:tr w:rsidR="0081373C" w14:paraId="7B5C5634"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01B9DE40" w14:textId="77777777" w:rsidR="0081373C" w:rsidRDefault="00000000">
            <w:r>
              <w:rPr>
                <w:b/>
                <w:bCs/>
              </w:rPr>
              <w:t>Q4: Deployment verifies background jobs are running correctly?</w:t>
            </w:r>
          </w:p>
        </w:tc>
        <w:tc>
          <w:tcPr>
            <w:tcW w:w="2300" w:type="dxa"/>
            <w:shd w:val="clear" w:color="auto" w:fill="F2F2F2"/>
            <w:tcMar>
              <w:top w:w="70" w:type="dxa"/>
              <w:left w:w="90" w:type="dxa"/>
              <w:bottom w:w="70" w:type="dxa"/>
              <w:right w:w="90" w:type="dxa"/>
            </w:tcMar>
            <w:vAlign w:val="center"/>
          </w:tcPr>
          <w:p w14:paraId="528FE590" w14:textId="77777777" w:rsidR="0081373C" w:rsidRDefault="00000000">
            <w:r>
              <w:rPr>
                <w:b/>
                <w:bCs/>
              </w:rPr>
              <w:t>YES (Approved)</w:t>
            </w:r>
          </w:p>
        </w:tc>
        <w:tc>
          <w:tcPr>
            <w:tcW w:w="5146" w:type="dxa"/>
            <w:shd w:val="clear" w:color="auto" w:fill="F2F2F2"/>
            <w:tcMar>
              <w:top w:w="70" w:type="dxa"/>
              <w:left w:w="90" w:type="dxa"/>
              <w:bottom w:w="70" w:type="dxa"/>
              <w:right w:w="90" w:type="dxa"/>
            </w:tcMar>
            <w:vAlign w:val="center"/>
          </w:tcPr>
          <w:p w14:paraId="75669483" w14:textId="77777777" w:rsidR="0081373C" w:rsidRDefault="00000000">
            <w:r>
              <w:t>Startup job registry logging + post-deployment verification check</w:t>
            </w:r>
          </w:p>
        </w:tc>
      </w:tr>
      <w:tr w:rsidR="0081373C" w14:paraId="397BD3C5"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20640965" w14:textId="77777777" w:rsidR="0081373C" w:rsidRDefault="00000000">
            <w:r>
              <w:rPr>
                <w:b/>
                <w:bCs/>
              </w:rPr>
              <w:t>Q5: Every release has identifiable version/commit and rollback path?</w:t>
            </w:r>
          </w:p>
        </w:tc>
        <w:tc>
          <w:tcPr>
            <w:tcW w:w="2300" w:type="dxa"/>
            <w:tcMar>
              <w:top w:w="70" w:type="dxa"/>
              <w:left w:w="90" w:type="dxa"/>
              <w:bottom w:w="70" w:type="dxa"/>
              <w:right w:w="90" w:type="dxa"/>
            </w:tcMar>
            <w:vAlign w:val="center"/>
          </w:tcPr>
          <w:p w14:paraId="38C92EF3" w14:textId="77777777" w:rsidR="0081373C" w:rsidRDefault="00000000">
            <w:r>
              <w:rPr>
                <w:b/>
                <w:bCs/>
              </w:rPr>
              <w:t>YES (Approved)</w:t>
            </w:r>
          </w:p>
        </w:tc>
        <w:tc>
          <w:tcPr>
            <w:tcW w:w="5146" w:type="dxa"/>
            <w:tcMar>
              <w:top w:w="70" w:type="dxa"/>
              <w:left w:w="90" w:type="dxa"/>
              <w:bottom w:w="70" w:type="dxa"/>
              <w:right w:w="90" w:type="dxa"/>
            </w:tcMar>
            <w:vAlign w:val="center"/>
          </w:tcPr>
          <w:p w14:paraId="191AF027" w14:textId="77777777" w:rsidR="0081373C" w:rsidRDefault="00000000">
            <w:r>
              <w:t>Docker images tagged with commit SHA + documented rollback steps</w:t>
            </w:r>
          </w:p>
        </w:tc>
      </w:tr>
      <w:tr w:rsidR="0081373C" w14:paraId="6C46C838"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5E7810F8" w14:textId="77777777" w:rsidR="0081373C" w:rsidRDefault="00000000">
            <w:r>
              <w:rPr>
                <w:b/>
                <w:bCs/>
              </w:rPr>
              <w:lastRenderedPageBreak/>
              <w:t>Q6: Failed builds/checks automatically stop promotion?</w:t>
            </w:r>
          </w:p>
        </w:tc>
        <w:tc>
          <w:tcPr>
            <w:tcW w:w="2300" w:type="dxa"/>
            <w:shd w:val="clear" w:color="auto" w:fill="F2F2F2"/>
            <w:tcMar>
              <w:top w:w="70" w:type="dxa"/>
              <w:left w:w="90" w:type="dxa"/>
              <w:bottom w:w="70" w:type="dxa"/>
              <w:right w:w="90" w:type="dxa"/>
            </w:tcMar>
            <w:vAlign w:val="center"/>
          </w:tcPr>
          <w:p w14:paraId="3F2FE338" w14:textId="77777777" w:rsidR="0081373C" w:rsidRDefault="00000000">
            <w:r>
              <w:rPr>
                <w:b/>
                <w:bCs/>
              </w:rPr>
              <w:t>YES (Approved)</w:t>
            </w:r>
          </w:p>
        </w:tc>
        <w:tc>
          <w:tcPr>
            <w:tcW w:w="5146" w:type="dxa"/>
            <w:shd w:val="clear" w:color="auto" w:fill="F2F2F2"/>
            <w:tcMar>
              <w:top w:w="70" w:type="dxa"/>
              <w:left w:w="90" w:type="dxa"/>
              <w:bottom w:w="70" w:type="dxa"/>
              <w:right w:w="90" w:type="dxa"/>
            </w:tcMar>
            <w:vAlign w:val="center"/>
          </w:tcPr>
          <w:p w14:paraId="2B2CAF1D" w14:textId="77777777" w:rsidR="0081373C" w:rsidRDefault="00000000">
            <w:r>
              <w:t>Pipeline stage gates — any failure halts the entire pipeline</w:t>
            </w:r>
          </w:p>
        </w:tc>
      </w:tr>
      <w:tr w:rsidR="0081373C" w14:paraId="5767E9F7"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727C00A1" w14:textId="77777777" w:rsidR="0081373C" w:rsidRDefault="00000000">
            <w:r>
              <w:rPr>
                <w:b/>
                <w:bCs/>
              </w:rPr>
              <w:t>Q7: Post-deployment smoke test covering availability, auth, API, DB, and business workflow?</w:t>
            </w:r>
          </w:p>
        </w:tc>
        <w:tc>
          <w:tcPr>
            <w:tcW w:w="2300" w:type="dxa"/>
            <w:tcMar>
              <w:top w:w="70" w:type="dxa"/>
              <w:left w:w="90" w:type="dxa"/>
              <w:bottom w:w="70" w:type="dxa"/>
              <w:right w:w="90" w:type="dxa"/>
            </w:tcMar>
            <w:vAlign w:val="center"/>
          </w:tcPr>
          <w:p w14:paraId="1A311D19" w14:textId="77777777" w:rsidR="0081373C" w:rsidRDefault="00000000">
            <w:r>
              <w:rPr>
                <w:b/>
                <w:bCs/>
              </w:rPr>
              <w:t>YES (Approved)</w:t>
            </w:r>
          </w:p>
        </w:tc>
        <w:tc>
          <w:tcPr>
            <w:tcW w:w="5146" w:type="dxa"/>
            <w:tcMar>
              <w:top w:w="70" w:type="dxa"/>
              <w:left w:w="90" w:type="dxa"/>
              <w:bottom w:w="70" w:type="dxa"/>
              <w:right w:w="90" w:type="dxa"/>
            </w:tcMar>
            <w:vAlign w:val="center"/>
          </w:tcPr>
          <w:p w14:paraId="6935FE41" w14:textId="77777777" w:rsidR="0081373C" w:rsidRDefault="00000000">
            <w:r>
              <w:t>Automated 5-step smoke test on every STG/PROD deployment</w:t>
            </w:r>
          </w:p>
        </w:tc>
      </w:tr>
      <w:tr w:rsidR="0081373C" w14:paraId="61A64506"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48878737" w14:textId="77777777" w:rsidR="0081373C" w:rsidRDefault="00000000">
            <w:r>
              <w:rPr>
                <w:b/>
                <w:bCs/>
              </w:rPr>
              <w:t>Q8: Design for zero/minimal downtime with flexible deployment technology?</w:t>
            </w:r>
          </w:p>
        </w:tc>
        <w:tc>
          <w:tcPr>
            <w:tcW w:w="2300" w:type="dxa"/>
            <w:shd w:val="clear" w:color="auto" w:fill="F2F2F2"/>
            <w:tcMar>
              <w:top w:w="70" w:type="dxa"/>
              <w:left w:w="90" w:type="dxa"/>
              <w:bottom w:w="70" w:type="dxa"/>
              <w:right w:w="90" w:type="dxa"/>
            </w:tcMar>
            <w:vAlign w:val="center"/>
          </w:tcPr>
          <w:p w14:paraId="125B24B2" w14:textId="77777777" w:rsidR="0081373C" w:rsidRDefault="00000000">
            <w:r>
              <w:rPr>
                <w:b/>
                <w:bCs/>
              </w:rPr>
              <w:t>YES (Approved)</w:t>
            </w:r>
          </w:p>
        </w:tc>
        <w:tc>
          <w:tcPr>
            <w:tcW w:w="5146" w:type="dxa"/>
            <w:shd w:val="clear" w:color="auto" w:fill="F2F2F2"/>
            <w:tcMar>
              <w:top w:w="70" w:type="dxa"/>
              <w:left w:w="90" w:type="dxa"/>
              <w:bottom w:w="70" w:type="dxa"/>
              <w:right w:w="90" w:type="dxa"/>
            </w:tcMar>
            <w:vAlign w:val="center"/>
          </w:tcPr>
          <w:p w14:paraId="4D9B80BA" w14:textId="77777777" w:rsidR="0081373C" w:rsidRDefault="00000000">
            <w:r>
              <w:t>Graceful shutdown + health-gated traffic switching; platform-agnostic</w:t>
            </w:r>
          </w:p>
        </w:tc>
      </w:tr>
    </w:tbl>
    <w:p w14:paraId="42B2CEC5" w14:textId="77777777" w:rsidR="0081373C" w:rsidRDefault="0081373C"/>
    <w:p w14:paraId="60B3425E" w14:textId="77777777" w:rsidR="0081373C" w:rsidRDefault="0081373C"/>
    <w:p w14:paraId="5805F214" w14:textId="77777777" w:rsidR="0081373C" w:rsidRDefault="00000000">
      <w:pPr>
        <w:pStyle w:val="Heading1"/>
      </w:pPr>
      <w:bookmarkStart w:id="100" w:name="_Toc237697374"/>
      <w:r>
        <w:t>Section 7.8 – Security Development Standards</w:t>
      </w:r>
      <w:bookmarkEnd w:id="100"/>
    </w:p>
    <w:p w14:paraId="7724D29D" w14:textId="77777777" w:rsidR="0081373C" w:rsidRDefault="00000000">
      <w:pPr>
        <w:spacing w:after="160"/>
      </w:pPr>
      <w:r>
        <w:t xml:space="preserve">Security must be enforced by the backend, validated throughout the application, and treated as part of every feature — not added at the end. This section converts the architectural security decisions from Chapter 6 into </w:t>
      </w:r>
      <w:r>
        <w:rPr>
          <w:b/>
          <w:bCs/>
        </w:rPr>
        <w:t>mandatory development rules</w:t>
      </w:r>
      <w:r>
        <w:t>.</w:t>
      </w:r>
    </w:p>
    <w:p w14:paraId="5AB0B9B5" w14:textId="77777777" w:rsidR="0081373C" w:rsidRDefault="0081373C"/>
    <w:p w14:paraId="48D14B84" w14:textId="77777777" w:rsidR="0081373C" w:rsidRDefault="00000000">
      <w:pPr>
        <w:pStyle w:val="Heading2"/>
      </w:pPr>
      <w:bookmarkStart w:id="101" w:name="_Toc237697375"/>
      <w:r>
        <w:t>The 10 Golden Commandments of iPOMS Security</w:t>
      </w:r>
      <w:bookmarkEnd w:id="101"/>
    </w:p>
    <w:p w14:paraId="204ADCF9" w14:textId="77777777" w:rsidR="0081373C" w:rsidRDefault="00000000">
      <w:pPr>
        <w:spacing w:after="160"/>
      </w:pPr>
      <w:r>
        <w:t>Developers and AI coding assistants MUST strictly observe these commandments at all times:</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374EDD54"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730C0403" w14:textId="77777777" w:rsidR="0081373C" w:rsidRDefault="00000000">
            <w:r>
              <w:rPr>
                <w:rFonts w:ascii="Consolas" w:eastAsia="Consolas" w:hAnsi="Consolas" w:cs="Consolas"/>
                <w:color w:val="1F2937"/>
                <w:sz w:val="15"/>
                <w:szCs w:val="15"/>
              </w:rPr>
              <w:t>╔═════════════════════════════════════════════════════════════════════════════════╗</w:t>
            </w:r>
          </w:p>
          <w:p w14:paraId="2F02D2D7" w14:textId="77777777" w:rsidR="0081373C" w:rsidRDefault="00000000">
            <w:r>
              <w:rPr>
                <w:rFonts w:ascii="Consolas" w:eastAsia="Consolas" w:hAnsi="Consolas" w:cs="Consolas"/>
                <w:color w:val="1F2937"/>
                <w:sz w:val="15"/>
                <w:szCs w:val="15"/>
              </w:rPr>
              <w:t>║                    THE 10 GOLDEN COMMANDMENTS OF iPOMS SECURITY               ║</w:t>
            </w:r>
          </w:p>
          <w:p w14:paraId="1A5F3D60" w14:textId="77777777" w:rsidR="0081373C" w:rsidRDefault="00000000">
            <w:r>
              <w:rPr>
                <w:rFonts w:ascii="Consolas" w:eastAsia="Consolas" w:hAnsi="Consolas" w:cs="Consolas"/>
                <w:color w:val="1F2937"/>
                <w:sz w:val="15"/>
                <w:szCs w:val="15"/>
              </w:rPr>
              <w:t>╠═════════════════════════════════════════════════════════════════════════════════╣</w:t>
            </w:r>
          </w:p>
          <w:p w14:paraId="52C2595A" w14:textId="77777777" w:rsidR="0081373C" w:rsidRDefault="00000000">
            <w:r>
              <w:rPr>
                <w:rFonts w:ascii="Consolas" w:eastAsia="Consolas" w:hAnsi="Consolas" w:cs="Consolas"/>
                <w:color w:val="1F2937"/>
                <w:sz w:val="15"/>
                <w:szCs w:val="15"/>
              </w:rPr>
              <w:t>║  1. NEVER hardcode API keys, secrets, or passwords in Git repositories.       ║</w:t>
            </w:r>
          </w:p>
          <w:p w14:paraId="04EAA47F" w14:textId="77777777" w:rsidR="0081373C" w:rsidRDefault="00000000">
            <w:r>
              <w:rPr>
                <w:rFonts w:ascii="Consolas" w:eastAsia="Consolas" w:hAnsi="Consolas" w:cs="Consolas"/>
                <w:color w:val="1F2937"/>
                <w:sz w:val="15"/>
                <w:szCs w:val="15"/>
              </w:rPr>
              <w:t>║  2. NEVER trust frontend validation — ALWAYS re-validate on the backend.      ║</w:t>
            </w:r>
          </w:p>
          <w:p w14:paraId="38B54499" w14:textId="77777777" w:rsidR="0081373C" w:rsidRDefault="00000000">
            <w:r>
              <w:rPr>
                <w:rFonts w:ascii="Consolas" w:eastAsia="Consolas" w:hAnsi="Consolas" w:cs="Consolas"/>
                <w:color w:val="1F2937"/>
                <w:sz w:val="15"/>
                <w:szCs w:val="15"/>
              </w:rPr>
              <w:t>║  3. NEVER bypass RBAC middleware — attach authenticateJWT &amp; authorizeRoles     ║</w:t>
            </w:r>
          </w:p>
          <w:p w14:paraId="1D157EB8" w14:textId="77777777" w:rsidR="0081373C" w:rsidRDefault="00000000">
            <w:r>
              <w:rPr>
                <w:rFonts w:ascii="Consolas" w:eastAsia="Consolas" w:hAnsi="Consolas" w:cs="Consolas"/>
                <w:color w:val="1F2937"/>
                <w:sz w:val="15"/>
                <w:szCs w:val="15"/>
              </w:rPr>
              <w:t>║     on every protected API route.                                             ║</w:t>
            </w:r>
          </w:p>
          <w:p w14:paraId="5CAB2A37" w14:textId="77777777" w:rsidR="0081373C" w:rsidRDefault="00000000">
            <w:r>
              <w:rPr>
                <w:rFonts w:ascii="Consolas" w:eastAsia="Consolas" w:hAnsi="Consolas" w:cs="Consolas"/>
                <w:color w:val="1F2937"/>
                <w:sz w:val="15"/>
                <w:szCs w:val="15"/>
              </w:rPr>
              <w:t>║  4. NEVER log sensitive information (passwords, JWTs, PII) in plain text.     ║</w:t>
            </w:r>
          </w:p>
          <w:p w14:paraId="2D7F63DD" w14:textId="77777777" w:rsidR="0081373C" w:rsidRDefault="00000000">
            <w:r>
              <w:rPr>
                <w:rFonts w:ascii="Consolas" w:eastAsia="Consolas" w:hAnsi="Consolas" w:cs="Consolas"/>
                <w:color w:val="1F2937"/>
                <w:sz w:val="15"/>
                <w:szCs w:val="15"/>
              </w:rPr>
              <w:t>║  5. NEVER execute raw MongoDB query logic directly inside Express Controllers.║</w:t>
            </w:r>
          </w:p>
          <w:p w14:paraId="0B26CDA3" w14:textId="77777777" w:rsidR="0081373C" w:rsidRDefault="00000000">
            <w:r>
              <w:rPr>
                <w:rFonts w:ascii="Consolas" w:eastAsia="Consolas" w:hAnsi="Consolas" w:cs="Consolas"/>
                <w:color w:val="1F2937"/>
                <w:sz w:val="15"/>
                <w:szCs w:val="15"/>
              </w:rPr>
              <w:t>║  6. ALWAYS sanitize incoming request payloads against NoSQL Injection.         ║</w:t>
            </w:r>
          </w:p>
          <w:p w14:paraId="6AAB8A1A" w14:textId="77777777" w:rsidR="0081373C" w:rsidRDefault="00000000">
            <w:r>
              <w:rPr>
                <w:rFonts w:ascii="Consolas" w:eastAsia="Consolas" w:hAnsi="Consolas" w:cs="Consolas"/>
                <w:color w:val="1F2937"/>
                <w:sz w:val="15"/>
                <w:szCs w:val="15"/>
              </w:rPr>
              <w:t>║  7. ALWAYS enforce rate limits on authentication endpoints.                    ║</w:t>
            </w:r>
          </w:p>
          <w:p w14:paraId="51DE07DF" w14:textId="77777777" w:rsidR="0081373C" w:rsidRDefault="00000000">
            <w:r>
              <w:rPr>
                <w:rFonts w:ascii="Consolas" w:eastAsia="Consolas" w:hAnsi="Consolas" w:cs="Consolas"/>
                <w:color w:val="1F2937"/>
                <w:sz w:val="15"/>
                <w:szCs w:val="15"/>
              </w:rPr>
              <w:t>║  8. ALWAYS set HTTP-Only, Secure, SameSite=Strict flags on session cookies.   ║</w:t>
            </w:r>
          </w:p>
          <w:p w14:paraId="4DE0DC97" w14:textId="77777777" w:rsidR="0081373C" w:rsidRDefault="00000000">
            <w:r>
              <w:rPr>
                <w:rFonts w:ascii="Consolas" w:eastAsia="Consolas" w:hAnsi="Consolas" w:cs="Consolas"/>
                <w:color w:val="1F2937"/>
                <w:sz w:val="15"/>
                <w:szCs w:val="15"/>
              </w:rPr>
              <w:t>║  9. NEVER expose raw system error stack traces to the client in production.   ║</w:t>
            </w:r>
          </w:p>
          <w:p w14:paraId="467B59E2" w14:textId="77777777" w:rsidR="0081373C" w:rsidRDefault="00000000">
            <w:r>
              <w:rPr>
                <w:rFonts w:ascii="Consolas" w:eastAsia="Consolas" w:hAnsi="Consolas" w:cs="Consolas"/>
                <w:color w:val="1F2937"/>
                <w:sz w:val="15"/>
                <w:szCs w:val="15"/>
              </w:rPr>
              <w:t>║ 10. ALWAYS apply the Principle of Least Privilege for users, services &amp; DB.   ║</w:t>
            </w:r>
          </w:p>
          <w:p w14:paraId="05340274" w14:textId="77777777" w:rsidR="0081373C" w:rsidRDefault="00000000">
            <w:r>
              <w:rPr>
                <w:rFonts w:ascii="Consolas" w:eastAsia="Consolas" w:hAnsi="Consolas" w:cs="Consolas"/>
                <w:color w:val="1F2937"/>
                <w:sz w:val="15"/>
                <w:szCs w:val="15"/>
              </w:rPr>
              <w:t>╚═════════════════════════════════════════════════════════════════════════════════╝</w:t>
            </w:r>
          </w:p>
        </w:tc>
      </w:tr>
    </w:tbl>
    <w:p w14:paraId="678DBA67" w14:textId="77777777" w:rsidR="0081373C" w:rsidRDefault="0081373C"/>
    <w:p w14:paraId="4334E7EC" w14:textId="77777777" w:rsidR="0081373C" w:rsidRDefault="0081373C"/>
    <w:p w14:paraId="5FB20ECA" w14:textId="77777777" w:rsidR="0081373C" w:rsidRDefault="00000000">
      <w:pPr>
        <w:pStyle w:val="Heading2"/>
      </w:pPr>
      <w:bookmarkStart w:id="102" w:name="_Toc237697376"/>
      <w:r>
        <w:t>7.8.1 Authentication Security</w:t>
      </w:r>
      <w:bookmarkEnd w:id="102"/>
    </w:p>
    <w:p w14:paraId="4CEE5537" w14:textId="77777777" w:rsidR="0081373C" w:rsidRDefault="00000000">
      <w:pPr>
        <w:spacing w:after="160"/>
      </w:pPr>
      <w:r>
        <w:t xml:space="preserve">Authentication establishes </w:t>
      </w:r>
      <w:r>
        <w:rPr>
          <w:b/>
          <w:bCs/>
        </w:rPr>
        <w:t>who the user is</w:t>
      </w:r>
      <w:r>
        <w:t>. The backend is the sole authority:</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5C210AF1"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6E480627" w14:textId="77777777" w:rsidR="0081373C" w:rsidRDefault="00000000">
            <w:r>
              <w:rPr>
                <w:rFonts w:ascii="Consolas" w:eastAsia="Consolas" w:hAnsi="Consolas" w:cs="Consolas"/>
                <w:color w:val="1F2937"/>
                <w:sz w:val="15"/>
                <w:szCs w:val="15"/>
              </w:rPr>
              <w:t>User ➔ Login Form ➔ Backend Authentication ➔ JWT Issued ➔ Protected API Access</w:t>
            </w:r>
          </w:p>
        </w:tc>
      </w:tr>
    </w:tbl>
    <w:p w14:paraId="7AAD944B" w14:textId="77777777" w:rsidR="0081373C" w:rsidRDefault="0081373C"/>
    <w:p w14:paraId="701EEBCB" w14:textId="77777777" w:rsidR="0081373C" w:rsidRDefault="00000000">
      <w:pPr>
        <w:pStyle w:val="ListParagraph"/>
        <w:numPr>
          <w:ilvl w:val="0"/>
          <w:numId w:val="1"/>
        </w:numPr>
        <w:spacing w:after="60"/>
      </w:pPr>
      <w:r>
        <w:rPr>
          <w:b/>
          <w:bCs/>
        </w:rPr>
        <w:t>Backend Authority:</w:t>
      </w:r>
      <w:r>
        <w:t xml:space="preserve"> The backend independently verifies every authentication claim. The frontend is never treated as proof of identity.</w:t>
      </w:r>
    </w:p>
    <w:p w14:paraId="6D48AFF9" w14:textId="77777777" w:rsidR="0081373C" w:rsidRDefault="00000000">
      <w:pPr>
        <w:pStyle w:val="ListParagraph"/>
        <w:numPr>
          <w:ilvl w:val="0"/>
          <w:numId w:val="1"/>
        </w:numPr>
        <w:spacing w:after="60"/>
      </w:pPr>
      <w:r>
        <w:rPr>
          <w:b/>
          <w:bCs/>
        </w:rPr>
        <w:t>Password Hashing:</w:t>
      </w:r>
      <w:r>
        <w:t xml:space="preserve"> All passwords stored using bcrypt with a minimum cost factor of 12. Plain-text passwords are </w:t>
      </w:r>
      <w:r>
        <w:rPr>
          <w:b/>
          <w:bCs/>
        </w:rPr>
        <w:t>never</w:t>
      </w:r>
      <w:r>
        <w:t xml:space="preserve"> stored, logged, or returned in API responses.</w:t>
      </w:r>
    </w:p>
    <w:p w14:paraId="1893CC96" w14:textId="77777777" w:rsidR="0081373C" w:rsidRDefault="00000000">
      <w:pPr>
        <w:pStyle w:val="ListParagraph"/>
        <w:numPr>
          <w:ilvl w:val="0"/>
          <w:numId w:val="1"/>
        </w:numPr>
        <w:spacing w:after="60"/>
      </w:pPr>
      <w:r>
        <w:rPr>
          <w:b/>
          <w:bCs/>
        </w:rPr>
        <w:lastRenderedPageBreak/>
        <w:t>Password Reset Flow:</w:t>
      </w:r>
      <w:r>
        <w:t xml:space="preserve"> Uses time-limited, single-use tokens (expiry: 15 minutes). Tokens are cryptographically random and stored hashed.</w:t>
      </w:r>
    </w:p>
    <w:p w14:paraId="791C43F8" w14:textId="77777777" w:rsidR="0081373C" w:rsidRDefault="00000000">
      <w:pPr>
        <w:pStyle w:val="ListParagraph"/>
        <w:numPr>
          <w:ilvl w:val="0"/>
          <w:numId w:val="1"/>
        </w:numPr>
        <w:spacing w:after="60"/>
      </w:pPr>
      <w:r>
        <w:rPr>
          <w:b/>
          <w:bCs/>
        </w:rPr>
        <w:t>Account Lockout:</w:t>
      </w:r>
      <w:r>
        <w:t xml:space="preserve"> After 5 consecutive failed login attempts, the account is temporarily locked for 15 minutes.</w:t>
      </w:r>
    </w:p>
    <w:p w14:paraId="4C688B1C" w14:textId="77777777" w:rsidR="0081373C" w:rsidRDefault="0081373C"/>
    <w:p w14:paraId="61ADA17D" w14:textId="77777777" w:rsidR="0081373C" w:rsidRDefault="00000000">
      <w:pPr>
        <w:pStyle w:val="Heading2"/>
      </w:pPr>
      <w:bookmarkStart w:id="103" w:name="_Toc237697377"/>
      <w:r>
        <w:t>7.8.2 Authorization / RBAC Enforcement (Backend is the Ultimate Authority)</w:t>
      </w:r>
      <w:bookmarkEnd w:id="103"/>
    </w:p>
    <w:p w14:paraId="5D191CF6" w14:textId="77777777" w:rsidR="0081373C" w:rsidRDefault="00000000">
      <w:pPr>
        <w:spacing w:after="160"/>
      </w:pPr>
      <w:r>
        <w:t xml:space="preserve">Authentication answers "Who are you?" Authorization answers </w:t>
      </w:r>
      <w:r>
        <w:rPr>
          <w:b/>
          <w:bCs/>
        </w:rPr>
        <w:t>"What are you allowed to do?"</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68D5BBD4"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2779006E" w14:textId="77777777" w:rsidR="0081373C" w:rsidRDefault="00000000">
            <w:r>
              <w:rPr>
                <w:rFonts w:ascii="Consolas" w:eastAsia="Consolas" w:hAnsi="Consolas" w:cs="Consolas"/>
                <w:color w:val="1F2937"/>
                <w:sz w:val="15"/>
                <w:szCs w:val="15"/>
              </w:rPr>
              <w:t>┌─────────────────────────────────────────────────────────────────────────────┐</w:t>
            </w:r>
          </w:p>
          <w:p w14:paraId="6812477D" w14:textId="77777777" w:rsidR="0081373C" w:rsidRDefault="00000000">
            <w:r>
              <w:rPr>
                <w:rFonts w:ascii="Consolas" w:eastAsia="Consolas" w:hAnsi="Consolas" w:cs="Consolas"/>
                <w:color w:val="1F2937"/>
                <w:sz w:val="15"/>
                <w:szCs w:val="15"/>
              </w:rPr>
              <w:t>│                    RBAC ENFORCEMENT ARCHITECTURE                             │</w:t>
            </w:r>
          </w:p>
          <w:p w14:paraId="204D63D9" w14:textId="77777777" w:rsidR="0081373C" w:rsidRDefault="00000000">
            <w:r>
              <w:rPr>
                <w:rFonts w:ascii="Consolas" w:eastAsia="Consolas" w:hAnsi="Consolas" w:cs="Consolas"/>
                <w:color w:val="1F2937"/>
                <w:sz w:val="15"/>
                <w:szCs w:val="15"/>
              </w:rPr>
              <w:t>├─────────────────────────────────────────────────────────────────────────────┤</w:t>
            </w:r>
          </w:p>
          <w:p w14:paraId="53FC42B7" w14:textId="77777777" w:rsidR="0081373C" w:rsidRDefault="00000000">
            <w:r>
              <w:rPr>
                <w:rFonts w:ascii="Consolas" w:eastAsia="Consolas" w:hAnsi="Consolas" w:cs="Consolas"/>
                <w:color w:val="1F2937"/>
                <w:sz w:val="15"/>
                <w:szCs w:val="15"/>
              </w:rPr>
              <w:t>│                                                                              │</w:t>
            </w:r>
          </w:p>
          <w:p w14:paraId="0F9839E1" w14:textId="77777777" w:rsidR="0081373C" w:rsidRDefault="00000000">
            <w:r>
              <w:rPr>
                <w:rFonts w:ascii="Consolas" w:eastAsia="Consolas" w:hAnsi="Consolas" w:cs="Consolas"/>
                <w:color w:val="1F2937"/>
                <w:sz w:val="15"/>
                <w:szCs w:val="15"/>
              </w:rPr>
              <w:t>│  FRONTEND PERMISSION GUARD         BACKEND RBAC MIDDLEWARE                  │</w:t>
            </w:r>
          </w:p>
          <w:p w14:paraId="5DF12695" w14:textId="77777777" w:rsidR="0081373C" w:rsidRDefault="00000000">
            <w:r>
              <w:rPr>
                <w:rFonts w:ascii="Consolas" w:eastAsia="Consolas" w:hAnsi="Consolas" w:cs="Consolas"/>
                <w:color w:val="1F2937"/>
                <w:sz w:val="15"/>
                <w:szCs w:val="15"/>
              </w:rPr>
              <w:t>│  ─────────────────────────         ────────────────────────                  │</w:t>
            </w:r>
          </w:p>
          <w:p w14:paraId="076204AA" w14:textId="77777777" w:rsidR="0081373C" w:rsidRDefault="00000000">
            <w:r>
              <w:rPr>
                <w:rFonts w:ascii="Consolas" w:eastAsia="Consolas" w:hAnsi="Consolas" w:cs="Consolas"/>
                <w:color w:val="1F2937"/>
                <w:sz w:val="15"/>
                <w:szCs w:val="15"/>
              </w:rPr>
              <w:t>│  Purpose: UX / Visibility          Purpose: ACTUAL SECURITY                 │</w:t>
            </w:r>
          </w:p>
          <w:p w14:paraId="56599BC3" w14:textId="77777777" w:rsidR="0081373C" w:rsidRDefault="00000000">
            <w:r>
              <w:rPr>
                <w:rFonts w:ascii="Consolas" w:eastAsia="Consolas" w:hAnsi="Consolas" w:cs="Consolas"/>
                <w:color w:val="1F2937"/>
                <w:sz w:val="15"/>
                <w:szCs w:val="15"/>
              </w:rPr>
              <w:t>│  Hides unauthorized buttons        Rejects unauthorized API requests        │</w:t>
            </w:r>
          </w:p>
          <w:p w14:paraId="46B975E9" w14:textId="77777777" w:rsidR="0081373C" w:rsidRDefault="00000000">
            <w:r>
              <w:rPr>
                <w:rFonts w:ascii="Consolas" w:eastAsia="Consolas" w:hAnsi="Consolas" w:cs="Consolas"/>
                <w:color w:val="1F2937"/>
                <w:sz w:val="15"/>
                <w:szCs w:val="15"/>
              </w:rPr>
              <w:t>│  Can be bypassed by user           Cannot be bypassed                       │</w:t>
            </w:r>
          </w:p>
          <w:p w14:paraId="53ED3EF7" w14:textId="77777777" w:rsidR="0081373C" w:rsidRDefault="00000000">
            <w:r>
              <w:rPr>
                <w:rFonts w:ascii="Consolas" w:eastAsia="Consolas" w:hAnsi="Consolas" w:cs="Consolas"/>
                <w:color w:val="1F2937"/>
                <w:sz w:val="15"/>
                <w:szCs w:val="15"/>
              </w:rPr>
              <w:t>│  Trust level: NONE                 Trust level: ABSOLUTE                    │</w:t>
            </w:r>
          </w:p>
          <w:p w14:paraId="4F9562F8" w14:textId="77777777" w:rsidR="0081373C" w:rsidRDefault="00000000">
            <w:r>
              <w:rPr>
                <w:rFonts w:ascii="Consolas" w:eastAsia="Consolas" w:hAnsi="Consolas" w:cs="Consolas"/>
                <w:color w:val="1F2937"/>
                <w:sz w:val="15"/>
                <w:szCs w:val="15"/>
              </w:rPr>
              <w:t>│                                                                              │</w:t>
            </w:r>
          </w:p>
          <w:p w14:paraId="3102AABF" w14:textId="77777777" w:rsidR="0081373C" w:rsidRDefault="00000000">
            <w:r>
              <w:rPr>
                <w:rFonts w:ascii="Consolas" w:eastAsia="Consolas" w:hAnsi="Consolas" w:cs="Consolas"/>
                <w:color w:val="1F2937"/>
                <w:sz w:val="15"/>
                <w:szCs w:val="15"/>
              </w:rPr>
              <w:t>│  A hidden button is NOT security.  authorizeRoles middleware IS security.   │</w:t>
            </w:r>
          </w:p>
          <w:p w14:paraId="4E5D3561" w14:textId="77777777" w:rsidR="0081373C" w:rsidRDefault="00000000">
            <w:r>
              <w:rPr>
                <w:rFonts w:ascii="Consolas" w:eastAsia="Consolas" w:hAnsi="Consolas" w:cs="Consolas"/>
                <w:color w:val="1F2937"/>
                <w:sz w:val="15"/>
                <w:szCs w:val="15"/>
              </w:rPr>
              <w:t>└─────────────────────────────────────────────────────────────────────────────┘</w:t>
            </w:r>
          </w:p>
        </w:tc>
      </w:tr>
    </w:tbl>
    <w:p w14:paraId="6A939BF0" w14:textId="77777777" w:rsidR="0081373C" w:rsidRDefault="0081373C"/>
    <w:p w14:paraId="3BD243EB" w14:textId="77777777" w:rsidR="0081373C" w:rsidRDefault="00000000">
      <w:pPr>
        <w:pStyle w:val="ListParagraph"/>
        <w:numPr>
          <w:ilvl w:val="0"/>
          <w:numId w:val="1"/>
        </w:numPr>
        <w:spacing w:after="60"/>
      </w:pPr>
      <w:r>
        <w:rPr>
          <w:b/>
          <w:bCs/>
        </w:rPr>
        <w:t>Rule:</w:t>
      </w:r>
      <w:r>
        <w:t xml:space="preserve"> Every protected backend route MUST have </w:t>
      </w:r>
      <w:r>
        <w:rPr>
          <w:rFonts w:ascii="Consolas" w:eastAsia="Consolas" w:hAnsi="Consolas" w:cs="Consolas"/>
          <w:color w:val="AD3B5A"/>
          <w:sz w:val="19"/>
          <w:szCs w:val="19"/>
        </w:rPr>
        <w:t>authenticateJWT</w:t>
      </w:r>
      <w:r>
        <w:t xml:space="preserve"> and </w:t>
      </w:r>
      <w:r>
        <w:rPr>
          <w:rFonts w:ascii="Consolas" w:eastAsia="Consolas" w:hAnsi="Consolas" w:cs="Consolas"/>
          <w:color w:val="AD3B5A"/>
          <w:sz w:val="19"/>
          <w:szCs w:val="19"/>
        </w:rPr>
        <w:t>authorizeRoles</w:t>
      </w:r>
      <w:r>
        <w:t xml:space="preserve"> middleware attached. No exceptions.</w:t>
      </w:r>
    </w:p>
    <w:p w14:paraId="0C846045" w14:textId="77777777" w:rsidR="0081373C" w:rsidRDefault="00000000">
      <w:pPr>
        <w:pStyle w:val="ListParagraph"/>
        <w:numPr>
          <w:ilvl w:val="0"/>
          <w:numId w:val="1"/>
        </w:numPr>
        <w:spacing w:after="60"/>
      </w:pPr>
      <w:r>
        <w:rPr>
          <w:b/>
          <w:bCs/>
        </w:rPr>
        <w:t>Rule:</w:t>
      </w:r>
      <w:r>
        <w:t xml:space="preserve"> RBAC testing must verify both </w:t>
      </w:r>
      <w:r>
        <w:rPr>
          <w:b/>
          <w:bCs/>
        </w:rPr>
        <w:t>allowed</w:t>
      </w:r>
      <w:r>
        <w:t xml:space="preserve"> access AND </w:t>
      </w:r>
      <w:r>
        <w:rPr>
          <w:b/>
          <w:bCs/>
        </w:rPr>
        <w:t>denied</w:t>
      </w:r>
      <w:r>
        <w:t xml:space="preserve"> access for unauthorized roles.</w:t>
      </w:r>
    </w:p>
    <w:p w14:paraId="4D6DFEFF" w14:textId="77777777" w:rsidR="0081373C" w:rsidRDefault="0081373C"/>
    <w:p w14:paraId="0FDC64DE" w14:textId="77777777" w:rsidR="0081373C" w:rsidRDefault="00000000">
      <w:pPr>
        <w:pStyle w:val="Heading2"/>
      </w:pPr>
      <w:bookmarkStart w:id="104" w:name="_Toc237697378"/>
      <w:r>
        <w:t>7.8.3 Session &amp; Token Security (JWT + Refresh Token)</w:t>
      </w:r>
      <w:bookmarkEnd w:id="104"/>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862"/>
        <w:gridCol w:w="2165"/>
        <w:gridCol w:w="1927"/>
        <w:gridCol w:w="2792"/>
      </w:tblGrid>
      <w:tr w:rsidR="0081373C" w14:paraId="6977C9FC" w14:textId="77777777">
        <w:tblPrEx>
          <w:tblCellMar>
            <w:top w:w="0" w:type="dxa"/>
            <w:bottom w:w="0" w:type="dxa"/>
          </w:tblCellMar>
        </w:tblPrEx>
        <w:trPr>
          <w:cantSplit/>
          <w:tblHeader/>
        </w:trPr>
        <w:tc>
          <w:tcPr>
            <w:tcW w:w="3000" w:type="dxa"/>
            <w:shd w:val="clear" w:color="auto" w:fill="1F3864"/>
            <w:tcMar>
              <w:top w:w="80" w:type="dxa"/>
              <w:left w:w="100" w:type="dxa"/>
              <w:bottom w:w="80" w:type="dxa"/>
              <w:right w:w="100" w:type="dxa"/>
            </w:tcMar>
            <w:vAlign w:val="center"/>
          </w:tcPr>
          <w:p w14:paraId="15163F2A" w14:textId="77777777" w:rsidR="0081373C" w:rsidRDefault="00000000">
            <w:r>
              <w:rPr>
                <w:b/>
                <w:bCs/>
                <w:color w:val="FFFFFF"/>
                <w:sz w:val="19"/>
                <w:szCs w:val="19"/>
              </w:rPr>
              <w:t>Token Type</w:t>
            </w:r>
          </w:p>
        </w:tc>
        <w:tc>
          <w:tcPr>
            <w:tcW w:w="2246" w:type="dxa"/>
            <w:shd w:val="clear" w:color="auto" w:fill="1F3864"/>
            <w:tcMar>
              <w:top w:w="80" w:type="dxa"/>
              <w:left w:w="100" w:type="dxa"/>
              <w:bottom w:w="80" w:type="dxa"/>
              <w:right w:w="100" w:type="dxa"/>
            </w:tcMar>
            <w:vAlign w:val="center"/>
          </w:tcPr>
          <w:p w14:paraId="1181EFAC" w14:textId="77777777" w:rsidR="0081373C" w:rsidRDefault="00000000">
            <w:r>
              <w:rPr>
                <w:b/>
                <w:bCs/>
                <w:color w:val="FFFFFF"/>
                <w:sz w:val="19"/>
                <w:szCs w:val="19"/>
              </w:rPr>
              <w:t>Storage</w:t>
            </w:r>
          </w:p>
        </w:tc>
        <w:tc>
          <w:tcPr>
            <w:tcW w:w="2000" w:type="dxa"/>
            <w:shd w:val="clear" w:color="auto" w:fill="1F3864"/>
            <w:tcMar>
              <w:top w:w="80" w:type="dxa"/>
              <w:left w:w="100" w:type="dxa"/>
              <w:bottom w:w="80" w:type="dxa"/>
              <w:right w:w="100" w:type="dxa"/>
            </w:tcMar>
            <w:vAlign w:val="center"/>
          </w:tcPr>
          <w:p w14:paraId="40D462EA" w14:textId="77777777" w:rsidR="0081373C" w:rsidRDefault="00000000">
            <w:r>
              <w:rPr>
                <w:b/>
                <w:bCs/>
                <w:color w:val="FFFFFF"/>
                <w:sz w:val="19"/>
                <w:szCs w:val="19"/>
              </w:rPr>
              <w:t>Lifetime</w:t>
            </w:r>
          </w:p>
        </w:tc>
        <w:tc>
          <w:tcPr>
            <w:tcW w:w="2500" w:type="dxa"/>
            <w:shd w:val="clear" w:color="auto" w:fill="1F3864"/>
            <w:tcMar>
              <w:top w:w="80" w:type="dxa"/>
              <w:left w:w="100" w:type="dxa"/>
              <w:bottom w:w="80" w:type="dxa"/>
              <w:right w:w="100" w:type="dxa"/>
            </w:tcMar>
            <w:vAlign w:val="center"/>
          </w:tcPr>
          <w:p w14:paraId="2EE38526" w14:textId="77777777" w:rsidR="0081373C" w:rsidRDefault="00000000">
            <w:r>
              <w:rPr>
                <w:b/>
                <w:bCs/>
                <w:color w:val="FFFFFF"/>
                <w:sz w:val="19"/>
                <w:szCs w:val="19"/>
              </w:rPr>
              <w:t>Security Flags</w:t>
            </w:r>
          </w:p>
        </w:tc>
      </w:tr>
      <w:tr w:rsidR="0081373C" w14:paraId="790B5234" w14:textId="77777777">
        <w:tblPrEx>
          <w:tblCellMar>
            <w:top w:w="0" w:type="dxa"/>
            <w:bottom w:w="0" w:type="dxa"/>
          </w:tblCellMar>
        </w:tblPrEx>
        <w:trPr>
          <w:cantSplit/>
        </w:trPr>
        <w:tc>
          <w:tcPr>
            <w:tcW w:w="3000" w:type="dxa"/>
            <w:tcMar>
              <w:top w:w="70" w:type="dxa"/>
              <w:left w:w="90" w:type="dxa"/>
              <w:bottom w:w="70" w:type="dxa"/>
              <w:right w:w="90" w:type="dxa"/>
            </w:tcMar>
            <w:vAlign w:val="center"/>
          </w:tcPr>
          <w:p w14:paraId="338CB7D1" w14:textId="77777777" w:rsidR="0081373C" w:rsidRDefault="00000000">
            <w:r>
              <w:rPr>
                <w:b/>
                <w:bCs/>
              </w:rPr>
              <w:t>Access Token (JWT)</w:t>
            </w:r>
          </w:p>
        </w:tc>
        <w:tc>
          <w:tcPr>
            <w:tcW w:w="2246" w:type="dxa"/>
            <w:tcMar>
              <w:top w:w="70" w:type="dxa"/>
              <w:left w:w="90" w:type="dxa"/>
              <w:bottom w:w="70" w:type="dxa"/>
              <w:right w:w="90" w:type="dxa"/>
            </w:tcMar>
            <w:vAlign w:val="center"/>
          </w:tcPr>
          <w:p w14:paraId="38749CA6" w14:textId="77777777" w:rsidR="0081373C" w:rsidRDefault="00000000">
            <w:r>
              <w:t>Memory (frontend state)</w:t>
            </w:r>
          </w:p>
        </w:tc>
        <w:tc>
          <w:tcPr>
            <w:tcW w:w="2000" w:type="dxa"/>
            <w:tcMar>
              <w:top w:w="70" w:type="dxa"/>
              <w:left w:w="90" w:type="dxa"/>
              <w:bottom w:w="70" w:type="dxa"/>
              <w:right w:w="90" w:type="dxa"/>
            </w:tcMar>
            <w:vAlign w:val="center"/>
          </w:tcPr>
          <w:p w14:paraId="6CAA7055" w14:textId="77777777" w:rsidR="0081373C" w:rsidRDefault="00000000">
            <w:r>
              <w:t>15 minutes</w:t>
            </w:r>
          </w:p>
        </w:tc>
        <w:tc>
          <w:tcPr>
            <w:tcW w:w="2500" w:type="dxa"/>
            <w:tcMar>
              <w:top w:w="70" w:type="dxa"/>
              <w:left w:w="90" w:type="dxa"/>
              <w:bottom w:w="70" w:type="dxa"/>
              <w:right w:w="90" w:type="dxa"/>
            </w:tcMar>
            <w:vAlign w:val="center"/>
          </w:tcPr>
          <w:p w14:paraId="61A45986" w14:textId="77777777" w:rsidR="0081373C" w:rsidRDefault="00000000">
            <w:r>
              <w:t>Never in localStorage; never in URL params</w:t>
            </w:r>
          </w:p>
        </w:tc>
      </w:tr>
      <w:tr w:rsidR="0081373C" w14:paraId="50A8FD33" w14:textId="77777777">
        <w:tblPrEx>
          <w:tblCellMar>
            <w:top w:w="0" w:type="dxa"/>
            <w:bottom w:w="0" w:type="dxa"/>
          </w:tblCellMar>
        </w:tblPrEx>
        <w:trPr>
          <w:cantSplit/>
        </w:trPr>
        <w:tc>
          <w:tcPr>
            <w:tcW w:w="3000" w:type="dxa"/>
            <w:shd w:val="clear" w:color="auto" w:fill="F2F2F2"/>
            <w:tcMar>
              <w:top w:w="70" w:type="dxa"/>
              <w:left w:w="90" w:type="dxa"/>
              <w:bottom w:w="70" w:type="dxa"/>
              <w:right w:w="90" w:type="dxa"/>
            </w:tcMar>
            <w:vAlign w:val="center"/>
          </w:tcPr>
          <w:p w14:paraId="425D7DA4" w14:textId="77777777" w:rsidR="0081373C" w:rsidRDefault="00000000">
            <w:r>
              <w:rPr>
                <w:b/>
                <w:bCs/>
              </w:rPr>
              <w:t>Refresh Token</w:t>
            </w:r>
          </w:p>
        </w:tc>
        <w:tc>
          <w:tcPr>
            <w:tcW w:w="2246" w:type="dxa"/>
            <w:shd w:val="clear" w:color="auto" w:fill="F2F2F2"/>
            <w:tcMar>
              <w:top w:w="70" w:type="dxa"/>
              <w:left w:w="90" w:type="dxa"/>
              <w:bottom w:w="70" w:type="dxa"/>
              <w:right w:w="90" w:type="dxa"/>
            </w:tcMar>
            <w:vAlign w:val="center"/>
          </w:tcPr>
          <w:p w14:paraId="17A9D406" w14:textId="77777777" w:rsidR="0081373C" w:rsidRDefault="00000000">
            <w:r>
              <w:t>HTTP-Only cookie</w:t>
            </w:r>
          </w:p>
        </w:tc>
        <w:tc>
          <w:tcPr>
            <w:tcW w:w="2000" w:type="dxa"/>
            <w:shd w:val="clear" w:color="auto" w:fill="F2F2F2"/>
            <w:tcMar>
              <w:top w:w="70" w:type="dxa"/>
              <w:left w:w="90" w:type="dxa"/>
              <w:bottom w:w="70" w:type="dxa"/>
              <w:right w:w="90" w:type="dxa"/>
            </w:tcMar>
            <w:vAlign w:val="center"/>
          </w:tcPr>
          <w:p w14:paraId="69379CAE" w14:textId="77777777" w:rsidR="0081373C" w:rsidRDefault="00000000">
            <w:r>
              <w:t>7 days</w:t>
            </w:r>
          </w:p>
        </w:tc>
        <w:tc>
          <w:tcPr>
            <w:tcW w:w="2500" w:type="dxa"/>
            <w:shd w:val="clear" w:color="auto" w:fill="F2F2F2"/>
            <w:tcMar>
              <w:top w:w="70" w:type="dxa"/>
              <w:left w:w="90" w:type="dxa"/>
              <w:bottom w:w="70" w:type="dxa"/>
              <w:right w:w="90" w:type="dxa"/>
            </w:tcMar>
            <w:vAlign w:val="center"/>
          </w:tcPr>
          <w:p w14:paraId="1582A963" w14:textId="77777777" w:rsidR="0081373C" w:rsidRDefault="00000000">
            <w:r>
              <w:rPr>
                <w:rFonts w:ascii="Consolas" w:eastAsia="Consolas" w:hAnsi="Consolas" w:cs="Consolas"/>
                <w:color w:val="AD3B5A"/>
                <w:sz w:val="19"/>
                <w:szCs w:val="19"/>
              </w:rPr>
              <w:t>HttpOnly</w:t>
            </w:r>
            <w:r>
              <w:t xml:space="preserve">, </w:t>
            </w:r>
            <w:r>
              <w:rPr>
                <w:rFonts w:ascii="Consolas" w:eastAsia="Consolas" w:hAnsi="Consolas" w:cs="Consolas"/>
                <w:color w:val="AD3B5A"/>
                <w:sz w:val="19"/>
                <w:szCs w:val="19"/>
              </w:rPr>
              <w:t>Secure</w:t>
            </w:r>
            <w:r>
              <w:t xml:space="preserve">, </w:t>
            </w:r>
            <w:r>
              <w:rPr>
                <w:rFonts w:ascii="Consolas" w:eastAsia="Consolas" w:hAnsi="Consolas" w:cs="Consolas"/>
                <w:color w:val="AD3B5A"/>
                <w:sz w:val="19"/>
                <w:szCs w:val="19"/>
              </w:rPr>
              <w:t>SameSite=Strict</w:t>
            </w:r>
            <w:r>
              <w:t xml:space="preserve">, </w:t>
            </w:r>
            <w:r>
              <w:rPr>
                <w:rFonts w:ascii="Consolas" w:eastAsia="Consolas" w:hAnsi="Consolas" w:cs="Consolas"/>
                <w:color w:val="AD3B5A"/>
                <w:sz w:val="19"/>
                <w:szCs w:val="19"/>
              </w:rPr>
              <w:t>Path=/api/v1/auth/refresh</w:t>
            </w:r>
          </w:p>
        </w:tc>
      </w:tr>
    </w:tbl>
    <w:p w14:paraId="7E067D3E" w14:textId="77777777" w:rsidR="0081373C" w:rsidRDefault="0081373C"/>
    <w:p w14:paraId="59FFAD0E" w14:textId="77777777" w:rsidR="0081373C" w:rsidRDefault="00000000">
      <w:pPr>
        <w:pStyle w:val="ListParagraph"/>
        <w:numPr>
          <w:ilvl w:val="0"/>
          <w:numId w:val="1"/>
        </w:numPr>
        <w:spacing w:after="60"/>
      </w:pPr>
      <w:r>
        <w:rPr>
          <w:b/>
          <w:bCs/>
        </w:rPr>
        <w:t>Token Refresh Flow:</w:t>
      </w:r>
      <w:r>
        <w:t xml:space="preserve"> When the access token expires, the frontend silently requests a new one via the refresh token cookie. If the refresh token is also expired, the user is redirected to </w:t>
      </w:r>
      <w:r>
        <w:rPr>
          <w:rFonts w:ascii="Consolas" w:eastAsia="Consolas" w:hAnsi="Consolas" w:cs="Consolas"/>
          <w:color w:val="AD3B5A"/>
          <w:sz w:val="19"/>
          <w:szCs w:val="19"/>
        </w:rPr>
        <w:t>/login</w:t>
      </w:r>
      <w:r>
        <w:t>.</w:t>
      </w:r>
    </w:p>
    <w:p w14:paraId="409EE3E7" w14:textId="77777777" w:rsidR="0081373C" w:rsidRDefault="00000000">
      <w:pPr>
        <w:pStyle w:val="ListParagraph"/>
        <w:numPr>
          <w:ilvl w:val="0"/>
          <w:numId w:val="1"/>
        </w:numPr>
        <w:spacing w:after="60"/>
      </w:pPr>
      <w:r>
        <w:rPr>
          <w:b/>
          <w:bCs/>
        </w:rPr>
        <w:t>Token Revocation:</w:t>
      </w:r>
      <w:r>
        <w:t xml:space="preserve"> On logout, the refresh token is invalidated server-side (blacklisted or removed from the token store).</w:t>
      </w:r>
    </w:p>
    <w:p w14:paraId="2A99EB63" w14:textId="77777777" w:rsidR="0081373C" w:rsidRDefault="00000000">
      <w:pPr>
        <w:pStyle w:val="ListParagraph"/>
        <w:numPr>
          <w:ilvl w:val="0"/>
          <w:numId w:val="1"/>
        </w:numPr>
        <w:spacing w:after="60"/>
      </w:pPr>
      <w:r>
        <w:rPr>
          <w:b/>
          <w:bCs/>
        </w:rPr>
        <w:t>Session Fixation Prevention:</w:t>
      </w:r>
      <w:r>
        <w:t xml:space="preserve"> A new session/token pair is issued on every successful authentication.</w:t>
      </w:r>
    </w:p>
    <w:p w14:paraId="6DE7FFF7" w14:textId="77777777" w:rsidR="0081373C" w:rsidRDefault="0081373C"/>
    <w:p w14:paraId="7853A01C" w14:textId="77777777" w:rsidR="0081373C" w:rsidRDefault="00000000">
      <w:pPr>
        <w:pStyle w:val="Heading2"/>
      </w:pPr>
      <w:bookmarkStart w:id="105" w:name="_Toc237697379"/>
      <w:r>
        <w:t>7.8.4 API Security (Request Lifecycle)</w:t>
      </w:r>
      <w:bookmarkEnd w:id="105"/>
    </w:p>
    <w:p w14:paraId="3B325C44" w14:textId="77777777" w:rsidR="0081373C" w:rsidRDefault="00000000">
      <w:pPr>
        <w:spacing w:after="160"/>
      </w:pPr>
      <w:r>
        <w:t>Every protected API request must pass through this mandatory security chain:</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2E5D5462"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160A6D8E" w14:textId="77777777" w:rsidR="0081373C" w:rsidRDefault="00000000">
            <w:r>
              <w:rPr>
                <w:rFonts w:ascii="Consolas" w:eastAsia="Consolas" w:hAnsi="Consolas" w:cs="Consolas"/>
                <w:color w:val="1F2937"/>
                <w:sz w:val="15"/>
                <w:szCs w:val="15"/>
              </w:rPr>
              <w:t>Incoming Request</w:t>
            </w:r>
          </w:p>
          <w:p w14:paraId="291993B0" w14:textId="77777777" w:rsidR="0081373C" w:rsidRDefault="00000000">
            <w:r>
              <w:rPr>
                <w:rFonts w:ascii="Consolas" w:eastAsia="Consolas" w:hAnsi="Consolas" w:cs="Consolas"/>
                <w:color w:val="1F2937"/>
                <w:sz w:val="15"/>
                <w:szCs w:val="15"/>
              </w:rPr>
              <w:t xml:space="preserve">      ↓</w:t>
            </w:r>
          </w:p>
          <w:p w14:paraId="55439C21" w14:textId="77777777" w:rsidR="0081373C" w:rsidRDefault="00000000">
            <w:r>
              <w:rPr>
                <w:rFonts w:ascii="Consolas" w:eastAsia="Consolas" w:hAnsi="Consolas" w:cs="Consolas"/>
                <w:color w:val="1F2937"/>
                <w:sz w:val="15"/>
                <w:szCs w:val="15"/>
              </w:rPr>
              <w:t>1. Rate Limit Check</w:t>
            </w:r>
          </w:p>
          <w:p w14:paraId="1DC98BFC" w14:textId="77777777" w:rsidR="0081373C" w:rsidRDefault="00000000">
            <w:r>
              <w:rPr>
                <w:rFonts w:ascii="Consolas" w:eastAsia="Consolas" w:hAnsi="Consolas" w:cs="Consolas"/>
                <w:color w:val="1F2937"/>
                <w:sz w:val="15"/>
                <w:szCs w:val="15"/>
              </w:rPr>
              <w:t xml:space="preserve">      ↓</w:t>
            </w:r>
          </w:p>
          <w:p w14:paraId="580C0EE6" w14:textId="77777777" w:rsidR="0081373C" w:rsidRDefault="00000000">
            <w:r>
              <w:rPr>
                <w:rFonts w:ascii="Consolas" w:eastAsia="Consolas" w:hAnsi="Consolas" w:cs="Consolas"/>
                <w:color w:val="1F2937"/>
                <w:sz w:val="15"/>
                <w:szCs w:val="15"/>
              </w:rPr>
              <w:t>2. CORS Validation</w:t>
            </w:r>
          </w:p>
          <w:p w14:paraId="61A46AEA" w14:textId="77777777" w:rsidR="0081373C" w:rsidRDefault="00000000">
            <w:r>
              <w:rPr>
                <w:rFonts w:ascii="Consolas" w:eastAsia="Consolas" w:hAnsi="Consolas" w:cs="Consolas"/>
                <w:color w:val="1F2937"/>
                <w:sz w:val="15"/>
                <w:szCs w:val="15"/>
              </w:rPr>
              <w:t xml:space="preserve">      ↓</w:t>
            </w:r>
          </w:p>
          <w:p w14:paraId="7BA67948" w14:textId="77777777" w:rsidR="0081373C" w:rsidRDefault="00000000">
            <w:r>
              <w:rPr>
                <w:rFonts w:ascii="Consolas" w:eastAsia="Consolas" w:hAnsi="Consolas" w:cs="Consolas"/>
                <w:color w:val="1F2937"/>
                <w:sz w:val="15"/>
                <w:szCs w:val="15"/>
              </w:rPr>
              <w:t>3. Authentication (authenticateJWT middleware)</w:t>
            </w:r>
          </w:p>
          <w:p w14:paraId="3C87BD09" w14:textId="77777777" w:rsidR="0081373C" w:rsidRDefault="00000000">
            <w:r>
              <w:rPr>
                <w:rFonts w:ascii="Consolas" w:eastAsia="Consolas" w:hAnsi="Consolas" w:cs="Consolas"/>
                <w:color w:val="1F2937"/>
                <w:sz w:val="15"/>
                <w:szCs w:val="15"/>
              </w:rPr>
              <w:t xml:space="preserve">      ↓</w:t>
            </w:r>
          </w:p>
          <w:p w14:paraId="3E6BE21A" w14:textId="77777777" w:rsidR="0081373C" w:rsidRDefault="00000000">
            <w:r>
              <w:rPr>
                <w:rFonts w:ascii="Consolas" w:eastAsia="Consolas" w:hAnsi="Consolas" w:cs="Consolas"/>
                <w:color w:val="1F2937"/>
                <w:sz w:val="15"/>
                <w:szCs w:val="15"/>
              </w:rPr>
              <w:t>4. Authorization (authorizeRoles middleware)</w:t>
            </w:r>
          </w:p>
          <w:p w14:paraId="4BCDE57F" w14:textId="77777777" w:rsidR="0081373C" w:rsidRDefault="00000000">
            <w:r>
              <w:rPr>
                <w:rFonts w:ascii="Consolas" w:eastAsia="Consolas" w:hAnsi="Consolas" w:cs="Consolas"/>
                <w:color w:val="1F2937"/>
                <w:sz w:val="15"/>
                <w:szCs w:val="15"/>
              </w:rPr>
              <w:t xml:space="preserve">      ↓</w:t>
            </w:r>
          </w:p>
          <w:p w14:paraId="34EA221D" w14:textId="77777777" w:rsidR="0081373C" w:rsidRDefault="00000000">
            <w:r>
              <w:rPr>
                <w:rFonts w:ascii="Consolas" w:eastAsia="Consolas" w:hAnsi="Consolas" w:cs="Consolas"/>
                <w:color w:val="1F2937"/>
                <w:sz w:val="15"/>
                <w:szCs w:val="15"/>
              </w:rPr>
              <w:t>5. Input Validation (Zod / Joi schema)</w:t>
            </w:r>
          </w:p>
          <w:p w14:paraId="152B785F" w14:textId="77777777" w:rsidR="0081373C" w:rsidRDefault="00000000">
            <w:r>
              <w:rPr>
                <w:rFonts w:ascii="Consolas" w:eastAsia="Consolas" w:hAnsi="Consolas" w:cs="Consolas"/>
                <w:color w:val="1F2937"/>
                <w:sz w:val="15"/>
                <w:szCs w:val="15"/>
              </w:rPr>
              <w:t xml:space="preserve">      ↓</w:t>
            </w:r>
          </w:p>
          <w:p w14:paraId="3FB59314" w14:textId="77777777" w:rsidR="0081373C" w:rsidRDefault="00000000">
            <w:r>
              <w:rPr>
                <w:rFonts w:ascii="Consolas" w:eastAsia="Consolas" w:hAnsi="Consolas" w:cs="Consolas"/>
                <w:color w:val="1F2937"/>
                <w:sz w:val="15"/>
                <w:szCs w:val="15"/>
              </w:rPr>
              <w:t>6. NoSQL Injection Sanitization (mongo-sanitize)</w:t>
            </w:r>
          </w:p>
          <w:p w14:paraId="33D83371" w14:textId="77777777" w:rsidR="0081373C" w:rsidRDefault="00000000">
            <w:r>
              <w:rPr>
                <w:rFonts w:ascii="Consolas" w:eastAsia="Consolas" w:hAnsi="Consolas" w:cs="Consolas"/>
                <w:color w:val="1F2937"/>
                <w:sz w:val="15"/>
                <w:szCs w:val="15"/>
              </w:rPr>
              <w:lastRenderedPageBreak/>
              <w:t xml:space="preserve">      ↓</w:t>
            </w:r>
          </w:p>
          <w:p w14:paraId="083A5357" w14:textId="77777777" w:rsidR="0081373C" w:rsidRDefault="00000000">
            <w:r>
              <w:rPr>
                <w:rFonts w:ascii="Consolas" w:eastAsia="Consolas" w:hAnsi="Consolas" w:cs="Consolas"/>
                <w:color w:val="1F2937"/>
                <w:sz w:val="15"/>
                <w:szCs w:val="15"/>
              </w:rPr>
              <w:t>7. Business Logic (Service Layer)</w:t>
            </w:r>
          </w:p>
          <w:p w14:paraId="409BE98D" w14:textId="77777777" w:rsidR="0081373C" w:rsidRDefault="00000000">
            <w:r>
              <w:rPr>
                <w:rFonts w:ascii="Consolas" w:eastAsia="Consolas" w:hAnsi="Consolas" w:cs="Consolas"/>
                <w:color w:val="1F2937"/>
                <w:sz w:val="15"/>
                <w:szCs w:val="15"/>
              </w:rPr>
              <w:t xml:space="preserve">      ↓</w:t>
            </w:r>
          </w:p>
          <w:p w14:paraId="385BA1DC" w14:textId="77777777" w:rsidR="0081373C" w:rsidRDefault="00000000">
            <w:r>
              <w:rPr>
                <w:rFonts w:ascii="Consolas" w:eastAsia="Consolas" w:hAnsi="Consolas" w:cs="Consolas"/>
                <w:color w:val="1F2937"/>
                <w:sz w:val="15"/>
                <w:szCs w:val="15"/>
              </w:rPr>
              <w:t>8. Response</w:t>
            </w:r>
          </w:p>
        </w:tc>
      </w:tr>
    </w:tbl>
    <w:p w14:paraId="4D7AF6D0" w14:textId="77777777" w:rsidR="0081373C" w:rsidRDefault="0081373C"/>
    <w:p w14:paraId="015B60C8" w14:textId="77777777" w:rsidR="0081373C" w:rsidRDefault="00000000">
      <w:pPr>
        <w:pStyle w:val="ListParagraph"/>
        <w:numPr>
          <w:ilvl w:val="0"/>
          <w:numId w:val="1"/>
        </w:numPr>
        <w:spacing w:after="60"/>
      </w:pPr>
      <w:r>
        <w:rPr>
          <w:b/>
          <w:bCs/>
        </w:rPr>
        <w:t>Rule:</w:t>
      </w:r>
      <w:r>
        <w:t xml:space="preserve"> The backend must independently enforce every security check. It must NEVER trust the frontend's assertion that "the user is allowed."</w:t>
      </w:r>
    </w:p>
    <w:p w14:paraId="299C9C9E" w14:textId="77777777" w:rsidR="0081373C" w:rsidRDefault="0081373C"/>
    <w:p w14:paraId="78312992" w14:textId="77777777" w:rsidR="0081373C" w:rsidRDefault="00000000">
      <w:pPr>
        <w:pStyle w:val="Heading2"/>
      </w:pPr>
      <w:bookmarkStart w:id="106" w:name="_Toc237697380"/>
      <w:r>
        <w:t>7.8.5 Input Validation (Server-Side Mandatory)</w:t>
      </w:r>
      <w:bookmarkEnd w:id="106"/>
    </w:p>
    <w:p w14:paraId="1114B905" w14:textId="77777777" w:rsidR="0081373C" w:rsidRDefault="00000000">
      <w:pPr>
        <w:spacing w:after="160"/>
      </w:pPr>
      <w:r>
        <w:rPr>
          <w:b/>
          <w:bCs/>
        </w:rPr>
        <w:t>Never trust user input.</w:t>
      </w:r>
      <w:r>
        <w:t xml:space="preserve"> All input sources must be validated on the backend:</w:t>
      </w:r>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300"/>
        <w:gridCol w:w="2300"/>
        <w:gridCol w:w="5146"/>
      </w:tblGrid>
      <w:tr w:rsidR="0081373C" w14:paraId="57DB14FE" w14:textId="77777777">
        <w:tblPrEx>
          <w:tblCellMar>
            <w:top w:w="0" w:type="dxa"/>
            <w:bottom w:w="0" w:type="dxa"/>
          </w:tblCellMar>
        </w:tblPrEx>
        <w:trPr>
          <w:cantSplit/>
          <w:tblHeader/>
        </w:trPr>
        <w:tc>
          <w:tcPr>
            <w:tcW w:w="2300" w:type="dxa"/>
            <w:shd w:val="clear" w:color="auto" w:fill="1F3864"/>
            <w:tcMar>
              <w:top w:w="80" w:type="dxa"/>
              <w:left w:w="100" w:type="dxa"/>
              <w:bottom w:w="80" w:type="dxa"/>
              <w:right w:w="100" w:type="dxa"/>
            </w:tcMar>
            <w:vAlign w:val="center"/>
          </w:tcPr>
          <w:p w14:paraId="630AB122" w14:textId="77777777" w:rsidR="0081373C" w:rsidRDefault="00000000">
            <w:r>
              <w:rPr>
                <w:b/>
                <w:bCs/>
                <w:color w:val="FFFFFF"/>
                <w:sz w:val="19"/>
                <w:szCs w:val="19"/>
              </w:rPr>
              <w:t>Input Source</w:t>
            </w:r>
          </w:p>
        </w:tc>
        <w:tc>
          <w:tcPr>
            <w:tcW w:w="2300" w:type="dxa"/>
            <w:shd w:val="clear" w:color="auto" w:fill="1F3864"/>
            <w:tcMar>
              <w:top w:w="80" w:type="dxa"/>
              <w:left w:w="100" w:type="dxa"/>
              <w:bottom w:w="80" w:type="dxa"/>
              <w:right w:w="100" w:type="dxa"/>
            </w:tcMar>
            <w:vAlign w:val="center"/>
          </w:tcPr>
          <w:p w14:paraId="2C3A47A9" w14:textId="77777777" w:rsidR="0081373C" w:rsidRDefault="00000000">
            <w:r>
              <w:rPr>
                <w:b/>
                <w:bCs/>
                <w:color w:val="FFFFFF"/>
                <w:sz w:val="19"/>
                <w:szCs w:val="19"/>
              </w:rPr>
              <w:t>Validation Method</w:t>
            </w:r>
          </w:p>
        </w:tc>
        <w:tc>
          <w:tcPr>
            <w:tcW w:w="5146" w:type="dxa"/>
            <w:shd w:val="clear" w:color="auto" w:fill="1F3864"/>
            <w:tcMar>
              <w:top w:w="80" w:type="dxa"/>
              <w:left w:w="100" w:type="dxa"/>
              <w:bottom w:w="80" w:type="dxa"/>
              <w:right w:w="100" w:type="dxa"/>
            </w:tcMar>
            <w:vAlign w:val="center"/>
          </w:tcPr>
          <w:p w14:paraId="52DBDDDC" w14:textId="77777777" w:rsidR="0081373C" w:rsidRDefault="00000000">
            <w:r>
              <w:rPr>
                <w:b/>
                <w:bCs/>
                <w:color w:val="FFFFFF"/>
                <w:sz w:val="19"/>
                <w:szCs w:val="19"/>
              </w:rPr>
              <w:t>Examples</w:t>
            </w:r>
          </w:p>
        </w:tc>
      </w:tr>
      <w:tr w:rsidR="0081373C" w14:paraId="0578D57D"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0AC12679" w14:textId="77777777" w:rsidR="0081373C" w:rsidRDefault="00000000">
            <w:r>
              <w:rPr>
                <w:b/>
                <w:bCs/>
              </w:rPr>
              <w:t>Request Body (JSON)</w:t>
            </w:r>
          </w:p>
        </w:tc>
        <w:tc>
          <w:tcPr>
            <w:tcW w:w="2300" w:type="dxa"/>
            <w:tcMar>
              <w:top w:w="70" w:type="dxa"/>
              <w:left w:w="90" w:type="dxa"/>
              <w:bottom w:w="70" w:type="dxa"/>
              <w:right w:w="90" w:type="dxa"/>
            </w:tcMar>
            <w:vAlign w:val="center"/>
          </w:tcPr>
          <w:p w14:paraId="2EEDAD66" w14:textId="77777777" w:rsidR="0081373C" w:rsidRDefault="00000000">
            <w:r>
              <w:t>Zod / Joi schema validation</w:t>
            </w:r>
          </w:p>
        </w:tc>
        <w:tc>
          <w:tcPr>
            <w:tcW w:w="5146" w:type="dxa"/>
            <w:tcMar>
              <w:top w:w="70" w:type="dxa"/>
              <w:left w:w="90" w:type="dxa"/>
              <w:bottom w:w="70" w:type="dxa"/>
              <w:right w:w="90" w:type="dxa"/>
            </w:tcMar>
            <w:vAlign w:val="center"/>
          </w:tcPr>
          <w:p w14:paraId="6F21F9CB" w14:textId="77777777" w:rsidR="0081373C" w:rsidRDefault="00000000">
            <w:r>
              <w:t>Company create, HR update, tracker log</w:t>
            </w:r>
          </w:p>
        </w:tc>
      </w:tr>
      <w:tr w:rsidR="0081373C" w14:paraId="2ADDA309"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07A2CFE4" w14:textId="77777777" w:rsidR="0081373C" w:rsidRDefault="00000000">
            <w:r>
              <w:rPr>
                <w:b/>
                <w:bCs/>
              </w:rPr>
              <w:t>URL Parameters</w:t>
            </w:r>
          </w:p>
        </w:tc>
        <w:tc>
          <w:tcPr>
            <w:tcW w:w="2300" w:type="dxa"/>
            <w:shd w:val="clear" w:color="auto" w:fill="F2F2F2"/>
            <w:tcMar>
              <w:top w:w="70" w:type="dxa"/>
              <w:left w:w="90" w:type="dxa"/>
              <w:bottom w:w="70" w:type="dxa"/>
              <w:right w:w="90" w:type="dxa"/>
            </w:tcMar>
            <w:vAlign w:val="center"/>
          </w:tcPr>
          <w:p w14:paraId="0C0E0924" w14:textId="77777777" w:rsidR="0081373C" w:rsidRDefault="00000000">
            <w:r>
              <w:t>Type + format + existence check</w:t>
            </w:r>
          </w:p>
        </w:tc>
        <w:tc>
          <w:tcPr>
            <w:tcW w:w="5146" w:type="dxa"/>
            <w:shd w:val="clear" w:color="auto" w:fill="F2F2F2"/>
            <w:tcMar>
              <w:top w:w="70" w:type="dxa"/>
              <w:left w:w="90" w:type="dxa"/>
              <w:bottom w:w="70" w:type="dxa"/>
              <w:right w:w="90" w:type="dxa"/>
            </w:tcMar>
            <w:vAlign w:val="center"/>
          </w:tcPr>
          <w:p w14:paraId="11815D1C" w14:textId="77777777" w:rsidR="0081373C" w:rsidRDefault="00000000">
            <w:r>
              <w:rPr>
                <w:rFonts w:ascii="Consolas" w:eastAsia="Consolas" w:hAnsi="Consolas" w:cs="Consolas"/>
                <w:color w:val="AD3B5A"/>
                <w:sz w:val="19"/>
                <w:szCs w:val="19"/>
              </w:rPr>
              <w:t>:id</w:t>
            </w:r>
            <w:r>
              <w:t xml:space="preserve"> must be valid MongoDB ObjectId</w:t>
            </w:r>
          </w:p>
        </w:tc>
      </w:tr>
      <w:tr w:rsidR="0081373C" w14:paraId="04F2481B"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13C45C06" w14:textId="77777777" w:rsidR="0081373C" w:rsidRDefault="00000000">
            <w:r>
              <w:rPr>
                <w:b/>
                <w:bCs/>
              </w:rPr>
              <w:t>Query Parameters</w:t>
            </w:r>
          </w:p>
        </w:tc>
        <w:tc>
          <w:tcPr>
            <w:tcW w:w="2300" w:type="dxa"/>
            <w:tcMar>
              <w:top w:w="70" w:type="dxa"/>
              <w:left w:w="90" w:type="dxa"/>
              <w:bottom w:w="70" w:type="dxa"/>
              <w:right w:w="90" w:type="dxa"/>
            </w:tcMar>
            <w:vAlign w:val="center"/>
          </w:tcPr>
          <w:p w14:paraId="6F0B1E28" w14:textId="77777777" w:rsidR="0081373C" w:rsidRDefault="00000000">
            <w:r>
              <w:t>Whitelist + type coercion + range check</w:t>
            </w:r>
          </w:p>
        </w:tc>
        <w:tc>
          <w:tcPr>
            <w:tcW w:w="5146" w:type="dxa"/>
            <w:tcMar>
              <w:top w:w="70" w:type="dxa"/>
              <w:left w:w="90" w:type="dxa"/>
              <w:bottom w:w="70" w:type="dxa"/>
              <w:right w:w="90" w:type="dxa"/>
            </w:tcMar>
            <w:vAlign w:val="center"/>
          </w:tcPr>
          <w:p w14:paraId="1890C56B" w14:textId="77777777" w:rsidR="0081373C" w:rsidRDefault="00000000">
            <w:r>
              <w:rPr>
                <w:rFonts w:ascii="Consolas" w:eastAsia="Consolas" w:hAnsi="Consolas" w:cs="Consolas"/>
                <w:color w:val="AD3B5A"/>
                <w:sz w:val="19"/>
                <w:szCs w:val="19"/>
              </w:rPr>
              <w:t>?page=1&amp;limit=25&amp;sort=name</w:t>
            </w:r>
          </w:p>
        </w:tc>
      </w:tr>
      <w:tr w:rsidR="0081373C" w14:paraId="06E95F88"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5DC4EA0E" w14:textId="77777777" w:rsidR="0081373C" w:rsidRDefault="00000000">
            <w:r>
              <w:rPr>
                <w:b/>
                <w:bCs/>
              </w:rPr>
              <w:t>File Uploads</w:t>
            </w:r>
          </w:p>
        </w:tc>
        <w:tc>
          <w:tcPr>
            <w:tcW w:w="2300" w:type="dxa"/>
            <w:shd w:val="clear" w:color="auto" w:fill="F2F2F2"/>
            <w:tcMar>
              <w:top w:w="70" w:type="dxa"/>
              <w:left w:w="90" w:type="dxa"/>
              <w:bottom w:w="70" w:type="dxa"/>
              <w:right w:w="90" w:type="dxa"/>
            </w:tcMar>
            <w:vAlign w:val="center"/>
          </w:tcPr>
          <w:p w14:paraId="66540868" w14:textId="77777777" w:rsidR="0081373C" w:rsidRDefault="00000000">
            <w:r>
              <w:t>Size + type + extension + MIME validation</w:t>
            </w:r>
          </w:p>
        </w:tc>
        <w:tc>
          <w:tcPr>
            <w:tcW w:w="5146" w:type="dxa"/>
            <w:shd w:val="clear" w:color="auto" w:fill="F2F2F2"/>
            <w:tcMar>
              <w:top w:w="70" w:type="dxa"/>
              <w:left w:w="90" w:type="dxa"/>
              <w:bottom w:w="70" w:type="dxa"/>
              <w:right w:w="90" w:type="dxa"/>
            </w:tcMar>
            <w:vAlign w:val="center"/>
          </w:tcPr>
          <w:p w14:paraId="40D35825" w14:textId="77777777" w:rsidR="0081373C" w:rsidRDefault="00000000">
            <w:r>
              <w:t>Excel import, document upload</w:t>
            </w:r>
          </w:p>
        </w:tc>
      </w:tr>
      <w:tr w:rsidR="0081373C" w14:paraId="7D3AABB2"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4202A0F3" w14:textId="77777777" w:rsidR="0081373C" w:rsidRDefault="00000000">
            <w:r>
              <w:rPr>
                <w:b/>
                <w:bCs/>
              </w:rPr>
              <w:t>Imported Data (Excel/CSV)</w:t>
            </w:r>
          </w:p>
        </w:tc>
        <w:tc>
          <w:tcPr>
            <w:tcW w:w="2300" w:type="dxa"/>
            <w:tcMar>
              <w:top w:w="70" w:type="dxa"/>
              <w:left w:w="90" w:type="dxa"/>
              <w:bottom w:w="70" w:type="dxa"/>
              <w:right w:w="90" w:type="dxa"/>
            </w:tcMar>
            <w:vAlign w:val="center"/>
          </w:tcPr>
          <w:p w14:paraId="79E55B1F" w14:textId="77777777" w:rsidR="0081373C" w:rsidRDefault="00000000">
            <w:r>
              <w:t>Row-by-row schema validation</w:t>
            </w:r>
          </w:p>
        </w:tc>
        <w:tc>
          <w:tcPr>
            <w:tcW w:w="5146" w:type="dxa"/>
            <w:tcMar>
              <w:top w:w="70" w:type="dxa"/>
              <w:left w:w="90" w:type="dxa"/>
              <w:bottom w:w="70" w:type="dxa"/>
              <w:right w:w="90" w:type="dxa"/>
            </w:tcMar>
            <w:vAlign w:val="center"/>
          </w:tcPr>
          <w:p w14:paraId="6EE5B416" w14:textId="77777777" w:rsidR="0081373C" w:rsidRDefault="00000000">
            <w:r>
              <w:t>Import processing with partial success</w:t>
            </w:r>
          </w:p>
        </w:tc>
      </w:tr>
    </w:tbl>
    <w:p w14:paraId="4ED9C7AB" w14:textId="77777777" w:rsidR="0081373C" w:rsidRDefault="0081373C"/>
    <w:p w14:paraId="13CDDCA4" w14:textId="77777777" w:rsidR="0081373C" w:rsidRDefault="00000000">
      <w:pPr>
        <w:pStyle w:val="ListParagraph"/>
        <w:numPr>
          <w:ilvl w:val="0"/>
          <w:numId w:val="1"/>
        </w:numPr>
        <w:spacing w:after="60"/>
      </w:pPr>
      <w:r>
        <w:rPr>
          <w:b/>
          <w:bCs/>
        </w:rPr>
        <w:t>Rule:</w:t>
      </w:r>
      <w:r>
        <w:t xml:space="preserve"> Frontend validation exists for UX (immediate feedback). Backend validation exists for SECURITY (enforcement). Both are required; neither replaces the other.</w:t>
      </w:r>
    </w:p>
    <w:p w14:paraId="5B963A2C" w14:textId="77777777" w:rsidR="0081373C" w:rsidRDefault="0081373C"/>
    <w:p w14:paraId="2D428579" w14:textId="77777777" w:rsidR="0081373C" w:rsidRDefault="00000000">
      <w:pPr>
        <w:pStyle w:val="Heading2"/>
      </w:pPr>
      <w:bookmarkStart w:id="107" w:name="_Toc237697381"/>
      <w:r>
        <w:t>7.8.6 Database Security</w:t>
      </w:r>
      <w:bookmarkEnd w:id="107"/>
    </w:p>
    <w:p w14:paraId="6C07447A" w14:textId="77777777" w:rsidR="0081373C" w:rsidRDefault="00000000">
      <w:pPr>
        <w:pStyle w:val="ListParagraph"/>
        <w:numPr>
          <w:ilvl w:val="0"/>
          <w:numId w:val="1"/>
        </w:numPr>
        <w:spacing w:after="60"/>
      </w:pPr>
      <w:r>
        <w:rPr>
          <w:b/>
          <w:bCs/>
        </w:rPr>
        <w:t>Repository Layer Only:</w:t>
      </w:r>
      <w:r>
        <w:t xml:space="preserve"> All MongoDB operations are executed exclusively through the Repository layer. Controllers and Services must NEVER construct or execute database queries directly.</w:t>
      </w:r>
    </w:p>
    <w:p w14:paraId="6DDAEE22" w14:textId="77777777" w:rsidR="0081373C" w:rsidRDefault="00000000">
      <w:pPr>
        <w:pStyle w:val="ListParagraph"/>
        <w:numPr>
          <w:ilvl w:val="0"/>
          <w:numId w:val="1"/>
        </w:numPr>
        <w:spacing w:after="60"/>
      </w:pPr>
      <w:r>
        <w:rPr>
          <w:b/>
          <w:bCs/>
        </w:rPr>
        <w:t>NoSQL Injection Prevention:</w:t>
      </w:r>
      <w:r>
        <w:t xml:space="preserve"> All incoming request payloads are sanitized using </w:t>
      </w:r>
      <w:r>
        <w:rPr>
          <w:rFonts w:ascii="Consolas" w:eastAsia="Consolas" w:hAnsi="Consolas" w:cs="Consolas"/>
          <w:color w:val="AD3B5A"/>
          <w:sz w:val="19"/>
          <w:szCs w:val="19"/>
        </w:rPr>
        <w:t>mongo-sanitize</w:t>
      </w:r>
      <w:r>
        <w:t xml:space="preserve"> or equivalent before reaching query construction.</w:t>
      </w:r>
    </w:p>
    <w:p w14:paraId="02EE8B43" w14:textId="77777777" w:rsidR="0081373C" w:rsidRDefault="00000000">
      <w:pPr>
        <w:pStyle w:val="ListParagraph"/>
        <w:numPr>
          <w:ilvl w:val="0"/>
          <w:numId w:val="1"/>
        </w:numPr>
        <w:spacing w:after="60"/>
      </w:pPr>
      <w:r>
        <w:rPr>
          <w:b/>
          <w:bCs/>
        </w:rPr>
        <w:t>Field Projection:</w:t>
      </w:r>
      <w:r>
        <w:t xml:space="preserve"> Queries return only the fields required by the requesting operation — never full documents with sensitive fields included.</w:t>
      </w:r>
    </w:p>
    <w:p w14:paraId="14613507" w14:textId="77777777" w:rsidR="0081373C" w:rsidRDefault="00000000">
      <w:pPr>
        <w:pStyle w:val="ListParagraph"/>
        <w:numPr>
          <w:ilvl w:val="0"/>
          <w:numId w:val="1"/>
        </w:numPr>
        <w:spacing w:after="60"/>
      </w:pPr>
      <w:r>
        <w:rPr>
          <w:b/>
          <w:bCs/>
        </w:rPr>
        <w:t>Index-Backed Queries:</w:t>
      </w:r>
      <w:r>
        <w:t xml:space="preserve"> All queries on large collections must use compound indexes. Unindexed regex scans on production data are prohibited.</w:t>
      </w:r>
    </w:p>
    <w:p w14:paraId="703BFD0C" w14:textId="77777777" w:rsidR="0081373C" w:rsidRDefault="00000000">
      <w:pPr>
        <w:pStyle w:val="ListParagraph"/>
        <w:numPr>
          <w:ilvl w:val="0"/>
          <w:numId w:val="1"/>
        </w:numPr>
        <w:spacing w:after="60"/>
      </w:pPr>
      <w:r>
        <w:rPr>
          <w:b/>
          <w:bCs/>
        </w:rPr>
        <w:t>Least Privilege Connection:</w:t>
      </w:r>
      <w:r>
        <w:t xml:space="preserve"> The application's MongoDB connection string uses credentials with only the permissions required (read/write on the application database — not cluster admin).</w:t>
      </w:r>
    </w:p>
    <w:p w14:paraId="4867AC58" w14:textId="77777777" w:rsidR="0081373C" w:rsidRDefault="0081373C"/>
    <w:p w14:paraId="4C4B96E4" w14:textId="77777777" w:rsidR="0081373C" w:rsidRDefault="00000000">
      <w:pPr>
        <w:pStyle w:val="Heading2"/>
      </w:pPr>
      <w:bookmarkStart w:id="108" w:name="_Toc237697382"/>
      <w:r>
        <w:t>7.8.7 File Upload Security</w:t>
      </w:r>
      <w:bookmarkEnd w:id="108"/>
    </w:p>
    <w:p w14:paraId="0AE88A63" w14:textId="77777777" w:rsidR="0081373C" w:rsidRDefault="00000000">
      <w:pPr>
        <w:spacing w:after="160"/>
      </w:pPr>
      <w:r>
        <w:t>iPOMS processes file uploads (Excel imports, document attachments, reports). Every upload must pass backend validation:</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1894F5C8"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1611BE7A" w14:textId="77777777" w:rsidR="0081373C" w:rsidRDefault="00000000">
            <w:r>
              <w:rPr>
                <w:rFonts w:ascii="Consolas" w:eastAsia="Consolas" w:hAnsi="Consolas" w:cs="Consolas"/>
                <w:color w:val="1F2937"/>
                <w:sz w:val="15"/>
                <w:szCs w:val="15"/>
              </w:rPr>
              <w:t>File Upload</w:t>
            </w:r>
          </w:p>
          <w:p w14:paraId="41C4FEE0" w14:textId="77777777" w:rsidR="0081373C" w:rsidRDefault="00000000">
            <w:r>
              <w:rPr>
                <w:rFonts w:ascii="Consolas" w:eastAsia="Consolas" w:hAnsi="Consolas" w:cs="Consolas"/>
                <w:color w:val="1F2937"/>
                <w:sz w:val="15"/>
                <w:szCs w:val="15"/>
              </w:rPr>
              <w:t xml:space="preserve">      ↓</w:t>
            </w:r>
          </w:p>
          <w:p w14:paraId="3D72A5D3" w14:textId="77777777" w:rsidR="0081373C" w:rsidRDefault="00000000">
            <w:r>
              <w:rPr>
                <w:rFonts w:ascii="Consolas" w:eastAsia="Consolas" w:hAnsi="Consolas" w:cs="Consolas"/>
                <w:color w:val="1F2937"/>
                <w:sz w:val="15"/>
                <w:szCs w:val="15"/>
              </w:rPr>
              <w:t>1. File Size Check (≤ configured maximum per type)</w:t>
            </w:r>
          </w:p>
          <w:p w14:paraId="7250704F" w14:textId="77777777" w:rsidR="0081373C" w:rsidRDefault="00000000">
            <w:r>
              <w:rPr>
                <w:rFonts w:ascii="Consolas" w:eastAsia="Consolas" w:hAnsi="Consolas" w:cs="Consolas"/>
                <w:color w:val="1F2937"/>
                <w:sz w:val="15"/>
                <w:szCs w:val="15"/>
              </w:rPr>
              <w:t xml:space="preserve">      ↓</w:t>
            </w:r>
          </w:p>
          <w:p w14:paraId="12F16CAE" w14:textId="77777777" w:rsidR="0081373C" w:rsidRDefault="00000000">
            <w:r>
              <w:rPr>
                <w:rFonts w:ascii="Consolas" w:eastAsia="Consolas" w:hAnsi="Consolas" w:cs="Consolas"/>
                <w:color w:val="1F2937"/>
                <w:sz w:val="15"/>
                <w:szCs w:val="15"/>
              </w:rPr>
              <w:t>2. File Extension Whitelist (.xlsx, .csv, .pdf, .docx, .jpg, .png)</w:t>
            </w:r>
          </w:p>
          <w:p w14:paraId="52E30AEE" w14:textId="77777777" w:rsidR="0081373C" w:rsidRDefault="00000000">
            <w:r>
              <w:rPr>
                <w:rFonts w:ascii="Consolas" w:eastAsia="Consolas" w:hAnsi="Consolas" w:cs="Consolas"/>
                <w:color w:val="1F2937"/>
                <w:sz w:val="15"/>
                <w:szCs w:val="15"/>
              </w:rPr>
              <w:t xml:space="preserve">      ↓</w:t>
            </w:r>
          </w:p>
          <w:p w14:paraId="6B271D62" w14:textId="77777777" w:rsidR="0081373C" w:rsidRDefault="00000000">
            <w:r>
              <w:rPr>
                <w:rFonts w:ascii="Consolas" w:eastAsia="Consolas" w:hAnsi="Consolas" w:cs="Consolas"/>
                <w:color w:val="1F2937"/>
                <w:sz w:val="15"/>
                <w:szCs w:val="15"/>
              </w:rPr>
              <w:t>3. MIME Type Verification (Content-Type header matches extension)</w:t>
            </w:r>
          </w:p>
          <w:p w14:paraId="569F1909" w14:textId="77777777" w:rsidR="0081373C" w:rsidRDefault="00000000">
            <w:r>
              <w:rPr>
                <w:rFonts w:ascii="Consolas" w:eastAsia="Consolas" w:hAnsi="Consolas" w:cs="Consolas"/>
                <w:color w:val="1F2937"/>
                <w:sz w:val="15"/>
                <w:szCs w:val="15"/>
              </w:rPr>
              <w:lastRenderedPageBreak/>
              <w:t xml:space="preserve">      ↓</w:t>
            </w:r>
          </w:p>
          <w:p w14:paraId="30903F6B" w14:textId="77777777" w:rsidR="0081373C" w:rsidRDefault="00000000">
            <w:r>
              <w:rPr>
                <w:rFonts w:ascii="Consolas" w:eastAsia="Consolas" w:hAnsi="Consolas" w:cs="Consolas"/>
                <w:color w:val="1F2937"/>
                <w:sz w:val="15"/>
                <w:szCs w:val="15"/>
              </w:rPr>
              <w:t>4. Filename Sanitization (strip path traversal, special characters)</w:t>
            </w:r>
          </w:p>
          <w:p w14:paraId="28DDBAD9" w14:textId="77777777" w:rsidR="0081373C" w:rsidRDefault="00000000">
            <w:r>
              <w:rPr>
                <w:rFonts w:ascii="Consolas" w:eastAsia="Consolas" w:hAnsi="Consolas" w:cs="Consolas"/>
                <w:color w:val="1F2937"/>
                <w:sz w:val="15"/>
                <w:szCs w:val="15"/>
              </w:rPr>
              <w:t xml:space="preserve">      ↓</w:t>
            </w:r>
          </w:p>
          <w:p w14:paraId="5D55DB8A" w14:textId="77777777" w:rsidR="0081373C" w:rsidRDefault="00000000">
            <w:r>
              <w:rPr>
                <w:rFonts w:ascii="Consolas" w:eastAsia="Consolas" w:hAnsi="Consolas" w:cs="Consolas"/>
                <w:color w:val="1F2937"/>
                <w:sz w:val="15"/>
                <w:szCs w:val="15"/>
              </w:rPr>
              <w:t>5. Content Validation (for imports: parse and validate row data)</w:t>
            </w:r>
          </w:p>
          <w:p w14:paraId="41D42CA0" w14:textId="77777777" w:rsidR="0081373C" w:rsidRDefault="00000000">
            <w:r>
              <w:rPr>
                <w:rFonts w:ascii="Consolas" w:eastAsia="Consolas" w:hAnsi="Consolas" w:cs="Consolas"/>
                <w:color w:val="1F2937"/>
                <w:sz w:val="15"/>
                <w:szCs w:val="15"/>
              </w:rPr>
              <w:t xml:space="preserve">      ↓</w:t>
            </w:r>
          </w:p>
          <w:p w14:paraId="03C0DAC2" w14:textId="77777777" w:rsidR="0081373C" w:rsidRDefault="00000000">
            <w:r>
              <w:rPr>
                <w:rFonts w:ascii="Consolas" w:eastAsia="Consolas" w:hAnsi="Consolas" w:cs="Consolas"/>
                <w:color w:val="1F2937"/>
                <w:sz w:val="15"/>
                <w:szCs w:val="15"/>
              </w:rPr>
              <w:t>6. Secure Storage (renamed with UUID, stored outside web root)</w:t>
            </w:r>
          </w:p>
        </w:tc>
      </w:tr>
    </w:tbl>
    <w:p w14:paraId="25A5C111" w14:textId="77777777" w:rsidR="0081373C" w:rsidRDefault="0081373C"/>
    <w:p w14:paraId="62EC609F" w14:textId="77777777" w:rsidR="0081373C" w:rsidRDefault="00000000">
      <w:pPr>
        <w:pStyle w:val="ListParagraph"/>
        <w:numPr>
          <w:ilvl w:val="0"/>
          <w:numId w:val="1"/>
        </w:numPr>
        <w:spacing w:after="60"/>
      </w:pPr>
      <w:r>
        <w:rPr>
          <w:b/>
          <w:bCs/>
        </w:rPr>
        <w:t>Rule:</w:t>
      </w:r>
      <w:r>
        <w:t xml:space="preserve"> A frontend file-size check alone is insufficient. Backend MUST enforce all upload limits.</w:t>
      </w:r>
    </w:p>
    <w:p w14:paraId="21439D7D" w14:textId="77777777" w:rsidR="0081373C" w:rsidRDefault="00000000">
      <w:pPr>
        <w:pStyle w:val="ListParagraph"/>
        <w:numPr>
          <w:ilvl w:val="0"/>
          <w:numId w:val="1"/>
        </w:numPr>
        <w:spacing w:after="60"/>
      </w:pPr>
      <w:r>
        <w:rPr>
          <w:b/>
          <w:bCs/>
        </w:rPr>
        <w:t>Rule:</w:t>
      </w:r>
      <w:r>
        <w:t xml:space="preserve"> Uploaded files are stored with UUID-generated filenames — never with user-provided original filenames in the storage path.</w:t>
      </w:r>
    </w:p>
    <w:p w14:paraId="39FD8333" w14:textId="77777777" w:rsidR="0081373C" w:rsidRDefault="0081373C"/>
    <w:p w14:paraId="4D9F1D9C" w14:textId="77777777" w:rsidR="0081373C" w:rsidRDefault="00000000">
      <w:pPr>
        <w:pStyle w:val="Heading2"/>
      </w:pPr>
      <w:bookmarkStart w:id="109" w:name="_Toc237697383"/>
      <w:r>
        <w:t>7.8.8 Sensitive Data Protection &amp; API Response Filtering</w:t>
      </w:r>
      <w:bookmarkEnd w:id="109"/>
    </w:p>
    <w:p w14:paraId="6C3FBA98" w14:textId="77777777" w:rsidR="0081373C" w:rsidRDefault="00000000">
      <w:pPr>
        <w:spacing w:after="160"/>
      </w:pPr>
      <w:r>
        <w:t xml:space="preserve">APIs must return </w:t>
      </w:r>
      <w:r>
        <w:rPr>
          <w:b/>
          <w:bCs/>
        </w:rPr>
        <w:t>only the fields the requesting user actually needs</w:t>
      </w:r>
      <w:r>
        <w:t>:</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04ACFCE7"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63E639A6" w14:textId="77777777" w:rsidR="0081373C" w:rsidRDefault="00000000">
            <w:r>
              <w:rPr>
                <w:rFonts w:ascii="Consolas" w:eastAsia="Consolas" w:hAnsi="Consolas" w:cs="Consolas"/>
                <w:color w:val="1F2937"/>
                <w:sz w:val="15"/>
                <w:szCs w:val="15"/>
              </w:rPr>
              <w:t xml:space="preserve"> WRONG: Return entire user document including password_hash, internal_notes, system_flags</w:t>
            </w:r>
          </w:p>
          <w:p w14:paraId="123E8CD2" w14:textId="77777777" w:rsidR="0081373C" w:rsidRDefault="00000000">
            <w:r>
              <w:rPr>
                <w:rFonts w:ascii="Consolas" w:eastAsia="Consolas" w:hAnsi="Consolas" w:cs="Consolas"/>
                <w:color w:val="1F2937"/>
                <w:sz w:val="15"/>
                <w:szCs w:val="15"/>
              </w:rPr>
              <w:t xml:space="preserve"> RIGHT: Return only { name, email, role, department } for the user profile endpoint</w:t>
            </w:r>
          </w:p>
        </w:tc>
      </w:tr>
    </w:tbl>
    <w:p w14:paraId="7B6EEEA0" w14:textId="77777777" w:rsidR="0081373C" w:rsidRDefault="0081373C"/>
    <w:p w14:paraId="69C55F9E" w14:textId="77777777" w:rsidR="0081373C" w:rsidRDefault="00000000">
      <w:pPr>
        <w:spacing w:after="160"/>
      </w:pPr>
      <w:r>
        <w:t>Sensitive fields that must NEVER appear in API responses:</w:t>
      </w:r>
    </w:p>
    <w:p w14:paraId="53F21507" w14:textId="77777777" w:rsidR="0081373C" w:rsidRDefault="00000000">
      <w:pPr>
        <w:pStyle w:val="ListParagraph"/>
        <w:numPr>
          <w:ilvl w:val="0"/>
          <w:numId w:val="1"/>
        </w:numPr>
        <w:spacing w:after="60"/>
      </w:pPr>
      <w:r>
        <w:rPr>
          <w:rFonts w:ascii="Consolas" w:eastAsia="Consolas" w:hAnsi="Consolas" w:cs="Consolas"/>
          <w:color w:val="AD3B5A"/>
          <w:sz w:val="19"/>
          <w:szCs w:val="19"/>
        </w:rPr>
        <w:t>password_hash</w:t>
      </w:r>
    </w:p>
    <w:p w14:paraId="091D8536" w14:textId="77777777" w:rsidR="0081373C" w:rsidRDefault="00000000">
      <w:pPr>
        <w:pStyle w:val="ListParagraph"/>
        <w:numPr>
          <w:ilvl w:val="0"/>
          <w:numId w:val="1"/>
        </w:numPr>
        <w:spacing w:after="60"/>
      </w:pPr>
      <w:r>
        <w:rPr>
          <w:rFonts w:ascii="Consolas" w:eastAsia="Consolas" w:hAnsi="Consolas" w:cs="Consolas"/>
          <w:color w:val="AD3B5A"/>
          <w:sz w:val="19"/>
          <w:szCs w:val="19"/>
        </w:rPr>
        <w:t>refresh_token</w:t>
      </w:r>
    </w:p>
    <w:p w14:paraId="4C8C3006" w14:textId="77777777" w:rsidR="0081373C" w:rsidRDefault="00000000">
      <w:pPr>
        <w:pStyle w:val="ListParagraph"/>
        <w:numPr>
          <w:ilvl w:val="0"/>
          <w:numId w:val="1"/>
        </w:numPr>
        <w:spacing w:after="60"/>
      </w:pPr>
      <w:r>
        <w:t>Internal system flags not relevant to the requesting context</w:t>
      </w:r>
    </w:p>
    <w:p w14:paraId="391B33FE" w14:textId="77777777" w:rsidR="0081373C" w:rsidRDefault="00000000">
      <w:pPr>
        <w:pStyle w:val="ListParagraph"/>
        <w:numPr>
          <w:ilvl w:val="0"/>
          <w:numId w:val="1"/>
        </w:numPr>
        <w:spacing w:after="60"/>
      </w:pPr>
      <w:r>
        <w:t>Other users' private contact information (unless explicitly authorized)</w:t>
      </w:r>
    </w:p>
    <w:p w14:paraId="63A65AA2" w14:textId="77777777" w:rsidR="0081373C" w:rsidRDefault="0081373C"/>
    <w:p w14:paraId="7FEFDE00" w14:textId="77777777" w:rsidR="0081373C" w:rsidRDefault="00000000">
      <w:pPr>
        <w:pStyle w:val="Heading2"/>
      </w:pPr>
      <w:bookmarkStart w:id="110" w:name="_Toc237697384"/>
      <w:r>
        <w:t>7.8.9 Secrets Management</w:t>
      </w:r>
      <w:bookmarkEnd w:id="110"/>
    </w:p>
    <w:p w14:paraId="3024AE72" w14:textId="77777777" w:rsidR="0081373C" w:rsidRDefault="00000000">
      <w:pPr>
        <w:spacing w:after="160"/>
      </w:pPr>
      <w:r>
        <w:t>No secrets in any of these locations:</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786195CF"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0A451C6A" w14:textId="77777777" w:rsidR="0081373C" w:rsidRDefault="00000000">
            <w:r>
              <w:rPr>
                <w:rFonts w:ascii="Consolas" w:eastAsia="Consolas" w:hAnsi="Consolas" w:cs="Consolas"/>
                <w:color w:val="1F2937"/>
                <w:sz w:val="15"/>
                <w:szCs w:val="15"/>
              </w:rPr>
              <w:t xml:space="preserve"> Source code / Git repository</w:t>
            </w:r>
          </w:p>
          <w:p w14:paraId="185FCF8C" w14:textId="77777777" w:rsidR="0081373C" w:rsidRDefault="00000000">
            <w:r>
              <w:rPr>
                <w:rFonts w:ascii="Consolas" w:eastAsia="Consolas" w:hAnsi="Consolas" w:cs="Consolas"/>
                <w:color w:val="1F2937"/>
                <w:sz w:val="15"/>
                <w:szCs w:val="15"/>
              </w:rPr>
              <w:t xml:space="preserve"> Frontend JavaScript bundle</w:t>
            </w:r>
          </w:p>
          <w:p w14:paraId="2EA9FAD0" w14:textId="77777777" w:rsidR="0081373C" w:rsidRDefault="00000000">
            <w:r>
              <w:rPr>
                <w:rFonts w:ascii="Consolas" w:eastAsia="Consolas" w:hAnsi="Consolas" w:cs="Consolas"/>
                <w:color w:val="1F2937"/>
                <w:sz w:val="15"/>
                <w:szCs w:val="15"/>
              </w:rPr>
              <w:t xml:space="preserve"> Application logs</w:t>
            </w:r>
          </w:p>
          <w:p w14:paraId="4A07C5F1" w14:textId="77777777" w:rsidR="0081373C" w:rsidRDefault="00000000">
            <w:r>
              <w:rPr>
                <w:rFonts w:ascii="Consolas" w:eastAsia="Consolas" w:hAnsi="Consolas" w:cs="Consolas"/>
                <w:color w:val="1F2937"/>
                <w:sz w:val="15"/>
                <w:szCs w:val="15"/>
              </w:rPr>
              <w:t xml:space="preserve"> API responses</w:t>
            </w:r>
          </w:p>
          <w:p w14:paraId="27419A39" w14:textId="77777777" w:rsidR="0081373C" w:rsidRDefault="00000000">
            <w:r>
              <w:rPr>
                <w:rFonts w:ascii="Consolas" w:eastAsia="Consolas" w:hAnsi="Consolas" w:cs="Consolas"/>
                <w:color w:val="1F2937"/>
                <w:sz w:val="15"/>
                <w:szCs w:val="15"/>
              </w:rPr>
              <w:t xml:space="preserve"> Error messages</w:t>
            </w:r>
          </w:p>
          <w:p w14:paraId="1AC65739" w14:textId="77777777" w:rsidR="0081373C" w:rsidRDefault="00000000">
            <w:r>
              <w:rPr>
                <w:rFonts w:ascii="Consolas" w:eastAsia="Consolas" w:hAnsi="Consolas" w:cs="Consolas"/>
                <w:color w:val="1F2937"/>
                <w:sz w:val="15"/>
                <w:szCs w:val="15"/>
              </w:rPr>
              <w:t xml:space="preserve"> Documentation</w:t>
            </w:r>
          </w:p>
          <w:p w14:paraId="460CE95E" w14:textId="77777777" w:rsidR="0081373C" w:rsidRDefault="00000000">
            <w:r>
              <w:rPr>
                <w:rFonts w:ascii="Consolas" w:eastAsia="Consolas" w:hAnsi="Consolas" w:cs="Consolas"/>
                <w:color w:val="1F2937"/>
                <w:sz w:val="15"/>
                <w:szCs w:val="15"/>
              </w:rPr>
              <w:t xml:space="preserve"> Docker images (baked in)</w:t>
            </w:r>
          </w:p>
        </w:tc>
      </w:tr>
    </w:tbl>
    <w:p w14:paraId="52BD1E29" w14:textId="77777777" w:rsidR="0081373C" w:rsidRDefault="0081373C"/>
    <w:p w14:paraId="3C3ADD64" w14:textId="77777777" w:rsidR="0081373C" w:rsidRDefault="00000000">
      <w:pPr>
        <w:spacing w:after="160"/>
      </w:pPr>
      <w:r>
        <w:t>Secrets must come exclusively from:</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0A5E3E06"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394C1EA5" w14:textId="77777777" w:rsidR="0081373C" w:rsidRDefault="00000000">
            <w:r>
              <w:rPr>
                <w:rFonts w:ascii="Consolas" w:eastAsia="Consolas" w:hAnsi="Consolas" w:cs="Consolas"/>
                <w:color w:val="1F2937"/>
                <w:sz w:val="15"/>
                <w:szCs w:val="15"/>
              </w:rPr>
              <w:t xml:space="preserve"> Environment variables (injected at runtime)</w:t>
            </w:r>
          </w:p>
          <w:p w14:paraId="38406733" w14:textId="77777777" w:rsidR="0081373C" w:rsidRDefault="00000000">
            <w:r>
              <w:rPr>
                <w:rFonts w:ascii="Consolas" w:eastAsia="Consolas" w:hAnsi="Consolas" w:cs="Consolas"/>
                <w:color w:val="1F2937"/>
                <w:sz w:val="15"/>
                <w:szCs w:val="15"/>
              </w:rPr>
              <w:t xml:space="preserve"> Secret management service (e.g., cloud secret manager)</w:t>
            </w:r>
          </w:p>
          <w:p w14:paraId="19C3DF67" w14:textId="77777777" w:rsidR="0081373C" w:rsidRDefault="00000000">
            <w:r>
              <w:rPr>
                <w:rFonts w:ascii="Consolas" w:eastAsia="Consolas" w:hAnsi="Consolas" w:cs="Consolas"/>
                <w:color w:val="1F2937"/>
                <w:sz w:val="15"/>
                <w:szCs w:val="15"/>
              </w:rPr>
              <w:t xml:space="preserve"> .env files (local development only — .gitignored)</w:t>
            </w:r>
          </w:p>
        </w:tc>
      </w:tr>
    </w:tbl>
    <w:p w14:paraId="5C7E2A38" w14:textId="77777777" w:rsidR="0081373C" w:rsidRDefault="0081373C"/>
    <w:p w14:paraId="6F268F77" w14:textId="77777777" w:rsidR="0081373C" w:rsidRDefault="00000000">
      <w:pPr>
        <w:spacing w:after="160"/>
      </w:pPr>
      <w:r>
        <w:t>This directly connects with Section 7.3 (Environment &amp; Configuration Management).</w:t>
      </w:r>
    </w:p>
    <w:p w14:paraId="355AC25D" w14:textId="77777777" w:rsidR="0081373C" w:rsidRDefault="0081373C"/>
    <w:p w14:paraId="75DF469E" w14:textId="77777777" w:rsidR="0081373C" w:rsidRDefault="00000000">
      <w:pPr>
        <w:pStyle w:val="Heading2"/>
      </w:pPr>
      <w:bookmarkStart w:id="111" w:name="_Toc237697385"/>
      <w:r>
        <w:t>7.8.10 Rate Limiting</w:t>
      </w:r>
      <w:bookmarkEnd w:id="111"/>
    </w:p>
    <w:p w14:paraId="11A51DA1" w14:textId="77777777" w:rsidR="0081373C" w:rsidRDefault="00000000">
      <w:pPr>
        <w:spacing w:after="160"/>
      </w:pPr>
      <w:r>
        <w:t>Abuse-sensitive endpoints must have rate limiting to prevent brute-force attacks and request storms:</w:t>
      </w:r>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300"/>
        <w:gridCol w:w="2300"/>
        <w:gridCol w:w="5146"/>
      </w:tblGrid>
      <w:tr w:rsidR="0081373C" w14:paraId="600A24CB" w14:textId="77777777">
        <w:tblPrEx>
          <w:tblCellMar>
            <w:top w:w="0" w:type="dxa"/>
            <w:bottom w:w="0" w:type="dxa"/>
          </w:tblCellMar>
        </w:tblPrEx>
        <w:trPr>
          <w:cantSplit/>
          <w:tblHeader/>
        </w:trPr>
        <w:tc>
          <w:tcPr>
            <w:tcW w:w="2300" w:type="dxa"/>
            <w:shd w:val="clear" w:color="auto" w:fill="1F3864"/>
            <w:tcMar>
              <w:top w:w="80" w:type="dxa"/>
              <w:left w:w="100" w:type="dxa"/>
              <w:bottom w:w="80" w:type="dxa"/>
              <w:right w:w="100" w:type="dxa"/>
            </w:tcMar>
            <w:vAlign w:val="center"/>
          </w:tcPr>
          <w:p w14:paraId="066E5147" w14:textId="77777777" w:rsidR="0081373C" w:rsidRDefault="00000000">
            <w:r>
              <w:rPr>
                <w:b/>
                <w:bCs/>
                <w:color w:val="FFFFFF"/>
                <w:sz w:val="19"/>
                <w:szCs w:val="19"/>
              </w:rPr>
              <w:t>Endpoint Category</w:t>
            </w:r>
          </w:p>
        </w:tc>
        <w:tc>
          <w:tcPr>
            <w:tcW w:w="2300" w:type="dxa"/>
            <w:shd w:val="clear" w:color="auto" w:fill="1F3864"/>
            <w:tcMar>
              <w:top w:w="80" w:type="dxa"/>
              <w:left w:w="100" w:type="dxa"/>
              <w:bottom w:w="80" w:type="dxa"/>
              <w:right w:w="100" w:type="dxa"/>
            </w:tcMar>
            <w:vAlign w:val="center"/>
          </w:tcPr>
          <w:p w14:paraId="5130D594" w14:textId="77777777" w:rsidR="0081373C" w:rsidRDefault="00000000">
            <w:r>
              <w:rPr>
                <w:b/>
                <w:bCs/>
                <w:color w:val="FFFFFF"/>
                <w:sz w:val="19"/>
                <w:szCs w:val="19"/>
              </w:rPr>
              <w:t>Rate Limit</w:t>
            </w:r>
          </w:p>
        </w:tc>
        <w:tc>
          <w:tcPr>
            <w:tcW w:w="5146" w:type="dxa"/>
            <w:shd w:val="clear" w:color="auto" w:fill="1F3864"/>
            <w:tcMar>
              <w:top w:w="80" w:type="dxa"/>
              <w:left w:w="100" w:type="dxa"/>
              <w:bottom w:w="80" w:type="dxa"/>
              <w:right w:w="100" w:type="dxa"/>
            </w:tcMar>
            <w:vAlign w:val="center"/>
          </w:tcPr>
          <w:p w14:paraId="597E5EDD" w14:textId="77777777" w:rsidR="0081373C" w:rsidRDefault="00000000">
            <w:r>
              <w:rPr>
                <w:b/>
                <w:bCs/>
                <w:color w:val="FFFFFF"/>
                <w:sz w:val="19"/>
                <w:szCs w:val="19"/>
              </w:rPr>
              <w:t>Window</w:t>
            </w:r>
          </w:p>
        </w:tc>
      </w:tr>
      <w:tr w:rsidR="0081373C" w14:paraId="3CA0B50D"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003257CB" w14:textId="77777777" w:rsidR="0081373C" w:rsidRDefault="00000000">
            <w:r>
              <w:rPr>
                <w:b/>
                <w:bCs/>
              </w:rPr>
              <w:t>Login (</w:t>
            </w:r>
            <w:r>
              <w:rPr>
                <w:rFonts w:ascii="Consolas" w:eastAsia="Consolas" w:hAnsi="Consolas" w:cs="Consolas"/>
                <w:b/>
                <w:bCs/>
                <w:color w:val="AD3B5A"/>
                <w:sz w:val="19"/>
                <w:szCs w:val="19"/>
              </w:rPr>
              <w:t>/api/v1/auth/login</w:t>
            </w:r>
            <w:r>
              <w:rPr>
                <w:b/>
                <w:bCs/>
              </w:rPr>
              <w:t>)</w:t>
            </w:r>
          </w:p>
        </w:tc>
        <w:tc>
          <w:tcPr>
            <w:tcW w:w="2300" w:type="dxa"/>
            <w:tcMar>
              <w:top w:w="70" w:type="dxa"/>
              <w:left w:w="90" w:type="dxa"/>
              <w:bottom w:w="70" w:type="dxa"/>
              <w:right w:w="90" w:type="dxa"/>
            </w:tcMar>
            <w:vAlign w:val="center"/>
          </w:tcPr>
          <w:p w14:paraId="265EA445" w14:textId="77777777" w:rsidR="0081373C" w:rsidRDefault="00000000">
            <w:r>
              <w:t>5 requests</w:t>
            </w:r>
          </w:p>
        </w:tc>
        <w:tc>
          <w:tcPr>
            <w:tcW w:w="5146" w:type="dxa"/>
            <w:tcMar>
              <w:top w:w="70" w:type="dxa"/>
              <w:left w:w="90" w:type="dxa"/>
              <w:bottom w:w="70" w:type="dxa"/>
              <w:right w:w="90" w:type="dxa"/>
            </w:tcMar>
            <w:vAlign w:val="center"/>
          </w:tcPr>
          <w:p w14:paraId="17D0B447" w14:textId="77777777" w:rsidR="0081373C" w:rsidRDefault="00000000">
            <w:r>
              <w:t>per minute per IP</w:t>
            </w:r>
          </w:p>
        </w:tc>
      </w:tr>
      <w:tr w:rsidR="0081373C" w14:paraId="27E5E139"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7C4E8278" w14:textId="77777777" w:rsidR="0081373C" w:rsidRDefault="00000000">
            <w:r>
              <w:rPr>
                <w:b/>
                <w:bCs/>
              </w:rPr>
              <w:t>Password Reset</w:t>
            </w:r>
          </w:p>
        </w:tc>
        <w:tc>
          <w:tcPr>
            <w:tcW w:w="2300" w:type="dxa"/>
            <w:shd w:val="clear" w:color="auto" w:fill="F2F2F2"/>
            <w:tcMar>
              <w:top w:w="70" w:type="dxa"/>
              <w:left w:w="90" w:type="dxa"/>
              <w:bottom w:w="70" w:type="dxa"/>
              <w:right w:w="90" w:type="dxa"/>
            </w:tcMar>
            <w:vAlign w:val="center"/>
          </w:tcPr>
          <w:p w14:paraId="6AF0321F" w14:textId="77777777" w:rsidR="0081373C" w:rsidRDefault="00000000">
            <w:r>
              <w:t>3 requests</w:t>
            </w:r>
          </w:p>
        </w:tc>
        <w:tc>
          <w:tcPr>
            <w:tcW w:w="5146" w:type="dxa"/>
            <w:shd w:val="clear" w:color="auto" w:fill="F2F2F2"/>
            <w:tcMar>
              <w:top w:w="70" w:type="dxa"/>
              <w:left w:w="90" w:type="dxa"/>
              <w:bottom w:w="70" w:type="dxa"/>
              <w:right w:w="90" w:type="dxa"/>
            </w:tcMar>
            <w:vAlign w:val="center"/>
          </w:tcPr>
          <w:p w14:paraId="1BBFCB45" w14:textId="77777777" w:rsidR="0081373C" w:rsidRDefault="00000000">
            <w:r>
              <w:t>per minute per email</w:t>
            </w:r>
          </w:p>
        </w:tc>
      </w:tr>
      <w:tr w:rsidR="0081373C" w14:paraId="546E9EC8"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38FE024D" w14:textId="77777777" w:rsidR="0081373C" w:rsidRDefault="00000000">
            <w:r>
              <w:rPr>
                <w:b/>
                <w:bCs/>
              </w:rPr>
              <w:t>Token Refresh</w:t>
            </w:r>
          </w:p>
        </w:tc>
        <w:tc>
          <w:tcPr>
            <w:tcW w:w="2300" w:type="dxa"/>
            <w:tcMar>
              <w:top w:w="70" w:type="dxa"/>
              <w:left w:w="90" w:type="dxa"/>
              <w:bottom w:w="70" w:type="dxa"/>
              <w:right w:w="90" w:type="dxa"/>
            </w:tcMar>
            <w:vAlign w:val="center"/>
          </w:tcPr>
          <w:p w14:paraId="03AB1F77" w14:textId="77777777" w:rsidR="0081373C" w:rsidRDefault="00000000">
            <w:r>
              <w:t>10 requests</w:t>
            </w:r>
          </w:p>
        </w:tc>
        <w:tc>
          <w:tcPr>
            <w:tcW w:w="5146" w:type="dxa"/>
            <w:tcMar>
              <w:top w:w="70" w:type="dxa"/>
              <w:left w:w="90" w:type="dxa"/>
              <w:bottom w:w="70" w:type="dxa"/>
              <w:right w:w="90" w:type="dxa"/>
            </w:tcMar>
            <w:vAlign w:val="center"/>
          </w:tcPr>
          <w:p w14:paraId="56E2C363" w14:textId="77777777" w:rsidR="0081373C" w:rsidRDefault="00000000">
            <w:r>
              <w:t>per minute per user</w:t>
            </w:r>
          </w:p>
        </w:tc>
      </w:tr>
      <w:tr w:rsidR="0081373C" w14:paraId="609A74F4"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32CE3520" w14:textId="77777777" w:rsidR="0081373C" w:rsidRDefault="00000000">
            <w:r>
              <w:rPr>
                <w:b/>
                <w:bCs/>
              </w:rPr>
              <w:lastRenderedPageBreak/>
              <w:t>File Import</w:t>
            </w:r>
          </w:p>
        </w:tc>
        <w:tc>
          <w:tcPr>
            <w:tcW w:w="2300" w:type="dxa"/>
            <w:shd w:val="clear" w:color="auto" w:fill="F2F2F2"/>
            <w:tcMar>
              <w:top w:w="70" w:type="dxa"/>
              <w:left w:w="90" w:type="dxa"/>
              <w:bottom w:w="70" w:type="dxa"/>
              <w:right w:w="90" w:type="dxa"/>
            </w:tcMar>
            <w:vAlign w:val="center"/>
          </w:tcPr>
          <w:p w14:paraId="2BD8D7A1" w14:textId="77777777" w:rsidR="0081373C" w:rsidRDefault="00000000">
            <w:r>
              <w:t>5 requests</w:t>
            </w:r>
          </w:p>
        </w:tc>
        <w:tc>
          <w:tcPr>
            <w:tcW w:w="5146" w:type="dxa"/>
            <w:shd w:val="clear" w:color="auto" w:fill="F2F2F2"/>
            <w:tcMar>
              <w:top w:w="70" w:type="dxa"/>
              <w:left w:w="90" w:type="dxa"/>
              <w:bottom w:w="70" w:type="dxa"/>
              <w:right w:w="90" w:type="dxa"/>
            </w:tcMar>
            <w:vAlign w:val="center"/>
          </w:tcPr>
          <w:p w14:paraId="38D50E82" w14:textId="77777777" w:rsidR="0081373C" w:rsidRDefault="00000000">
            <w:r>
              <w:t>per minute per user</w:t>
            </w:r>
          </w:p>
        </w:tc>
      </w:tr>
      <w:tr w:rsidR="0081373C" w14:paraId="0D089B4A"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2085ABC7" w14:textId="77777777" w:rsidR="0081373C" w:rsidRDefault="00000000">
            <w:r>
              <w:rPr>
                <w:b/>
                <w:bCs/>
              </w:rPr>
              <w:t>Report Generation</w:t>
            </w:r>
          </w:p>
        </w:tc>
        <w:tc>
          <w:tcPr>
            <w:tcW w:w="2300" w:type="dxa"/>
            <w:tcMar>
              <w:top w:w="70" w:type="dxa"/>
              <w:left w:w="90" w:type="dxa"/>
              <w:bottom w:w="70" w:type="dxa"/>
              <w:right w:w="90" w:type="dxa"/>
            </w:tcMar>
            <w:vAlign w:val="center"/>
          </w:tcPr>
          <w:p w14:paraId="431BC3CA" w14:textId="77777777" w:rsidR="0081373C" w:rsidRDefault="00000000">
            <w:r>
              <w:t>3 requests</w:t>
            </w:r>
          </w:p>
        </w:tc>
        <w:tc>
          <w:tcPr>
            <w:tcW w:w="5146" w:type="dxa"/>
            <w:tcMar>
              <w:top w:w="70" w:type="dxa"/>
              <w:left w:w="90" w:type="dxa"/>
              <w:bottom w:w="70" w:type="dxa"/>
              <w:right w:w="90" w:type="dxa"/>
            </w:tcMar>
            <w:vAlign w:val="center"/>
          </w:tcPr>
          <w:p w14:paraId="1B32F5B3" w14:textId="77777777" w:rsidR="0081373C" w:rsidRDefault="00000000">
            <w:r>
              <w:t>per minute per user</w:t>
            </w:r>
          </w:p>
        </w:tc>
      </w:tr>
      <w:tr w:rsidR="0081373C" w14:paraId="514DEF6E"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1E3A0F65" w14:textId="77777777" w:rsidR="0081373C" w:rsidRDefault="00000000">
            <w:r>
              <w:rPr>
                <w:b/>
                <w:bCs/>
              </w:rPr>
              <w:t>General API (authenticated)</w:t>
            </w:r>
          </w:p>
        </w:tc>
        <w:tc>
          <w:tcPr>
            <w:tcW w:w="2300" w:type="dxa"/>
            <w:shd w:val="clear" w:color="auto" w:fill="F2F2F2"/>
            <w:tcMar>
              <w:top w:w="70" w:type="dxa"/>
              <w:left w:w="90" w:type="dxa"/>
              <w:bottom w:w="70" w:type="dxa"/>
              <w:right w:w="90" w:type="dxa"/>
            </w:tcMar>
            <w:vAlign w:val="center"/>
          </w:tcPr>
          <w:p w14:paraId="346D614C" w14:textId="77777777" w:rsidR="0081373C" w:rsidRDefault="00000000">
            <w:r>
              <w:t>100 requests</w:t>
            </w:r>
          </w:p>
        </w:tc>
        <w:tc>
          <w:tcPr>
            <w:tcW w:w="5146" w:type="dxa"/>
            <w:shd w:val="clear" w:color="auto" w:fill="F2F2F2"/>
            <w:tcMar>
              <w:top w:w="70" w:type="dxa"/>
              <w:left w:w="90" w:type="dxa"/>
              <w:bottom w:w="70" w:type="dxa"/>
              <w:right w:w="90" w:type="dxa"/>
            </w:tcMar>
            <w:vAlign w:val="center"/>
          </w:tcPr>
          <w:p w14:paraId="633A5EA6" w14:textId="77777777" w:rsidR="0081373C" w:rsidRDefault="00000000">
            <w:r>
              <w:t>per minute per user</w:t>
            </w:r>
          </w:p>
        </w:tc>
      </w:tr>
    </w:tbl>
    <w:p w14:paraId="35E722BB" w14:textId="77777777" w:rsidR="0081373C" w:rsidRDefault="0081373C"/>
    <w:p w14:paraId="7F2C3C9E" w14:textId="77777777" w:rsidR="0081373C" w:rsidRDefault="00000000">
      <w:pPr>
        <w:pStyle w:val="ListParagraph"/>
        <w:numPr>
          <w:ilvl w:val="0"/>
          <w:numId w:val="1"/>
        </w:numPr>
        <w:spacing w:after="60"/>
      </w:pPr>
      <w:r>
        <w:rPr>
          <w:b/>
          <w:bCs/>
        </w:rPr>
        <w:t>Rule:</w:t>
      </w:r>
      <w:r>
        <w:t xml:space="preserve"> Rate limit responses return </w:t>
      </w:r>
      <w:r>
        <w:rPr>
          <w:rFonts w:ascii="Consolas" w:eastAsia="Consolas" w:hAnsi="Consolas" w:cs="Consolas"/>
          <w:color w:val="AD3B5A"/>
          <w:sz w:val="19"/>
          <w:szCs w:val="19"/>
        </w:rPr>
        <w:t>429 Too Many Requests</w:t>
      </w:r>
      <w:r>
        <w:t xml:space="preserve"> with a </w:t>
      </w:r>
      <w:r>
        <w:rPr>
          <w:rFonts w:ascii="Consolas" w:eastAsia="Consolas" w:hAnsi="Consolas" w:cs="Consolas"/>
          <w:color w:val="AD3B5A"/>
          <w:sz w:val="19"/>
          <w:szCs w:val="19"/>
        </w:rPr>
        <w:t>Retry-After</w:t>
      </w:r>
      <w:r>
        <w:t xml:space="preserve"> header.</w:t>
      </w:r>
    </w:p>
    <w:p w14:paraId="5F1E6DB0" w14:textId="77777777" w:rsidR="0081373C" w:rsidRDefault="0081373C"/>
    <w:p w14:paraId="2D62CF2E" w14:textId="77777777" w:rsidR="0081373C" w:rsidRDefault="00000000">
      <w:pPr>
        <w:pStyle w:val="Heading2"/>
      </w:pPr>
      <w:bookmarkStart w:id="112" w:name="_Toc237697386"/>
      <w:r>
        <w:t>7.8.11 CORS (Cross-Origin Resource Sharing)</w:t>
      </w:r>
      <w:bookmarkEnd w:id="112"/>
    </w:p>
    <w:p w14:paraId="42B2F42C" w14:textId="77777777" w:rsidR="0081373C" w:rsidRDefault="00000000">
      <w:pPr>
        <w:spacing w:after="160"/>
      </w:pPr>
      <w:r>
        <w:t>Production CORS must be explicitly restricted to approved frontend origins:</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2BB8AFBA"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664E1B5E" w14:textId="77777777" w:rsidR="0081373C" w:rsidRDefault="00000000">
            <w:r>
              <w:rPr>
                <w:rFonts w:ascii="Consolas" w:eastAsia="Consolas" w:hAnsi="Consolas" w:cs="Consolas"/>
                <w:color w:val="1F2937"/>
                <w:sz w:val="15"/>
                <w:szCs w:val="15"/>
              </w:rPr>
              <w:t xml:space="preserve"> PRODUCTION: Access-Control-Allow-Origin: *</w:t>
            </w:r>
          </w:p>
          <w:p w14:paraId="5D7CC7C1" w14:textId="77777777" w:rsidR="0081373C" w:rsidRDefault="00000000">
            <w:r>
              <w:rPr>
                <w:rFonts w:ascii="Consolas" w:eastAsia="Consolas" w:hAnsi="Consolas" w:cs="Consolas"/>
                <w:color w:val="1F2937"/>
                <w:sz w:val="15"/>
                <w:szCs w:val="15"/>
              </w:rPr>
              <w:t xml:space="preserve"> PRODUCTION: Access-Control-Allow-Origin: https://ipoms.example.com</w:t>
            </w:r>
          </w:p>
          <w:p w14:paraId="17081274" w14:textId="77777777" w:rsidR="0081373C" w:rsidRDefault="00000000">
            <w:r>
              <w:rPr>
                <w:rFonts w:ascii="Consolas" w:eastAsia="Consolas" w:hAnsi="Consolas" w:cs="Consolas"/>
                <w:color w:val="1F2937"/>
                <w:sz w:val="15"/>
                <w:szCs w:val="15"/>
              </w:rPr>
              <w:t xml:space="preserve"> DEVELOPMENT: Access-Control-Allow-Origin: http://localhost:3000</w:t>
            </w:r>
          </w:p>
        </w:tc>
      </w:tr>
    </w:tbl>
    <w:p w14:paraId="673A4643" w14:textId="77777777" w:rsidR="0081373C" w:rsidRDefault="0081373C"/>
    <w:p w14:paraId="41A6746C" w14:textId="77777777" w:rsidR="0081373C" w:rsidRDefault="00000000">
      <w:pPr>
        <w:pStyle w:val="ListParagraph"/>
        <w:numPr>
          <w:ilvl w:val="0"/>
          <w:numId w:val="1"/>
        </w:numPr>
        <w:spacing w:after="60"/>
      </w:pPr>
      <w:r>
        <w:rPr>
          <w:b/>
          <w:bCs/>
        </w:rPr>
        <w:t>Rule:</w:t>
      </w:r>
      <w:r>
        <w:t xml:space="preserve"> CORS configuration is environment-specific (per Section 7.3). Wildcard (</w:t>
      </w:r>
      <w:r>
        <w:rPr>
          <w:rFonts w:ascii="Consolas" w:eastAsia="Consolas" w:hAnsi="Consolas" w:cs="Consolas"/>
          <w:color w:val="AD3B5A"/>
          <w:sz w:val="19"/>
          <w:szCs w:val="19"/>
        </w:rPr>
        <w:t>*</w:t>
      </w:r>
      <w:r>
        <w:t>) origin is permitted only in DEV.</w:t>
      </w:r>
    </w:p>
    <w:p w14:paraId="29CD2548" w14:textId="77777777" w:rsidR="0081373C" w:rsidRDefault="00000000">
      <w:pPr>
        <w:pStyle w:val="ListParagraph"/>
        <w:numPr>
          <w:ilvl w:val="0"/>
          <w:numId w:val="1"/>
        </w:numPr>
        <w:spacing w:after="60"/>
      </w:pPr>
      <w:r>
        <w:rPr>
          <w:b/>
          <w:bCs/>
        </w:rPr>
        <w:t>Allowed Methods:</w:t>
      </w:r>
      <w:r>
        <w:t xml:space="preserve"> </w:t>
      </w:r>
      <w:r>
        <w:rPr>
          <w:rFonts w:ascii="Consolas" w:eastAsia="Consolas" w:hAnsi="Consolas" w:cs="Consolas"/>
          <w:color w:val="AD3B5A"/>
          <w:sz w:val="19"/>
          <w:szCs w:val="19"/>
        </w:rPr>
        <w:t>GET, POST, PUT, PATCH, DELETE, OPTIONS</w:t>
      </w:r>
    </w:p>
    <w:p w14:paraId="3E1C1106" w14:textId="77777777" w:rsidR="0081373C" w:rsidRDefault="00000000">
      <w:pPr>
        <w:pStyle w:val="ListParagraph"/>
        <w:numPr>
          <w:ilvl w:val="0"/>
          <w:numId w:val="1"/>
        </w:numPr>
        <w:spacing w:after="60"/>
      </w:pPr>
      <w:r>
        <w:rPr>
          <w:b/>
          <w:bCs/>
        </w:rPr>
        <w:t>Credentials:</w:t>
      </w:r>
      <w:r>
        <w:t xml:space="preserve"> </w:t>
      </w:r>
      <w:r>
        <w:rPr>
          <w:rFonts w:ascii="Consolas" w:eastAsia="Consolas" w:hAnsi="Consolas" w:cs="Consolas"/>
          <w:color w:val="AD3B5A"/>
          <w:sz w:val="19"/>
          <w:szCs w:val="19"/>
        </w:rPr>
        <w:t>Access-Control-Allow-Credentials: true</w:t>
      </w:r>
      <w:r>
        <w:t xml:space="preserve"> (required for HTTP-Only cookie refresh tokens)</w:t>
      </w:r>
    </w:p>
    <w:p w14:paraId="55C5F329" w14:textId="77777777" w:rsidR="0081373C" w:rsidRDefault="0081373C"/>
    <w:p w14:paraId="260E5FE3" w14:textId="77777777" w:rsidR="0081373C" w:rsidRDefault="00000000">
      <w:pPr>
        <w:pStyle w:val="Heading2"/>
      </w:pPr>
      <w:bookmarkStart w:id="113" w:name="_Toc237697387"/>
      <w:r>
        <w:t>7.8.12 Security Headers</w:t>
      </w:r>
      <w:bookmarkEnd w:id="113"/>
    </w:p>
    <w:p w14:paraId="108141D6" w14:textId="77777777" w:rsidR="0081373C" w:rsidRDefault="00000000">
      <w:pPr>
        <w:spacing w:after="160"/>
      </w:pPr>
      <w:r>
        <w:t>The production application must set appropriate HTTP security headers:</w:t>
      </w:r>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300"/>
        <w:gridCol w:w="2300"/>
        <w:gridCol w:w="5146"/>
      </w:tblGrid>
      <w:tr w:rsidR="0081373C" w14:paraId="68F9CA66" w14:textId="77777777">
        <w:tblPrEx>
          <w:tblCellMar>
            <w:top w:w="0" w:type="dxa"/>
            <w:bottom w:w="0" w:type="dxa"/>
          </w:tblCellMar>
        </w:tblPrEx>
        <w:trPr>
          <w:cantSplit/>
          <w:tblHeader/>
        </w:trPr>
        <w:tc>
          <w:tcPr>
            <w:tcW w:w="2300" w:type="dxa"/>
            <w:shd w:val="clear" w:color="auto" w:fill="1F3864"/>
            <w:tcMar>
              <w:top w:w="80" w:type="dxa"/>
              <w:left w:w="100" w:type="dxa"/>
              <w:bottom w:w="80" w:type="dxa"/>
              <w:right w:w="100" w:type="dxa"/>
            </w:tcMar>
            <w:vAlign w:val="center"/>
          </w:tcPr>
          <w:p w14:paraId="49C77553" w14:textId="77777777" w:rsidR="0081373C" w:rsidRDefault="00000000">
            <w:r>
              <w:rPr>
                <w:b/>
                <w:bCs/>
                <w:color w:val="FFFFFF"/>
                <w:sz w:val="19"/>
                <w:szCs w:val="19"/>
              </w:rPr>
              <w:t>Header</w:t>
            </w:r>
          </w:p>
        </w:tc>
        <w:tc>
          <w:tcPr>
            <w:tcW w:w="2300" w:type="dxa"/>
            <w:shd w:val="clear" w:color="auto" w:fill="1F3864"/>
            <w:tcMar>
              <w:top w:w="80" w:type="dxa"/>
              <w:left w:w="100" w:type="dxa"/>
              <w:bottom w:w="80" w:type="dxa"/>
              <w:right w:w="100" w:type="dxa"/>
            </w:tcMar>
            <w:vAlign w:val="center"/>
          </w:tcPr>
          <w:p w14:paraId="03ECCF0B" w14:textId="77777777" w:rsidR="0081373C" w:rsidRDefault="00000000">
            <w:r>
              <w:rPr>
                <w:b/>
                <w:bCs/>
                <w:color w:val="FFFFFF"/>
                <w:sz w:val="19"/>
                <w:szCs w:val="19"/>
              </w:rPr>
              <w:t>Value</w:t>
            </w:r>
          </w:p>
        </w:tc>
        <w:tc>
          <w:tcPr>
            <w:tcW w:w="5146" w:type="dxa"/>
            <w:shd w:val="clear" w:color="auto" w:fill="1F3864"/>
            <w:tcMar>
              <w:top w:w="80" w:type="dxa"/>
              <w:left w:w="100" w:type="dxa"/>
              <w:bottom w:w="80" w:type="dxa"/>
              <w:right w:w="100" w:type="dxa"/>
            </w:tcMar>
            <w:vAlign w:val="center"/>
          </w:tcPr>
          <w:p w14:paraId="2ECF7CF7" w14:textId="77777777" w:rsidR="0081373C" w:rsidRDefault="00000000">
            <w:r>
              <w:rPr>
                <w:b/>
                <w:bCs/>
                <w:color w:val="FFFFFF"/>
                <w:sz w:val="19"/>
                <w:szCs w:val="19"/>
              </w:rPr>
              <w:t>Protection</w:t>
            </w:r>
          </w:p>
        </w:tc>
      </w:tr>
      <w:tr w:rsidR="0081373C" w14:paraId="4737C364"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51D68D82" w14:textId="77777777" w:rsidR="0081373C" w:rsidRDefault="00000000">
            <w:r>
              <w:rPr>
                <w:rFonts w:ascii="Consolas" w:eastAsia="Consolas" w:hAnsi="Consolas" w:cs="Consolas"/>
                <w:color w:val="AD3B5A"/>
                <w:sz w:val="19"/>
                <w:szCs w:val="19"/>
              </w:rPr>
              <w:t>X-Content-Type-Options</w:t>
            </w:r>
          </w:p>
        </w:tc>
        <w:tc>
          <w:tcPr>
            <w:tcW w:w="2300" w:type="dxa"/>
            <w:tcMar>
              <w:top w:w="70" w:type="dxa"/>
              <w:left w:w="90" w:type="dxa"/>
              <w:bottom w:w="70" w:type="dxa"/>
              <w:right w:w="90" w:type="dxa"/>
            </w:tcMar>
            <w:vAlign w:val="center"/>
          </w:tcPr>
          <w:p w14:paraId="2EFFA7FE" w14:textId="77777777" w:rsidR="0081373C" w:rsidRDefault="00000000">
            <w:r>
              <w:rPr>
                <w:rFonts w:ascii="Consolas" w:eastAsia="Consolas" w:hAnsi="Consolas" w:cs="Consolas"/>
                <w:color w:val="AD3B5A"/>
                <w:sz w:val="19"/>
                <w:szCs w:val="19"/>
              </w:rPr>
              <w:t>nosniff</w:t>
            </w:r>
          </w:p>
        </w:tc>
        <w:tc>
          <w:tcPr>
            <w:tcW w:w="5146" w:type="dxa"/>
            <w:tcMar>
              <w:top w:w="70" w:type="dxa"/>
              <w:left w:w="90" w:type="dxa"/>
              <w:bottom w:w="70" w:type="dxa"/>
              <w:right w:w="90" w:type="dxa"/>
            </w:tcMar>
            <w:vAlign w:val="center"/>
          </w:tcPr>
          <w:p w14:paraId="20DC871A" w14:textId="77777777" w:rsidR="0081373C" w:rsidRDefault="00000000">
            <w:r>
              <w:t>Prevents MIME type sniffing</w:t>
            </w:r>
          </w:p>
        </w:tc>
      </w:tr>
      <w:tr w:rsidR="0081373C" w14:paraId="1B166D5A"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414FB017" w14:textId="77777777" w:rsidR="0081373C" w:rsidRDefault="00000000">
            <w:r>
              <w:rPr>
                <w:rFonts w:ascii="Consolas" w:eastAsia="Consolas" w:hAnsi="Consolas" w:cs="Consolas"/>
                <w:color w:val="AD3B5A"/>
                <w:sz w:val="19"/>
                <w:szCs w:val="19"/>
              </w:rPr>
              <w:t>X-Frame-Options</w:t>
            </w:r>
          </w:p>
        </w:tc>
        <w:tc>
          <w:tcPr>
            <w:tcW w:w="2300" w:type="dxa"/>
            <w:shd w:val="clear" w:color="auto" w:fill="F2F2F2"/>
            <w:tcMar>
              <w:top w:w="70" w:type="dxa"/>
              <w:left w:w="90" w:type="dxa"/>
              <w:bottom w:w="70" w:type="dxa"/>
              <w:right w:w="90" w:type="dxa"/>
            </w:tcMar>
            <w:vAlign w:val="center"/>
          </w:tcPr>
          <w:p w14:paraId="29233740" w14:textId="77777777" w:rsidR="0081373C" w:rsidRDefault="00000000">
            <w:r>
              <w:rPr>
                <w:rFonts w:ascii="Consolas" w:eastAsia="Consolas" w:hAnsi="Consolas" w:cs="Consolas"/>
                <w:color w:val="AD3B5A"/>
                <w:sz w:val="19"/>
                <w:szCs w:val="19"/>
              </w:rPr>
              <w:t>DENY</w:t>
            </w:r>
          </w:p>
        </w:tc>
        <w:tc>
          <w:tcPr>
            <w:tcW w:w="5146" w:type="dxa"/>
            <w:shd w:val="clear" w:color="auto" w:fill="F2F2F2"/>
            <w:tcMar>
              <w:top w:w="70" w:type="dxa"/>
              <w:left w:w="90" w:type="dxa"/>
              <w:bottom w:w="70" w:type="dxa"/>
              <w:right w:w="90" w:type="dxa"/>
            </w:tcMar>
            <w:vAlign w:val="center"/>
          </w:tcPr>
          <w:p w14:paraId="470B645F" w14:textId="77777777" w:rsidR="0081373C" w:rsidRDefault="00000000">
            <w:r>
              <w:t>Prevents clickjacking</w:t>
            </w:r>
          </w:p>
        </w:tc>
      </w:tr>
      <w:tr w:rsidR="0081373C" w14:paraId="33CCFEEF"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466DCB32" w14:textId="77777777" w:rsidR="0081373C" w:rsidRDefault="00000000">
            <w:r>
              <w:rPr>
                <w:rFonts w:ascii="Consolas" w:eastAsia="Consolas" w:hAnsi="Consolas" w:cs="Consolas"/>
                <w:color w:val="AD3B5A"/>
                <w:sz w:val="19"/>
                <w:szCs w:val="19"/>
              </w:rPr>
              <w:t>X-XSS-Protection</w:t>
            </w:r>
          </w:p>
        </w:tc>
        <w:tc>
          <w:tcPr>
            <w:tcW w:w="2300" w:type="dxa"/>
            <w:tcMar>
              <w:top w:w="70" w:type="dxa"/>
              <w:left w:w="90" w:type="dxa"/>
              <w:bottom w:w="70" w:type="dxa"/>
              <w:right w:w="90" w:type="dxa"/>
            </w:tcMar>
            <w:vAlign w:val="center"/>
          </w:tcPr>
          <w:p w14:paraId="7D190B29" w14:textId="77777777" w:rsidR="0081373C" w:rsidRDefault="00000000">
            <w:r>
              <w:rPr>
                <w:rFonts w:ascii="Consolas" w:eastAsia="Consolas" w:hAnsi="Consolas" w:cs="Consolas"/>
                <w:color w:val="AD3B5A"/>
                <w:sz w:val="19"/>
                <w:szCs w:val="19"/>
              </w:rPr>
              <w:t>0</w:t>
            </w:r>
            <w:r>
              <w:t xml:space="preserve"> (rely on CSP instead)</w:t>
            </w:r>
          </w:p>
        </w:tc>
        <w:tc>
          <w:tcPr>
            <w:tcW w:w="5146" w:type="dxa"/>
            <w:tcMar>
              <w:top w:w="70" w:type="dxa"/>
              <w:left w:w="90" w:type="dxa"/>
              <w:bottom w:w="70" w:type="dxa"/>
              <w:right w:w="90" w:type="dxa"/>
            </w:tcMar>
            <w:vAlign w:val="center"/>
          </w:tcPr>
          <w:p w14:paraId="44CE2778" w14:textId="77777777" w:rsidR="0081373C" w:rsidRDefault="00000000">
            <w:r>
              <w:t>Legacy XSS filter disabled</w:t>
            </w:r>
          </w:p>
        </w:tc>
      </w:tr>
      <w:tr w:rsidR="0081373C" w14:paraId="0EAD7EF1"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5A5CF695" w14:textId="77777777" w:rsidR="0081373C" w:rsidRDefault="00000000">
            <w:r>
              <w:rPr>
                <w:rFonts w:ascii="Consolas" w:eastAsia="Consolas" w:hAnsi="Consolas" w:cs="Consolas"/>
                <w:color w:val="AD3B5A"/>
                <w:sz w:val="19"/>
                <w:szCs w:val="19"/>
              </w:rPr>
              <w:t>Strict-Transport-Security</w:t>
            </w:r>
          </w:p>
        </w:tc>
        <w:tc>
          <w:tcPr>
            <w:tcW w:w="2300" w:type="dxa"/>
            <w:shd w:val="clear" w:color="auto" w:fill="F2F2F2"/>
            <w:tcMar>
              <w:top w:w="70" w:type="dxa"/>
              <w:left w:w="90" w:type="dxa"/>
              <w:bottom w:w="70" w:type="dxa"/>
              <w:right w:w="90" w:type="dxa"/>
            </w:tcMar>
            <w:vAlign w:val="center"/>
          </w:tcPr>
          <w:p w14:paraId="3B6C9137" w14:textId="77777777" w:rsidR="0081373C" w:rsidRDefault="00000000">
            <w:r>
              <w:rPr>
                <w:rFonts w:ascii="Consolas" w:eastAsia="Consolas" w:hAnsi="Consolas" w:cs="Consolas"/>
                <w:color w:val="AD3B5A"/>
                <w:sz w:val="19"/>
                <w:szCs w:val="19"/>
              </w:rPr>
              <w:t>max-age=31536000; includeSubDomains</w:t>
            </w:r>
          </w:p>
        </w:tc>
        <w:tc>
          <w:tcPr>
            <w:tcW w:w="5146" w:type="dxa"/>
            <w:shd w:val="clear" w:color="auto" w:fill="F2F2F2"/>
            <w:tcMar>
              <w:top w:w="70" w:type="dxa"/>
              <w:left w:w="90" w:type="dxa"/>
              <w:bottom w:w="70" w:type="dxa"/>
              <w:right w:w="90" w:type="dxa"/>
            </w:tcMar>
            <w:vAlign w:val="center"/>
          </w:tcPr>
          <w:p w14:paraId="4F0BB1B6" w14:textId="77777777" w:rsidR="0081373C" w:rsidRDefault="00000000">
            <w:r>
              <w:t>Enforces HTTPS</w:t>
            </w:r>
          </w:p>
        </w:tc>
      </w:tr>
      <w:tr w:rsidR="0081373C" w14:paraId="2AAABE47"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30EBA5A4" w14:textId="77777777" w:rsidR="0081373C" w:rsidRDefault="00000000">
            <w:r>
              <w:rPr>
                <w:rFonts w:ascii="Consolas" w:eastAsia="Consolas" w:hAnsi="Consolas" w:cs="Consolas"/>
                <w:color w:val="AD3B5A"/>
                <w:sz w:val="19"/>
                <w:szCs w:val="19"/>
              </w:rPr>
              <w:t>Content-Security-Policy</w:t>
            </w:r>
          </w:p>
        </w:tc>
        <w:tc>
          <w:tcPr>
            <w:tcW w:w="2300" w:type="dxa"/>
            <w:tcMar>
              <w:top w:w="70" w:type="dxa"/>
              <w:left w:w="90" w:type="dxa"/>
              <w:bottom w:w="70" w:type="dxa"/>
              <w:right w:w="90" w:type="dxa"/>
            </w:tcMar>
            <w:vAlign w:val="center"/>
          </w:tcPr>
          <w:p w14:paraId="5B3E3FFF" w14:textId="77777777" w:rsidR="0081373C" w:rsidRDefault="00000000">
            <w:r>
              <w:t>Strict policy (configured per deployment)</w:t>
            </w:r>
          </w:p>
        </w:tc>
        <w:tc>
          <w:tcPr>
            <w:tcW w:w="5146" w:type="dxa"/>
            <w:tcMar>
              <w:top w:w="70" w:type="dxa"/>
              <w:left w:w="90" w:type="dxa"/>
              <w:bottom w:w="70" w:type="dxa"/>
              <w:right w:w="90" w:type="dxa"/>
            </w:tcMar>
            <w:vAlign w:val="center"/>
          </w:tcPr>
          <w:p w14:paraId="7E29F50C" w14:textId="77777777" w:rsidR="0081373C" w:rsidRDefault="00000000">
            <w:r>
              <w:t>Prevents XSS, injection</w:t>
            </w:r>
          </w:p>
        </w:tc>
      </w:tr>
      <w:tr w:rsidR="0081373C" w14:paraId="63A181ED"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73527970" w14:textId="77777777" w:rsidR="0081373C" w:rsidRDefault="00000000">
            <w:r>
              <w:rPr>
                <w:rFonts w:ascii="Consolas" w:eastAsia="Consolas" w:hAnsi="Consolas" w:cs="Consolas"/>
                <w:color w:val="AD3B5A"/>
                <w:sz w:val="19"/>
                <w:szCs w:val="19"/>
              </w:rPr>
              <w:t>Referrer-Policy</w:t>
            </w:r>
          </w:p>
        </w:tc>
        <w:tc>
          <w:tcPr>
            <w:tcW w:w="2300" w:type="dxa"/>
            <w:shd w:val="clear" w:color="auto" w:fill="F2F2F2"/>
            <w:tcMar>
              <w:top w:w="70" w:type="dxa"/>
              <w:left w:w="90" w:type="dxa"/>
              <w:bottom w:w="70" w:type="dxa"/>
              <w:right w:w="90" w:type="dxa"/>
            </w:tcMar>
            <w:vAlign w:val="center"/>
          </w:tcPr>
          <w:p w14:paraId="3E09C11D" w14:textId="77777777" w:rsidR="0081373C" w:rsidRDefault="00000000">
            <w:r>
              <w:rPr>
                <w:rFonts w:ascii="Consolas" w:eastAsia="Consolas" w:hAnsi="Consolas" w:cs="Consolas"/>
                <w:color w:val="AD3B5A"/>
                <w:sz w:val="19"/>
                <w:szCs w:val="19"/>
              </w:rPr>
              <w:t>strict-origin-when-cross-origin</w:t>
            </w:r>
          </w:p>
        </w:tc>
        <w:tc>
          <w:tcPr>
            <w:tcW w:w="5146" w:type="dxa"/>
            <w:shd w:val="clear" w:color="auto" w:fill="F2F2F2"/>
            <w:tcMar>
              <w:top w:w="70" w:type="dxa"/>
              <w:left w:w="90" w:type="dxa"/>
              <w:bottom w:w="70" w:type="dxa"/>
              <w:right w:w="90" w:type="dxa"/>
            </w:tcMar>
            <w:vAlign w:val="center"/>
          </w:tcPr>
          <w:p w14:paraId="17424017" w14:textId="77777777" w:rsidR="0081373C" w:rsidRDefault="00000000">
            <w:r>
              <w:t>Controls referrer leakage</w:t>
            </w:r>
          </w:p>
        </w:tc>
      </w:tr>
    </w:tbl>
    <w:p w14:paraId="46025D8E" w14:textId="77777777" w:rsidR="0081373C" w:rsidRDefault="0081373C"/>
    <w:p w14:paraId="63CBDF1C" w14:textId="77777777" w:rsidR="0081373C" w:rsidRDefault="00000000">
      <w:pPr>
        <w:pStyle w:val="ListParagraph"/>
        <w:numPr>
          <w:ilvl w:val="0"/>
          <w:numId w:val="1"/>
        </w:numPr>
        <w:spacing w:after="60"/>
      </w:pPr>
      <w:r>
        <w:rPr>
          <w:b/>
          <w:bCs/>
        </w:rPr>
        <w:t>Implementation:</w:t>
      </w:r>
      <w:r>
        <w:t xml:space="preserve"> Applied via </w:t>
      </w:r>
      <w:r>
        <w:rPr>
          <w:rFonts w:ascii="Consolas" w:eastAsia="Consolas" w:hAnsi="Consolas" w:cs="Consolas"/>
          <w:color w:val="AD3B5A"/>
          <w:sz w:val="19"/>
          <w:szCs w:val="19"/>
        </w:rPr>
        <w:t>helmet</w:t>
      </w:r>
      <w:r>
        <w:t xml:space="preserve"> middleware in Express.js.</w:t>
      </w:r>
    </w:p>
    <w:p w14:paraId="1F3B1CCD" w14:textId="77777777" w:rsidR="0081373C" w:rsidRDefault="0081373C"/>
    <w:p w14:paraId="39CC9FF7" w14:textId="77777777" w:rsidR="0081373C" w:rsidRDefault="00000000">
      <w:pPr>
        <w:pStyle w:val="Heading2"/>
      </w:pPr>
      <w:bookmarkStart w:id="114" w:name="_Toc237697388"/>
      <w:r>
        <w:t>7.8.13 Error Information Exposure Prevention</w:t>
      </w:r>
      <w:bookmarkEnd w:id="114"/>
    </w:p>
    <w:p w14:paraId="7A21A91C" w14:textId="77777777" w:rsidR="0081373C" w:rsidRDefault="00000000">
      <w:pPr>
        <w:spacing w:after="160"/>
      </w:pPr>
      <w:r>
        <w:t>As established in Section 7.5 (Three-Layer Error Principle):</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269925A5"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786183F7" w14:textId="77777777" w:rsidR="0081373C" w:rsidRDefault="00000000">
            <w:r>
              <w:rPr>
                <w:rFonts w:ascii="Consolas" w:eastAsia="Consolas" w:hAnsi="Consolas" w:cs="Consolas"/>
                <w:color w:val="1F2937"/>
                <w:sz w:val="15"/>
                <w:szCs w:val="15"/>
              </w:rPr>
              <w:t xml:space="preserve"> USER SEES:    "Something went wrong. Please try again. Reference: req-8f92a1c4"</w:t>
            </w:r>
          </w:p>
          <w:p w14:paraId="5010910B" w14:textId="77777777" w:rsidR="0081373C" w:rsidRDefault="00000000">
            <w:r>
              <w:rPr>
                <w:rFonts w:ascii="Consolas" w:eastAsia="Consolas" w:hAnsi="Consolas" w:cs="Consolas"/>
                <w:color w:val="1F2937"/>
                <w:sz w:val="15"/>
                <w:szCs w:val="15"/>
              </w:rPr>
              <w:t xml:space="preserve"> USER SEES:    "MongoServerError: connection string mongodb://admin:password123@..."</w:t>
            </w:r>
          </w:p>
        </w:tc>
      </w:tr>
    </w:tbl>
    <w:p w14:paraId="5C45EBD4" w14:textId="77777777" w:rsidR="0081373C" w:rsidRDefault="0081373C"/>
    <w:p w14:paraId="01750966" w14:textId="77777777" w:rsidR="0081373C" w:rsidRDefault="00000000">
      <w:pPr>
        <w:pStyle w:val="ListParagraph"/>
        <w:numPr>
          <w:ilvl w:val="0"/>
          <w:numId w:val="1"/>
        </w:numPr>
        <w:spacing w:after="60"/>
      </w:pPr>
      <w:r>
        <w:rPr>
          <w:b/>
          <w:bCs/>
        </w:rPr>
        <w:t>Rule:</w:t>
      </w:r>
      <w:r>
        <w:t xml:space="preserve"> Production error responses NEVER include stack traces, database connection details, internal file paths, or server configuration.</w:t>
      </w:r>
    </w:p>
    <w:p w14:paraId="01F63852" w14:textId="77777777" w:rsidR="0081373C" w:rsidRDefault="00000000">
      <w:pPr>
        <w:pStyle w:val="ListParagraph"/>
        <w:numPr>
          <w:ilvl w:val="0"/>
          <w:numId w:val="1"/>
        </w:numPr>
        <w:spacing w:after="60"/>
      </w:pPr>
      <w:r>
        <w:rPr>
          <w:b/>
          <w:bCs/>
        </w:rPr>
        <w:lastRenderedPageBreak/>
        <w:t>Rule:</w:t>
      </w:r>
      <w:r>
        <w:t xml:space="preserve"> The </w:t>
      </w:r>
      <w:r>
        <w:rPr>
          <w:rFonts w:ascii="Consolas" w:eastAsia="Consolas" w:hAnsi="Consolas" w:cs="Consolas"/>
          <w:color w:val="AD3B5A"/>
          <w:sz w:val="19"/>
          <w:szCs w:val="19"/>
        </w:rPr>
        <w:t>requestId</w:t>
      </w:r>
      <w:r>
        <w:t xml:space="preserve"> is the only technical reference exposed to the user.</w:t>
      </w:r>
    </w:p>
    <w:p w14:paraId="5DDB3FFC" w14:textId="77777777" w:rsidR="0081373C" w:rsidRDefault="0081373C"/>
    <w:p w14:paraId="3F32939A" w14:textId="77777777" w:rsidR="0081373C" w:rsidRDefault="00000000">
      <w:pPr>
        <w:pStyle w:val="Heading2"/>
      </w:pPr>
      <w:bookmarkStart w:id="115" w:name="_Toc237697389"/>
      <w:r>
        <w:t>7.8.14 Audit Log Immutability</w:t>
      </w:r>
      <w:bookmarkEnd w:id="115"/>
    </w:p>
    <w:p w14:paraId="12555F81" w14:textId="77777777" w:rsidR="0081373C" w:rsidRDefault="00000000">
      <w:pPr>
        <w:spacing w:after="160"/>
      </w:pPr>
      <w:r>
        <w:t xml:space="preserve">The </w:t>
      </w:r>
      <w:r>
        <w:rPr>
          <w:rFonts w:ascii="Consolas" w:eastAsia="Consolas" w:hAnsi="Consolas" w:cs="Consolas"/>
          <w:color w:val="AD3B5A"/>
          <w:sz w:val="19"/>
          <w:szCs w:val="19"/>
        </w:rPr>
        <w:t>audit_logs</w:t>
      </w:r>
      <w:r>
        <w:t xml:space="preserve"> MongoDB collection is the permanent, tamper-proof record of business-critical actions:</w:t>
      </w:r>
    </w:p>
    <w:p w14:paraId="703D8232" w14:textId="77777777" w:rsidR="0081373C" w:rsidRDefault="00000000">
      <w:pPr>
        <w:pStyle w:val="ListParagraph"/>
        <w:numPr>
          <w:ilvl w:val="0"/>
          <w:numId w:val="1"/>
        </w:numPr>
        <w:spacing w:after="60"/>
      </w:pPr>
      <w:r>
        <w:rPr>
          <w:b/>
          <w:bCs/>
        </w:rPr>
        <w:t>No Edit Operations:</w:t>
      </w:r>
      <w:r>
        <w:t xml:space="preserve"> No API endpoint, Service method, or Repository function may update or modify existing audit log entries.</w:t>
      </w:r>
    </w:p>
    <w:p w14:paraId="02B8AA0F" w14:textId="77777777" w:rsidR="0081373C" w:rsidRDefault="00000000">
      <w:pPr>
        <w:pStyle w:val="ListParagraph"/>
        <w:numPr>
          <w:ilvl w:val="0"/>
          <w:numId w:val="1"/>
        </w:numPr>
        <w:spacing w:after="60"/>
      </w:pPr>
      <w:r>
        <w:rPr>
          <w:b/>
          <w:bCs/>
        </w:rPr>
        <w:t>No Delete Operations:</w:t>
      </w:r>
      <w:r>
        <w:t xml:space="preserve"> No user role — including Administrator or Director — may delete audit log records through the application.</w:t>
      </w:r>
    </w:p>
    <w:p w14:paraId="0160B887" w14:textId="77777777" w:rsidR="0081373C" w:rsidRDefault="00000000">
      <w:pPr>
        <w:pStyle w:val="ListParagraph"/>
        <w:numPr>
          <w:ilvl w:val="0"/>
          <w:numId w:val="1"/>
        </w:numPr>
        <w:spacing w:after="60"/>
      </w:pPr>
      <w:r>
        <w:rPr>
          <w:b/>
          <w:bCs/>
        </w:rPr>
        <w:t>Append-Only:</w:t>
      </w:r>
      <w:r>
        <w:t xml:space="preserve"> Audit logs support only </w:t>
      </w:r>
      <w:r>
        <w:rPr>
          <w:rFonts w:ascii="Consolas" w:eastAsia="Consolas" w:hAnsi="Consolas" w:cs="Consolas"/>
          <w:color w:val="AD3B5A"/>
          <w:sz w:val="19"/>
          <w:szCs w:val="19"/>
        </w:rPr>
        <w:t>insertOne</w:t>
      </w:r>
      <w:r>
        <w:t xml:space="preserve"> / </w:t>
      </w:r>
      <w:r>
        <w:rPr>
          <w:rFonts w:ascii="Consolas" w:eastAsia="Consolas" w:hAnsi="Consolas" w:cs="Consolas"/>
          <w:color w:val="AD3B5A"/>
          <w:sz w:val="19"/>
          <w:szCs w:val="19"/>
        </w:rPr>
        <w:t>insertMany</w:t>
      </w:r>
      <w:r>
        <w:t xml:space="preserve"> operations.</w:t>
      </w:r>
    </w:p>
    <w:p w14:paraId="7693B390" w14:textId="77777777" w:rsidR="0081373C" w:rsidRDefault="00000000">
      <w:pPr>
        <w:pStyle w:val="ListParagraph"/>
        <w:numPr>
          <w:ilvl w:val="0"/>
          <w:numId w:val="1"/>
        </w:numPr>
        <w:spacing w:after="60"/>
      </w:pPr>
      <w:r>
        <w:rPr>
          <w:b/>
          <w:bCs/>
        </w:rPr>
        <w:t>Background Job Exception:</w:t>
      </w:r>
      <w:r>
        <w:t xml:space="preserve"> Only the TTL purge job may remove audit entries, and only after the configured retention period (defined separately from the 90-day recycle bin TTL).</w:t>
      </w:r>
    </w:p>
    <w:p w14:paraId="1B5C85B5" w14:textId="77777777" w:rsidR="0081373C" w:rsidRDefault="0081373C"/>
    <w:p w14:paraId="478234DD" w14:textId="77777777" w:rsidR="0081373C" w:rsidRDefault="00000000">
      <w:pPr>
        <w:pStyle w:val="Heading2"/>
      </w:pPr>
      <w:bookmarkStart w:id="116" w:name="_Toc237697390"/>
      <w:r>
        <w:t>7.8.15 Dependency Security</w:t>
      </w:r>
      <w:bookmarkEnd w:id="116"/>
    </w:p>
    <w:p w14:paraId="6932E065" w14:textId="77777777" w:rsidR="0081373C" w:rsidRDefault="00000000">
      <w:pPr>
        <w:spacing w:after="160"/>
      </w:pPr>
      <w:r>
        <w:t>Third-party dependencies are a potential attack vector:</w:t>
      </w:r>
    </w:p>
    <w:p w14:paraId="5FD761EC" w14:textId="77777777" w:rsidR="0081373C" w:rsidRDefault="00000000">
      <w:pPr>
        <w:pStyle w:val="ListParagraph"/>
        <w:numPr>
          <w:ilvl w:val="0"/>
          <w:numId w:val="1"/>
        </w:numPr>
        <w:spacing w:after="60"/>
      </w:pPr>
      <w:r>
        <w:rPr>
          <w:b/>
          <w:bCs/>
        </w:rPr>
        <w:t>Pre-Installation Review:</w:t>
      </w:r>
      <w:r>
        <w:t xml:space="preserve"> Before adding any new package, verify necessity, maintenance status, and known vulnerabilities (per Section 7.6.10 Dependency Governance).</w:t>
      </w:r>
    </w:p>
    <w:p w14:paraId="64D495C4" w14:textId="77777777" w:rsidR="0081373C" w:rsidRDefault="00000000">
      <w:pPr>
        <w:pStyle w:val="ListParagraph"/>
        <w:numPr>
          <w:ilvl w:val="0"/>
          <w:numId w:val="1"/>
        </w:numPr>
        <w:spacing w:after="60"/>
      </w:pPr>
      <w:r>
        <w:rPr>
          <w:b/>
          <w:bCs/>
        </w:rPr>
        <w:t>Automated Scanning:</w:t>
      </w:r>
      <w:r>
        <w:t xml:space="preserve"> </w:t>
      </w:r>
      <w:r>
        <w:rPr>
          <w:rFonts w:ascii="Consolas" w:eastAsia="Consolas" w:hAnsi="Consolas" w:cs="Consolas"/>
          <w:color w:val="AD3B5A"/>
          <w:sz w:val="19"/>
          <w:szCs w:val="19"/>
        </w:rPr>
        <w:t>npm audit</w:t>
      </w:r>
      <w:r>
        <w:t xml:space="preserve"> runs as part of the CI/CD Stage 1 (Validate). Critical or high vulnerabilities block the pipeline.</w:t>
      </w:r>
    </w:p>
    <w:p w14:paraId="4A8263C8" w14:textId="77777777" w:rsidR="0081373C" w:rsidRDefault="00000000">
      <w:pPr>
        <w:pStyle w:val="ListParagraph"/>
        <w:numPr>
          <w:ilvl w:val="0"/>
          <w:numId w:val="1"/>
        </w:numPr>
        <w:spacing w:after="60"/>
      </w:pPr>
      <w:r>
        <w:rPr>
          <w:b/>
          <w:bCs/>
        </w:rPr>
        <w:t>Periodic Review:</w:t>
      </w:r>
      <w:r>
        <w:t xml:space="preserve"> Dependencies are reviewed quarterly for security patches, end-of-life notices, and available updates.</w:t>
      </w:r>
    </w:p>
    <w:p w14:paraId="073AD8DC" w14:textId="77777777" w:rsidR="0081373C" w:rsidRDefault="00000000">
      <w:pPr>
        <w:pStyle w:val="ListParagraph"/>
        <w:numPr>
          <w:ilvl w:val="0"/>
          <w:numId w:val="1"/>
        </w:numPr>
        <w:spacing w:after="60"/>
      </w:pPr>
      <w:r>
        <w:rPr>
          <w:b/>
          <w:bCs/>
        </w:rPr>
        <w:t>Lockfile Integrity:</w:t>
      </w:r>
      <w:r>
        <w:t xml:space="preserve"> </w:t>
      </w:r>
      <w:r>
        <w:rPr>
          <w:rFonts w:ascii="Consolas" w:eastAsia="Consolas" w:hAnsi="Consolas" w:cs="Consolas"/>
          <w:color w:val="AD3B5A"/>
          <w:sz w:val="19"/>
          <w:szCs w:val="19"/>
        </w:rPr>
        <w:t>package-lock.json</w:t>
      </w:r>
      <w:r>
        <w:t xml:space="preserve"> is committed to Git and used via </w:t>
      </w:r>
      <w:r>
        <w:rPr>
          <w:rFonts w:ascii="Consolas" w:eastAsia="Consolas" w:hAnsi="Consolas" w:cs="Consolas"/>
          <w:color w:val="AD3B5A"/>
          <w:sz w:val="19"/>
          <w:szCs w:val="19"/>
        </w:rPr>
        <w:t>npm ci</w:t>
      </w:r>
      <w:r>
        <w:t xml:space="preserve"> to ensure reproducible, verified dependency trees.</w:t>
      </w:r>
    </w:p>
    <w:p w14:paraId="779E244B" w14:textId="77777777" w:rsidR="0081373C" w:rsidRDefault="0081373C"/>
    <w:p w14:paraId="08E3502E" w14:textId="77777777" w:rsidR="0081373C" w:rsidRDefault="00000000">
      <w:pPr>
        <w:pStyle w:val="Heading2"/>
      </w:pPr>
      <w:bookmarkStart w:id="117" w:name="_Toc237697391"/>
      <w:r>
        <w:t>7.8.16 Security Testing Integration</w:t>
      </w:r>
      <w:bookmarkEnd w:id="117"/>
    </w:p>
    <w:p w14:paraId="13879CCD" w14:textId="77777777" w:rsidR="0081373C" w:rsidRDefault="00000000">
      <w:pPr>
        <w:spacing w:after="160"/>
      </w:pPr>
      <w:r>
        <w:t>Security testing is part of the normal development lifecycle — not a separate end-of-project activity:</w:t>
      </w:r>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300"/>
        <w:gridCol w:w="2300"/>
        <w:gridCol w:w="5146"/>
      </w:tblGrid>
      <w:tr w:rsidR="0081373C" w14:paraId="55400DCC" w14:textId="77777777">
        <w:tblPrEx>
          <w:tblCellMar>
            <w:top w:w="0" w:type="dxa"/>
            <w:bottom w:w="0" w:type="dxa"/>
          </w:tblCellMar>
        </w:tblPrEx>
        <w:trPr>
          <w:cantSplit/>
          <w:tblHeader/>
        </w:trPr>
        <w:tc>
          <w:tcPr>
            <w:tcW w:w="2300" w:type="dxa"/>
            <w:shd w:val="clear" w:color="auto" w:fill="1F3864"/>
            <w:tcMar>
              <w:top w:w="80" w:type="dxa"/>
              <w:left w:w="100" w:type="dxa"/>
              <w:bottom w:w="80" w:type="dxa"/>
              <w:right w:w="100" w:type="dxa"/>
            </w:tcMar>
            <w:vAlign w:val="center"/>
          </w:tcPr>
          <w:p w14:paraId="54971EC4" w14:textId="77777777" w:rsidR="0081373C" w:rsidRDefault="00000000">
            <w:r>
              <w:rPr>
                <w:b/>
                <w:bCs/>
                <w:color w:val="FFFFFF"/>
                <w:sz w:val="19"/>
                <w:szCs w:val="19"/>
              </w:rPr>
              <w:t>Security Test Type</w:t>
            </w:r>
          </w:p>
        </w:tc>
        <w:tc>
          <w:tcPr>
            <w:tcW w:w="2300" w:type="dxa"/>
            <w:shd w:val="clear" w:color="auto" w:fill="1F3864"/>
            <w:tcMar>
              <w:top w:w="80" w:type="dxa"/>
              <w:left w:w="100" w:type="dxa"/>
              <w:bottom w:w="80" w:type="dxa"/>
              <w:right w:w="100" w:type="dxa"/>
            </w:tcMar>
            <w:vAlign w:val="center"/>
          </w:tcPr>
          <w:p w14:paraId="44842B2E" w14:textId="77777777" w:rsidR="0081373C" w:rsidRDefault="00000000">
            <w:r>
              <w:rPr>
                <w:b/>
                <w:bCs/>
                <w:color w:val="FFFFFF"/>
                <w:sz w:val="19"/>
                <w:szCs w:val="19"/>
              </w:rPr>
              <w:t>What It Verifies</w:t>
            </w:r>
          </w:p>
        </w:tc>
        <w:tc>
          <w:tcPr>
            <w:tcW w:w="5146" w:type="dxa"/>
            <w:shd w:val="clear" w:color="auto" w:fill="1F3864"/>
            <w:tcMar>
              <w:top w:w="80" w:type="dxa"/>
              <w:left w:w="100" w:type="dxa"/>
              <w:bottom w:w="80" w:type="dxa"/>
              <w:right w:w="100" w:type="dxa"/>
            </w:tcMar>
            <w:vAlign w:val="center"/>
          </w:tcPr>
          <w:p w14:paraId="1D7965B8" w14:textId="77777777" w:rsidR="0081373C" w:rsidRDefault="00000000">
            <w:r>
              <w:rPr>
                <w:b/>
                <w:bCs/>
                <w:color w:val="FFFFFF"/>
                <w:sz w:val="19"/>
                <w:szCs w:val="19"/>
              </w:rPr>
              <w:t>When It Runs</w:t>
            </w:r>
          </w:p>
        </w:tc>
      </w:tr>
      <w:tr w:rsidR="0081373C" w14:paraId="7DCB9957"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155E2FAB" w14:textId="77777777" w:rsidR="0081373C" w:rsidRDefault="00000000">
            <w:r>
              <w:rPr>
                <w:b/>
                <w:bCs/>
              </w:rPr>
              <w:t>RBAC Access Control Tests</w:t>
            </w:r>
          </w:p>
        </w:tc>
        <w:tc>
          <w:tcPr>
            <w:tcW w:w="2300" w:type="dxa"/>
            <w:tcMar>
              <w:top w:w="70" w:type="dxa"/>
              <w:left w:w="90" w:type="dxa"/>
              <w:bottom w:w="70" w:type="dxa"/>
              <w:right w:w="90" w:type="dxa"/>
            </w:tcMar>
            <w:vAlign w:val="center"/>
          </w:tcPr>
          <w:p w14:paraId="59575D74" w14:textId="77777777" w:rsidR="0081373C" w:rsidRDefault="00000000">
            <w:r>
              <w:t>Authorized roles succeed; unauthorized roles receive 403</w:t>
            </w:r>
          </w:p>
        </w:tc>
        <w:tc>
          <w:tcPr>
            <w:tcW w:w="5146" w:type="dxa"/>
            <w:tcMar>
              <w:top w:w="70" w:type="dxa"/>
              <w:left w:w="90" w:type="dxa"/>
              <w:bottom w:w="70" w:type="dxa"/>
              <w:right w:w="90" w:type="dxa"/>
            </w:tcMar>
            <w:vAlign w:val="center"/>
          </w:tcPr>
          <w:p w14:paraId="07A91D09" w14:textId="77777777" w:rsidR="0081373C" w:rsidRDefault="00000000">
            <w:r>
              <w:t>Every PR with auth changes</w:t>
            </w:r>
          </w:p>
        </w:tc>
      </w:tr>
      <w:tr w:rsidR="0081373C" w14:paraId="56DE9E20"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06C68BDB" w14:textId="77777777" w:rsidR="0081373C" w:rsidRDefault="00000000">
            <w:r>
              <w:rPr>
                <w:b/>
                <w:bCs/>
              </w:rPr>
              <w:t>Authentication Boundary Tests</w:t>
            </w:r>
          </w:p>
        </w:tc>
        <w:tc>
          <w:tcPr>
            <w:tcW w:w="2300" w:type="dxa"/>
            <w:shd w:val="clear" w:color="auto" w:fill="F2F2F2"/>
            <w:tcMar>
              <w:top w:w="70" w:type="dxa"/>
              <w:left w:w="90" w:type="dxa"/>
              <w:bottom w:w="70" w:type="dxa"/>
              <w:right w:w="90" w:type="dxa"/>
            </w:tcMar>
            <w:vAlign w:val="center"/>
          </w:tcPr>
          <w:p w14:paraId="09EFFDBE" w14:textId="77777777" w:rsidR="0081373C" w:rsidRDefault="00000000">
            <w:r>
              <w:t>Expired tokens rejected; invalid credentials rejected</w:t>
            </w:r>
          </w:p>
        </w:tc>
        <w:tc>
          <w:tcPr>
            <w:tcW w:w="5146" w:type="dxa"/>
            <w:shd w:val="clear" w:color="auto" w:fill="F2F2F2"/>
            <w:tcMar>
              <w:top w:w="70" w:type="dxa"/>
              <w:left w:w="90" w:type="dxa"/>
              <w:bottom w:w="70" w:type="dxa"/>
              <w:right w:w="90" w:type="dxa"/>
            </w:tcMar>
            <w:vAlign w:val="center"/>
          </w:tcPr>
          <w:p w14:paraId="56E629CE" w14:textId="77777777" w:rsidR="0081373C" w:rsidRDefault="00000000">
            <w:r>
              <w:t>Part of auth module test suite</w:t>
            </w:r>
          </w:p>
        </w:tc>
      </w:tr>
      <w:tr w:rsidR="0081373C" w14:paraId="0968B04E"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356506BF" w14:textId="77777777" w:rsidR="0081373C" w:rsidRDefault="00000000">
            <w:r>
              <w:rPr>
                <w:b/>
                <w:bCs/>
              </w:rPr>
              <w:t>Input Injection Tests</w:t>
            </w:r>
          </w:p>
        </w:tc>
        <w:tc>
          <w:tcPr>
            <w:tcW w:w="2300" w:type="dxa"/>
            <w:tcMar>
              <w:top w:w="70" w:type="dxa"/>
              <w:left w:w="90" w:type="dxa"/>
              <w:bottom w:w="70" w:type="dxa"/>
              <w:right w:w="90" w:type="dxa"/>
            </w:tcMar>
            <w:vAlign w:val="center"/>
          </w:tcPr>
          <w:p w14:paraId="7FC08E0C" w14:textId="77777777" w:rsidR="0081373C" w:rsidRDefault="00000000">
            <w:r>
              <w:t>NoSQL injection payloads rejected; XSS payloads sanitized</w:t>
            </w:r>
          </w:p>
        </w:tc>
        <w:tc>
          <w:tcPr>
            <w:tcW w:w="5146" w:type="dxa"/>
            <w:tcMar>
              <w:top w:w="70" w:type="dxa"/>
              <w:left w:w="90" w:type="dxa"/>
              <w:bottom w:w="70" w:type="dxa"/>
              <w:right w:w="90" w:type="dxa"/>
            </w:tcMar>
            <w:vAlign w:val="center"/>
          </w:tcPr>
          <w:p w14:paraId="19165933" w14:textId="77777777" w:rsidR="0081373C" w:rsidRDefault="00000000">
            <w:r>
              <w:t>Part of integration test suite</w:t>
            </w:r>
          </w:p>
        </w:tc>
      </w:tr>
      <w:tr w:rsidR="0081373C" w14:paraId="48A9F7C0"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10404B59" w14:textId="77777777" w:rsidR="0081373C" w:rsidRDefault="00000000">
            <w:r>
              <w:rPr>
                <w:b/>
                <w:bCs/>
              </w:rPr>
              <w:t>File Upload Abuse Tests</w:t>
            </w:r>
          </w:p>
        </w:tc>
        <w:tc>
          <w:tcPr>
            <w:tcW w:w="2300" w:type="dxa"/>
            <w:shd w:val="clear" w:color="auto" w:fill="F2F2F2"/>
            <w:tcMar>
              <w:top w:w="70" w:type="dxa"/>
              <w:left w:w="90" w:type="dxa"/>
              <w:bottom w:w="70" w:type="dxa"/>
              <w:right w:w="90" w:type="dxa"/>
            </w:tcMar>
            <w:vAlign w:val="center"/>
          </w:tcPr>
          <w:p w14:paraId="0D9752DA" w14:textId="77777777" w:rsidR="0081373C" w:rsidRDefault="00000000">
            <w:r>
              <w:t>Oversized files rejected; disallowed types rejected</w:t>
            </w:r>
          </w:p>
        </w:tc>
        <w:tc>
          <w:tcPr>
            <w:tcW w:w="5146" w:type="dxa"/>
            <w:shd w:val="clear" w:color="auto" w:fill="F2F2F2"/>
            <w:tcMar>
              <w:top w:w="70" w:type="dxa"/>
              <w:left w:w="90" w:type="dxa"/>
              <w:bottom w:w="70" w:type="dxa"/>
              <w:right w:w="90" w:type="dxa"/>
            </w:tcMar>
            <w:vAlign w:val="center"/>
          </w:tcPr>
          <w:p w14:paraId="01522D8C" w14:textId="77777777" w:rsidR="0081373C" w:rsidRDefault="00000000">
            <w:r>
              <w:t>Part of import module test suite</w:t>
            </w:r>
          </w:p>
        </w:tc>
      </w:tr>
      <w:tr w:rsidR="0081373C" w14:paraId="073E3282"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3B925AD1" w14:textId="77777777" w:rsidR="0081373C" w:rsidRDefault="00000000">
            <w:r>
              <w:rPr>
                <w:b/>
                <w:bCs/>
              </w:rPr>
              <w:t>Rate Limit Tests</w:t>
            </w:r>
          </w:p>
        </w:tc>
        <w:tc>
          <w:tcPr>
            <w:tcW w:w="2300" w:type="dxa"/>
            <w:tcMar>
              <w:top w:w="70" w:type="dxa"/>
              <w:left w:w="90" w:type="dxa"/>
              <w:bottom w:w="70" w:type="dxa"/>
              <w:right w:w="90" w:type="dxa"/>
            </w:tcMar>
            <w:vAlign w:val="center"/>
          </w:tcPr>
          <w:p w14:paraId="78B2CF9A" w14:textId="77777777" w:rsidR="0081373C" w:rsidRDefault="00000000">
            <w:r>
              <w:t>Exceeding threshold returns 429; subsequent requests honored after window</w:t>
            </w:r>
          </w:p>
        </w:tc>
        <w:tc>
          <w:tcPr>
            <w:tcW w:w="5146" w:type="dxa"/>
            <w:tcMar>
              <w:top w:w="70" w:type="dxa"/>
              <w:left w:w="90" w:type="dxa"/>
              <w:bottom w:w="70" w:type="dxa"/>
              <w:right w:w="90" w:type="dxa"/>
            </w:tcMar>
            <w:vAlign w:val="center"/>
          </w:tcPr>
          <w:p w14:paraId="7ED33250" w14:textId="77777777" w:rsidR="0081373C" w:rsidRDefault="00000000">
            <w:r>
              <w:t>Part of API test suite</w:t>
            </w:r>
          </w:p>
        </w:tc>
      </w:tr>
      <w:tr w:rsidR="0081373C" w14:paraId="5BE93AC4"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78245A0C" w14:textId="77777777" w:rsidR="0081373C" w:rsidRDefault="00000000">
            <w:r>
              <w:rPr>
                <w:b/>
                <w:bCs/>
              </w:rPr>
              <w:lastRenderedPageBreak/>
              <w:t>Sensitive Data Exposure Tests</w:t>
            </w:r>
          </w:p>
        </w:tc>
        <w:tc>
          <w:tcPr>
            <w:tcW w:w="2300" w:type="dxa"/>
            <w:shd w:val="clear" w:color="auto" w:fill="F2F2F2"/>
            <w:tcMar>
              <w:top w:w="70" w:type="dxa"/>
              <w:left w:w="90" w:type="dxa"/>
              <w:bottom w:w="70" w:type="dxa"/>
              <w:right w:w="90" w:type="dxa"/>
            </w:tcMar>
            <w:vAlign w:val="center"/>
          </w:tcPr>
          <w:p w14:paraId="259F80BD" w14:textId="77777777" w:rsidR="0081373C" w:rsidRDefault="00000000">
            <w:r>
              <w:t>Password hashes, tokens, credentials never in API responses</w:t>
            </w:r>
          </w:p>
        </w:tc>
        <w:tc>
          <w:tcPr>
            <w:tcW w:w="5146" w:type="dxa"/>
            <w:shd w:val="clear" w:color="auto" w:fill="F2F2F2"/>
            <w:tcMar>
              <w:top w:w="70" w:type="dxa"/>
              <w:left w:w="90" w:type="dxa"/>
              <w:bottom w:w="70" w:type="dxa"/>
              <w:right w:w="90" w:type="dxa"/>
            </w:tcMar>
            <w:vAlign w:val="center"/>
          </w:tcPr>
          <w:p w14:paraId="731A883B" w14:textId="77777777" w:rsidR="0081373C" w:rsidRDefault="00000000">
            <w:r>
              <w:t>Part of API response validation</w:t>
            </w:r>
          </w:p>
        </w:tc>
      </w:tr>
    </w:tbl>
    <w:p w14:paraId="1D804A72" w14:textId="77777777" w:rsidR="0081373C" w:rsidRDefault="0081373C"/>
    <w:p w14:paraId="5DB4B7B3" w14:textId="77777777" w:rsidR="0081373C" w:rsidRDefault="0081373C"/>
    <w:p w14:paraId="78F84862" w14:textId="77777777" w:rsidR="0081373C" w:rsidRDefault="00000000">
      <w:pPr>
        <w:pStyle w:val="Heading2"/>
      </w:pPr>
      <w:bookmarkStart w:id="118" w:name="_Toc237697392"/>
      <w:r>
        <w:t>7.8.17 Principle of Least Privilege</w:t>
      </w:r>
      <w:bookmarkEnd w:id="118"/>
    </w:p>
    <w:p w14:paraId="67FDC931" w14:textId="77777777" w:rsidR="0081373C" w:rsidRDefault="00000000">
      <w:pPr>
        <w:spacing w:after="160"/>
      </w:pPr>
      <w:r>
        <w:t xml:space="preserve">Every user, service, and process operates with </w:t>
      </w:r>
      <w:r>
        <w:rPr>
          <w:b/>
          <w:bCs/>
        </w:rPr>
        <w:t>only the minimum access required</w:t>
      </w:r>
      <w:r>
        <w:t>:</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70E0FC97"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0E1C44BB" w14:textId="77777777" w:rsidR="0081373C" w:rsidRDefault="00000000">
            <w:r>
              <w:rPr>
                <w:rFonts w:ascii="Consolas" w:eastAsia="Consolas" w:hAnsi="Consolas" w:cs="Consolas"/>
                <w:color w:val="1F2937"/>
                <w:sz w:val="15"/>
                <w:szCs w:val="15"/>
              </w:rPr>
              <w:t>┌───────────────────────────────┬──────────────────────────────────────────────┐</w:t>
            </w:r>
          </w:p>
          <w:p w14:paraId="6D856AEF" w14:textId="77777777" w:rsidR="0081373C" w:rsidRDefault="00000000">
            <w:r>
              <w:rPr>
                <w:rFonts w:ascii="Consolas" w:eastAsia="Consolas" w:hAnsi="Consolas" w:cs="Consolas"/>
                <w:color w:val="1F2937"/>
                <w:sz w:val="15"/>
                <w:szCs w:val="15"/>
              </w:rPr>
              <w:t>│ Entity                        │ Access Scope                                 │</w:t>
            </w:r>
          </w:p>
          <w:p w14:paraId="32644B16" w14:textId="77777777" w:rsidR="0081373C" w:rsidRDefault="00000000">
            <w:r>
              <w:rPr>
                <w:rFonts w:ascii="Consolas" w:eastAsia="Consolas" w:hAnsi="Consolas" w:cs="Consolas"/>
                <w:color w:val="1F2937"/>
                <w:sz w:val="15"/>
                <w:szCs w:val="15"/>
              </w:rPr>
              <w:t>├───────────────────────────────┼──────────────────────────────────────────────┤</w:t>
            </w:r>
          </w:p>
          <w:p w14:paraId="4CA152FF" w14:textId="77777777" w:rsidR="0081373C" w:rsidRDefault="00000000">
            <w:r>
              <w:rPr>
                <w:rFonts w:ascii="Consolas" w:eastAsia="Consolas" w:hAnsi="Consolas" w:cs="Consolas"/>
                <w:color w:val="1F2937"/>
                <w:sz w:val="15"/>
                <w:szCs w:val="15"/>
              </w:rPr>
              <w:t>│ Coordinator                   │ Own college data + assigned module access     │</w:t>
            </w:r>
          </w:p>
          <w:p w14:paraId="63F9EFD4" w14:textId="77777777" w:rsidR="0081373C" w:rsidRDefault="00000000">
            <w:r>
              <w:rPr>
                <w:rFonts w:ascii="Consolas" w:eastAsia="Consolas" w:hAnsi="Consolas" w:cs="Consolas"/>
                <w:color w:val="1F2937"/>
                <w:sz w:val="15"/>
                <w:szCs w:val="15"/>
              </w:rPr>
              <w:t>│ Team Leader                   │ Team members' data + coordinator permissions  │</w:t>
            </w:r>
          </w:p>
          <w:p w14:paraId="06728723" w14:textId="77777777" w:rsidR="0081373C" w:rsidRDefault="00000000">
            <w:r>
              <w:rPr>
                <w:rFonts w:ascii="Consolas" w:eastAsia="Consolas" w:hAnsi="Consolas" w:cs="Consolas"/>
                <w:color w:val="1F2937"/>
                <w:sz w:val="15"/>
                <w:szCs w:val="15"/>
              </w:rPr>
              <w:t>│ Administrator / Director      │ All data + system configuration + audit logs  │</w:t>
            </w:r>
          </w:p>
          <w:p w14:paraId="72B70B80" w14:textId="77777777" w:rsidR="0081373C" w:rsidRDefault="00000000">
            <w:r>
              <w:rPr>
                <w:rFonts w:ascii="Consolas" w:eastAsia="Consolas" w:hAnsi="Consolas" w:cs="Consolas"/>
                <w:color w:val="1F2937"/>
                <w:sz w:val="15"/>
                <w:szCs w:val="15"/>
              </w:rPr>
              <w:t>│ TPO                           │ Read-only overview + approval workflows       │</w:t>
            </w:r>
          </w:p>
          <w:p w14:paraId="734119C5" w14:textId="77777777" w:rsidR="0081373C" w:rsidRDefault="00000000">
            <w:r>
              <w:rPr>
                <w:rFonts w:ascii="Consolas" w:eastAsia="Consolas" w:hAnsi="Consolas" w:cs="Consolas"/>
                <w:color w:val="1F2937"/>
                <w:sz w:val="15"/>
                <w:szCs w:val="15"/>
              </w:rPr>
              <w:t>│ Background Job (node-cron)    │ Only the collections required by the job      │</w:t>
            </w:r>
          </w:p>
          <w:p w14:paraId="2386868A" w14:textId="77777777" w:rsidR="0081373C" w:rsidRDefault="00000000">
            <w:r>
              <w:rPr>
                <w:rFonts w:ascii="Consolas" w:eastAsia="Consolas" w:hAnsi="Consolas" w:cs="Consolas"/>
                <w:color w:val="1F2937"/>
                <w:sz w:val="15"/>
                <w:szCs w:val="15"/>
              </w:rPr>
              <w:t>│ MongoDB Connection (App)      │ Read/Write on ipoms_db only — not cluster     │</w:t>
            </w:r>
          </w:p>
          <w:p w14:paraId="7AE42C3A" w14:textId="77777777" w:rsidR="0081373C" w:rsidRDefault="00000000">
            <w:r>
              <w:rPr>
                <w:rFonts w:ascii="Consolas" w:eastAsia="Consolas" w:hAnsi="Consolas" w:cs="Consolas"/>
                <w:color w:val="1F2937"/>
                <w:sz w:val="15"/>
                <w:szCs w:val="15"/>
              </w:rPr>
              <w:t>│ File Storage Service          │ Upload/download to designated bucket only     │</w:t>
            </w:r>
          </w:p>
          <w:p w14:paraId="1E81B3F2" w14:textId="77777777" w:rsidR="0081373C" w:rsidRDefault="00000000">
            <w:r>
              <w:rPr>
                <w:rFonts w:ascii="Consolas" w:eastAsia="Consolas" w:hAnsi="Consolas" w:cs="Consolas"/>
                <w:color w:val="1F2937"/>
                <w:sz w:val="15"/>
                <w:szCs w:val="15"/>
              </w:rPr>
              <w:t>└───────────────────────────────┴──────────────────────────────────────────────┘</w:t>
            </w:r>
          </w:p>
        </w:tc>
      </w:tr>
    </w:tbl>
    <w:p w14:paraId="0247171C" w14:textId="77777777" w:rsidR="0081373C" w:rsidRDefault="0081373C"/>
    <w:p w14:paraId="7C4E3029" w14:textId="77777777" w:rsidR="0081373C" w:rsidRDefault="0081373C"/>
    <w:p w14:paraId="5E9A8E6E" w14:textId="77777777" w:rsidR="0081373C" w:rsidRDefault="00000000">
      <w:pPr>
        <w:pStyle w:val="Heading2"/>
      </w:pPr>
      <w:bookmarkStart w:id="119" w:name="_Toc237697393"/>
      <w:r>
        <w:t>7.8.18 Security Gate (Integration with Definition of Done)</w:t>
      </w:r>
      <w:bookmarkEnd w:id="119"/>
    </w:p>
    <w:p w14:paraId="6A56F457" w14:textId="77777777" w:rsidR="0081373C" w:rsidRDefault="00000000">
      <w:pPr>
        <w:spacing w:after="160"/>
      </w:pPr>
      <w:r>
        <w:t xml:space="preserve">Any feature involving authentication, authorization, user data, company/HR data, file uploads, deletion, restoration, reports, or external integrations cannot be marked complete until the </w:t>
      </w:r>
      <w:r>
        <w:rPr>
          <w:b/>
          <w:bCs/>
        </w:rPr>
        <w:t>Security Gate</w:t>
      </w:r>
      <w:r>
        <w:t xml:space="preserve"> is satisfied:</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43C1DF13"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24E89A67" w14:textId="77777777" w:rsidR="0081373C" w:rsidRDefault="00000000">
            <w:r>
              <w:rPr>
                <w:rFonts w:ascii="Consolas" w:eastAsia="Consolas" w:hAnsi="Consolas" w:cs="Consolas"/>
                <w:color w:val="1F2937"/>
                <w:sz w:val="15"/>
                <w:szCs w:val="15"/>
              </w:rPr>
              <w:t>Implementation Complete</w:t>
            </w:r>
          </w:p>
          <w:p w14:paraId="0A78315F" w14:textId="77777777" w:rsidR="0081373C" w:rsidRDefault="00000000">
            <w:r>
              <w:rPr>
                <w:rFonts w:ascii="Consolas" w:eastAsia="Consolas" w:hAnsi="Consolas" w:cs="Consolas"/>
                <w:color w:val="1F2937"/>
                <w:sz w:val="15"/>
                <w:szCs w:val="15"/>
              </w:rPr>
              <w:t xml:space="preserve">        ↓</w:t>
            </w:r>
          </w:p>
          <w:p w14:paraId="400AB5B8" w14:textId="77777777" w:rsidR="0081373C" w:rsidRDefault="00000000">
            <w:r>
              <w:rPr>
                <w:rFonts w:ascii="Consolas" w:eastAsia="Consolas" w:hAnsi="Consolas" w:cs="Consolas"/>
                <w:color w:val="1F2937"/>
                <w:sz w:val="15"/>
                <w:szCs w:val="15"/>
              </w:rPr>
              <w:t>Input Validation Verified (Server-Side)</w:t>
            </w:r>
          </w:p>
          <w:p w14:paraId="75EA3420" w14:textId="77777777" w:rsidR="0081373C" w:rsidRDefault="00000000">
            <w:r>
              <w:rPr>
                <w:rFonts w:ascii="Consolas" w:eastAsia="Consolas" w:hAnsi="Consolas" w:cs="Consolas"/>
                <w:color w:val="1F2937"/>
                <w:sz w:val="15"/>
                <w:szCs w:val="15"/>
              </w:rPr>
              <w:t xml:space="preserve">        ↓</w:t>
            </w:r>
          </w:p>
          <w:p w14:paraId="34DE9920" w14:textId="77777777" w:rsidR="0081373C" w:rsidRDefault="00000000">
            <w:r>
              <w:rPr>
                <w:rFonts w:ascii="Consolas" w:eastAsia="Consolas" w:hAnsi="Consolas" w:cs="Consolas"/>
                <w:color w:val="1F2937"/>
                <w:sz w:val="15"/>
                <w:szCs w:val="15"/>
              </w:rPr>
              <w:t>RBAC Authorization Verified (Backend Middleware)</w:t>
            </w:r>
          </w:p>
          <w:p w14:paraId="5AA530DF" w14:textId="77777777" w:rsidR="0081373C" w:rsidRDefault="00000000">
            <w:r>
              <w:rPr>
                <w:rFonts w:ascii="Consolas" w:eastAsia="Consolas" w:hAnsi="Consolas" w:cs="Consolas"/>
                <w:color w:val="1F2937"/>
                <w:sz w:val="15"/>
                <w:szCs w:val="15"/>
              </w:rPr>
              <w:t xml:space="preserve">        ↓</w:t>
            </w:r>
          </w:p>
          <w:p w14:paraId="0E50C976" w14:textId="77777777" w:rsidR="0081373C" w:rsidRDefault="00000000">
            <w:r>
              <w:rPr>
                <w:rFonts w:ascii="Consolas" w:eastAsia="Consolas" w:hAnsi="Consolas" w:cs="Consolas"/>
                <w:color w:val="1F2937"/>
                <w:sz w:val="15"/>
                <w:szCs w:val="15"/>
              </w:rPr>
              <w:t>Security Tests Written &amp; Passing</w:t>
            </w:r>
          </w:p>
          <w:p w14:paraId="4C4D5D4D" w14:textId="77777777" w:rsidR="0081373C" w:rsidRDefault="00000000">
            <w:r>
              <w:rPr>
                <w:rFonts w:ascii="Consolas" w:eastAsia="Consolas" w:hAnsi="Consolas" w:cs="Consolas"/>
                <w:color w:val="1F2937"/>
                <w:sz w:val="15"/>
                <w:szCs w:val="15"/>
              </w:rPr>
              <w:t xml:space="preserve">        ↓</w:t>
            </w:r>
          </w:p>
          <w:p w14:paraId="4F013DF8" w14:textId="77777777" w:rsidR="0081373C" w:rsidRDefault="00000000">
            <w:r>
              <w:rPr>
                <w:rFonts w:ascii="Consolas" w:eastAsia="Consolas" w:hAnsi="Consolas" w:cs="Consolas"/>
                <w:color w:val="1F2937"/>
                <w:sz w:val="15"/>
                <w:szCs w:val="15"/>
              </w:rPr>
              <w:t>Audit Logging Considered (if business-critical action)</w:t>
            </w:r>
          </w:p>
          <w:p w14:paraId="7DB33B9E" w14:textId="77777777" w:rsidR="0081373C" w:rsidRDefault="00000000">
            <w:r>
              <w:rPr>
                <w:rFonts w:ascii="Consolas" w:eastAsia="Consolas" w:hAnsi="Consolas" w:cs="Consolas"/>
                <w:color w:val="1F2937"/>
                <w:sz w:val="15"/>
                <w:szCs w:val="15"/>
              </w:rPr>
              <w:t xml:space="preserve">        ↓</w:t>
            </w:r>
          </w:p>
          <w:p w14:paraId="60030526" w14:textId="77777777" w:rsidR="0081373C" w:rsidRDefault="00000000">
            <w:r>
              <w:rPr>
                <w:rFonts w:ascii="Consolas" w:eastAsia="Consolas" w:hAnsi="Consolas" w:cs="Consolas"/>
                <w:color w:val="1F2937"/>
                <w:sz w:val="15"/>
                <w:szCs w:val="15"/>
              </w:rPr>
              <w:t>Code Review (with Security Pillar checked)</w:t>
            </w:r>
          </w:p>
          <w:p w14:paraId="6EE95A3E" w14:textId="77777777" w:rsidR="0081373C" w:rsidRDefault="00000000">
            <w:r>
              <w:rPr>
                <w:rFonts w:ascii="Consolas" w:eastAsia="Consolas" w:hAnsi="Consolas" w:cs="Consolas"/>
                <w:color w:val="1F2937"/>
                <w:sz w:val="15"/>
                <w:szCs w:val="15"/>
              </w:rPr>
              <w:t xml:space="preserve">        ↓</w:t>
            </w:r>
          </w:p>
          <w:p w14:paraId="0937FBC1" w14:textId="77777777" w:rsidR="0081373C" w:rsidRDefault="00000000">
            <w:r>
              <w:rPr>
                <w:rFonts w:ascii="Consolas" w:eastAsia="Consolas" w:hAnsi="Consolas" w:cs="Consolas"/>
                <w:color w:val="1F2937"/>
                <w:sz w:val="15"/>
                <w:szCs w:val="15"/>
              </w:rPr>
              <w:t xml:space="preserve"> SECURITY GATE PASSED — Feature Approved</w:t>
            </w:r>
          </w:p>
        </w:tc>
      </w:tr>
    </w:tbl>
    <w:p w14:paraId="7F97AC12" w14:textId="77777777" w:rsidR="0081373C" w:rsidRDefault="0081373C"/>
    <w:p w14:paraId="78B13C60" w14:textId="77777777" w:rsidR="0081373C" w:rsidRDefault="00000000">
      <w:pPr>
        <w:spacing w:after="160"/>
      </w:pPr>
      <w:r>
        <w:t xml:space="preserve">This integrates security into the </w:t>
      </w:r>
      <w:r>
        <w:rPr>
          <w:b/>
          <w:bCs/>
        </w:rPr>
        <w:t>iPOMS Definition of Done (7.6.1)</w:t>
      </w:r>
      <w:r>
        <w:t xml:space="preserve"> rather than treating it as a separate end-of-project audit.</w:t>
      </w:r>
    </w:p>
    <w:p w14:paraId="4266293C" w14:textId="77777777" w:rsidR="0081373C" w:rsidRDefault="0081373C"/>
    <w:p w14:paraId="6448AE19" w14:textId="77777777" w:rsidR="0081373C" w:rsidRDefault="00000000">
      <w:pPr>
        <w:pStyle w:val="Heading2"/>
      </w:pPr>
      <w:bookmarkStart w:id="120" w:name="_Toc237697394"/>
      <w:r>
        <w:t>7.8.19 Formal Architectural Decisions Sign-Off (Q1 – Q8)</w:t>
      </w:r>
      <w:bookmarkEnd w:id="120"/>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300"/>
        <w:gridCol w:w="2300"/>
        <w:gridCol w:w="5146"/>
      </w:tblGrid>
      <w:tr w:rsidR="0081373C" w14:paraId="6B98AF2F" w14:textId="77777777">
        <w:tblPrEx>
          <w:tblCellMar>
            <w:top w:w="0" w:type="dxa"/>
            <w:bottom w:w="0" w:type="dxa"/>
          </w:tblCellMar>
        </w:tblPrEx>
        <w:trPr>
          <w:cantSplit/>
          <w:tblHeader/>
        </w:trPr>
        <w:tc>
          <w:tcPr>
            <w:tcW w:w="2300" w:type="dxa"/>
            <w:shd w:val="clear" w:color="auto" w:fill="1F3864"/>
            <w:tcMar>
              <w:top w:w="80" w:type="dxa"/>
              <w:left w:w="100" w:type="dxa"/>
              <w:bottom w:w="80" w:type="dxa"/>
              <w:right w:w="100" w:type="dxa"/>
            </w:tcMar>
            <w:vAlign w:val="center"/>
          </w:tcPr>
          <w:p w14:paraId="534BE3FA" w14:textId="77777777" w:rsidR="0081373C" w:rsidRDefault="00000000">
            <w:r>
              <w:rPr>
                <w:b/>
                <w:bCs/>
                <w:color w:val="FFFFFF"/>
                <w:sz w:val="19"/>
                <w:szCs w:val="19"/>
              </w:rPr>
              <w:t>Question</w:t>
            </w:r>
          </w:p>
        </w:tc>
        <w:tc>
          <w:tcPr>
            <w:tcW w:w="2300" w:type="dxa"/>
            <w:shd w:val="clear" w:color="auto" w:fill="1F3864"/>
            <w:tcMar>
              <w:top w:w="80" w:type="dxa"/>
              <w:left w:w="100" w:type="dxa"/>
              <w:bottom w:w="80" w:type="dxa"/>
              <w:right w:w="100" w:type="dxa"/>
            </w:tcMar>
            <w:vAlign w:val="center"/>
          </w:tcPr>
          <w:p w14:paraId="2175C111" w14:textId="77777777" w:rsidR="0081373C" w:rsidRDefault="00000000">
            <w:r>
              <w:rPr>
                <w:b/>
                <w:bCs/>
                <w:color w:val="FFFFFF"/>
                <w:sz w:val="19"/>
                <w:szCs w:val="19"/>
              </w:rPr>
              <w:t>Decision</w:t>
            </w:r>
          </w:p>
        </w:tc>
        <w:tc>
          <w:tcPr>
            <w:tcW w:w="5146" w:type="dxa"/>
            <w:shd w:val="clear" w:color="auto" w:fill="1F3864"/>
            <w:tcMar>
              <w:top w:w="80" w:type="dxa"/>
              <w:left w:w="100" w:type="dxa"/>
              <w:bottom w:w="80" w:type="dxa"/>
              <w:right w:w="100" w:type="dxa"/>
            </w:tcMar>
            <w:vAlign w:val="center"/>
          </w:tcPr>
          <w:p w14:paraId="3D7C7B73" w14:textId="77777777" w:rsidR="0081373C" w:rsidRDefault="00000000">
            <w:r>
              <w:rPr>
                <w:b/>
                <w:bCs/>
                <w:color w:val="FFFFFF"/>
                <w:sz w:val="19"/>
                <w:szCs w:val="19"/>
              </w:rPr>
              <w:t>Enforcement Mechanism</w:t>
            </w:r>
          </w:p>
        </w:tc>
      </w:tr>
      <w:tr w:rsidR="0081373C" w14:paraId="3A37CA28"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5B85980E" w14:textId="77777777" w:rsidR="0081373C" w:rsidRDefault="00000000">
            <w:r>
              <w:rPr>
                <w:b/>
                <w:bCs/>
              </w:rPr>
              <w:t>Q1: Backend RBAC enforcement mandatory, even when frontend hides/restricts UI?</w:t>
            </w:r>
          </w:p>
        </w:tc>
        <w:tc>
          <w:tcPr>
            <w:tcW w:w="2300" w:type="dxa"/>
            <w:tcMar>
              <w:top w:w="70" w:type="dxa"/>
              <w:left w:w="90" w:type="dxa"/>
              <w:bottom w:w="70" w:type="dxa"/>
              <w:right w:w="90" w:type="dxa"/>
            </w:tcMar>
            <w:vAlign w:val="center"/>
          </w:tcPr>
          <w:p w14:paraId="2F274633" w14:textId="77777777" w:rsidR="0081373C" w:rsidRDefault="00000000">
            <w:r>
              <w:rPr>
                <w:b/>
                <w:bCs/>
              </w:rPr>
              <w:t>YES (Mandatory)</w:t>
            </w:r>
          </w:p>
        </w:tc>
        <w:tc>
          <w:tcPr>
            <w:tcW w:w="5146" w:type="dxa"/>
            <w:tcMar>
              <w:top w:w="70" w:type="dxa"/>
              <w:left w:w="90" w:type="dxa"/>
              <w:bottom w:w="70" w:type="dxa"/>
              <w:right w:w="90" w:type="dxa"/>
            </w:tcMar>
            <w:vAlign w:val="center"/>
          </w:tcPr>
          <w:p w14:paraId="10BCE8B3" w14:textId="77777777" w:rsidR="0081373C" w:rsidRDefault="00000000">
            <w:r>
              <w:rPr>
                <w:rFonts w:ascii="Consolas" w:eastAsia="Consolas" w:hAnsi="Consolas" w:cs="Consolas"/>
                <w:color w:val="AD3B5A"/>
                <w:sz w:val="19"/>
                <w:szCs w:val="19"/>
              </w:rPr>
              <w:t>authenticateJWT</w:t>
            </w:r>
            <w:r>
              <w:t xml:space="preserve"> + </w:t>
            </w:r>
            <w:r>
              <w:rPr>
                <w:rFonts w:ascii="Consolas" w:eastAsia="Consolas" w:hAnsi="Consolas" w:cs="Consolas"/>
                <w:color w:val="AD3B5A"/>
                <w:sz w:val="19"/>
                <w:szCs w:val="19"/>
              </w:rPr>
              <w:t>authorizeRoles</w:t>
            </w:r>
            <w:r>
              <w:t xml:space="preserve"> on every protected route; RBAC tests verify denied access</w:t>
            </w:r>
          </w:p>
        </w:tc>
      </w:tr>
      <w:tr w:rsidR="0081373C" w14:paraId="4429019D"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0953440A" w14:textId="77777777" w:rsidR="0081373C" w:rsidRDefault="00000000">
            <w:r>
              <w:rPr>
                <w:b/>
                <w:bCs/>
              </w:rPr>
              <w:t>Q2: Passwords, tokens, API keys never in source code, logs, API responses, or frontend bundles?</w:t>
            </w:r>
          </w:p>
        </w:tc>
        <w:tc>
          <w:tcPr>
            <w:tcW w:w="2300" w:type="dxa"/>
            <w:shd w:val="clear" w:color="auto" w:fill="F2F2F2"/>
            <w:tcMar>
              <w:top w:w="70" w:type="dxa"/>
              <w:left w:w="90" w:type="dxa"/>
              <w:bottom w:w="70" w:type="dxa"/>
              <w:right w:w="90" w:type="dxa"/>
            </w:tcMar>
            <w:vAlign w:val="center"/>
          </w:tcPr>
          <w:p w14:paraId="5A65EF80" w14:textId="77777777" w:rsidR="0081373C" w:rsidRDefault="00000000">
            <w:r>
              <w:rPr>
                <w:b/>
                <w:bCs/>
              </w:rPr>
              <w:t>YES (Mandatory)</w:t>
            </w:r>
          </w:p>
        </w:tc>
        <w:tc>
          <w:tcPr>
            <w:tcW w:w="5146" w:type="dxa"/>
            <w:shd w:val="clear" w:color="auto" w:fill="F2F2F2"/>
            <w:tcMar>
              <w:top w:w="70" w:type="dxa"/>
              <w:left w:w="90" w:type="dxa"/>
              <w:bottom w:w="70" w:type="dxa"/>
              <w:right w:w="90" w:type="dxa"/>
            </w:tcMar>
            <w:vAlign w:val="center"/>
          </w:tcPr>
          <w:p w14:paraId="13A1E05D" w14:textId="77777777" w:rsidR="0081373C" w:rsidRDefault="00000000">
            <w:r>
              <w:rPr>
                <w:rFonts w:ascii="Consolas" w:eastAsia="Consolas" w:hAnsi="Consolas" w:cs="Consolas"/>
                <w:color w:val="AD3B5A"/>
                <w:sz w:val="19"/>
                <w:szCs w:val="19"/>
              </w:rPr>
              <w:t>.gitignore</w:t>
            </w:r>
            <w:r>
              <w:t>, log sanitization, API response filtering, env-only secrets</w:t>
            </w:r>
          </w:p>
        </w:tc>
      </w:tr>
      <w:tr w:rsidR="0081373C" w14:paraId="06304B27"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742FB5DB" w14:textId="77777777" w:rsidR="0081373C" w:rsidRDefault="00000000">
            <w:r>
              <w:rPr>
                <w:b/>
                <w:bCs/>
              </w:rPr>
              <w:lastRenderedPageBreak/>
              <w:t>Q3: Every important API input validated server-side, regardless of frontend validation?</w:t>
            </w:r>
          </w:p>
        </w:tc>
        <w:tc>
          <w:tcPr>
            <w:tcW w:w="2300" w:type="dxa"/>
            <w:tcMar>
              <w:top w:w="70" w:type="dxa"/>
              <w:left w:w="90" w:type="dxa"/>
              <w:bottom w:w="70" w:type="dxa"/>
              <w:right w:w="90" w:type="dxa"/>
            </w:tcMar>
            <w:vAlign w:val="center"/>
          </w:tcPr>
          <w:p w14:paraId="656079E2" w14:textId="77777777" w:rsidR="0081373C" w:rsidRDefault="00000000">
            <w:r>
              <w:rPr>
                <w:b/>
                <w:bCs/>
              </w:rPr>
              <w:t>YES (Mandatory)</w:t>
            </w:r>
          </w:p>
        </w:tc>
        <w:tc>
          <w:tcPr>
            <w:tcW w:w="5146" w:type="dxa"/>
            <w:tcMar>
              <w:top w:w="70" w:type="dxa"/>
              <w:left w:w="90" w:type="dxa"/>
              <w:bottom w:w="70" w:type="dxa"/>
              <w:right w:w="90" w:type="dxa"/>
            </w:tcMar>
            <w:vAlign w:val="center"/>
          </w:tcPr>
          <w:p w14:paraId="4130BF86" w14:textId="77777777" w:rsidR="0081373C" w:rsidRDefault="00000000">
            <w:r>
              <w:t>Zod/Joi schemas on all request bodies, params, and query strings</w:t>
            </w:r>
          </w:p>
        </w:tc>
      </w:tr>
      <w:tr w:rsidR="0081373C" w14:paraId="564BDCEA"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05BFD7FC" w14:textId="77777777" w:rsidR="0081373C" w:rsidRDefault="00000000">
            <w:r>
              <w:rPr>
                <w:b/>
                <w:bCs/>
              </w:rPr>
              <w:t>Q4: File uploads validated for size, type, and allowed formats on backend?</w:t>
            </w:r>
          </w:p>
        </w:tc>
        <w:tc>
          <w:tcPr>
            <w:tcW w:w="2300" w:type="dxa"/>
            <w:shd w:val="clear" w:color="auto" w:fill="F2F2F2"/>
            <w:tcMar>
              <w:top w:w="70" w:type="dxa"/>
              <w:left w:w="90" w:type="dxa"/>
              <w:bottom w:w="70" w:type="dxa"/>
              <w:right w:w="90" w:type="dxa"/>
            </w:tcMar>
            <w:vAlign w:val="center"/>
          </w:tcPr>
          <w:p w14:paraId="2BCD9698" w14:textId="77777777" w:rsidR="0081373C" w:rsidRDefault="00000000">
            <w:r>
              <w:rPr>
                <w:b/>
                <w:bCs/>
              </w:rPr>
              <w:t>YES (Mandatory)</w:t>
            </w:r>
          </w:p>
        </w:tc>
        <w:tc>
          <w:tcPr>
            <w:tcW w:w="5146" w:type="dxa"/>
            <w:shd w:val="clear" w:color="auto" w:fill="F2F2F2"/>
            <w:tcMar>
              <w:top w:w="70" w:type="dxa"/>
              <w:left w:w="90" w:type="dxa"/>
              <w:bottom w:w="70" w:type="dxa"/>
              <w:right w:w="90" w:type="dxa"/>
            </w:tcMar>
            <w:vAlign w:val="center"/>
          </w:tcPr>
          <w:p w14:paraId="091719F7" w14:textId="77777777" w:rsidR="0081373C" w:rsidRDefault="00000000">
            <w:r>
              <w:t>6-step upload validation pipeline (size → extension → MIME → sanitize → validate → store)</w:t>
            </w:r>
          </w:p>
        </w:tc>
      </w:tr>
      <w:tr w:rsidR="0081373C" w14:paraId="729AF440"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3766E216" w14:textId="77777777" w:rsidR="0081373C" w:rsidRDefault="00000000">
            <w:r>
              <w:rPr>
                <w:b/>
                <w:bCs/>
              </w:rPr>
              <w:t>Q5: Rate limiting on authentication, password-reset, and abuse-sensitive endpoints?</w:t>
            </w:r>
          </w:p>
        </w:tc>
        <w:tc>
          <w:tcPr>
            <w:tcW w:w="2300" w:type="dxa"/>
            <w:tcMar>
              <w:top w:w="70" w:type="dxa"/>
              <w:left w:w="90" w:type="dxa"/>
              <w:bottom w:w="70" w:type="dxa"/>
              <w:right w:w="90" w:type="dxa"/>
            </w:tcMar>
            <w:vAlign w:val="center"/>
          </w:tcPr>
          <w:p w14:paraId="00FC411C" w14:textId="77777777" w:rsidR="0081373C" w:rsidRDefault="00000000">
            <w:r>
              <w:rPr>
                <w:b/>
                <w:bCs/>
              </w:rPr>
              <w:t>YES (Approved)</w:t>
            </w:r>
          </w:p>
        </w:tc>
        <w:tc>
          <w:tcPr>
            <w:tcW w:w="5146" w:type="dxa"/>
            <w:tcMar>
              <w:top w:w="70" w:type="dxa"/>
              <w:left w:w="90" w:type="dxa"/>
              <w:bottom w:w="70" w:type="dxa"/>
              <w:right w:w="90" w:type="dxa"/>
            </w:tcMar>
            <w:vAlign w:val="center"/>
          </w:tcPr>
          <w:p w14:paraId="685A7DDA" w14:textId="77777777" w:rsidR="0081373C" w:rsidRDefault="00000000">
            <w:r>
              <w:rPr>
                <w:rFonts w:ascii="Consolas" w:eastAsia="Consolas" w:hAnsi="Consolas" w:cs="Consolas"/>
                <w:color w:val="AD3B5A"/>
                <w:sz w:val="19"/>
                <w:szCs w:val="19"/>
              </w:rPr>
              <w:t>express-rate-limit</w:t>
            </w:r>
            <w:r>
              <w:t xml:space="preserve"> middleware with endpoint-specific thresholds</w:t>
            </w:r>
          </w:p>
        </w:tc>
      </w:tr>
      <w:tr w:rsidR="0081373C" w14:paraId="1F84D97B"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3D9941AC" w14:textId="77777777" w:rsidR="0081373C" w:rsidRDefault="00000000">
            <w:r>
              <w:rPr>
                <w:b/>
                <w:bCs/>
              </w:rPr>
              <w:t>Q6: Production CORS explicitly allows only approved frontend origins?</w:t>
            </w:r>
          </w:p>
        </w:tc>
        <w:tc>
          <w:tcPr>
            <w:tcW w:w="2300" w:type="dxa"/>
            <w:shd w:val="clear" w:color="auto" w:fill="F2F2F2"/>
            <w:tcMar>
              <w:top w:w="70" w:type="dxa"/>
              <w:left w:w="90" w:type="dxa"/>
              <w:bottom w:w="70" w:type="dxa"/>
              <w:right w:w="90" w:type="dxa"/>
            </w:tcMar>
            <w:vAlign w:val="center"/>
          </w:tcPr>
          <w:p w14:paraId="3B79383B" w14:textId="77777777" w:rsidR="0081373C" w:rsidRDefault="00000000">
            <w:r>
              <w:rPr>
                <w:b/>
                <w:bCs/>
              </w:rPr>
              <w:t>YES (Approved)</w:t>
            </w:r>
          </w:p>
        </w:tc>
        <w:tc>
          <w:tcPr>
            <w:tcW w:w="5146" w:type="dxa"/>
            <w:shd w:val="clear" w:color="auto" w:fill="F2F2F2"/>
            <w:tcMar>
              <w:top w:w="70" w:type="dxa"/>
              <w:left w:w="90" w:type="dxa"/>
              <w:bottom w:w="70" w:type="dxa"/>
              <w:right w:w="90" w:type="dxa"/>
            </w:tcMar>
            <w:vAlign w:val="center"/>
          </w:tcPr>
          <w:p w14:paraId="346EF39F" w14:textId="77777777" w:rsidR="0081373C" w:rsidRDefault="00000000">
            <w:r>
              <w:t>Environment-specific CORS config; wildcard only in DEV</w:t>
            </w:r>
          </w:p>
        </w:tc>
      </w:tr>
      <w:tr w:rsidR="0081373C" w14:paraId="4B196AD9"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4697F86F" w14:textId="77777777" w:rsidR="0081373C" w:rsidRDefault="00000000">
            <w:r>
              <w:rPr>
                <w:b/>
                <w:bCs/>
              </w:rPr>
              <w:t>Q7: Security testing part of normal development lifecycle?</w:t>
            </w:r>
          </w:p>
        </w:tc>
        <w:tc>
          <w:tcPr>
            <w:tcW w:w="2300" w:type="dxa"/>
            <w:tcMar>
              <w:top w:w="70" w:type="dxa"/>
              <w:left w:w="90" w:type="dxa"/>
              <w:bottom w:w="70" w:type="dxa"/>
              <w:right w:w="90" w:type="dxa"/>
            </w:tcMar>
            <w:vAlign w:val="center"/>
          </w:tcPr>
          <w:p w14:paraId="4F228F5E" w14:textId="77777777" w:rsidR="0081373C" w:rsidRDefault="00000000">
            <w:r>
              <w:rPr>
                <w:b/>
                <w:bCs/>
              </w:rPr>
              <w:t>YES (Approved)</w:t>
            </w:r>
          </w:p>
        </w:tc>
        <w:tc>
          <w:tcPr>
            <w:tcW w:w="5146" w:type="dxa"/>
            <w:tcMar>
              <w:top w:w="70" w:type="dxa"/>
              <w:left w:w="90" w:type="dxa"/>
              <w:bottom w:w="70" w:type="dxa"/>
              <w:right w:w="90" w:type="dxa"/>
            </w:tcMar>
            <w:vAlign w:val="center"/>
          </w:tcPr>
          <w:p w14:paraId="7BE2E934" w14:textId="77777777" w:rsidR="0081373C" w:rsidRDefault="00000000">
            <w:r>
              <w:t>RBAC, auth boundary, injection, upload, and rate limit tests in CI suite</w:t>
            </w:r>
          </w:p>
        </w:tc>
      </w:tr>
      <w:tr w:rsidR="0081373C" w14:paraId="2E83E6AB"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2924E385" w14:textId="77777777" w:rsidR="0081373C" w:rsidRDefault="00000000">
            <w:r>
              <w:rPr>
                <w:b/>
                <w:bCs/>
              </w:rPr>
              <w:t>Q8: All users, services, and background jobs follow least-privilege principle?</w:t>
            </w:r>
          </w:p>
        </w:tc>
        <w:tc>
          <w:tcPr>
            <w:tcW w:w="2300" w:type="dxa"/>
            <w:shd w:val="clear" w:color="auto" w:fill="F2F2F2"/>
            <w:tcMar>
              <w:top w:w="70" w:type="dxa"/>
              <w:left w:w="90" w:type="dxa"/>
              <w:bottom w:w="70" w:type="dxa"/>
              <w:right w:w="90" w:type="dxa"/>
            </w:tcMar>
            <w:vAlign w:val="center"/>
          </w:tcPr>
          <w:p w14:paraId="0739333F" w14:textId="77777777" w:rsidR="0081373C" w:rsidRDefault="00000000">
            <w:r>
              <w:rPr>
                <w:b/>
                <w:bCs/>
              </w:rPr>
              <w:t>YES (Mandatory)</w:t>
            </w:r>
          </w:p>
        </w:tc>
        <w:tc>
          <w:tcPr>
            <w:tcW w:w="5146" w:type="dxa"/>
            <w:shd w:val="clear" w:color="auto" w:fill="F2F2F2"/>
            <w:tcMar>
              <w:top w:w="70" w:type="dxa"/>
              <w:left w:w="90" w:type="dxa"/>
              <w:bottom w:w="70" w:type="dxa"/>
              <w:right w:w="90" w:type="dxa"/>
            </w:tcMar>
            <w:vAlign w:val="center"/>
          </w:tcPr>
          <w:p w14:paraId="386FA7C4" w14:textId="77777777" w:rsidR="0081373C" w:rsidRDefault="00000000">
            <w:r>
              <w:t>Role-scoped access, DB connection with minimal permissions, job-specific collection access</w:t>
            </w:r>
          </w:p>
        </w:tc>
      </w:tr>
    </w:tbl>
    <w:p w14:paraId="1534E725" w14:textId="77777777" w:rsidR="0081373C" w:rsidRDefault="0081373C"/>
    <w:p w14:paraId="299432AF" w14:textId="77777777" w:rsidR="0081373C" w:rsidRDefault="0081373C"/>
    <w:p w14:paraId="35693EEA" w14:textId="77777777" w:rsidR="0081373C" w:rsidRDefault="00000000">
      <w:pPr>
        <w:pStyle w:val="Heading1"/>
      </w:pPr>
      <w:bookmarkStart w:id="121" w:name="_Toc237697395"/>
      <w:r>
        <w:t>Section 7.9 – Backup, Recovery &amp; Operational Safety</w:t>
      </w:r>
      <w:bookmarkEnd w:id="121"/>
    </w:p>
    <w:p w14:paraId="219F5A98" w14:textId="77777777" w:rsidR="0081373C" w:rsidRDefault="00000000">
      <w:pPr>
        <w:spacing w:after="160"/>
      </w:pPr>
      <w:r>
        <w:t>This section defines how iPOMS will protect business data, recover from failures, and safely handle operational incidents. The foundational principle is:</w:t>
      </w:r>
    </w:p>
    <w:p w14:paraId="79634CE9" w14:textId="77777777" w:rsidR="0081373C" w:rsidRDefault="00000000">
      <w:pPr>
        <w:pStyle w:val="ListParagraph"/>
        <w:numPr>
          <w:ilvl w:val="0"/>
          <w:numId w:val="1"/>
        </w:numPr>
        <w:spacing w:after="60"/>
      </w:pPr>
      <w:r>
        <w:rPr>
          <w:b/>
          <w:bCs/>
        </w:rPr>
        <w:t>If something goes seriously wrong, we must have a known and tested way to recover.</w:t>
      </w:r>
    </w:p>
    <w:p w14:paraId="718A82B9" w14:textId="77777777" w:rsidR="0081373C" w:rsidRDefault="0081373C"/>
    <w:p w14:paraId="69C5EB9D" w14:textId="77777777" w:rsidR="0081373C" w:rsidRDefault="00000000">
      <w:pPr>
        <w:pStyle w:val="Heading2"/>
      </w:pPr>
      <w:bookmarkStart w:id="122" w:name="_Toc237697396"/>
      <w:r>
        <w:t>7.9.1 Backup vs. Recycle Bin (Fundamental Distinction)</w:t>
      </w:r>
      <w:bookmarkEnd w:id="122"/>
    </w:p>
    <w:p w14:paraId="68ECE257" w14:textId="77777777" w:rsidR="0081373C" w:rsidRDefault="00000000">
      <w:pPr>
        <w:spacing w:after="160"/>
      </w:pPr>
      <w:r>
        <w:t>These are entirely different recovery mechanisms and must not be confused:</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450E5BCC"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62B40A8E" w14:textId="77777777" w:rsidR="0081373C" w:rsidRDefault="00000000">
            <w:r>
              <w:rPr>
                <w:rFonts w:ascii="Consolas" w:eastAsia="Consolas" w:hAnsi="Consolas" w:cs="Consolas"/>
                <w:color w:val="1F2937"/>
                <w:sz w:val="15"/>
                <w:szCs w:val="15"/>
              </w:rPr>
              <w:t>┌─────────────────────────────────────────────────────────────────────────────┐</w:t>
            </w:r>
          </w:p>
          <w:p w14:paraId="3005D975" w14:textId="77777777" w:rsidR="0081373C" w:rsidRDefault="00000000">
            <w:r>
              <w:rPr>
                <w:rFonts w:ascii="Consolas" w:eastAsia="Consolas" w:hAnsi="Consolas" w:cs="Consolas"/>
                <w:color w:val="1F2937"/>
                <w:sz w:val="15"/>
                <w:szCs w:val="15"/>
              </w:rPr>
              <w:t>│              RECYCLE BIN                    BACKUP &amp; RECOVERY               │</w:t>
            </w:r>
          </w:p>
          <w:p w14:paraId="6B74183F" w14:textId="77777777" w:rsidR="0081373C" w:rsidRDefault="00000000">
            <w:r>
              <w:rPr>
                <w:rFonts w:ascii="Consolas" w:eastAsia="Consolas" w:hAnsi="Consolas" w:cs="Consolas"/>
                <w:color w:val="1F2937"/>
                <w:sz w:val="15"/>
                <w:szCs w:val="15"/>
              </w:rPr>
              <w:t>├─────────────────────────────────────────────────────────────────────────────┤</w:t>
            </w:r>
          </w:p>
          <w:p w14:paraId="5FD3124F" w14:textId="77777777" w:rsidR="0081373C" w:rsidRDefault="00000000">
            <w:r>
              <w:rPr>
                <w:rFonts w:ascii="Consolas" w:eastAsia="Consolas" w:hAnsi="Consolas" w:cs="Consolas"/>
                <w:color w:val="1F2937"/>
                <w:sz w:val="15"/>
                <w:szCs w:val="15"/>
              </w:rPr>
              <w:t>│  Protects against:                   Protects against:                     │</w:t>
            </w:r>
          </w:p>
          <w:p w14:paraId="3F72506B" w14:textId="77777777" w:rsidR="0081373C" w:rsidRDefault="00000000">
            <w:r>
              <w:rPr>
                <w:rFonts w:ascii="Consolas" w:eastAsia="Consolas" w:hAnsi="Consolas" w:cs="Consolas"/>
                <w:color w:val="1F2937"/>
                <w:sz w:val="15"/>
                <w:szCs w:val="15"/>
              </w:rPr>
              <w:t>│  USER-LEVEL accidental deletion      SYSTEM-LEVEL failures                 │</w:t>
            </w:r>
          </w:p>
          <w:p w14:paraId="1F83EC0B" w14:textId="77777777" w:rsidR="0081373C" w:rsidRDefault="00000000">
            <w:r>
              <w:rPr>
                <w:rFonts w:ascii="Consolas" w:eastAsia="Consolas" w:hAnsi="Consolas" w:cs="Consolas"/>
                <w:color w:val="1F2937"/>
                <w:sz w:val="15"/>
                <w:szCs w:val="15"/>
              </w:rPr>
              <w:t>│                                                                             │</w:t>
            </w:r>
          </w:p>
          <w:p w14:paraId="23032D4D" w14:textId="77777777" w:rsidR="0081373C" w:rsidRDefault="00000000">
            <w:r>
              <w:rPr>
                <w:rFonts w:ascii="Consolas" w:eastAsia="Consolas" w:hAnsi="Consolas" w:cs="Consolas"/>
                <w:color w:val="1F2937"/>
                <w:sz w:val="15"/>
                <w:szCs w:val="15"/>
              </w:rPr>
              <w:t>│  Trigger: User deletes a record      Trigger: DB corruption, infra failure,│</w:t>
            </w:r>
          </w:p>
          <w:p w14:paraId="4BEDAB81" w14:textId="77777777" w:rsidR="0081373C" w:rsidRDefault="00000000">
            <w:r>
              <w:rPr>
                <w:rFonts w:ascii="Consolas" w:eastAsia="Consolas" w:hAnsi="Consolas" w:cs="Consolas"/>
                <w:color w:val="1F2937"/>
                <w:sz w:val="15"/>
                <w:szCs w:val="15"/>
              </w:rPr>
              <w:t>│                                      deployment mistake, security incident │</w:t>
            </w:r>
          </w:p>
          <w:p w14:paraId="77D9471B" w14:textId="77777777" w:rsidR="0081373C" w:rsidRDefault="00000000">
            <w:r>
              <w:rPr>
                <w:rFonts w:ascii="Consolas" w:eastAsia="Consolas" w:hAnsi="Consolas" w:cs="Consolas"/>
                <w:color w:val="1F2937"/>
                <w:sz w:val="15"/>
                <w:szCs w:val="15"/>
              </w:rPr>
              <w:t>│                                                                             │</w:t>
            </w:r>
          </w:p>
          <w:p w14:paraId="6589CF71" w14:textId="77777777" w:rsidR="0081373C" w:rsidRDefault="00000000">
            <w:r>
              <w:rPr>
                <w:rFonts w:ascii="Consolas" w:eastAsia="Consolas" w:hAnsi="Consolas" w:cs="Consolas"/>
                <w:color w:val="1F2937"/>
                <w:sz w:val="15"/>
                <w:szCs w:val="15"/>
              </w:rPr>
              <w:t>│  Mechanism: Soft-delete to           Mechanism: Full database snapshot /    │</w:t>
            </w:r>
          </w:p>
          <w:p w14:paraId="72E80CF8" w14:textId="77777777" w:rsidR="0081373C" w:rsidRDefault="00000000">
            <w:r>
              <w:rPr>
                <w:rFonts w:ascii="Consolas" w:eastAsia="Consolas" w:hAnsi="Consolas" w:cs="Consolas"/>
                <w:color w:val="1F2937"/>
                <w:sz w:val="15"/>
                <w:szCs w:val="15"/>
              </w:rPr>
              <w:t>│  recycle_bin collection              point-in-time restore                  │</w:t>
            </w:r>
          </w:p>
          <w:p w14:paraId="4B468E03" w14:textId="77777777" w:rsidR="0081373C" w:rsidRDefault="00000000">
            <w:r>
              <w:rPr>
                <w:rFonts w:ascii="Consolas" w:eastAsia="Consolas" w:hAnsi="Consolas" w:cs="Consolas"/>
                <w:color w:val="1F2937"/>
                <w:sz w:val="15"/>
                <w:szCs w:val="15"/>
              </w:rPr>
              <w:t>│                                                                             │</w:t>
            </w:r>
          </w:p>
          <w:p w14:paraId="6CC2F61C" w14:textId="77777777" w:rsidR="0081373C" w:rsidRDefault="00000000">
            <w:r>
              <w:rPr>
                <w:rFonts w:ascii="Consolas" w:eastAsia="Consolas" w:hAnsi="Consolas" w:cs="Consolas"/>
                <w:color w:val="1F2937"/>
                <w:sz w:val="15"/>
                <w:szCs w:val="15"/>
              </w:rPr>
              <w:t>│  Who restores: Coordinator/Admin     Who restores: Operations / Admin only │</w:t>
            </w:r>
          </w:p>
          <w:p w14:paraId="0E687507" w14:textId="77777777" w:rsidR="0081373C" w:rsidRDefault="00000000">
            <w:r>
              <w:rPr>
                <w:rFonts w:ascii="Consolas" w:eastAsia="Consolas" w:hAnsi="Consolas" w:cs="Consolas"/>
                <w:color w:val="1F2937"/>
                <w:sz w:val="15"/>
                <w:szCs w:val="15"/>
              </w:rPr>
              <w:t>│  via UI "Restore" button             via controlled recovery procedure     │</w:t>
            </w:r>
          </w:p>
          <w:p w14:paraId="585E53E6" w14:textId="77777777" w:rsidR="0081373C" w:rsidRDefault="00000000">
            <w:r>
              <w:rPr>
                <w:rFonts w:ascii="Consolas" w:eastAsia="Consolas" w:hAnsi="Consolas" w:cs="Consolas"/>
                <w:color w:val="1F2937"/>
                <w:sz w:val="15"/>
                <w:szCs w:val="15"/>
              </w:rPr>
              <w:t>│                                                                             │</w:t>
            </w:r>
          </w:p>
          <w:p w14:paraId="35C58DE6" w14:textId="77777777" w:rsidR="0081373C" w:rsidRDefault="00000000">
            <w:r>
              <w:rPr>
                <w:rFonts w:ascii="Consolas" w:eastAsia="Consolas" w:hAnsi="Consolas" w:cs="Consolas"/>
                <w:color w:val="1F2937"/>
                <w:sz w:val="15"/>
                <w:szCs w:val="15"/>
              </w:rPr>
              <w:t>│  Scope: Individual record            Scope: Entire database state          │</w:t>
            </w:r>
          </w:p>
          <w:p w14:paraId="76E1873E" w14:textId="77777777" w:rsidR="0081373C" w:rsidRDefault="00000000">
            <w:r>
              <w:rPr>
                <w:rFonts w:ascii="Consolas" w:eastAsia="Consolas" w:hAnsi="Consolas" w:cs="Consolas"/>
                <w:color w:val="1F2937"/>
                <w:sz w:val="15"/>
                <w:szCs w:val="15"/>
              </w:rPr>
              <w:t>└─────────────────────────────────────────────────────────────────────────────┘</w:t>
            </w:r>
          </w:p>
        </w:tc>
      </w:tr>
    </w:tbl>
    <w:p w14:paraId="52E467C4" w14:textId="77777777" w:rsidR="0081373C" w:rsidRDefault="0081373C"/>
    <w:p w14:paraId="1F6DAF0F" w14:textId="77777777" w:rsidR="0081373C" w:rsidRDefault="0081373C"/>
    <w:p w14:paraId="4DE198A8" w14:textId="77777777" w:rsidR="0081373C" w:rsidRDefault="00000000">
      <w:pPr>
        <w:pStyle w:val="Heading2"/>
      </w:pPr>
      <w:bookmarkStart w:id="123" w:name="_Toc237697397"/>
      <w:r>
        <w:t>7.9.2 MongoDB Database Backup Strategy</w:t>
      </w:r>
      <w:bookmarkEnd w:id="123"/>
    </w:p>
    <w:p w14:paraId="62AA4670" w14:textId="77777777" w:rsidR="0081373C" w:rsidRDefault="00000000">
      <w:pPr>
        <w:spacing w:after="160"/>
      </w:pPr>
      <w:r>
        <w:t>MongoDB is the most critical data layer for iPOMS. The backup strategy protects all operational collections:</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4EED2597"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395D159F" w14:textId="77777777" w:rsidR="0081373C" w:rsidRDefault="00000000">
            <w:r>
              <w:rPr>
                <w:rFonts w:ascii="Consolas" w:eastAsia="Consolas" w:hAnsi="Consolas" w:cs="Consolas"/>
                <w:color w:val="1F2937"/>
                <w:sz w:val="15"/>
                <w:szCs w:val="15"/>
              </w:rPr>
              <w:t>┌──────────────────────────────────────────────────────────────────────┐</w:t>
            </w:r>
          </w:p>
          <w:p w14:paraId="431353EC" w14:textId="77777777" w:rsidR="0081373C" w:rsidRDefault="00000000">
            <w:r>
              <w:rPr>
                <w:rFonts w:ascii="Consolas" w:eastAsia="Consolas" w:hAnsi="Consolas" w:cs="Consolas"/>
                <w:color w:val="1F2937"/>
                <w:sz w:val="15"/>
                <w:szCs w:val="15"/>
              </w:rPr>
              <w:t>│                  PROTECTED COLLECTIONS                               │</w:t>
            </w:r>
          </w:p>
          <w:p w14:paraId="5787526F" w14:textId="77777777" w:rsidR="0081373C" w:rsidRDefault="00000000">
            <w:r>
              <w:rPr>
                <w:rFonts w:ascii="Consolas" w:eastAsia="Consolas" w:hAnsi="Consolas" w:cs="Consolas"/>
                <w:color w:val="1F2937"/>
                <w:sz w:val="15"/>
                <w:szCs w:val="15"/>
              </w:rPr>
              <w:t>├──────────────────────────────────────────────────────────────────────┤</w:t>
            </w:r>
          </w:p>
          <w:p w14:paraId="7D725406" w14:textId="77777777" w:rsidR="0081373C" w:rsidRDefault="00000000">
            <w:r>
              <w:rPr>
                <w:rFonts w:ascii="Consolas" w:eastAsia="Consolas" w:hAnsi="Consolas" w:cs="Consolas"/>
                <w:color w:val="1F2937"/>
                <w:sz w:val="15"/>
                <w:szCs w:val="15"/>
              </w:rPr>
              <w:t>│  users                    │  colleges                                │</w:t>
            </w:r>
          </w:p>
          <w:p w14:paraId="260E5302" w14:textId="77777777" w:rsidR="0081373C" w:rsidRDefault="00000000">
            <w:r>
              <w:rPr>
                <w:rFonts w:ascii="Consolas" w:eastAsia="Consolas" w:hAnsi="Consolas" w:cs="Consolas"/>
                <w:color w:val="1F2937"/>
                <w:sz w:val="15"/>
                <w:szCs w:val="15"/>
              </w:rPr>
              <w:t>│  roles                    │  company_metadata                        │</w:t>
            </w:r>
          </w:p>
          <w:p w14:paraId="0E932BB4" w14:textId="77777777" w:rsidR="0081373C" w:rsidRDefault="00000000">
            <w:r>
              <w:rPr>
                <w:rFonts w:ascii="Consolas" w:eastAsia="Consolas" w:hAnsi="Consolas" w:cs="Consolas"/>
                <w:color w:val="1F2937"/>
                <w:sz w:val="15"/>
                <w:szCs w:val="15"/>
              </w:rPr>
              <w:t>│  assignments              │  daily_tracker                           │</w:t>
            </w:r>
          </w:p>
          <w:p w14:paraId="3F003FCE" w14:textId="77777777" w:rsidR="0081373C" w:rsidRDefault="00000000">
            <w:r>
              <w:rPr>
                <w:rFonts w:ascii="Consolas" w:eastAsia="Consolas" w:hAnsi="Consolas" w:cs="Consolas"/>
                <w:color w:val="1F2937"/>
                <w:sz w:val="15"/>
                <w:szCs w:val="15"/>
              </w:rPr>
              <w:t>│  weekly_tracker            │  daily_leads                            │</w:t>
            </w:r>
          </w:p>
          <w:p w14:paraId="079C8A25" w14:textId="77777777" w:rsidR="0081373C" w:rsidRDefault="00000000">
            <w:r>
              <w:rPr>
                <w:rFonts w:ascii="Consolas" w:eastAsia="Consolas" w:hAnsi="Consolas" w:cs="Consolas"/>
                <w:color w:val="1F2937"/>
                <w:sz w:val="15"/>
                <w:szCs w:val="15"/>
              </w:rPr>
              <w:t>│  notifications            │  audit_logs                              │</w:t>
            </w:r>
          </w:p>
          <w:p w14:paraId="1B6C6BC9" w14:textId="77777777" w:rsidR="0081373C" w:rsidRDefault="00000000">
            <w:r>
              <w:rPr>
                <w:rFonts w:ascii="Consolas" w:eastAsia="Consolas" w:hAnsi="Consolas" w:cs="Consolas"/>
                <w:color w:val="1F2937"/>
                <w:sz w:val="15"/>
                <w:szCs w:val="15"/>
              </w:rPr>
              <w:t>│  import_processing_history │  recycle_bin                            │</w:t>
            </w:r>
          </w:p>
          <w:p w14:paraId="296FB64B" w14:textId="77777777" w:rsidR="0081373C" w:rsidRDefault="00000000">
            <w:r>
              <w:rPr>
                <w:rFonts w:ascii="Consolas" w:eastAsia="Consolas" w:hAnsi="Consolas" w:cs="Consolas"/>
                <w:color w:val="1F2937"/>
                <w:sz w:val="15"/>
                <w:szCs w:val="15"/>
              </w:rPr>
              <w:t>│  app_settings             │  report_library                          │</w:t>
            </w:r>
          </w:p>
          <w:p w14:paraId="3DB11E88" w14:textId="77777777" w:rsidR="0081373C" w:rsidRDefault="00000000">
            <w:r>
              <w:rPr>
                <w:rFonts w:ascii="Consolas" w:eastAsia="Consolas" w:hAnsi="Consolas" w:cs="Consolas"/>
                <w:color w:val="1F2937"/>
                <w:sz w:val="15"/>
                <w:szCs w:val="15"/>
              </w:rPr>
              <w:t>└──────────────────────────────────────────────────────────────────────┘</w:t>
            </w:r>
          </w:p>
        </w:tc>
      </w:tr>
    </w:tbl>
    <w:p w14:paraId="7AC7F80E" w14:textId="77777777" w:rsidR="0081373C" w:rsidRDefault="0081373C"/>
    <w:p w14:paraId="648427FF" w14:textId="77777777" w:rsidR="0081373C" w:rsidRDefault="00000000">
      <w:pPr>
        <w:spacing w:after="160"/>
      </w:pPr>
      <w:r>
        <w:t>Backup tiers:</w:t>
      </w:r>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000"/>
        <w:gridCol w:w="2246"/>
        <w:gridCol w:w="2000"/>
        <w:gridCol w:w="2500"/>
      </w:tblGrid>
      <w:tr w:rsidR="0081373C" w14:paraId="3F545D7C" w14:textId="77777777">
        <w:tblPrEx>
          <w:tblCellMar>
            <w:top w:w="0" w:type="dxa"/>
            <w:bottom w:w="0" w:type="dxa"/>
          </w:tblCellMar>
        </w:tblPrEx>
        <w:trPr>
          <w:cantSplit/>
          <w:tblHeader/>
        </w:trPr>
        <w:tc>
          <w:tcPr>
            <w:tcW w:w="3000" w:type="dxa"/>
            <w:shd w:val="clear" w:color="auto" w:fill="1F3864"/>
            <w:tcMar>
              <w:top w:w="80" w:type="dxa"/>
              <w:left w:w="100" w:type="dxa"/>
              <w:bottom w:w="80" w:type="dxa"/>
              <w:right w:w="100" w:type="dxa"/>
            </w:tcMar>
            <w:vAlign w:val="center"/>
          </w:tcPr>
          <w:p w14:paraId="3CFF45AB" w14:textId="77777777" w:rsidR="0081373C" w:rsidRDefault="00000000">
            <w:r>
              <w:rPr>
                <w:b/>
                <w:bCs/>
                <w:color w:val="FFFFFF"/>
                <w:sz w:val="19"/>
                <w:szCs w:val="19"/>
              </w:rPr>
              <w:t>Backup Type</w:t>
            </w:r>
          </w:p>
        </w:tc>
        <w:tc>
          <w:tcPr>
            <w:tcW w:w="2246" w:type="dxa"/>
            <w:shd w:val="clear" w:color="auto" w:fill="1F3864"/>
            <w:tcMar>
              <w:top w:w="80" w:type="dxa"/>
              <w:left w:w="100" w:type="dxa"/>
              <w:bottom w:w="80" w:type="dxa"/>
              <w:right w:w="100" w:type="dxa"/>
            </w:tcMar>
            <w:vAlign w:val="center"/>
          </w:tcPr>
          <w:p w14:paraId="28207768" w14:textId="77777777" w:rsidR="0081373C" w:rsidRDefault="00000000">
            <w:r>
              <w:rPr>
                <w:b/>
                <w:bCs/>
                <w:color w:val="FFFFFF"/>
                <w:sz w:val="19"/>
                <w:szCs w:val="19"/>
              </w:rPr>
              <w:t>Frequency</w:t>
            </w:r>
          </w:p>
        </w:tc>
        <w:tc>
          <w:tcPr>
            <w:tcW w:w="2000" w:type="dxa"/>
            <w:shd w:val="clear" w:color="auto" w:fill="1F3864"/>
            <w:tcMar>
              <w:top w:w="80" w:type="dxa"/>
              <w:left w:w="100" w:type="dxa"/>
              <w:bottom w:w="80" w:type="dxa"/>
              <w:right w:w="100" w:type="dxa"/>
            </w:tcMar>
            <w:vAlign w:val="center"/>
          </w:tcPr>
          <w:p w14:paraId="009192CC" w14:textId="77777777" w:rsidR="0081373C" w:rsidRDefault="00000000">
            <w:r>
              <w:rPr>
                <w:b/>
                <w:bCs/>
                <w:color w:val="FFFFFF"/>
                <w:sz w:val="19"/>
                <w:szCs w:val="19"/>
              </w:rPr>
              <w:t>Retention</w:t>
            </w:r>
          </w:p>
        </w:tc>
        <w:tc>
          <w:tcPr>
            <w:tcW w:w="2500" w:type="dxa"/>
            <w:shd w:val="clear" w:color="auto" w:fill="1F3864"/>
            <w:tcMar>
              <w:top w:w="80" w:type="dxa"/>
              <w:left w:w="100" w:type="dxa"/>
              <w:bottom w:w="80" w:type="dxa"/>
              <w:right w:w="100" w:type="dxa"/>
            </w:tcMar>
            <w:vAlign w:val="center"/>
          </w:tcPr>
          <w:p w14:paraId="6BB9508F" w14:textId="77777777" w:rsidR="0081373C" w:rsidRDefault="00000000">
            <w:r>
              <w:rPr>
                <w:b/>
                <w:bCs/>
                <w:color w:val="FFFFFF"/>
                <w:sz w:val="19"/>
                <w:szCs w:val="19"/>
              </w:rPr>
              <w:t>Purpose</w:t>
            </w:r>
          </w:p>
        </w:tc>
      </w:tr>
      <w:tr w:rsidR="0081373C" w14:paraId="65F3D618" w14:textId="77777777">
        <w:tblPrEx>
          <w:tblCellMar>
            <w:top w:w="0" w:type="dxa"/>
            <w:bottom w:w="0" w:type="dxa"/>
          </w:tblCellMar>
        </w:tblPrEx>
        <w:trPr>
          <w:cantSplit/>
        </w:trPr>
        <w:tc>
          <w:tcPr>
            <w:tcW w:w="3000" w:type="dxa"/>
            <w:tcMar>
              <w:top w:w="70" w:type="dxa"/>
              <w:left w:w="90" w:type="dxa"/>
              <w:bottom w:w="70" w:type="dxa"/>
              <w:right w:w="90" w:type="dxa"/>
            </w:tcMar>
            <w:vAlign w:val="center"/>
          </w:tcPr>
          <w:p w14:paraId="229333D8" w14:textId="77777777" w:rsidR="0081373C" w:rsidRDefault="00000000">
            <w:r>
              <w:rPr>
                <w:b/>
                <w:bCs/>
              </w:rPr>
              <w:t>Continuous Oplog / PITR</w:t>
            </w:r>
          </w:p>
        </w:tc>
        <w:tc>
          <w:tcPr>
            <w:tcW w:w="2246" w:type="dxa"/>
            <w:tcMar>
              <w:top w:w="70" w:type="dxa"/>
              <w:left w:w="90" w:type="dxa"/>
              <w:bottom w:w="70" w:type="dxa"/>
              <w:right w:w="90" w:type="dxa"/>
            </w:tcMar>
            <w:vAlign w:val="center"/>
          </w:tcPr>
          <w:p w14:paraId="04389820" w14:textId="77777777" w:rsidR="0081373C" w:rsidRDefault="00000000">
            <w:r>
              <w:t>Continuous (real-time)</w:t>
            </w:r>
          </w:p>
        </w:tc>
        <w:tc>
          <w:tcPr>
            <w:tcW w:w="2000" w:type="dxa"/>
            <w:tcMar>
              <w:top w:w="70" w:type="dxa"/>
              <w:left w:w="90" w:type="dxa"/>
              <w:bottom w:w="70" w:type="dxa"/>
              <w:right w:w="90" w:type="dxa"/>
            </w:tcMar>
            <w:vAlign w:val="center"/>
          </w:tcPr>
          <w:p w14:paraId="0A30AF03" w14:textId="77777777" w:rsidR="0081373C" w:rsidRDefault="00000000">
            <w:r>
              <w:t>35 days (infrastructure-dependent)</w:t>
            </w:r>
          </w:p>
        </w:tc>
        <w:tc>
          <w:tcPr>
            <w:tcW w:w="2500" w:type="dxa"/>
            <w:tcMar>
              <w:top w:w="70" w:type="dxa"/>
              <w:left w:w="90" w:type="dxa"/>
              <w:bottom w:w="70" w:type="dxa"/>
              <w:right w:w="90" w:type="dxa"/>
            </w:tcMar>
            <w:vAlign w:val="center"/>
          </w:tcPr>
          <w:p w14:paraId="08B6C017" w14:textId="77777777" w:rsidR="0081373C" w:rsidRDefault="00000000">
            <w:r>
              <w:t>Point-in-time recovery to minutes before incident</w:t>
            </w:r>
          </w:p>
        </w:tc>
      </w:tr>
      <w:tr w:rsidR="0081373C" w14:paraId="44D344D8" w14:textId="77777777">
        <w:tblPrEx>
          <w:tblCellMar>
            <w:top w:w="0" w:type="dxa"/>
            <w:bottom w:w="0" w:type="dxa"/>
          </w:tblCellMar>
        </w:tblPrEx>
        <w:trPr>
          <w:cantSplit/>
        </w:trPr>
        <w:tc>
          <w:tcPr>
            <w:tcW w:w="3000" w:type="dxa"/>
            <w:shd w:val="clear" w:color="auto" w:fill="F2F2F2"/>
            <w:tcMar>
              <w:top w:w="70" w:type="dxa"/>
              <w:left w:w="90" w:type="dxa"/>
              <w:bottom w:w="70" w:type="dxa"/>
              <w:right w:w="90" w:type="dxa"/>
            </w:tcMar>
            <w:vAlign w:val="center"/>
          </w:tcPr>
          <w:p w14:paraId="56694935" w14:textId="77777777" w:rsidR="0081373C" w:rsidRDefault="00000000">
            <w:r>
              <w:rPr>
                <w:b/>
                <w:bCs/>
              </w:rPr>
              <w:t>Daily Automated Snapshots</w:t>
            </w:r>
          </w:p>
        </w:tc>
        <w:tc>
          <w:tcPr>
            <w:tcW w:w="2246" w:type="dxa"/>
            <w:shd w:val="clear" w:color="auto" w:fill="F2F2F2"/>
            <w:tcMar>
              <w:top w:w="70" w:type="dxa"/>
              <w:left w:w="90" w:type="dxa"/>
              <w:bottom w:w="70" w:type="dxa"/>
              <w:right w:w="90" w:type="dxa"/>
            </w:tcMar>
            <w:vAlign w:val="center"/>
          </w:tcPr>
          <w:p w14:paraId="202A6513" w14:textId="77777777" w:rsidR="0081373C" w:rsidRDefault="00000000">
            <w:r>
              <w:t>Every 24 hours</w:t>
            </w:r>
          </w:p>
        </w:tc>
        <w:tc>
          <w:tcPr>
            <w:tcW w:w="2000" w:type="dxa"/>
            <w:shd w:val="clear" w:color="auto" w:fill="F2F2F2"/>
            <w:tcMar>
              <w:top w:w="70" w:type="dxa"/>
              <w:left w:w="90" w:type="dxa"/>
              <w:bottom w:w="70" w:type="dxa"/>
              <w:right w:w="90" w:type="dxa"/>
            </w:tcMar>
            <w:vAlign w:val="center"/>
          </w:tcPr>
          <w:p w14:paraId="1574562F" w14:textId="77777777" w:rsidR="0081373C" w:rsidRDefault="00000000">
            <w:r>
              <w:t>30 days</w:t>
            </w:r>
          </w:p>
        </w:tc>
        <w:tc>
          <w:tcPr>
            <w:tcW w:w="2500" w:type="dxa"/>
            <w:shd w:val="clear" w:color="auto" w:fill="F2F2F2"/>
            <w:tcMar>
              <w:top w:w="70" w:type="dxa"/>
              <w:left w:w="90" w:type="dxa"/>
              <w:bottom w:w="70" w:type="dxa"/>
              <w:right w:w="90" w:type="dxa"/>
            </w:tcMar>
            <w:vAlign w:val="center"/>
          </w:tcPr>
          <w:p w14:paraId="2B1AF91B" w14:textId="77777777" w:rsidR="0081373C" w:rsidRDefault="00000000">
            <w:r>
              <w:t>Standard daily recovery point</w:t>
            </w:r>
          </w:p>
        </w:tc>
      </w:tr>
      <w:tr w:rsidR="0081373C" w14:paraId="1EBE6E90" w14:textId="77777777">
        <w:tblPrEx>
          <w:tblCellMar>
            <w:top w:w="0" w:type="dxa"/>
            <w:bottom w:w="0" w:type="dxa"/>
          </w:tblCellMar>
        </w:tblPrEx>
        <w:trPr>
          <w:cantSplit/>
        </w:trPr>
        <w:tc>
          <w:tcPr>
            <w:tcW w:w="3000" w:type="dxa"/>
            <w:tcMar>
              <w:top w:w="70" w:type="dxa"/>
              <w:left w:w="90" w:type="dxa"/>
              <w:bottom w:w="70" w:type="dxa"/>
              <w:right w:w="90" w:type="dxa"/>
            </w:tcMar>
            <w:vAlign w:val="center"/>
          </w:tcPr>
          <w:p w14:paraId="7804E99B" w14:textId="77777777" w:rsidR="0081373C" w:rsidRDefault="00000000">
            <w:r>
              <w:rPr>
                <w:b/>
                <w:bCs/>
              </w:rPr>
              <w:t>Weekly Snapshots</w:t>
            </w:r>
          </w:p>
        </w:tc>
        <w:tc>
          <w:tcPr>
            <w:tcW w:w="2246" w:type="dxa"/>
            <w:tcMar>
              <w:top w:w="70" w:type="dxa"/>
              <w:left w:w="90" w:type="dxa"/>
              <w:bottom w:w="70" w:type="dxa"/>
              <w:right w:w="90" w:type="dxa"/>
            </w:tcMar>
            <w:vAlign w:val="center"/>
          </w:tcPr>
          <w:p w14:paraId="6F82E906" w14:textId="77777777" w:rsidR="0081373C" w:rsidRDefault="00000000">
            <w:r>
              <w:t>Every 7 days</w:t>
            </w:r>
          </w:p>
        </w:tc>
        <w:tc>
          <w:tcPr>
            <w:tcW w:w="2000" w:type="dxa"/>
            <w:tcMar>
              <w:top w:w="70" w:type="dxa"/>
              <w:left w:w="90" w:type="dxa"/>
              <w:bottom w:w="70" w:type="dxa"/>
              <w:right w:w="90" w:type="dxa"/>
            </w:tcMar>
            <w:vAlign w:val="center"/>
          </w:tcPr>
          <w:p w14:paraId="0C3285FE" w14:textId="77777777" w:rsidR="0081373C" w:rsidRDefault="00000000">
            <w:r>
              <w:t>90 days</w:t>
            </w:r>
          </w:p>
        </w:tc>
        <w:tc>
          <w:tcPr>
            <w:tcW w:w="2500" w:type="dxa"/>
            <w:tcMar>
              <w:top w:w="70" w:type="dxa"/>
              <w:left w:w="90" w:type="dxa"/>
              <w:bottom w:w="70" w:type="dxa"/>
              <w:right w:w="90" w:type="dxa"/>
            </w:tcMar>
            <w:vAlign w:val="center"/>
          </w:tcPr>
          <w:p w14:paraId="094B09AA" w14:textId="77777777" w:rsidR="0081373C" w:rsidRDefault="00000000">
            <w:r>
              <w:t>Medium-term recovery</w:t>
            </w:r>
          </w:p>
        </w:tc>
      </w:tr>
      <w:tr w:rsidR="0081373C" w14:paraId="34C4F823" w14:textId="77777777">
        <w:tblPrEx>
          <w:tblCellMar>
            <w:top w:w="0" w:type="dxa"/>
            <w:bottom w:w="0" w:type="dxa"/>
          </w:tblCellMar>
        </w:tblPrEx>
        <w:trPr>
          <w:cantSplit/>
        </w:trPr>
        <w:tc>
          <w:tcPr>
            <w:tcW w:w="3000" w:type="dxa"/>
            <w:shd w:val="clear" w:color="auto" w:fill="F2F2F2"/>
            <w:tcMar>
              <w:top w:w="70" w:type="dxa"/>
              <w:left w:w="90" w:type="dxa"/>
              <w:bottom w:w="70" w:type="dxa"/>
              <w:right w:w="90" w:type="dxa"/>
            </w:tcMar>
            <w:vAlign w:val="center"/>
          </w:tcPr>
          <w:p w14:paraId="0AA45FCF" w14:textId="77777777" w:rsidR="0081373C" w:rsidRDefault="00000000">
            <w:r>
              <w:rPr>
                <w:b/>
                <w:bCs/>
              </w:rPr>
              <w:t>Monthly Archival Snapshots</w:t>
            </w:r>
          </w:p>
        </w:tc>
        <w:tc>
          <w:tcPr>
            <w:tcW w:w="2246" w:type="dxa"/>
            <w:shd w:val="clear" w:color="auto" w:fill="F2F2F2"/>
            <w:tcMar>
              <w:top w:w="70" w:type="dxa"/>
              <w:left w:w="90" w:type="dxa"/>
              <w:bottom w:w="70" w:type="dxa"/>
              <w:right w:w="90" w:type="dxa"/>
            </w:tcMar>
            <w:vAlign w:val="center"/>
          </w:tcPr>
          <w:p w14:paraId="5EFC4557" w14:textId="77777777" w:rsidR="0081373C" w:rsidRDefault="00000000">
            <w:r>
              <w:t>Monthly</w:t>
            </w:r>
          </w:p>
        </w:tc>
        <w:tc>
          <w:tcPr>
            <w:tcW w:w="2000" w:type="dxa"/>
            <w:shd w:val="clear" w:color="auto" w:fill="F2F2F2"/>
            <w:tcMar>
              <w:top w:w="70" w:type="dxa"/>
              <w:left w:w="90" w:type="dxa"/>
              <w:bottom w:w="70" w:type="dxa"/>
              <w:right w:w="90" w:type="dxa"/>
            </w:tcMar>
            <w:vAlign w:val="center"/>
          </w:tcPr>
          <w:p w14:paraId="0EFCFCD7" w14:textId="77777777" w:rsidR="0081373C" w:rsidRDefault="00000000">
            <w:r>
              <w:t>12 months</w:t>
            </w:r>
          </w:p>
        </w:tc>
        <w:tc>
          <w:tcPr>
            <w:tcW w:w="2500" w:type="dxa"/>
            <w:shd w:val="clear" w:color="auto" w:fill="F2F2F2"/>
            <w:tcMar>
              <w:top w:w="70" w:type="dxa"/>
              <w:left w:w="90" w:type="dxa"/>
              <w:bottom w:w="70" w:type="dxa"/>
              <w:right w:w="90" w:type="dxa"/>
            </w:tcMar>
            <w:vAlign w:val="center"/>
          </w:tcPr>
          <w:p w14:paraId="1A7C7C9B" w14:textId="77777777" w:rsidR="0081373C" w:rsidRDefault="00000000">
            <w:r>
              <w:t>Enterprise audit compliance</w:t>
            </w:r>
          </w:p>
        </w:tc>
      </w:tr>
      <w:tr w:rsidR="0081373C" w14:paraId="75FB1B9B" w14:textId="77777777">
        <w:tblPrEx>
          <w:tblCellMar>
            <w:top w:w="0" w:type="dxa"/>
            <w:bottom w:w="0" w:type="dxa"/>
          </w:tblCellMar>
        </w:tblPrEx>
        <w:trPr>
          <w:cantSplit/>
        </w:trPr>
        <w:tc>
          <w:tcPr>
            <w:tcW w:w="3000" w:type="dxa"/>
            <w:tcMar>
              <w:top w:w="70" w:type="dxa"/>
              <w:left w:w="90" w:type="dxa"/>
              <w:bottom w:w="70" w:type="dxa"/>
              <w:right w:w="90" w:type="dxa"/>
            </w:tcMar>
            <w:vAlign w:val="center"/>
          </w:tcPr>
          <w:p w14:paraId="0370288A" w14:textId="77777777" w:rsidR="0081373C" w:rsidRDefault="00000000">
            <w:r>
              <w:rPr>
                <w:b/>
                <w:bCs/>
              </w:rPr>
              <w:t>Pre-Migration Snapshots</w:t>
            </w:r>
          </w:p>
        </w:tc>
        <w:tc>
          <w:tcPr>
            <w:tcW w:w="2246" w:type="dxa"/>
            <w:tcMar>
              <w:top w:w="70" w:type="dxa"/>
              <w:left w:w="90" w:type="dxa"/>
              <w:bottom w:w="70" w:type="dxa"/>
              <w:right w:w="90" w:type="dxa"/>
            </w:tcMar>
            <w:vAlign w:val="center"/>
          </w:tcPr>
          <w:p w14:paraId="00CFF71A" w14:textId="77777777" w:rsidR="0081373C" w:rsidRDefault="00000000">
            <w:r>
              <w:t>Before every risky DB migration</w:t>
            </w:r>
          </w:p>
        </w:tc>
        <w:tc>
          <w:tcPr>
            <w:tcW w:w="2000" w:type="dxa"/>
            <w:tcMar>
              <w:top w:w="70" w:type="dxa"/>
              <w:left w:w="90" w:type="dxa"/>
              <w:bottom w:w="70" w:type="dxa"/>
              <w:right w:w="90" w:type="dxa"/>
            </w:tcMar>
            <w:vAlign w:val="center"/>
          </w:tcPr>
          <w:p w14:paraId="45474011" w14:textId="77777777" w:rsidR="0081373C" w:rsidRDefault="00000000">
            <w:r>
              <w:t>Until migration verified successful</w:t>
            </w:r>
          </w:p>
        </w:tc>
        <w:tc>
          <w:tcPr>
            <w:tcW w:w="2500" w:type="dxa"/>
            <w:tcMar>
              <w:top w:w="70" w:type="dxa"/>
              <w:left w:w="90" w:type="dxa"/>
              <w:bottom w:w="70" w:type="dxa"/>
              <w:right w:w="90" w:type="dxa"/>
            </w:tcMar>
            <w:vAlign w:val="center"/>
          </w:tcPr>
          <w:p w14:paraId="597198AD" w14:textId="77777777" w:rsidR="0081373C" w:rsidRDefault="00000000">
            <w:r>
              <w:t>Migration safety net</w:t>
            </w:r>
          </w:p>
        </w:tc>
      </w:tr>
    </w:tbl>
    <w:p w14:paraId="3D5F05B1" w14:textId="77777777" w:rsidR="0081373C" w:rsidRDefault="0081373C"/>
    <w:p w14:paraId="016A1EDD" w14:textId="77777777" w:rsidR="0081373C" w:rsidRDefault="00000000">
      <w:pPr>
        <w:pStyle w:val="ListParagraph"/>
        <w:numPr>
          <w:ilvl w:val="0"/>
          <w:numId w:val="1"/>
        </w:numPr>
        <w:spacing w:after="60"/>
      </w:pPr>
      <w:r>
        <w:rPr>
          <w:b/>
          <w:bCs/>
        </w:rPr>
        <w:t>Note:</w:t>
      </w:r>
      <w:r>
        <w:t xml:space="preserve"> The exact PITR capability depends on the production MongoDB hosting model (e.g., MongoDB Atlas provides continuous oplog tailing). The requirement is established here; infrastructure details are finalized during deployment.</w:t>
      </w:r>
    </w:p>
    <w:p w14:paraId="5F2EA34E" w14:textId="77777777" w:rsidR="0081373C" w:rsidRDefault="0081373C"/>
    <w:p w14:paraId="1B3BC8D2" w14:textId="77777777" w:rsidR="0081373C" w:rsidRDefault="00000000">
      <w:pPr>
        <w:pStyle w:val="Heading2"/>
      </w:pPr>
      <w:bookmarkStart w:id="124" w:name="_Toc237697398"/>
      <w:r>
        <w:t>7.9.3 Backup Storage Separation</w:t>
      </w:r>
      <w:bookmarkEnd w:id="124"/>
    </w:p>
    <w:p w14:paraId="5F93EB4A" w14:textId="77777777" w:rsidR="0081373C" w:rsidRDefault="00000000">
      <w:pPr>
        <w:spacing w:after="160"/>
      </w:pPr>
      <w:r>
        <w:t xml:space="preserve">Production backups must </w:t>
      </w:r>
      <w:r>
        <w:rPr>
          <w:b/>
          <w:bCs/>
        </w:rPr>
        <w:t>NOT</w:t>
      </w:r>
      <w:r>
        <w:t xml:space="preserve"> reside solely on the same infrastructure they protect:</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34FB103B"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48B66F44" w14:textId="77777777" w:rsidR="0081373C" w:rsidRDefault="00000000">
            <w:r>
              <w:rPr>
                <w:rFonts w:ascii="Consolas" w:eastAsia="Consolas" w:hAnsi="Consolas" w:cs="Consolas"/>
                <w:color w:val="1F2937"/>
                <w:sz w:val="15"/>
                <w:szCs w:val="15"/>
              </w:rPr>
              <w:t xml:space="preserve"> WRONG:</w:t>
            </w:r>
          </w:p>
          <w:p w14:paraId="19D7676F" w14:textId="77777777" w:rsidR="0081373C" w:rsidRDefault="00000000">
            <w:r>
              <w:rPr>
                <w:rFonts w:ascii="Consolas" w:eastAsia="Consolas" w:hAnsi="Consolas" w:cs="Consolas"/>
                <w:color w:val="1F2937"/>
                <w:sz w:val="15"/>
                <w:szCs w:val="15"/>
              </w:rPr>
              <w:t xml:space="preserve">  Production Server → Database + Backup on same server</w:t>
            </w:r>
          </w:p>
          <w:p w14:paraId="77A7DE18" w14:textId="77777777" w:rsidR="0081373C" w:rsidRDefault="00000000">
            <w:r>
              <w:rPr>
                <w:rFonts w:ascii="Consolas" w:eastAsia="Consolas" w:hAnsi="Consolas" w:cs="Consolas"/>
                <w:color w:val="1F2937"/>
                <w:sz w:val="15"/>
                <w:szCs w:val="15"/>
              </w:rPr>
              <w:t xml:space="preserve">  Server fails → Backup also lost</w:t>
            </w:r>
          </w:p>
          <w:p w14:paraId="7E003793" w14:textId="77777777" w:rsidR="0081373C" w:rsidRDefault="00000000">
            <w:r>
              <w:rPr>
                <w:rFonts w:ascii="Consolas" w:eastAsia="Consolas" w:hAnsi="Consolas" w:cs="Consolas"/>
                <w:color w:val="1F2937"/>
                <w:sz w:val="15"/>
                <w:szCs w:val="15"/>
              </w:rPr>
              <w:t xml:space="preserve"> </w:t>
            </w:r>
          </w:p>
          <w:p w14:paraId="69610227" w14:textId="77777777" w:rsidR="0081373C" w:rsidRDefault="00000000">
            <w:r>
              <w:rPr>
                <w:rFonts w:ascii="Consolas" w:eastAsia="Consolas" w:hAnsi="Consolas" w:cs="Consolas"/>
                <w:color w:val="1F2937"/>
                <w:sz w:val="15"/>
                <w:szCs w:val="15"/>
              </w:rPr>
              <w:t xml:space="preserve"> RIGHT:</w:t>
            </w:r>
          </w:p>
          <w:p w14:paraId="499C86D5" w14:textId="77777777" w:rsidR="0081373C" w:rsidRDefault="00000000">
            <w:r>
              <w:rPr>
                <w:rFonts w:ascii="Consolas" w:eastAsia="Consolas" w:hAnsi="Consolas" w:cs="Consolas"/>
                <w:color w:val="1F2937"/>
                <w:sz w:val="15"/>
                <w:szCs w:val="15"/>
              </w:rPr>
              <w:t xml:space="preserve">  Production Server → Database</w:t>
            </w:r>
          </w:p>
          <w:p w14:paraId="14ED6C1A" w14:textId="77777777" w:rsidR="0081373C" w:rsidRDefault="00000000">
            <w:r>
              <w:rPr>
                <w:rFonts w:ascii="Consolas" w:eastAsia="Consolas" w:hAnsi="Consolas" w:cs="Consolas"/>
                <w:color w:val="1F2937"/>
                <w:sz w:val="15"/>
                <w:szCs w:val="15"/>
              </w:rPr>
              <w:t xml:space="preserve">  Independent Storage → Backup copies</w:t>
            </w:r>
          </w:p>
          <w:p w14:paraId="7358E94C" w14:textId="77777777" w:rsidR="0081373C" w:rsidRDefault="00000000">
            <w:r>
              <w:rPr>
                <w:rFonts w:ascii="Consolas" w:eastAsia="Consolas" w:hAnsi="Consolas" w:cs="Consolas"/>
                <w:color w:val="1F2937"/>
                <w:sz w:val="15"/>
                <w:szCs w:val="15"/>
              </w:rPr>
              <w:t xml:space="preserve">  Server fails → Backup still available</w:t>
            </w:r>
          </w:p>
        </w:tc>
      </w:tr>
    </w:tbl>
    <w:p w14:paraId="1EAA7895" w14:textId="77777777" w:rsidR="0081373C" w:rsidRDefault="0081373C"/>
    <w:p w14:paraId="0CE0BB1B" w14:textId="77777777" w:rsidR="0081373C" w:rsidRDefault="00000000">
      <w:pPr>
        <w:pStyle w:val="ListParagraph"/>
        <w:numPr>
          <w:ilvl w:val="0"/>
          <w:numId w:val="1"/>
        </w:numPr>
        <w:spacing w:after="60"/>
      </w:pPr>
      <w:r>
        <w:rPr>
          <w:b/>
          <w:bCs/>
        </w:rPr>
        <w:t>Rule:</w:t>
      </w:r>
      <w:r>
        <w:t xml:space="preserve"> At least one backup tier must be stored on infrastructure independent from the primary production database.</w:t>
      </w:r>
    </w:p>
    <w:p w14:paraId="2476BF85" w14:textId="77777777" w:rsidR="0081373C" w:rsidRDefault="0081373C"/>
    <w:p w14:paraId="7A9E1A71" w14:textId="77777777" w:rsidR="0081373C" w:rsidRDefault="00000000">
      <w:pPr>
        <w:pStyle w:val="Heading2"/>
      </w:pPr>
      <w:bookmarkStart w:id="125" w:name="_Toc237697399"/>
      <w:r>
        <w:t>7.9.4 Backup Security</w:t>
      </w:r>
      <w:bookmarkEnd w:id="125"/>
    </w:p>
    <w:p w14:paraId="1E696C0C" w14:textId="77777777" w:rsidR="0081373C" w:rsidRDefault="00000000">
      <w:pPr>
        <w:spacing w:after="160"/>
      </w:pPr>
      <w:r>
        <w:t>Backups contain the same business data as production and must receive equivalent protection:</w:t>
      </w:r>
    </w:p>
    <w:p w14:paraId="4D62B9BD" w14:textId="77777777" w:rsidR="0081373C" w:rsidRDefault="00000000">
      <w:pPr>
        <w:pStyle w:val="ListParagraph"/>
        <w:numPr>
          <w:ilvl w:val="0"/>
          <w:numId w:val="1"/>
        </w:numPr>
        <w:spacing w:after="60"/>
      </w:pPr>
      <w:r>
        <w:rPr>
          <w:b/>
          <w:bCs/>
        </w:rPr>
        <w:lastRenderedPageBreak/>
        <w:t>Access Control:</w:t>
      </w:r>
      <w:r>
        <w:t xml:space="preserve"> Only authorized operations/administrative personnel can access or download production backups.</w:t>
      </w:r>
    </w:p>
    <w:p w14:paraId="5F7C5609" w14:textId="77777777" w:rsidR="0081373C" w:rsidRDefault="00000000">
      <w:pPr>
        <w:pStyle w:val="ListParagraph"/>
        <w:numPr>
          <w:ilvl w:val="0"/>
          <w:numId w:val="1"/>
        </w:numPr>
        <w:spacing w:after="60"/>
      </w:pPr>
      <w:r>
        <w:rPr>
          <w:b/>
          <w:bCs/>
        </w:rPr>
        <w:t>Encryption:</w:t>
      </w:r>
      <w:r>
        <w:t xml:space="preserve"> Backups are encrypted at rest where supported by the storage platform.</w:t>
      </w:r>
    </w:p>
    <w:p w14:paraId="3FFD70F6" w14:textId="77777777" w:rsidR="0081373C" w:rsidRDefault="00000000">
      <w:pPr>
        <w:pStyle w:val="ListParagraph"/>
        <w:numPr>
          <w:ilvl w:val="0"/>
          <w:numId w:val="1"/>
        </w:numPr>
        <w:spacing w:after="60"/>
      </w:pPr>
      <w:r>
        <w:rPr>
          <w:b/>
          <w:bCs/>
        </w:rPr>
        <w:t>Credential Separation:</w:t>
      </w:r>
      <w:r>
        <w:t xml:space="preserve"> Backup storage credentials are separate from application database credentials.</w:t>
      </w:r>
    </w:p>
    <w:p w14:paraId="78E35119" w14:textId="77777777" w:rsidR="0081373C" w:rsidRDefault="00000000">
      <w:pPr>
        <w:pStyle w:val="ListParagraph"/>
        <w:numPr>
          <w:ilvl w:val="0"/>
          <w:numId w:val="1"/>
        </w:numPr>
        <w:spacing w:after="60"/>
      </w:pPr>
      <w:r>
        <w:rPr>
          <w:b/>
          <w:bCs/>
        </w:rPr>
        <w:t>Audit Trail:</w:t>
      </w:r>
      <w:r>
        <w:t xml:space="preserve"> Backup access and restore operations are logged.</w:t>
      </w:r>
    </w:p>
    <w:p w14:paraId="43AB3414" w14:textId="77777777" w:rsidR="0081373C" w:rsidRDefault="00000000">
      <w:pPr>
        <w:pStyle w:val="ListParagraph"/>
        <w:numPr>
          <w:ilvl w:val="0"/>
          <w:numId w:val="1"/>
        </w:numPr>
        <w:spacing w:after="60"/>
      </w:pPr>
      <w:r>
        <w:rPr>
          <w:b/>
          <w:bCs/>
        </w:rPr>
        <w:t>Restricted Restore:</w:t>
      </w:r>
      <w:r>
        <w:t xml:space="preserve"> Only authorized personnel can initiate a production database restore.</w:t>
      </w:r>
    </w:p>
    <w:p w14:paraId="19F9B0D2" w14:textId="77777777" w:rsidR="0081373C" w:rsidRDefault="0081373C"/>
    <w:p w14:paraId="1B011BB1" w14:textId="77777777" w:rsidR="0081373C" w:rsidRDefault="00000000">
      <w:pPr>
        <w:pStyle w:val="Heading2"/>
      </w:pPr>
      <w:bookmarkStart w:id="126" w:name="_Toc237697400"/>
      <w:r>
        <w:t>7.9.5 Backup Verification &amp; Success Monitoring</w:t>
      </w:r>
      <w:bookmarkEnd w:id="126"/>
    </w:p>
    <w:p w14:paraId="14902002" w14:textId="77777777" w:rsidR="0081373C" w:rsidRDefault="00000000">
      <w:pPr>
        <w:spacing w:after="160"/>
      </w:pPr>
      <w:r>
        <w:t>A backup that exists but cannot be restored is not a reliable backup:</w:t>
      </w:r>
    </w:p>
    <w:p w14:paraId="7828A3DF" w14:textId="77777777" w:rsidR="0081373C" w:rsidRDefault="00000000">
      <w:pPr>
        <w:pStyle w:val="ListParagraph"/>
        <w:numPr>
          <w:ilvl w:val="0"/>
          <w:numId w:val="1"/>
        </w:numPr>
        <w:spacing w:after="60"/>
      </w:pPr>
      <w:r>
        <w:rPr>
          <w:b/>
          <w:bCs/>
        </w:rPr>
        <w:t>Automated Success Confirmation:</w:t>
      </w:r>
      <w:r>
        <w:t xml:space="preserve"> The backup process must confirm completion status after every scheduled execution.</w:t>
      </w:r>
    </w:p>
    <w:p w14:paraId="4A23963A" w14:textId="77777777" w:rsidR="0081373C" w:rsidRDefault="00000000">
      <w:pPr>
        <w:pStyle w:val="ListParagraph"/>
        <w:numPr>
          <w:ilvl w:val="0"/>
          <w:numId w:val="1"/>
        </w:numPr>
        <w:spacing w:after="60"/>
      </w:pPr>
      <w:r>
        <w:rPr>
          <w:b/>
          <w:bCs/>
        </w:rPr>
        <w:t>Failure Alerting:</w:t>
      </w:r>
      <w:r>
        <w:t xml:space="preserve"> Backup failures generate an immediate operational alert to administrators. A backup system that silently fails is considered a critical operational gap.</w:t>
      </w:r>
    </w:p>
    <w:p w14:paraId="5246FE6B" w14:textId="77777777" w:rsidR="0081373C" w:rsidRDefault="00000000">
      <w:pPr>
        <w:pStyle w:val="ListParagraph"/>
        <w:numPr>
          <w:ilvl w:val="0"/>
          <w:numId w:val="1"/>
        </w:numPr>
        <w:spacing w:after="60"/>
      </w:pPr>
      <w:r>
        <w:rPr>
          <w:b/>
          <w:bCs/>
        </w:rPr>
        <w:t>Size &amp; Integrity Checks:</w:t>
      </w:r>
      <w:r>
        <w:t xml:space="preserve"> Backup size is monitored for unexpected drops (which may indicate incomplete captures).</w:t>
      </w:r>
    </w:p>
    <w:p w14:paraId="089B366D" w14:textId="77777777" w:rsidR="0081373C" w:rsidRDefault="0081373C"/>
    <w:p w14:paraId="4583A81F" w14:textId="77777777" w:rsidR="0081373C" w:rsidRDefault="00000000">
      <w:pPr>
        <w:pStyle w:val="Heading2"/>
      </w:pPr>
      <w:bookmarkStart w:id="127" w:name="_Toc237697401"/>
      <w:r>
        <w:t>7.9.6 Restore Testing (Mandatory)</w:t>
      </w:r>
      <w:bookmarkEnd w:id="127"/>
    </w:p>
    <w:p w14:paraId="66D593C3" w14:textId="77777777" w:rsidR="0081373C" w:rsidRDefault="00000000">
      <w:pPr>
        <w:spacing w:after="160"/>
      </w:pPr>
      <w:r>
        <w:t>Backup restore capability must be periodically verified through actual testing:</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66649882"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2A928C43" w14:textId="77777777" w:rsidR="0081373C" w:rsidRDefault="00000000">
            <w:r>
              <w:rPr>
                <w:rFonts w:ascii="Consolas" w:eastAsia="Consolas" w:hAnsi="Consolas" w:cs="Consolas"/>
                <w:color w:val="1F2937"/>
                <w:sz w:val="15"/>
                <w:szCs w:val="15"/>
              </w:rPr>
              <w:t>Backup File</w:t>
            </w:r>
          </w:p>
          <w:p w14:paraId="531BB9CF" w14:textId="77777777" w:rsidR="0081373C" w:rsidRDefault="00000000">
            <w:r>
              <w:rPr>
                <w:rFonts w:ascii="Consolas" w:eastAsia="Consolas" w:hAnsi="Consolas" w:cs="Consolas"/>
                <w:color w:val="1F2937"/>
                <w:sz w:val="15"/>
                <w:szCs w:val="15"/>
              </w:rPr>
              <w:t xml:space="preserve">      ↓</w:t>
            </w:r>
          </w:p>
          <w:p w14:paraId="69B42160" w14:textId="77777777" w:rsidR="0081373C" w:rsidRDefault="00000000">
            <w:r>
              <w:rPr>
                <w:rFonts w:ascii="Consolas" w:eastAsia="Consolas" w:hAnsi="Consolas" w:cs="Consolas"/>
                <w:color w:val="1F2937"/>
                <w:sz w:val="15"/>
                <w:szCs w:val="15"/>
              </w:rPr>
              <w:t>Restore to Test Environment</w:t>
            </w:r>
          </w:p>
          <w:p w14:paraId="3E713E49" w14:textId="77777777" w:rsidR="0081373C" w:rsidRDefault="00000000">
            <w:r>
              <w:rPr>
                <w:rFonts w:ascii="Consolas" w:eastAsia="Consolas" w:hAnsi="Consolas" w:cs="Consolas"/>
                <w:color w:val="1F2937"/>
                <w:sz w:val="15"/>
                <w:szCs w:val="15"/>
              </w:rPr>
              <w:t xml:space="preserve">      ↓</w:t>
            </w:r>
          </w:p>
          <w:p w14:paraId="196F4B44" w14:textId="77777777" w:rsidR="0081373C" w:rsidRDefault="00000000">
            <w:r>
              <w:rPr>
                <w:rFonts w:ascii="Consolas" w:eastAsia="Consolas" w:hAnsi="Consolas" w:cs="Consolas"/>
                <w:color w:val="1F2937"/>
                <w:sz w:val="15"/>
                <w:szCs w:val="15"/>
              </w:rPr>
              <w:t>Database Starts Successfully</w:t>
            </w:r>
          </w:p>
          <w:p w14:paraId="5DA733E3" w14:textId="77777777" w:rsidR="0081373C" w:rsidRDefault="00000000">
            <w:r>
              <w:rPr>
                <w:rFonts w:ascii="Consolas" w:eastAsia="Consolas" w:hAnsi="Consolas" w:cs="Consolas"/>
                <w:color w:val="1F2937"/>
                <w:sz w:val="15"/>
                <w:szCs w:val="15"/>
              </w:rPr>
              <w:t xml:space="preserve">      ↓</w:t>
            </w:r>
          </w:p>
          <w:p w14:paraId="727E708A" w14:textId="77777777" w:rsidR="0081373C" w:rsidRDefault="00000000">
            <w:r>
              <w:rPr>
                <w:rFonts w:ascii="Consolas" w:eastAsia="Consolas" w:hAnsi="Consolas" w:cs="Consolas"/>
                <w:color w:val="1F2937"/>
                <w:sz w:val="15"/>
                <w:szCs w:val="15"/>
              </w:rPr>
              <w:t>Collections &amp; Indexes Intact</w:t>
            </w:r>
          </w:p>
          <w:p w14:paraId="77B05F9B" w14:textId="77777777" w:rsidR="0081373C" w:rsidRDefault="00000000">
            <w:r>
              <w:rPr>
                <w:rFonts w:ascii="Consolas" w:eastAsia="Consolas" w:hAnsi="Consolas" w:cs="Consolas"/>
                <w:color w:val="1F2937"/>
                <w:sz w:val="15"/>
                <w:szCs w:val="15"/>
              </w:rPr>
              <w:t xml:space="preserve">      ↓</w:t>
            </w:r>
          </w:p>
          <w:p w14:paraId="4450B8B7" w14:textId="77777777" w:rsidR="0081373C" w:rsidRDefault="00000000">
            <w:r>
              <w:rPr>
                <w:rFonts w:ascii="Consolas" w:eastAsia="Consolas" w:hAnsi="Consolas" w:cs="Consolas"/>
                <w:color w:val="1F2937"/>
                <w:sz w:val="15"/>
                <w:szCs w:val="15"/>
              </w:rPr>
              <w:t>Application Connects</w:t>
            </w:r>
          </w:p>
          <w:p w14:paraId="67CB249D" w14:textId="77777777" w:rsidR="0081373C" w:rsidRDefault="00000000">
            <w:r>
              <w:rPr>
                <w:rFonts w:ascii="Consolas" w:eastAsia="Consolas" w:hAnsi="Consolas" w:cs="Consolas"/>
                <w:color w:val="1F2937"/>
                <w:sz w:val="15"/>
                <w:szCs w:val="15"/>
              </w:rPr>
              <w:t xml:space="preserve">      ↓</w:t>
            </w:r>
          </w:p>
          <w:p w14:paraId="77487698" w14:textId="77777777" w:rsidR="0081373C" w:rsidRDefault="00000000">
            <w:r>
              <w:rPr>
                <w:rFonts w:ascii="Consolas" w:eastAsia="Consolas" w:hAnsi="Consolas" w:cs="Consolas"/>
                <w:color w:val="1F2937"/>
                <w:sz w:val="15"/>
                <w:szCs w:val="15"/>
              </w:rPr>
              <w:t>Critical Workflow Executes</w:t>
            </w:r>
          </w:p>
          <w:p w14:paraId="31FAA413" w14:textId="77777777" w:rsidR="0081373C" w:rsidRDefault="00000000">
            <w:r>
              <w:rPr>
                <w:rFonts w:ascii="Consolas" w:eastAsia="Consolas" w:hAnsi="Consolas" w:cs="Consolas"/>
                <w:color w:val="1F2937"/>
                <w:sz w:val="15"/>
                <w:szCs w:val="15"/>
              </w:rPr>
              <w:t xml:space="preserve">      ↓</w:t>
            </w:r>
          </w:p>
          <w:p w14:paraId="7775344E" w14:textId="77777777" w:rsidR="0081373C" w:rsidRDefault="00000000">
            <w:r>
              <w:rPr>
                <w:rFonts w:ascii="Consolas" w:eastAsia="Consolas" w:hAnsi="Consolas" w:cs="Consolas"/>
                <w:color w:val="1F2937"/>
                <w:sz w:val="15"/>
                <w:szCs w:val="15"/>
              </w:rPr>
              <w:t xml:space="preserve"> RESTORE TEST PASSED</w:t>
            </w:r>
          </w:p>
        </w:tc>
      </w:tr>
    </w:tbl>
    <w:p w14:paraId="3C3B9CF3" w14:textId="77777777" w:rsidR="0081373C" w:rsidRDefault="0081373C"/>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200"/>
        <w:gridCol w:w="6546"/>
      </w:tblGrid>
      <w:tr w:rsidR="0081373C" w14:paraId="55C1AFEB" w14:textId="77777777">
        <w:tblPrEx>
          <w:tblCellMar>
            <w:top w:w="0" w:type="dxa"/>
            <w:bottom w:w="0" w:type="dxa"/>
          </w:tblCellMar>
        </w:tblPrEx>
        <w:trPr>
          <w:cantSplit/>
          <w:tblHeader/>
        </w:trPr>
        <w:tc>
          <w:tcPr>
            <w:tcW w:w="3200" w:type="dxa"/>
            <w:shd w:val="clear" w:color="auto" w:fill="1F3864"/>
            <w:tcMar>
              <w:top w:w="80" w:type="dxa"/>
              <w:left w:w="100" w:type="dxa"/>
              <w:bottom w:w="80" w:type="dxa"/>
              <w:right w:w="100" w:type="dxa"/>
            </w:tcMar>
            <w:vAlign w:val="center"/>
          </w:tcPr>
          <w:p w14:paraId="5600FB6E" w14:textId="77777777" w:rsidR="0081373C" w:rsidRDefault="00000000">
            <w:r>
              <w:rPr>
                <w:b/>
                <w:bCs/>
                <w:color w:val="FFFFFF"/>
                <w:sz w:val="19"/>
                <w:szCs w:val="19"/>
              </w:rPr>
              <w:t>Frequency</w:t>
            </w:r>
          </w:p>
        </w:tc>
        <w:tc>
          <w:tcPr>
            <w:tcW w:w="6546" w:type="dxa"/>
            <w:shd w:val="clear" w:color="auto" w:fill="1F3864"/>
            <w:tcMar>
              <w:top w:w="80" w:type="dxa"/>
              <w:left w:w="100" w:type="dxa"/>
              <w:bottom w:w="80" w:type="dxa"/>
              <w:right w:w="100" w:type="dxa"/>
            </w:tcMar>
            <w:vAlign w:val="center"/>
          </w:tcPr>
          <w:p w14:paraId="7EBA8D0A" w14:textId="77777777" w:rsidR="0081373C" w:rsidRDefault="00000000">
            <w:r>
              <w:rPr>
                <w:b/>
                <w:bCs/>
                <w:color w:val="FFFFFF"/>
                <w:sz w:val="19"/>
                <w:szCs w:val="19"/>
              </w:rPr>
              <w:t>Restore Test Scope</w:t>
            </w:r>
          </w:p>
        </w:tc>
      </w:tr>
      <w:tr w:rsidR="0081373C" w14:paraId="3345BFA7"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0286AACF" w14:textId="77777777" w:rsidR="0081373C" w:rsidRDefault="00000000">
            <w:r>
              <w:rPr>
                <w:b/>
                <w:bCs/>
              </w:rPr>
              <w:t>Quarterly (minimum)</w:t>
            </w:r>
          </w:p>
        </w:tc>
        <w:tc>
          <w:tcPr>
            <w:tcW w:w="6546" w:type="dxa"/>
            <w:tcMar>
              <w:top w:w="70" w:type="dxa"/>
              <w:left w:w="90" w:type="dxa"/>
              <w:bottom w:w="70" w:type="dxa"/>
              <w:right w:w="90" w:type="dxa"/>
            </w:tcMar>
            <w:vAlign w:val="center"/>
          </w:tcPr>
          <w:p w14:paraId="035371EA" w14:textId="77777777" w:rsidR="0081373C" w:rsidRDefault="00000000">
            <w:r>
              <w:t>Full database restore to test environment + application connectivity verification</w:t>
            </w:r>
          </w:p>
        </w:tc>
      </w:tr>
      <w:tr w:rsidR="0081373C" w14:paraId="0200AE9B"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15D64980" w14:textId="77777777" w:rsidR="0081373C" w:rsidRDefault="00000000">
            <w:r>
              <w:rPr>
                <w:b/>
                <w:bCs/>
              </w:rPr>
              <w:t>Before major releases</w:t>
            </w:r>
          </w:p>
        </w:tc>
        <w:tc>
          <w:tcPr>
            <w:tcW w:w="6546" w:type="dxa"/>
            <w:shd w:val="clear" w:color="auto" w:fill="F2F2F2"/>
            <w:tcMar>
              <w:top w:w="70" w:type="dxa"/>
              <w:left w:w="90" w:type="dxa"/>
              <w:bottom w:w="70" w:type="dxa"/>
              <w:right w:w="90" w:type="dxa"/>
            </w:tcMar>
            <w:vAlign w:val="center"/>
          </w:tcPr>
          <w:p w14:paraId="58CE6B8C" w14:textId="77777777" w:rsidR="0081373C" w:rsidRDefault="00000000">
            <w:r>
              <w:t>Pre-release restore test to confirm migration + backup compatibility</w:t>
            </w:r>
          </w:p>
        </w:tc>
      </w:tr>
    </w:tbl>
    <w:p w14:paraId="6F37347E" w14:textId="77777777" w:rsidR="0081373C" w:rsidRDefault="0081373C"/>
    <w:p w14:paraId="33E5AADB" w14:textId="77777777" w:rsidR="0081373C" w:rsidRDefault="00000000">
      <w:pPr>
        <w:pStyle w:val="ListParagraph"/>
        <w:numPr>
          <w:ilvl w:val="0"/>
          <w:numId w:val="1"/>
        </w:numPr>
        <w:spacing w:after="60"/>
      </w:pPr>
      <w:r>
        <w:rPr>
          <w:b/>
          <w:bCs/>
        </w:rPr>
        <w:t>Rule:</w:t>
      </w:r>
      <w:r>
        <w:t xml:space="preserve"> A backup strategy is incomplete if nobody has ever tested the recovery process.</w:t>
      </w:r>
    </w:p>
    <w:p w14:paraId="0CD85F51" w14:textId="77777777" w:rsidR="0081373C" w:rsidRDefault="0081373C"/>
    <w:p w14:paraId="63CD4C0A" w14:textId="77777777" w:rsidR="0081373C" w:rsidRDefault="00000000">
      <w:pPr>
        <w:pStyle w:val="Heading2"/>
      </w:pPr>
      <w:bookmarkStart w:id="128" w:name="_Toc237697402"/>
      <w:r>
        <w:t>7.9.7 Point-in-Time Recovery (PITR)</w:t>
      </w:r>
      <w:bookmarkEnd w:id="128"/>
    </w:p>
    <w:p w14:paraId="55EAFC84" w14:textId="77777777" w:rsidR="0081373C" w:rsidRDefault="00000000">
      <w:pPr>
        <w:spacing w:after="160"/>
      </w:pPr>
      <w:r>
        <w:t>For production, iPOMS requires recovery capability beyond "yesterday's snapshot":</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1538319C"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32E62879" w14:textId="77777777" w:rsidR="0081373C" w:rsidRDefault="00000000">
            <w:r>
              <w:rPr>
                <w:rFonts w:ascii="Consolas" w:eastAsia="Consolas" w:hAnsi="Consolas" w:cs="Consolas"/>
                <w:color w:val="1F2937"/>
                <w:sz w:val="15"/>
                <w:szCs w:val="15"/>
              </w:rPr>
              <w:t>10:00  Normal operations</w:t>
            </w:r>
          </w:p>
          <w:p w14:paraId="42AB7F9A" w14:textId="77777777" w:rsidR="0081373C" w:rsidRDefault="00000000">
            <w:r>
              <w:rPr>
                <w:rFonts w:ascii="Consolas" w:eastAsia="Consolas" w:hAnsi="Consolas" w:cs="Consolas"/>
                <w:color w:val="1F2937"/>
                <w:sz w:val="15"/>
                <w:szCs w:val="15"/>
              </w:rPr>
              <w:t>10:30  Normal operations</w:t>
            </w:r>
          </w:p>
          <w:p w14:paraId="484B0206" w14:textId="77777777" w:rsidR="0081373C" w:rsidRDefault="00000000">
            <w:r>
              <w:rPr>
                <w:rFonts w:ascii="Consolas" w:eastAsia="Consolas" w:hAnsi="Consolas" w:cs="Consolas"/>
                <w:color w:val="1F2937"/>
                <w:sz w:val="15"/>
                <w:szCs w:val="15"/>
              </w:rPr>
              <w:t>11:00  Accidental destructive operation (bulk delete, bad migration)</w:t>
            </w:r>
          </w:p>
          <w:p w14:paraId="00997A2C" w14:textId="77777777" w:rsidR="0081373C" w:rsidRDefault="00000000">
            <w:r>
              <w:rPr>
                <w:rFonts w:ascii="Consolas" w:eastAsia="Consolas" w:hAnsi="Consolas" w:cs="Consolas"/>
                <w:color w:val="1F2937"/>
                <w:sz w:val="15"/>
                <w:szCs w:val="15"/>
              </w:rPr>
              <w:t>11:05  Problem discovered</w:t>
            </w:r>
          </w:p>
          <w:p w14:paraId="1AF0A33B" w14:textId="77777777" w:rsidR="0081373C" w:rsidRDefault="00000000">
            <w:r>
              <w:rPr>
                <w:rFonts w:ascii="Consolas" w:eastAsia="Consolas" w:hAnsi="Consolas" w:cs="Consolas"/>
                <w:color w:val="1F2937"/>
                <w:sz w:val="15"/>
                <w:szCs w:val="15"/>
              </w:rPr>
              <w:t xml:space="preserve">        ↓</w:t>
            </w:r>
          </w:p>
          <w:p w14:paraId="1CB2DF96" w14:textId="77777777" w:rsidR="0081373C" w:rsidRDefault="00000000">
            <w:r>
              <w:rPr>
                <w:rFonts w:ascii="Consolas" w:eastAsia="Consolas" w:hAnsi="Consolas" w:cs="Consolas"/>
                <w:color w:val="1F2937"/>
                <w:sz w:val="15"/>
                <w:szCs w:val="15"/>
              </w:rPr>
              <w:t>PITR: Restore database to state at 10:59 (1 minute before incident)</w:t>
            </w:r>
          </w:p>
        </w:tc>
      </w:tr>
    </w:tbl>
    <w:p w14:paraId="27D3DAAB" w14:textId="77777777" w:rsidR="0081373C" w:rsidRDefault="0081373C"/>
    <w:p w14:paraId="05789BAB" w14:textId="77777777" w:rsidR="0081373C" w:rsidRDefault="00000000">
      <w:pPr>
        <w:pStyle w:val="ListParagraph"/>
        <w:numPr>
          <w:ilvl w:val="0"/>
          <w:numId w:val="1"/>
        </w:numPr>
        <w:spacing w:after="60"/>
      </w:pPr>
      <w:r>
        <w:t>The exact PITR capability depends on the MongoDB hosting model. MongoDB Atlas provides continuous oplog tailing with configurable restore windows.</w:t>
      </w:r>
    </w:p>
    <w:p w14:paraId="7EF89A2A" w14:textId="77777777" w:rsidR="0081373C" w:rsidRDefault="00000000">
      <w:pPr>
        <w:pStyle w:val="ListParagraph"/>
        <w:numPr>
          <w:ilvl w:val="0"/>
          <w:numId w:val="1"/>
        </w:numPr>
        <w:spacing w:after="60"/>
      </w:pPr>
      <w:r>
        <w:rPr>
          <w:b/>
          <w:bCs/>
        </w:rPr>
        <w:lastRenderedPageBreak/>
        <w:t>Requirement:</w:t>
      </w:r>
      <w:r>
        <w:t xml:space="preserve"> Production must support recovery to a point closer than the last daily snapshot.</w:t>
      </w:r>
    </w:p>
    <w:p w14:paraId="223F37CE" w14:textId="77777777" w:rsidR="0081373C" w:rsidRDefault="0081373C"/>
    <w:p w14:paraId="6E4CA357" w14:textId="77777777" w:rsidR="0081373C" w:rsidRDefault="00000000">
      <w:pPr>
        <w:pStyle w:val="Heading2"/>
      </w:pPr>
      <w:bookmarkStart w:id="129" w:name="_Toc237697403"/>
      <w:r>
        <w:t>7.9.8 Recovery Point Objective (RPO) &amp; Recovery Time Objective (RTO)</w:t>
      </w:r>
      <w:bookmarkEnd w:id="129"/>
    </w:p>
    <w:p w14:paraId="0D2321B7" w14:textId="77777777" w:rsidR="0081373C" w:rsidRDefault="00000000">
      <w:pPr>
        <w:spacing w:after="160"/>
      </w:pPr>
      <w:r>
        <w:t>These formal targets must be defined before production launch:</w:t>
      </w:r>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000"/>
        <w:gridCol w:w="2246"/>
        <w:gridCol w:w="2000"/>
        <w:gridCol w:w="2500"/>
      </w:tblGrid>
      <w:tr w:rsidR="0081373C" w14:paraId="28828278" w14:textId="77777777">
        <w:tblPrEx>
          <w:tblCellMar>
            <w:top w:w="0" w:type="dxa"/>
            <w:bottom w:w="0" w:type="dxa"/>
          </w:tblCellMar>
        </w:tblPrEx>
        <w:trPr>
          <w:cantSplit/>
          <w:tblHeader/>
        </w:trPr>
        <w:tc>
          <w:tcPr>
            <w:tcW w:w="3000" w:type="dxa"/>
            <w:shd w:val="clear" w:color="auto" w:fill="1F3864"/>
            <w:tcMar>
              <w:top w:w="80" w:type="dxa"/>
              <w:left w:w="100" w:type="dxa"/>
              <w:bottom w:w="80" w:type="dxa"/>
              <w:right w:w="100" w:type="dxa"/>
            </w:tcMar>
            <w:vAlign w:val="center"/>
          </w:tcPr>
          <w:p w14:paraId="17D12C8B" w14:textId="77777777" w:rsidR="0081373C" w:rsidRDefault="00000000">
            <w:r>
              <w:rPr>
                <w:b/>
                <w:bCs/>
                <w:color w:val="FFFFFF"/>
                <w:sz w:val="19"/>
                <w:szCs w:val="19"/>
              </w:rPr>
              <w:t>Metric</w:t>
            </w:r>
          </w:p>
        </w:tc>
        <w:tc>
          <w:tcPr>
            <w:tcW w:w="2246" w:type="dxa"/>
            <w:shd w:val="clear" w:color="auto" w:fill="1F3864"/>
            <w:tcMar>
              <w:top w:w="80" w:type="dxa"/>
              <w:left w:w="100" w:type="dxa"/>
              <w:bottom w:w="80" w:type="dxa"/>
              <w:right w:w="100" w:type="dxa"/>
            </w:tcMar>
            <w:vAlign w:val="center"/>
          </w:tcPr>
          <w:p w14:paraId="4EA699C7" w14:textId="77777777" w:rsidR="0081373C" w:rsidRDefault="00000000">
            <w:r>
              <w:rPr>
                <w:b/>
                <w:bCs/>
                <w:color w:val="FFFFFF"/>
                <w:sz w:val="19"/>
                <w:szCs w:val="19"/>
              </w:rPr>
              <w:t>Definition</w:t>
            </w:r>
          </w:p>
        </w:tc>
        <w:tc>
          <w:tcPr>
            <w:tcW w:w="2000" w:type="dxa"/>
            <w:shd w:val="clear" w:color="auto" w:fill="1F3864"/>
            <w:tcMar>
              <w:top w:w="80" w:type="dxa"/>
              <w:left w:w="100" w:type="dxa"/>
              <w:bottom w:w="80" w:type="dxa"/>
              <w:right w:w="100" w:type="dxa"/>
            </w:tcMar>
            <w:vAlign w:val="center"/>
          </w:tcPr>
          <w:p w14:paraId="6866337E" w14:textId="77777777" w:rsidR="0081373C" w:rsidRDefault="00000000">
            <w:r>
              <w:rPr>
                <w:b/>
                <w:bCs/>
                <w:color w:val="FFFFFF"/>
                <w:sz w:val="19"/>
                <w:szCs w:val="19"/>
              </w:rPr>
              <w:t>Recommended Target</w:t>
            </w:r>
          </w:p>
        </w:tc>
        <w:tc>
          <w:tcPr>
            <w:tcW w:w="2500" w:type="dxa"/>
            <w:shd w:val="clear" w:color="auto" w:fill="1F3864"/>
            <w:tcMar>
              <w:top w:w="80" w:type="dxa"/>
              <w:left w:w="100" w:type="dxa"/>
              <w:bottom w:w="80" w:type="dxa"/>
              <w:right w:w="100" w:type="dxa"/>
            </w:tcMar>
            <w:vAlign w:val="center"/>
          </w:tcPr>
          <w:p w14:paraId="33D25E90" w14:textId="77777777" w:rsidR="0081373C" w:rsidRDefault="00000000">
            <w:r>
              <w:rPr>
                <w:b/>
                <w:bCs/>
                <w:color w:val="FFFFFF"/>
                <w:sz w:val="19"/>
                <w:szCs w:val="19"/>
              </w:rPr>
              <w:t>Finalization</w:t>
            </w:r>
          </w:p>
        </w:tc>
      </w:tr>
      <w:tr w:rsidR="0081373C" w14:paraId="1E481331" w14:textId="77777777">
        <w:tblPrEx>
          <w:tblCellMar>
            <w:top w:w="0" w:type="dxa"/>
            <w:bottom w:w="0" w:type="dxa"/>
          </w:tblCellMar>
        </w:tblPrEx>
        <w:trPr>
          <w:cantSplit/>
        </w:trPr>
        <w:tc>
          <w:tcPr>
            <w:tcW w:w="3000" w:type="dxa"/>
            <w:tcMar>
              <w:top w:w="70" w:type="dxa"/>
              <w:left w:w="90" w:type="dxa"/>
              <w:bottom w:w="70" w:type="dxa"/>
              <w:right w:w="90" w:type="dxa"/>
            </w:tcMar>
            <w:vAlign w:val="center"/>
          </w:tcPr>
          <w:p w14:paraId="31D40C5D" w14:textId="77777777" w:rsidR="0081373C" w:rsidRDefault="00000000">
            <w:r>
              <w:rPr>
                <w:b/>
                <w:bCs/>
              </w:rPr>
              <w:t>RPO</w:t>
            </w:r>
          </w:p>
        </w:tc>
        <w:tc>
          <w:tcPr>
            <w:tcW w:w="2246" w:type="dxa"/>
            <w:tcMar>
              <w:top w:w="70" w:type="dxa"/>
              <w:left w:w="90" w:type="dxa"/>
              <w:bottom w:w="70" w:type="dxa"/>
              <w:right w:w="90" w:type="dxa"/>
            </w:tcMar>
            <w:vAlign w:val="center"/>
          </w:tcPr>
          <w:p w14:paraId="2EEB0C4D" w14:textId="77777777" w:rsidR="0081373C" w:rsidRDefault="00000000">
            <w:r>
              <w:t>Maximum acceptable data loss measured in time</w:t>
            </w:r>
          </w:p>
        </w:tc>
        <w:tc>
          <w:tcPr>
            <w:tcW w:w="2000" w:type="dxa"/>
            <w:tcMar>
              <w:top w:w="70" w:type="dxa"/>
              <w:left w:w="90" w:type="dxa"/>
              <w:bottom w:w="70" w:type="dxa"/>
              <w:right w:w="90" w:type="dxa"/>
            </w:tcMar>
            <w:vAlign w:val="center"/>
          </w:tcPr>
          <w:p w14:paraId="0A43A883" w14:textId="77777777" w:rsidR="0081373C" w:rsidRDefault="00000000">
            <w:r>
              <w:rPr>
                <w:b/>
                <w:bCs/>
              </w:rPr>
              <w:t>&lt; 1 hour</w:t>
            </w:r>
            <w:r>
              <w:t xml:space="preserve"> (aim for minutes with PITR)</w:t>
            </w:r>
          </w:p>
        </w:tc>
        <w:tc>
          <w:tcPr>
            <w:tcW w:w="2500" w:type="dxa"/>
            <w:tcMar>
              <w:top w:w="70" w:type="dxa"/>
              <w:left w:w="90" w:type="dxa"/>
              <w:bottom w:w="70" w:type="dxa"/>
              <w:right w:w="90" w:type="dxa"/>
            </w:tcMar>
            <w:vAlign w:val="center"/>
          </w:tcPr>
          <w:p w14:paraId="60A46874" w14:textId="77777777" w:rsidR="0081373C" w:rsidRDefault="00000000">
            <w:r>
              <w:t>Finalized based on production infrastructure</w:t>
            </w:r>
          </w:p>
        </w:tc>
      </w:tr>
      <w:tr w:rsidR="0081373C" w14:paraId="21A50663" w14:textId="77777777">
        <w:tblPrEx>
          <w:tblCellMar>
            <w:top w:w="0" w:type="dxa"/>
            <w:bottom w:w="0" w:type="dxa"/>
          </w:tblCellMar>
        </w:tblPrEx>
        <w:trPr>
          <w:cantSplit/>
        </w:trPr>
        <w:tc>
          <w:tcPr>
            <w:tcW w:w="3000" w:type="dxa"/>
            <w:shd w:val="clear" w:color="auto" w:fill="F2F2F2"/>
            <w:tcMar>
              <w:top w:w="70" w:type="dxa"/>
              <w:left w:w="90" w:type="dxa"/>
              <w:bottom w:w="70" w:type="dxa"/>
              <w:right w:w="90" w:type="dxa"/>
            </w:tcMar>
            <w:vAlign w:val="center"/>
          </w:tcPr>
          <w:p w14:paraId="4E150B9A" w14:textId="77777777" w:rsidR="0081373C" w:rsidRDefault="00000000">
            <w:r>
              <w:rPr>
                <w:b/>
                <w:bCs/>
              </w:rPr>
              <w:t>RTO</w:t>
            </w:r>
          </w:p>
        </w:tc>
        <w:tc>
          <w:tcPr>
            <w:tcW w:w="2246" w:type="dxa"/>
            <w:shd w:val="clear" w:color="auto" w:fill="F2F2F2"/>
            <w:tcMar>
              <w:top w:w="70" w:type="dxa"/>
              <w:left w:w="90" w:type="dxa"/>
              <w:bottom w:w="70" w:type="dxa"/>
              <w:right w:w="90" w:type="dxa"/>
            </w:tcMar>
            <w:vAlign w:val="center"/>
          </w:tcPr>
          <w:p w14:paraId="186AF3C1" w14:textId="77777777" w:rsidR="0081373C" w:rsidRDefault="00000000">
            <w:r>
              <w:t>Maximum acceptable time to restore service</w:t>
            </w:r>
          </w:p>
        </w:tc>
        <w:tc>
          <w:tcPr>
            <w:tcW w:w="2000" w:type="dxa"/>
            <w:shd w:val="clear" w:color="auto" w:fill="F2F2F2"/>
            <w:tcMar>
              <w:top w:w="70" w:type="dxa"/>
              <w:left w:w="90" w:type="dxa"/>
              <w:bottom w:w="70" w:type="dxa"/>
              <w:right w:w="90" w:type="dxa"/>
            </w:tcMar>
            <w:vAlign w:val="center"/>
          </w:tcPr>
          <w:p w14:paraId="5A1600AA" w14:textId="77777777" w:rsidR="0081373C" w:rsidRDefault="00000000">
            <w:r>
              <w:rPr>
                <w:b/>
                <w:bCs/>
              </w:rPr>
              <w:t>&lt; 2 hours</w:t>
            </w:r>
          </w:p>
        </w:tc>
        <w:tc>
          <w:tcPr>
            <w:tcW w:w="2500" w:type="dxa"/>
            <w:shd w:val="clear" w:color="auto" w:fill="F2F2F2"/>
            <w:tcMar>
              <w:top w:w="70" w:type="dxa"/>
              <w:left w:w="90" w:type="dxa"/>
              <w:bottom w:w="70" w:type="dxa"/>
              <w:right w:w="90" w:type="dxa"/>
            </w:tcMar>
            <w:vAlign w:val="center"/>
          </w:tcPr>
          <w:p w14:paraId="19245386" w14:textId="77777777" w:rsidR="0081373C" w:rsidRDefault="00000000">
            <w:r>
              <w:t>Finalized based on production infrastructure</w:t>
            </w:r>
          </w:p>
        </w:tc>
      </w:tr>
    </w:tbl>
    <w:p w14:paraId="52F2BB1C" w14:textId="77777777" w:rsidR="0081373C" w:rsidRDefault="0081373C"/>
    <w:p w14:paraId="45011563" w14:textId="77777777" w:rsidR="0081373C" w:rsidRDefault="00000000">
      <w:pPr>
        <w:pStyle w:val="ListParagraph"/>
        <w:numPr>
          <w:ilvl w:val="0"/>
          <w:numId w:val="1"/>
        </w:numPr>
        <w:spacing w:after="60"/>
      </w:pPr>
      <w:r>
        <w:rPr>
          <w:b/>
          <w:bCs/>
        </w:rPr>
        <w:t>Rule:</w:t>
      </w:r>
      <w:r>
        <w:t xml:space="preserve"> RPO and RTO targets are formally established before the first production deployment, not retroactively after an incident.</w:t>
      </w:r>
    </w:p>
    <w:p w14:paraId="559E463D" w14:textId="77777777" w:rsidR="0081373C" w:rsidRDefault="0081373C"/>
    <w:p w14:paraId="33F972BE" w14:textId="77777777" w:rsidR="0081373C" w:rsidRDefault="00000000">
      <w:pPr>
        <w:pStyle w:val="Heading2"/>
      </w:pPr>
      <w:bookmarkStart w:id="130" w:name="_Toc237697404"/>
      <w:r>
        <w:t>7.9.9 Application Recovery</w:t>
      </w:r>
      <w:bookmarkEnd w:id="130"/>
    </w:p>
    <w:p w14:paraId="03B3C209" w14:textId="77777777" w:rsidR="0081373C" w:rsidRDefault="00000000">
      <w:pPr>
        <w:spacing w:after="160"/>
      </w:pPr>
      <w:r>
        <w:t>Database recovery alone is insufficient. The complete application must be recoverable:</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634089D9"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22279309" w14:textId="77777777" w:rsidR="0081373C" w:rsidRDefault="00000000">
            <w:r>
              <w:rPr>
                <w:rFonts w:ascii="Consolas" w:eastAsia="Consolas" w:hAnsi="Consolas" w:cs="Consolas"/>
                <w:color w:val="1F2937"/>
                <w:sz w:val="15"/>
                <w:szCs w:val="15"/>
              </w:rPr>
              <w:t>Application Recovery = Code (Git) + Database (Backup) + Configuration (Env/Secrets)</w:t>
            </w:r>
          </w:p>
        </w:tc>
      </w:tr>
    </w:tbl>
    <w:p w14:paraId="3DF531E8" w14:textId="77777777" w:rsidR="0081373C" w:rsidRDefault="0081373C"/>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300"/>
        <w:gridCol w:w="2300"/>
        <w:gridCol w:w="5146"/>
      </w:tblGrid>
      <w:tr w:rsidR="0081373C" w14:paraId="2DB0913C" w14:textId="77777777">
        <w:tblPrEx>
          <w:tblCellMar>
            <w:top w:w="0" w:type="dxa"/>
            <w:bottom w:w="0" w:type="dxa"/>
          </w:tblCellMar>
        </w:tblPrEx>
        <w:trPr>
          <w:cantSplit/>
          <w:tblHeader/>
        </w:trPr>
        <w:tc>
          <w:tcPr>
            <w:tcW w:w="2300" w:type="dxa"/>
            <w:shd w:val="clear" w:color="auto" w:fill="1F3864"/>
            <w:tcMar>
              <w:top w:w="80" w:type="dxa"/>
              <w:left w:w="100" w:type="dxa"/>
              <w:bottom w:w="80" w:type="dxa"/>
              <w:right w:w="100" w:type="dxa"/>
            </w:tcMar>
            <w:vAlign w:val="center"/>
          </w:tcPr>
          <w:p w14:paraId="02887697" w14:textId="77777777" w:rsidR="0081373C" w:rsidRDefault="00000000">
            <w:r>
              <w:rPr>
                <w:b/>
                <w:bCs/>
                <w:color w:val="FFFFFF"/>
                <w:sz w:val="19"/>
                <w:szCs w:val="19"/>
              </w:rPr>
              <w:t>Component</w:t>
            </w:r>
          </w:p>
        </w:tc>
        <w:tc>
          <w:tcPr>
            <w:tcW w:w="2300" w:type="dxa"/>
            <w:shd w:val="clear" w:color="auto" w:fill="1F3864"/>
            <w:tcMar>
              <w:top w:w="80" w:type="dxa"/>
              <w:left w:w="100" w:type="dxa"/>
              <w:bottom w:w="80" w:type="dxa"/>
              <w:right w:w="100" w:type="dxa"/>
            </w:tcMar>
            <w:vAlign w:val="center"/>
          </w:tcPr>
          <w:p w14:paraId="483A2226" w14:textId="77777777" w:rsidR="0081373C" w:rsidRDefault="00000000">
            <w:r>
              <w:rPr>
                <w:b/>
                <w:bCs/>
                <w:color w:val="FFFFFF"/>
                <w:sz w:val="19"/>
                <w:szCs w:val="19"/>
              </w:rPr>
              <w:t>Recovery Source</w:t>
            </w:r>
          </w:p>
        </w:tc>
        <w:tc>
          <w:tcPr>
            <w:tcW w:w="5146" w:type="dxa"/>
            <w:shd w:val="clear" w:color="auto" w:fill="1F3864"/>
            <w:tcMar>
              <w:top w:w="80" w:type="dxa"/>
              <w:left w:w="100" w:type="dxa"/>
              <w:bottom w:w="80" w:type="dxa"/>
              <w:right w:w="100" w:type="dxa"/>
            </w:tcMar>
            <w:vAlign w:val="center"/>
          </w:tcPr>
          <w:p w14:paraId="793CD47C" w14:textId="77777777" w:rsidR="0081373C" w:rsidRDefault="00000000">
            <w:r>
              <w:rPr>
                <w:b/>
                <w:bCs/>
                <w:color w:val="FFFFFF"/>
                <w:sz w:val="19"/>
                <w:szCs w:val="19"/>
              </w:rPr>
              <w:t>Reference</w:t>
            </w:r>
          </w:p>
        </w:tc>
      </w:tr>
      <w:tr w:rsidR="0081373C" w14:paraId="7DF02776"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69C06BC2" w14:textId="77777777" w:rsidR="0081373C" w:rsidRDefault="00000000">
            <w:r>
              <w:rPr>
                <w:b/>
                <w:bCs/>
              </w:rPr>
              <w:t>Application Code</w:t>
            </w:r>
          </w:p>
        </w:tc>
        <w:tc>
          <w:tcPr>
            <w:tcW w:w="2300" w:type="dxa"/>
            <w:tcMar>
              <w:top w:w="70" w:type="dxa"/>
              <w:left w:w="90" w:type="dxa"/>
              <w:bottom w:w="70" w:type="dxa"/>
              <w:right w:w="90" w:type="dxa"/>
            </w:tcMar>
            <w:vAlign w:val="center"/>
          </w:tcPr>
          <w:p w14:paraId="15F2DDD3" w14:textId="77777777" w:rsidR="0081373C" w:rsidRDefault="00000000">
            <w:r>
              <w:t>Git repository — deploy known tagged release</w:t>
            </w:r>
          </w:p>
        </w:tc>
        <w:tc>
          <w:tcPr>
            <w:tcW w:w="5146" w:type="dxa"/>
            <w:tcMar>
              <w:top w:w="70" w:type="dxa"/>
              <w:left w:w="90" w:type="dxa"/>
              <w:bottom w:w="70" w:type="dxa"/>
              <w:right w:w="90" w:type="dxa"/>
            </w:tcMar>
            <w:vAlign w:val="center"/>
          </w:tcPr>
          <w:p w14:paraId="2134B428" w14:textId="77777777" w:rsidR="0081373C" w:rsidRDefault="00000000">
            <w:r>
              <w:t>Section 7.2 (Git), 7.7 (Deployment)</w:t>
            </w:r>
          </w:p>
        </w:tc>
      </w:tr>
      <w:tr w:rsidR="0081373C" w14:paraId="721B8EA9"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0126DE45" w14:textId="77777777" w:rsidR="0081373C" w:rsidRDefault="00000000">
            <w:r>
              <w:rPr>
                <w:b/>
                <w:bCs/>
              </w:rPr>
              <w:t>Database State</w:t>
            </w:r>
          </w:p>
        </w:tc>
        <w:tc>
          <w:tcPr>
            <w:tcW w:w="2300" w:type="dxa"/>
            <w:shd w:val="clear" w:color="auto" w:fill="F2F2F2"/>
            <w:tcMar>
              <w:top w:w="70" w:type="dxa"/>
              <w:left w:w="90" w:type="dxa"/>
              <w:bottom w:w="70" w:type="dxa"/>
              <w:right w:w="90" w:type="dxa"/>
            </w:tcMar>
            <w:vAlign w:val="center"/>
          </w:tcPr>
          <w:p w14:paraId="4B29AF0B" w14:textId="77777777" w:rsidR="0081373C" w:rsidRDefault="00000000">
            <w:r>
              <w:t>Backup snapshot or PITR restore</w:t>
            </w:r>
          </w:p>
        </w:tc>
        <w:tc>
          <w:tcPr>
            <w:tcW w:w="5146" w:type="dxa"/>
            <w:shd w:val="clear" w:color="auto" w:fill="F2F2F2"/>
            <w:tcMar>
              <w:top w:w="70" w:type="dxa"/>
              <w:left w:w="90" w:type="dxa"/>
              <w:bottom w:w="70" w:type="dxa"/>
              <w:right w:w="90" w:type="dxa"/>
            </w:tcMar>
            <w:vAlign w:val="center"/>
          </w:tcPr>
          <w:p w14:paraId="192D18C2" w14:textId="77777777" w:rsidR="0081373C" w:rsidRDefault="00000000">
            <w:r>
              <w:t>This section (7.9)</w:t>
            </w:r>
          </w:p>
        </w:tc>
      </w:tr>
      <w:tr w:rsidR="0081373C" w14:paraId="25555414"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263CCE7A" w14:textId="77777777" w:rsidR="0081373C" w:rsidRDefault="00000000">
            <w:r>
              <w:rPr>
                <w:b/>
                <w:bCs/>
              </w:rPr>
              <w:t>Environment Config</w:t>
            </w:r>
          </w:p>
        </w:tc>
        <w:tc>
          <w:tcPr>
            <w:tcW w:w="2300" w:type="dxa"/>
            <w:tcMar>
              <w:top w:w="70" w:type="dxa"/>
              <w:left w:w="90" w:type="dxa"/>
              <w:bottom w:w="70" w:type="dxa"/>
              <w:right w:w="90" w:type="dxa"/>
            </w:tcMar>
            <w:vAlign w:val="center"/>
          </w:tcPr>
          <w:p w14:paraId="05C9D326" w14:textId="77777777" w:rsidR="0081373C" w:rsidRDefault="00000000">
            <w:r>
              <w:t>Secret manager / documented env variables</w:t>
            </w:r>
          </w:p>
        </w:tc>
        <w:tc>
          <w:tcPr>
            <w:tcW w:w="5146" w:type="dxa"/>
            <w:tcMar>
              <w:top w:w="70" w:type="dxa"/>
              <w:left w:w="90" w:type="dxa"/>
              <w:bottom w:w="70" w:type="dxa"/>
              <w:right w:w="90" w:type="dxa"/>
            </w:tcMar>
            <w:vAlign w:val="center"/>
          </w:tcPr>
          <w:p w14:paraId="2AB60E74" w14:textId="77777777" w:rsidR="0081373C" w:rsidRDefault="00000000">
            <w:r>
              <w:t>Section 7.3 (Environment)</w:t>
            </w:r>
          </w:p>
        </w:tc>
      </w:tr>
      <w:tr w:rsidR="0081373C" w14:paraId="6D6FC7F2"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5587583C" w14:textId="77777777" w:rsidR="0081373C" w:rsidRDefault="00000000">
            <w:r>
              <w:rPr>
                <w:b/>
                <w:bCs/>
              </w:rPr>
              <w:t>Docker Images</w:t>
            </w:r>
          </w:p>
        </w:tc>
        <w:tc>
          <w:tcPr>
            <w:tcW w:w="2300" w:type="dxa"/>
            <w:shd w:val="clear" w:color="auto" w:fill="F2F2F2"/>
            <w:tcMar>
              <w:top w:w="70" w:type="dxa"/>
              <w:left w:w="90" w:type="dxa"/>
              <w:bottom w:w="70" w:type="dxa"/>
              <w:right w:w="90" w:type="dxa"/>
            </w:tcMar>
            <w:vAlign w:val="center"/>
          </w:tcPr>
          <w:p w14:paraId="4450CEE3" w14:textId="77777777" w:rsidR="0081373C" w:rsidRDefault="00000000">
            <w:r>
              <w:t>Container registry — pull tagged image</w:t>
            </w:r>
          </w:p>
        </w:tc>
        <w:tc>
          <w:tcPr>
            <w:tcW w:w="5146" w:type="dxa"/>
            <w:shd w:val="clear" w:color="auto" w:fill="F2F2F2"/>
            <w:tcMar>
              <w:top w:w="70" w:type="dxa"/>
              <w:left w:w="90" w:type="dxa"/>
              <w:bottom w:w="70" w:type="dxa"/>
              <w:right w:w="90" w:type="dxa"/>
            </w:tcMar>
            <w:vAlign w:val="center"/>
          </w:tcPr>
          <w:p w14:paraId="6B1DB32D" w14:textId="77777777" w:rsidR="0081373C" w:rsidRDefault="00000000">
            <w:r>
              <w:t>Section 7.7 (Containerization)</w:t>
            </w:r>
          </w:p>
        </w:tc>
      </w:tr>
    </w:tbl>
    <w:p w14:paraId="74567FD4" w14:textId="77777777" w:rsidR="0081373C" w:rsidRDefault="0081373C"/>
    <w:p w14:paraId="3572DE07" w14:textId="77777777" w:rsidR="0081373C" w:rsidRDefault="0081373C"/>
    <w:p w14:paraId="12BC8FAF" w14:textId="77777777" w:rsidR="0081373C" w:rsidRDefault="00000000">
      <w:pPr>
        <w:pStyle w:val="Heading2"/>
      </w:pPr>
      <w:bookmarkStart w:id="131" w:name="_Toc237697405"/>
      <w:r>
        <w:t>7.9.10 Deployment Rollback vs. Database Recovery (Separate Mechanisms)</w:t>
      </w:r>
      <w:bookmarkEnd w:id="131"/>
    </w:p>
    <w:p w14:paraId="66E0D795" w14:textId="77777777" w:rsidR="0081373C" w:rsidRDefault="00000000">
      <w:pPr>
        <w:spacing w:after="160"/>
      </w:pPr>
      <w:r>
        <w:t>These are different procedures and must not be conflated:</w:t>
      </w:r>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300"/>
        <w:gridCol w:w="2300"/>
        <w:gridCol w:w="5146"/>
      </w:tblGrid>
      <w:tr w:rsidR="0081373C" w14:paraId="6B31639D" w14:textId="77777777">
        <w:tblPrEx>
          <w:tblCellMar>
            <w:top w:w="0" w:type="dxa"/>
            <w:bottom w:w="0" w:type="dxa"/>
          </w:tblCellMar>
        </w:tblPrEx>
        <w:trPr>
          <w:cantSplit/>
          <w:tblHeader/>
        </w:trPr>
        <w:tc>
          <w:tcPr>
            <w:tcW w:w="2300" w:type="dxa"/>
            <w:shd w:val="clear" w:color="auto" w:fill="1F3864"/>
            <w:tcMar>
              <w:top w:w="80" w:type="dxa"/>
              <w:left w:w="100" w:type="dxa"/>
              <w:bottom w:w="80" w:type="dxa"/>
              <w:right w:w="100" w:type="dxa"/>
            </w:tcMar>
            <w:vAlign w:val="center"/>
          </w:tcPr>
          <w:p w14:paraId="5ABB5302" w14:textId="77777777" w:rsidR="0081373C" w:rsidRDefault="00000000">
            <w:r>
              <w:rPr>
                <w:b/>
                <w:bCs/>
                <w:color w:val="FFFFFF"/>
                <w:sz w:val="19"/>
                <w:szCs w:val="19"/>
              </w:rPr>
              <w:t>Scenario</w:t>
            </w:r>
          </w:p>
        </w:tc>
        <w:tc>
          <w:tcPr>
            <w:tcW w:w="2300" w:type="dxa"/>
            <w:shd w:val="clear" w:color="auto" w:fill="1F3864"/>
            <w:tcMar>
              <w:top w:w="80" w:type="dxa"/>
              <w:left w:w="100" w:type="dxa"/>
              <w:bottom w:w="80" w:type="dxa"/>
              <w:right w:w="100" w:type="dxa"/>
            </w:tcMar>
            <w:vAlign w:val="center"/>
          </w:tcPr>
          <w:p w14:paraId="5F6C526F" w14:textId="77777777" w:rsidR="0081373C" w:rsidRDefault="00000000">
            <w:r>
              <w:rPr>
                <w:b/>
                <w:bCs/>
                <w:color w:val="FFFFFF"/>
                <w:sz w:val="19"/>
                <w:szCs w:val="19"/>
              </w:rPr>
              <w:t>Correct Response</w:t>
            </w:r>
          </w:p>
        </w:tc>
        <w:tc>
          <w:tcPr>
            <w:tcW w:w="5146" w:type="dxa"/>
            <w:shd w:val="clear" w:color="auto" w:fill="1F3864"/>
            <w:tcMar>
              <w:top w:w="80" w:type="dxa"/>
              <w:left w:w="100" w:type="dxa"/>
              <w:bottom w:w="80" w:type="dxa"/>
              <w:right w:w="100" w:type="dxa"/>
            </w:tcMar>
            <w:vAlign w:val="center"/>
          </w:tcPr>
          <w:p w14:paraId="59A35CF1" w14:textId="77777777" w:rsidR="0081373C" w:rsidRDefault="00000000">
            <w:r>
              <w:rPr>
                <w:b/>
                <w:bCs/>
                <w:color w:val="FFFFFF"/>
                <w:sz w:val="19"/>
                <w:szCs w:val="19"/>
              </w:rPr>
              <w:t>Wrong Response</w:t>
            </w:r>
          </w:p>
        </w:tc>
      </w:tr>
      <w:tr w:rsidR="0081373C" w14:paraId="034C9F57"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60C7649C" w14:textId="77777777" w:rsidR="0081373C" w:rsidRDefault="00000000">
            <w:r>
              <w:rPr>
                <w:b/>
                <w:bCs/>
              </w:rPr>
              <w:t>Bad deployment</w:t>
            </w:r>
            <w:r>
              <w:t xml:space="preserve"> (frontend bug, API regression)</w:t>
            </w:r>
          </w:p>
        </w:tc>
        <w:tc>
          <w:tcPr>
            <w:tcW w:w="2300" w:type="dxa"/>
            <w:tcMar>
              <w:top w:w="70" w:type="dxa"/>
              <w:left w:w="90" w:type="dxa"/>
              <w:bottom w:w="70" w:type="dxa"/>
              <w:right w:w="90" w:type="dxa"/>
            </w:tcMar>
            <w:vAlign w:val="center"/>
          </w:tcPr>
          <w:p w14:paraId="5C6BA823" w14:textId="77777777" w:rsidR="0081373C" w:rsidRDefault="00000000">
            <w:r>
              <w:t>Roll back application to previous container version</w:t>
            </w:r>
          </w:p>
        </w:tc>
        <w:tc>
          <w:tcPr>
            <w:tcW w:w="5146" w:type="dxa"/>
            <w:tcMar>
              <w:top w:w="70" w:type="dxa"/>
              <w:left w:w="90" w:type="dxa"/>
              <w:bottom w:w="70" w:type="dxa"/>
              <w:right w:w="90" w:type="dxa"/>
            </w:tcMar>
            <w:vAlign w:val="center"/>
          </w:tcPr>
          <w:p w14:paraId="291E1D09" w14:textId="77777777" w:rsidR="0081373C" w:rsidRDefault="00000000">
            <w:r>
              <w:t>Restore entire database</w:t>
            </w:r>
          </w:p>
        </w:tc>
      </w:tr>
      <w:tr w:rsidR="0081373C" w14:paraId="75589028"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2D898182" w14:textId="77777777" w:rsidR="0081373C" w:rsidRDefault="00000000">
            <w:r>
              <w:rPr>
                <w:b/>
                <w:bCs/>
              </w:rPr>
              <w:t>Data corruption</w:t>
            </w:r>
            <w:r>
              <w:t xml:space="preserve"> (bad migration, accidental bulk delete)</w:t>
            </w:r>
          </w:p>
        </w:tc>
        <w:tc>
          <w:tcPr>
            <w:tcW w:w="2300" w:type="dxa"/>
            <w:shd w:val="clear" w:color="auto" w:fill="F2F2F2"/>
            <w:tcMar>
              <w:top w:w="70" w:type="dxa"/>
              <w:left w:w="90" w:type="dxa"/>
              <w:bottom w:w="70" w:type="dxa"/>
              <w:right w:w="90" w:type="dxa"/>
            </w:tcMar>
            <w:vAlign w:val="center"/>
          </w:tcPr>
          <w:p w14:paraId="0F3A14D9" w14:textId="77777777" w:rsidR="0081373C" w:rsidRDefault="00000000">
            <w:r>
              <w:t>Database restore / PITR</w:t>
            </w:r>
          </w:p>
        </w:tc>
        <w:tc>
          <w:tcPr>
            <w:tcW w:w="5146" w:type="dxa"/>
            <w:shd w:val="clear" w:color="auto" w:fill="F2F2F2"/>
            <w:tcMar>
              <w:top w:w="70" w:type="dxa"/>
              <w:left w:w="90" w:type="dxa"/>
              <w:bottom w:w="70" w:type="dxa"/>
              <w:right w:w="90" w:type="dxa"/>
            </w:tcMar>
            <w:vAlign w:val="center"/>
          </w:tcPr>
          <w:p w14:paraId="423E914A" w14:textId="77777777" w:rsidR="0081373C" w:rsidRDefault="00000000">
            <w:r>
              <w:t>Simply redeploying old code</w:t>
            </w:r>
          </w:p>
        </w:tc>
      </w:tr>
      <w:tr w:rsidR="0081373C" w14:paraId="3F50A5D6"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619F4B49" w14:textId="77777777" w:rsidR="0081373C" w:rsidRDefault="00000000">
            <w:r>
              <w:rPr>
                <w:b/>
                <w:bCs/>
              </w:rPr>
              <w:t>Both</w:t>
            </w:r>
            <w:r>
              <w:t xml:space="preserve"> (bad deployment caused data corruption)</w:t>
            </w:r>
          </w:p>
        </w:tc>
        <w:tc>
          <w:tcPr>
            <w:tcW w:w="2300" w:type="dxa"/>
            <w:tcMar>
              <w:top w:w="70" w:type="dxa"/>
              <w:left w:w="90" w:type="dxa"/>
              <w:bottom w:w="70" w:type="dxa"/>
              <w:right w:w="90" w:type="dxa"/>
            </w:tcMar>
            <w:vAlign w:val="center"/>
          </w:tcPr>
          <w:p w14:paraId="371819FE" w14:textId="77777777" w:rsidR="0081373C" w:rsidRDefault="00000000">
            <w:r>
              <w:t>Roll back application AND restore database to pre-incident state</w:t>
            </w:r>
          </w:p>
        </w:tc>
        <w:tc>
          <w:tcPr>
            <w:tcW w:w="5146" w:type="dxa"/>
            <w:tcMar>
              <w:top w:w="70" w:type="dxa"/>
              <w:left w:w="90" w:type="dxa"/>
              <w:bottom w:w="70" w:type="dxa"/>
              <w:right w:w="90" w:type="dxa"/>
            </w:tcMar>
            <w:vAlign w:val="center"/>
          </w:tcPr>
          <w:p w14:paraId="32AA0362" w14:textId="77777777" w:rsidR="0081373C" w:rsidRDefault="00000000">
            <w:r>
              <w:t>Guess and hope</w:t>
            </w:r>
          </w:p>
        </w:tc>
      </w:tr>
    </w:tbl>
    <w:p w14:paraId="13F6D76A" w14:textId="77777777" w:rsidR="0081373C" w:rsidRDefault="0081373C"/>
    <w:p w14:paraId="7FB2BAB8" w14:textId="77777777" w:rsidR="0081373C" w:rsidRDefault="0081373C"/>
    <w:p w14:paraId="06B23469" w14:textId="77777777" w:rsidR="0081373C" w:rsidRDefault="00000000">
      <w:pPr>
        <w:pStyle w:val="Heading2"/>
      </w:pPr>
      <w:bookmarkStart w:id="132" w:name="_Toc237697406"/>
      <w:r>
        <w:t>7.9.11 Database Migration Safety</w:t>
      </w:r>
      <w:bookmarkEnd w:id="132"/>
    </w:p>
    <w:p w14:paraId="7D915484" w14:textId="77777777" w:rsidR="0081373C" w:rsidRDefault="00000000">
      <w:pPr>
        <w:spacing w:after="160"/>
      </w:pPr>
      <w:r>
        <w:t>Before any destructive or structural database migration:</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44F246CF"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4B644AE2" w14:textId="77777777" w:rsidR="0081373C" w:rsidRDefault="00000000">
            <w:r>
              <w:rPr>
                <w:rFonts w:ascii="Consolas" w:eastAsia="Consolas" w:hAnsi="Consolas" w:cs="Consolas"/>
                <w:color w:val="1F2937"/>
                <w:sz w:val="15"/>
                <w:szCs w:val="15"/>
              </w:rPr>
              <w:t>Pre-Migration Backup / Recovery Point</w:t>
            </w:r>
          </w:p>
          <w:p w14:paraId="61998E8D" w14:textId="77777777" w:rsidR="0081373C" w:rsidRDefault="00000000">
            <w:r>
              <w:rPr>
                <w:rFonts w:ascii="Consolas" w:eastAsia="Consolas" w:hAnsi="Consolas" w:cs="Consolas"/>
                <w:color w:val="1F2937"/>
                <w:sz w:val="15"/>
                <w:szCs w:val="15"/>
              </w:rPr>
              <w:t xml:space="preserve">        ↓</w:t>
            </w:r>
          </w:p>
          <w:p w14:paraId="5AFE97E1" w14:textId="77777777" w:rsidR="0081373C" w:rsidRDefault="00000000">
            <w:r>
              <w:rPr>
                <w:rFonts w:ascii="Consolas" w:eastAsia="Consolas" w:hAnsi="Consolas" w:cs="Consolas"/>
                <w:color w:val="1F2937"/>
                <w:sz w:val="15"/>
                <w:szCs w:val="15"/>
              </w:rPr>
              <w:t>Execute Migration Script</w:t>
            </w:r>
          </w:p>
          <w:p w14:paraId="741578B6" w14:textId="77777777" w:rsidR="0081373C" w:rsidRDefault="00000000">
            <w:r>
              <w:rPr>
                <w:rFonts w:ascii="Consolas" w:eastAsia="Consolas" w:hAnsi="Consolas" w:cs="Consolas"/>
                <w:color w:val="1F2937"/>
                <w:sz w:val="15"/>
                <w:szCs w:val="15"/>
              </w:rPr>
              <w:t xml:space="preserve">        ↓</w:t>
            </w:r>
          </w:p>
          <w:p w14:paraId="76C4E67C" w14:textId="77777777" w:rsidR="0081373C" w:rsidRDefault="00000000">
            <w:r>
              <w:rPr>
                <w:rFonts w:ascii="Consolas" w:eastAsia="Consolas" w:hAnsi="Consolas" w:cs="Consolas"/>
                <w:color w:val="1F2937"/>
                <w:sz w:val="15"/>
                <w:szCs w:val="15"/>
              </w:rPr>
              <w:t>Verify Collections &amp; Indexes</w:t>
            </w:r>
          </w:p>
          <w:p w14:paraId="7ACB135C" w14:textId="77777777" w:rsidR="0081373C" w:rsidRDefault="00000000">
            <w:r>
              <w:rPr>
                <w:rFonts w:ascii="Consolas" w:eastAsia="Consolas" w:hAnsi="Consolas" w:cs="Consolas"/>
                <w:color w:val="1F2937"/>
                <w:sz w:val="15"/>
                <w:szCs w:val="15"/>
              </w:rPr>
              <w:t xml:space="preserve">        ↓</w:t>
            </w:r>
          </w:p>
          <w:p w14:paraId="5BB2BB6A" w14:textId="77777777" w:rsidR="0081373C" w:rsidRDefault="00000000">
            <w:r>
              <w:rPr>
                <w:rFonts w:ascii="Consolas" w:eastAsia="Consolas" w:hAnsi="Consolas" w:cs="Consolas"/>
                <w:color w:val="1F2937"/>
                <w:sz w:val="15"/>
                <w:szCs w:val="15"/>
              </w:rPr>
              <w:t>Verify Application Connectivity</w:t>
            </w:r>
          </w:p>
          <w:p w14:paraId="72CCA93F" w14:textId="77777777" w:rsidR="0081373C" w:rsidRDefault="00000000">
            <w:r>
              <w:rPr>
                <w:rFonts w:ascii="Consolas" w:eastAsia="Consolas" w:hAnsi="Consolas" w:cs="Consolas"/>
                <w:color w:val="1F2937"/>
                <w:sz w:val="15"/>
                <w:szCs w:val="15"/>
              </w:rPr>
              <w:t xml:space="preserve">        ↓</w:t>
            </w:r>
          </w:p>
          <w:p w14:paraId="3085CAA0" w14:textId="77777777" w:rsidR="0081373C" w:rsidRDefault="00000000">
            <w:r>
              <w:rPr>
                <w:rFonts w:ascii="Consolas" w:eastAsia="Consolas" w:hAnsi="Consolas" w:cs="Consolas"/>
                <w:color w:val="1F2937"/>
                <w:sz w:val="15"/>
                <w:szCs w:val="15"/>
              </w:rPr>
              <w:t>Run Smoke Tests</w:t>
            </w:r>
          </w:p>
          <w:p w14:paraId="17BB35F8" w14:textId="77777777" w:rsidR="0081373C" w:rsidRDefault="00000000">
            <w:r>
              <w:rPr>
                <w:rFonts w:ascii="Consolas" w:eastAsia="Consolas" w:hAnsi="Consolas" w:cs="Consolas"/>
                <w:color w:val="1F2937"/>
                <w:sz w:val="15"/>
                <w:szCs w:val="15"/>
              </w:rPr>
              <w:t xml:space="preserve">        ↓</w:t>
            </w:r>
          </w:p>
          <w:p w14:paraId="04121668" w14:textId="77777777" w:rsidR="0081373C" w:rsidRDefault="00000000">
            <w:r>
              <w:rPr>
                <w:rFonts w:ascii="Consolas" w:eastAsia="Consolas" w:hAnsi="Consolas" w:cs="Consolas"/>
                <w:color w:val="1F2937"/>
                <w:sz w:val="15"/>
                <w:szCs w:val="15"/>
              </w:rPr>
              <w:t xml:space="preserve"> Migration Verified — Pre-migration backup retained for safety window</w:t>
            </w:r>
          </w:p>
        </w:tc>
      </w:tr>
    </w:tbl>
    <w:p w14:paraId="1D93416D" w14:textId="77777777" w:rsidR="0081373C" w:rsidRDefault="0081373C"/>
    <w:p w14:paraId="3541BE5A" w14:textId="77777777" w:rsidR="0081373C" w:rsidRDefault="00000000">
      <w:pPr>
        <w:pStyle w:val="ListParagraph"/>
        <w:numPr>
          <w:ilvl w:val="0"/>
          <w:numId w:val="1"/>
        </w:numPr>
        <w:spacing w:after="60"/>
      </w:pPr>
      <w:r>
        <w:rPr>
          <w:b/>
          <w:bCs/>
        </w:rPr>
        <w:t>Rule:</w:t>
      </w:r>
      <w:r>
        <w:t xml:space="preserve"> Risky migrations (field removals, data transformations, index restructuring) must have a verified recovery point before execution.</w:t>
      </w:r>
    </w:p>
    <w:p w14:paraId="36304EAC" w14:textId="77777777" w:rsidR="0081373C" w:rsidRDefault="00000000">
      <w:pPr>
        <w:pStyle w:val="ListParagraph"/>
        <w:numPr>
          <w:ilvl w:val="0"/>
          <w:numId w:val="1"/>
        </w:numPr>
        <w:spacing w:after="60"/>
      </w:pPr>
      <w:r>
        <w:rPr>
          <w:b/>
          <w:bCs/>
        </w:rPr>
        <w:t>Safety Window:</w:t>
      </w:r>
      <w:r>
        <w:t xml:space="preserve"> Pre-migration backup is retained for a minimum of 7 days after successful migration verification.</w:t>
      </w:r>
    </w:p>
    <w:p w14:paraId="7646FD5D" w14:textId="77777777" w:rsidR="0081373C" w:rsidRDefault="0081373C"/>
    <w:p w14:paraId="1C72D3AC" w14:textId="77777777" w:rsidR="0081373C" w:rsidRDefault="00000000">
      <w:pPr>
        <w:pStyle w:val="Heading2"/>
      </w:pPr>
      <w:bookmarkStart w:id="133" w:name="_Toc237697407"/>
      <w:r>
        <w:t>7.9.12 Production Data Protection</w:t>
      </w:r>
      <w:bookmarkEnd w:id="133"/>
    </w:p>
    <w:p w14:paraId="7C2F1CC3" w14:textId="77777777" w:rsidR="0081373C" w:rsidRDefault="00000000">
      <w:pPr>
        <w:spacing w:after="160"/>
      </w:pPr>
      <w:r>
        <w:t>Production data must never be casually manipulated:</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0EEF44CB"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366F5648" w14:textId="77777777" w:rsidR="0081373C" w:rsidRDefault="00000000">
            <w:r>
              <w:rPr>
                <w:rFonts w:ascii="Consolas" w:eastAsia="Consolas" w:hAnsi="Consolas" w:cs="Consolas"/>
                <w:color w:val="1F2937"/>
                <w:sz w:val="15"/>
                <w:szCs w:val="15"/>
              </w:rPr>
              <w:t xml:space="preserve"> Developer: "Let me quickly fix this record directly in production MongoDB"</w:t>
            </w:r>
          </w:p>
          <w:p w14:paraId="684DE24B" w14:textId="77777777" w:rsidR="0081373C" w:rsidRDefault="00000000">
            <w:r>
              <w:rPr>
                <w:rFonts w:ascii="Consolas" w:eastAsia="Consolas" w:hAnsi="Consolas" w:cs="Consolas"/>
                <w:color w:val="1F2937"/>
                <w:sz w:val="15"/>
                <w:szCs w:val="15"/>
              </w:rPr>
              <w:t xml:space="preserve"> Developer: "I'll investigate via logs and read-only inspection, then create a proper fix"</w:t>
            </w:r>
          </w:p>
        </w:tc>
      </w:tr>
    </w:tbl>
    <w:p w14:paraId="0C2EE8A8" w14:textId="77777777" w:rsidR="0081373C" w:rsidRDefault="0081373C"/>
    <w:p w14:paraId="7EA01E63" w14:textId="77777777" w:rsidR="0081373C" w:rsidRDefault="00000000">
      <w:pPr>
        <w:pStyle w:val="ListParagraph"/>
        <w:numPr>
          <w:ilvl w:val="0"/>
          <w:numId w:val="1"/>
        </w:numPr>
        <w:spacing w:after="60"/>
      </w:pPr>
      <w:r>
        <w:rPr>
          <w:b/>
          <w:bCs/>
        </w:rPr>
        <w:t>No Ad-Hoc Production Edits:</w:t>
      </w:r>
      <w:r>
        <w:t xml:space="preserve"> Direct database modifications in production require a documented, approved operational procedure.</w:t>
      </w:r>
    </w:p>
    <w:p w14:paraId="5FBAC65B" w14:textId="77777777" w:rsidR="0081373C" w:rsidRDefault="00000000">
      <w:pPr>
        <w:pStyle w:val="ListParagraph"/>
        <w:numPr>
          <w:ilvl w:val="0"/>
          <w:numId w:val="1"/>
        </w:numPr>
        <w:spacing w:after="60"/>
      </w:pPr>
      <w:r>
        <w:rPr>
          <w:b/>
          <w:bCs/>
        </w:rPr>
        <w:t>Debugging Without Mutation:</w:t>
      </w:r>
      <w:r>
        <w:t xml:space="preserve"> Use structured logs (Section 7.5), read-only queries, and sanitized test data for debugging.</w:t>
      </w:r>
    </w:p>
    <w:p w14:paraId="1B587DC8" w14:textId="77777777" w:rsidR="0081373C" w:rsidRDefault="00000000">
      <w:pPr>
        <w:pStyle w:val="ListParagraph"/>
        <w:numPr>
          <w:ilvl w:val="0"/>
          <w:numId w:val="1"/>
        </w:numPr>
        <w:spacing w:after="60"/>
      </w:pPr>
      <w:r>
        <w:rPr>
          <w:b/>
          <w:bCs/>
        </w:rPr>
        <w:t>Controlled Admin Tools:</w:t>
      </w:r>
      <w:r>
        <w:t xml:space="preserve"> If production data manipulation is required, it must go through approved administrative tools with audit logging.</w:t>
      </w:r>
    </w:p>
    <w:p w14:paraId="2CDE2AA3" w14:textId="77777777" w:rsidR="0081373C" w:rsidRDefault="0081373C"/>
    <w:p w14:paraId="621685E8" w14:textId="77777777" w:rsidR="0081373C" w:rsidRDefault="00000000">
      <w:pPr>
        <w:pStyle w:val="Heading2"/>
      </w:pPr>
      <w:bookmarkStart w:id="134" w:name="_Toc237697408"/>
      <w:r>
        <w:t>7.9.13 Recovery Priority Matrix</w:t>
      </w:r>
      <w:bookmarkEnd w:id="134"/>
    </w:p>
    <w:p w14:paraId="151BF531" w14:textId="77777777" w:rsidR="0081373C" w:rsidRDefault="00000000">
      <w:pPr>
        <w:spacing w:after="160"/>
      </w:pPr>
      <w:r>
        <w:t>Not every function has equal business importance during incident recovery:</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09D4C84B"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6C9A1F75" w14:textId="77777777" w:rsidR="0081373C" w:rsidRDefault="00000000">
            <w:r>
              <w:rPr>
                <w:rFonts w:ascii="Consolas" w:eastAsia="Consolas" w:hAnsi="Consolas" w:cs="Consolas"/>
                <w:color w:val="1F2937"/>
                <w:sz w:val="15"/>
                <w:szCs w:val="15"/>
              </w:rPr>
              <w:t>┌──────────────────────────────────────────────────────────────────────────────┐</w:t>
            </w:r>
          </w:p>
          <w:p w14:paraId="6FB5B05B" w14:textId="77777777" w:rsidR="0081373C" w:rsidRDefault="00000000">
            <w:r>
              <w:rPr>
                <w:rFonts w:ascii="Consolas" w:eastAsia="Consolas" w:hAnsi="Consolas" w:cs="Consolas"/>
                <w:color w:val="1F2937"/>
                <w:sz w:val="15"/>
                <w:szCs w:val="15"/>
              </w:rPr>
              <w:t>│                    iPOMS RECOVERY PRIORITY MATRIX                            │</w:t>
            </w:r>
          </w:p>
          <w:p w14:paraId="283B7FC8" w14:textId="77777777" w:rsidR="0081373C" w:rsidRDefault="00000000">
            <w:r>
              <w:rPr>
                <w:rFonts w:ascii="Consolas" w:eastAsia="Consolas" w:hAnsi="Consolas" w:cs="Consolas"/>
                <w:color w:val="1F2937"/>
                <w:sz w:val="15"/>
                <w:szCs w:val="15"/>
              </w:rPr>
              <w:t>├──────────────────────────────────────────────────────────────────────────────┤</w:t>
            </w:r>
          </w:p>
          <w:p w14:paraId="0DA1E4B7" w14:textId="77777777" w:rsidR="0081373C" w:rsidRDefault="00000000">
            <w:r>
              <w:rPr>
                <w:rFonts w:ascii="Consolas" w:eastAsia="Consolas" w:hAnsi="Consolas" w:cs="Consolas"/>
                <w:color w:val="1F2937"/>
                <w:sz w:val="15"/>
                <w:szCs w:val="15"/>
              </w:rPr>
              <w:t>│                                                                              │</w:t>
            </w:r>
          </w:p>
          <w:p w14:paraId="16CFF7C8" w14:textId="77777777" w:rsidR="0081373C" w:rsidRDefault="00000000">
            <w:r>
              <w:rPr>
                <w:rFonts w:ascii="Consolas" w:eastAsia="Consolas" w:hAnsi="Consolas" w:cs="Consolas"/>
                <w:color w:val="1F2937"/>
                <w:sz w:val="15"/>
                <w:szCs w:val="15"/>
              </w:rPr>
              <w:t>│  PRIORITY 1 — CRITICAL (Restore First)                                      │</w:t>
            </w:r>
          </w:p>
          <w:p w14:paraId="43616915" w14:textId="77777777" w:rsidR="0081373C" w:rsidRDefault="00000000">
            <w:r>
              <w:rPr>
                <w:rFonts w:ascii="Consolas" w:eastAsia="Consolas" w:hAnsi="Consolas" w:cs="Consolas"/>
                <w:color w:val="1F2937"/>
                <w:sz w:val="15"/>
                <w:szCs w:val="15"/>
              </w:rPr>
              <w:t>│  ├── Authentication &amp; Login                                                  │</w:t>
            </w:r>
          </w:p>
          <w:p w14:paraId="0B0911AA" w14:textId="77777777" w:rsidR="0081373C" w:rsidRDefault="00000000">
            <w:r>
              <w:rPr>
                <w:rFonts w:ascii="Consolas" w:eastAsia="Consolas" w:hAnsi="Consolas" w:cs="Consolas"/>
                <w:color w:val="1F2937"/>
                <w:sz w:val="15"/>
                <w:szCs w:val="15"/>
              </w:rPr>
              <w:t>│  ├── MongoDB Database Availability                                          │</w:t>
            </w:r>
          </w:p>
          <w:p w14:paraId="75F761B9" w14:textId="77777777" w:rsidR="0081373C" w:rsidRDefault="00000000">
            <w:r>
              <w:rPr>
                <w:rFonts w:ascii="Consolas" w:eastAsia="Consolas" w:hAnsi="Consolas" w:cs="Consolas"/>
                <w:color w:val="1F2937"/>
                <w:sz w:val="15"/>
                <w:szCs w:val="15"/>
              </w:rPr>
              <w:t>│  └── Core RBAC &amp; User Session Management                                    │</w:t>
            </w:r>
          </w:p>
          <w:p w14:paraId="2E6CF48A" w14:textId="77777777" w:rsidR="0081373C" w:rsidRDefault="00000000">
            <w:r>
              <w:rPr>
                <w:rFonts w:ascii="Consolas" w:eastAsia="Consolas" w:hAnsi="Consolas" w:cs="Consolas"/>
                <w:color w:val="1F2937"/>
                <w:sz w:val="15"/>
                <w:szCs w:val="15"/>
              </w:rPr>
              <w:t>│                                                                              │</w:t>
            </w:r>
          </w:p>
          <w:p w14:paraId="24EE0F34" w14:textId="77777777" w:rsidR="0081373C" w:rsidRDefault="00000000">
            <w:r>
              <w:rPr>
                <w:rFonts w:ascii="Consolas" w:eastAsia="Consolas" w:hAnsi="Consolas" w:cs="Consolas"/>
                <w:color w:val="1F2937"/>
                <w:sz w:val="15"/>
                <w:szCs w:val="15"/>
              </w:rPr>
              <w:t>│  PRIORITY 2 — HIGH (Restore Second)                                         │</w:t>
            </w:r>
          </w:p>
          <w:p w14:paraId="5BC9F2CA" w14:textId="77777777" w:rsidR="0081373C" w:rsidRDefault="00000000">
            <w:r>
              <w:rPr>
                <w:rFonts w:ascii="Consolas" w:eastAsia="Consolas" w:hAnsi="Consolas" w:cs="Consolas"/>
                <w:color w:val="1F2937"/>
                <w:sz w:val="15"/>
                <w:szCs w:val="15"/>
              </w:rPr>
              <w:t>│  ├── Company Metadata &amp; College Management                                  │</w:t>
            </w:r>
          </w:p>
          <w:p w14:paraId="6D74125C" w14:textId="77777777" w:rsidR="0081373C" w:rsidRDefault="00000000">
            <w:r>
              <w:rPr>
                <w:rFonts w:ascii="Consolas" w:eastAsia="Consolas" w:hAnsi="Consolas" w:cs="Consolas"/>
                <w:color w:val="1F2937"/>
                <w:sz w:val="15"/>
                <w:szCs w:val="15"/>
              </w:rPr>
              <w:t>│  ├── Daily Tracker &amp; Weekly Tracker                                         │</w:t>
            </w:r>
          </w:p>
          <w:p w14:paraId="18F1519B" w14:textId="77777777" w:rsidR="0081373C" w:rsidRDefault="00000000">
            <w:r>
              <w:rPr>
                <w:rFonts w:ascii="Consolas" w:eastAsia="Consolas" w:hAnsi="Consolas" w:cs="Consolas"/>
                <w:color w:val="1F2937"/>
                <w:sz w:val="15"/>
                <w:szCs w:val="15"/>
              </w:rPr>
              <w:t>│  └── Assignment Management                                                  │</w:t>
            </w:r>
          </w:p>
          <w:p w14:paraId="7CD45649" w14:textId="77777777" w:rsidR="0081373C" w:rsidRDefault="00000000">
            <w:r>
              <w:rPr>
                <w:rFonts w:ascii="Consolas" w:eastAsia="Consolas" w:hAnsi="Consolas" w:cs="Consolas"/>
                <w:color w:val="1F2937"/>
                <w:sz w:val="15"/>
                <w:szCs w:val="15"/>
              </w:rPr>
              <w:t>│                                                                              │</w:t>
            </w:r>
          </w:p>
          <w:p w14:paraId="78FF2A73" w14:textId="77777777" w:rsidR="0081373C" w:rsidRDefault="00000000">
            <w:r>
              <w:rPr>
                <w:rFonts w:ascii="Consolas" w:eastAsia="Consolas" w:hAnsi="Consolas" w:cs="Consolas"/>
                <w:color w:val="1F2937"/>
                <w:sz w:val="15"/>
                <w:szCs w:val="15"/>
              </w:rPr>
              <w:t>│  PRIORITY 3 — MEDIUM (Restore Third)                                        │</w:t>
            </w:r>
          </w:p>
          <w:p w14:paraId="700C6866" w14:textId="77777777" w:rsidR="0081373C" w:rsidRDefault="00000000">
            <w:r>
              <w:rPr>
                <w:rFonts w:ascii="Consolas" w:eastAsia="Consolas" w:hAnsi="Consolas" w:cs="Consolas"/>
                <w:color w:val="1F2937"/>
                <w:sz w:val="15"/>
                <w:szCs w:val="15"/>
              </w:rPr>
              <w:t>│  ├── Daily Leads                                                            │</w:t>
            </w:r>
          </w:p>
          <w:p w14:paraId="270DFD2E" w14:textId="77777777" w:rsidR="0081373C" w:rsidRDefault="00000000">
            <w:r>
              <w:rPr>
                <w:rFonts w:ascii="Consolas" w:eastAsia="Consolas" w:hAnsi="Consolas" w:cs="Consolas"/>
                <w:color w:val="1F2937"/>
                <w:sz w:val="15"/>
                <w:szCs w:val="15"/>
              </w:rPr>
              <w:t>│  ├── Notifications                                                          │</w:t>
            </w:r>
          </w:p>
          <w:p w14:paraId="5EB68562" w14:textId="77777777" w:rsidR="0081373C" w:rsidRDefault="00000000">
            <w:r>
              <w:rPr>
                <w:rFonts w:ascii="Consolas" w:eastAsia="Consolas" w:hAnsi="Consolas" w:cs="Consolas"/>
                <w:color w:val="1F2937"/>
                <w:sz w:val="15"/>
                <w:szCs w:val="15"/>
              </w:rPr>
              <w:t>│  └── Report Library &amp; Generation                                            │</w:t>
            </w:r>
          </w:p>
          <w:p w14:paraId="1B27D8DF" w14:textId="77777777" w:rsidR="0081373C" w:rsidRDefault="00000000">
            <w:r>
              <w:rPr>
                <w:rFonts w:ascii="Consolas" w:eastAsia="Consolas" w:hAnsi="Consolas" w:cs="Consolas"/>
                <w:color w:val="1F2937"/>
                <w:sz w:val="15"/>
                <w:szCs w:val="15"/>
              </w:rPr>
              <w:t>│                                                                              │</w:t>
            </w:r>
          </w:p>
          <w:p w14:paraId="62B79570" w14:textId="77777777" w:rsidR="0081373C" w:rsidRDefault="00000000">
            <w:r>
              <w:rPr>
                <w:rFonts w:ascii="Consolas" w:eastAsia="Consolas" w:hAnsi="Consolas" w:cs="Consolas"/>
                <w:color w:val="1F2937"/>
                <w:sz w:val="15"/>
                <w:szCs w:val="15"/>
              </w:rPr>
              <w:t>│  PRIORITY 4 — STANDARD (Restore Last)                                       │</w:t>
            </w:r>
          </w:p>
          <w:p w14:paraId="37ECCCE5" w14:textId="77777777" w:rsidR="0081373C" w:rsidRDefault="00000000">
            <w:r>
              <w:rPr>
                <w:rFonts w:ascii="Consolas" w:eastAsia="Consolas" w:hAnsi="Consolas" w:cs="Consolas"/>
                <w:color w:val="1F2937"/>
                <w:sz w:val="15"/>
                <w:szCs w:val="15"/>
              </w:rPr>
              <w:t>│  ├── Import Processing History                                              │</w:t>
            </w:r>
          </w:p>
          <w:p w14:paraId="127D338D" w14:textId="77777777" w:rsidR="0081373C" w:rsidRDefault="00000000">
            <w:r>
              <w:rPr>
                <w:rFonts w:ascii="Consolas" w:eastAsia="Consolas" w:hAnsi="Consolas" w:cs="Consolas"/>
                <w:color w:val="1F2937"/>
                <w:sz w:val="15"/>
                <w:szCs w:val="15"/>
              </w:rPr>
              <w:t>│  ├── Recycle Bin                                                            │</w:t>
            </w:r>
          </w:p>
          <w:p w14:paraId="682F7133" w14:textId="77777777" w:rsidR="0081373C" w:rsidRDefault="00000000">
            <w:r>
              <w:rPr>
                <w:rFonts w:ascii="Consolas" w:eastAsia="Consolas" w:hAnsi="Consolas" w:cs="Consolas"/>
                <w:color w:val="1F2937"/>
                <w:sz w:val="15"/>
                <w:szCs w:val="15"/>
              </w:rPr>
              <w:lastRenderedPageBreak/>
              <w:t>│  └── System Information / Administration Dashboards                         │</w:t>
            </w:r>
          </w:p>
          <w:p w14:paraId="7F16AE94" w14:textId="77777777" w:rsidR="0081373C" w:rsidRDefault="00000000">
            <w:r>
              <w:rPr>
                <w:rFonts w:ascii="Consolas" w:eastAsia="Consolas" w:hAnsi="Consolas" w:cs="Consolas"/>
                <w:color w:val="1F2937"/>
                <w:sz w:val="15"/>
                <w:szCs w:val="15"/>
              </w:rPr>
              <w:t>│                                                                              │</w:t>
            </w:r>
          </w:p>
          <w:p w14:paraId="24346A0A" w14:textId="77777777" w:rsidR="0081373C" w:rsidRDefault="00000000">
            <w:r>
              <w:rPr>
                <w:rFonts w:ascii="Consolas" w:eastAsia="Consolas" w:hAnsi="Consolas" w:cs="Consolas"/>
                <w:color w:val="1F2937"/>
                <w:sz w:val="15"/>
                <w:szCs w:val="15"/>
              </w:rPr>
              <w:t>└──────────────────────────────────────────────────────────────────────────────┘</w:t>
            </w:r>
          </w:p>
        </w:tc>
      </w:tr>
    </w:tbl>
    <w:p w14:paraId="4314A3BD" w14:textId="77777777" w:rsidR="0081373C" w:rsidRDefault="0081373C"/>
    <w:p w14:paraId="09DA4FDF" w14:textId="77777777" w:rsidR="0081373C" w:rsidRDefault="0081373C"/>
    <w:p w14:paraId="1736D90F" w14:textId="77777777" w:rsidR="0081373C" w:rsidRDefault="00000000">
      <w:pPr>
        <w:pStyle w:val="Heading2"/>
      </w:pPr>
      <w:bookmarkStart w:id="135" w:name="_Toc237697409"/>
      <w:r>
        <w:t>7.9.14 Incident Recovery Runbook (Framework)</w:t>
      </w:r>
      <w:bookmarkEnd w:id="135"/>
    </w:p>
    <w:p w14:paraId="2E31CD06" w14:textId="77777777" w:rsidR="0081373C" w:rsidRDefault="00000000">
      <w:pPr>
        <w:spacing w:after="160"/>
      </w:pPr>
      <w:r>
        <w:t>A documented recovery sequence prevents panic-driven decisions during real incidents:</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1CA352F6"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479317FA" w14:textId="77777777" w:rsidR="0081373C" w:rsidRDefault="00000000">
            <w:r>
              <w:rPr>
                <w:rFonts w:ascii="Consolas" w:eastAsia="Consolas" w:hAnsi="Consolas" w:cs="Consolas"/>
                <w:color w:val="1F2937"/>
                <w:sz w:val="15"/>
                <w:szCs w:val="15"/>
              </w:rPr>
              <w:t>┌─────────────────────────────────────────────────────────────────────────┐</w:t>
            </w:r>
          </w:p>
          <w:p w14:paraId="710B9F85" w14:textId="77777777" w:rsidR="0081373C" w:rsidRDefault="00000000">
            <w:r>
              <w:rPr>
                <w:rFonts w:ascii="Consolas" w:eastAsia="Consolas" w:hAnsi="Consolas" w:cs="Consolas"/>
                <w:color w:val="1F2937"/>
                <w:sz w:val="15"/>
                <w:szCs w:val="15"/>
              </w:rPr>
              <w:t>│               iPOMS INCIDENT RECOVERY RUNBOOK                          │</w:t>
            </w:r>
          </w:p>
          <w:p w14:paraId="65F39904" w14:textId="77777777" w:rsidR="0081373C" w:rsidRDefault="00000000">
            <w:r>
              <w:rPr>
                <w:rFonts w:ascii="Consolas" w:eastAsia="Consolas" w:hAnsi="Consolas" w:cs="Consolas"/>
                <w:color w:val="1F2937"/>
                <w:sz w:val="15"/>
                <w:szCs w:val="15"/>
              </w:rPr>
              <w:t>├─────────────────────────────────────────────────────────────────────────┤</w:t>
            </w:r>
          </w:p>
          <w:p w14:paraId="4D421747" w14:textId="77777777" w:rsidR="0081373C" w:rsidRDefault="00000000">
            <w:r>
              <w:rPr>
                <w:rFonts w:ascii="Consolas" w:eastAsia="Consolas" w:hAnsi="Consolas" w:cs="Consolas"/>
                <w:color w:val="1F2937"/>
                <w:sz w:val="15"/>
                <w:szCs w:val="15"/>
              </w:rPr>
              <w:t>│  Step 1:  DETECT — Identify the incident (monitoring, alert, user)    │</w:t>
            </w:r>
          </w:p>
          <w:p w14:paraId="7B83DD0D" w14:textId="77777777" w:rsidR="0081373C" w:rsidRDefault="00000000">
            <w:r>
              <w:rPr>
                <w:rFonts w:ascii="Consolas" w:eastAsia="Consolas" w:hAnsi="Consolas" w:cs="Consolas"/>
                <w:color w:val="1F2937"/>
                <w:sz w:val="15"/>
                <w:szCs w:val="15"/>
              </w:rPr>
              <w:t>│  Step 2:  ASSESS — Determine severity and scope of impact             │</w:t>
            </w:r>
          </w:p>
          <w:p w14:paraId="0CC428E6" w14:textId="77777777" w:rsidR="0081373C" w:rsidRDefault="00000000">
            <w:r>
              <w:rPr>
                <w:rFonts w:ascii="Consolas" w:eastAsia="Consolas" w:hAnsi="Consolas" w:cs="Consolas"/>
                <w:color w:val="1F2937"/>
                <w:sz w:val="15"/>
                <w:szCs w:val="15"/>
              </w:rPr>
              <w:t>│  Step 3:  CONTAIN — Stop further damage (halt deployment, block ops)  │</w:t>
            </w:r>
          </w:p>
          <w:p w14:paraId="5C61A5B1" w14:textId="77777777" w:rsidR="0081373C" w:rsidRDefault="00000000">
            <w:r>
              <w:rPr>
                <w:rFonts w:ascii="Consolas" w:eastAsia="Consolas" w:hAnsi="Consolas" w:cs="Consolas"/>
                <w:color w:val="1F2937"/>
                <w:sz w:val="15"/>
                <w:szCs w:val="15"/>
              </w:rPr>
              <w:t>│  Step 4:  IDENTIFY — Determine correct recovery method                │</w:t>
            </w:r>
          </w:p>
          <w:p w14:paraId="291E629A" w14:textId="77777777" w:rsidR="0081373C" w:rsidRDefault="00000000">
            <w:r>
              <w:rPr>
                <w:rFonts w:ascii="Consolas" w:eastAsia="Consolas" w:hAnsi="Consolas" w:cs="Consolas"/>
                <w:color w:val="1F2937"/>
                <w:sz w:val="15"/>
                <w:szCs w:val="15"/>
              </w:rPr>
              <w:t>│           (rollback? PITR? snapshot restore? both?)                    │</w:t>
            </w:r>
          </w:p>
          <w:p w14:paraId="0DB9659F" w14:textId="77777777" w:rsidR="0081373C" w:rsidRDefault="00000000">
            <w:r>
              <w:rPr>
                <w:rFonts w:ascii="Consolas" w:eastAsia="Consolas" w:hAnsi="Consolas" w:cs="Consolas"/>
                <w:color w:val="1F2937"/>
                <w:sz w:val="15"/>
                <w:szCs w:val="15"/>
              </w:rPr>
              <w:t>│  Step 5:  RESTORE — Execute recovery procedure                        │</w:t>
            </w:r>
          </w:p>
          <w:p w14:paraId="1C7C36AB" w14:textId="77777777" w:rsidR="0081373C" w:rsidRDefault="00000000">
            <w:r>
              <w:rPr>
                <w:rFonts w:ascii="Consolas" w:eastAsia="Consolas" w:hAnsi="Consolas" w:cs="Consolas"/>
                <w:color w:val="1F2937"/>
                <w:sz w:val="15"/>
                <w:szCs w:val="15"/>
              </w:rPr>
              <w:t>│  Step 6:  VALIDATE DB — Verify collections, indexes, data integrity   │</w:t>
            </w:r>
          </w:p>
          <w:p w14:paraId="6449F08C" w14:textId="77777777" w:rsidR="0081373C" w:rsidRDefault="00000000">
            <w:r>
              <w:rPr>
                <w:rFonts w:ascii="Consolas" w:eastAsia="Consolas" w:hAnsi="Consolas" w:cs="Consolas"/>
                <w:color w:val="1F2937"/>
                <w:sz w:val="15"/>
                <w:szCs w:val="15"/>
              </w:rPr>
              <w:t>│  Step 7:  VALIDATE APP — Verify application connectivity &amp; function   │</w:t>
            </w:r>
          </w:p>
          <w:p w14:paraId="039E0E12" w14:textId="77777777" w:rsidR="0081373C" w:rsidRDefault="00000000">
            <w:r>
              <w:rPr>
                <w:rFonts w:ascii="Consolas" w:eastAsia="Consolas" w:hAnsi="Consolas" w:cs="Consolas"/>
                <w:color w:val="1F2937"/>
                <w:sz w:val="15"/>
                <w:szCs w:val="15"/>
              </w:rPr>
              <w:t>│  Step 8:  SMOKE TEST — Run critical business workflow tests            │</w:t>
            </w:r>
          </w:p>
          <w:p w14:paraId="618E6888" w14:textId="77777777" w:rsidR="0081373C" w:rsidRDefault="00000000">
            <w:r>
              <w:rPr>
                <w:rFonts w:ascii="Consolas" w:eastAsia="Consolas" w:hAnsi="Consolas" w:cs="Consolas"/>
                <w:color w:val="1F2937"/>
                <w:sz w:val="15"/>
                <w:szCs w:val="15"/>
              </w:rPr>
              <w:t>│  Step 9:  RESUME — Restore normal operations                          │</w:t>
            </w:r>
          </w:p>
          <w:p w14:paraId="2F4D18C0" w14:textId="77777777" w:rsidR="0081373C" w:rsidRDefault="00000000">
            <w:r>
              <w:rPr>
                <w:rFonts w:ascii="Consolas" w:eastAsia="Consolas" w:hAnsi="Consolas" w:cs="Consolas"/>
                <w:color w:val="1F2937"/>
                <w:sz w:val="15"/>
                <w:szCs w:val="15"/>
              </w:rPr>
              <w:t>│  Step 10: DOCUMENT — Record incident, root cause, recovery actions    │</w:t>
            </w:r>
          </w:p>
          <w:p w14:paraId="3BBB5471" w14:textId="77777777" w:rsidR="0081373C" w:rsidRDefault="00000000">
            <w:r>
              <w:rPr>
                <w:rFonts w:ascii="Consolas" w:eastAsia="Consolas" w:hAnsi="Consolas" w:cs="Consolas"/>
                <w:color w:val="1F2937"/>
                <w:sz w:val="15"/>
                <w:szCs w:val="15"/>
              </w:rPr>
              <w:t>└─────────────────────────────────────────────────────────────────────────┘</w:t>
            </w:r>
          </w:p>
        </w:tc>
      </w:tr>
    </w:tbl>
    <w:p w14:paraId="40B26E06" w14:textId="77777777" w:rsidR="0081373C" w:rsidRDefault="0081373C"/>
    <w:p w14:paraId="1833C109" w14:textId="77777777" w:rsidR="0081373C" w:rsidRDefault="00000000">
      <w:pPr>
        <w:pStyle w:val="ListParagraph"/>
        <w:numPr>
          <w:ilvl w:val="0"/>
          <w:numId w:val="1"/>
        </w:numPr>
        <w:spacing w:after="60"/>
      </w:pPr>
      <w:r>
        <w:rPr>
          <w:b/>
          <w:bCs/>
        </w:rPr>
        <w:t>Note:</w:t>
      </w:r>
      <w:r>
        <w:t xml:space="preserve"> The full operational runbook will be created during the deployment phase. Chapter 7.9 establishes the requirement and framework.</w:t>
      </w:r>
    </w:p>
    <w:p w14:paraId="14813C7B" w14:textId="77777777" w:rsidR="0081373C" w:rsidRDefault="0081373C"/>
    <w:p w14:paraId="3CF9F5BA" w14:textId="77777777" w:rsidR="0081373C" w:rsidRDefault="00000000">
      <w:pPr>
        <w:pStyle w:val="Heading2"/>
      </w:pPr>
      <w:bookmarkStart w:id="136" w:name="_Toc237697410"/>
      <w:r>
        <w:t>7.9.15 Recovery Access Control</w:t>
      </w:r>
      <w:bookmarkEnd w:id="136"/>
    </w:p>
    <w:p w14:paraId="5C54BF81" w14:textId="77777777" w:rsidR="0081373C" w:rsidRDefault="00000000">
      <w:pPr>
        <w:spacing w:after="160"/>
      </w:pPr>
      <w:r>
        <w:t>Recovery operations are restricted to authorized personnel:</w:t>
      </w:r>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300"/>
        <w:gridCol w:w="2300"/>
        <w:gridCol w:w="5146"/>
      </w:tblGrid>
      <w:tr w:rsidR="0081373C" w14:paraId="34D9F283" w14:textId="77777777">
        <w:tblPrEx>
          <w:tblCellMar>
            <w:top w:w="0" w:type="dxa"/>
            <w:bottom w:w="0" w:type="dxa"/>
          </w:tblCellMar>
        </w:tblPrEx>
        <w:trPr>
          <w:cantSplit/>
          <w:tblHeader/>
        </w:trPr>
        <w:tc>
          <w:tcPr>
            <w:tcW w:w="2300" w:type="dxa"/>
            <w:shd w:val="clear" w:color="auto" w:fill="1F3864"/>
            <w:tcMar>
              <w:top w:w="80" w:type="dxa"/>
              <w:left w:w="100" w:type="dxa"/>
              <w:bottom w:w="80" w:type="dxa"/>
              <w:right w:w="100" w:type="dxa"/>
            </w:tcMar>
            <w:vAlign w:val="center"/>
          </w:tcPr>
          <w:p w14:paraId="3A439706" w14:textId="77777777" w:rsidR="0081373C" w:rsidRDefault="00000000">
            <w:r>
              <w:rPr>
                <w:b/>
                <w:bCs/>
                <w:color w:val="FFFFFF"/>
                <w:sz w:val="19"/>
                <w:szCs w:val="19"/>
              </w:rPr>
              <w:t>Operation</w:t>
            </w:r>
          </w:p>
        </w:tc>
        <w:tc>
          <w:tcPr>
            <w:tcW w:w="2300" w:type="dxa"/>
            <w:shd w:val="clear" w:color="auto" w:fill="1F3864"/>
            <w:tcMar>
              <w:top w:w="80" w:type="dxa"/>
              <w:left w:w="100" w:type="dxa"/>
              <w:bottom w:w="80" w:type="dxa"/>
              <w:right w:w="100" w:type="dxa"/>
            </w:tcMar>
            <w:vAlign w:val="center"/>
          </w:tcPr>
          <w:p w14:paraId="4E058EE1" w14:textId="77777777" w:rsidR="0081373C" w:rsidRDefault="00000000">
            <w:r>
              <w:rPr>
                <w:b/>
                <w:bCs/>
                <w:color w:val="FFFFFF"/>
                <w:sz w:val="19"/>
                <w:szCs w:val="19"/>
              </w:rPr>
              <w:t>Authorized Roles</w:t>
            </w:r>
          </w:p>
        </w:tc>
        <w:tc>
          <w:tcPr>
            <w:tcW w:w="5146" w:type="dxa"/>
            <w:shd w:val="clear" w:color="auto" w:fill="1F3864"/>
            <w:tcMar>
              <w:top w:w="80" w:type="dxa"/>
              <w:left w:w="100" w:type="dxa"/>
              <w:bottom w:w="80" w:type="dxa"/>
              <w:right w:w="100" w:type="dxa"/>
            </w:tcMar>
            <w:vAlign w:val="center"/>
          </w:tcPr>
          <w:p w14:paraId="46473570" w14:textId="77777777" w:rsidR="0081373C" w:rsidRDefault="00000000">
            <w:r>
              <w:rPr>
                <w:b/>
                <w:bCs/>
                <w:color w:val="FFFFFF"/>
                <w:sz w:val="19"/>
                <w:szCs w:val="19"/>
              </w:rPr>
              <w:t>Not Authorized</w:t>
            </w:r>
          </w:p>
        </w:tc>
      </w:tr>
      <w:tr w:rsidR="0081373C" w14:paraId="7ACAA2B5"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283969DA" w14:textId="77777777" w:rsidR="0081373C" w:rsidRDefault="00000000">
            <w:r>
              <w:rPr>
                <w:b/>
                <w:bCs/>
              </w:rPr>
              <w:t>Recycle Bin Restore</w:t>
            </w:r>
            <w:r>
              <w:t xml:space="preserve"> (individual record)</w:t>
            </w:r>
          </w:p>
        </w:tc>
        <w:tc>
          <w:tcPr>
            <w:tcW w:w="2300" w:type="dxa"/>
            <w:tcMar>
              <w:top w:w="70" w:type="dxa"/>
              <w:left w:w="90" w:type="dxa"/>
              <w:bottom w:w="70" w:type="dxa"/>
              <w:right w:w="90" w:type="dxa"/>
            </w:tcMar>
            <w:vAlign w:val="center"/>
          </w:tcPr>
          <w:p w14:paraId="3D9E9701" w14:textId="77777777" w:rsidR="0081373C" w:rsidRDefault="00000000">
            <w:r>
              <w:t>Coordinator, Team Leader, Admin, Director</w:t>
            </w:r>
          </w:p>
        </w:tc>
        <w:tc>
          <w:tcPr>
            <w:tcW w:w="5146" w:type="dxa"/>
            <w:tcMar>
              <w:top w:w="70" w:type="dxa"/>
              <w:left w:w="90" w:type="dxa"/>
              <w:bottom w:w="70" w:type="dxa"/>
              <w:right w:w="90" w:type="dxa"/>
            </w:tcMar>
            <w:vAlign w:val="center"/>
          </w:tcPr>
          <w:p w14:paraId="0813CDCB" w14:textId="77777777" w:rsidR="0081373C" w:rsidRDefault="00000000">
            <w:r>
              <w:t>—</w:t>
            </w:r>
          </w:p>
        </w:tc>
      </w:tr>
      <w:tr w:rsidR="0081373C" w14:paraId="5B1C1FAC"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4AD10246" w14:textId="77777777" w:rsidR="0081373C" w:rsidRDefault="00000000">
            <w:r>
              <w:rPr>
                <w:b/>
                <w:bCs/>
              </w:rPr>
              <w:t>Hard Purge from Recycle Bin</w:t>
            </w:r>
          </w:p>
        </w:tc>
        <w:tc>
          <w:tcPr>
            <w:tcW w:w="2300" w:type="dxa"/>
            <w:shd w:val="clear" w:color="auto" w:fill="F2F2F2"/>
            <w:tcMar>
              <w:top w:w="70" w:type="dxa"/>
              <w:left w:w="90" w:type="dxa"/>
              <w:bottom w:w="70" w:type="dxa"/>
              <w:right w:w="90" w:type="dxa"/>
            </w:tcMar>
            <w:vAlign w:val="center"/>
          </w:tcPr>
          <w:p w14:paraId="4F510F78" w14:textId="77777777" w:rsidR="0081373C" w:rsidRDefault="00000000">
            <w:r>
              <w:t>Director, CEO, Administrator only</w:t>
            </w:r>
          </w:p>
        </w:tc>
        <w:tc>
          <w:tcPr>
            <w:tcW w:w="5146" w:type="dxa"/>
            <w:shd w:val="clear" w:color="auto" w:fill="F2F2F2"/>
            <w:tcMar>
              <w:top w:w="70" w:type="dxa"/>
              <w:left w:w="90" w:type="dxa"/>
              <w:bottom w:w="70" w:type="dxa"/>
              <w:right w:w="90" w:type="dxa"/>
            </w:tcMar>
            <w:vAlign w:val="center"/>
          </w:tcPr>
          <w:p w14:paraId="73CB58D7" w14:textId="77777777" w:rsidR="0081373C" w:rsidRDefault="00000000">
            <w:r>
              <w:t>Coordinator, Team Leader</w:t>
            </w:r>
          </w:p>
        </w:tc>
      </w:tr>
      <w:tr w:rsidR="0081373C" w14:paraId="36F9147B"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60F7F528" w14:textId="77777777" w:rsidR="0081373C" w:rsidRDefault="00000000">
            <w:r>
              <w:rPr>
                <w:b/>
                <w:bCs/>
              </w:rPr>
              <w:t>Full Database Restore</w:t>
            </w:r>
          </w:p>
        </w:tc>
        <w:tc>
          <w:tcPr>
            <w:tcW w:w="2300" w:type="dxa"/>
            <w:tcMar>
              <w:top w:w="70" w:type="dxa"/>
              <w:left w:w="90" w:type="dxa"/>
              <w:bottom w:w="70" w:type="dxa"/>
              <w:right w:w="90" w:type="dxa"/>
            </w:tcMar>
            <w:vAlign w:val="center"/>
          </w:tcPr>
          <w:p w14:paraId="2384DA0C" w14:textId="77777777" w:rsidR="0081373C" w:rsidRDefault="00000000">
            <w:r>
              <w:t>Operations / System Administrator only</w:t>
            </w:r>
          </w:p>
        </w:tc>
        <w:tc>
          <w:tcPr>
            <w:tcW w:w="5146" w:type="dxa"/>
            <w:tcMar>
              <w:top w:w="70" w:type="dxa"/>
              <w:left w:w="90" w:type="dxa"/>
              <w:bottom w:w="70" w:type="dxa"/>
              <w:right w:w="90" w:type="dxa"/>
            </w:tcMar>
            <w:vAlign w:val="center"/>
          </w:tcPr>
          <w:p w14:paraId="3AADC205" w14:textId="77777777" w:rsidR="0081373C" w:rsidRDefault="00000000">
            <w:r>
              <w:t>All application users</w:t>
            </w:r>
          </w:p>
        </w:tc>
      </w:tr>
      <w:tr w:rsidR="0081373C" w14:paraId="0A7F33EB"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0C938449" w14:textId="77777777" w:rsidR="0081373C" w:rsidRDefault="00000000">
            <w:r>
              <w:rPr>
                <w:b/>
                <w:bCs/>
              </w:rPr>
              <w:t>Deployment Rollback</w:t>
            </w:r>
          </w:p>
        </w:tc>
        <w:tc>
          <w:tcPr>
            <w:tcW w:w="2300" w:type="dxa"/>
            <w:shd w:val="clear" w:color="auto" w:fill="F2F2F2"/>
            <w:tcMar>
              <w:top w:w="70" w:type="dxa"/>
              <w:left w:w="90" w:type="dxa"/>
              <w:bottom w:w="70" w:type="dxa"/>
              <w:right w:w="90" w:type="dxa"/>
            </w:tcMar>
            <w:vAlign w:val="center"/>
          </w:tcPr>
          <w:p w14:paraId="12469095" w14:textId="77777777" w:rsidR="0081373C" w:rsidRDefault="00000000">
            <w:r>
              <w:t>Authorized deployer / Operations</w:t>
            </w:r>
          </w:p>
        </w:tc>
        <w:tc>
          <w:tcPr>
            <w:tcW w:w="5146" w:type="dxa"/>
            <w:shd w:val="clear" w:color="auto" w:fill="F2F2F2"/>
            <w:tcMar>
              <w:top w:w="70" w:type="dxa"/>
              <w:left w:w="90" w:type="dxa"/>
              <w:bottom w:w="70" w:type="dxa"/>
              <w:right w:w="90" w:type="dxa"/>
            </w:tcMar>
            <w:vAlign w:val="center"/>
          </w:tcPr>
          <w:p w14:paraId="3825501D" w14:textId="77777777" w:rsidR="0081373C" w:rsidRDefault="00000000">
            <w:r>
              <w:t>Individual developers</w:t>
            </w:r>
          </w:p>
        </w:tc>
      </w:tr>
      <w:tr w:rsidR="0081373C" w14:paraId="62ABC0DB"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4CF76782" w14:textId="77777777" w:rsidR="0081373C" w:rsidRDefault="00000000">
            <w:r>
              <w:rPr>
                <w:b/>
                <w:bCs/>
              </w:rPr>
              <w:t>Production Data Manipulation</w:t>
            </w:r>
          </w:p>
        </w:tc>
        <w:tc>
          <w:tcPr>
            <w:tcW w:w="2300" w:type="dxa"/>
            <w:tcMar>
              <w:top w:w="70" w:type="dxa"/>
              <w:left w:w="90" w:type="dxa"/>
              <w:bottom w:w="70" w:type="dxa"/>
              <w:right w:w="90" w:type="dxa"/>
            </w:tcMar>
            <w:vAlign w:val="center"/>
          </w:tcPr>
          <w:p w14:paraId="4A4AB55A" w14:textId="77777777" w:rsidR="0081373C" w:rsidRDefault="00000000">
            <w:r>
              <w:t>System Administrator with documented approval</w:t>
            </w:r>
          </w:p>
        </w:tc>
        <w:tc>
          <w:tcPr>
            <w:tcW w:w="5146" w:type="dxa"/>
            <w:tcMar>
              <w:top w:w="70" w:type="dxa"/>
              <w:left w:w="90" w:type="dxa"/>
              <w:bottom w:w="70" w:type="dxa"/>
              <w:right w:w="90" w:type="dxa"/>
            </w:tcMar>
            <w:vAlign w:val="center"/>
          </w:tcPr>
          <w:p w14:paraId="2F1C1058" w14:textId="77777777" w:rsidR="0081373C" w:rsidRDefault="00000000">
            <w:r>
              <w:t>All developers</w:t>
            </w:r>
          </w:p>
        </w:tc>
      </w:tr>
    </w:tbl>
    <w:p w14:paraId="721276EF" w14:textId="77777777" w:rsidR="0081373C" w:rsidRDefault="0081373C"/>
    <w:p w14:paraId="4969A5CF" w14:textId="77777777" w:rsidR="0081373C" w:rsidRDefault="0081373C"/>
    <w:p w14:paraId="750AE11E" w14:textId="77777777" w:rsidR="0081373C" w:rsidRDefault="00000000">
      <w:pPr>
        <w:pStyle w:val="Heading2"/>
      </w:pPr>
      <w:bookmarkStart w:id="137" w:name="_Toc237697411"/>
      <w:r>
        <w:t>7.9.16 Soft-Delete &amp; 90-Day Purge Operational Safeguards</w:t>
      </w:r>
      <w:bookmarkEnd w:id="137"/>
    </w:p>
    <w:p w14:paraId="3D6B43D2" w14:textId="77777777" w:rsidR="0081373C" w:rsidRDefault="00000000">
      <w:pPr>
        <w:spacing w:after="160"/>
      </w:pPr>
      <w:r>
        <w:t>As established in previous chapters, the application-level data protection operates through:</w:t>
      </w:r>
    </w:p>
    <w:p w14:paraId="571595F2" w14:textId="77777777" w:rsidR="0081373C" w:rsidRDefault="00000000">
      <w:pPr>
        <w:pStyle w:val="ListParagraph"/>
        <w:numPr>
          <w:ilvl w:val="0"/>
          <w:numId w:val="1"/>
        </w:numPr>
        <w:spacing w:after="60"/>
      </w:pPr>
      <w:r>
        <w:rPr>
          <w:b/>
          <w:bCs/>
        </w:rPr>
        <w:t>Soft Delete Standard:</w:t>
      </w:r>
      <w:r>
        <w:t xml:space="preserve"> Deleting records moves them to </w:t>
      </w:r>
      <w:r>
        <w:rPr>
          <w:rFonts w:ascii="Consolas" w:eastAsia="Consolas" w:hAnsi="Consolas" w:cs="Consolas"/>
          <w:color w:val="AD3B5A"/>
          <w:sz w:val="19"/>
          <w:szCs w:val="19"/>
        </w:rPr>
        <w:t>recycle_bin</w:t>
      </w:r>
      <w:r>
        <w:t xml:space="preserve"> with </w:t>
      </w:r>
      <w:r>
        <w:rPr>
          <w:rFonts w:ascii="Consolas" w:eastAsia="Consolas" w:hAnsi="Consolas" w:cs="Consolas"/>
          <w:color w:val="AD3B5A"/>
          <w:sz w:val="19"/>
          <w:szCs w:val="19"/>
        </w:rPr>
        <w:t>is_deleted: true</w:t>
      </w:r>
      <w:r>
        <w:t xml:space="preserve"> and a full original document snapshot.</w:t>
      </w:r>
    </w:p>
    <w:p w14:paraId="722649C4" w14:textId="77777777" w:rsidR="0081373C" w:rsidRDefault="00000000">
      <w:pPr>
        <w:pStyle w:val="ListParagraph"/>
        <w:numPr>
          <w:ilvl w:val="0"/>
          <w:numId w:val="1"/>
        </w:numPr>
        <w:spacing w:after="60"/>
      </w:pPr>
      <w:r>
        <w:rPr>
          <w:b/>
          <w:bCs/>
        </w:rPr>
        <w:t>Hard Purge Restrictions:</w:t>
      </w:r>
      <w:r>
        <w:t xml:space="preserve"> Hard purging records from </w:t>
      </w:r>
      <w:r>
        <w:rPr>
          <w:rFonts w:ascii="Consolas" w:eastAsia="Consolas" w:hAnsi="Consolas" w:cs="Consolas"/>
          <w:color w:val="AD3B5A"/>
          <w:sz w:val="19"/>
          <w:szCs w:val="19"/>
        </w:rPr>
        <w:t>recycle_bin</w:t>
      </w:r>
      <w:r>
        <w:t xml:space="preserve"> is restricted exclusively to Director, CEO, and Administrator roles.</w:t>
      </w:r>
    </w:p>
    <w:p w14:paraId="41E8D0C6" w14:textId="77777777" w:rsidR="0081373C" w:rsidRDefault="00000000">
      <w:pPr>
        <w:pStyle w:val="ListParagraph"/>
        <w:numPr>
          <w:ilvl w:val="0"/>
          <w:numId w:val="1"/>
        </w:numPr>
        <w:spacing w:after="60"/>
      </w:pPr>
      <w:r>
        <w:rPr>
          <w:b/>
          <w:bCs/>
        </w:rPr>
        <w:t>Automated Background Retention (TTL):</w:t>
      </w:r>
      <w:r>
        <w:t xml:space="preserve"> Background job (</w:t>
      </w:r>
      <w:r>
        <w:rPr>
          <w:rFonts w:ascii="Consolas" w:eastAsia="Consolas" w:hAnsi="Consolas" w:cs="Consolas"/>
          <w:color w:val="AD3B5A"/>
          <w:sz w:val="19"/>
          <w:szCs w:val="19"/>
        </w:rPr>
        <w:t>ttlPurger.js</w:t>
      </w:r>
      <w:r>
        <w:t xml:space="preserve">) automatically hard-purges items in </w:t>
      </w:r>
      <w:r>
        <w:rPr>
          <w:rFonts w:ascii="Consolas" w:eastAsia="Consolas" w:hAnsi="Consolas" w:cs="Consolas"/>
          <w:color w:val="AD3B5A"/>
          <w:sz w:val="19"/>
          <w:szCs w:val="19"/>
        </w:rPr>
        <w:t>recycle_bin</w:t>
      </w:r>
      <w:r>
        <w:t xml:space="preserve"> and </w:t>
      </w:r>
      <w:r>
        <w:rPr>
          <w:rFonts w:ascii="Consolas" w:eastAsia="Consolas" w:hAnsi="Consolas" w:cs="Consolas"/>
          <w:color w:val="AD3B5A"/>
          <w:sz w:val="19"/>
          <w:szCs w:val="19"/>
        </w:rPr>
        <w:t>import_processing_history</w:t>
      </w:r>
      <w:r>
        <w:t xml:space="preserve"> after exactly 90 days.</w:t>
      </w:r>
    </w:p>
    <w:p w14:paraId="1B9E1D6A" w14:textId="77777777" w:rsidR="0081373C" w:rsidRDefault="0081373C"/>
    <w:p w14:paraId="1BDB2B0D" w14:textId="77777777" w:rsidR="0081373C" w:rsidRDefault="00000000">
      <w:pPr>
        <w:pStyle w:val="Heading2"/>
      </w:pPr>
      <w:bookmarkStart w:id="138" w:name="_Toc237697412"/>
      <w:r>
        <w:t>7.9.17 Disaster Recovery Scenarios</w:t>
      </w:r>
      <w:bookmarkEnd w:id="138"/>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200"/>
        <w:gridCol w:w="6546"/>
      </w:tblGrid>
      <w:tr w:rsidR="0081373C" w14:paraId="7E5C272A" w14:textId="77777777">
        <w:tblPrEx>
          <w:tblCellMar>
            <w:top w:w="0" w:type="dxa"/>
            <w:bottom w:w="0" w:type="dxa"/>
          </w:tblCellMar>
        </w:tblPrEx>
        <w:trPr>
          <w:cantSplit/>
          <w:tblHeader/>
        </w:trPr>
        <w:tc>
          <w:tcPr>
            <w:tcW w:w="3200" w:type="dxa"/>
            <w:shd w:val="clear" w:color="auto" w:fill="1F3864"/>
            <w:tcMar>
              <w:top w:w="80" w:type="dxa"/>
              <w:left w:w="100" w:type="dxa"/>
              <w:bottom w:w="80" w:type="dxa"/>
              <w:right w:w="100" w:type="dxa"/>
            </w:tcMar>
            <w:vAlign w:val="center"/>
          </w:tcPr>
          <w:p w14:paraId="420F4666" w14:textId="77777777" w:rsidR="0081373C" w:rsidRDefault="00000000">
            <w:r>
              <w:rPr>
                <w:b/>
                <w:bCs/>
                <w:color w:val="FFFFFF"/>
                <w:sz w:val="19"/>
                <w:szCs w:val="19"/>
              </w:rPr>
              <w:t>Scenario</w:t>
            </w:r>
          </w:p>
        </w:tc>
        <w:tc>
          <w:tcPr>
            <w:tcW w:w="6546" w:type="dxa"/>
            <w:shd w:val="clear" w:color="auto" w:fill="1F3864"/>
            <w:tcMar>
              <w:top w:w="80" w:type="dxa"/>
              <w:left w:w="100" w:type="dxa"/>
              <w:bottom w:w="80" w:type="dxa"/>
              <w:right w:w="100" w:type="dxa"/>
            </w:tcMar>
            <w:vAlign w:val="center"/>
          </w:tcPr>
          <w:p w14:paraId="5F0C8521" w14:textId="77777777" w:rsidR="0081373C" w:rsidRDefault="00000000">
            <w:r>
              <w:rPr>
                <w:b/>
                <w:bCs/>
                <w:color w:val="FFFFFF"/>
                <w:sz w:val="19"/>
                <w:szCs w:val="19"/>
              </w:rPr>
              <w:t>Recovery Procedure</w:t>
            </w:r>
          </w:p>
        </w:tc>
      </w:tr>
      <w:tr w:rsidR="0081373C" w14:paraId="3E5EA7B9"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305770D7" w14:textId="77777777" w:rsidR="0081373C" w:rsidRDefault="00000000">
            <w:r>
              <w:rPr>
                <w:b/>
                <w:bCs/>
              </w:rPr>
              <w:t>Database corruption / failure</w:t>
            </w:r>
          </w:p>
        </w:tc>
        <w:tc>
          <w:tcPr>
            <w:tcW w:w="6546" w:type="dxa"/>
            <w:tcMar>
              <w:top w:w="70" w:type="dxa"/>
              <w:left w:w="90" w:type="dxa"/>
              <w:bottom w:w="70" w:type="dxa"/>
              <w:right w:w="90" w:type="dxa"/>
            </w:tcMar>
            <w:vAlign w:val="center"/>
          </w:tcPr>
          <w:p w14:paraId="2590C83E" w14:textId="77777777" w:rsidR="0081373C" w:rsidRDefault="00000000">
            <w:r>
              <w:t>Restore from latest snapshot or PITR to pre-incident point</w:t>
            </w:r>
          </w:p>
        </w:tc>
      </w:tr>
      <w:tr w:rsidR="0081373C" w14:paraId="1D91AE44"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50553CB2" w14:textId="77777777" w:rsidR="0081373C" w:rsidRDefault="00000000">
            <w:r>
              <w:rPr>
                <w:b/>
                <w:bCs/>
              </w:rPr>
              <w:t>Application server failure</w:t>
            </w:r>
          </w:p>
        </w:tc>
        <w:tc>
          <w:tcPr>
            <w:tcW w:w="6546" w:type="dxa"/>
            <w:shd w:val="clear" w:color="auto" w:fill="F2F2F2"/>
            <w:tcMar>
              <w:top w:w="70" w:type="dxa"/>
              <w:left w:w="90" w:type="dxa"/>
              <w:bottom w:w="70" w:type="dxa"/>
              <w:right w:w="90" w:type="dxa"/>
            </w:tcMar>
            <w:vAlign w:val="center"/>
          </w:tcPr>
          <w:p w14:paraId="7106665B" w14:textId="77777777" w:rsidR="0081373C" w:rsidRDefault="00000000">
            <w:r>
              <w:t>Redeploy known tagged release from container registry</w:t>
            </w:r>
          </w:p>
        </w:tc>
      </w:tr>
      <w:tr w:rsidR="0081373C" w14:paraId="6514EBD6"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78D72E42" w14:textId="77777777" w:rsidR="0081373C" w:rsidRDefault="00000000">
            <w:r>
              <w:rPr>
                <w:b/>
                <w:bCs/>
              </w:rPr>
              <w:t>Bad deployment</w:t>
            </w:r>
          </w:p>
        </w:tc>
        <w:tc>
          <w:tcPr>
            <w:tcW w:w="6546" w:type="dxa"/>
            <w:tcMar>
              <w:top w:w="70" w:type="dxa"/>
              <w:left w:w="90" w:type="dxa"/>
              <w:bottom w:w="70" w:type="dxa"/>
              <w:right w:w="90" w:type="dxa"/>
            </w:tcMar>
            <w:vAlign w:val="center"/>
          </w:tcPr>
          <w:p w14:paraId="721685B9" w14:textId="77777777" w:rsidR="0081373C" w:rsidRDefault="00000000">
            <w:r>
              <w:t>Roll back to previous container image version (Section 7.7.11)</w:t>
            </w:r>
          </w:p>
        </w:tc>
      </w:tr>
      <w:tr w:rsidR="0081373C" w14:paraId="6CEA0EF6"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6EA864A7" w14:textId="77777777" w:rsidR="0081373C" w:rsidRDefault="00000000">
            <w:r>
              <w:rPr>
                <w:b/>
                <w:bCs/>
              </w:rPr>
              <w:t>Accidental bulk data deletion</w:t>
            </w:r>
          </w:p>
        </w:tc>
        <w:tc>
          <w:tcPr>
            <w:tcW w:w="6546" w:type="dxa"/>
            <w:shd w:val="clear" w:color="auto" w:fill="F2F2F2"/>
            <w:tcMar>
              <w:top w:w="70" w:type="dxa"/>
              <w:left w:w="90" w:type="dxa"/>
              <w:bottom w:w="70" w:type="dxa"/>
              <w:right w:w="90" w:type="dxa"/>
            </w:tcMar>
            <w:vAlign w:val="center"/>
          </w:tcPr>
          <w:p w14:paraId="4D2A5ACB" w14:textId="77777777" w:rsidR="0081373C" w:rsidRDefault="00000000">
            <w:r>
              <w:t>PITR to moment before deletion + verify data integrity</w:t>
            </w:r>
          </w:p>
        </w:tc>
      </w:tr>
      <w:tr w:rsidR="0081373C" w14:paraId="5DD5C088"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6A4CDED0" w14:textId="77777777" w:rsidR="0081373C" w:rsidRDefault="00000000">
            <w:r>
              <w:rPr>
                <w:b/>
                <w:bCs/>
              </w:rPr>
              <w:t>Storage / file system failure</w:t>
            </w:r>
          </w:p>
        </w:tc>
        <w:tc>
          <w:tcPr>
            <w:tcW w:w="6546" w:type="dxa"/>
            <w:tcMar>
              <w:top w:w="70" w:type="dxa"/>
              <w:left w:w="90" w:type="dxa"/>
              <w:bottom w:w="70" w:type="dxa"/>
              <w:right w:w="90" w:type="dxa"/>
            </w:tcMar>
            <w:vAlign w:val="center"/>
          </w:tcPr>
          <w:p w14:paraId="220CBDB0" w14:textId="77777777" w:rsidR="0081373C" w:rsidRDefault="00000000">
            <w:r>
              <w:t>Restore from independent backup storage</w:t>
            </w:r>
          </w:p>
        </w:tc>
      </w:tr>
      <w:tr w:rsidR="0081373C" w14:paraId="1F4FF4D3"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6C481910" w14:textId="77777777" w:rsidR="0081373C" w:rsidRDefault="00000000">
            <w:r>
              <w:rPr>
                <w:b/>
                <w:bCs/>
              </w:rPr>
              <w:t>Security breach / compromise</w:t>
            </w:r>
          </w:p>
        </w:tc>
        <w:tc>
          <w:tcPr>
            <w:tcW w:w="6546" w:type="dxa"/>
            <w:shd w:val="clear" w:color="auto" w:fill="F2F2F2"/>
            <w:tcMar>
              <w:top w:w="70" w:type="dxa"/>
              <w:left w:w="90" w:type="dxa"/>
              <w:bottom w:w="70" w:type="dxa"/>
              <w:right w:w="90" w:type="dxa"/>
            </w:tcMar>
            <w:vAlign w:val="center"/>
          </w:tcPr>
          <w:p w14:paraId="24F67E17" w14:textId="77777777" w:rsidR="0081373C" w:rsidRDefault="00000000">
            <w:r>
              <w:t>Isolate systems → rotate credentials → restore from clean backup → audit</w:t>
            </w:r>
          </w:p>
        </w:tc>
      </w:tr>
      <w:tr w:rsidR="0081373C" w14:paraId="4B4FD718"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59700C88" w14:textId="77777777" w:rsidR="0081373C" w:rsidRDefault="00000000">
            <w:r>
              <w:rPr>
                <w:b/>
                <w:bCs/>
              </w:rPr>
              <w:t>Major infrastructure failure</w:t>
            </w:r>
          </w:p>
        </w:tc>
        <w:tc>
          <w:tcPr>
            <w:tcW w:w="6546" w:type="dxa"/>
            <w:tcMar>
              <w:top w:w="70" w:type="dxa"/>
              <w:left w:w="90" w:type="dxa"/>
              <w:bottom w:w="70" w:type="dxa"/>
              <w:right w:w="90" w:type="dxa"/>
            </w:tcMar>
            <w:vAlign w:val="center"/>
          </w:tcPr>
          <w:p w14:paraId="3A9D9AFE" w14:textId="77777777" w:rsidR="0081373C" w:rsidRDefault="00000000">
            <w:r>
              <w:t>Rebuild services from Git + Docker registry + restore DB from independent backup</w:t>
            </w:r>
          </w:p>
        </w:tc>
      </w:tr>
    </w:tbl>
    <w:p w14:paraId="50FB7EDF" w14:textId="77777777" w:rsidR="0081373C" w:rsidRDefault="0081373C"/>
    <w:p w14:paraId="5B3F11F8" w14:textId="77777777" w:rsidR="0081373C" w:rsidRDefault="0081373C"/>
    <w:p w14:paraId="1DA13295" w14:textId="77777777" w:rsidR="0081373C" w:rsidRDefault="00000000">
      <w:pPr>
        <w:pStyle w:val="Heading2"/>
      </w:pPr>
      <w:bookmarkStart w:id="139" w:name="_Toc237697413"/>
      <w:r>
        <w:t>7.9.18 Backup Monitoring &amp; Alerting</w:t>
      </w:r>
      <w:bookmarkEnd w:id="139"/>
    </w:p>
    <w:p w14:paraId="4C1E4FA7" w14:textId="77777777" w:rsidR="0081373C" w:rsidRDefault="00000000">
      <w:pPr>
        <w:spacing w:after="160"/>
      </w:pPr>
      <w:r>
        <w:t>Backup operations must be actively monitored:</w:t>
      </w:r>
    </w:p>
    <w:p w14:paraId="41E2851F" w14:textId="77777777" w:rsidR="0081373C" w:rsidRDefault="00000000">
      <w:pPr>
        <w:pStyle w:val="ListParagraph"/>
        <w:numPr>
          <w:ilvl w:val="0"/>
          <w:numId w:val="1"/>
        </w:numPr>
        <w:spacing w:after="60"/>
      </w:pPr>
      <w:r>
        <w:rPr>
          <w:b/>
          <w:bCs/>
        </w:rPr>
        <w:t>Success/Failure Logging:</w:t>
      </w:r>
      <w:r>
        <w:t xml:space="preserve"> Every scheduled backup records its completion status, duration, and resulting backup size.</w:t>
      </w:r>
    </w:p>
    <w:p w14:paraId="2A19CCBB" w14:textId="77777777" w:rsidR="0081373C" w:rsidRDefault="00000000">
      <w:pPr>
        <w:pStyle w:val="ListParagraph"/>
        <w:numPr>
          <w:ilvl w:val="0"/>
          <w:numId w:val="1"/>
        </w:numPr>
        <w:spacing w:after="60"/>
      </w:pPr>
      <w:r>
        <w:rPr>
          <w:b/>
          <w:bCs/>
        </w:rPr>
        <w:t>Failure Alerts:</w:t>
      </w:r>
      <w:r>
        <w:t xml:space="preserve"> Backup failures trigger an immediate alert to system administrators via the configured notification channel.</w:t>
      </w:r>
    </w:p>
    <w:p w14:paraId="3ACFECF0" w14:textId="77777777" w:rsidR="0081373C" w:rsidRDefault="00000000">
      <w:pPr>
        <w:pStyle w:val="ListParagraph"/>
        <w:numPr>
          <w:ilvl w:val="0"/>
          <w:numId w:val="1"/>
        </w:numPr>
        <w:spacing w:after="60"/>
      </w:pPr>
      <w:r>
        <w:rPr>
          <w:b/>
          <w:bCs/>
        </w:rPr>
        <w:t>Stale Backup Detection:</w:t>
      </w:r>
      <w:r>
        <w:t xml:space="preserve"> If no successful backup has been recorded within 48 hours, an escalation alert is generated.</w:t>
      </w:r>
    </w:p>
    <w:p w14:paraId="55C18635" w14:textId="77777777" w:rsidR="0081373C" w:rsidRDefault="00000000">
      <w:pPr>
        <w:pStyle w:val="ListParagraph"/>
        <w:numPr>
          <w:ilvl w:val="0"/>
          <w:numId w:val="1"/>
        </w:numPr>
        <w:spacing w:after="60"/>
      </w:pPr>
      <w:r>
        <w:rPr>
          <w:b/>
          <w:bCs/>
        </w:rPr>
        <w:t>Admin Dashboard Visibility:</w:t>
      </w:r>
      <w:r>
        <w:t xml:space="preserve"> Backup status (last successful backup timestamp, next scheduled backup) is visible in the System Information / Administration dashboard.</w:t>
      </w:r>
    </w:p>
    <w:p w14:paraId="7C4682FB" w14:textId="77777777" w:rsidR="0081373C" w:rsidRDefault="0081373C"/>
    <w:p w14:paraId="381BCE52" w14:textId="77777777" w:rsidR="0081373C" w:rsidRDefault="00000000">
      <w:pPr>
        <w:pStyle w:val="Heading2"/>
      </w:pPr>
      <w:bookmarkStart w:id="140" w:name="_Toc237697414"/>
      <w:r>
        <w:t>7.9.19 Formal Architectural Decisions Sign-Off (Q1 – Q8)</w:t>
      </w:r>
      <w:bookmarkEnd w:id="140"/>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412"/>
        <w:gridCol w:w="2276"/>
        <w:gridCol w:w="5058"/>
      </w:tblGrid>
      <w:tr w:rsidR="0081373C" w14:paraId="6D2AD05A" w14:textId="77777777">
        <w:tblPrEx>
          <w:tblCellMar>
            <w:top w:w="0" w:type="dxa"/>
            <w:bottom w:w="0" w:type="dxa"/>
          </w:tblCellMar>
        </w:tblPrEx>
        <w:trPr>
          <w:cantSplit/>
          <w:tblHeader/>
        </w:trPr>
        <w:tc>
          <w:tcPr>
            <w:tcW w:w="2300" w:type="dxa"/>
            <w:shd w:val="clear" w:color="auto" w:fill="1F3864"/>
            <w:tcMar>
              <w:top w:w="80" w:type="dxa"/>
              <w:left w:w="100" w:type="dxa"/>
              <w:bottom w:w="80" w:type="dxa"/>
              <w:right w:w="100" w:type="dxa"/>
            </w:tcMar>
            <w:vAlign w:val="center"/>
          </w:tcPr>
          <w:p w14:paraId="1DC6F270" w14:textId="77777777" w:rsidR="0081373C" w:rsidRDefault="00000000">
            <w:r>
              <w:rPr>
                <w:b/>
                <w:bCs/>
                <w:color w:val="FFFFFF"/>
                <w:sz w:val="19"/>
                <w:szCs w:val="19"/>
              </w:rPr>
              <w:t>Question</w:t>
            </w:r>
          </w:p>
        </w:tc>
        <w:tc>
          <w:tcPr>
            <w:tcW w:w="2300" w:type="dxa"/>
            <w:shd w:val="clear" w:color="auto" w:fill="1F3864"/>
            <w:tcMar>
              <w:top w:w="80" w:type="dxa"/>
              <w:left w:w="100" w:type="dxa"/>
              <w:bottom w:w="80" w:type="dxa"/>
              <w:right w:w="100" w:type="dxa"/>
            </w:tcMar>
            <w:vAlign w:val="center"/>
          </w:tcPr>
          <w:p w14:paraId="744F7393" w14:textId="77777777" w:rsidR="0081373C" w:rsidRDefault="00000000">
            <w:r>
              <w:rPr>
                <w:b/>
                <w:bCs/>
                <w:color w:val="FFFFFF"/>
                <w:sz w:val="19"/>
                <w:szCs w:val="19"/>
              </w:rPr>
              <w:t>Decision</w:t>
            </w:r>
          </w:p>
        </w:tc>
        <w:tc>
          <w:tcPr>
            <w:tcW w:w="5146" w:type="dxa"/>
            <w:shd w:val="clear" w:color="auto" w:fill="1F3864"/>
            <w:tcMar>
              <w:top w:w="80" w:type="dxa"/>
              <w:left w:w="100" w:type="dxa"/>
              <w:bottom w:w="80" w:type="dxa"/>
              <w:right w:w="100" w:type="dxa"/>
            </w:tcMar>
            <w:vAlign w:val="center"/>
          </w:tcPr>
          <w:p w14:paraId="2711B3C8" w14:textId="77777777" w:rsidR="0081373C" w:rsidRDefault="00000000">
            <w:r>
              <w:rPr>
                <w:b/>
                <w:bCs/>
                <w:color w:val="FFFFFF"/>
                <w:sz w:val="19"/>
                <w:szCs w:val="19"/>
              </w:rPr>
              <w:t>Enforcement Mechanism</w:t>
            </w:r>
          </w:p>
        </w:tc>
      </w:tr>
      <w:tr w:rsidR="0081373C" w14:paraId="2C8B555E"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1E87FE97" w14:textId="77777777" w:rsidR="0081373C" w:rsidRDefault="00000000">
            <w:r>
              <w:rPr>
                <w:b/>
                <w:bCs/>
              </w:rPr>
              <w:t>Q1: Production MongoDB backups automated rather than manually created?</w:t>
            </w:r>
          </w:p>
        </w:tc>
        <w:tc>
          <w:tcPr>
            <w:tcW w:w="2300" w:type="dxa"/>
            <w:tcMar>
              <w:top w:w="70" w:type="dxa"/>
              <w:left w:w="90" w:type="dxa"/>
              <w:bottom w:w="70" w:type="dxa"/>
              <w:right w:w="90" w:type="dxa"/>
            </w:tcMar>
            <w:vAlign w:val="center"/>
          </w:tcPr>
          <w:p w14:paraId="623E9DED" w14:textId="77777777" w:rsidR="0081373C" w:rsidRDefault="00000000">
            <w:r>
              <w:rPr>
                <w:b/>
                <w:bCs/>
              </w:rPr>
              <w:t>YES (Mandatory)</w:t>
            </w:r>
          </w:p>
        </w:tc>
        <w:tc>
          <w:tcPr>
            <w:tcW w:w="5146" w:type="dxa"/>
            <w:tcMar>
              <w:top w:w="70" w:type="dxa"/>
              <w:left w:w="90" w:type="dxa"/>
              <w:bottom w:w="70" w:type="dxa"/>
              <w:right w:w="90" w:type="dxa"/>
            </w:tcMar>
            <w:vAlign w:val="center"/>
          </w:tcPr>
          <w:p w14:paraId="173D7A59" w14:textId="77777777" w:rsidR="0081373C" w:rsidRDefault="00000000">
            <w:r>
              <w:t>Scheduled automated snapshots + continuous PITR where infrastructure supports</w:t>
            </w:r>
          </w:p>
        </w:tc>
      </w:tr>
      <w:tr w:rsidR="0081373C" w14:paraId="1F6511D5"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7856B0FD" w14:textId="77777777" w:rsidR="0081373C" w:rsidRDefault="00000000">
            <w:r>
              <w:rPr>
                <w:b/>
                <w:bCs/>
              </w:rPr>
              <w:t>Q2: Backups stored separately from primary production environment?</w:t>
            </w:r>
          </w:p>
        </w:tc>
        <w:tc>
          <w:tcPr>
            <w:tcW w:w="2300" w:type="dxa"/>
            <w:shd w:val="clear" w:color="auto" w:fill="F2F2F2"/>
            <w:tcMar>
              <w:top w:w="70" w:type="dxa"/>
              <w:left w:w="90" w:type="dxa"/>
              <w:bottom w:w="70" w:type="dxa"/>
              <w:right w:w="90" w:type="dxa"/>
            </w:tcMar>
            <w:vAlign w:val="center"/>
          </w:tcPr>
          <w:p w14:paraId="30D0E2CE" w14:textId="77777777" w:rsidR="0081373C" w:rsidRDefault="00000000">
            <w:r>
              <w:rPr>
                <w:b/>
                <w:bCs/>
              </w:rPr>
              <w:t>YES (Mandatory)</w:t>
            </w:r>
          </w:p>
        </w:tc>
        <w:tc>
          <w:tcPr>
            <w:tcW w:w="5146" w:type="dxa"/>
            <w:shd w:val="clear" w:color="auto" w:fill="F2F2F2"/>
            <w:tcMar>
              <w:top w:w="70" w:type="dxa"/>
              <w:left w:w="90" w:type="dxa"/>
              <w:bottom w:w="70" w:type="dxa"/>
              <w:right w:w="90" w:type="dxa"/>
            </w:tcMar>
            <w:vAlign w:val="center"/>
          </w:tcPr>
          <w:p w14:paraId="5899CD47" w14:textId="77777777" w:rsidR="0081373C" w:rsidRDefault="00000000">
            <w:r>
              <w:t>Independent backup storage; not co-located with production database server</w:t>
            </w:r>
          </w:p>
        </w:tc>
      </w:tr>
      <w:tr w:rsidR="0081373C" w14:paraId="1C4E39E7"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0369E795" w14:textId="77777777" w:rsidR="0081373C" w:rsidRDefault="00000000">
            <w:r>
              <w:rPr>
                <w:b/>
                <w:bCs/>
              </w:rPr>
              <w:t>Q3: Backup failures generate administrator/operations alert?</w:t>
            </w:r>
          </w:p>
        </w:tc>
        <w:tc>
          <w:tcPr>
            <w:tcW w:w="2300" w:type="dxa"/>
            <w:tcMar>
              <w:top w:w="70" w:type="dxa"/>
              <w:left w:w="90" w:type="dxa"/>
              <w:bottom w:w="70" w:type="dxa"/>
              <w:right w:w="90" w:type="dxa"/>
            </w:tcMar>
            <w:vAlign w:val="center"/>
          </w:tcPr>
          <w:p w14:paraId="10E5F262" w14:textId="77777777" w:rsidR="0081373C" w:rsidRDefault="00000000">
            <w:r>
              <w:rPr>
                <w:b/>
                <w:bCs/>
              </w:rPr>
              <w:t>YES (Approved)</w:t>
            </w:r>
          </w:p>
        </w:tc>
        <w:tc>
          <w:tcPr>
            <w:tcW w:w="5146" w:type="dxa"/>
            <w:tcMar>
              <w:top w:w="70" w:type="dxa"/>
              <w:left w:w="90" w:type="dxa"/>
              <w:bottom w:w="70" w:type="dxa"/>
              <w:right w:w="90" w:type="dxa"/>
            </w:tcMar>
            <w:vAlign w:val="center"/>
          </w:tcPr>
          <w:p w14:paraId="6090565E" w14:textId="77777777" w:rsidR="0081373C" w:rsidRDefault="00000000">
            <w:r>
              <w:t>Automated failure alerting + stale backup detection (48-hour threshold)</w:t>
            </w:r>
          </w:p>
        </w:tc>
      </w:tr>
      <w:tr w:rsidR="0081373C" w14:paraId="44AE7693"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00102006" w14:textId="77777777" w:rsidR="0081373C" w:rsidRDefault="00000000">
            <w:r>
              <w:rPr>
                <w:b/>
                <w:bCs/>
              </w:rPr>
              <w:t>Q4: Periodic actual restore tests rather than just checking backup files exist?</w:t>
            </w:r>
          </w:p>
        </w:tc>
        <w:tc>
          <w:tcPr>
            <w:tcW w:w="2300" w:type="dxa"/>
            <w:shd w:val="clear" w:color="auto" w:fill="F2F2F2"/>
            <w:tcMar>
              <w:top w:w="70" w:type="dxa"/>
              <w:left w:w="90" w:type="dxa"/>
              <w:bottom w:w="70" w:type="dxa"/>
              <w:right w:w="90" w:type="dxa"/>
            </w:tcMar>
            <w:vAlign w:val="center"/>
          </w:tcPr>
          <w:p w14:paraId="05A93623" w14:textId="77777777" w:rsidR="0081373C" w:rsidRDefault="00000000">
            <w:r>
              <w:rPr>
                <w:b/>
                <w:bCs/>
              </w:rPr>
              <w:t>YES (Approved)</w:t>
            </w:r>
          </w:p>
        </w:tc>
        <w:tc>
          <w:tcPr>
            <w:tcW w:w="5146" w:type="dxa"/>
            <w:shd w:val="clear" w:color="auto" w:fill="F2F2F2"/>
            <w:tcMar>
              <w:top w:w="70" w:type="dxa"/>
              <w:left w:w="90" w:type="dxa"/>
              <w:bottom w:w="70" w:type="dxa"/>
              <w:right w:w="90" w:type="dxa"/>
            </w:tcMar>
            <w:vAlign w:val="center"/>
          </w:tcPr>
          <w:p w14:paraId="478E99C8" w14:textId="77777777" w:rsidR="0081373C" w:rsidRDefault="00000000">
            <w:r>
              <w:t>Quarterly restore tests to test environment + pre-major-release restore tests</w:t>
            </w:r>
          </w:p>
        </w:tc>
      </w:tr>
      <w:tr w:rsidR="0081373C" w14:paraId="4ADC0136"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7407C2C3" w14:textId="77777777" w:rsidR="0081373C" w:rsidRDefault="00000000">
            <w:r>
              <w:rPr>
                <w:b/>
                <w:bCs/>
              </w:rPr>
              <w:lastRenderedPageBreak/>
              <w:t>Q5: Risky database migrations have verified recovery point before execution?</w:t>
            </w:r>
          </w:p>
        </w:tc>
        <w:tc>
          <w:tcPr>
            <w:tcW w:w="2300" w:type="dxa"/>
            <w:tcMar>
              <w:top w:w="70" w:type="dxa"/>
              <w:left w:w="90" w:type="dxa"/>
              <w:bottom w:w="70" w:type="dxa"/>
              <w:right w:w="90" w:type="dxa"/>
            </w:tcMar>
            <w:vAlign w:val="center"/>
          </w:tcPr>
          <w:p w14:paraId="68C7991D" w14:textId="77777777" w:rsidR="0081373C" w:rsidRDefault="00000000">
            <w:r>
              <w:rPr>
                <w:b/>
                <w:bCs/>
              </w:rPr>
              <w:t>YES (Mandatory)</w:t>
            </w:r>
          </w:p>
        </w:tc>
        <w:tc>
          <w:tcPr>
            <w:tcW w:w="5146" w:type="dxa"/>
            <w:tcMar>
              <w:top w:w="70" w:type="dxa"/>
              <w:left w:w="90" w:type="dxa"/>
              <w:bottom w:w="70" w:type="dxa"/>
              <w:right w:w="90" w:type="dxa"/>
            </w:tcMar>
            <w:vAlign w:val="center"/>
          </w:tcPr>
          <w:p w14:paraId="4C49EB7D" w14:textId="77777777" w:rsidR="0081373C" w:rsidRDefault="00000000">
            <w:r>
              <w:t>Pre-migration snapshot + 7-day safety window retention</w:t>
            </w:r>
          </w:p>
        </w:tc>
      </w:tr>
      <w:tr w:rsidR="0081373C" w14:paraId="5FE3C186"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7527568C" w14:textId="77777777" w:rsidR="0081373C" w:rsidRDefault="00000000">
            <w:r>
              <w:rPr>
                <w:b/>
                <w:bCs/>
              </w:rPr>
              <w:t>Q6: Full database recovery restricted to authorized operations personnel?</w:t>
            </w:r>
          </w:p>
        </w:tc>
        <w:tc>
          <w:tcPr>
            <w:tcW w:w="2300" w:type="dxa"/>
            <w:shd w:val="clear" w:color="auto" w:fill="F2F2F2"/>
            <w:tcMar>
              <w:top w:w="70" w:type="dxa"/>
              <w:left w:w="90" w:type="dxa"/>
              <w:bottom w:w="70" w:type="dxa"/>
              <w:right w:w="90" w:type="dxa"/>
            </w:tcMar>
            <w:vAlign w:val="center"/>
          </w:tcPr>
          <w:p w14:paraId="01302236" w14:textId="77777777" w:rsidR="0081373C" w:rsidRDefault="00000000">
            <w:r>
              <w:rPr>
                <w:b/>
                <w:bCs/>
              </w:rPr>
              <w:t>YES (Approved)</w:t>
            </w:r>
          </w:p>
        </w:tc>
        <w:tc>
          <w:tcPr>
            <w:tcW w:w="5146" w:type="dxa"/>
            <w:shd w:val="clear" w:color="auto" w:fill="F2F2F2"/>
            <w:tcMar>
              <w:top w:w="70" w:type="dxa"/>
              <w:left w:w="90" w:type="dxa"/>
              <w:bottom w:w="70" w:type="dxa"/>
              <w:right w:w="90" w:type="dxa"/>
            </w:tcMar>
            <w:vAlign w:val="center"/>
          </w:tcPr>
          <w:p w14:paraId="2E9D3414" w14:textId="77777777" w:rsidR="0081373C" w:rsidRDefault="00000000">
            <w:r>
              <w:t>Recovery access control matrix; application users cannot restore databases</w:t>
            </w:r>
          </w:p>
        </w:tc>
      </w:tr>
      <w:tr w:rsidR="0081373C" w14:paraId="3BAE7D95"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3F842A5A" w14:textId="77777777" w:rsidR="0081373C" w:rsidRDefault="00000000">
            <w:r>
              <w:rPr>
                <w:b/>
                <w:bCs/>
              </w:rPr>
              <w:t>Q7: RPO and RTO formally defined before production launch?</w:t>
            </w:r>
          </w:p>
        </w:tc>
        <w:tc>
          <w:tcPr>
            <w:tcW w:w="2300" w:type="dxa"/>
            <w:tcMar>
              <w:top w:w="70" w:type="dxa"/>
              <w:left w:w="90" w:type="dxa"/>
              <w:bottom w:w="70" w:type="dxa"/>
              <w:right w:w="90" w:type="dxa"/>
            </w:tcMar>
            <w:vAlign w:val="center"/>
          </w:tcPr>
          <w:p w14:paraId="4C5999CF" w14:textId="77777777" w:rsidR="0081373C" w:rsidRDefault="00000000">
            <w:r>
              <w:rPr>
                <w:b/>
                <w:bCs/>
              </w:rPr>
              <w:t>YES (Approved)</w:t>
            </w:r>
          </w:p>
        </w:tc>
        <w:tc>
          <w:tcPr>
            <w:tcW w:w="5146" w:type="dxa"/>
            <w:tcMar>
              <w:top w:w="70" w:type="dxa"/>
              <w:left w:w="90" w:type="dxa"/>
              <w:bottom w:w="70" w:type="dxa"/>
              <w:right w:w="90" w:type="dxa"/>
            </w:tcMar>
            <w:vAlign w:val="center"/>
          </w:tcPr>
          <w:p w14:paraId="246E6F3F" w14:textId="77777777" w:rsidR="0081373C" w:rsidRDefault="00000000">
            <w:r>
              <w:t>Targets established during deployment phase; RPO &lt; 1hr, RTO &lt; 2hr recommended</w:t>
            </w:r>
          </w:p>
        </w:tc>
      </w:tr>
      <w:tr w:rsidR="0081373C" w14:paraId="04100041"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301491B9" w14:textId="77777777" w:rsidR="0081373C" w:rsidRDefault="00000000">
            <w:r>
              <w:rPr>
                <w:b/>
                <w:bCs/>
              </w:rPr>
              <w:t>Q8: Application rollback and database recovery remain separate procedures?</w:t>
            </w:r>
          </w:p>
        </w:tc>
        <w:tc>
          <w:tcPr>
            <w:tcW w:w="2300" w:type="dxa"/>
            <w:shd w:val="clear" w:color="auto" w:fill="F2F2F2"/>
            <w:tcMar>
              <w:top w:w="70" w:type="dxa"/>
              <w:left w:w="90" w:type="dxa"/>
              <w:bottom w:w="70" w:type="dxa"/>
              <w:right w:w="90" w:type="dxa"/>
            </w:tcMar>
            <w:vAlign w:val="center"/>
          </w:tcPr>
          <w:p w14:paraId="202742D2" w14:textId="77777777" w:rsidR="0081373C" w:rsidRDefault="00000000">
            <w:r>
              <w:rPr>
                <w:b/>
                <w:bCs/>
              </w:rPr>
              <w:t>YES (Approved)</w:t>
            </w:r>
          </w:p>
        </w:tc>
        <w:tc>
          <w:tcPr>
            <w:tcW w:w="5146" w:type="dxa"/>
            <w:shd w:val="clear" w:color="auto" w:fill="F2F2F2"/>
            <w:tcMar>
              <w:top w:w="70" w:type="dxa"/>
              <w:left w:w="90" w:type="dxa"/>
              <w:bottom w:w="70" w:type="dxa"/>
              <w:right w:w="90" w:type="dxa"/>
            </w:tcMar>
            <w:vAlign w:val="center"/>
          </w:tcPr>
          <w:p w14:paraId="1D3B3940" w14:textId="77777777" w:rsidR="0081373C" w:rsidRDefault="00000000">
            <w:r>
              <w:t>Distinct procedures: container rollback vs. DB restore; never conflated</w:t>
            </w:r>
          </w:p>
        </w:tc>
      </w:tr>
    </w:tbl>
    <w:p w14:paraId="74E67355" w14:textId="77777777" w:rsidR="0081373C" w:rsidRDefault="0081373C"/>
    <w:p w14:paraId="47E38D26" w14:textId="77777777" w:rsidR="0081373C" w:rsidRDefault="0081373C"/>
    <w:p w14:paraId="7FAABBA6" w14:textId="77777777" w:rsidR="0081373C" w:rsidRDefault="00000000">
      <w:pPr>
        <w:pStyle w:val="Heading1"/>
      </w:pPr>
      <w:bookmarkStart w:id="141" w:name="_Toc237697415"/>
      <w:r>
        <w:t>Section 7.10 – Documentation &amp; Maintenance Standards</w:t>
      </w:r>
      <w:bookmarkEnd w:id="141"/>
    </w:p>
    <w:p w14:paraId="53EDCF22" w14:textId="77777777" w:rsidR="0081373C" w:rsidRDefault="00000000">
      <w:pPr>
        <w:spacing w:after="160"/>
      </w:pPr>
      <w:r>
        <w:t>This section defines how iPOMS remains understandable and maintainable after initial development is complete. The foundational principle is:</w:t>
      </w:r>
    </w:p>
    <w:p w14:paraId="653020B1" w14:textId="77777777" w:rsidR="0081373C" w:rsidRDefault="00000000">
      <w:pPr>
        <w:pStyle w:val="ListParagraph"/>
        <w:numPr>
          <w:ilvl w:val="0"/>
          <w:numId w:val="1"/>
        </w:numPr>
        <w:spacing w:after="60"/>
      </w:pPr>
      <w:r>
        <w:rPr>
          <w:b/>
          <w:bCs/>
        </w:rPr>
        <w:t>The documentation and the code must evolve together.</w:t>
      </w:r>
    </w:p>
    <w:p w14:paraId="0263223C" w14:textId="77777777" w:rsidR="0081373C" w:rsidRDefault="0081373C"/>
    <w:p w14:paraId="30251BE8" w14:textId="77777777" w:rsidR="0081373C" w:rsidRDefault="00000000">
      <w:pPr>
        <w:pStyle w:val="Heading2"/>
      </w:pPr>
      <w:bookmarkStart w:id="142" w:name="_Toc237697416"/>
      <w:r>
        <w:t>7.10.1 Documentation Is Part of the Codebase</w:t>
      </w:r>
      <w:bookmarkEnd w:id="142"/>
    </w:p>
    <w:p w14:paraId="1AAC7165" w14:textId="77777777" w:rsidR="0081373C" w:rsidRDefault="00000000">
      <w:pPr>
        <w:spacing w:after="160"/>
      </w:pPr>
      <w:r>
        <w:t xml:space="preserve">The </w:t>
      </w:r>
      <w:r>
        <w:rPr>
          <w:rFonts w:ascii="Consolas" w:eastAsia="Consolas" w:hAnsi="Consolas" w:cs="Consolas"/>
          <w:color w:val="AD3B5A"/>
          <w:sz w:val="19"/>
          <w:szCs w:val="19"/>
        </w:rPr>
        <w:t>/docs</w:t>
      </w:r>
      <w:r>
        <w:t xml:space="preserve"> directory is a first-class citizen in the iPOMS repository from Day 1:</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31587623"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6486FF90" w14:textId="77777777" w:rsidR="0081373C" w:rsidRDefault="00000000">
            <w:r>
              <w:rPr>
                <w:rFonts w:ascii="Consolas" w:eastAsia="Consolas" w:hAnsi="Consolas" w:cs="Consolas"/>
                <w:color w:val="1F2937"/>
                <w:sz w:val="15"/>
                <w:szCs w:val="15"/>
              </w:rPr>
              <w:t>iPOMS/</w:t>
            </w:r>
          </w:p>
          <w:p w14:paraId="2A072948" w14:textId="77777777" w:rsidR="0081373C" w:rsidRDefault="00000000">
            <w:r>
              <w:rPr>
                <w:rFonts w:ascii="Consolas" w:eastAsia="Consolas" w:hAnsi="Consolas" w:cs="Consolas"/>
                <w:color w:val="1F2937"/>
                <w:sz w:val="15"/>
                <w:szCs w:val="15"/>
              </w:rPr>
              <w:t>├── frontend/</w:t>
            </w:r>
          </w:p>
          <w:p w14:paraId="6FC76D32" w14:textId="77777777" w:rsidR="0081373C" w:rsidRDefault="00000000">
            <w:r>
              <w:rPr>
                <w:rFonts w:ascii="Consolas" w:eastAsia="Consolas" w:hAnsi="Consolas" w:cs="Consolas"/>
                <w:color w:val="1F2937"/>
                <w:sz w:val="15"/>
                <w:szCs w:val="15"/>
              </w:rPr>
              <w:t>├── backend/</w:t>
            </w:r>
          </w:p>
          <w:p w14:paraId="50B5004A" w14:textId="77777777" w:rsidR="0081373C" w:rsidRDefault="00000000">
            <w:r>
              <w:rPr>
                <w:rFonts w:ascii="Consolas" w:eastAsia="Consolas" w:hAnsi="Consolas" w:cs="Consolas"/>
                <w:color w:val="1F2937"/>
                <w:sz w:val="15"/>
                <w:szCs w:val="15"/>
              </w:rPr>
              <w:t>├── docs/</w:t>
            </w:r>
          </w:p>
          <w:p w14:paraId="4AD8EABA" w14:textId="77777777" w:rsidR="0081373C" w:rsidRDefault="00000000">
            <w:r>
              <w:rPr>
                <w:rFonts w:ascii="Consolas" w:eastAsia="Consolas" w:hAnsi="Consolas" w:cs="Consolas"/>
                <w:color w:val="1F2937"/>
                <w:sz w:val="15"/>
                <w:szCs w:val="15"/>
              </w:rPr>
              <w:t>│   ├── architecture/          # System, frontend, backend architecture</w:t>
            </w:r>
          </w:p>
          <w:p w14:paraId="7EB1C539" w14:textId="77777777" w:rsidR="0081373C" w:rsidRDefault="00000000">
            <w:r>
              <w:rPr>
                <w:rFonts w:ascii="Consolas" w:eastAsia="Consolas" w:hAnsi="Consolas" w:cs="Consolas"/>
                <w:color w:val="1F2937"/>
                <w:sz w:val="15"/>
                <w:szCs w:val="15"/>
              </w:rPr>
              <w:t>│   ├── api/                   # OpenAPI specs, Postman collections</w:t>
            </w:r>
          </w:p>
          <w:p w14:paraId="04E80BE1" w14:textId="77777777" w:rsidR="0081373C" w:rsidRDefault="00000000">
            <w:r>
              <w:rPr>
                <w:rFonts w:ascii="Consolas" w:eastAsia="Consolas" w:hAnsi="Consolas" w:cs="Consolas"/>
                <w:color w:val="1F2937"/>
                <w:sz w:val="15"/>
                <w:szCs w:val="15"/>
              </w:rPr>
              <w:t>│   ├── database/              # Collection specifications, data lifecycle</w:t>
            </w:r>
          </w:p>
          <w:p w14:paraId="551C6711" w14:textId="77777777" w:rsidR="0081373C" w:rsidRDefault="00000000">
            <w:r>
              <w:rPr>
                <w:rFonts w:ascii="Consolas" w:eastAsia="Consolas" w:hAnsi="Consolas" w:cs="Consolas"/>
                <w:color w:val="1F2937"/>
                <w:sz w:val="15"/>
                <w:szCs w:val="15"/>
              </w:rPr>
              <w:t>│   ├── modules/               # Per-module documentation</w:t>
            </w:r>
          </w:p>
          <w:p w14:paraId="3DAAD716" w14:textId="77777777" w:rsidR="0081373C" w:rsidRDefault="00000000">
            <w:r>
              <w:rPr>
                <w:rFonts w:ascii="Consolas" w:eastAsia="Consolas" w:hAnsi="Consolas" w:cs="Consolas"/>
                <w:color w:val="1F2937"/>
                <w:sz w:val="15"/>
                <w:szCs w:val="15"/>
              </w:rPr>
              <w:t>│   ├── business-rules/        # Business rule specifications</w:t>
            </w:r>
          </w:p>
          <w:p w14:paraId="5E0A2DA6" w14:textId="77777777" w:rsidR="0081373C" w:rsidRDefault="00000000">
            <w:r>
              <w:rPr>
                <w:rFonts w:ascii="Consolas" w:eastAsia="Consolas" w:hAnsi="Consolas" w:cs="Consolas"/>
                <w:color w:val="1F2937"/>
                <w:sz w:val="15"/>
                <w:szCs w:val="15"/>
              </w:rPr>
              <w:t>│   ├── adr/                   # Architecture Decision Records</w:t>
            </w:r>
          </w:p>
          <w:p w14:paraId="47861E28" w14:textId="77777777" w:rsidR="0081373C" w:rsidRDefault="00000000">
            <w:r>
              <w:rPr>
                <w:rFonts w:ascii="Consolas" w:eastAsia="Consolas" w:hAnsi="Consolas" w:cs="Consolas"/>
                <w:color w:val="1F2937"/>
                <w:sz w:val="15"/>
                <w:szCs w:val="15"/>
              </w:rPr>
              <w:t>│   ├── setup/                 # Developer setup &amp; environment guides</w:t>
            </w:r>
          </w:p>
          <w:p w14:paraId="7F3FD119" w14:textId="77777777" w:rsidR="0081373C" w:rsidRDefault="00000000">
            <w:r>
              <w:rPr>
                <w:rFonts w:ascii="Consolas" w:eastAsia="Consolas" w:hAnsi="Consolas" w:cs="Consolas"/>
                <w:color w:val="1F2937"/>
                <w:sz w:val="15"/>
                <w:szCs w:val="15"/>
              </w:rPr>
              <w:t>│   ├── troubleshooting/       # Common problem solutions</w:t>
            </w:r>
          </w:p>
          <w:p w14:paraId="4E45B3DA" w14:textId="77777777" w:rsidR="0081373C" w:rsidRDefault="00000000">
            <w:r>
              <w:rPr>
                <w:rFonts w:ascii="Consolas" w:eastAsia="Consolas" w:hAnsi="Consolas" w:cs="Consolas"/>
                <w:color w:val="1F2937"/>
                <w:sz w:val="15"/>
                <w:szCs w:val="15"/>
              </w:rPr>
              <w:t>│   └── maintenance/           # Operational maintenance procedures</w:t>
            </w:r>
          </w:p>
          <w:p w14:paraId="63119121" w14:textId="77777777" w:rsidR="0081373C" w:rsidRDefault="00000000">
            <w:r>
              <w:rPr>
                <w:rFonts w:ascii="Consolas" w:eastAsia="Consolas" w:hAnsi="Consolas" w:cs="Consolas"/>
                <w:color w:val="1F2937"/>
                <w:sz w:val="15"/>
                <w:szCs w:val="15"/>
              </w:rPr>
              <w:t>├── scripts/</w:t>
            </w:r>
          </w:p>
          <w:p w14:paraId="33F97E26" w14:textId="77777777" w:rsidR="0081373C" w:rsidRDefault="00000000">
            <w:r>
              <w:rPr>
                <w:rFonts w:ascii="Consolas" w:eastAsia="Consolas" w:hAnsi="Consolas" w:cs="Consolas"/>
                <w:color w:val="1F2937"/>
                <w:sz w:val="15"/>
                <w:szCs w:val="15"/>
              </w:rPr>
              <w:t>├── tests/</w:t>
            </w:r>
          </w:p>
          <w:p w14:paraId="05694582" w14:textId="77777777" w:rsidR="0081373C" w:rsidRDefault="00000000">
            <w:r>
              <w:rPr>
                <w:rFonts w:ascii="Consolas" w:eastAsia="Consolas" w:hAnsi="Consolas" w:cs="Consolas"/>
                <w:color w:val="1F2937"/>
                <w:sz w:val="15"/>
                <w:szCs w:val="15"/>
              </w:rPr>
              <w:t>├── CHANGELOG.md</w:t>
            </w:r>
          </w:p>
          <w:p w14:paraId="329C4D91" w14:textId="77777777" w:rsidR="0081373C" w:rsidRDefault="00000000">
            <w:r>
              <w:rPr>
                <w:rFonts w:ascii="Consolas" w:eastAsia="Consolas" w:hAnsi="Consolas" w:cs="Consolas"/>
                <w:color w:val="1F2937"/>
                <w:sz w:val="15"/>
                <w:szCs w:val="15"/>
              </w:rPr>
              <w:t>└── README.md</w:t>
            </w:r>
          </w:p>
        </w:tc>
      </w:tr>
    </w:tbl>
    <w:p w14:paraId="29B8FAFA" w14:textId="77777777" w:rsidR="0081373C" w:rsidRDefault="0081373C"/>
    <w:p w14:paraId="38810FA1" w14:textId="77777777" w:rsidR="0081373C" w:rsidRDefault="00000000">
      <w:pPr>
        <w:pStyle w:val="ListParagraph"/>
        <w:numPr>
          <w:ilvl w:val="0"/>
          <w:numId w:val="1"/>
        </w:numPr>
        <w:spacing w:after="60"/>
      </w:pPr>
      <w:r>
        <w:rPr>
          <w:b/>
          <w:bCs/>
        </w:rPr>
        <w:t>Rule:</w:t>
      </w:r>
      <w:r>
        <w:t xml:space="preserve"> Documentation is version-controlled alongside the implementation. Changes to documented behavior must include documentation updates in the same PR (per Section 7.6.11).</w:t>
      </w:r>
    </w:p>
    <w:p w14:paraId="4A415FEA" w14:textId="77777777" w:rsidR="0081373C" w:rsidRDefault="0081373C"/>
    <w:p w14:paraId="49097856" w14:textId="77777777" w:rsidR="0081373C" w:rsidRDefault="00000000">
      <w:pPr>
        <w:pStyle w:val="Heading2"/>
      </w:pPr>
      <w:bookmarkStart w:id="143" w:name="_Toc237697417"/>
      <w:r>
        <w:t>7.10.2 Architecture Documentation</w:t>
      </w:r>
      <w:bookmarkEnd w:id="143"/>
    </w:p>
    <w:p w14:paraId="0B5A5D67" w14:textId="77777777" w:rsidR="0081373C" w:rsidRDefault="00000000">
      <w:pPr>
        <w:spacing w:after="160"/>
      </w:pPr>
      <w:r>
        <w:t>The architecture frozen across Chapters 1–6 must remain accessible to all developers:</w:t>
      </w:r>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066"/>
        <w:gridCol w:w="3628"/>
        <w:gridCol w:w="4052"/>
      </w:tblGrid>
      <w:tr w:rsidR="0081373C" w14:paraId="422C99CD" w14:textId="77777777">
        <w:tblPrEx>
          <w:tblCellMar>
            <w:top w:w="0" w:type="dxa"/>
            <w:bottom w:w="0" w:type="dxa"/>
          </w:tblCellMar>
        </w:tblPrEx>
        <w:trPr>
          <w:cantSplit/>
          <w:tblHeader/>
        </w:trPr>
        <w:tc>
          <w:tcPr>
            <w:tcW w:w="2300" w:type="dxa"/>
            <w:shd w:val="clear" w:color="auto" w:fill="1F3864"/>
            <w:tcMar>
              <w:top w:w="80" w:type="dxa"/>
              <w:left w:w="100" w:type="dxa"/>
              <w:bottom w:w="80" w:type="dxa"/>
              <w:right w:w="100" w:type="dxa"/>
            </w:tcMar>
            <w:vAlign w:val="center"/>
          </w:tcPr>
          <w:p w14:paraId="24BDE9F3" w14:textId="77777777" w:rsidR="0081373C" w:rsidRDefault="00000000">
            <w:r>
              <w:rPr>
                <w:b/>
                <w:bCs/>
                <w:color w:val="FFFFFF"/>
                <w:sz w:val="19"/>
                <w:szCs w:val="19"/>
              </w:rPr>
              <w:lastRenderedPageBreak/>
              <w:t>Document</w:t>
            </w:r>
          </w:p>
        </w:tc>
        <w:tc>
          <w:tcPr>
            <w:tcW w:w="2300" w:type="dxa"/>
            <w:shd w:val="clear" w:color="auto" w:fill="1F3864"/>
            <w:tcMar>
              <w:top w:w="80" w:type="dxa"/>
              <w:left w:w="100" w:type="dxa"/>
              <w:bottom w:w="80" w:type="dxa"/>
              <w:right w:w="100" w:type="dxa"/>
            </w:tcMar>
            <w:vAlign w:val="center"/>
          </w:tcPr>
          <w:p w14:paraId="24C4C53A" w14:textId="77777777" w:rsidR="0081373C" w:rsidRDefault="00000000">
            <w:r>
              <w:rPr>
                <w:b/>
                <w:bCs/>
                <w:color w:val="FFFFFF"/>
                <w:sz w:val="19"/>
                <w:szCs w:val="19"/>
              </w:rPr>
              <w:t>Location</w:t>
            </w:r>
          </w:p>
        </w:tc>
        <w:tc>
          <w:tcPr>
            <w:tcW w:w="5146" w:type="dxa"/>
            <w:shd w:val="clear" w:color="auto" w:fill="1F3864"/>
            <w:tcMar>
              <w:top w:w="80" w:type="dxa"/>
              <w:left w:w="100" w:type="dxa"/>
              <w:bottom w:w="80" w:type="dxa"/>
              <w:right w:w="100" w:type="dxa"/>
            </w:tcMar>
            <w:vAlign w:val="center"/>
          </w:tcPr>
          <w:p w14:paraId="2BCF1385" w14:textId="77777777" w:rsidR="0081373C" w:rsidRDefault="00000000">
            <w:r>
              <w:rPr>
                <w:b/>
                <w:bCs/>
                <w:color w:val="FFFFFF"/>
                <w:sz w:val="19"/>
                <w:szCs w:val="19"/>
              </w:rPr>
              <w:t>Contents</w:t>
            </w:r>
          </w:p>
        </w:tc>
      </w:tr>
      <w:tr w:rsidR="0081373C" w14:paraId="7938A243"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44152810" w14:textId="77777777" w:rsidR="0081373C" w:rsidRDefault="00000000">
            <w:r>
              <w:rPr>
                <w:b/>
                <w:bCs/>
              </w:rPr>
              <w:t>System Architecture Overview</w:t>
            </w:r>
          </w:p>
        </w:tc>
        <w:tc>
          <w:tcPr>
            <w:tcW w:w="2300" w:type="dxa"/>
            <w:tcMar>
              <w:top w:w="70" w:type="dxa"/>
              <w:left w:w="90" w:type="dxa"/>
              <w:bottom w:w="70" w:type="dxa"/>
              <w:right w:w="90" w:type="dxa"/>
            </w:tcMar>
            <w:vAlign w:val="center"/>
          </w:tcPr>
          <w:p w14:paraId="7AAEB870" w14:textId="77777777" w:rsidR="0081373C" w:rsidRDefault="00000000">
            <w:r>
              <w:rPr>
                <w:rFonts w:ascii="Consolas" w:eastAsia="Consolas" w:hAnsi="Consolas" w:cs="Consolas"/>
                <w:color w:val="AD3B5A"/>
                <w:sz w:val="19"/>
                <w:szCs w:val="19"/>
              </w:rPr>
              <w:t>docs/architecture/system-overview.md</w:t>
            </w:r>
          </w:p>
        </w:tc>
        <w:tc>
          <w:tcPr>
            <w:tcW w:w="5146" w:type="dxa"/>
            <w:tcMar>
              <w:top w:w="70" w:type="dxa"/>
              <w:left w:w="90" w:type="dxa"/>
              <w:bottom w:w="70" w:type="dxa"/>
              <w:right w:w="90" w:type="dxa"/>
            </w:tcMar>
            <w:vAlign w:val="center"/>
          </w:tcPr>
          <w:p w14:paraId="1BE69D98" w14:textId="77777777" w:rsidR="0081373C" w:rsidRDefault="00000000">
            <w:r>
              <w:t>Full system diagram, technology stack, deployment topology</w:t>
            </w:r>
          </w:p>
        </w:tc>
      </w:tr>
      <w:tr w:rsidR="0081373C" w14:paraId="4098835A"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0CB5E093" w14:textId="77777777" w:rsidR="0081373C" w:rsidRDefault="00000000">
            <w:r>
              <w:rPr>
                <w:b/>
                <w:bCs/>
              </w:rPr>
              <w:t>Frontend Architecture</w:t>
            </w:r>
          </w:p>
        </w:tc>
        <w:tc>
          <w:tcPr>
            <w:tcW w:w="2300" w:type="dxa"/>
            <w:shd w:val="clear" w:color="auto" w:fill="F2F2F2"/>
            <w:tcMar>
              <w:top w:w="70" w:type="dxa"/>
              <w:left w:w="90" w:type="dxa"/>
              <w:bottom w:w="70" w:type="dxa"/>
              <w:right w:w="90" w:type="dxa"/>
            </w:tcMar>
            <w:vAlign w:val="center"/>
          </w:tcPr>
          <w:p w14:paraId="3875212C" w14:textId="77777777" w:rsidR="0081373C" w:rsidRDefault="00000000">
            <w:r>
              <w:rPr>
                <w:rFonts w:ascii="Consolas" w:eastAsia="Consolas" w:hAnsi="Consolas" w:cs="Consolas"/>
                <w:color w:val="AD3B5A"/>
                <w:sz w:val="19"/>
                <w:szCs w:val="19"/>
              </w:rPr>
              <w:t>docs/architecture/frontend.md</w:t>
            </w:r>
          </w:p>
        </w:tc>
        <w:tc>
          <w:tcPr>
            <w:tcW w:w="5146" w:type="dxa"/>
            <w:shd w:val="clear" w:color="auto" w:fill="F2F2F2"/>
            <w:tcMar>
              <w:top w:w="70" w:type="dxa"/>
              <w:left w:w="90" w:type="dxa"/>
              <w:bottom w:w="70" w:type="dxa"/>
              <w:right w:w="90" w:type="dxa"/>
            </w:tcMar>
            <w:vAlign w:val="center"/>
          </w:tcPr>
          <w:p w14:paraId="0086708D" w14:textId="77777777" w:rsidR="0081373C" w:rsidRDefault="00000000">
            <w:r>
              <w:t>Component hierarchy, routing, state management, hooks pattern</w:t>
            </w:r>
          </w:p>
        </w:tc>
      </w:tr>
      <w:tr w:rsidR="0081373C" w14:paraId="62E2CE76"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35F3DB07" w14:textId="77777777" w:rsidR="0081373C" w:rsidRDefault="00000000">
            <w:r>
              <w:rPr>
                <w:b/>
                <w:bCs/>
              </w:rPr>
              <w:t>Backend Architecture</w:t>
            </w:r>
          </w:p>
        </w:tc>
        <w:tc>
          <w:tcPr>
            <w:tcW w:w="2300" w:type="dxa"/>
            <w:tcMar>
              <w:top w:w="70" w:type="dxa"/>
              <w:left w:w="90" w:type="dxa"/>
              <w:bottom w:w="70" w:type="dxa"/>
              <w:right w:w="90" w:type="dxa"/>
            </w:tcMar>
            <w:vAlign w:val="center"/>
          </w:tcPr>
          <w:p w14:paraId="67267DD9" w14:textId="77777777" w:rsidR="0081373C" w:rsidRDefault="00000000">
            <w:r>
              <w:rPr>
                <w:rFonts w:ascii="Consolas" w:eastAsia="Consolas" w:hAnsi="Consolas" w:cs="Consolas"/>
                <w:color w:val="AD3B5A"/>
                <w:sz w:val="19"/>
                <w:szCs w:val="19"/>
              </w:rPr>
              <w:t>docs/architecture/backend.md</w:t>
            </w:r>
          </w:p>
        </w:tc>
        <w:tc>
          <w:tcPr>
            <w:tcW w:w="5146" w:type="dxa"/>
            <w:tcMar>
              <w:top w:w="70" w:type="dxa"/>
              <w:left w:w="90" w:type="dxa"/>
              <w:bottom w:w="70" w:type="dxa"/>
              <w:right w:w="90" w:type="dxa"/>
            </w:tcMar>
            <w:vAlign w:val="center"/>
          </w:tcPr>
          <w:p w14:paraId="4AB6D3A9" w14:textId="77777777" w:rsidR="0081373C" w:rsidRDefault="00000000">
            <w:r>
              <w:t>3-tier layering (Controller → Service → Repository), middleware chain</w:t>
            </w:r>
          </w:p>
        </w:tc>
      </w:tr>
      <w:tr w:rsidR="0081373C" w14:paraId="6606F044"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32177D6E" w14:textId="77777777" w:rsidR="0081373C" w:rsidRDefault="00000000">
            <w:r>
              <w:rPr>
                <w:b/>
                <w:bCs/>
              </w:rPr>
              <w:t>Authentication &amp; RBAC</w:t>
            </w:r>
          </w:p>
        </w:tc>
        <w:tc>
          <w:tcPr>
            <w:tcW w:w="2300" w:type="dxa"/>
            <w:shd w:val="clear" w:color="auto" w:fill="F2F2F2"/>
            <w:tcMar>
              <w:top w:w="70" w:type="dxa"/>
              <w:left w:w="90" w:type="dxa"/>
              <w:bottom w:w="70" w:type="dxa"/>
              <w:right w:w="90" w:type="dxa"/>
            </w:tcMar>
            <w:vAlign w:val="center"/>
          </w:tcPr>
          <w:p w14:paraId="4A33A267" w14:textId="77777777" w:rsidR="0081373C" w:rsidRDefault="00000000">
            <w:r>
              <w:rPr>
                <w:rFonts w:ascii="Consolas" w:eastAsia="Consolas" w:hAnsi="Consolas" w:cs="Consolas"/>
                <w:color w:val="AD3B5A"/>
                <w:sz w:val="19"/>
                <w:szCs w:val="19"/>
              </w:rPr>
              <w:t>docs/architecture/auth-rbac.md</w:t>
            </w:r>
          </w:p>
        </w:tc>
        <w:tc>
          <w:tcPr>
            <w:tcW w:w="5146" w:type="dxa"/>
            <w:shd w:val="clear" w:color="auto" w:fill="F2F2F2"/>
            <w:tcMar>
              <w:top w:w="70" w:type="dxa"/>
              <w:left w:w="90" w:type="dxa"/>
              <w:bottom w:w="70" w:type="dxa"/>
              <w:right w:w="90" w:type="dxa"/>
            </w:tcMar>
            <w:vAlign w:val="center"/>
          </w:tcPr>
          <w:p w14:paraId="39EA2129" w14:textId="77777777" w:rsidR="0081373C" w:rsidRDefault="00000000">
            <w:r>
              <w:t>JWT flow, refresh token lifecycle, role permissions matrix</w:t>
            </w:r>
          </w:p>
        </w:tc>
      </w:tr>
      <w:tr w:rsidR="0081373C" w14:paraId="3AAFBFBA"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333C60C2" w14:textId="77777777" w:rsidR="0081373C" w:rsidRDefault="00000000">
            <w:r>
              <w:rPr>
                <w:b/>
                <w:bCs/>
              </w:rPr>
              <w:t>Background Jobs</w:t>
            </w:r>
          </w:p>
        </w:tc>
        <w:tc>
          <w:tcPr>
            <w:tcW w:w="2300" w:type="dxa"/>
            <w:tcMar>
              <w:top w:w="70" w:type="dxa"/>
              <w:left w:w="90" w:type="dxa"/>
              <w:bottom w:w="70" w:type="dxa"/>
              <w:right w:w="90" w:type="dxa"/>
            </w:tcMar>
            <w:vAlign w:val="center"/>
          </w:tcPr>
          <w:p w14:paraId="2E58B637" w14:textId="77777777" w:rsidR="0081373C" w:rsidRDefault="00000000">
            <w:r>
              <w:rPr>
                <w:rFonts w:ascii="Consolas" w:eastAsia="Consolas" w:hAnsi="Consolas" w:cs="Consolas"/>
                <w:color w:val="AD3B5A"/>
                <w:sz w:val="19"/>
                <w:szCs w:val="19"/>
              </w:rPr>
              <w:t>docs/architecture/background-jobs.md</w:t>
            </w:r>
          </w:p>
        </w:tc>
        <w:tc>
          <w:tcPr>
            <w:tcW w:w="5146" w:type="dxa"/>
            <w:tcMar>
              <w:top w:w="70" w:type="dxa"/>
              <w:left w:w="90" w:type="dxa"/>
              <w:bottom w:w="70" w:type="dxa"/>
              <w:right w:w="90" w:type="dxa"/>
            </w:tcMar>
            <w:vAlign w:val="center"/>
          </w:tcPr>
          <w:p w14:paraId="1C531740" w14:textId="77777777" w:rsidR="0081373C" w:rsidRDefault="00000000">
            <w:r>
              <w:t>Job registry, schedules, failure handling, leader election</w:t>
            </w:r>
          </w:p>
        </w:tc>
      </w:tr>
      <w:tr w:rsidR="0081373C" w14:paraId="35AC5E98"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035B155F" w14:textId="77777777" w:rsidR="0081373C" w:rsidRDefault="00000000">
            <w:r>
              <w:rPr>
                <w:b/>
                <w:bCs/>
              </w:rPr>
              <w:t>Integration Architecture</w:t>
            </w:r>
          </w:p>
        </w:tc>
        <w:tc>
          <w:tcPr>
            <w:tcW w:w="2300" w:type="dxa"/>
            <w:shd w:val="clear" w:color="auto" w:fill="F2F2F2"/>
            <w:tcMar>
              <w:top w:w="70" w:type="dxa"/>
              <w:left w:w="90" w:type="dxa"/>
              <w:bottom w:w="70" w:type="dxa"/>
              <w:right w:w="90" w:type="dxa"/>
            </w:tcMar>
            <w:vAlign w:val="center"/>
          </w:tcPr>
          <w:p w14:paraId="584F85F9" w14:textId="77777777" w:rsidR="0081373C" w:rsidRDefault="00000000">
            <w:r>
              <w:rPr>
                <w:rFonts w:ascii="Consolas" w:eastAsia="Consolas" w:hAnsi="Consolas" w:cs="Consolas"/>
                <w:color w:val="AD3B5A"/>
                <w:sz w:val="19"/>
                <w:szCs w:val="19"/>
              </w:rPr>
              <w:t>docs/architecture/integrations.md</w:t>
            </w:r>
          </w:p>
        </w:tc>
        <w:tc>
          <w:tcPr>
            <w:tcW w:w="5146" w:type="dxa"/>
            <w:shd w:val="clear" w:color="auto" w:fill="F2F2F2"/>
            <w:tcMar>
              <w:top w:w="70" w:type="dxa"/>
              <w:left w:w="90" w:type="dxa"/>
              <w:bottom w:w="70" w:type="dxa"/>
              <w:right w:w="90" w:type="dxa"/>
            </w:tcMar>
            <w:vAlign w:val="center"/>
          </w:tcPr>
          <w:p w14:paraId="7DD37E97" w14:textId="77777777" w:rsidR="0081373C" w:rsidRDefault="00000000">
            <w:r>
              <w:t>MS Teams, S3, SMTP integration patterns and error isolation</w:t>
            </w:r>
          </w:p>
        </w:tc>
      </w:tr>
    </w:tbl>
    <w:p w14:paraId="30B5AAE3" w14:textId="77777777" w:rsidR="0081373C" w:rsidRDefault="0081373C"/>
    <w:p w14:paraId="44698CBF" w14:textId="77777777" w:rsidR="0081373C" w:rsidRDefault="00000000">
      <w:pPr>
        <w:pStyle w:val="ListParagraph"/>
        <w:numPr>
          <w:ilvl w:val="0"/>
          <w:numId w:val="1"/>
        </w:numPr>
        <w:spacing w:after="60"/>
      </w:pPr>
      <w:r>
        <w:rPr>
          <w:b/>
          <w:bCs/>
        </w:rPr>
        <w:t>Purpose:</w:t>
      </w:r>
      <w:r>
        <w:t xml:space="preserve"> A new developer should be able to understand </w:t>
      </w:r>
      <w:r>
        <w:rPr>
          <w:b/>
          <w:bCs/>
        </w:rPr>
        <w:t>why the application is structured the way it is</w:t>
      </w:r>
      <w:r>
        <w:t xml:space="preserve"> without reverse-engineering the code.</w:t>
      </w:r>
    </w:p>
    <w:p w14:paraId="204963C4" w14:textId="77777777" w:rsidR="0081373C" w:rsidRDefault="0081373C"/>
    <w:p w14:paraId="3A850AA7" w14:textId="77777777" w:rsidR="0081373C" w:rsidRDefault="00000000">
      <w:pPr>
        <w:pStyle w:val="Heading2"/>
      </w:pPr>
      <w:bookmarkStart w:id="144" w:name="_Toc237697418"/>
      <w:r>
        <w:t>7.10.3 API Documentation (OpenAPI 3.0 / Swagger + Postman)</w:t>
      </w:r>
      <w:bookmarkEnd w:id="144"/>
    </w:p>
    <w:p w14:paraId="1CF68834" w14:textId="77777777" w:rsidR="0081373C" w:rsidRDefault="00000000">
      <w:pPr>
        <w:spacing w:after="160"/>
      </w:pPr>
      <w:r>
        <w:t>The backend API must have actively maintained documentation:</w:t>
      </w:r>
    </w:p>
    <w:p w14:paraId="38D3FD12" w14:textId="77777777" w:rsidR="0081373C" w:rsidRDefault="00000000">
      <w:pPr>
        <w:pStyle w:val="ListParagraph"/>
        <w:numPr>
          <w:ilvl w:val="0"/>
          <w:numId w:val="1"/>
        </w:numPr>
        <w:spacing w:after="60"/>
      </w:pPr>
      <w:r>
        <w:rPr>
          <w:b/>
          <w:bCs/>
        </w:rPr>
        <w:t>Swagger UI:</w:t>
      </w:r>
      <w:r>
        <w:t xml:space="preserve"> REST API endpoints documented using OpenAPI 3.0 annotations, served at </w:t>
      </w:r>
      <w:r>
        <w:rPr>
          <w:rFonts w:ascii="Consolas" w:eastAsia="Consolas" w:hAnsi="Consolas" w:cs="Consolas"/>
          <w:color w:val="AD3B5A"/>
          <w:sz w:val="19"/>
          <w:szCs w:val="19"/>
        </w:rPr>
        <w:t>/api/v1/docs</w:t>
      </w:r>
      <w:r>
        <w:t>.</w:t>
      </w:r>
    </w:p>
    <w:p w14:paraId="37A06EA3" w14:textId="77777777" w:rsidR="0081373C" w:rsidRDefault="00000000">
      <w:pPr>
        <w:pStyle w:val="ListParagraph"/>
        <w:numPr>
          <w:ilvl w:val="0"/>
          <w:numId w:val="1"/>
        </w:numPr>
        <w:spacing w:after="60"/>
      </w:pPr>
      <w:r>
        <w:rPr>
          <w:b/>
          <w:bCs/>
        </w:rPr>
        <w:t>Postman Collection:</w:t>
      </w:r>
      <w:r>
        <w:t xml:space="preserve"> An up-to-date Postman collection (</w:t>
      </w:r>
      <w:r>
        <w:rPr>
          <w:rFonts w:ascii="Consolas" w:eastAsia="Consolas" w:hAnsi="Consolas" w:cs="Consolas"/>
          <w:color w:val="AD3B5A"/>
          <w:sz w:val="19"/>
          <w:szCs w:val="19"/>
        </w:rPr>
        <w:t>docs/api/ipoms-postman-collection.json</w:t>
      </w:r>
      <w:r>
        <w:t>) updated whenever API endpoints are created or modified.</w:t>
      </w:r>
    </w:p>
    <w:p w14:paraId="20C1278D" w14:textId="77777777" w:rsidR="0081373C" w:rsidRDefault="00000000">
      <w:pPr>
        <w:pStyle w:val="ListParagraph"/>
        <w:numPr>
          <w:ilvl w:val="0"/>
          <w:numId w:val="1"/>
        </w:numPr>
        <w:spacing w:after="60"/>
      </w:pPr>
      <w:r>
        <w:rPr>
          <w:b/>
          <w:bCs/>
        </w:rPr>
        <w:t>Synchronization Rule:</w:t>
      </w:r>
      <w:r>
        <w:t xml:space="preserve"> API documentation must stay synchronized with actual endpoints:</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58DE21A3"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2D1718E0" w14:textId="77777777" w:rsidR="0081373C" w:rsidRDefault="00000000">
            <w:r>
              <w:rPr>
                <w:rFonts w:ascii="Consolas" w:eastAsia="Consolas" w:hAnsi="Consolas" w:cs="Consolas"/>
                <w:color w:val="1F2937"/>
                <w:sz w:val="15"/>
                <w:szCs w:val="15"/>
              </w:rPr>
              <w:t>API Endpoint Changed</w:t>
            </w:r>
          </w:p>
          <w:p w14:paraId="6A221C3E" w14:textId="77777777" w:rsidR="0081373C" w:rsidRDefault="00000000">
            <w:r>
              <w:rPr>
                <w:rFonts w:ascii="Consolas" w:eastAsia="Consolas" w:hAnsi="Consolas" w:cs="Consolas"/>
                <w:color w:val="1F2937"/>
                <w:sz w:val="15"/>
                <w:szCs w:val="15"/>
              </w:rPr>
              <w:t xml:space="preserve">        ↓</w:t>
            </w:r>
          </w:p>
          <w:p w14:paraId="39A272AE" w14:textId="77777777" w:rsidR="0081373C" w:rsidRDefault="00000000">
            <w:r>
              <w:rPr>
                <w:rFonts w:ascii="Consolas" w:eastAsia="Consolas" w:hAnsi="Consolas" w:cs="Consolas"/>
                <w:color w:val="1F2937"/>
                <w:sz w:val="15"/>
                <w:szCs w:val="15"/>
              </w:rPr>
              <w:t>Implementation Updated</w:t>
            </w:r>
          </w:p>
          <w:p w14:paraId="2816563A" w14:textId="77777777" w:rsidR="0081373C" w:rsidRDefault="00000000">
            <w:r>
              <w:rPr>
                <w:rFonts w:ascii="Consolas" w:eastAsia="Consolas" w:hAnsi="Consolas" w:cs="Consolas"/>
                <w:color w:val="1F2937"/>
                <w:sz w:val="15"/>
                <w:szCs w:val="15"/>
              </w:rPr>
              <w:t xml:space="preserve">        ↓</w:t>
            </w:r>
          </w:p>
          <w:p w14:paraId="7BF6C0D0" w14:textId="77777777" w:rsidR="0081373C" w:rsidRDefault="00000000">
            <w:r>
              <w:rPr>
                <w:rFonts w:ascii="Consolas" w:eastAsia="Consolas" w:hAnsi="Consolas" w:cs="Consolas"/>
                <w:color w:val="1F2937"/>
                <w:sz w:val="15"/>
                <w:szCs w:val="15"/>
              </w:rPr>
              <w:t>Tests Updated</w:t>
            </w:r>
          </w:p>
          <w:p w14:paraId="444FF249" w14:textId="77777777" w:rsidR="0081373C" w:rsidRDefault="00000000">
            <w:r>
              <w:rPr>
                <w:rFonts w:ascii="Consolas" w:eastAsia="Consolas" w:hAnsi="Consolas" w:cs="Consolas"/>
                <w:color w:val="1F2937"/>
                <w:sz w:val="15"/>
                <w:szCs w:val="15"/>
              </w:rPr>
              <w:t xml:space="preserve">        ↓</w:t>
            </w:r>
          </w:p>
          <w:p w14:paraId="4A0EA4C6" w14:textId="77777777" w:rsidR="0081373C" w:rsidRDefault="00000000">
            <w:r>
              <w:rPr>
                <w:rFonts w:ascii="Consolas" w:eastAsia="Consolas" w:hAnsi="Consolas" w:cs="Consolas"/>
                <w:color w:val="1F2937"/>
                <w:sz w:val="15"/>
                <w:szCs w:val="15"/>
              </w:rPr>
              <w:t>OpenAPI Specification Updated</w:t>
            </w:r>
          </w:p>
          <w:p w14:paraId="2ED419FF" w14:textId="77777777" w:rsidR="0081373C" w:rsidRDefault="00000000">
            <w:r>
              <w:rPr>
                <w:rFonts w:ascii="Consolas" w:eastAsia="Consolas" w:hAnsi="Consolas" w:cs="Consolas"/>
                <w:color w:val="1F2937"/>
                <w:sz w:val="15"/>
                <w:szCs w:val="15"/>
              </w:rPr>
              <w:t xml:space="preserve">        ↓</w:t>
            </w:r>
          </w:p>
          <w:p w14:paraId="19F60BDA" w14:textId="77777777" w:rsidR="0081373C" w:rsidRDefault="00000000">
            <w:r>
              <w:rPr>
                <w:rFonts w:ascii="Consolas" w:eastAsia="Consolas" w:hAnsi="Consolas" w:cs="Consolas"/>
                <w:color w:val="1F2937"/>
                <w:sz w:val="15"/>
                <w:szCs w:val="15"/>
              </w:rPr>
              <w:t>Postman Collection Updated</w:t>
            </w:r>
          </w:p>
          <w:p w14:paraId="0F31773A" w14:textId="77777777" w:rsidR="0081373C" w:rsidRDefault="00000000">
            <w:r>
              <w:rPr>
                <w:rFonts w:ascii="Consolas" w:eastAsia="Consolas" w:hAnsi="Consolas" w:cs="Consolas"/>
                <w:color w:val="1F2937"/>
                <w:sz w:val="15"/>
                <w:szCs w:val="15"/>
              </w:rPr>
              <w:t xml:space="preserve">        ↓</w:t>
            </w:r>
          </w:p>
          <w:p w14:paraId="77B7950E" w14:textId="77777777" w:rsidR="0081373C" w:rsidRDefault="00000000">
            <w:r>
              <w:rPr>
                <w:rFonts w:ascii="Consolas" w:eastAsia="Consolas" w:hAnsi="Consolas" w:cs="Consolas"/>
                <w:color w:val="1F2937"/>
                <w:sz w:val="15"/>
                <w:szCs w:val="15"/>
              </w:rPr>
              <w:t>Single PR</w:t>
            </w:r>
          </w:p>
        </w:tc>
      </w:tr>
    </w:tbl>
    <w:p w14:paraId="5CBD4540" w14:textId="77777777" w:rsidR="0081373C" w:rsidRDefault="0081373C"/>
    <w:p w14:paraId="64169CB0" w14:textId="77777777" w:rsidR="0081373C" w:rsidRDefault="0081373C"/>
    <w:p w14:paraId="5285F01E" w14:textId="77777777" w:rsidR="0081373C" w:rsidRDefault="00000000">
      <w:pPr>
        <w:pStyle w:val="Heading2"/>
      </w:pPr>
      <w:bookmarkStart w:id="145" w:name="_Toc237697419"/>
      <w:r>
        <w:t>7.10.4 Database Collection Documentation</w:t>
      </w:r>
      <w:bookmarkEnd w:id="145"/>
    </w:p>
    <w:p w14:paraId="7759831D" w14:textId="77777777" w:rsidR="0081373C" w:rsidRDefault="00000000">
      <w:pPr>
        <w:spacing w:after="160"/>
      </w:pPr>
      <w:r>
        <w:t>The 14 operational collections must have documented specifications:</w:t>
      </w:r>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200"/>
        <w:gridCol w:w="6546"/>
      </w:tblGrid>
      <w:tr w:rsidR="0081373C" w14:paraId="362EEFF5" w14:textId="77777777">
        <w:tblPrEx>
          <w:tblCellMar>
            <w:top w:w="0" w:type="dxa"/>
            <w:bottom w:w="0" w:type="dxa"/>
          </w:tblCellMar>
        </w:tblPrEx>
        <w:trPr>
          <w:cantSplit/>
          <w:tblHeader/>
        </w:trPr>
        <w:tc>
          <w:tcPr>
            <w:tcW w:w="3200" w:type="dxa"/>
            <w:shd w:val="clear" w:color="auto" w:fill="1F3864"/>
            <w:tcMar>
              <w:top w:w="80" w:type="dxa"/>
              <w:left w:w="100" w:type="dxa"/>
              <w:bottom w:w="80" w:type="dxa"/>
              <w:right w:w="100" w:type="dxa"/>
            </w:tcMar>
            <w:vAlign w:val="center"/>
          </w:tcPr>
          <w:p w14:paraId="4007F608" w14:textId="77777777" w:rsidR="0081373C" w:rsidRDefault="00000000">
            <w:r>
              <w:rPr>
                <w:b/>
                <w:bCs/>
                <w:color w:val="FFFFFF"/>
                <w:sz w:val="19"/>
                <w:szCs w:val="19"/>
              </w:rPr>
              <w:t>Documentation Element</w:t>
            </w:r>
          </w:p>
        </w:tc>
        <w:tc>
          <w:tcPr>
            <w:tcW w:w="6546" w:type="dxa"/>
            <w:shd w:val="clear" w:color="auto" w:fill="1F3864"/>
            <w:tcMar>
              <w:top w:w="80" w:type="dxa"/>
              <w:left w:w="100" w:type="dxa"/>
              <w:bottom w:w="80" w:type="dxa"/>
              <w:right w:w="100" w:type="dxa"/>
            </w:tcMar>
            <w:vAlign w:val="center"/>
          </w:tcPr>
          <w:p w14:paraId="0C766C8C" w14:textId="77777777" w:rsidR="0081373C" w:rsidRDefault="00000000">
            <w:r>
              <w:rPr>
                <w:b/>
                <w:bCs/>
                <w:color w:val="FFFFFF"/>
                <w:sz w:val="19"/>
                <w:szCs w:val="19"/>
              </w:rPr>
              <w:t>Required For Each Collection</w:t>
            </w:r>
          </w:p>
        </w:tc>
      </w:tr>
      <w:tr w:rsidR="0081373C" w14:paraId="30687E7D"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41B84D37" w14:textId="77777777" w:rsidR="0081373C" w:rsidRDefault="00000000">
            <w:r>
              <w:rPr>
                <w:b/>
                <w:bCs/>
              </w:rPr>
              <w:t>Purpose</w:t>
            </w:r>
          </w:p>
        </w:tc>
        <w:tc>
          <w:tcPr>
            <w:tcW w:w="6546" w:type="dxa"/>
            <w:tcMar>
              <w:top w:w="70" w:type="dxa"/>
              <w:left w:w="90" w:type="dxa"/>
              <w:bottom w:w="70" w:type="dxa"/>
              <w:right w:w="90" w:type="dxa"/>
            </w:tcMar>
            <w:vAlign w:val="center"/>
          </w:tcPr>
          <w:p w14:paraId="56770E32" w14:textId="77777777" w:rsidR="0081373C" w:rsidRDefault="00000000">
            <w:r>
              <w:t>What business entity or function does this collection serve?</w:t>
            </w:r>
          </w:p>
        </w:tc>
      </w:tr>
      <w:tr w:rsidR="0081373C" w14:paraId="6A90163A"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33C95196" w14:textId="77777777" w:rsidR="0081373C" w:rsidRDefault="00000000">
            <w:r>
              <w:rPr>
                <w:b/>
                <w:bCs/>
              </w:rPr>
              <w:t>Fields</w:t>
            </w:r>
          </w:p>
        </w:tc>
        <w:tc>
          <w:tcPr>
            <w:tcW w:w="6546" w:type="dxa"/>
            <w:shd w:val="clear" w:color="auto" w:fill="F2F2F2"/>
            <w:tcMar>
              <w:top w:w="70" w:type="dxa"/>
              <w:left w:w="90" w:type="dxa"/>
              <w:bottom w:w="70" w:type="dxa"/>
              <w:right w:w="90" w:type="dxa"/>
            </w:tcMar>
            <w:vAlign w:val="center"/>
          </w:tcPr>
          <w:p w14:paraId="4D4BA89B" w14:textId="77777777" w:rsidR="0081373C" w:rsidRDefault="00000000">
            <w:r>
              <w:t>Field name, type, required/optional, default value, description</w:t>
            </w:r>
          </w:p>
        </w:tc>
      </w:tr>
      <w:tr w:rsidR="0081373C" w14:paraId="77C0B852"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34B199B2" w14:textId="77777777" w:rsidR="0081373C" w:rsidRDefault="00000000">
            <w:r>
              <w:rPr>
                <w:b/>
                <w:bCs/>
              </w:rPr>
              <w:t>Relationships</w:t>
            </w:r>
          </w:p>
        </w:tc>
        <w:tc>
          <w:tcPr>
            <w:tcW w:w="6546" w:type="dxa"/>
            <w:tcMar>
              <w:top w:w="70" w:type="dxa"/>
              <w:left w:w="90" w:type="dxa"/>
              <w:bottom w:w="70" w:type="dxa"/>
              <w:right w:w="90" w:type="dxa"/>
            </w:tcMar>
            <w:vAlign w:val="center"/>
          </w:tcPr>
          <w:p w14:paraId="1C62075A" w14:textId="77777777" w:rsidR="0081373C" w:rsidRDefault="00000000">
            <w:r>
              <w:t xml:space="preserve">References to other collections (e.g., </w:t>
            </w:r>
            <w:r>
              <w:rPr>
                <w:rFonts w:ascii="Consolas" w:eastAsia="Consolas" w:hAnsi="Consolas" w:cs="Consolas"/>
                <w:color w:val="AD3B5A"/>
                <w:sz w:val="19"/>
                <w:szCs w:val="19"/>
              </w:rPr>
              <w:t>college_id</w:t>
            </w:r>
            <w:r>
              <w:t xml:space="preserve"> → </w:t>
            </w:r>
            <w:r>
              <w:rPr>
                <w:rFonts w:ascii="Consolas" w:eastAsia="Consolas" w:hAnsi="Consolas" w:cs="Consolas"/>
                <w:color w:val="AD3B5A"/>
                <w:sz w:val="19"/>
                <w:szCs w:val="19"/>
              </w:rPr>
              <w:t>colleges</w:t>
            </w:r>
            <w:r>
              <w:t>)</w:t>
            </w:r>
          </w:p>
        </w:tc>
      </w:tr>
      <w:tr w:rsidR="0081373C" w14:paraId="171B5BC2"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376C1D92" w14:textId="77777777" w:rsidR="0081373C" w:rsidRDefault="00000000">
            <w:r>
              <w:rPr>
                <w:b/>
                <w:bCs/>
              </w:rPr>
              <w:t>Indexes</w:t>
            </w:r>
          </w:p>
        </w:tc>
        <w:tc>
          <w:tcPr>
            <w:tcW w:w="6546" w:type="dxa"/>
            <w:shd w:val="clear" w:color="auto" w:fill="F2F2F2"/>
            <w:tcMar>
              <w:top w:w="70" w:type="dxa"/>
              <w:left w:w="90" w:type="dxa"/>
              <w:bottom w:w="70" w:type="dxa"/>
              <w:right w:w="90" w:type="dxa"/>
            </w:tcMar>
            <w:vAlign w:val="center"/>
          </w:tcPr>
          <w:p w14:paraId="49B74693" w14:textId="77777777" w:rsidR="0081373C" w:rsidRDefault="00000000">
            <w:r>
              <w:t>Compound indexes with purpose and query optimization target</w:t>
            </w:r>
          </w:p>
        </w:tc>
      </w:tr>
      <w:tr w:rsidR="0081373C" w14:paraId="7E8089AB"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0F9BD99A" w14:textId="77777777" w:rsidR="0081373C" w:rsidRDefault="00000000">
            <w:r>
              <w:rPr>
                <w:b/>
                <w:bCs/>
              </w:rPr>
              <w:t>TTL Behavior</w:t>
            </w:r>
          </w:p>
        </w:tc>
        <w:tc>
          <w:tcPr>
            <w:tcW w:w="6546" w:type="dxa"/>
            <w:tcMar>
              <w:top w:w="70" w:type="dxa"/>
              <w:left w:w="90" w:type="dxa"/>
              <w:bottom w:w="70" w:type="dxa"/>
              <w:right w:w="90" w:type="dxa"/>
            </w:tcMar>
            <w:vAlign w:val="center"/>
          </w:tcPr>
          <w:p w14:paraId="68F79E4B" w14:textId="77777777" w:rsidR="0081373C" w:rsidRDefault="00000000">
            <w:r>
              <w:t xml:space="preserve">If applicable (e.g., </w:t>
            </w:r>
            <w:r>
              <w:rPr>
                <w:rFonts w:ascii="Consolas" w:eastAsia="Consolas" w:hAnsi="Consolas" w:cs="Consolas"/>
                <w:color w:val="AD3B5A"/>
                <w:sz w:val="19"/>
                <w:szCs w:val="19"/>
              </w:rPr>
              <w:t>recycle_bin</w:t>
            </w:r>
            <w:r>
              <w:t xml:space="preserve">, </w:t>
            </w:r>
            <w:r>
              <w:rPr>
                <w:rFonts w:ascii="Consolas" w:eastAsia="Consolas" w:hAnsi="Consolas" w:cs="Consolas"/>
                <w:color w:val="AD3B5A"/>
                <w:sz w:val="19"/>
                <w:szCs w:val="19"/>
              </w:rPr>
              <w:t>import_processing_history</w:t>
            </w:r>
            <w:r>
              <w:t>)</w:t>
            </w:r>
          </w:p>
        </w:tc>
      </w:tr>
      <w:tr w:rsidR="0081373C" w14:paraId="7BA53ED5"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242E70F0" w14:textId="77777777" w:rsidR="0081373C" w:rsidRDefault="00000000">
            <w:r>
              <w:rPr>
                <w:b/>
                <w:bCs/>
              </w:rPr>
              <w:t>Validation Rules</w:t>
            </w:r>
          </w:p>
        </w:tc>
        <w:tc>
          <w:tcPr>
            <w:tcW w:w="6546" w:type="dxa"/>
            <w:shd w:val="clear" w:color="auto" w:fill="F2F2F2"/>
            <w:tcMar>
              <w:top w:w="70" w:type="dxa"/>
              <w:left w:w="90" w:type="dxa"/>
              <w:bottom w:w="70" w:type="dxa"/>
              <w:right w:w="90" w:type="dxa"/>
            </w:tcMar>
            <w:vAlign w:val="center"/>
          </w:tcPr>
          <w:p w14:paraId="24AF7EEE" w14:textId="77777777" w:rsidR="0081373C" w:rsidRDefault="00000000">
            <w:r>
              <w:t>Schema-level validation constraints</w:t>
            </w:r>
          </w:p>
        </w:tc>
      </w:tr>
      <w:tr w:rsidR="0081373C" w14:paraId="4351C7F4"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0D68716F" w14:textId="77777777" w:rsidR="0081373C" w:rsidRDefault="00000000">
            <w:r>
              <w:rPr>
                <w:b/>
                <w:bCs/>
              </w:rPr>
              <w:lastRenderedPageBreak/>
              <w:t>Data Lifecycle</w:t>
            </w:r>
          </w:p>
        </w:tc>
        <w:tc>
          <w:tcPr>
            <w:tcW w:w="6546" w:type="dxa"/>
            <w:tcMar>
              <w:top w:w="70" w:type="dxa"/>
              <w:left w:w="90" w:type="dxa"/>
              <w:bottom w:w="70" w:type="dxa"/>
              <w:right w:w="90" w:type="dxa"/>
            </w:tcMar>
            <w:vAlign w:val="center"/>
          </w:tcPr>
          <w:p w14:paraId="7AD47322" w14:textId="77777777" w:rsidR="0081373C" w:rsidRDefault="00000000">
            <w:r>
              <w:t>Creation → modification → soft-delete → purge flow</w:t>
            </w:r>
          </w:p>
        </w:tc>
      </w:tr>
      <w:tr w:rsidR="0081373C" w14:paraId="7890D980"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3370A4FF" w14:textId="77777777" w:rsidR="0081373C" w:rsidRDefault="00000000">
            <w:r>
              <w:rPr>
                <w:b/>
                <w:bCs/>
              </w:rPr>
              <w:t>Permissions</w:t>
            </w:r>
          </w:p>
        </w:tc>
        <w:tc>
          <w:tcPr>
            <w:tcW w:w="6546" w:type="dxa"/>
            <w:shd w:val="clear" w:color="auto" w:fill="F2F2F2"/>
            <w:tcMar>
              <w:top w:w="70" w:type="dxa"/>
              <w:left w:w="90" w:type="dxa"/>
              <w:bottom w:w="70" w:type="dxa"/>
              <w:right w:w="90" w:type="dxa"/>
            </w:tcMar>
            <w:vAlign w:val="center"/>
          </w:tcPr>
          <w:p w14:paraId="03769DD0" w14:textId="77777777" w:rsidR="0081373C" w:rsidRDefault="00000000">
            <w:r>
              <w:t>Which roles can create, read, update, delete</w:t>
            </w:r>
          </w:p>
        </w:tc>
      </w:tr>
      <w:tr w:rsidR="0081373C" w14:paraId="1EB2CC76"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67F4F264" w14:textId="77777777" w:rsidR="0081373C" w:rsidRDefault="00000000">
            <w:r>
              <w:rPr>
                <w:b/>
                <w:bCs/>
              </w:rPr>
              <w:t>Business Rules</w:t>
            </w:r>
          </w:p>
        </w:tc>
        <w:tc>
          <w:tcPr>
            <w:tcW w:w="6546" w:type="dxa"/>
            <w:tcMar>
              <w:top w:w="70" w:type="dxa"/>
              <w:left w:w="90" w:type="dxa"/>
              <w:bottom w:w="70" w:type="dxa"/>
              <w:right w:w="90" w:type="dxa"/>
            </w:tcMar>
            <w:vAlign w:val="center"/>
          </w:tcPr>
          <w:p w14:paraId="3B03DFF0" w14:textId="77777777" w:rsidR="0081373C" w:rsidRDefault="00000000">
            <w:r>
              <w:t>Critical operational rules (e.g., audit logs are immutable)</w:t>
            </w:r>
          </w:p>
        </w:tc>
      </w:tr>
    </w:tbl>
    <w:p w14:paraId="4C5A8F47" w14:textId="77777777" w:rsidR="0081373C" w:rsidRDefault="0081373C"/>
    <w:p w14:paraId="49376A6A" w14:textId="77777777" w:rsidR="0081373C" w:rsidRDefault="0081373C"/>
    <w:p w14:paraId="6DFA3341" w14:textId="77777777" w:rsidR="0081373C" w:rsidRDefault="00000000">
      <w:pPr>
        <w:pStyle w:val="Heading2"/>
      </w:pPr>
      <w:bookmarkStart w:id="146" w:name="_Toc237697420"/>
      <w:r>
        <w:t>7.10.5 Business Rules Documentation</w:t>
      </w:r>
      <w:bookmarkEnd w:id="146"/>
    </w:p>
    <w:p w14:paraId="328D4125" w14:textId="77777777" w:rsidR="0081373C" w:rsidRDefault="00000000">
      <w:pPr>
        <w:spacing w:after="160"/>
      </w:pPr>
      <w:r>
        <w:t>Technical documentation alone is insufficient. iPOMS contains many business rules that developers must understand explicitly:</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6FB71C3D"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7008FE15" w14:textId="77777777" w:rsidR="0081373C" w:rsidRDefault="00000000">
            <w:r>
              <w:rPr>
                <w:rFonts w:ascii="Consolas" w:eastAsia="Consolas" w:hAnsi="Consolas" w:cs="Consolas"/>
                <w:color w:val="1F2937"/>
                <w:sz w:val="15"/>
                <w:szCs w:val="15"/>
              </w:rPr>
              <w:t>┌──────────────────────────────────────────────────────────────────────────────┐</w:t>
            </w:r>
          </w:p>
          <w:p w14:paraId="24085D13" w14:textId="77777777" w:rsidR="0081373C" w:rsidRDefault="00000000">
            <w:r>
              <w:rPr>
                <w:rFonts w:ascii="Consolas" w:eastAsia="Consolas" w:hAnsi="Consolas" w:cs="Consolas"/>
                <w:color w:val="1F2937"/>
                <w:sz w:val="15"/>
                <w:szCs w:val="15"/>
              </w:rPr>
              <w:t>│               CRITICAL BUSINESS RULES (Must Be Documented)                  │</w:t>
            </w:r>
          </w:p>
          <w:p w14:paraId="6FE755AD" w14:textId="77777777" w:rsidR="0081373C" w:rsidRDefault="00000000">
            <w:r>
              <w:rPr>
                <w:rFonts w:ascii="Consolas" w:eastAsia="Consolas" w:hAnsi="Consolas" w:cs="Consolas"/>
                <w:color w:val="1F2937"/>
                <w:sz w:val="15"/>
                <w:szCs w:val="15"/>
              </w:rPr>
              <w:t>├──────────────────────────────────────────────────────────────────────────────┤</w:t>
            </w:r>
          </w:p>
          <w:p w14:paraId="18CEBB65" w14:textId="77777777" w:rsidR="0081373C" w:rsidRDefault="00000000">
            <w:r>
              <w:rPr>
                <w:rFonts w:ascii="Consolas" w:eastAsia="Consolas" w:hAnsi="Consolas" w:cs="Consolas"/>
                <w:color w:val="1F2937"/>
                <w:sz w:val="15"/>
                <w:szCs w:val="15"/>
              </w:rPr>
              <w:t>│  • Weekly Tracker has 7 defined sections (frozen in Chapter 4)              │</w:t>
            </w:r>
          </w:p>
          <w:p w14:paraId="4DF7DABF" w14:textId="77777777" w:rsidR="0081373C" w:rsidRDefault="00000000">
            <w:r>
              <w:rPr>
                <w:rFonts w:ascii="Consolas" w:eastAsia="Consolas" w:hAnsi="Consolas" w:cs="Consolas"/>
                <w:color w:val="1F2937"/>
                <w:sz w:val="15"/>
                <w:szCs w:val="15"/>
              </w:rPr>
              <w:t>│  • Daily Leads: JD Received does NOT delete the Positive entry             │</w:t>
            </w:r>
          </w:p>
          <w:p w14:paraId="388FAF0C" w14:textId="77777777" w:rsidR="0081373C" w:rsidRDefault="00000000">
            <w:r>
              <w:rPr>
                <w:rFonts w:ascii="Consolas" w:eastAsia="Consolas" w:hAnsi="Consolas" w:cs="Consolas"/>
                <w:color w:val="1F2937"/>
                <w:sz w:val="15"/>
                <w:szCs w:val="15"/>
              </w:rPr>
              <w:t>│  • Recycle Bin: restoration returns full document snapshot to source        │</w:t>
            </w:r>
          </w:p>
          <w:p w14:paraId="7B3B3B25" w14:textId="77777777" w:rsidR="0081373C" w:rsidRDefault="00000000">
            <w:r>
              <w:rPr>
                <w:rFonts w:ascii="Consolas" w:eastAsia="Consolas" w:hAnsi="Consolas" w:cs="Consolas"/>
                <w:color w:val="1F2937"/>
                <w:sz w:val="15"/>
                <w:szCs w:val="15"/>
              </w:rPr>
              <w:t>│  • Recycle Bin: 90-day TTL auto-purge via background job                   │</w:t>
            </w:r>
          </w:p>
          <w:p w14:paraId="2A58E7D7" w14:textId="77777777" w:rsidR="0081373C" w:rsidRDefault="00000000">
            <w:r>
              <w:rPr>
                <w:rFonts w:ascii="Consolas" w:eastAsia="Consolas" w:hAnsi="Consolas" w:cs="Consolas"/>
                <w:color w:val="1F2937"/>
                <w:sz w:val="15"/>
                <w:szCs w:val="15"/>
              </w:rPr>
              <w:t>│  • HR Metadata Sync: explicit "Sync to Master" — never automatic           │</w:t>
            </w:r>
          </w:p>
          <w:p w14:paraId="2FC2DE13" w14:textId="77777777" w:rsidR="0081373C" w:rsidRDefault="00000000">
            <w:r>
              <w:rPr>
                <w:rFonts w:ascii="Consolas" w:eastAsia="Consolas" w:hAnsi="Consolas" w:cs="Consolas"/>
                <w:color w:val="1F2937"/>
                <w:sz w:val="15"/>
                <w:szCs w:val="15"/>
              </w:rPr>
              <w:t>│  • Import Processing: partial success (95 valid rows saved if 5 fail)      │</w:t>
            </w:r>
          </w:p>
          <w:p w14:paraId="61CE56DE" w14:textId="77777777" w:rsidR="0081373C" w:rsidRDefault="00000000">
            <w:r>
              <w:rPr>
                <w:rFonts w:ascii="Consolas" w:eastAsia="Consolas" w:hAnsi="Consolas" w:cs="Consolas"/>
                <w:color w:val="1F2937"/>
                <w:sz w:val="15"/>
                <w:szCs w:val="15"/>
              </w:rPr>
              <w:t>│  • Audit Logs: immutable — no edit, no delete through application          │</w:t>
            </w:r>
          </w:p>
          <w:p w14:paraId="43E765EE" w14:textId="77777777" w:rsidR="0081373C" w:rsidRDefault="00000000">
            <w:r>
              <w:rPr>
                <w:rFonts w:ascii="Consolas" w:eastAsia="Consolas" w:hAnsi="Consolas" w:cs="Consolas"/>
                <w:color w:val="1F2937"/>
                <w:sz w:val="15"/>
                <w:szCs w:val="15"/>
              </w:rPr>
              <w:t>│  • Import History: read-only for Coordinators                              │</w:t>
            </w:r>
          </w:p>
          <w:p w14:paraId="1F3E28CA" w14:textId="77777777" w:rsidR="0081373C" w:rsidRDefault="00000000">
            <w:r>
              <w:rPr>
                <w:rFonts w:ascii="Consolas" w:eastAsia="Consolas" w:hAnsi="Consolas" w:cs="Consolas"/>
                <w:color w:val="1F2937"/>
                <w:sz w:val="15"/>
                <w:szCs w:val="15"/>
              </w:rPr>
              <w:t>│  • Coordinators cannot perform certain administrative actions              │</w:t>
            </w:r>
          </w:p>
          <w:p w14:paraId="2EAF923E" w14:textId="77777777" w:rsidR="0081373C" w:rsidRDefault="00000000">
            <w:r>
              <w:rPr>
                <w:rFonts w:ascii="Consolas" w:eastAsia="Consolas" w:hAnsi="Consolas" w:cs="Consolas"/>
                <w:color w:val="1F2937"/>
                <w:sz w:val="15"/>
                <w:szCs w:val="15"/>
              </w:rPr>
              <w:t>│  • Notifications: Meeting announcements support Will Attend / Cannot Attend│</w:t>
            </w:r>
          </w:p>
          <w:p w14:paraId="208A2B98" w14:textId="77777777" w:rsidR="0081373C" w:rsidRDefault="00000000">
            <w:r>
              <w:rPr>
                <w:rFonts w:ascii="Consolas" w:eastAsia="Consolas" w:hAnsi="Consolas" w:cs="Consolas"/>
                <w:color w:val="1F2937"/>
                <w:sz w:val="15"/>
                <w:szCs w:val="15"/>
              </w:rPr>
              <w:t>└──────────────────────────────────────────────────────────────────────────────┘</w:t>
            </w:r>
          </w:p>
        </w:tc>
      </w:tr>
    </w:tbl>
    <w:p w14:paraId="5EC34EF0" w14:textId="77777777" w:rsidR="0081373C" w:rsidRDefault="0081373C"/>
    <w:p w14:paraId="05B833EB" w14:textId="77777777" w:rsidR="0081373C" w:rsidRDefault="00000000">
      <w:pPr>
        <w:pStyle w:val="ListParagraph"/>
        <w:numPr>
          <w:ilvl w:val="0"/>
          <w:numId w:val="1"/>
        </w:numPr>
        <w:spacing w:after="60"/>
      </w:pPr>
      <w:r>
        <w:rPr>
          <w:b/>
          <w:bCs/>
        </w:rPr>
        <w:t>Location:</w:t>
      </w:r>
      <w:r>
        <w:t xml:space="preserve"> </w:t>
      </w:r>
      <w:r>
        <w:rPr>
          <w:rFonts w:ascii="Consolas" w:eastAsia="Consolas" w:hAnsi="Consolas" w:cs="Consolas"/>
          <w:color w:val="AD3B5A"/>
          <w:sz w:val="19"/>
          <w:szCs w:val="19"/>
        </w:rPr>
        <w:t>docs/business-rules/</w:t>
      </w:r>
      <w:r>
        <w:t xml:space="preserve"> with per-module rule files.</w:t>
      </w:r>
    </w:p>
    <w:p w14:paraId="06AC72F9" w14:textId="77777777" w:rsidR="0081373C" w:rsidRDefault="00000000">
      <w:pPr>
        <w:pStyle w:val="ListParagraph"/>
        <w:numPr>
          <w:ilvl w:val="0"/>
          <w:numId w:val="1"/>
        </w:numPr>
        <w:spacing w:after="60"/>
      </w:pPr>
      <w:r>
        <w:rPr>
          <w:b/>
          <w:bCs/>
        </w:rPr>
        <w:t>Rule:</w:t>
      </w:r>
      <w:r>
        <w:t xml:space="preserve"> Business rules must be documented separately from low-level implementation details so they can be reviewed without reading source code.</w:t>
      </w:r>
    </w:p>
    <w:p w14:paraId="20C38191" w14:textId="77777777" w:rsidR="0081373C" w:rsidRDefault="0081373C"/>
    <w:p w14:paraId="074E599E" w14:textId="77777777" w:rsidR="0081373C" w:rsidRDefault="00000000">
      <w:pPr>
        <w:pStyle w:val="Heading2"/>
      </w:pPr>
      <w:bookmarkStart w:id="147" w:name="_Toc237697421"/>
      <w:r>
        <w:t>7.10.6 Module Documentation Template</w:t>
      </w:r>
      <w:bookmarkEnd w:id="147"/>
    </w:p>
    <w:p w14:paraId="63D0AFE1" w14:textId="77777777" w:rsidR="0081373C" w:rsidRDefault="00000000">
      <w:pPr>
        <w:spacing w:after="160"/>
      </w:pPr>
      <w:r>
        <w:t>Each major iPOMS module should have a concise module-level document following this structure:</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0B0F354F"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57F82E64" w14:textId="77777777" w:rsidR="0081373C" w:rsidRDefault="00000000">
            <w:r>
              <w:rPr>
                <w:rFonts w:ascii="Consolas" w:eastAsia="Consolas" w:hAnsi="Consolas" w:cs="Consolas"/>
                <w:color w:val="1F2937"/>
                <w:sz w:val="15"/>
                <w:szCs w:val="15"/>
              </w:rPr>
              <w:t>Module: [Module Name]</w:t>
            </w:r>
          </w:p>
          <w:p w14:paraId="6718A27E" w14:textId="77777777" w:rsidR="0081373C" w:rsidRDefault="00000000">
            <w:r>
              <w:rPr>
                <w:rFonts w:ascii="Consolas" w:eastAsia="Consolas" w:hAnsi="Consolas" w:cs="Consolas"/>
                <w:color w:val="1F2937"/>
                <w:sz w:val="15"/>
                <w:szCs w:val="15"/>
              </w:rPr>
              <w:t>├── Purpose                    — What this module does</w:t>
            </w:r>
          </w:p>
          <w:p w14:paraId="371EB8C1" w14:textId="77777777" w:rsidR="0081373C" w:rsidRDefault="00000000">
            <w:r>
              <w:rPr>
                <w:rFonts w:ascii="Consolas" w:eastAsia="Consolas" w:hAnsi="Consolas" w:cs="Consolas"/>
                <w:color w:val="1F2937"/>
                <w:sz w:val="15"/>
                <w:szCs w:val="15"/>
              </w:rPr>
              <w:t>├── User Roles &amp; Permissions   — Who can access what</w:t>
            </w:r>
          </w:p>
          <w:p w14:paraId="30A29D0E" w14:textId="77777777" w:rsidR="0081373C" w:rsidRDefault="00000000">
            <w:r>
              <w:rPr>
                <w:rFonts w:ascii="Consolas" w:eastAsia="Consolas" w:hAnsi="Consolas" w:cs="Consolas"/>
                <w:color w:val="1F2937"/>
                <w:sz w:val="15"/>
                <w:szCs w:val="15"/>
              </w:rPr>
              <w:t>├── Workflow                   — Primary user journey / data flow</w:t>
            </w:r>
          </w:p>
          <w:p w14:paraId="696FECDD" w14:textId="77777777" w:rsidR="0081373C" w:rsidRDefault="00000000">
            <w:r>
              <w:rPr>
                <w:rFonts w:ascii="Consolas" w:eastAsia="Consolas" w:hAnsi="Consolas" w:cs="Consolas"/>
                <w:color w:val="1F2937"/>
                <w:sz w:val="15"/>
                <w:szCs w:val="15"/>
              </w:rPr>
              <w:t>├── API Endpoints              — Summary of routes with HTTP methods</w:t>
            </w:r>
          </w:p>
          <w:p w14:paraId="05DEBEC5" w14:textId="77777777" w:rsidR="0081373C" w:rsidRDefault="00000000">
            <w:r>
              <w:rPr>
                <w:rFonts w:ascii="Consolas" w:eastAsia="Consolas" w:hAnsi="Consolas" w:cs="Consolas"/>
                <w:color w:val="1F2937"/>
                <w:sz w:val="15"/>
                <w:szCs w:val="15"/>
              </w:rPr>
              <w:t>├── Database Collections       — Collections this module reads/writes</w:t>
            </w:r>
          </w:p>
          <w:p w14:paraId="4D492EEF" w14:textId="77777777" w:rsidR="0081373C" w:rsidRDefault="00000000">
            <w:r>
              <w:rPr>
                <w:rFonts w:ascii="Consolas" w:eastAsia="Consolas" w:hAnsi="Consolas" w:cs="Consolas"/>
                <w:color w:val="1F2937"/>
                <w:sz w:val="15"/>
                <w:szCs w:val="15"/>
              </w:rPr>
              <w:t>├── Validation Rules           — Key input validation requirements</w:t>
            </w:r>
          </w:p>
          <w:p w14:paraId="0B9A567A" w14:textId="77777777" w:rsidR="0081373C" w:rsidRDefault="00000000">
            <w:r>
              <w:rPr>
                <w:rFonts w:ascii="Consolas" w:eastAsia="Consolas" w:hAnsi="Consolas" w:cs="Consolas"/>
                <w:color w:val="1F2937"/>
                <w:sz w:val="15"/>
                <w:szCs w:val="15"/>
              </w:rPr>
              <w:t>├── Business Rules             — Module-specific frozen business rules</w:t>
            </w:r>
          </w:p>
          <w:p w14:paraId="3AF43D05" w14:textId="77777777" w:rsidR="0081373C" w:rsidRDefault="00000000">
            <w:r>
              <w:rPr>
                <w:rFonts w:ascii="Consolas" w:eastAsia="Consolas" w:hAnsi="Consolas" w:cs="Consolas"/>
                <w:color w:val="1F2937"/>
                <w:sz w:val="15"/>
                <w:szCs w:val="15"/>
              </w:rPr>
              <w:t>├── Background Jobs            — If applicable</w:t>
            </w:r>
          </w:p>
          <w:p w14:paraId="46D5B338" w14:textId="77777777" w:rsidR="0081373C" w:rsidRDefault="00000000">
            <w:r>
              <w:rPr>
                <w:rFonts w:ascii="Consolas" w:eastAsia="Consolas" w:hAnsi="Consolas" w:cs="Consolas"/>
                <w:color w:val="1F2937"/>
                <w:sz w:val="15"/>
                <w:szCs w:val="15"/>
              </w:rPr>
              <w:t>├── Tests                      — Test coverage summary</w:t>
            </w:r>
          </w:p>
          <w:p w14:paraId="0F495359" w14:textId="77777777" w:rsidR="0081373C" w:rsidRDefault="00000000">
            <w:r>
              <w:rPr>
                <w:rFonts w:ascii="Consolas" w:eastAsia="Consolas" w:hAnsi="Consolas" w:cs="Consolas"/>
                <w:color w:val="1F2937"/>
                <w:sz w:val="15"/>
                <w:szCs w:val="15"/>
              </w:rPr>
              <w:t>└── Known Operational Rules    — Edge cases, gotchas, important notes</w:t>
            </w:r>
          </w:p>
        </w:tc>
      </w:tr>
    </w:tbl>
    <w:p w14:paraId="617CBF1C" w14:textId="77777777" w:rsidR="0081373C" w:rsidRDefault="0081373C"/>
    <w:p w14:paraId="09BC83D8" w14:textId="77777777" w:rsidR="0081373C" w:rsidRDefault="00000000">
      <w:pPr>
        <w:pStyle w:val="ListParagraph"/>
        <w:numPr>
          <w:ilvl w:val="0"/>
          <w:numId w:val="1"/>
        </w:numPr>
        <w:spacing w:after="60"/>
      </w:pPr>
      <w:r>
        <w:rPr>
          <w:b/>
          <w:bCs/>
        </w:rPr>
        <w:t>Location:</w:t>
      </w:r>
      <w:r>
        <w:t xml:space="preserve"> </w:t>
      </w:r>
      <w:r>
        <w:rPr>
          <w:rFonts w:ascii="Consolas" w:eastAsia="Consolas" w:hAnsi="Consolas" w:cs="Consolas"/>
          <w:color w:val="AD3B5A"/>
          <w:sz w:val="19"/>
          <w:szCs w:val="19"/>
        </w:rPr>
        <w:t>docs/modules/&lt;module-name&gt;.md</w:t>
      </w:r>
    </w:p>
    <w:p w14:paraId="201AB3D0" w14:textId="77777777" w:rsidR="0081373C" w:rsidRDefault="00000000">
      <w:pPr>
        <w:pStyle w:val="ListParagraph"/>
        <w:numPr>
          <w:ilvl w:val="0"/>
          <w:numId w:val="1"/>
        </w:numPr>
        <w:spacing w:after="60"/>
      </w:pPr>
      <w:r>
        <w:rPr>
          <w:b/>
          <w:bCs/>
        </w:rPr>
        <w:t>Coverage:</w:t>
      </w:r>
      <w:r>
        <w:t xml:space="preserve"> All 14 iPOMS modules should eventually have module documentation.</w:t>
      </w:r>
    </w:p>
    <w:p w14:paraId="3B70EAD6" w14:textId="77777777" w:rsidR="0081373C" w:rsidRDefault="0081373C"/>
    <w:p w14:paraId="75EDD706" w14:textId="77777777" w:rsidR="0081373C" w:rsidRDefault="00000000">
      <w:pPr>
        <w:pStyle w:val="Heading2"/>
      </w:pPr>
      <w:bookmarkStart w:id="148" w:name="_Toc237697422"/>
      <w:r>
        <w:t>7.10.7 Developer Setup &amp; README Documentation</w:t>
      </w:r>
      <w:bookmarkEnd w:id="148"/>
    </w:p>
    <w:p w14:paraId="405F05BA" w14:textId="77777777" w:rsidR="0081373C" w:rsidRDefault="00000000">
      <w:pPr>
        <w:spacing w:after="160"/>
      </w:pPr>
      <w:r>
        <w:t>A new developer must be able to set up and run iPOMS without relying on someone's personal instructions:</w:t>
      </w:r>
    </w:p>
    <w:p w14:paraId="186B96DA" w14:textId="77777777" w:rsidR="0081373C" w:rsidRDefault="00000000">
      <w:pPr>
        <w:spacing w:after="160"/>
      </w:pPr>
      <w:r>
        <w:rPr>
          <w:rFonts w:ascii="Consolas" w:eastAsia="Consolas" w:hAnsi="Consolas" w:cs="Consolas"/>
          <w:b/>
          <w:bCs/>
          <w:color w:val="AD3B5A"/>
          <w:sz w:val="19"/>
          <w:szCs w:val="19"/>
        </w:rPr>
        <w:t>README.md</w:t>
      </w:r>
      <w:r>
        <w:rPr>
          <w:b/>
          <w:bCs/>
        </w:rPr>
        <w:t xml:space="preserve"> (root)</w:t>
      </w:r>
      <w:r>
        <w:t xml:space="preserve"> must include:</w:t>
      </w:r>
    </w:p>
    <w:p w14:paraId="7286DA58" w14:textId="77777777" w:rsidR="0081373C" w:rsidRDefault="00000000">
      <w:pPr>
        <w:pStyle w:val="ListParagraph"/>
        <w:numPr>
          <w:ilvl w:val="0"/>
          <w:numId w:val="1"/>
        </w:numPr>
        <w:spacing w:after="60"/>
      </w:pPr>
      <w:r>
        <w:rPr>
          <w:b/>
          <w:bCs/>
        </w:rPr>
        <w:t>Project Overview:</w:t>
      </w:r>
      <w:r>
        <w:t xml:space="preserve"> What is iPOMS, technology stack, architecture summary.</w:t>
      </w:r>
    </w:p>
    <w:p w14:paraId="3A73682A" w14:textId="77777777" w:rsidR="0081373C" w:rsidRDefault="00000000">
      <w:pPr>
        <w:pStyle w:val="ListParagraph"/>
        <w:numPr>
          <w:ilvl w:val="0"/>
          <w:numId w:val="1"/>
        </w:numPr>
        <w:spacing w:after="60"/>
      </w:pPr>
      <w:r>
        <w:rPr>
          <w:b/>
          <w:bCs/>
        </w:rPr>
        <w:t>Prerequisites:</w:t>
      </w:r>
      <w:r>
        <w:t xml:space="preserve"> Node.js version, npm version, MongoDB, Docker (if applicable).</w:t>
      </w:r>
    </w:p>
    <w:p w14:paraId="786FF962" w14:textId="77777777" w:rsidR="0081373C" w:rsidRDefault="00000000">
      <w:pPr>
        <w:pStyle w:val="ListParagraph"/>
        <w:numPr>
          <w:ilvl w:val="0"/>
          <w:numId w:val="1"/>
        </w:numPr>
        <w:spacing w:after="60"/>
      </w:pPr>
      <w:r>
        <w:rPr>
          <w:b/>
          <w:bCs/>
        </w:rPr>
        <w:t>Installation:</w:t>
      </w:r>
      <w:r>
        <w:t xml:space="preserve"> Step-by-step repository clone, dependency installation.</w:t>
      </w:r>
    </w:p>
    <w:p w14:paraId="7ABF148B" w14:textId="77777777" w:rsidR="0081373C" w:rsidRDefault="00000000">
      <w:pPr>
        <w:pStyle w:val="ListParagraph"/>
        <w:numPr>
          <w:ilvl w:val="0"/>
          <w:numId w:val="1"/>
        </w:numPr>
        <w:spacing w:after="60"/>
      </w:pPr>
      <w:r>
        <w:rPr>
          <w:b/>
          <w:bCs/>
        </w:rPr>
        <w:lastRenderedPageBreak/>
        <w:t>Environment Setup:</w:t>
      </w:r>
      <w:r>
        <w:t xml:space="preserve"> </w:t>
      </w:r>
      <w:r>
        <w:rPr>
          <w:rFonts w:ascii="Consolas" w:eastAsia="Consolas" w:hAnsi="Consolas" w:cs="Consolas"/>
          <w:color w:val="AD3B5A"/>
          <w:sz w:val="19"/>
          <w:szCs w:val="19"/>
        </w:rPr>
        <w:t>.env</w:t>
      </w:r>
      <w:r>
        <w:t xml:space="preserve"> file configuration with all required variables documented.</w:t>
      </w:r>
    </w:p>
    <w:p w14:paraId="0F8400BA" w14:textId="77777777" w:rsidR="0081373C" w:rsidRDefault="00000000">
      <w:pPr>
        <w:pStyle w:val="ListParagraph"/>
        <w:numPr>
          <w:ilvl w:val="0"/>
          <w:numId w:val="1"/>
        </w:numPr>
        <w:spacing w:after="60"/>
      </w:pPr>
      <w:r>
        <w:rPr>
          <w:b/>
          <w:bCs/>
        </w:rPr>
        <w:t>Database Setup:</w:t>
      </w:r>
      <w:r>
        <w:t xml:space="preserve"> Local MongoDB configuration, seed data (if applicable).</w:t>
      </w:r>
    </w:p>
    <w:p w14:paraId="561C8628" w14:textId="77777777" w:rsidR="0081373C" w:rsidRDefault="00000000">
      <w:pPr>
        <w:pStyle w:val="ListParagraph"/>
        <w:numPr>
          <w:ilvl w:val="0"/>
          <w:numId w:val="1"/>
        </w:numPr>
        <w:spacing w:after="60"/>
      </w:pPr>
      <w:r>
        <w:rPr>
          <w:b/>
          <w:bCs/>
        </w:rPr>
        <w:t>Running Locally:</w:t>
      </w:r>
      <w:r>
        <w:t xml:space="preserve"> </w:t>
      </w:r>
      <w:r>
        <w:rPr>
          <w:rFonts w:ascii="Consolas" w:eastAsia="Consolas" w:hAnsi="Consolas" w:cs="Consolas"/>
          <w:color w:val="AD3B5A"/>
          <w:sz w:val="19"/>
          <w:szCs w:val="19"/>
        </w:rPr>
        <w:t>npm run dev</w:t>
      </w:r>
      <w:r>
        <w:t xml:space="preserve"> for frontend and backend.</w:t>
      </w:r>
    </w:p>
    <w:p w14:paraId="1F539B47" w14:textId="77777777" w:rsidR="0081373C" w:rsidRDefault="00000000">
      <w:pPr>
        <w:pStyle w:val="ListParagraph"/>
        <w:numPr>
          <w:ilvl w:val="0"/>
          <w:numId w:val="1"/>
        </w:numPr>
        <w:spacing w:after="60"/>
      </w:pPr>
      <w:r>
        <w:rPr>
          <w:b/>
          <w:bCs/>
        </w:rPr>
        <w:t>Running Tests:</w:t>
      </w:r>
      <w:r>
        <w:t xml:space="preserve"> </w:t>
      </w:r>
      <w:r>
        <w:rPr>
          <w:rFonts w:ascii="Consolas" w:eastAsia="Consolas" w:hAnsi="Consolas" w:cs="Consolas"/>
          <w:color w:val="AD3B5A"/>
          <w:sz w:val="19"/>
          <w:szCs w:val="19"/>
        </w:rPr>
        <w:t>npm test</w:t>
      </w:r>
      <w:r>
        <w:t>, coverage reports.</w:t>
      </w:r>
    </w:p>
    <w:p w14:paraId="6578B81A" w14:textId="77777777" w:rsidR="0081373C" w:rsidRDefault="00000000">
      <w:pPr>
        <w:pStyle w:val="ListParagraph"/>
        <w:numPr>
          <w:ilvl w:val="0"/>
          <w:numId w:val="1"/>
        </w:numPr>
        <w:spacing w:after="60"/>
      </w:pPr>
      <w:r>
        <w:rPr>
          <w:b/>
          <w:bCs/>
        </w:rPr>
        <w:t>Build Process:</w:t>
      </w:r>
      <w:r>
        <w:t xml:space="preserve"> Production build commands.</w:t>
      </w:r>
    </w:p>
    <w:p w14:paraId="633B97F5" w14:textId="77777777" w:rsidR="0081373C" w:rsidRDefault="00000000">
      <w:pPr>
        <w:pStyle w:val="ListParagraph"/>
        <w:numPr>
          <w:ilvl w:val="0"/>
          <w:numId w:val="1"/>
        </w:numPr>
        <w:spacing w:after="60"/>
      </w:pPr>
      <w:r>
        <w:rPr>
          <w:b/>
          <w:bCs/>
        </w:rPr>
        <w:t>Common Troubleshooting:</w:t>
      </w:r>
      <w:r>
        <w:t xml:space="preserve"> Quick fixes for common setup issues.</w:t>
      </w:r>
    </w:p>
    <w:p w14:paraId="00417C08" w14:textId="77777777" w:rsidR="0081373C" w:rsidRDefault="0081373C"/>
    <w:p w14:paraId="6B3FF334" w14:textId="77777777" w:rsidR="0081373C" w:rsidRDefault="00000000">
      <w:pPr>
        <w:pStyle w:val="Heading2"/>
      </w:pPr>
      <w:bookmarkStart w:id="149" w:name="_Toc237697423"/>
      <w:r>
        <w:t>7.10.8 Architecture Decision Records (ADR)</w:t>
      </w:r>
      <w:bookmarkEnd w:id="149"/>
    </w:p>
    <w:p w14:paraId="0F6209DB" w14:textId="77777777" w:rsidR="0081373C" w:rsidRDefault="00000000">
      <w:pPr>
        <w:spacing w:after="160"/>
      </w:pPr>
      <w:r>
        <w:t xml:space="preserve">Major architectural decisions must be recorded using lightweight ADRs in </w:t>
      </w:r>
      <w:r>
        <w:rPr>
          <w:rFonts w:ascii="Consolas" w:eastAsia="Consolas" w:hAnsi="Consolas" w:cs="Consolas"/>
          <w:color w:val="AD3B5A"/>
          <w:sz w:val="19"/>
          <w:szCs w:val="19"/>
        </w:rPr>
        <w:t>docs/adr/</w:t>
      </w:r>
      <w:r>
        <w:t>:</w:t>
      </w:r>
    </w:p>
    <w:p w14:paraId="3F20D114" w14:textId="77777777" w:rsidR="0081373C" w:rsidRDefault="00000000">
      <w:pPr>
        <w:spacing w:after="160"/>
      </w:pPr>
      <w:r>
        <w:rPr>
          <w:b/>
          <w:bCs/>
        </w:rPr>
        <w:t>Format:</w:t>
      </w:r>
      <w:r>
        <w:t xml:space="preserve"> </w:t>
      </w:r>
      <w:r>
        <w:rPr>
          <w:rFonts w:ascii="Consolas" w:eastAsia="Consolas" w:hAnsi="Consolas" w:cs="Consolas"/>
          <w:color w:val="AD3B5A"/>
          <w:sz w:val="19"/>
          <w:szCs w:val="19"/>
        </w:rPr>
        <w:t>docs/adr/ADR-XXXX-&lt;title&gt;.md</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1BCD2EC3"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6901C0C8" w14:textId="77777777" w:rsidR="0081373C" w:rsidRDefault="00000000">
            <w:r>
              <w:rPr>
                <w:rFonts w:ascii="Consolas" w:eastAsia="Consolas" w:hAnsi="Consolas" w:cs="Consolas"/>
                <w:color w:val="1F2937"/>
                <w:sz w:val="15"/>
                <w:szCs w:val="15"/>
              </w:rPr>
              <w:t># ADR-XXXX: [Decision Title]</w:t>
            </w:r>
          </w:p>
          <w:p w14:paraId="034DB4AB" w14:textId="77777777" w:rsidR="0081373C" w:rsidRDefault="00000000">
            <w:r>
              <w:rPr>
                <w:rFonts w:ascii="Consolas" w:eastAsia="Consolas" w:hAnsi="Consolas" w:cs="Consolas"/>
                <w:color w:val="1F2937"/>
                <w:sz w:val="15"/>
                <w:szCs w:val="15"/>
              </w:rPr>
              <w:t xml:space="preserve"> </w:t>
            </w:r>
          </w:p>
          <w:p w14:paraId="5718A8D6" w14:textId="77777777" w:rsidR="0081373C" w:rsidRDefault="00000000">
            <w:r>
              <w:rPr>
                <w:rFonts w:ascii="Consolas" w:eastAsia="Consolas" w:hAnsi="Consolas" w:cs="Consolas"/>
                <w:color w:val="1F2937"/>
                <w:sz w:val="15"/>
                <w:szCs w:val="15"/>
              </w:rPr>
              <w:t>## Status</w:t>
            </w:r>
          </w:p>
          <w:p w14:paraId="6811F3BB" w14:textId="77777777" w:rsidR="0081373C" w:rsidRDefault="00000000">
            <w:r>
              <w:rPr>
                <w:rFonts w:ascii="Consolas" w:eastAsia="Consolas" w:hAnsi="Consolas" w:cs="Consolas"/>
                <w:color w:val="1F2937"/>
                <w:sz w:val="15"/>
                <w:szCs w:val="15"/>
              </w:rPr>
              <w:t>Accepted / Superseded / Deprecated</w:t>
            </w:r>
          </w:p>
          <w:p w14:paraId="13C0438C" w14:textId="77777777" w:rsidR="0081373C" w:rsidRDefault="00000000">
            <w:r>
              <w:rPr>
                <w:rFonts w:ascii="Consolas" w:eastAsia="Consolas" w:hAnsi="Consolas" w:cs="Consolas"/>
                <w:color w:val="1F2937"/>
                <w:sz w:val="15"/>
                <w:szCs w:val="15"/>
              </w:rPr>
              <w:t xml:space="preserve"> </w:t>
            </w:r>
          </w:p>
          <w:p w14:paraId="51EC19F1" w14:textId="77777777" w:rsidR="0081373C" w:rsidRDefault="00000000">
            <w:r>
              <w:rPr>
                <w:rFonts w:ascii="Consolas" w:eastAsia="Consolas" w:hAnsi="Consolas" w:cs="Consolas"/>
                <w:color w:val="1F2937"/>
                <w:sz w:val="15"/>
                <w:szCs w:val="15"/>
              </w:rPr>
              <w:t>## Context</w:t>
            </w:r>
          </w:p>
          <w:p w14:paraId="69AC0259" w14:textId="77777777" w:rsidR="0081373C" w:rsidRDefault="00000000">
            <w:r>
              <w:rPr>
                <w:rFonts w:ascii="Consolas" w:eastAsia="Consolas" w:hAnsi="Consolas" w:cs="Consolas"/>
                <w:color w:val="1F2937"/>
                <w:sz w:val="15"/>
                <w:szCs w:val="15"/>
              </w:rPr>
              <w:t>What problem or decision prompted this?</w:t>
            </w:r>
          </w:p>
          <w:p w14:paraId="06E2FB55" w14:textId="77777777" w:rsidR="0081373C" w:rsidRDefault="00000000">
            <w:r>
              <w:rPr>
                <w:rFonts w:ascii="Consolas" w:eastAsia="Consolas" w:hAnsi="Consolas" w:cs="Consolas"/>
                <w:color w:val="1F2937"/>
                <w:sz w:val="15"/>
                <w:szCs w:val="15"/>
              </w:rPr>
              <w:t xml:space="preserve"> </w:t>
            </w:r>
          </w:p>
          <w:p w14:paraId="4CD0AE0A" w14:textId="77777777" w:rsidR="0081373C" w:rsidRDefault="00000000">
            <w:r>
              <w:rPr>
                <w:rFonts w:ascii="Consolas" w:eastAsia="Consolas" w:hAnsi="Consolas" w:cs="Consolas"/>
                <w:color w:val="1F2937"/>
                <w:sz w:val="15"/>
                <w:szCs w:val="15"/>
              </w:rPr>
              <w:t>## Decision</w:t>
            </w:r>
          </w:p>
          <w:p w14:paraId="7CB19E61" w14:textId="77777777" w:rsidR="0081373C" w:rsidRDefault="00000000">
            <w:r>
              <w:rPr>
                <w:rFonts w:ascii="Consolas" w:eastAsia="Consolas" w:hAnsi="Consolas" w:cs="Consolas"/>
                <w:color w:val="1F2937"/>
                <w:sz w:val="15"/>
                <w:szCs w:val="15"/>
              </w:rPr>
              <w:t>What was decided?</w:t>
            </w:r>
          </w:p>
          <w:p w14:paraId="4515ECE5" w14:textId="77777777" w:rsidR="0081373C" w:rsidRDefault="00000000">
            <w:r>
              <w:rPr>
                <w:rFonts w:ascii="Consolas" w:eastAsia="Consolas" w:hAnsi="Consolas" w:cs="Consolas"/>
                <w:color w:val="1F2937"/>
                <w:sz w:val="15"/>
                <w:szCs w:val="15"/>
              </w:rPr>
              <w:t xml:space="preserve"> </w:t>
            </w:r>
          </w:p>
          <w:p w14:paraId="752DD831" w14:textId="77777777" w:rsidR="0081373C" w:rsidRDefault="00000000">
            <w:r>
              <w:rPr>
                <w:rFonts w:ascii="Consolas" w:eastAsia="Consolas" w:hAnsi="Consolas" w:cs="Consolas"/>
                <w:color w:val="1F2937"/>
                <w:sz w:val="15"/>
                <w:szCs w:val="15"/>
              </w:rPr>
              <w:t>## Reason</w:t>
            </w:r>
          </w:p>
          <w:p w14:paraId="7ACBC92E" w14:textId="77777777" w:rsidR="0081373C" w:rsidRDefault="00000000">
            <w:r>
              <w:rPr>
                <w:rFonts w:ascii="Consolas" w:eastAsia="Consolas" w:hAnsi="Consolas" w:cs="Consolas"/>
                <w:color w:val="1F2937"/>
                <w:sz w:val="15"/>
                <w:szCs w:val="15"/>
              </w:rPr>
              <w:t>Why this approach over alternatives?</w:t>
            </w:r>
          </w:p>
          <w:p w14:paraId="76F1F3CD" w14:textId="77777777" w:rsidR="0081373C" w:rsidRDefault="00000000">
            <w:r>
              <w:rPr>
                <w:rFonts w:ascii="Consolas" w:eastAsia="Consolas" w:hAnsi="Consolas" w:cs="Consolas"/>
                <w:color w:val="1F2937"/>
                <w:sz w:val="15"/>
                <w:szCs w:val="15"/>
              </w:rPr>
              <w:t xml:space="preserve"> </w:t>
            </w:r>
          </w:p>
          <w:p w14:paraId="3B22F6AF" w14:textId="77777777" w:rsidR="0081373C" w:rsidRDefault="00000000">
            <w:r>
              <w:rPr>
                <w:rFonts w:ascii="Consolas" w:eastAsia="Consolas" w:hAnsi="Consolas" w:cs="Consolas"/>
                <w:color w:val="1F2937"/>
                <w:sz w:val="15"/>
                <w:szCs w:val="15"/>
              </w:rPr>
              <w:t>## Alternatives Considered</w:t>
            </w:r>
          </w:p>
          <w:p w14:paraId="475E711D" w14:textId="77777777" w:rsidR="0081373C" w:rsidRDefault="00000000">
            <w:r>
              <w:rPr>
                <w:rFonts w:ascii="Consolas" w:eastAsia="Consolas" w:hAnsi="Consolas" w:cs="Consolas"/>
                <w:color w:val="1F2937"/>
                <w:sz w:val="15"/>
                <w:szCs w:val="15"/>
              </w:rPr>
              <w:t>What other options were evaluated?</w:t>
            </w:r>
          </w:p>
          <w:p w14:paraId="0D2641B3" w14:textId="77777777" w:rsidR="0081373C" w:rsidRDefault="00000000">
            <w:r>
              <w:rPr>
                <w:rFonts w:ascii="Consolas" w:eastAsia="Consolas" w:hAnsi="Consolas" w:cs="Consolas"/>
                <w:color w:val="1F2937"/>
                <w:sz w:val="15"/>
                <w:szCs w:val="15"/>
              </w:rPr>
              <w:t xml:space="preserve"> </w:t>
            </w:r>
          </w:p>
          <w:p w14:paraId="0FB3338A" w14:textId="77777777" w:rsidR="0081373C" w:rsidRDefault="00000000">
            <w:r>
              <w:rPr>
                <w:rFonts w:ascii="Consolas" w:eastAsia="Consolas" w:hAnsi="Consolas" w:cs="Consolas"/>
                <w:color w:val="1F2937"/>
                <w:sz w:val="15"/>
                <w:szCs w:val="15"/>
              </w:rPr>
              <w:t>## Consequences</w:t>
            </w:r>
          </w:p>
          <w:p w14:paraId="68CD01DB" w14:textId="77777777" w:rsidR="0081373C" w:rsidRDefault="00000000">
            <w:r>
              <w:rPr>
                <w:rFonts w:ascii="Consolas" w:eastAsia="Consolas" w:hAnsi="Consolas" w:cs="Consolas"/>
                <w:color w:val="1F2937"/>
                <w:sz w:val="15"/>
                <w:szCs w:val="15"/>
              </w:rPr>
              <w:t>What are the implications of this decision?</w:t>
            </w:r>
          </w:p>
        </w:tc>
      </w:tr>
    </w:tbl>
    <w:p w14:paraId="2987C083" w14:textId="77777777" w:rsidR="0081373C" w:rsidRDefault="0081373C"/>
    <w:p w14:paraId="57F13AFA" w14:textId="77777777" w:rsidR="0081373C" w:rsidRDefault="00000000">
      <w:pPr>
        <w:spacing w:after="160"/>
      </w:pPr>
      <w:r>
        <w:rPr>
          <w:b/>
          <w:bCs/>
        </w:rPr>
        <w:t>Initial ADRs to create during scaffolding:</w:t>
      </w:r>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200"/>
        <w:gridCol w:w="6546"/>
      </w:tblGrid>
      <w:tr w:rsidR="0081373C" w14:paraId="14317389" w14:textId="77777777">
        <w:tblPrEx>
          <w:tblCellMar>
            <w:top w:w="0" w:type="dxa"/>
            <w:bottom w:w="0" w:type="dxa"/>
          </w:tblCellMar>
        </w:tblPrEx>
        <w:trPr>
          <w:cantSplit/>
          <w:tblHeader/>
        </w:trPr>
        <w:tc>
          <w:tcPr>
            <w:tcW w:w="3200" w:type="dxa"/>
            <w:shd w:val="clear" w:color="auto" w:fill="1F3864"/>
            <w:tcMar>
              <w:top w:w="80" w:type="dxa"/>
              <w:left w:w="100" w:type="dxa"/>
              <w:bottom w:w="80" w:type="dxa"/>
              <w:right w:w="100" w:type="dxa"/>
            </w:tcMar>
            <w:vAlign w:val="center"/>
          </w:tcPr>
          <w:p w14:paraId="5C707D68" w14:textId="77777777" w:rsidR="0081373C" w:rsidRDefault="00000000">
            <w:r>
              <w:rPr>
                <w:b/>
                <w:bCs/>
                <w:color w:val="FFFFFF"/>
                <w:sz w:val="19"/>
                <w:szCs w:val="19"/>
              </w:rPr>
              <w:t>ADR</w:t>
            </w:r>
          </w:p>
        </w:tc>
        <w:tc>
          <w:tcPr>
            <w:tcW w:w="6546" w:type="dxa"/>
            <w:shd w:val="clear" w:color="auto" w:fill="1F3864"/>
            <w:tcMar>
              <w:top w:w="80" w:type="dxa"/>
              <w:left w:w="100" w:type="dxa"/>
              <w:bottom w:w="80" w:type="dxa"/>
              <w:right w:w="100" w:type="dxa"/>
            </w:tcMar>
            <w:vAlign w:val="center"/>
          </w:tcPr>
          <w:p w14:paraId="6287F0E5" w14:textId="77777777" w:rsidR="0081373C" w:rsidRDefault="00000000">
            <w:r>
              <w:rPr>
                <w:b/>
                <w:bCs/>
                <w:color w:val="FFFFFF"/>
                <w:sz w:val="19"/>
                <w:szCs w:val="19"/>
              </w:rPr>
              <w:t>Decision</w:t>
            </w:r>
          </w:p>
        </w:tc>
      </w:tr>
      <w:tr w:rsidR="0081373C" w14:paraId="6854B50F"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482A094A" w14:textId="77777777" w:rsidR="0081373C" w:rsidRDefault="00000000">
            <w:r>
              <w:t>ADR-0001</w:t>
            </w:r>
          </w:p>
        </w:tc>
        <w:tc>
          <w:tcPr>
            <w:tcW w:w="6546" w:type="dxa"/>
            <w:tcMar>
              <w:top w:w="70" w:type="dxa"/>
              <w:left w:w="90" w:type="dxa"/>
              <w:bottom w:w="70" w:type="dxa"/>
              <w:right w:w="90" w:type="dxa"/>
            </w:tcMar>
            <w:vAlign w:val="center"/>
          </w:tcPr>
          <w:p w14:paraId="0FB33068" w14:textId="77777777" w:rsidR="0081373C" w:rsidRDefault="00000000">
            <w:r>
              <w:t>Monorepo with separate frontend/backend directories</w:t>
            </w:r>
          </w:p>
        </w:tc>
      </w:tr>
      <w:tr w:rsidR="0081373C" w14:paraId="2144DE89"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14B2F1E5" w14:textId="77777777" w:rsidR="0081373C" w:rsidRDefault="00000000">
            <w:r>
              <w:t>ADR-0002</w:t>
            </w:r>
          </w:p>
        </w:tc>
        <w:tc>
          <w:tcPr>
            <w:tcW w:w="6546" w:type="dxa"/>
            <w:shd w:val="clear" w:color="auto" w:fill="F2F2F2"/>
            <w:tcMar>
              <w:top w:w="70" w:type="dxa"/>
              <w:left w:w="90" w:type="dxa"/>
              <w:bottom w:w="70" w:type="dxa"/>
              <w:right w:w="90" w:type="dxa"/>
            </w:tcMar>
            <w:vAlign w:val="center"/>
          </w:tcPr>
          <w:p w14:paraId="2FF691D1" w14:textId="77777777" w:rsidR="0081373C" w:rsidRDefault="00000000">
            <w:r>
              <w:t>Strict 3-tier backend layering (Controller → Service → Repository)</w:t>
            </w:r>
          </w:p>
        </w:tc>
      </w:tr>
      <w:tr w:rsidR="0081373C" w14:paraId="1D5EB70B"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6A19FEEA" w14:textId="77777777" w:rsidR="0081373C" w:rsidRDefault="00000000">
            <w:r>
              <w:t>ADR-0003</w:t>
            </w:r>
          </w:p>
        </w:tc>
        <w:tc>
          <w:tcPr>
            <w:tcW w:w="6546" w:type="dxa"/>
            <w:tcMar>
              <w:top w:w="70" w:type="dxa"/>
              <w:left w:w="90" w:type="dxa"/>
              <w:bottom w:w="70" w:type="dxa"/>
              <w:right w:w="90" w:type="dxa"/>
            </w:tcMar>
            <w:vAlign w:val="center"/>
          </w:tcPr>
          <w:p w14:paraId="02554C59" w14:textId="77777777" w:rsidR="0081373C" w:rsidRDefault="00000000">
            <w:r>
              <w:t>JWT access token + HTTP-Only refresh token authentication</w:t>
            </w:r>
          </w:p>
        </w:tc>
      </w:tr>
      <w:tr w:rsidR="0081373C" w14:paraId="322FB794"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55A0EA21" w14:textId="77777777" w:rsidR="0081373C" w:rsidRDefault="00000000">
            <w:r>
              <w:t>ADR-0004</w:t>
            </w:r>
          </w:p>
        </w:tc>
        <w:tc>
          <w:tcPr>
            <w:tcW w:w="6546" w:type="dxa"/>
            <w:shd w:val="clear" w:color="auto" w:fill="F2F2F2"/>
            <w:tcMar>
              <w:top w:w="70" w:type="dxa"/>
              <w:left w:w="90" w:type="dxa"/>
              <w:bottom w:w="70" w:type="dxa"/>
              <w:right w:w="90" w:type="dxa"/>
            </w:tcMar>
            <w:vAlign w:val="center"/>
          </w:tcPr>
          <w:p w14:paraId="1942C942" w14:textId="77777777" w:rsidR="0081373C" w:rsidRDefault="00000000">
            <w:r>
              <w:t>Soft-delete with Recycle Bin collection pattern</w:t>
            </w:r>
          </w:p>
        </w:tc>
      </w:tr>
      <w:tr w:rsidR="0081373C" w14:paraId="10DB5358"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6BA270FF" w14:textId="77777777" w:rsidR="0081373C" w:rsidRDefault="00000000">
            <w:r>
              <w:t>ADR-0005</w:t>
            </w:r>
          </w:p>
        </w:tc>
        <w:tc>
          <w:tcPr>
            <w:tcW w:w="6546" w:type="dxa"/>
            <w:tcMar>
              <w:top w:w="70" w:type="dxa"/>
              <w:left w:w="90" w:type="dxa"/>
              <w:bottom w:w="70" w:type="dxa"/>
              <w:right w:w="90" w:type="dxa"/>
            </w:tcMar>
            <w:vAlign w:val="center"/>
          </w:tcPr>
          <w:p w14:paraId="51D5C45F" w14:textId="77777777" w:rsidR="0081373C" w:rsidRDefault="00000000">
            <w:r>
              <w:t>7-section Weekly Tracker architecture</w:t>
            </w:r>
          </w:p>
        </w:tc>
      </w:tr>
      <w:tr w:rsidR="0081373C" w14:paraId="087F97B2"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491920D9" w14:textId="77777777" w:rsidR="0081373C" w:rsidRDefault="00000000">
            <w:r>
              <w:t>ADR-0006</w:t>
            </w:r>
          </w:p>
        </w:tc>
        <w:tc>
          <w:tcPr>
            <w:tcW w:w="6546" w:type="dxa"/>
            <w:shd w:val="clear" w:color="auto" w:fill="F2F2F2"/>
            <w:tcMar>
              <w:top w:w="70" w:type="dxa"/>
              <w:left w:w="90" w:type="dxa"/>
              <w:bottom w:w="70" w:type="dxa"/>
              <w:right w:w="90" w:type="dxa"/>
            </w:tcMar>
            <w:vAlign w:val="center"/>
          </w:tcPr>
          <w:p w14:paraId="640E026A" w14:textId="77777777" w:rsidR="0081373C" w:rsidRDefault="00000000">
            <w:r>
              <w:t>Background jobs within backend container (node-cron)</w:t>
            </w:r>
          </w:p>
        </w:tc>
      </w:tr>
    </w:tbl>
    <w:p w14:paraId="21EB2C75" w14:textId="77777777" w:rsidR="0081373C" w:rsidRDefault="0081373C"/>
    <w:p w14:paraId="56153F19" w14:textId="77777777" w:rsidR="0081373C" w:rsidRDefault="00000000">
      <w:pPr>
        <w:pStyle w:val="ListParagraph"/>
        <w:numPr>
          <w:ilvl w:val="0"/>
          <w:numId w:val="1"/>
        </w:numPr>
        <w:spacing w:after="60"/>
      </w:pPr>
      <w:r>
        <w:rPr>
          <w:b/>
          <w:bCs/>
        </w:rPr>
        <w:t>Rule:</w:t>
      </w:r>
      <w:r>
        <w:t xml:space="preserve"> Any future deviation from the frozen architecture (Chapters 1–7) must be documented as a new ADR before implementation.</w:t>
      </w:r>
    </w:p>
    <w:p w14:paraId="08227D93" w14:textId="77777777" w:rsidR="0081373C" w:rsidRDefault="0081373C"/>
    <w:p w14:paraId="2E381B90" w14:textId="77777777" w:rsidR="0081373C" w:rsidRDefault="00000000">
      <w:pPr>
        <w:pStyle w:val="Heading2"/>
      </w:pPr>
      <w:bookmarkStart w:id="150" w:name="_Toc237697424"/>
      <w:r>
        <w:t>7.10.9 Changelog Maintenance Protocol</w:t>
      </w:r>
      <w:bookmarkEnd w:id="150"/>
    </w:p>
    <w:p w14:paraId="39862EC4" w14:textId="77777777" w:rsidR="0081373C" w:rsidRDefault="00000000">
      <w:pPr>
        <w:spacing w:after="160"/>
      </w:pPr>
      <w:r>
        <w:t>The project changelog must be updated with every tagged release:</w:t>
      </w:r>
    </w:p>
    <w:p w14:paraId="6BBCEBAB" w14:textId="77777777" w:rsidR="0081373C" w:rsidRDefault="00000000">
      <w:pPr>
        <w:spacing w:after="160"/>
      </w:pPr>
      <w:r>
        <w:rPr>
          <w:b/>
          <w:bCs/>
        </w:rPr>
        <w:t>File:</w:t>
      </w:r>
      <w:r>
        <w:t xml:space="preserve"> </w:t>
      </w:r>
      <w:r>
        <w:rPr>
          <w:rFonts w:ascii="Consolas" w:eastAsia="Consolas" w:hAnsi="Consolas" w:cs="Consolas"/>
          <w:color w:val="AD3B5A"/>
          <w:sz w:val="19"/>
          <w:szCs w:val="19"/>
        </w:rPr>
        <w:t>CHANGELOG.md</w:t>
      </w:r>
      <w:r>
        <w:t xml:space="preserve"> (repository root)</w:t>
      </w:r>
    </w:p>
    <w:p w14:paraId="49A9F07D" w14:textId="77777777" w:rsidR="0081373C" w:rsidRDefault="00000000">
      <w:pPr>
        <w:spacing w:after="160"/>
      </w:pPr>
      <w:r>
        <w:rPr>
          <w:b/>
          <w:bCs/>
        </w:rPr>
        <w:t>Format:</w:t>
      </w:r>
      <w:r>
        <w:t xml:space="preserve"> Standard headers per Keep a Changelog:</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6A457867"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177BBE82" w14:textId="77777777" w:rsidR="0081373C" w:rsidRDefault="00000000">
            <w:r>
              <w:rPr>
                <w:rFonts w:ascii="Consolas" w:eastAsia="Consolas" w:hAnsi="Consolas" w:cs="Consolas"/>
                <w:color w:val="1F2937"/>
                <w:sz w:val="15"/>
                <w:szCs w:val="15"/>
              </w:rPr>
              <w:lastRenderedPageBreak/>
              <w:t>## [1.3.0] - 2026-09-15</w:t>
            </w:r>
          </w:p>
          <w:p w14:paraId="01484591" w14:textId="77777777" w:rsidR="0081373C" w:rsidRDefault="00000000">
            <w:r>
              <w:rPr>
                <w:rFonts w:ascii="Consolas" w:eastAsia="Consolas" w:hAnsi="Consolas" w:cs="Consolas"/>
                <w:color w:val="1F2937"/>
                <w:sz w:val="15"/>
                <w:szCs w:val="15"/>
              </w:rPr>
              <w:t xml:space="preserve"> </w:t>
            </w:r>
          </w:p>
          <w:p w14:paraId="4CA171F7" w14:textId="77777777" w:rsidR="0081373C" w:rsidRDefault="00000000">
            <w:r>
              <w:rPr>
                <w:rFonts w:ascii="Consolas" w:eastAsia="Consolas" w:hAnsi="Consolas" w:cs="Consolas"/>
                <w:color w:val="1F2937"/>
                <w:sz w:val="15"/>
                <w:szCs w:val="15"/>
              </w:rPr>
              <w:t>### Added</w:t>
            </w:r>
          </w:p>
          <w:p w14:paraId="689DE39A" w14:textId="77777777" w:rsidR="0081373C" w:rsidRDefault="00000000">
            <w:r>
              <w:rPr>
                <w:rFonts w:ascii="Consolas" w:eastAsia="Consolas" w:hAnsi="Consolas" w:cs="Consolas"/>
                <w:color w:val="1F2937"/>
                <w:sz w:val="15"/>
                <w:szCs w:val="15"/>
              </w:rPr>
              <w:t>- Daily Leads JD Received workflow with notification triggers</w:t>
            </w:r>
          </w:p>
          <w:p w14:paraId="0C316C35" w14:textId="77777777" w:rsidR="0081373C" w:rsidRDefault="00000000">
            <w:r>
              <w:rPr>
                <w:rFonts w:ascii="Consolas" w:eastAsia="Consolas" w:hAnsi="Consolas" w:cs="Consolas"/>
                <w:color w:val="1F2937"/>
                <w:sz w:val="15"/>
                <w:szCs w:val="15"/>
              </w:rPr>
              <w:t xml:space="preserve"> </w:t>
            </w:r>
          </w:p>
          <w:p w14:paraId="5F10D7E3" w14:textId="77777777" w:rsidR="0081373C" w:rsidRDefault="00000000">
            <w:r>
              <w:rPr>
                <w:rFonts w:ascii="Consolas" w:eastAsia="Consolas" w:hAnsi="Consolas" w:cs="Consolas"/>
                <w:color w:val="1F2937"/>
                <w:sz w:val="15"/>
                <w:szCs w:val="15"/>
              </w:rPr>
              <w:t>### Changed</w:t>
            </w:r>
          </w:p>
          <w:p w14:paraId="243706DE" w14:textId="77777777" w:rsidR="0081373C" w:rsidRDefault="00000000">
            <w:r>
              <w:rPr>
                <w:rFonts w:ascii="Consolas" w:eastAsia="Consolas" w:hAnsi="Consolas" w:cs="Consolas"/>
                <w:color w:val="1F2937"/>
                <w:sz w:val="15"/>
                <w:szCs w:val="15"/>
              </w:rPr>
              <w:t>- Weekly Tracker section 4 now includes pipeline status indicator</w:t>
            </w:r>
          </w:p>
          <w:p w14:paraId="6E0F3F99" w14:textId="77777777" w:rsidR="0081373C" w:rsidRDefault="00000000">
            <w:r>
              <w:rPr>
                <w:rFonts w:ascii="Consolas" w:eastAsia="Consolas" w:hAnsi="Consolas" w:cs="Consolas"/>
                <w:color w:val="1F2937"/>
                <w:sz w:val="15"/>
                <w:szCs w:val="15"/>
              </w:rPr>
              <w:t xml:space="preserve"> </w:t>
            </w:r>
          </w:p>
          <w:p w14:paraId="5A07BF53" w14:textId="77777777" w:rsidR="0081373C" w:rsidRDefault="00000000">
            <w:r>
              <w:rPr>
                <w:rFonts w:ascii="Consolas" w:eastAsia="Consolas" w:hAnsi="Consolas" w:cs="Consolas"/>
                <w:color w:val="1F2937"/>
                <w:sz w:val="15"/>
                <w:szCs w:val="15"/>
              </w:rPr>
              <w:t>### Fixed</w:t>
            </w:r>
          </w:p>
          <w:p w14:paraId="7643BEF9" w14:textId="77777777" w:rsidR="0081373C" w:rsidRDefault="00000000">
            <w:r>
              <w:rPr>
                <w:rFonts w:ascii="Consolas" w:eastAsia="Consolas" w:hAnsi="Consolas" w:cs="Consolas"/>
                <w:color w:val="1F2937"/>
                <w:sz w:val="15"/>
                <w:szCs w:val="15"/>
              </w:rPr>
              <w:t>- Company Metadata HR sync failing for records with missing phone fields</w:t>
            </w:r>
          </w:p>
          <w:p w14:paraId="20023EE9" w14:textId="77777777" w:rsidR="0081373C" w:rsidRDefault="00000000">
            <w:r>
              <w:rPr>
                <w:rFonts w:ascii="Consolas" w:eastAsia="Consolas" w:hAnsi="Consolas" w:cs="Consolas"/>
                <w:color w:val="1F2937"/>
                <w:sz w:val="15"/>
                <w:szCs w:val="15"/>
              </w:rPr>
              <w:t xml:space="preserve"> </w:t>
            </w:r>
          </w:p>
          <w:p w14:paraId="11342C37" w14:textId="77777777" w:rsidR="0081373C" w:rsidRDefault="00000000">
            <w:r>
              <w:rPr>
                <w:rFonts w:ascii="Consolas" w:eastAsia="Consolas" w:hAnsi="Consolas" w:cs="Consolas"/>
                <w:color w:val="1F2937"/>
                <w:sz w:val="15"/>
                <w:szCs w:val="15"/>
              </w:rPr>
              <w:t>### Security</w:t>
            </w:r>
          </w:p>
          <w:p w14:paraId="1990FCF8" w14:textId="77777777" w:rsidR="0081373C" w:rsidRDefault="00000000">
            <w:r>
              <w:rPr>
                <w:rFonts w:ascii="Consolas" w:eastAsia="Consolas" w:hAnsi="Consolas" w:cs="Consolas"/>
                <w:color w:val="1F2937"/>
                <w:sz w:val="15"/>
                <w:szCs w:val="15"/>
              </w:rPr>
              <w:t>- Rate limiting added to password reset endpoint</w:t>
            </w:r>
          </w:p>
        </w:tc>
      </w:tr>
    </w:tbl>
    <w:p w14:paraId="0628FE1C" w14:textId="77777777" w:rsidR="0081373C" w:rsidRDefault="0081373C"/>
    <w:p w14:paraId="6DA920DB" w14:textId="77777777" w:rsidR="0081373C" w:rsidRDefault="0081373C"/>
    <w:p w14:paraId="0C5E639A" w14:textId="77777777" w:rsidR="0081373C" w:rsidRDefault="00000000">
      <w:pPr>
        <w:pStyle w:val="Heading2"/>
      </w:pPr>
      <w:bookmarkStart w:id="151" w:name="_Toc237697425"/>
      <w:r>
        <w:t>7.10.10 Codebase Commenting Standards (TSDoc / JSDoc)</w:t>
      </w:r>
      <w:bookmarkEnd w:id="151"/>
    </w:p>
    <w:p w14:paraId="1C1FD01B" w14:textId="77777777" w:rsidR="0081373C" w:rsidRDefault="00000000">
      <w:pPr>
        <w:spacing w:after="160"/>
      </w:pPr>
      <w:r>
        <w:t>Source code comments follow these rules:</w:t>
      </w:r>
    </w:p>
    <w:p w14:paraId="0B7F6864" w14:textId="77777777" w:rsidR="0081373C" w:rsidRDefault="00000000">
      <w:pPr>
        <w:pStyle w:val="ListParagraph"/>
        <w:numPr>
          <w:ilvl w:val="0"/>
          <w:numId w:val="1"/>
        </w:numPr>
        <w:spacing w:after="60"/>
      </w:pPr>
      <w:r>
        <w:rPr>
          <w:b/>
          <w:bCs/>
        </w:rPr>
        <w:t>TSDoc for Public Methods:</w:t>
      </w:r>
      <w:r>
        <w:t xml:space="preserve"> All public Service methods, complex calculations (e.g., Weekly Tracker 7-section aggregation), and custom React hooks must include TSDoc blocks:</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18D7F931"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31D469DE" w14:textId="77777777" w:rsidR="0081373C" w:rsidRDefault="00000000">
            <w:r>
              <w:rPr>
                <w:rFonts w:ascii="Consolas" w:eastAsia="Consolas" w:hAnsi="Consolas" w:cs="Consolas"/>
                <w:color w:val="1F2937"/>
                <w:sz w:val="15"/>
                <w:szCs w:val="15"/>
              </w:rPr>
              <w:t>/**</w:t>
            </w:r>
          </w:p>
          <w:p w14:paraId="3CEE4390" w14:textId="77777777" w:rsidR="0081373C" w:rsidRDefault="00000000">
            <w:r>
              <w:rPr>
                <w:rFonts w:ascii="Consolas" w:eastAsia="Consolas" w:hAnsi="Consolas" w:cs="Consolas"/>
                <w:color w:val="1F2937"/>
                <w:sz w:val="15"/>
                <w:szCs w:val="15"/>
              </w:rPr>
              <w:t xml:space="preserve"> * Synchronizes HR records from a company assignment to the Master Company Metadata.</w:t>
            </w:r>
          </w:p>
          <w:p w14:paraId="1BA2C3F5" w14:textId="77777777" w:rsidR="0081373C" w:rsidRDefault="00000000">
            <w:r>
              <w:rPr>
                <w:rFonts w:ascii="Consolas" w:eastAsia="Consolas" w:hAnsi="Consolas" w:cs="Consolas"/>
                <w:color w:val="1F2937"/>
                <w:sz w:val="15"/>
                <w:szCs w:val="15"/>
              </w:rPr>
              <w:t xml:space="preserve"> * Only updates fields that have changed since the last sync.</w:t>
            </w:r>
          </w:p>
          <w:p w14:paraId="4E443CE9" w14:textId="77777777" w:rsidR="0081373C" w:rsidRDefault="00000000">
            <w:r>
              <w:rPr>
                <w:rFonts w:ascii="Consolas" w:eastAsia="Consolas" w:hAnsi="Consolas" w:cs="Consolas"/>
                <w:color w:val="1F2937"/>
                <w:sz w:val="15"/>
                <w:szCs w:val="15"/>
              </w:rPr>
              <w:t xml:space="preserve"> *</w:t>
            </w:r>
          </w:p>
          <w:p w14:paraId="2AE1853F" w14:textId="77777777" w:rsidR="0081373C" w:rsidRDefault="00000000">
            <w:r>
              <w:rPr>
                <w:rFonts w:ascii="Consolas" w:eastAsia="Consolas" w:hAnsi="Consolas" w:cs="Consolas"/>
                <w:color w:val="1F2937"/>
                <w:sz w:val="15"/>
                <w:szCs w:val="15"/>
              </w:rPr>
              <w:t xml:space="preserve"> * @param companyId - The ObjectId of the company_metadata document</w:t>
            </w:r>
          </w:p>
          <w:p w14:paraId="28C18A1F" w14:textId="77777777" w:rsidR="0081373C" w:rsidRDefault="00000000">
            <w:r>
              <w:rPr>
                <w:rFonts w:ascii="Consolas" w:eastAsia="Consolas" w:hAnsi="Consolas" w:cs="Consolas"/>
                <w:color w:val="1F2937"/>
                <w:sz w:val="15"/>
                <w:szCs w:val="15"/>
              </w:rPr>
              <w:t xml:space="preserve"> * @param hrRecords - Array of HR records to sync from the assignment</w:t>
            </w:r>
          </w:p>
          <w:p w14:paraId="23DC7EA3" w14:textId="77777777" w:rsidR="0081373C" w:rsidRDefault="00000000">
            <w:r>
              <w:rPr>
                <w:rFonts w:ascii="Consolas" w:eastAsia="Consolas" w:hAnsi="Consolas" w:cs="Consolas"/>
                <w:color w:val="1F2937"/>
                <w:sz w:val="15"/>
                <w:szCs w:val="15"/>
              </w:rPr>
              <w:t xml:space="preserve"> * @returns The updated company_metadata document</w:t>
            </w:r>
          </w:p>
          <w:p w14:paraId="5CF2EF9B" w14:textId="77777777" w:rsidR="0081373C" w:rsidRDefault="00000000">
            <w:r>
              <w:rPr>
                <w:rFonts w:ascii="Consolas" w:eastAsia="Consolas" w:hAnsi="Consolas" w:cs="Consolas"/>
                <w:color w:val="1F2937"/>
                <w:sz w:val="15"/>
                <w:szCs w:val="15"/>
              </w:rPr>
              <w:t xml:space="preserve"> * @throws {NotFoundError} If the company_metadata document does not exist</w:t>
            </w:r>
          </w:p>
          <w:p w14:paraId="6EDEF695" w14:textId="77777777" w:rsidR="0081373C" w:rsidRDefault="00000000">
            <w:r>
              <w:rPr>
                <w:rFonts w:ascii="Consolas" w:eastAsia="Consolas" w:hAnsi="Consolas" w:cs="Consolas"/>
                <w:color w:val="1F2937"/>
                <w:sz w:val="15"/>
                <w:szCs w:val="15"/>
              </w:rPr>
              <w:t xml:space="preserve"> * @throws {ValidationError} If any HR record fails schema validation</w:t>
            </w:r>
          </w:p>
          <w:p w14:paraId="7AA693D5" w14:textId="77777777" w:rsidR="0081373C" w:rsidRDefault="00000000">
            <w:r>
              <w:rPr>
                <w:rFonts w:ascii="Consolas" w:eastAsia="Consolas" w:hAnsi="Consolas" w:cs="Consolas"/>
                <w:color w:val="1F2937"/>
                <w:sz w:val="15"/>
                <w:szCs w:val="15"/>
              </w:rPr>
              <w:t xml:space="preserve"> */</w:t>
            </w:r>
          </w:p>
          <w:p w14:paraId="63824D2F" w14:textId="77777777" w:rsidR="0081373C" w:rsidRDefault="00000000">
            <w:r>
              <w:rPr>
                <w:rFonts w:ascii="Consolas" w:eastAsia="Consolas" w:hAnsi="Consolas" w:cs="Consolas"/>
                <w:color w:val="1F2937"/>
                <w:sz w:val="15"/>
                <w:szCs w:val="15"/>
              </w:rPr>
              <w:t>async syncHRToMaster(companyId: string, hrRecords: HRRecord[]): Promise&lt;CompanyMetadata&gt;</w:t>
            </w:r>
          </w:p>
        </w:tc>
      </w:tr>
    </w:tbl>
    <w:p w14:paraId="307F7C9B" w14:textId="77777777" w:rsidR="0081373C" w:rsidRDefault="0081373C"/>
    <w:p w14:paraId="25DC1BCE" w14:textId="77777777" w:rsidR="0081373C" w:rsidRDefault="00000000">
      <w:pPr>
        <w:pStyle w:val="ListParagraph"/>
        <w:numPr>
          <w:ilvl w:val="0"/>
          <w:numId w:val="1"/>
        </w:numPr>
        <w:spacing w:after="60"/>
      </w:pPr>
      <w:r>
        <w:rPr>
          <w:b/>
          <w:bCs/>
        </w:rPr>
        <w:t>Avoid Obvious Comments:</w:t>
      </w:r>
      <w:r>
        <w:t xml:space="preserve"> Do not comment what the code already clearly expresses. Comment </w:t>
      </w:r>
      <w:r>
        <w:rPr>
          <w:b/>
          <w:bCs/>
        </w:rPr>
        <w:t>why</w:t>
      </w:r>
      <w:r>
        <w:t xml:space="preserve">, not </w:t>
      </w:r>
      <w:r>
        <w:rPr>
          <w:b/>
          <w:bCs/>
        </w:rPr>
        <w:t>what</w:t>
      </w:r>
      <w:r>
        <w:t>.</w:t>
      </w:r>
    </w:p>
    <w:p w14:paraId="08236AFB" w14:textId="77777777" w:rsidR="0081373C" w:rsidRDefault="00000000">
      <w:pPr>
        <w:pStyle w:val="ListParagraph"/>
        <w:numPr>
          <w:ilvl w:val="0"/>
          <w:numId w:val="1"/>
        </w:numPr>
        <w:spacing w:after="60"/>
      </w:pPr>
      <w:r>
        <w:rPr>
          <w:b/>
          <w:bCs/>
        </w:rPr>
        <w:t>TODO/FIXME Protocol:</w:t>
      </w:r>
      <w:r>
        <w:t xml:space="preserve"> </w:t>
      </w:r>
      <w:r>
        <w:rPr>
          <w:rFonts w:ascii="Consolas" w:eastAsia="Consolas" w:hAnsi="Consolas" w:cs="Consolas"/>
          <w:color w:val="AD3B5A"/>
          <w:sz w:val="19"/>
          <w:szCs w:val="19"/>
        </w:rPr>
        <w:t>// TODO:</w:t>
      </w:r>
      <w:r>
        <w:t xml:space="preserve"> and </w:t>
      </w:r>
      <w:r>
        <w:rPr>
          <w:rFonts w:ascii="Consolas" w:eastAsia="Consolas" w:hAnsi="Consolas" w:cs="Consolas"/>
          <w:color w:val="AD3B5A"/>
          <w:sz w:val="19"/>
          <w:szCs w:val="19"/>
        </w:rPr>
        <w:t>// FIXME:</w:t>
      </w:r>
      <w:r>
        <w:t xml:space="preserve"> comments must include the author and date. They are tracked and resolved before release.</w:t>
      </w:r>
    </w:p>
    <w:p w14:paraId="51CBDB0D" w14:textId="77777777" w:rsidR="0081373C" w:rsidRDefault="0081373C"/>
    <w:p w14:paraId="149F6096" w14:textId="77777777" w:rsidR="0081373C" w:rsidRDefault="00000000">
      <w:pPr>
        <w:pStyle w:val="Heading2"/>
      </w:pPr>
      <w:bookmarkStart w:id="152" w:name="_Toc237697426"/>
      <w:r>
        <w:t>7.10.11 Deprecation Protocol</w:t>
      </w:r>
      <w:bookmarkEnd w:id="152"/>
    </w:p>
    <w:p w14:paraId="41490C52" w14:textId="77777777" w:rsidR="0081373C" w:rsidRDefault="00000000">
      <w:pPr>
        <w:spacing w:after="160"/>
      </w:pPr>
      <w:r>
        <w:t>When functionality is being replaced, follow a controlled deprecation lifecycle:</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517B82FF"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2A6A779D" w14:textId="77777777" w:rsidR="0081373C" w:rsidRDefault="00000000">
            <w:r>
              <w:rPr>
                <w:rFonts w:ascii="Consolas" w:eastAsia="Consolas" w:hAnsi="Consolas" w:cs="Consolas"/>
                <w:color w:val="1F2937"/>
                <w:sz w:val="15"/>
                <w:szCs w:val="15"/>
              </w:rPr>
              <w:t>ACTIVE ➔ DEPRECATED ➔ MIGRATION PERIOD ➔ REMOVED</w:t>
            </w:r>
          </w:p>
        </w:tc>
      </w:tr>
    </w:tbl>
    <w:p w14:paraId="0A5D5CFD" w14:textId="77777777" w:rsidR="0081373C" w:rsidRDefault="0081373C"/>
    <w:p w14:paraId="3AC4FC0D" w14:textId="77777777" w:rsidR="0081373C" w:rsidRDefault="00000000">
      <w:pPr>
        <w:pStyle w:val="ListParagraph"/>
        <w:numPr>
          <w:ilvl w:val="0"/>
          <w:numId w:val="1"/>
        </w:numPr>
        <w:spacing w:after="60"/>
      </w:pPr>
      <w:r>
        <w:rPr>
          <w:b/>
          <w:bCs/>
        </w:rPr>
        <w:t>Mark as Deprecated:</w:t>
      </w:r>
      <w:r>
        <w:t xml:space="preserve"> Add </w:t>
      </w:r>
      <w:r>
        <w:rPr>
          <w:rFonts w:ascii="Consolas" w:eastAsia="Consolas" w:hAnsi="Consolas" w:cs="Consolas"/>
          <w:color w:val="AD3B5A"/>
          <w:sz w:val="19"/>
          <w:szCs w:val="19"/>
        </w:rPr>
        <w:t>@deprecated</w:t>
      </w:r>
      <w:r>
        <w:t xml:space="preserve"> annotation in code + document in </w:t>
      </w:r>
      <w:r>
        <w:rPr>
          <w:rFonts w:ascii="Consolas" w:eastAsia="Consolas" w:hAnsi="Consolas" w:cs="Consolas"/>
          <w:color w:val="AD3B5A"/>
          <w:sz w:val="19"/>
          <w:szCs w:val="19"/>
        </w:rPr>
        <w:t>docs/deprecations.md</w:t>
      </w:r>
      <w:r>
        <w:t>.</w:t>
      </w:r>
    </w:p>
    <w:p w14:paraId="320643A8" w14:textId="77777777" w:rsidR="0081373C" w:rsidRDefault="00000000">
      <w:pPr>
        <w:pStyle w:val="ListParagraph"/>
        <w:numPr>
          <w:ilvl w:val="0"/>
          <w:numId w:val="1"/>
        </w:numPr>
        <w:spacing w:after="60"/>
      </w:pPr>
      <w:r>
        <w:rPr>
          <w:b/>
          <w:bCs/>
        </w:rPr>
        <w:t>Provide Migration Path:</w:t>
      </w:r>
      <w:r>
        <w:t xml:space="preserve"> Document what replaces the deprecated functionality.</w:t>
      </w:r>
    </w:p>
    <w:p w14:paraId="355E6211" w14:textId="77777777" w:rsidR="0081373C" w:rsidRDefault="00000000">
      <w:pPr>
        <w:pStyle w:val="ListParagraph"/>
        <w:numPr>
          <w:ilvl w:val="0"/>
          <w:numId w:val="1"/>
        </w:numPr>
        <w:spacing w:after="60"/>
      </w:pPr>
      <w:r>
        <w:rPr>
          <w:b/>
          <w:bCs/>
        </w:rPr>
        <w:t>Minimum Notice Period:</w:t>
      </w:r>
      <w:r>
        <w:t xml:space="preserve"> Deprecated features remain functional for at least one minor version release before removal.</w:t>
      </w:r>
    </w:p>
    <w:p w14:paraId="00E4FE72" w14:textId="77777777" w:rsidR="0081373C" w:rsidRDefault="00000000">
      <w:pPr>
        <w:pStyle w:val="ListParagraph"/>
        <w:numPr>
          <w:ilvl w:val="0"/>
          <w:numId w:val="1"/>
        </w:numPr>
        <w:spacing w:after="60"/>
      </w:pPr>
      <w:r>
        <w:rPr>
          <w:b/>
          <w:bCs/>
        </w:rPr>
        <w:t>Removal:</w:t>
      </w:r>
      <w:r>
        <w:t xml:space="preserve"> Only remove after confirming no active consumers and documenting in CHANGELOG under </w:t>
      </w:r>
      <w:r>
        <w:rPr>
          <w:rFonts w:ascii="Consolas" w:eastAsia="Consolas" w:hAnsi="Consolas" w:cs="Consolas"/>
          <w:color w:val="AD3B5A"/>
          <w:sz w:val="19"/>
          <w:szCs w:val="19"/>
        </w:rPr>
        <w:t>[Removed]</w:t>
      </w:r>
      <w:r>
        <w:t>.</w:t>
      </w:r>
    </w:p>
    <w:p w14:paraId="6C020DD7" w14:textId="77777777" w:rsidR="0081373C" w:rsidRDefault="0081373C"/>
    <w:p w14:paraId="25D9D450" w14:textId="77777777" w:rsidR="0081373C" w:rsidRDefault="00000000">
      <w:pPr>
        <w:pStyle w:val="Heading2"/>
      </w:pPr>
      <w:bookmarkStart w:id="153" w:name="_Toc237697427"/>
      <w:r>
        <w:t>7.10.12 Troubleshooting Documentation</w:t>
      </w:r>
      <w:bookmarkEnd w:id="153"/>
    </w:p>
    <w:p w14:paraId="30B2D2F6" w14:textId="77777777" w:rsidR="0081373C" w:rsidRDefault="00000000">
      <w:pPr>
        <w:spacing w:after="160"/>
      </w:pPr>
      <w:r>
        <w:t xml:space="preserve">Common operational problems must have documented solutions in </w:t>
      </w:r>
      <w:r>
        <w:rPr>
          <w:rFonts w:ascii="Consolas" w:eastAsia="Consolas" w:hAnsi="Consolas" w:cs="Consolas"/>
          <w:color w:val="AD3B5A"/>
          <w:sz w:val="19"/>
          <w:szCs w:val="19"/>
        </w:rPr>
        <w:t>docs/troubleshooting/</w:t>
      </w:r>
      <w:r>
        <w:t>:</w:t>
      </w:r>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200"/>
        <w:gridCol w:w="6546"/>
      </w:tblGrid>
      <w:tr w:rsidR="0081373C" w14:paraId="677BC49E" w14:textId="77777777">
        <w:tblPrEx>
          <w:tblCellMar>
            <w:top w:w="0" w:type="dxa"/>
            <w:bottom w:w="0" w:type="dxa"/>
          </w:tblCellMar>
        </w:tblPrEx>
        <w:trPr>
          <w:cantSplit/>
          <w:tblHeader/>
        </w:trPr>
        <w:tc>
          <w:tcPr>
            <w:tcW w:w="3200" w:type="dxa"/>
            <w:shd w:val="clear" w:color="auto" w:fill="1F3864"/>
            <w:tcMar>
              <w:top w:w="80" w:type="dxa"/>
              <w:left w:w="100" w:type="dxa"/>
              <w:bottom w:w="80" w:type="dxa"/>
              <w:right w:w="100" w:type="dxa"/>
            </w:tcMar>
            <w:vAlign w:val="center"/>
          </w:tcPr>
          <w:p w14:paraId="5753EF4C" w14:textId="77777777" w:rsidR="0081373C" w:rsidRDefault="00000000">
            <w:r>
              <w:rPr>
                <w:b/>
                <w:bCs/>
                <w:color w:val="FFFFFF"/>
                <w:sz w:val="19"/>
                <w:szCs w:val="19"/>
              </w:rPr>
              <w:t>Problem Category</w:t>
            </w:r>
          </w:p>
        </w:tc>
        <w:tc>
          <w:tcPr>
            <w:tcW w:w="6546" w:type="dxa"/>
            <w:shd w:val="clear" w:color="auto" w:fill="1F3864"/>
            <w:tcMar>
              <w:top w:w="80" w:type="dxa"/>
              <w:left w:w="100" w:type="dxa"/>
              <w:bottom w:w="80" w:type="dxa"/>
              <w:right w:w="100" w:type="dxa"/>
            </w:tcMar>
            <w:vAlign w:val="center"/>
          </w:tcPr>
          <w:p w14:paraId="4A101ED6" w14:textId="77777777" w:rsidR="0081373C" w:rsidRDefault="00000000">
            <w:r>
              <w:rPr>
                <w:b/>
                <w:bCs/>
                <w:color w:val="FFFFFF"/>
                <w:sz w:val="19"/>
                <w:szCs w:val="19"/>
              </w:rPr>
              <w:t>Example Issues</w:t>
            </w:r>
          </w:p>
        </w:tc>
      </w:tr>
      <w:tr w:rsidR="0081373C" w14:paraId="1691886F"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1232C92D" w14:textId="77777777" w:rsidR="0081373C" w:rsidRDefault="00000000">
            <w:r>
              <w:rPr>
                <w:b/>
                <w:bCs/>
              </w:rPr>
              <w:t>Backend Startup</w:t>
            </w:r>
          </w:p>
        </w:tc>
        <w:tc>
          <w:tcPr>
            <w:tcW w:w="6546" w:type="dxa"/>
            <w:tcMar>
              <w:top w:w="70" w:type="dxa"/>
              <w:left w:w="90" w:type="dxa"/>
              <w:bottom w:w="70" w:type="dxa"/>
              <w:right w:w="90" w:type="dxa"/>
            </w:tcMar>
            <w:vAlign w:val="center"/>
          </w:tcPr>
          <w:p w14:paraId="415C8CC7" w14:textId="77777777" w:rsidR="0081373C" w:rsidRDefault="00000000">
            <w:r>
              <w:t>App won't start, missing env variables, DB connection failure</w:t>
            </w:r>
          </w:p>
        </w:tc>
      </w:tr>
      <w:tr w:rsidR="0081373C" w14:paraId="5296B513"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682BD181" w14:textId="77777777" w:rsidR="0081373C" w:rsidRDefault="00000000">
            <w:r>
              <w:rPr>
                <w:b/>
                <w:bCs/>
              </w:rPr>
              <w:lastRenderedPageBreak/>
              <w:t>Authentication</w:t>
            </w:r>
          </w:p>
        </w:tc>
        <w:tc>
          <w:tcPr>
            <w:tcW w:w="6546" w:type="dxa"/>
            <w:shd w:val="clear" w:color="auto" w:fill="F2F2F2"/>
            <w:tcMar>
              <w:top w:w="70" w:type="dxa"/>
              <w:left w:w="90" w:type="dxa"/>
              <w:bottom w:w="70" w:type="dxa"/>
              <w:right w:w="90" w:type="dxa"/>
            </w:tcMar>
            <w:vAlign w:val="center"/>
          </w:tcPr>
          <w:p w14:paraId="74113121" w14:textId="77777777" w:rsidR="0081373C" w:rsidRDefault="00000000">
            <w:r>
              <w:t>Login fails, JWT expired, refresh token invalid</w:t>
            </w:r>
          </w:p>
        </w:tc>
      </w:tr>
      <w:tr w:rsidR="0081373C" w14:paraId="5CA1F455"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7AAD7DEE" w14:textId="77777777" w:rsidR="0081373C" w:rsidRDefault="00000000">
            <w:r>
              <w:rPr>
                <w:b/>
                <w:bCs/>
              </w:rPr>
              <w:t>Database</w:t>
            </w:r>
          </w:p>
        </w:tc>
        <w:tc>
          <w:tcPr>
            <w:tcW w:w="6546" w:type="dxa"/>
            <w:tcMar>
              <w:top w:w="70" w:type="dxa"/>
              <w:left w:w="90" w:type="dxa"/>
              <w:bottom w:w="70" w:type="dxa"/>
              <w:right w:w="90" w:type="dxa"/>
            </w:tcMar>
            <w:vAlign w:val="center"/>
          </w:tcPr>
          <w:p w14:paraId="6CC5001B" w14:textId="77777777" w:rsidR="0081373C" w:rsidRDefault="00000000">
            <w:r>
              <w:t>Connection timeout, index errors, migration failures</w:t>
            </w:r>
          </w:p>
        </w:tc>
      </w:tr>
      <w:tr w:rsidR="0081373C" w14:paraId="2546397A"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4C2749B4" w14:textId="77777777" w:rsidR="0081373C" w:rsidRDefault="00000000">
            <w:r>
              <w:rPr>
                <w:b/>
                <w:bCs/>
              </w:rPr>
              <w:t>Background Jobs</w:t>
            </w:r>
          </w:p>
        </w:tc>
        <w:tc>
          <w:tcPr>
            <w:tcW w:w="6546" w:type="dxa"/>
            <w:shd w:val="clear" w:color="auto" w:fill="F2F2F2"/>
            <w:tcMar>
              <w:top w:w="70" w:type="dxa"/>
              <w:left w:w="90" w:type="dxa"/>
              <w:bottom w:w="70" w:type="dxa"/>
              <w:right w:w="90" w:type="dxa"/>
            </w:tcMar>
            <w:vAlign w:val="center"/>
          </w:tcPr>
          <w:p w14:paraId="1A435CA7" w14:textId="77777777" w:rsidR="0081373C" w:rsidRDefault="00000000">
            <w:r>
              <w:t>Job not executing, duplicate executions, job failure</w:t>
            </w:r>
          </w:p>
        </w:tc>
      </w:tr>
      <w:tr w:rsidR="0081373C" w14:paraId="5DC0B6A3"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1217C9C0" w14:textId="77777777" w:rsidR="0081373C" w:rsidRDefault="00000000">
            <w:r>
              <w:rPr>
                <w:b/>
                <w:bCs/>
              </w:rPr>
              <w:t>Import Processing</w:t>
            </w:r>
          </w:p>
        </w:tc>
        <w:tc>
          <w:tcPr>
            <w:tcW w:w="6546" w:type="dxa"/>
            <w:tcMar>
              <w:top w:w="70" w:type="dxa"/>
              <w:left w:w="90" w:type="dxa"/>
              <w:bottom w:w="70" w:type="dxa"/>
              <w:right w:w="90" w:type="dxa"/>
            </w:tcMar>
            <w:vAlign w:val="center"/>
          </w:tcPr>
          <w:p w14:paraId="35A388B7" w14:textId="77777777" w:rsidR="0081373C" w:rsidRDefault="00000000">
            <w:r>
              <w:t>Excel parsing errors, partial import failures</w:t>
            </w:r>
          </w:p>
        </w:tc>
      </w:tr>
      <w:tr w:rsidR="0081373C" w14:paraId="26CD79B6"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452B631B" w14:textId="77777777" w:rsidR="0081373C" w:rsidRDefault="00000000">
            <w:r>
              <w:rPr>
                <w:b/>
                <w:bCs/>
              </w:rPr>
              <w:t>Notifications</w:t>
            </w:r>
          </w:p>
        </w:tc>
        <w:tc>
          <w:tcPr>
            <w:tcW w:w="6546" w:type="dxa"/>
            <w:shd w:val="clear" w:color="auto" w:fill="F2F2F2"/>
            <w:tcMar>
              <w:top w:w="70" w:type="dxa"/>
              <w:left w:w="90" w:type="dxa"/>
              <w:bottom w:w="70" w:type="dxa"/>
              <w:right w:w="90" w:type="dxa"/>
            </w:tcMar>
            <w:vAlign w:val="center"/>
          </w:tcPr>
          <w:p w14:paraId="2C85DF1F" w14:textId="77777777" w:rsidR="0081373C" w:rsidRDefault="00000000">
            <w:r>
              <w:t>Teams webhook failure, email delivery failure</w:t>
            </w:r>
          </w:p>
        </w:tc>
      </w:tr>
      <w:tr w:rsidR="0081373C" w14:paraId="27DFFF66"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33C2FF9A" w14:textId="77777777" w:rsidR="0081373C" w:rsidRDefault="00000000">
            <w:r>
              <w:rPr>
                <w:b/>
                <w:bCs/>
              </w:rPr>
              <w:t>Deployment</w:t>
            </w:r>
          </w:p>
        </w:tc>
        <w:tc>
          <w:tcPr>
            <w:tcW w:w="6546" w:type="dxa"/>
            <w:tcMar>
              <w:top w:w="70" w:type="dxa"/>
              <w:left w:w="90" w:type="dxa"/>
              <w:bottom w:w="70" w:type="dxa"/>
              <w:right w:w="90" w:type="dxa"/>
            </w:tcMar>
            <w:vAlign w:val="center"/>
          </w:tcPr>
          <w:p w14:paraId="5AD49188" w14:textId="77777777" w:rsidR="0081373C" w:rsidRDefault="00000000">
            <w:r>
              <w:t>Build failure, container crash, health check failure</w:t>
            </w:r>
          </w:p>
        </w:tc>
      </w:tr>
      <w:tr w:rsidR="0081373C" w14:paraId="6607CB7C"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5755C299" w14:textId="77777777" w:rsidR="0081373C" w:rsidRDefault="00000000">
            <w:r>
              <w:rPr>
                <w:b/>
                <w:bCs/>
              </w:rPr>
              <w:t>Performance</w:t>
            </w:r>
          </w:p>
        </w:tc>
        <w:tc>
          <w:tcPr>
            <w:tcW w:w="6546" w:type="dxa"/>
            <w:shd w:val="clear" w:color="auto" w:fill="F2F2F2"/>
            <w:tcMar>
              <w:top w:w="70" w:type="dxa"/>
              <w:left w:w="90" w:type="dxa"/>
              <w:bottom w:w="70" w:type="dxa"/>
              <w:right w:w="90" w:type="dxa"/>
            </w:tcMar>
            <w:vAlign w:val="center"/>
          </w:tcPr>
          <w:p w14:paraId="1017398F" w14:textId="77777777" w:rsidR="0081373C" w:rsidRDefault="00000000">
            <w:r>
              <w:t>Slow queries, memory issues, API timeout</w:t>
            </w:r>
          </w:p>
        </w:tc>
      </w:tr>
    </w:tbl>
    <w:p w14:paraId="54163826" w14:textId="77777777" w:rsidR="0081373C" w:rsidRDefault="0081373C"/>
    <w:p w14:paraId="7374FD6B" w14:textId="77777777" w:rsidR="0081373C" w:rsidRDefault="0081373C"/>
    <w:p w14:paraId="6A2AD61F" w14:textId="77777777" w:rsidR="0081373C" w:rsidRDefault="00000000">
      <w:pPr>
        <w:pStyle w:val="Heading2"/>
      </w:pPr>
      <w:bookmarkStart w:id="154" w:name="_Toc237697428"/>
      <w:r>
        <w:t>7.10.13 Maintenance Procedures</w:t>
      </w:r>
      <w:bookmarkEnd w:id="154"/>
    </w:p>
    <w:p w14:paraId="086564F7" w14:textId="77777777" w:rsidR="0081373C" w:rsidRDefault="00000000">
      <w:pPr>
        <w:spacing w:after="160"/>
      </w:pPr>
      <w:r>
        <w:t xml:space="preserve">Recurring operational tasks must be documented in </w:t>
      </w:r>
      <w:r>
        <w:rPr>
          <w:rFonts w:ascii="Consolas" w:eastAsia="Consolas" w:hAnsi="Consolas" w:cs="Consolas"/>
          <w:color w:val="AD3B5A"/>
          <w:sz w:val="19"/>
          <w:szCs w:val="19"/>
        </w:rPr>
        <w:t>docs/maintenance/</w:t>
      </w:r>
      <w:r>
        <w:t>:</w:t>
      </w:r>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300"/>
        <w:gridCol w:w="2300"/>
        <w:gridCol w:w="5146"/>
      </w:tblGrid>
      <w:tr w:rsidR="0081373C" w14:paraId="1D10373C" w14:textId="77777777">
        <w:tblPrEx>
          <w:tblCellMar>
            <w:top w:w="0" w:type="dxa"/>
            <w:bottom w:w="0" w:type="dxa"/>
          </w:tblCellMar>
        </w:tblPrEx>
        <w:trPr>
          <w:cantSplit/>
          <w:tblHeader/>
        </w:trPr>
        <w:tc>
          <w:tcPr>
            <w:tcW w:w="2300" w:type="dxa"/>
            <w:shd w:val="clear" w:color="auto" w:fill="1F3864"/>
            <w:tcMar>
              <w:top w:w="80" w:type="dxa"/>
              <w:left w:w="100" w:type="dxa"/>
              <w:bottom w:w="80" w:type="dxa"/>
              <w:right w:w="100" w:type="dxa"/>
            </w:tcMar>
            <w:vAlign w:val="center"/>
          </w:tcPr>
          <w:p w14:paraId="34DF1B51" w14:textId="77777777" w:rsidR="0081373C" w:rsidRDefault="00000000">
            <w:r>
              <w:rPr>
                <w:b/>
                <w:bCs/>
                <w:color w:val="FFFFFF"/>
                <w:sz w:val="19"/>
                <w:szCs w:val="19"/>
              </w:rPr>
              <w:t>Procedure</w:t>
            </w:r>
          </w:p>
        </w:tc>
        <w:tc>
          <w:tcPr>
            <w:tcW w:w="2300" w:type="dxa"/>
            <w:shd w:val="clear" w:color="auto" w:fill="1F3864"/>
            <w:tcMar>
              <w:top w:w="80" w:type="dxa"/>
              <w:left w:w="100" w:type="dxa"/>
              <w:bottom w:w="80" w:type="dxa"/>
              <w:right w:w="100" w:type="dxa"/>
            </w:tcMar>
            <w:vAlign w:val="center"/>
          </w:tcPr>
          <w:p w14:paraId="6E27C61E" w14:textId="77777777" w:rsidR="0081373C" w:rsidRDefault="00000000">
            <w:r>
              <w:rPr>
                <w:b/>
                <w:bCs/>
                <w:color w:val="FFFFFF"/>
                <w:sz w:val="19"/>
                <w:szCs w:val="19"/>
              </w:rPr>
              <w:t>Frequency</w:t>
            </w:r>
          </w:p>
        </w:tc>
        <w:tc>
          <w:tcPr>
            <w:tcW w:w="5146" w:type="dxa"/>
            <w:shd w:val="clear" w:color="auto" w:fill="1F3864"/>
            <w:tcMar>
              <w:top w:w="80" w:type="dxa"/>
              <w:left w:w="100" w:type="dxa"/>
              <w:bottom w:w="80" w:type="dxa"/>
              <w:right w:w="100" w:type="dxa"/>
            </w:tcMar>
            <w:vAlign w:val="center"/>
          </w:tcPr>
          <w:p w14:paraId="06E868FC" w14:textId="77777777" w:rsidR="0081373C" w:rsidRDefault="00000000">
            <w:r>
              <w:rPr>
                <w:b/>
                <w:bCs/>
                <w:color w:val="FFFFFF"/>
                <w:sz w:val="19"/>
                <w:szCs w:val="19"/>
              </w:rPr>
              <w:t>Documentation</w:t>
            </w:r>
          </w:p>
        </w:tc>
      </w:tr>
      <w:tr w:rsidR="0081373C" w14:paraId="265BAE39"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1223A84E" w14:textId="77777777" w:rsidR="0081373C" w:rsidRDefault="00000000">
            <w:r>
              <w:rPr>
                <w:b/>
                <w:bCs/>
              </w:rPr>
              <w:t>Backup verification</w:t>
            </w:r>
          </w:p>
        </w:tc>
        <w:tc>
          <w:tcPr>
            <w:tcW w:w="2300" w:type="dxa"/>
            <w:tcMar>
              <w:top w:w="70" w:type="dxa"/>
              <w:left w:w="90" w:type="dxa"/>
              <w:bottom w:w="70" w:type="dxa"/>
              <w:right w:w="90" w:type="dxa"/>
            </w:tcMar>
            <w:vAlign w:val="center"/>
          </w:tcPr>
          <w:p w14:paraId="7CFC71F4" w14:textId="77777777" w:rsidR="0081373C" w:rsidRDefault="00000000">
            <w:r>
              <w:t>Daily (automated) + quarterly (manual restore test)</w:t>
            </w:r>
          </w:p>
        </w:tc>
        <w:tc>
          <w:tcPr>
            <w:tcW w:w="5146" w:type="dxa"/>
            <w:tcMar>
              <w:top w:w="70" w:type="dxa"/>
              <w:left w:w="90" w:type="dxa"/>
              <w:bottom w:w="70" w:type="dxa"/>
              <w:right w:w="90" w:type="dxa"/>
            </w:tcMar>
            <w:vAlign w:val="center"/>
          </w:tcPr>
          <w:p w14:paraId="7BAC91A0" w14:textId="77777777" w:rsidR="0081373C" w:rsidRDefault="00000000">
            <w:r>
              <w:rPr>
                <w:rFonts w:ascii="Consolas" w:eastAsia="Consolas" w:hAnsi="Consolas" w:cs="Consolas"/>
                <w:color w:val="AD3B5A"/>
                <w:sz w:val="19"/>
                <w:szCs w:val="19"/>
              </w:rPr>
              <w:t>docs/maintenance/backup-verification.md</w:t>
            </w:r>
          </w:p>
        </w:tc>
      </w:tr>
      <w:tr w:rsidR="0081373C" w14:paraId="2B146C6E"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2637875E" w14:textId="77777777" w:rsidR="0081373C" w:rsidRDefault="00000000">
            <w:r>
              <w:rPr>
                <w:b/>
                <w:bCs/>
              </w:rPr>
              <w:t>Dependency updates</w:t>
            </w:r>
          </w:p>
        </w:tc>
        <w:tc>
          <w:tcPr>
            <w:tcW w:w="2300" w:type="dxa"/>
            <w:shd w:val="clear" w:color="auto" w:fill="F2F2F2"/>
            <w:tcMar>
              <w:top w:w="70" w:type="dxa"/>
              <w:left w:w="90" w:type="dxa"/>
              <w:bottom w:w="70" w:type="dxa"/>
              <w:right w:w="90" w:type="dxa"/>
            </w:tcMar>
            <w:vAlign w:val="center"/>
          </w:tcPr>
          <w:p w14:paraId="3B50DFA4" w14:textId="77777777" w:rsidR="0081373C" w:rsidRDefault="00000000">
            <w:r>
              <w:t>Monthly review + quarterly update cycle</w:t>
            </w:r>
          </w:p>
        </w:tc>
        <w:tc>
          <w:tcPr>
            <w:tcW w:w="5146" w:type="dxa"/>
            <w:shd w:val="clear" w:color="auto" w:fill="F2F2F2"/>
            <w:tcMar>
              <w:top w:w="70" w:type="dxa"/>
              <w:left w:w="90" w:type="dxa"/>
              <w:bottom w:w="70" w:type="dxa"/>
              <w:right w:w="90" w:type="dxa"/>
            </w:tcMar>
            <w:vAlign w:val="center"/>
          </w:tcPr>
          <w:p w14:paraId="28A05CCA" w14:textId="77777777" w:rsidR="0081373C" w:rsidRDefault="00000000">
            <w:r>
              <w:rPr>
                <w:rFonts w:ascii="Consolas" w:eastAsia="Consolas" w:hAnsi="Consolas" w:cs="Consolas"/>
                <w:color w:val="AD3B5A"/>
                <w:sz w:val="19"/>
                <w:szCs w:val="19"/>
              </w:rPr>
              <w:t>docs/maintenance/dependency-updates.md</w:t>
            </w:r>
          </w:p>
        </w:tc>
      </w:tr>
      <w:tr w:rsidR="0081373C" w14:paraId="47842293"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49907088" w14:textId="77777777" w:rsidR="0081373C" w:rsidRDefault="00000000">
            <w:r>
              <w:rPr>
                <w:b/>
                <w:bCs/>
              </w:rPr>
              <w:t>Security patching</w:t>
            </w:r>
          </w:p>
        </w:tc>
        <w:tc>
          <w:tcPr>
            <w:tcW w:w="2300" w:type="dxa"/>
            <w:tcMar>
              <w:top w:w="70" w:type="dxa"/>
              <w:left w:w="90" w:type="dxa"/>
              <w:bottom w:w="70" w:type="dxa"/>
              <w:right w:w="90" w:type="dxa"/>
            </w:tcMar>
            <w:vAlign w:val="center"/>
          </w:tcPr>
          <w:p w14:paraId="4539F091" w14:textId="77777777" w:rsidR="0081373C" w:rsidRDefault="00000000">
            <w:r>
              <w:t>As needed (critical: immediate)</w:t>
            </w:r>
          </w:p>
        </w:tc>
        <w:tc>
          <w:tcPr>
            <w:tcW w:w="5146" w:type="dxa"/>
            <w:tcMar>
              <w:top w:w="70" w:type="dxa"/>
              <w:left w:w="90" w:type="dxa"/>
              <w:bottom w:w="70" w:type="dxa"/>
              <w:right w:w="90" w:type="dxa"/>
            </w:tcMar>
            <w:vAlign w:val="center"/>
          </w:tcPr>
          <w:p w14:paraId="5ACEB860" w14:textId="77777777" w:rsidR="0081373C" w:rsidRDefault="00000000">
            <w:r>
              <w:rPr>
                <w:rFonts w:ascii="Consolas" w:eastAsia="Consolas" w:hAnsi="Consolas" w:cs="Consolas"/>
                <w:color w:val="AD3B5A"/>
                <w:sz w:val="19"/>
                <w:szCs w:val="19"/>
              </w:rPr>
              <w:t>docs/maintenance/security-patching.md</w:t>
            </w:r>
          </w:p>
        </w:tc>
      </w:tr>
      <w:tr w:rsidR="0081373C" w14:paraId="0C1A7C5E"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332F4A3A" w14:textId="77777777" w:rsidR="0081373C" w:rsidRDefault="00000000">
            <w:r>
              <w:rPr>
                <w:b/>
                <w:bCs/>
              </w:rPr>
              <w:t>Log review</w:t>
            </w:r>
          </w:p>
        </w:tc>
        <w:tc>
          <w:tcPr>
            <w:tcW w:w="2300" w:type="dxa"/>
            <w:shd w:val="clear" w:color="auto" w:fill="F2F2F2"/>
            <w:tcMar>
              <w:top w:w="70" w:type="dxa"/>
              <w:left w:w="90" w:type="dxa"/>
              <w:bottom w:w="70" w:type="dxa"/>
              <w:right w:w="90" w:type="dxa"/>
            </w:tcMar>
            <w:vAlign w:val="center"/>
          </w:tcPr>
          <w:p w14:paraId="383F7155" w14:textId="77777777" w:rsidR="0081373C" w:rsidRDefault="00000000">
            <w:r>
              <w:t>Weekly summary review</w:t>
            </w:r>
          </w:p>
        </w:tc>
        <w:tc>
          <w:tcPr>
            <w:tcW w:w="5146" w:type="dxa"/>
            <w:shd w:val="clear" w:color="auto" w:fill="F2F2F2"/>
            <w:tcMar>
              <w:top w:w="70" w:type="dxa"/>
              <w:left w:w="90" w:type="dxa"/>
              <w:bottom w:w="70" w:type="dxa"/>
              <w:right w:w="90" w:type="dxa"/>
            </w:tcMar>
            <w:vAlign w:val="center"/>
          </w:tcPr>
          <w:p w14:paraId="74EB90AF" w14:textId="77777777" w:rsidR="0081373C" w:rsidRDefault="00000000">
            <w:r>
              <w:rPr>
                <w:rFonts w:ascii="Consolas" w:eastAsia="Consolas" w:hAnsi="Consolas" w:cs="Consolas"/>
                <w:color w:val="AD3B5A"/>
                <w:sz w:val="19"/>
                <w:szCs w:val="19"/>
              </w:rPr>
              <w:t>docs/maintenance/log-review.md</w:t>
            </w:r>
          </w:p>
        </w:tc>
      </w:tr>
      <w:tr w:rsidR="0081373C" w14:paraId="515D03DB"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6F21E01D" w14:textId="77777777" w:rsidR="0081373C" w:rsidRDefault="00000000">
            <w:r>
              <w:rPr>
                <w:b/>
                <w:bCs/>
              </w:rPr>
              <w:t>Background job verification</w:t>
            </w:r>
          </w:p>
        </w:tc>
        <w:tc>
          <w:tcPr>
            <w:tcW w:w="2300" w:type="dxa"/>
            <w:tcMar>
              <w:top w:w="70" w:type="dxa"/>
              <w:left w:w="90" w:type="dxa"/>
              <w:bottom w:w="70" w:type="dxa"/>
              <w:right w:w="90" w:type="dxa"/>
            </w:tcMar>
            <w:vAlign w:val="center"/>
          </w:tcPr>
          <w:p w14:paraId="019F9AB2" w14:textId="77777777" w:rsidR="0081373C" w:rsidRDefault="00000000">
            <w:r>
              <w:t>After every deployment</w:t>
            </w:r>
          </w:p>
        </w:tc>
        <w:tc>
          <w:tcPr>
            <w:tcW w:w="5146" w:type="dxa"/>
            <w:tcMar>
              <w:top w:w="70" w:type="dxa"/>
              <w:left w:w="90" w:type="dxa"/>
              <w:bottom w:w="70" w:type="dxa"/>
              <w:right w:w="90" w:type="dxa"/>
            </w:tcMar>
            <w:vAlign w:val="center"/>
          </w:tcPr>
          <w:p w14:paraId="62FE5057" w14:textId="77777777" w:rsidR="0081373C" w:rsidRDefault="00000000">
            <w:r>
              <w:rPr>
                <w:rFonts w:ascii="Consolas" w:eastAsia="Consolas" w:hAnsi="Consolas" w:cs="Consolas"/>
                <w:color w:val="AD3B5A"/>
                <w:sz w:val="19"/>
                <w:szCs w:val="19"/>
              </w:rPr>
              <w:t>docs/maintenance/job-verification.md</w:t>
            </w:r>
          </w:p>
        </w:tc>
      </w:tr>
      <w:tr w:rsidR="0081373C" w14:paraId="6EA0F978"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7869BD39" w14:textId="77777777" w:rsidR="0081373C" w:rsidRDefault="00000000">
            <w:r>
              <w:rPr>
                <w:b/>
                <w:bCs/>
              </w:rPr>
              <w:t>Health check review</w:t>
            </w:r>
          </w:p>
        </w:tc>
        <w:tc>
          <w:tcPr>
            <w:tcW w:w="2300" w:type="dxa"/>
            <w:shd w:val="clear" w:color="auto" w:fill="F2F2F2"/>
            <w:tcMar>
              <w:top w:w="70" w:type="dxa"/>
              <w:left w:w="90" w:type="dxa"/>
              <w:bottom w:w="70" w:type="dxa"/>
              <w:right w:w="90" w:type="dxa"/>
            </w:tcMar>
            <w:vAlign w:val="center"/>
          </w:tcPr>
          <w:p w14:paraId="0B8D3DA7" w14:textId="77777777" w:rsidR="0081373C" w:rsidRDefault="00000000">
            <w:r>
              <w:t>Continuous (automated)</w:t>
            </w:r>
          </w:p>
        </w:tc>
        <w:tc>
          <w:tcPr>
            <w:tcW w:w="5146" w:type="dxa"/>
            <w:shd w:val="clear" w:color="auto" w:fill="F2F2F2"/>
            <w:tcMar>
              <w:top w:w="70" w:type="dxa"/>
              <w:left w:w="90" w:type="dxa"/>
              <w:bottom w:w="70" w:type="dxa"/>
              <w:right w:w="90" w:type="dxa"/>
            </w:tcMar>
            <w:vAlign w:val="center"/>
          </w:tcPr>
          <w:p w14:paraId="4482F294" w14:textId="77777777" w:rsidR="0081373C" w:rsidRDefault="00000000">
            <w:r>
              <w:rPr>
                <w:rFonts w:ascii="Consolas" w:eastAsia="Consolas" w:hAnsi="Consolas" w:cs="Consolas"/>
                <w:color w:val="AD3B5A"/>
                <w:sz w:val="19"/>
                <w:szCs w:val="19"/>
              </w:rPr>
              <w:t>docs/maintenance/health-checks.md</w:t>
            </w:r>
          </w:p>
        </w:tc>
      </w:tr>
      <w:tr w:rsidR="0081373C" w14:paraId="620DAAE0"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308F6B67" w14:textId="77777777" w:rsidR="0081373C" w:rsidRDefault="00000000">
            <w:r>
              <w:rPr>
                <w:b/>
                <w:bCs/>
              </w:rPr>
              <w:t>Database cleanup</w:t>
            </w:r>
          </w:p>
        </w:tc>
        <w:tc>
          <w:tcPr>
            <w:tcW w:w="2300" w:type="dxa"/>
            <w:tcMar>
              <w:top w:w="70" w:type="dxa"/>
              <w:left w:w="90" w:type="dxa"/>
              <w:bottom w:w="70" w:type="dxa"/>
              <w:right w:w="90" w:type="dxa"/>
            </w:tcMar>
            <w:vAlign w:val="center"/>
          </w:tcPr>
          <w:p w14:paraId="09181D2C" w14:textId="77777777" w:rsidR="0081373C" w:rsidRDefault="00000000">
            <w:r>
              <w:t>90-day TTL (automated) + periodic index review</w:t>
            </w:r>
          </w:p>
        </w:tc>
        <w:tc>
          <w:tcPr>
            <w:tcW w:w="5146" w:type="dxa"/>
            <w:tcMar>
              <w:top w:w="70" w:type="dxa"/>
              <w:left w:w="90" w:type="dxa"/>
              <w:bottom w:w="70" w:type="dxa"/>
              <w:right w:w="90" w:type="dxa"/>
            </w:tcMar>
            <w:vAlign w:val="center"/>
          </w:tcPr>
          <w:p w14:paraId="7D23D0C9" w14:textId="77777777" w:rsidR="0081373C" w:rsidRDefault="00000000">
            <w:r>
              <w:rPr>
                <w:rFonts w:ascii="Consolas" w:eastAsia="Consolas" w:hAnsi="Consolas" w:cs="Consolas"/>
                <w:color w:val="AD3B5A"/>
                <w:sz w:val="19"/>
                <w:szCs w:val="19"/>
              </w:rPr>
              <w:t>docs/maintenance/database-cleanup.md</w:t>
            </w:r>
          </w:p>
        </w:tc>
      </w:tr>
    </w:tbl>
    <w:p w14:paraId="416136F4" w14:textId="77777777" w:rsidR="0081373C" w:rsidRDefault="0081373C"/>
    <w:p w14:paraId="498617D7" w14:textId="77777777" w:rsidR="0081373C" w:rsidRDefault="0081373C"/>
    <w:p w14:paraId="384D6DD8" w14:textId="77777777" w:rsidR="0081373C" w:rsidRDefault="00000000">
      <w:pPr>
        <w:pStyle w:val="Heading2"/>
      </w:pPr>
      <w:bookmarkStart w:id="155" w:name="_Toc237697429"/>
      <w:r>
        <w:t>7.10.14 Single Source of Truth Rule</w:t>
      </w:r>
      <w:bookmarkEnd w:id="155"/>
    </w:p>
    <w:p w14:paraId="0D7BD00A" w14:textId="77777777" w:rsidR="0081373C" w:rsidRDefault="00000000">
      <w:pPr>
        <w:spacing w:after="160"/>
      </w:pPr>
      <w:r>
        <w:t xml:space="preserve">For every important concept, there must be </w:t>
      </w:r>
      <w:r>
        <w:rPr>
          <w:b/>
          <w:bCs/>
        </w:rPr>
        <w:t>one authoritative definition</w:t>
      </w:r>
      <w:r>
        <w:t xml:space="preserve"> to prevent conflicting documentation:</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273ED540"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61E8B791" w14:textId="77777777" w:rsidR="0081373C" w:rsidRDefault="00000000">
            <w:r>
              <w:rPr>
                <w:rFonts w:ascii="Consolas" w:eastAsia="Consolas" w:hAnsi="Consolas" w:cs="Consolas"/>
                <w:color w:val="1F2937"/>
                <w:sz w:val="15"/>
                <w:szCs w:val="15"/>
              </w:rPr>
              <w:t>┌────────────────────────────────┬─────────────────────────────────────────────┐</w:t>
            </w:r>
          </w:p>
          <w:p w14:paraId="37D72EC3" w14:textId="77777777" w:rsidR="0081373C" w:rsidRDefault="00000000">
            <w:r>
              <w:rPr>
                <w:rFonts w:ascii="Consolas" w:eastAsia="Consolas" w:hAnsi="Consolas" w:cs="Consolas"/>
                <w:color w:val="1F2937"/>
                <w:sz w:val="15"/>
                <w:szCs w:val="15"/>
              </w:rPr>
              <w:t>│ Concept                        │ Single Source of Truth                      │</w:t>
            </w:r>
          </w:p>
          <w:p w14:paraId="5529B6B2" w14:textId="77777777" w:rsidR="0081373C" w:rsidRDefault="00000000">
            <w:r>
              <w:rPr>
                <w:rFonts w:ascii="Consolas" w:eastAsia="Consolas" w:hAnsi="Consolas" w:cs="Consolas"/>
                <w:color w:val="1F2937"/>
                <w:sz w:val="15"/>
                <w:szCs w:val="15"/>
              </w:rPr>
              <w:t>├────────────────────────────────┼─────────────────────────────────────────────┤</w:t>
            </w:r>
          </w:p>
          <w:p w14:paraId="3C52ABEC" w14:textId="77777777" w:rsidR="0081373C" w:rsidRDefault="00000000">
            <w:r>
              <w:rPr>
                <w:rFonts w:ascii="Consolas" w:eastAsia="Consolas" w:hAnsi="Consolas" w:cs="Consolas"/>
                <w:color w:val="1F2937"/>
                <w:sz w:val="15"/>
                <w:szCs w:val="15"/>
              </w:rPr>
              <w:t>│ Business Rules                 │ docs/business-rules/&lt;module&gt;.md             │</w:t>
            </w:r>
          </w:p>
          <w:p w14:paraId="4A9A4DBB" w14:textId="77777777" w:rsidR="0081373C" w:rsidRDefault="00000000">
            <w:r>
              <w:rPr>
                <w:rFonts w:ascii="Consolas" w:eastAsia="Consolas" w:hAnsi="Consolas" w:cs="Consolas"/>
                <w:color w:val="1F2937"/>
                <w:sz w:val="15"/>
                <w:szCs w:val="15"/>
              </w:rPr>
              <w:t>│ API Contract                   │ OpenAPI spec (docs/api/openapi.yaml)        │</w:t>
            </w:r>
          </w:p>
          <w:p w14:paraId="1CA4E656" w14:textId="77777777" w:rsidR="0081373C" w:rsidRDefault="00000000">
            <w:r>
              <w:rPr>
                <w:rFonts w:ascii="Consolas" w:eastAsia="Consolas" w:hAnsi="Consolas" w:cs="Consolas"/>
                <w:color w:val="1F2937"/>
                <w:sz w:val="15"/>
                <w:szCs w:val="15"/>
              </w:rPr>
              <w:t>│ Database Schema                │ Mongoose models + docs/database/&lt;coll&gt;.md   │</w:t>
            </w:r>
          </w:p>
          <w:p w14:paraId="7D253E31" w14:textId="77777777" w:rsidR="0081373C" w:rsidRDefault="00000000">
            <w:r>
              <w:rPr>
                <w:rFonts w:ascii="Consolas" w:eastAsia="Consolas" w:hAnsi="Consolas" w:cs="Consolas"/>
                <w:color w:val="1F2937"/>
                <w:sz w:val="15"/>
                <w:szCs w:val="15"/>
              </w:rPr>
              <w:t>│ Architecture Decisions         │ docs/adr/ADR-XXXX-&lt;title&gt;.md               │</w:t>
            </w:r>
          </w:p>
          <w:p w14:paraId="18CFCC8C" w14:textId="77777777" w:rsidR="0081373C" w:rsidRDefault="00000000">
            <w:r>
              <w:rPr>
                <w:rFonts w:ascii="Consolas" w:eastAsia="Consolas" w:hAnsi="Consolas" w:cs="Consolas"/>
                <w:color w:val="1F2937"/>
                <w:sz w:val="15"/>
                <w:szCs w:val="15"/>
              </w:rPr>
              <w:t>│ Environment Configuration      │ .env.example + docs/setup/environment.md   │</w:t>
            </w:r>
          </w:p>
          <w:p w14:paraId="76E6DC51" w14:textId="77777777" w:rsidR="0081373C" w:rsidRDefault="00000000">
            <w:r>
              <w:rPr>
                <w:rFonts w:ascii="Consolas" w:eastAsia="Consolas" w:hAnsi="Consolas" w:cs="Consolas"/>
                <w:color w:val="1F2937"/>
                <w:sz w:val="15"/>
                <w:szCs w:val="15"/>
              </w:rPr>
              <w:t>│ Deployment Procedures          │ docs/maintenance/deployment.md             │</w:t>
            </w:r>
          </w:p>
          <w:p w14:paraId="119EF7E1" w14:textId="77777777" w:rsidR="0081373C" w:rsidRDefault="00000000">
            <w:r>
              <w:rPr>
                <w:rFonts w:ascii="Consolas" w:eastAsia="Consolas" w:hAnsi="Consolas" w:cs="Consolas"/>
                <w:color w:val="1F2937"/>
                <w:sz w:val="15"/>
                <w:szCs w:val="15"/>
              </w:rPr>
              <w:t>│ RBAC Permission Matrix         │ docs/architecture/auth-rbac.md             │</w:t>
            </w:r>
          </w:p>
          <w:p w14:paraId="1A982E4F" w14:textId="77777777" w:rsidR="0081373C" w:rsidRDefault="00000000">
            <w:r>
              <w:rPr>
                <w:rFonts w:ascii="Consolas" w:eastAsia="Consolas" w:hAnsi="Consolas" w:cs="Consolas"/>
                <w:color w:val="1F2937"/>
                <w:sz w:val="15"/>
                <w:szCs w:val="15"/>
              </w:rPr>
              <w:t>│ Implementation                 │ Source code + tests                         │</w:t>
            </w:r>
          </w:p>
          <w:p w14:paraId="5B354FAF" w14:textId="77777777" w:rsidR="0081373C" w:rsidRDefault="00000000">
            <w:r>
              <w:rPr>
                <w:rFonts w:ascii="Consolas" w:eastAsia="Consolas" w:hAnsi="Consolas" w:cs="Consolas"/>
                <w:color w:val="1F2937"/>
                <w:sz w:val="15"/>
                <w:szCs w:val="15"/>
              </w:rPr>
              <w:t>└────────────────────────────────┴─────────────────────────────────────────────┘</w:t>
            </w:r>
          </w:p>
        </w:tc>
      </w:tr>
    </w:tbl>
    <w:p w14:paraId="3087C893" w14:textId="77777777" w:rsidR="0081373C" w:rsidRDefault="0081373C"/>
    <w:p w14:paraId="64267E73" w14:textId="77777777" w:rsidR="0081373C" w:rsidRDefault="00000000">
      <w:pPr>
        <w:pStyle w:val="ListParagraph"/>
        <w:numPr>
          <w:ilvl w:val="0"/>
          <w:numId w:val="1"/>
        </w:numPr>
        <w:spacing w:after="60"/>
      </w:pPr>
      <w:r>
        <w:rPr>
          <w:b/>
          <w:bCs/>
        </w:rPr>
        <w:t>Rule:</w:t>
      </w:r>
      <w:r>
        <w:t xml:space="preserve"> If something changes, update the authoritative source first, then propagate to dependent documentation. Avoid maintaining the same information in multiple places.</w:t>
      </w:r>
    </w:p>
    <w:p w14:paraId="33CDF3D2" w14:textId="77777777" w:rsidR="0081373C" w:rsidRDefault="0081373C"/>
    <w:p w14:paraId="7F0F844B" w14:textId="77777777" w:rsidR="0081373C" w:rsidRDefault="00000000">
      <w:pPr>
        <w:pStyle w:val="Heading2"/>
      </w:pPr>
      <w:bookmarkStart w:id="156" w:name="_Toc237697430"/>
      <w:r>
        <w:lastRenderedPageBreak/>
        <w:t>7.10.15 Formal Architectural Decisions Sign-Off (Q1 – Q8)</w:t>
      </w:r>
      <w:bookmarkEnd w:id="156"/>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300"/>
        <w:gridCol w:w="2300"/>
        <w:gridCol w:w="5146"/>
      </w:tblGrid>
      <w:tr w:rsidR="0081373C" w14:paraId="3CA2B90F" w14:textId="77777777">
        <w:tblPrEx>
          <w:tblCellMar>
            <w:top w:w="0" w:type="dxa"/>
            <w:bottom w:w="0" w:type="dxa"/>
          </w:tblCellMar>
        </w:tblPrEx>
        <w:trPr>
          <w:cantSplit/>
          <w:tblHeader/>
        </w:trPr>
        <w:tc>
          <w:tcPr>
            <w:tcW w:w="2300" w:type="dxa"/>
            <w:shd w:val="clear" w:color="auto" w:fill="1F3864"/>
            <w:tcMar>
              <w:top w:w="80" w:type="dxa"/>
              <w:left w:w="100" w:type="dxa"/>
              <w:bottom w:w="80" w:type="dxa"/>
              <w:right w:w="100" w:type="dxa"/>
            </w:tcMar>
            <w:vAlign w:val="center"/>
          </w:tcPr>
          <w:p w14:paraId="11533C9E" w14:textId="77777777" w:rsidR="0081373C" w:rsidRDefault="00000000">
            <w:r>
              <w:rPr>
                <w:b/>
                <w:bCs/>
                <w:color w:val="FFFFFF"/>
                <w:sz w:val="19"/>
                <w:szCs w:val="19"/>
              </w:rPr>
              <w:t>Question</w:t>
            </w:r>
          </w:p>
        </w:tc>
        <w:tc>
          <w:tcPr>
            <w:tcW w:w="2300" w:type="dxa"/>
            <w:shd w:val="clear" w:color="auto" w:fill="1F3864"/>
            <w:tcMar>
              <w:top w:w="80" w:type="dxa"/>
              <w:left w:w="100" w:type="dxa"/>
              <w:bottom w:w="80" w:type="dxa"/>
              <w:right w:w="100" w:type="dxa"/>
            </w:tcMar>
            <w:vAlign w:val="center"/>
          </w:tcPr>
          <w:p w14:paraId="4149272E" w14:textId="77777777" w:rsidR="0081373C" w:rsidRDefault="00000000">
            <w:r>
              <w:rPr>
                <w:b/>
                <w:bCs/>
                <w:color w:val="FFFFFF"/>
                <w:sz w:val="19"/>
                <w:szCs w:val="19"/>
              </w:rPr>
              <w:t>Decision</w:t>
            </w:r>
          </w:p>
        </w:tc>
        <w:tc>
          <w:tcPr>
            <w:tcW w:w="5146" w:type="dxa"/>
            <w:shd w:val="clear" w:color="auto" w:fill="1F3864"/>
            <w:tcMar>
              <w:top w:w="80" w:type="dxa"/>
              <w:left w:w="100" w:type="dxa"/>
              <w:bottom w:w="80" w:type="dxa"/>
              <w:right w:w="100" w:type="dxa"/>
            </w:tcMar>
            <w:vAlign w:val="center"/>
          </w:tcPr>
          <w:p w14:paraId="2E70E8E1" w14:textId="77777777" w:rsidR="0081373C" w:rsidRDefault="00000000">
            <w:r>
              <w:rPr>
                <w:b/>
                <w:bCs/>
                <w:color w:val="FFFFFF"/>
                <w:sz w:val="19"/>
                <w:szCs w:val="19"/>
              </w:rPr>
              <w:t>Enforcement Mechanism</w:t>
            </w:r>
          </w:p>
        </w:tc>
      </w:tr>
      <w:tr w:rsidR="0081373C" w14:paraId="46A55E88"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49A24C91" w14:textId="77777777" w:rsidR="0081373C" w:rsidRDefault="00000000">
            <w:r>
              <w:rPr>
                <w:b/>
                <w:bCs/>
              </w:rPr>
              <w:t xml:space="preserve">Q1: </w:t>
            </w:r>
            <w:r>
              <w:rPr>
                <w:rFonts w:ascii="Consolas" w:eastAsia="Consolas" w:hAnsi="Consolas" w:cs="Consolas"/>
                <w:b/>
                <w:bCs/>
                <w:color w:val="AD3B5A"/>
                <w:sz w:val="19"/>
                <w:szCs w:val="19"/>
              </w:rPr>
              <w:t>/docs</w:t>
            </w:r>
            <w:r>
              <w:rPr>
                <w:b/>
                <w:bCs/>
              </w:rPr>
              <w:t xml:space="preserve"> as a first-class part of the iPOMS repository from Day 1?</w:t>
            </w:r>
          </w:p>
        </w:tc>
        <w:tc>
          <w:tcPr>
            <w:tcW w:w="2300" w:type="dxa"/>
            <w:tcMar>
              <w:top w:w="70" w:type="dxa"/>
              <w:left w:w="90" w:type="dxa"/>
              <w:bottom w:w="70" w:type="dxa"/>
              <w:right w:w="90" w:type="dxa"/>
            </w:tcMar>
            <w:vAlign w:val="center"/>
          </w:tcPr>
          <w:p w14:paraId="72602187" w14:textId="77777777" w:rsidR="0081373C" w:rsidRDefault="00000000">
            <w:r>
              <w:rPr>
                <w:b/>
                <w:bCs/>
              </w:rPr>
              <w:t>YES (Approved)</w:t>
            </w:r>
          </w:p>
        </w:tc>
        <w:tc>
          <w:tcPr>
            <w:tcW w:w="5146" w:type="dxa"/>
            <w:tcMar>
              <w:top w:w="70" w:type="dxa"/>
              <w:left w:w="90" w:type="dxa"/>
              <w:bottom w:w="70" w:type="dxa"/>
              <w:right w:w="90" w:type="dxa"/>
            </w:tcMar>
            <w:vAlign w:val="center"/>
          </w:tcPr>
          <w:p w14:paraId="6CF3237D" w14:textId="77777777" w:rsidR="0081373C" w:rsidRDefault="00000000">
            <w:r>
              <w:rPr>
                <w:rFonts w:ascii="Consolas" w:eastAsia="Consolas" w:hAnsi="Consolas" w:cs="Consolas"/>
                <w:color w:val="AD3B5A"/>
                <w:sz w:val="19"/>
                <w:szCs w:val="19"/>
              </w:rPr>
              <w:t>/docs</w:t>
            </w:r>
            <w:r>
              <w:t xml:space="preserve"> directory with structured subdirectories committed from project scaffolding</w:t>
            </w:r>
          </w:p>
        </w:tc>
      </w:tr>
      <w:tr w:rsidR="0081373C" w14:paraId="4B8EE52F"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51286571" w14:textId="77777777" w:rsidR="0081373C" w:rsidRDefault="00000000">
            <w:r>
              <w:rPr>
                <w:b/>
                <w:bCs/>
              </w:rPr>
              <w:t>Q2: Every significant API change requires API documentation update?</w:t>
            </w:r>
          </w:p>
        </w:tc>
        <w:tc>
          <w:tcPr>
            <w:tcW w:w="2300" w:type="dxa"/>
            <w:shd w:val="clear" w:color="auto" w:fill="F2F2F2"/>
            <w:tcMar>
              <w:top w:w="70" w:type="dxa"/>
              <w:left w:w="90" w:type="dxa"/>
              <w:bottom w:w="70" w:type="dxa"/>
              <w:right w:w="90" w:type="dxa"/>
            </w:tcMar>
            <w:vAlign w:val="center"/>
          </w:tcPr>
          <w:p w14:paraId="15C87852" w14:textId="77777777" w:rsidR="0081373C" w:rsidRDefault="00000000">
            <w:r>
              <w:rPr>
                <w:b/>
                <w:bCs/>
              </w:rPr>
              <w:t>YES (Approved)</w:t>
            </w:r>
          </w:p>
        </w:tc>
        <w:tc>
          <w:tcPr>
            <w:tcW w:w="5146" w:type="dxa"/>
            <w:shd w:val="clear" w:color="auto" w:fill="F2F2F2"/>
            <w:tcMar>
              <w:top w:w="70" w:type="dxa"/>
              <w:left w:w="90" w:type="dxa"/>
              <w:bottom w:w="70" w:type="dxa"/>
              <w:right w:w="90" w:type="dxa"/>
            </w:tcMar>
            <w:vAlign w:val="center"/>
          </w:tcPr>
          <w:p w14:paraId="46BC9437" w14:textId="77777777" w:rsidR="0081373C" w:rsidRDefault="00000000">
            <w:r>
              <w:t>OpenAPI spec + Postman collection updated in the same PR as the API change</w:t>
            </w:r>
          </w:p>
        </w:tc>
      </w:tr>
      <w:tr w:rsidR="0081373C" w14:paraId="1A306C45"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43FB28CC" w14:textId="77777777" w:rsidR="0081373C" w:rsidRDefault="00000000">
            <w:r>
              <w:rPr>
                <w:b/>
                <w:bCs/>
              </w:rPr>
              <w:t>Q3: Business rules documented separately from implementation code?</w:t>
            </w:r>
          </w:p>
        </w:tc>
        <w:tc>
          <w:tcPr>
            <w:tcW w:w="2300" w:type="dxa"/>
            <w:tcMar>
              <w:top w:w="70" w:type="dxa"/>
              <w:left w:w="90" w:type="dxa"/>
              <w:bottom w:w="70" w:type="dxa"/>
              <w:right w:w="90" w:type="dxa"/>
            </w:tcMar>
            <w:vAlign w:val="center"/>
          </w:tcPr>
          <w:p w14:paraId="1558E318" w14:textId="77777777" w:rsidR="0081373C" w:rsidRDefault="00000000">
            <w:r>
              <w:rPr>
                <w:b/>
                <w:bCs/>
              </w:rPr>
              <w:t>YES (Approved)</w:t>
            </w:r>
          </w:p>
        </w:tc>
        <w:tc>
          <w:tcPr>
            <w:tcW w:w="5146" w:type="dxa"/>
            <w:tcMar>
              <w:top w:w="70" w:type="dxa"/>
              <w:left w:w="90" w:type="dxa"/>
              <w:bottom w:w="70" w:type="dxa"/>
              <w:right w:w="90" w:type="dxa"/>
            </w:tcMar>
            <w:vAlign w:val="center"/>
          </w:tcPr>
          <w:p w14:paraId="0E0CC00D" w14:textId="77777777" w:rsidR="0081373C" w:rsidRDefault="00000000">
            <w:r>
              <w:rPr>
                <w:rFonts w:ascii="Consolas" w:eastAsia="Consolas" w:hAnsi="Consolas" w:cs="Consolas"/>
                <w:color w:val="AD3B5A"/>
                <w:sz w:val="19"/>
                <w:szCs w:val="19"/>
              </w:rPr>
              <w:t>docs/business-rules/</w:t>
            </w:r>
            <w:r>
              <w:t xml:space="preserve"> with per-module rule files</w:t>
            </w:r>
          </w:p>
        </w:tc>
      </w:tr>
      <w:tr w:rsidR="0081373C" w14:paraId="3BBA6839"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4EB659B9" w14:textId="77777777" w:rsidR="0081373C" w:rsidRDefault="00000000">
            <w:r>
              <w:rPr>
                <w:b/>
                <w:bCs/>
              </w:rPr>
              <w:t>Q4: Major architectural decisions recorded as lightweight ADRs?</w:t>
            </w:r>
          </w:p>
        </w:tc>
        <w:tc>
          <w:tcPr>
            <w:tcW w:w="2300" w:type="dxa"/>
            <w:shd w:val="clear" w:color="auto" w:fill="F2F2F2"/>
            <w:tcMar>
              <w:top w:w="70" w:type="dxa"/>
              <w:left w:w="90" w:type="dxa"/>
              <w:bottom w:w="70" w:type="dxa"/>
              <w:right w:w="90" w:type="dxa"/>
            </w:tcMar>
            <w:vAlign w:val="center"/>
          </w:tcPr>
          <w:p w14:paraId="449CF310" w14:textId="77777777" w:rsidR="0081373C" w:rsidRDefault="00000000">
            <w:r>
              <w:rPr>
                <w:b/>
                <w:bCs/>
              </w:rPr>
              <w:t>YES (Approved)</w:t>
            </w:r>
          </w:p>
        </w:tc>
        <w:tc>
          <w:tcPr>
            <w:tcW w:w="5146" w:type="dxa"/>
            <w:shd w:val="clear" w:color="auto" w:fill="F2F2F2"/>
            <w:tcMar>
              <w:top w:w="70" w:type="dxa"/>
              <w:left w:w="90" w:type="dxa"/>
              <w:bottom w:w="70" w:type="dxa"/>
              <w:right w:w="90" w:type="dxa"/>
            </w:tcMar>
            <w:vAlign w:val="center"/>
          </w:tcPr>
          <w:p w14:paraId="54257305" w14:textId="77777777" w:rsidR="0081373C" w:rsidRDefault="00000000">
            <w:r>
              <w:rPr>
                <w:rFonts w:ascii="Consolas" w:eastAsia="Consolas" w:hAnsi="Consolas" w:cs="Consolas"/>
                <w:color w:val="AD3B5A"/>
                <w:sz w:val="19"/>
                <w:szCs w:val="19"/>
              </w:rPr>
              <w:t>docs/adr/ADR-XXXX-&lt;title&gt;.md</w:t>
            </w:r>
            <w:r>
              <w:t xml:space="preserve"> format; mandatory for architecture deviations</w:t>
            </w:r>
          </w:p>
        </w:tc>
      </w:tr>
      <w:tr w:rsidR="0081373C" w14:paraId="26DB87DE"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793D31A3" w14:textId="77777777" w:rsidR="0081373C" w:rsidRDefault="00000000">
            <w:r>
              <w:rPr>
                <w:b/>
                <w:bCs/>
              </w:rPr>
              <w:t>Q5: Each major module has a concise module-level document?</w:t>
            </w:r>
          </w:p>
        </w:tc>
        <w:tc>
          <w:tcPr>
            <w:tcW w:w="2300" w:type="dxa"/>
            <w:tcMar>
              <w:top w:w="70" w:type="dxa"/>
              <w:left w:w="90" w:type="dxa"/>
              <w:bottom w:w="70" w:type="dxa"/>
              <w:right w:w="90" w:type="dxa"/>
            </w:tcMar>
            <w:vAlign w:val="center"/>
          </w:tcPr>
          <w:p w14:paraId="3BA63FBD" w14:textId="77777777" w:rsidR="0081373C" w:rsidRDefault="00000000">
            <w:r>
              <w:rPr>
                <w:b/>
                <w:bCs/>
              </w:rPr>
              <w:t>YES (Approved)</w:t>
            </w:r>
          </w:p>
        </w:tc>
        <w:tc>
          <w:tcPr>
            <w:tcW w:w="5146" w:type="dxa"/>
            <w:tcMar>
              <w:top w:w="70" w:type="dxa"/>
              <w:left w:w="90" w:type="dxa"/>
              <w:bottom w:w="70" w:type="dxa"/>
              <w:right w:w="90" w:type="dxa"/>
            </w:tcMar>
            <w:vAlign w:val="center"/>
          </w:tcPr>
          <w:p w14:paraId="73E80382" w14:textId="77777777" w:rsidR="0081373C" w:rsidRDefault="00000000">
            <w:r>
              <w:rPr>
                <w:rFonts w:ascii="Consolas" w:eastAsia="Consolas" w:hAnsi="Consolas" w:cs="Consolas"/>
                <w:color w:val="AD3B5A"/>
                <w:sz w:val="19"/>
                <w:szCs w:val="19"/>
              </w:rPr>
              <w:t>docs/modules/&lt;module-name&gt;.md</w:t>
            </w:r>
            <w:r>
              <w:t xml:space="preserve"> following standardized template</w:t>
            </w:r>
          </w:p>
        </w:tc>
      </w:tr>
      <w:tr w:rsidR="0081373C" w14:paraId="66431DE1"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4EF80A04" w14:textId="77777777" w:rsidR="0081373C" w:rsidRDefault="00000000">
            <w:r>
              <w:rPr>
                <w:b/>
                <w:bCs/>
              </w:rPr>
              <w:t>Q6: Documentation updates part of Definition of Done?</w:t>
            </w:r>
          </w:p>
        </w:tc>
        <w:tc>
          <w:tcPr>
            <w:tcW w:w="2300" w:type="dxa"/>
            <w:shd w:val="clear" w:color="auto" w:fill="F2F2F2"/>
            <w:tcMar>
              <w:top w:w="70" w:type="dxa"/>
              <w:left w:w="90" w:type="dxa"/>
              <w:bottom w:w="70" w:type="dxa"/>
              <w:right w:w="90" w:type="dxa"/>
            </w:tcMar>
            <w:vAlign w:val="center"/>
          </w:tcPr>
          <w:p w14:paraId="1CA52867" w14:textId="77777777" w:rsidR="0081373C" w:rsidRDefault="00000000">
            <w:r>
              <w:rPr>
                <w:b/>
                <w:bCs/>
              </w:rPr>
              <w:t>YES (Approved)</w:t>
            </w:r>
          </w:p>
        </w:tc>
        <w:tc>
          <w:tcPr>
            <w:tcW w:w="5146" w:type="dxa"/>
            <w:shd w:val="clear" w:color="auto" w:fill="F2F2F2"/>
            <w:tcMar>
              <w:top w:w="70" w:type="dxa"/>
              <w:left w:w="90" w:type="dxa"/>
              <w:bottom w:w="70" w:type="dxa"/>
              <w:right w:w="90" w:type="dxa"/>
            </w:tcMar>
            <w:vAlign w:val="center"/>
          </w:tcPr>
          <w:p w14:paraId="070BAEF2" w14:textId="77777777" w:rsidR="0081373C" w:rsidRDefault="00000000">
            <w:r>
              <w:t>Integrated into iPOMS DoD (7.6.1) and single-PR synchronization rule (7.6.11)</w:t>
            </w:r>
          </w:p>
        </w:tc>
      </w:tr>
      <w:tr w:rsidR="0081373C" w14:paraId="06E173F6"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37DE21C5" w14:textId="77777777" w:rsidR="0081373C" w:rsidRDefault="00000000">
            <w:r>
              <w:rPr>
                <w:b/>
                <w:bCs/>
              </w:rPr>
              <w:t>Q7: Developer setup &amp; troubleshooting docs maintained?</w:t>
            </w:r>
          </w:p>
        </w:tc>
        <w:tc>
          <w:tcPr>
            <w:tcW w:w="2300" w:type="dxa"/>
            <w:tcMar>
              <w:top w:w="70" w:type="dxa"/>
              <w:left w:w="90" w:type="dxa"/>
              <w:bottom w:w="70" w:type="dxa"/>
              <w:right w:w="90" w:type="dxa"/>
            </w:tcMar>
            <w:vAlign w:val="center"/>
          </w:tcPr>
          <w:p w14:paraId="5FC26505" w14:textId="77777777" w:rsidR="0081373C" w:rsidRDefault="00000000">
            <w:r>
              <w:rPr>
                <w:b/>
                <w:bCs/>
              </w:rPr>
              <w:t>YES (Approved)</w:t>
            </w:r>
          </w:p>
        </w:tc>
        <w:tc>
          <w:tcPr>
            <w:tcW w:w="5146" w:type="dxa"/>
            <w:tcMar>
              <w:top w:w="70" w:type="dxa"/>
              <w:left w:w="90" w:type="dxa"/>
              <w:bottom w:w="70" w:type="dxa"/>
              <w:right w:w="90" w:type="dxa"/>
            </w:tcMar>
            <w:vAlign w:val="center"/>
          </w:tcPr>
          <w:p w14:paraId="3FAA6495" w14:textId="77777777" w:rsidR="0081373C" w:rsidRDefault="00000000">
            <w:r>
              <w:t xml:space="preserve">README.md + </w:t>
            </w:r>
            <w:r>
              <w:rPr>
                <w:rFonts w:ascii="Consolas" w:eastAsia="Consolas" w:hAnsi="Consolas" w:cs="Consolas"/>
                <w:color w:val="AD3B5A"/>
                <w:sz w:val="19"/>
                <w:szCs w:val="19"/>
              </w:rPr>
              <w:t>docs/setup/</w:t>
            </w:r>
            <w:r>
              <w:t xml:space="preserve"> + </w:t>
            </w:r>
            <w:r>
              <w:rPr>
                <w:rFonts w:ascii="Consolas" w:eastAsia="Consolas" w:hAnsi="Consolas" w:cs="Consolas"/>
                <w:color w:val="AD3B5A"/>
                <w:sz w:val="19"/>
                <w:szCs w:val="19"/>
              </w:rPr>
              <w:t>docs/troubleshooting/</w:t>
            </w:r>
          </w:p>
        </w:tc>
      </w:tr>
      <w:tr w:rsidR="0081373C" w14:paraId="1D3CE03E"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122A50F4" w14:textId="77777777" w:rsidR="0081373C" w:rsidRDefault="00000000">
            <w:r>
              <w:rPr>
                <w:b/>
                <w:bCs/>
              </w:rPr>
              <w:t>Q8: Deprecated functionality documented before removal?</w:t>
            </w:r>
          </w:p>
        </w:tc>
        <w:tc>
          <w:tcPr>
            <w:tcW w:w="2300" w:type="dxa"/>
            <w:shd w:val="clear" w:color="auto" w:fill="F2F2F2"/>
            <w:tcMar>
              <w:top w:w="70" w:type="dxa"/>
              <w:left w:w="90" w:type="dxa"/>
              <w:bottom w:w="70" w:type="dxa"/>
              <w:right w:w="90" w:type="dxa"/>
            </w:tcMar>
            <w:vAlign w:val="center"/>
          </w:tcPr>
          <w:p w14:paraId="7C705709" w14:textId="77777777" w:rsidR="0081373C" w:rsidRDefault="00000000">
            <w:r>
              <w:rPr>
                <w:b/>
                <w:bCs/>
              </w:rPr>
              <w:t>YES (Approved)</w:t>
            </w:r>
          </w:p>
        </w:tc>
        <w:tc>
          <w:tcPr>
            <w:tcW w:w="5146" w:type="dxa"/>
            <w:shd w:val="clear" w:color="auto" w:fill="F2F2F2"/>
            <w:tcMar>
              <w:top w:w="70" w:type="dxa"/>
              <w:left w:w="90" w:type="dxa"/>
              <w:bottom w:w="70" w:type="dxa"/>
              <w:right w:w="90" w:type="dxa"/>
            </w:tcMar>
            <w:vAlign w:val="center"/>
          </w:tcPr>
          <w:p w14:paraId="7CC7EF86" w14:textId="77777777" w:rsidR="0081373C" w:rsidRDefault="00000000">
            <w:r>
              <w:rPr>
                <w:rFonts w:ascii="Consolas" w:eastAsia="Consolas" w:hAnsi="Consolas" w:cs="Consolas"/>
                <w:color w:val="AD3B5A"/>
                <w:sz w:val="19"/>
                <w:szCs w:val="19"/>
              </w:rPr>
              <w:t>@deprecated</w:t>
            </w:r>
            <w:r>
              <w:t xml:space="preserve"> annotation + </w:t>
            </w:r>
            <w:r>
              <w:rPr>
                <w:rFonts w:ascii="Consolas" w:eastAsia="Consolas" w:hAnsi="Consolas" w:cs="Consolas"/>
                <w:color w:val="AD3B5A"/>
                <w:sz w:val="19"/>
                <w:szCs w:val="19"/>
              </w:rPr>
              <w:t>docs/deprecations.md</w:t>
            </w:r>
            <w:r>
              <w:t xml:space="preserve"> + minimum 1-version notice</w:t>
            </w:r>
          </w:p>
        </w:tc>
      </w:tr>
    </w:tbl>
    <w:p w14:paraId="4373680A" w14:textId="77777777" w:rsidR="0081373C" w:rsidRDefault="0081373C"/>
    <w:p w14:paraId="3D6B2658" w14:textId="77777777" w:rsidR="0081373C" w:rsidRDefault="0081373C"/>
    <w:p w14:paraId="52AAC839" w14:textId="77777777" w:rsidR="0081373C" w:rsidRDefault="00000000">
      <w:pPr>
        <w:pStyle w:val="Heading1"/>
      </w:pPr>
      <w:bookmarkStart w:id="157" w:name="_Toc237697431"/>
      <w:r>
        <w:t>Section 7.11 – Milestone Sign-Off &amp; Project Scaffolding Gateway</w:t>
      </w:r>
      <w:bookmarkEnd w:id="157"/>
    </w:p>
    <w:p w14:paraId="7CD00CC4" w14:textId="77777777" w:rsidR="0081373C" w:rsidRDefault="00000000">
      <w:pPr>
        <w:spacing w:after="160"/>
      </w:pPr>
      <w:r>
        <w:t xml:space="preserve">With all 10 sections of Chapter 7 completed and frozen, the </w:t>
      </w:r>
      <w:r>
        <w:rPr>
          <w:b/>
          <w:bCs/>
        </w:rPr>
        <w:t>planning and theoretical architecture phase for iPOMS is OFFICIALLY COMPLETE</w:t>
      </w:r>
      <w:r>
        <w:t>.</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1373C" w14:paraId="29D67298"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5486C824" w14:textId="77777777" w:rsidR="0081373C" w:rsidRDefault="00000000">
            <w:r>
              <w:rPr>
                <w:rFonts w:ascii="Consolas" w:eastAsia="Consolas" w:hAnsi="Consolas" w:cs="Consolas"/>
                <w:color w:val="1F2937"/>
                <w:sz w:val="15"/>
                <w:szCs w:val="15"/>
              </w:rPr>
              <w:t>╔═════════════════════════════════════════════════════════════════════════════════╗</w:t>
            </w:r>
          </w:p>
          <w:p w14:paraId="51B9008B" w14:textId="77777777" w:rsidR="0081373C" w:rsidRDefault="00000000">
            <w:r>
              <w:rPr>
                <w:rFonts w:ascii="Consolas" w:eastAsia="Consolas" w:hAnsi="Consolas" w:cs="Consolas"/>
                <w:color w:val="1F2937"/>
                <w:sz w:val="15"/>
                <w:szCs w:val="15"/>
              </w:rPr>
              <w:t>║                        iPOMS ARCHITECTURAL MILESTONE MATRIX                   ║</w:t>
            </w:r>
          </w:p>
          <w:p w14:paraId="4156AAD0" w14:textId="77777777" w:rsidR="0081373C" w:rsidRDefault="00000000">
            <w:r>
              <w:rPr>
                <w:rFonts w:ascii="Consolas" w:eastAsia="Consolas" w:hAnsi="Consolas" w:cs="Consolas"/>
                <w:color w:val="1F2937"/>
                <w:sz w:val="15"/>
                <w:szCs w:val="15"/>
              </w:rPr>
              <w:t>╠═════════════════════════════════════════════════════════════════════════════════╣</w:t>
            </w:r>
          </w:p>
          <w:p w14:paraId="34E3D0FE" w14:textId="77777777" w:rsidR="0081373C" w:rsidRDefault="00000000">
            <w:r>
              <w:rPr>
                <w:rFonts w:ascii="Consolas" w:eastAsia="Consolas" w:hAnsi="Consolas" w:cs="Consolas"/>
                <w:color w:val="1F2937"/>
                <w:sz w:val="15"/>
                <w:szCs w:val="15"/>
              </w:rPr>
              <w:t>║                                                                               ║</w:t>
            </w:r>
          </w:p>
          <w:p w14:paraId="22D57B8A" w14:textId="77777777" w:rsidR="0081373C" w:rsidRDefault="00000000">
            <w:r>
              <w:rPr>
                <w:rFonts w:ascii="Consolas" w:eastAsia="Consolas" w:hAnsi="Consolas" w:cs="Consolas"/>
                <w:color w:val="1F2937"/>
                <w:sz w:val="15"/>
                <w:szCs w:val="15"/>
              </w:rPr>
              <w:t>║  MILESTONE 1: Product &amp; UX Design (Chapters 1 – 3)          FROZEN         ║</w:t>
            </w:r>
          </w:p>
          <w:p w14:paraId="72F119BF" w14:textId="77777777" w:rsidR="0081373C" w:rsidRDefault="00000000">
            <w:r>
              <w:rPr>
                <w:rFonts w:ascii="Consolas" w:eastAsia="Consolas" w:hAnsi="Consolas" w:cs="Consolas"/>
                <w:color w:val="1F2937"/>
                <w:sz w:val="15"/>
                <w:szCs w:val="15"/>
              </w:rPr>
              <w:t>║  MILESTONE 2: System &amp; Business Architecture (Chapters 4–5)  FROZEN         ║</w:t>
            </w:r>
          </w:p>
          <w:p w14:paraId="2675B291" w14:textId="77777777" w:rsidR="0081373C" w:rsidRDefault="00000000">
            <w:r>
              <w:rPr>
                <w:rFonts w:ascii="Consolas" w:eastAsia="Consolas" w:hAnsi="Consolas" w:cs="Consolas"/>
                <w:color w:val="1F2937"/>
                <w:sz w:val="15"/>
                <w:szCs w:val="15"/>
              </w:rPr>
              <w:t>║  MILESTONE 3: Technical Architecture (Chapter 6)             FROZEN         ║</w:t>
            </w:r>
          </w:p>
          <w:p w14:paraId="0C503A06" w14:textId="77777777" w:rsidR="0081373C" w:rsidRDefault="00000000">
            <w:r>
              <w:rPr>
                <w:rFonts w:ascii="Consolas" w:eastAsia="Consolas" w:hAnsi="Consolas" w:cs="Consolas"/>
                <w:color w:val="1F2937"/>
                <w:sz w:val="15"/>
                <w:szCs w:val="15"/>
              </w:rPr>
              <w:t>║  MILESTONE 4: Development Standards &amp; Rules (Chapter 7)      FROZEN         ║</w:t>
            </w:r>
          </w:p>
          <w:p w14:paraId="7CCEA762" w14:textId="77777777" w:rsidR="0081373C" w:rsidRDefault="00000000">
            <w:r>
              <w:rPr>
                <w:rFonts w:ascii="Consolas" w:eastAsia="Consolas" w:hAnsi="Consolas" w:cs="Consolas"/>
                <w:color w:val="1F2937"/>
                <w:sz w:val="15"/>
                <w:szCs w:val="15"/>
              </w:rPr>
              <w:t>║                                                                               ║</w:t>
            </w:r>
          </w:p>
          <w:p w14:paraId="1EF84514" w14:textId="77777777" w:rsidR="0081373C" w:rsidRDefault="00000000">
            <w:r>
              <w:rPr>
                <w:rFonts w:ascii="Consolas" w:eastAsia="Consolas" w:hAnsi="Consolas" w:cs="Consolas"/>
                <w:color w:val="1F2937"/>
                <w:sz w:val="15"/>
                <w:szCs w:val="15"/>
              </w:rPr>
              <w:t>║  Chapter 7 Sections:                                                          ║</w:t>
            </w:r>
          </w:p>
          <w:p w14:paraId="357EC817" w14:textId="77777777" w:rsidR="0081373C" w:rsidRDefault="00000000">
            <w:r>
              <w:rPr>
                <w:rFonts w:ascii="Consolas" w:eastAsia="Consolas" w:hAnsi="Consolas" w:cs="Consolas"/>
                <w:color w:val="1F2937"/>
                <w:sz w:val="15"/>
                <w:szCs w:val="15"/>
              </w:rPr>
              <w:t>║  ├── 7.1  Coding Standards &amp; Naming Conventions              SIGNED OFF    ║</w:t>
            </w:r>
          </w:p>
          <w:p w14:paraId="5BCEDA31" w14:textId="77777777" w:rsidR="0081373C" w:rsidRDefault="00000000">
            <w:r>
              <w:rPr>
                <w:rFonts w:ascii="Consolas" w:eastAsia="Consolas" w:hAnsi="Consolas" w:cs="Consolas"/>
                <w:color w:val="1F2937"/>
                <w:sz w:val="15"/>
                <w:szCs w:val="15"/>
              </w:rPr>
              <w:t>║  ├── 7.2  Git &amp; Version Control Strategy                     SIGNED OFF    ║</w:t>
            </w:r>
          </w:p>
          <w:p w14:paraId="299580B7" w14:textId="77777777" w:rsidR="0081373C" w:rsidRDefault="00000000">
            <w:r>
              <w:rPr>
                <w:rFonts w:ascii="Consolas" w:eastAsia="Consolas" w:hAnsi="Consolas" w:cs="Consolas"/>
                <w:color w:val="1F2937"/>
                <w:sz w:val="15"/>
                <w:szCs w:val="15"/>
              </w:rPr>
              <w:t>║  ├── 7.3  Environment &amp; Configuration Management             SIGNED OFF    ║</w:t>
            </w:r>
          </w:p>
          <w:p w14:paraId="6777AA12" w14:textId="77777777" w:rsidR="0081373C" w:rsidRDefault="00000000">
            <w:r>
              <w:rPr>
                <w:rFonts w:ascii="Consolas" w:eastAsia="Consolas" w:hAnsi="Consolas" w:cs="Consolas"/>
                <w:color w:val="1F2937"/>
                <w:sz w:val="15"/>
                <w:szCs w:val="15"/>
              </w:rPr>
              <w:t>║  ├── 7.4  Testing Strategy                                   SIGNED OFF    ║</w:t>
            </w:r>
          </w:p>
          <w:p w14:paraId="74C45A37" w14:textId="77777777" w:rsidR="0081373C" w:rsidRDefault="00000000">
            <w:r>
              <w:rPr>
                <w:rFonts w:ascii="Consolas" w:eastAsia="Consolas" w:hAnsi="Consolas" w:cs="Consolas"/>
                <w:color w:val="1F2937"/>
                <w:sz w:val="15"/>
                <w:szCs w:val="15"/>
              </w:rPr>
              <w:t>║  ├── 7.5  Error Handling &amp; Logging Standards                 SIGNED OFF    ║</w:t>
            </w:r>
          </w:p>
          <w:p w14:paraId="2BC5DC7A" w14:textId="77777777" w:rsidR="0081373C" w:rsidRDefault="00000000">
            <w:r>
              <w:rPr>
                <w:rFonts w:ascii="Consolas" w:eastAsia="Consolas" w:hAnsi="Consolas" w:cs="Consolas"/>
                <w:color w:val="1F2937"/>
                <w:sz w:val="15"/>
                <w:szCs w:val="15"/>
              </w:rPr>
              <w:t>║  ├── 7.6  Code Review &amp; Quality Standards                    SIGNED OFF    ║</w:t>
            </w:r>
          </w:p>
          <w:p w14:paraId="60A80EC2" w14:textId="77777777" w:rsidR="0081373C" w:rsidRDefault="00000000">
            <w:r>
              <w:rPr>
                <w:rFonts w:ascii="Consolas" w:eastAsia="Consolas" w:hAnsi="Consolas" w:cs="Consolas"/>
                <w:color w:val="1F2937"/>
                <w:sz w:val="15"/>
                <w:szCs w:val="15"/>
              </w:rPr>
              <w:t>║  ├── 7.7  Build &amp; Deployment Standards                       SIGNED OFF    ║</w:t>
            </w:r>
          </w:p>
          <w:p w14:paraId="2A4B0B89" w14:textId="77777777" w:rsidR="0081373C" w:rsidRDefault="00000000">
            <w:r>
              <w:rPr>
                <w:rFonts w:ascii="Consolas" w:eastAsia="Consolas" w:hAnsi="Consolas" w:cs="Consolas"/>
                <w:color w:val="1F2937"/>
                <w:sz w:val="15"/>
                <w:szCs w:val="15"/>
              </w:rPr>
              <w:t>║  ├── 7.8  Security Development Standards                     SIGNED OFF    ║</w:t>
            </w:r>
          </w:p>
          <w:p w14:paraId="1C063F31" w14:textId="77777777" w:rsidR="0081373C" w:rsidRDefault="00000000">
            <w:r>
              <w:rPr>
                <w:rFonts w:ascii="Consolas" w:eastAsia="Consolas" w:hAnsi="Consolas" w:cs="Consolas"/>
                <w:color w:val="1F2937"/>
                <w:sz w:val="15"/>
                <w:szCs w:val="15"/>
              </w:rPr>
              <w:t>║  ├── 7.9  Backup, Recovery &amp; Operational Safety              SIGNED OFF    ║</w:t>
            </w:r>
          </w:p>
          <w:p w14:paraId="36B30C06" w14:textId="77777777" w:rsidR="0081373C" w:rsidRDefault="00000000">
            <w:r>
              <w:rPr>
                <w:rFonts w:ascii="Consolas" w:eastAsia="Consolas" w:hAnsi="Consolas" w:cs="Consolas"/>
                <w:color w:val="1F2937"/>
                <w:sz w:val="15"/>
                <w:szCs w:val="15"/>
              </w:rPr>
              <w:t>║  └── 7.10 Documentation &amp; Maintenance Standards              SIGNED OFF    ║</w:t>
            </w:r>
          </w:p>
          <w:p w14:paraId="0DE11820" w14:textId="77777777" w:rsidR="0081373C" w:rsidRDefault="00000000">
            <w:r>
              <w:rPr>
                <w:rFonts w:ascii="Consolas" w:eastAsia="Consolas" w:hAnsi="Consolas" w:cs="Consolas"/>
                <w:color w:val="1F2937"/>
                <w:sz w:val="15"/>
                <w:szCs w:val="15"/>
              </w:rPr>
              <w:lastRenderedPageBreak/>
              <w:t>║                                                                               ║</w:t>
            </w:r>
          </w:p>
          <w:p w14:paraId="0F674437" w14:textId="77777777" w:rsidR="0081373C" w:rsidRDefault="00000000">
            <w:r>
              <w:rPr>
                <w:rFonts w:ascii="Consolas" w:eastAsia="Consolas" w:hAnsi="Consolas" w:cs="Consolas"/>
                <w:color w:val="1F2937"/>
                <w:sz w:val="15"/>
                <w:szCs w:val="15"/>
              </w:rPr>
              <w:t>╠═════════════════════════════════════════════════════════════════════════════════╣</w:t>
            </w:r>
          </w:p>
          <w:p w14:paraId="07B0BB7D" w14:textId="77777777" w:rsidR="0081373C" w:rsidRDefault="00000000">
            <w:r>
              <w:rPr>
                <w:rFonts w:ascii="Consolas" w:eastAsia="Consolas" w:hAnsi="Consolas" w:cs="Consolas"/>
                <w:color w:val="1F2937"/>
                <w:sz w:val="15"/>
                <w:szCs w:val="15"/>
              </w:rPr>
              <w:t>║  OVERALL STATUS: READY FOR PROJECT SCAFFOLDING &amp; CODE DEVELOPMENT!         ║</w:t>
            </w:r>
          </w:p>
          <w:p w14:paraId="22156528" w14:textId="77777777" w:rsidR="0081373C" w:rsidRDefault="00000000">
            <w:r>
              <w:rPr>
                <w:rFonts w:ascii="Consolas" w:eastAsia="Consolas" w:hAnsi="Consolas" w:cs="Consolas"/>
                <w:color w:val="1F2937"/>
                <w:sz w:val="15"/>
                <w:szCs w:val="15"/>
              </w:rPr>
              <w:t>╚═════════════════════════════════════════════════════════════════════════════════╝</w:t>
            </w:r>
          </w:p>
        </w:tc>
      </w:tr>
    </w:tbl>
    <w:p w14:paraId="22F6FA80" w14:textId="77777777" w:rsidR="0081373C" w:rsidRDefault="0081373C"/>
    <w:p w14:paraId="77F4CCB3" w14:textId="77777777" w:rsidR="0081373C" w:rsidRDefault="0081373C"/>
    <w:p w14:paraId="055DE4D2" w14:textId="77777777" w:rsidR="0081373C" w:rsidRDefault="00000000">
      <w:pPr>
        <w:pStyle w:val="Heading2"/>
      </w:pPr>
      <w:bookmarkStart w:id="158" w:name="_Toc237697432"/>
      <w:r>
        <w:t>Next Immediate Operational Steps:</w:t>
      </w:r>
      <w:bookmarkEnd w:id="158"/>
    </w:p>
    <w:p w14:paraId="7E1FEE14" w14:textId="77777777" w:rsidR="0081373C" w:rsidRDefault="00000000">
      <w:pPr>
        <w:spacing w:after="160"/>
      </w:pPr>
      <w:r>
        <w:rPr>
          <w:b/>
          <w:bCs/>
        </w:rPr>
        <w:t>Phase 1 — Project Scaffolding:</w:t>
      </w:r>
    </w:p>
    <w:p w14:paraId="29FD7266" w14:textId="77777777" w:rsidR="0081373C" w:rsidRDefault="00000000">
      <w:pPr>
        <w:pStyle w:val="ListParagraph"/>
        <w:numPr>
          <w:ilvl w:val="0"/>
          <w:numId w:val="1"/>
        </w:numPr>
        <w:spacing w:after="60"/>
      </w:pPr>
      <w:r>
        <w:t>Initialize Git repository with branch protections (per 7.2).</w:t>
      </w:r>
    </w:p>
    <w:p w14:paraId="7B1A73B7" w14:textId="77777777" w:rsidR="0081373C" w:rsidRDefault="00000000">
      <w:pPr>
        <w:pStyle w:val="ListParagraph"/>
        <w:numPr>
          <w:ilvl w:val="0"/>
          <w:numId w:val="1"/>
        </w:numPr>
        <w:spacing w:after="60"/>
      </w:pPr>
      <w:r>
        <w:t>Create monorepo directory structure (</w:t>
      </w:r>
      <w:r>
        <w:rPr>
          <w:rFonts w:ascii="Consolas" w:eastAsia="Consolas" w:hAnsi="Consolas" w:cs="Consolas"/>
          <w:color w:val="AD3B5A"/>
          <w:sz w:val="19"/>
          <w:szCs w:val="19"/>
        </w:rPr>
        <w:t>/frontend</w:t>
      </w:r>
      <w:r>
        <w:t xml:space="preserve">, </w:t>
      </w:r>
      <w:r>
        <w:rPr>
          <w:rFonts w:ascii="Consolas" w:eastAsia="Consolas" w:hAnsi="Consolas" w:cs="Consolas"/>
          <w:color w:val="AD3B5A"/>
          <w:sz w:val="19"/>
          <w:szCs w:val="19"/>
        </w:rPr>
        <w:t>/backend</w:t>
      </w:r>
      <w:r>
        <w:t xml:space="preserve">, </w:t>
      </w:r>
      <w:r>
        <w:rPr>
          <w:rFonts w:ascii="Consolas" w:eastAsia="Consolas" w:hAnsi="Consolas" w:cs="Consolas"/>
          <w:color w:val="AD3B5A"/>
          <w:sz w:val="19"/>
          <w:szCs w:val="19"/>
        </w:rPr>
        <w:t>/docs</w:t>
      </w:r>
      <w:r>
        <w:t xml:space="preserve">, </w:t>
      </w:r>
      <w:r>
        <w:rPr>
          <w:rFonts w:ascii="Consolas" w:eastAsia="Consolas" w:hAnsi="Consolas" w:cs="Consolas"/>
          <w:color w:val="AD3B5A"/>
          <w:sz w:val="19"/>
          <w:szCs w:val="19"/>
        </w:rPr>
        <w:t>/scripts</w:t>
      </w:r>
      <w:r>
        <w:t xml:space="preserve">, </w:t>
      </w:r>
      <w:r>
        <w:rPr>
          <w:rFonts w:ascii="Consolas" w:eastAsia="Consolas" w:hAnsi="Consolas" w:cs="Consolas"/>
          <w:color w:val="AD3B5A"/>
          <w:sz w:val="19"/>
          <w:szCs w:val="19"/>
        </w:rPr>
        <w:t>/tests</w:t>
      </w:r>
      <w:r>
        <w:t>).</w:t>
      </w:r>
    </w:p>
    <w:p w14:paraId="40D62A51" w14:textId="77777777" w:rsidR="0081373C" w:rsidRDefault="00000000">
      <w:pPr>
        <w:pStyle w:val="ListParagraph"/>
        <w:numPr>
          <w:ilvl w:val="0"/>
          <w:numId w:val="1"/>
        </w:numPr>
        <w:spacing w:after="60"/>
      </w:pPr>
      <w:r>
        <w:t>Initialize Next.js 14+ frontend project (</w:t>
      </w:r>
      <w:r>
        <w:rPr>
          <w:rFonts w:ascii="Consolas" w:eastAsia="Consolas" w:hAnsi="Consolas" w:cs="Consolas"/>
          <w:color w:val="AD3B5A"/>
          <w:sz w:val="19"/>
          <w:szCs w:val="19"/>
        </w:rPr>
        <w:t>/frontend</w:t>
      </w:r>
      <w:r>
        <w:t>).</w:t>
      </w:r>
    </w:p>
    <w:p w14:paraId="7322428F" w14:textId="77777777" w:rsidR="0081373C" w:rsidRDefault="00000000">
      <w:pPr>
        <w:pStyle w:val="ListParagraph"/>
        <w:numPr>
          <w:ilvl w:val="0"/>
          <w:numId w:val="1"/>
        </w:numPr>
        <w:spacing w:after="60"/>
      </w:pPr>
      <w:r>
        <w:t>Initialize Node.js / Express backend project (</w:t>
      </w:r>
      <w:r>
        <w:rPr>
          <w:rFonts w:ascii="Consolas" w:eastAsia="Consolas" w:hAnsi="Consolas" w:cs="Consolas"/>
          <w:color w:val="AD3B5A"/>
          <w:sz w:val="19"/>
          <w:szCs w:val="19"/>
        </w:rPr>
        <w:t>/backend</w:t>
      </w:r>
      <w:r>
        <w:t>).</w:t>
      </w:r>
    </w:p>
    <w:p w14:paraId="04605FB0" w14:textId="77777777" w:rsidR="0081373C" w:rsidRDefault="00000000">
      <w:pPr>
        <w:pStyle w:val="ListParagraph"/>
        <w:numPr>
          <w:ilvl w:val="0"/>
          <w:numId w:val="1"/>
        </w:numPr>
        <w:spacing w:after="60"/>
      </w:pPr>
      <w:r>
        <w:t>Configure environment files and validation (per 7.3).</w:t>
      </w:r>
    </w:p>
    <w:p w14:paraId="0043A09C" w14:textId="77777777" w:rsidR="0081373C" w:rsidRDefault="00000000">
      <w:pPr>
        <w:pStyle w:val="ListParagraph"/>
        <w:numPr>
          <w:ilvl w:val="0"/>
          <w:numId w:val="1"/>
        </w:numPr>
        <w:spacing w:after="60"/>
      </w:pPr>
      <w:r>
        <w:t>Build backend folder tree (3-tier layered architecture per Chapter 6).</w:t>
      </w:r>
    </w:p>
    <w:p w14:paraId="3D752098" w14:textId="77777777" w:rsidR="0081373C" w:rsidRDefault="00000000">
      <w:pPr>
        <w:pStyle w:val="ListParagraph"/>
        <w:numPr>
          <w:ilvl w:val="0"/>
          <w:numId w:val="1"/>
        </w:numPr>
        <w:spacing w:after="60"/>
      </w:pPr>
      <w:r>
        <w:t>Build frontend folder tree (component hierarchy per Chapter 6).</w:t>
      </w:r>
    </w:p>
    <w:p w14:paraId="5170293B" w14:textId="77777777" w:rsidR="0081373C" w:rsidRDefault="00000000">
      <w:pPr>
        <w:pStyle w:val="ListParagraph"/>
        <w:numPr>
          <w:ilvl w:val="0"/>
          <w:numId w:val="1"/>
        </w:numPr>
        <w:spacing w:after="60"/>
      </w:pPr>
      <w:r>
        <w:t xml:space="preserve">Create initial </w:t>
      </w:r>
      <w:r>
        <w:rPr>
          <w:rFonts w:ascii="Consolas" w:eastAsia="Consolas" w:hAnsi="Consolas" w:cs="Consolas"/>
          <w:color w:val="AD3B5A"/>
          <w:sz w:val="19"/>
          <w:szCs w:val="19"/>
        </w:rPr>
        <w:t>/docs</w:t>
      </w:r>
      <w:r>
        <w:t xml:space="preserve"> structure with architecture documentation stubs.</w:t>
      </w:r>
    </w:p>
    <w:p w14:paraId="56EAA5A2" w14:textId="77777777" w:rsidR="0081373C" w:rsidRDefault="00000000">
      <w:pPr>
        <w:pStyle w:val="ListParagraph"/>
        <w:numPr>
          <w:ilvl w:val="0"/>
          <w:numId w:val="1"/>
        </w:numPr>
        <w:spacing w:after="60"/>
      </w:pPr>
      <w:r>
        <w:t>Create initial ADRs (ADR-0001 through ADR-0006).</w:t>
      </w:r>
    </w:p>
    <w:p w14:paraId="02E11298" w14:textId="77777777" w:rsidR="0081373C" w:rsidRDefault="00000000">
      <w:pPr>
        <w:pStyle w:val="ListParagraph"/>
        <w:numPr>
          <w:ilvl w:val="0"/>
          <w:numId w:val="1"/>
        </w:numPr>
        <w:spacing w:after="60"/>
      </w:pPr>
      <w:r>
        <w:t>Configure ESLint, Prettier, Husky, lint-staged (per 7.1, 7.6).</w:t>
      </w:r>
    </w:p>
    <w:p w14:paraId="0F93036D" w14:textId="77777777" w:rsidR="0081373C" w:rsidRDefault="00000000">
      <w:pPr>
        <w:spacing w:after="160"/>
      </w:pPr>
      <w:r>
        <w:rPr>
          <w:b/>
          <w:bCs/>
        </w:rPr>
        <w:t>Phase 2 — Foundation Implementation:</w:t>
      </w:r>
    </w:p>
    <w:p w14:paraId="15F7148A" w14:textId="77777777" w:rsidR="0081373C" w:rsidRDefault="00000000">
      <w:pPr>
        <w:pStyle w:val="ListParagraph"/>
        <w:numPr>
          <w:ilvl w:val="0"/>
          <w:numId w:val="1"/>
        </w:numPr>
        <w:spacing w:after="60"/>
      </w:pPr>
      <w:r>
        <w:t>Authentication module (JWT + refresh tokens + RBAC middleware + login screens).</w:t>
      </w:r>
    </w:p>
    <w:p w14:paraId="42DBB57E" w14:textId="77777777" w:rsidR="0081373C" w:rsidRDefault="00000000">
      <w:pPr>
        <w:pStyle w:val="ListParagraph"/>
        <w:numPr>
          <w:ilvl w:val="0"/>
          <w:numId w:val="1"/>
        </w:numPr>
        <w:spacing w:after="60"/>
      </w:pPr>
      <w:r>
        <w:t>User &amp; role management module.</w:t>
      </w:r>
    </w:p>
    <w:p w14:paraId="01CE87EE" w14:textId="77777777" w:rsidR="0081373C" w:rsidRDefault="00000000">
      <w:pPr>
        <w:pStyle w:val="ListParagraph"/>
        <w:numPr>
          <w:ilvl w:val="0"/>
          <w:numId w:val="1"/>
        </w:numPr>
        <w:spacing w:after="60"/>
      </w:pPr>
      <w:r>
        <w:t>Database connection, models, and seed data.</w:t>
      </w:r>
    </w:p>
    <w:p w14:paraId="6B41712D" w14:textId="77777777" w:rsidR="0081373C" w:rsidRDefault="00000000">
      <w:pPr>
        <w:pStyle w:val="ListParagraph"/>
        <w:numPr>
          <w:ilvl w:val="0"/>
          <w:numId w:val="1"/>
        </w:numPr>
        <w:spacing w:after="60"/>
      </w:pPr>
      <w:r>
        <w:t>Error handling middleware (per 7.5).</w:t>
      </w:r>
    </w:p>
    <w:p w14:paraId="489FC2A3" w14:textId="77777777" w:rsidR="0081373C" w:rsidRDefault="00000000">
      <w:pPr>
        <w:pStyle w:val="ListParagraph"/>
        <w:numPr>
          <w:ilvl w:val="0"/>
          <w:numId w:val="1"/>
        </w:numPr>
        <w:spacing w:after="60"/>
      </w:pPr>
      <w:r>
        <w:t>Health check endpoint (per 7.7.9).</w:t>
      </w:r>
    </w:p>
    <w:p w14:paraId="33FAB85D" w14:textId="77777777" w:rsidR="0081373C" w:rsidRDefault="00000000">
      <w:pPr>
        <w:spacing w:after="160"/>
      </w:pPr>
      <w:r>
        <w:rPr>
          <w:b/>
          <w:bCs/>
        </w:rPr>
        <w:t>Phase 3 — First Business Modules:</w:t>
      </w:r>
    </w:p>
    <w:p w14:paraId="347F96C3" w14:textId="77777777" w:rsidR="0081373C" w:rsidRDefault="00000000">
      <w:pPr>
        <w:pStyle w:val="ListParagraph"/>
        <w:numPr>
          <w:ilvl w:val="0"/>
          <w:numId w:val="1"/>
        </w:numPr>
        <w:spacing w:after="60"/>
      </w:pPr>
      <w:r>
        <w:t>College Management.</w:t>
      </w:r>
    </w:p>
    <w:p w14:paraId="1DC77B8D" w14:textId="77777777" w:rsidR="0081373C" w:rsidRDefault="00000000">
      <w:pPr>
        <w:pStyle w:val="ListParagraph"/>
        <w:numPr>
          <w:ilvl w:val="0"/>
          <w:numId w:val="1"/>
        </w:numPr>
        <w:spacing w:after="60"/>
      </w:pPr>
      <w:r>
        <w:t>Master Company Metadata.</w:t>
      </w:r>
    </w:p>
    <w:p w14:paraId="08DB995B" w14:textId="77777777" w:rsidR="0081373C" w:rsidRDefault="00000000">
      <w:pPr>
        <w:pStyle w:val="ListParagraph"/>
        <w:numPr>
          <w:ilvl w:val="0"/>
          <w:numId w:val="1"/>
        </w:numPr>
        <w:spacing w:after="60"/>
      </w:pPr>
      <w:r>
        <w:t>Assignment Management.</w:t>
      </w:r>
    </w:p>
    <w:p w14:paraId="6B96F652" w14:textId="77777777" w:rsidR="0081373C" w:rsidRDefault="00000000">
      <w:pPr>
        <w:pStyle w:val="ListParagraph"/>
        <w:numPr>
          <w:ilvl w:val="0"/>
          <w:numId w:val="1"/>
        </w:numPr>
        <w:spacing w:after="60"/>
      </w:pPr>
      <w:r>
        <w:t>Daily Tracker (first operational module).</w:t>
      </w:r>
    </w:p>
    <w:sectPr w:rsidR="0081373C">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868B7" w14:textId="77777777" w:rsidR="007B161F" w:rsidRDefault="007B161F">
      <w:r>
        <w:separator/>
      </w:r>
    </w:p>
  </w:endnote>
  <w:endnote w:type="continuationSeparator" w:id="0">
    <w:p w14:paraId="20C15BE2" w14:textId="77777777" w:rsidR="007B161F" w:rsidRDefault="007B16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E93C8" w14:textId="77777777" w:rsidR="0081373C"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694ED0">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694ED0">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7D196" w14:textId="77777777" w:rsidR="007B161F" w:rsidRDefault="007B161F">
      <w:r>
        <w:separator/>
      </w:r>
    </w:p>
  </w:footnote>
  <w:footnote w:type="continuationSeparator" w:id="0">
    <w:p w14:paraId="25AC83B8" w14:textId="77777777" w:rsidR="007B161F" w:rsidRDefault="007B16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D1DB6" w14:textId="77777777" w:rsidR="0081373C" w:rsidRDefault="00000000">
    <w:pPr>
      <w:jc w:val="right"/>
    </w:pPr>
    <w:r>
      <w:rPr>
        <w:color w:val="888888"/>
        <w:sz w:val="16"/>
        <w:szCs w:val="16"/>
      </w:rPr>
      <w:t>Infoziant — iPOMS | Chapter 7: Development Standards &amp; Implementation Rules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982136"/>
    <w:multiLevelType w:val="hybridMultilevel"/>
    <w:tmpl w:val="927296C0"/>
    <w:lvl w:ilvl="0" w:tplc="C180C022">
      <w:start w:val="1"/>
      <w:numFmt w:val="bullet"/>
      <w:lvlText w:val="●"/>
      <w:lvlJc w:val="left"/>
      <w:pPr>
        <w:ind w:left="720" w:hanging="360"/>
      </w:pPr>
    </w:lvl>
    <w:lvl w:ilvl="1" w:tplc="6314503E">
      <w:start w:val="1"/>
      <w:numFmt w:val="bullet"/>
      <w:lvlText w:val="○"/>
      <w:lvlJc w:val="left"/>
      <w:pPr>
        <w:ind w:left="1440" w:hanging="360"/>
      </w:pPr>
    </w:lvl>
    <w:lvl w:ilvl="2" w:tplc="BCB28CD0">
      <w:start w:val="1"/>
      <w:numFmt w:val="bullet"/>
      <w:lvlText w:val="■"/>
      <w:lvlJc w:val="left"/>
      <w:pPr>
        <w:ind w:left="2160" w:hanging="360"/>
      </w:pPr>
    </w:lvl>
    <w:lvl w:ilvl="3" w:tplc="701C6A76">
      <w:start w:val="1"/>
      <w:numFmt w:val="bullet"/>
      <w:lvlText w:val="●"/>
      <w:lvlJc w:val="left"/>
      <w:pPr>
        <w:ind w:left="2880" w:hanging="360"/>
      </w:pPr>
    </w:lvl>
    <w:lvl w:ilvl="4" w:tplc="C7CC5390">
      <w:start w:val="1"/>
      <w:numFmt w:val="bullet"/>
      <w:lvlText w:val="○"/>
      <w:lvlJc w:val="left"/>
      <w:pPr>
        <w:ind w:left="3600" w:hanging="360"/>
      </w:pPr>
    </w:lvl>
    <w:lvl w:ilvl="5" w:tplc="4BE060F4">
      <w:start w:val="1"/>
      <w:numFmt w:val="bullet"/>
      <w:lvlText w:val="■"/>
      <w:lvlJc w:val="left"/>
      <w:pPr>
        <w:ind w:left="4320" w:hanging="360"/>
      </w:pPr>
    </w:lvl>
    <w:lvl w:ilvl="6" w:tplc="F594D510">
      <w:start w:val="1"/>
      <w:numFmt w:val="bullet"/>
      <w:lvlText w:val="●"/>
      <w:lvlJc w:val="left"/>
      <w:pPr>
        <w:ind w:left="5040" w:hanging="360"/>
      </w:pPr>
    </w:lvl>
    <w:lvl w:ilvl="7" w:tplc="755E1ABC">
      <w:start w:val="1"/>
      <w:numFmt w:val="bullet"/>
      <w:lvlText w:val="●"/>
      <w:lvlJc w:val="left"/>
      <w:pPr>
        <w:ind w:left="5760" w:hanging="360"/>
      </w:pPr>
    </w:lvl>
    <w:lvl w:ilvl="8" w:tplc="F8C2AD2A">
      <w:start w:val="1"/>
      <w:numFmt w:val="bullet"/>
      <w:lvlText w:val="●"/>
      <w:lvlJc w:val="left"/>
      <w:pPr>
        <w:ind w:left="6480" w:hanging="360"/>
      </w:pPr>
    </w:lvl>
  </w:abstractNum>
  <w:num w:numId="1" w16cid:durableId="924095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73C"/>
    <w:rsid w:val="0034657B"/>
    <w:rsid w:val="00694ED0"/>
    <w:rsid w:val="007B161F"/>
    <w:rsid w:val="0081373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10610"/>
  <w15:docId w15:val="{31208532-9223-41EB-96D7-3DF8CF9ED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0"/>
      <w:szCs w:val="30"/>
    </w:rPr>
  </w:style>
  <w:style w:type="paragraph" w:styleId="Heading2">
    <w:name w:val="heading 2"/>
    <w:uiPriority w:val="9"/>
    <w:unhideWhenUsed/>
    <w:qFormat/>
    <w:pPr>
      <w:spacing w:before="200" w:after="120"/>
      <w:outlineLvl w:val="1"/>
    </w:pPr>
    <w:rPr>
      <w:b/>
      <w:bCs/>
      <w:color w:val="0F6E6E"/>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94ED0"/>
    <w:pPr>
      <w:spacing w:after="100"/>
    </w:pPr>
  </w:style>
  <w:style w:type="paragraph" w:styleId="TOC2">
    <w:name w:val="toc 2"/>
    <w:basedOn w:val="Normal"/>
    <w:next w:val="Normal"/>
    <w:autoRedefine/>
    <w:uiPriority w:val="39"/>
    <w:unhideWhenUsed/>
    <w:rsid w:val="00694ED0"/>
    <w:pPr>
      <w:spacing w:after="100"/>
      <w:ind w:left="210"/>
    </w:pPr>
  </w:style>
  <w:style w:type="paragraph" w:styleId="TOC3">
    <w:name w:val="toc 3"/>
    <w:basedOn w:val="Normal"/>
    <w:next w:val="Normal"/>
    <w:autoRedefine/>
    <w:uiPriority w:val="39"/>
    <w:unhideWhenUsed/>
    <w:rsid w:val="00694ED0"/>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OC4">
    <w:name w:val="toc 4"/>
    <w:basedOn w:val="Normal"/>
    <w:next w:val="Normal"/>
    <w:autoRedefine/>
    <w:uiPriority w:val="39"/>
    <w:unhideWhenUsed/>
    <w:rsid w:val="00694ED0"/>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694ED0"/>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694ED0"/>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694ED0"/>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694ED0"/>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694ED0"/>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694E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56</Pages>
  <Words>20805</Words>
  <Characters>118593</Characters>
  <Application>Microsoft Office Word</Application>
  <DocSecurity>0</DocSecurity>
  <Lines>988</Lines>
  <Paragraphs>278</Paragraphs>
  <ScaleCrop>false</ScaleCrop>
  <Company/>
  <LinksUpToDate>false</LinksUpToDate>
  <CharactersWithSpaces>139120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Mohanaradha A</cp:lastModifiedBy>
  <cp:revision>2</cp:revision>
  <dcterms:created xsi:type="dcterms:W3CDTF">2026-08-15T08:55:00Z</dcterms:created>
  <dcterms:modified xsi:type="dcterms:W3CDTF">2026-08-15T09:48:00Z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aab87f09-5b1a-4d1b-8e90-e061b8765e36</vt:lpwstr>
  </property>
</Properties>
</file>