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60"/>
        <w:jc w:val="center"/>
      </w:pPr>
      <w:r>
        <w:rPr>
          <w:b/>
          <w:bCs/>
          <w:i w:val="false"/>
          <w:iCs w:val="false"/>
          <w:color w:val="1F3864"/>
          <w:sz w:val="32"/>
          <w:szCs w:val="32"/>
        </w:rPr>
        <w:t xml:space="preserve">INFOZIANT</w:t>
      </w:r>
    </w:p>
    <w:p>
      <w:pPr>
        <w:spacing w:after="260"/>
        <w:jc w:val="center"/>
      </w:pPr>
      <w:r>
        <w:rPr>
          <w:b w:val="false"/>
          <w:bCs w:val="false"/>
          <w:i/>
          <w:iCs/>
          <w:color w:val="0F6E6E"/>
          <w:sz w:val="20"/>
          <w:szCs w:val="20"/>
        </w:rPr>
        <w:t xml:space="preserve">Secure. Scalable. Innovative.</w:t>
      </w:r>
    </w:p>
    <w:p>
      <w:pPr>
        <w:spacing w:after="60"/>
        <w:jc w:val="center"/>
      </w:pPr>
      <w:r>
        <w:rPr>
          <w:b/>
          <w:bCs/>
          <w:i w:val="false"/>
          <w:iCs w:val="false"/>
          <w:color w:val="1F3864"/>
          <w:sz w:val="40"/>
          <w:szCs w:val="40"/>
        </w:rPr>
        <w:t xml:space="preserve">iPOMS</w:t>
      </w:r>
    </w:p>
    <w:p>
      <w:pPr>
        <w:spacing w:after="60"/>
        <w:jc w:val="center"/>
      </w:pPr>
      <w:r>
        <w:rPr>
          <w:b w:val="false"/>
          <w:bCs w:val="false"/>
          <w:i w:val="false"/>
          <w:iCs w:val="false"/>
          <w:color w:val="000000"/>
          <w:sz w:val="24"/>
          <w:szCs w:val="24"/>
        </w:rPr>
        <w:t xml:space="preserve">Infoziant Placement Operations Management System</w:t>
      </w:r>
    </w:p>
    <w:p>
      <w:pPr>
        <w:spacing w:after="500"/>
        <w:jc w:val="center"/>
      </w:pPr>
      <w:r>
        <w:rPr>
          <w:b w:val="false"/>
          <w:bCs w:val="false"/>
          <w:i/>
          <w:iCs/>
          <w:color w:val="0F6E6E"/>
          <w:sz w:val="18"/>
          <w:szCs w:val="18"/>
        </w:rPr>
        <w:t xml:space="preserve">“Empowering Placement Teams with Intelligent Operations.”</w:t>
      </w:r>
    </w:p>
    <w:p>
      <w:pPr>
        <w:spacing w:after="200"/>
        <w:jc w:val="center"/>
      </w:pPr>
      <w:r>
        <w:rPr>
          <w:b/>
          <w:bCs/>
          <w:i w:val="false"/>
          <w:iCs w:val="false"/>
          <w:color w:val="0F6E6E"/>
          <w:sz w:val="27"/>
          <w:szCs w:val="27"/>
        </w:rPr>
        <w:t xml:space="preserve">Chapter 5 – Database Engineering &amp; API Specifications</w:t>
      </w:r>
    </w:p>
    <w:p>
      <w:pPr>
        <w:spacing w:after="40"/>
        <w:jc w:val="center"/>
      </w:pPr>
      <w:r>
        <w:rPr>
          <w:b w:val="false"/>
          <w:bCs w:val="false"/>
          <w:i w:val="false"/>
          <w:iCs w:val="false"/>
          <w:sz w:val="22"/>
          <w:szCs w:val="22"/>
        </w:rPr>
        <w:t xml:space="preserve">Document Version: v1.0</w:t>
      </w:r>
    </w:p>
    <w:p>
      <w:pPr>
        <w:spacing w:after="40"/>
        <w:jc w:val="center"/>
      </w:pPr>
      <w:r>
        <w:rPr>
          <w:b w:val="false"/>
          <w:bCs w:val="false"/>
          <w:i w:val="false"/>
          <w:iCs w:val="false"/>
          <w:sz w:val="20"/>
          <w:szCs w:val="20"/>
        </w:rPr>
        <w:t xml:space="preserve">Status: Official Production Technical Specification &amp; Single Source of Truth</w:t>
      </w:r>
    </w:p>
    <w:p>
      <w:pPr>
        <w:spacing w:after="40"/>
        <w:jc w:val="center"/>
      </w:pPr>
      <w:r>
        <w:rPr>
          <w:b w:val="false"/>
          <w:bCs w:val="false"/>
          <w:i w:val="false"/>
          <w:iCs w:val="false"/>
          <w:color w:val="444444"/>
          <w:sz w:val="18"/>
          <w:szCs w:val="18"/>
        </w:rPr>
        <w:t xml:space="preserve">Database Engine: MongoDB 7.0+ (via Mongoose ODM)   |   Backend Framework: Node.js / Express.js</w:t>
      </w:r>
    </w:p>
    <w:p>
      <w:pPr>
        <w:spacing w:after="40"/>
        <w:jc w:val="center"/>
      </w:pPr>
      <w:r>
        <w:rPr>
          <w:b w:val="false"/>
          <w:bCs w:val="false"/>
          <w:i w:val="false"/>
          <w:iCs w:val="false"/>
          <w:color w:val="444444"/>
          <w:sz w:val="18"/>
          <w:szCs w:val="18"/>
        </w:rPr>
        <w:t xml:space="preserve">Base API Endpoint: /api/v1</w:t>
      </w:r>
    </w:p>
    <w:p>
      <w:pPr>
        <w:spacing w:after="40"/>
        <w:jc w:val="center"/>
      </w:pPr>
      <w:r>
        <w:rPr>
          <w:b w:val="false"/>
          <w:bCs w:val="false"/>
          <w:i w:val="false"/>
          <w:iCs w:val="false"/>
          <w:sz w:val="22"/>
          <w:szCs w:val="22"/>
        </w:rPr>
        <w:t xml:space="preserve">Prepared for: Chief Executive Officer, Infoziant</w:t>
      </w:r>
    </w:p>
    <w:p>
      <w:pPr>
        <w:spacing w:after="40"/>
        <w:jc w:val="center"/>
      </w:pPr>
      <w:r>
        <w:rPr>
          <w:b w:val="false"/>
          <w:bCs w:val="false"/>
          <w:i w:val="false"/>
          <w:iCs w:val="false"/>
          <w:color w:val="444444"/>
          <w:sz w:val="18"/>
          <w:szCs w:val="18"/>
        </w:rPr>
        <w:t xml:space="preserve">Target Audience: Backend Developers &amp; AI Coding Assistants</w:t>
      </w:r>
    </w:p>
    <w:p>
      <w:pPr>
        <w:spacing w:after="800"/>
        <w:jc w:val="center"/>
      </w:pPr>
      <w:r>
        <w:rPr>
          <w:b w:val="false"/>
          <w:bCs w:val="false"/>
          <w:i w:val="false"/>
          <w:iCs w:val="false"/>
          <w:sz w:val="22"/>
          <w:szCs w:val="22"/>
        </w:rPr>
        <w:t xml:space="preserve">Date: 02 August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5.1 Database Overview</w:t>
      </w:r>
    </w:p>
    <w:p>
      <w:pPr>
        <w:pStyle w:val="Heading2"/>
      </w:pPr>
      <w:r>
        <w:t xml:space="preserve">5.1.1 Introduction</w:t>
      </w:r>
    </w:p>
    <w:p>
      <w:pPr>
        <w:spacing w:after="160"/>
      </w:pPr>
      <w:r>
        <w:t xml:space="preserve">The purpose of this chapter is to translate the approved business architecture into a production-ready database and API specification. It serves as the primary technical reference for backend developers implementing the iPOMS application. Every collection, schema, validation rule, relationship, and REST API defined in this chapter is based on the business decisions approved in Chapter 4. The objective is to ensure that all developers implement the backend consistently without making independent design assumptions.</w:t>
      </w:r>
    </w:p>
    <w:p>
      <w:r>
        <w:t xml:space="preserve"/>
      </w:r>
    </w:p>
    <w:p>
      <w:pPr>
        <w:pStyle w:val="Heading2"/>
      </w:pPr>
      <w:r>
        <w:t xml:space="preserve">5.1.2 Technology Stack</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cantSplit/>
          <w:tblHeader/>
        </w:trPr>
        <w:tc>
          <w:tcPr>
            <w:tcW w:type="dxa" w:w="2300"/>
            <w:shd w:fill="1F3864" w:color="auto" w:val="clear"/>
            <w:tcMar>
              <w:top w:type="dxa" w:w="80"/>
              <w:left w:type="dxa" w:w="100"/>
              <w:bottom w:type="dxa" w:w="80"/>
              <w:right w:type="dxa" w:w="100"/>
            </w:tcMar>
            <w:vAlign w:val="center"/>
          </w:tcPr>
          <w:p>
            <w:r>
              <w:rPr>
                <w:b/>
                <w:bCs/>
                <w:color w:val="FFFFFF"/>
                <w:sz w:val="19"/>
                <w:szCs w:val="19"/>
              </w:rPr>
              <w:t xml:space="preserve">Layer</w:t>
            </w:r>
          </w:p>
        </w:tc>
        <w:tc>
          <w:tcPr>
            <w:tcW w:type="dxa" w:w="2300"/>
            <w:shd w:fill="1F3864" w:color="auto" w:val="clear"/>
            <w:tcMar>
              <w:top w:type="dxa" w:w="80"/>
              <w:left w:type="dxa" w:w="100"/>
              <w:bottom w:type="dxa" w:w="80"/>
              <w:right w:type="dxa" w:w="100"/>
            </w:tcMar>
            <w:vAlign w:val="center"/>
          </w:tcPr>
          <w:p>
            <w:r>
              <w:rPr>
                <w:b/>
                <w:bCs/>
                <w:color w:val="FFFFFF"/>
                <w:sz w:val="19"/>
                <w:szCs w:val="19"/>
              </w:rPr>
              <w:t xml:space="preserve">Technology</w:t>
            </w:r>
          </w:p>
        </w:tc>
        <w:tc>
          <w:tcPr>
            <w:tcW w:type="dxa" w:w="5146"/>
            <w:shd w:fill="1F3864" w:color="auto" w:val="clear"/>
            <w:tcMar>
              <w:top w:type="dxa" w:w="80"/>
              <w:left w:type="dxa" w:w="100"/>
              <w:bottom w:type="dxa" w:w="80"/>
              <w:right w:type="dxa" w:w="100"/>
            </w:tcMar>
            <w:vAlign w:val="center"/>
          </w:tcPr>
          <w:p>
            <w:r>
              <w:rPr>
                <w:b/>
                <w:bCs/>
                <w:color w:val="FFFFFF"/>
                <w:sz w:val="19"/>
                <w:szCs w:val="19"/>
              </w:rPr>
              <w:t xml:space="preserve">Operational Role</w:t>
            </w:r>
          </w:p>
        </w:tc>
      </w:tr>
      <w:tr>
        <w:trPr>
          <w:cantSplit/>
        </w:trPr>
        <w:tc>
          <w:tcPr>
            <w:tcW w:type="dxa" w:w="2300"/>
            <w:tcMar>
              <w:top w:type="dxa" w:w="70"/>
              <w:left w:type="dxa" w:w="90"/>
              <w:bottom w:type="dxa" w:w="70"/>
              <w:right w:type="dxa" w:w="90"/>
            </w:tcMar>
            <w:vAlign w:val="center"/>
          </w:tcPr>
          <w:p>
            <w:r>
              <w:rPr>
                <w:b/>
                <w:bCs/>
              </w:rPr>
              <w:t xml:space="preserve">Database</w:t>
            </w:r>
          </w:p>
        </w:tc>
        <w:tc>
          <w:tcPr>
            <w:tcW w:type="dxa" w:w="2300"/>
            <w:tcMar>
              <w:top w:type="dxa" w:w="70"/>
              <w:left w:type="dxa" w:w="90"/>
              <w:bottom w:type="dxa" w:w="70"/>
              <w:right w:type="dxa" w:w="90"/>
            </w:tcMar>
            <w:vAlign w:val="center"/>
          </w:tcPr>
          <w:p>
            <w:r>
              <w:t xml:space="preserve">MongoDB 7.0+</w:t>
            </w:r>
          </w:p>
        </w:tc>
        <w:tc>
          <w:tcPr>
            <w:tcW w:type="dxa" w:w="5146"/>
            <w:tcMar>
              <w:top w:type="dxa" w:w="70"/>
              <w:left w:type="dxa" w:w="90"/>
              <w:bottom w:type="dxa" w:w="70"/>
              <w:right w:type="dxa" w:w="90"/>
            </w:tcMar>
            <w:vAlign w:val="center"/>
          </w:tcPr>
          <w:p>
            <w:r>
              <w:t xml:space="preserve">Core NoSQL Document Database Engine</w:t>
            </w:r>
          </w:p>
        </w:tc>
      </w:tr>
      <w:tr>
        <w:trPr>
          <w:cantSplit/>
        </w:trPr>
        <w:tc>
          <w:tcPr>
            <w:tcW w:type="dxa" w:w="2300"/>
            <w:shd w:fill="F2F2F2" w:color="auto" w:val="clear"/>
            <w:tcMar>
              <w:top w:type="dxa" w:w="70"/>
              <w:left w:type="dxa" w:w="90"/>
              <w:bottom w:type="dxa" w:w="70"/>
              <w:right w:type="dxa" w:w="90"/>
            </w:tcMar>
            <w:vAlign w:val="center"/>
          </w:tcPr>
          <w:p>
            <w:r>
              <w:rPr>
                <w:b/>
                <w:bCs/>
              </w:rPr>
              <w:t xml:space="preserve">ODM</w:t>
            </w:r>
          </w:p>
        </w:tc>
        <w:tc>
          <w:tcPr>
            <w:tcW w:type="dxa" w:w="2300"/>
            <w:shd w:fill="F2F2F2" w:color="auto" w:val="clear"/>
            <w:tcMar>
              <w:top w:type="dxa" w:w="70"/>
              <w:left w:type="dxa" w:w="90"/>
              <w:bottom w:type="dxa" w:w="70"/>
              <w:right w:type="dxa" w:w="90"/>
            </w:tcMar>
            <w:vAlign w:val="center"/>
          </w:tcPr>
          <w:p>
            <w:r>
              <w:t xml:space="preserve">Mongoose 8.0+</w:t>
            </w:r>
          </w:p>
        </w:tc>
        <w:tc>
          <w:tcPr>
            <w:tcW w:type="dxa" w:w="5146"/>
            <w:shd w:fill="F2F2F2" w:color="auto" w:val="clear"/>
            <w:tcMar>
              <w:top w:type="dxa" w:w="70"/>
              <w:left w:type="dxa" w:w="90"/>
              <w:bottom w:type="dxa" w:w="70"/>
              <w:right w:type="dxa" w:w="90"/>
            </w:tcMar>
            <w:vAlign w:val="center"/>
          </w:tcPr>
          <w:p>
            <w:r>
              <w:t xml:space="preserve">Object Data Modeling &amp; Schema Validation</w:t>
            </w:r>
          </w:p>
        </w:tc>
      </w:tr>
      <w:tr>
        <w:trPr>
          <w:cantSplit/>
        </w:trPr>
        <w:tc>
          <w:tcPr>
            <w:tcW w:type="dxa" w:w="2300"/>
            <w:tcMar>
              <w:top w:type="dxa" w:w="70"/>
              <w:left w:type="dxa" w:w="90"/>
              <w:bottom w:type="dxa" w:w="70"/>
              <w:right w:type="dxa" w:w="90"/>
            </w:tcMar>
            <w:vAlign w:val="center"/>
          </w:tcPr>
          <w:p>
            <w:r>
              <w:rPr>
                <w:b/>
                <w:bCs/>
              </w:rPr>
              <w:t xml:space="preserve">Backend Framework</w:t>
            </w:r>
          </w:p>
        </w:tc>
        <w:tc>
          <w:tcPr>
            <w:tcW w:type="dxa" w:w="2300"/>
            <w:tcMar>
              <w:top w:type="dxa" w:w="70"/>
              <w:left w:type="dxa" w:w="90"/>
              <w:bottom w:type="dxa" w:w="70"/>
              <w:right w:type="dxa" w:w="90"/>
            </w:tcMar>
            <w:vAlign w:val="center"/>
          </w:tcPr>
          <w:p>
            <w:r>
              <w:t xml:space="preserve">Node.js + Express.js</w:t>
            </w:r>
          </w:p>
        </w:tc>
        <w:tc>
          <w:tcPr>
            <w:tcW w:type="dxa" w:w="5146"/>
            <w:tcMar>
              <w:top w:type="dxa" w:w="70"/>
              <w:left w:type="dxa" w:w="90"/>
              <w:bottom w:type="dxa" w:w="70"/>
              <w:right w:type="dxa" w:w="90"/>
            </w:tcMar>
            <w:vAlign w:val="center"/>
          </w:tcPr>
          <w:p>
            <w:r>
              <w:t xml:space="preserve">REST API Runtime &amp; Business Logic</w:t>
            </w:r>
          </w:p>
        </w:tc>
      </w:tr>
      <w:tr>
        <w:trPr>
          <w:cantSplit/>
        </w:trPr>
        <w:tc>
          <w:tcPr>
            <w:tcW w:type="dxa" w:w="2300"/>
            <w:shd w:fill="F2F2F2" w:color="auto" w:val="clear"/>
            <w:tcMar>
              <w:top w:type="dxa" w:w="70"/>
              <w:left w:type="dxa" w:w="90"/>
              <w:bottom w:type="dxa" w:w="70"/>
              <w:right w:type="dxa" w:w="90"/>
            </w:tcMar>
            <w:vAlign w:val="center"/>
          </w:tcPr>
          <w:p>
            <w:r>
              <w:rPr>
                <w:b/>
                <w:bCs/>
              </w:rPr>
              <w:t xml:space="preserve">Authentication</w:t>
            </w:r>
          </w:p>
        </w:tc>
        <w:tc>
          <w:tcPr>
            <w:tcW w:type="dxa" w:w="2300"/>
            <w:shd w:fill="F2F2F2" w:color="auto" w:val="clear"/>
            <w:tcMar>
              <w:top w:type="dxa" w:w="70"/>
              <w:left w:type="dxa" w:w="90"/>
              <w:bottom w:type="dxa" w:w="70"/>
              <w:right w:type="dxa" w:w="90"/>
            </w:tcMar>
            <w:vAlign w:val="center"/>
          </w:tcPr>
          <w:p>
            <w:r>
              <w:t xml:space="preserve">Stateless JWT</w:t>
            </w:r>
          </w:p>
        </w:tc>
        <w:tc>
          <w:tcPr>
            <w:tcW w:type="dxa" w:w="5146"/>
            <w:shd w:fill="F2F2F2" w:color="auto" w:val="clear"/>
            <w:tcMar>
              <w:top w:type="dxa" w:w="70"/>
              <w:left w:type="dxa" w:w="90"/>
              <w:bottom w:type="dxa" w:w="70"/>
              <w:right w:type="dxa" w:w="90"/>
            </w:tcMar>
            <w:vAlign w:val="center"/>
          </w:tcPr>
          <w:p>
            <w:r>
              <w:t xml:space="preserve">Cryptographically signed bearer token authorization</w:t>
            </w:r>
          </w:p>
        </w:tc>
      </w:tr>
      <w:tr>
        <w:trPr>
          <w:cantSplit/>
        </w:trPr>
        <w:tc>
          <w:tcPr>
            <w:tcW w:type="dxa" w:w="2300"/>
            <w:tcMar>
              <w:top w:type="dxa" w:w="70"/>
              <w:left w:type="dxa" w:w="90"/>
              <w:bottom w:type="dxa" w:w="70"/>
              <w:right w:type="dxa" w:w="90"/>
            </w:tcMar>
            <w:vAlign w:val="center"/>
          </w:tcPr>
          <w:p>
            <w:r>
              <w:rPr>
                <w:b/>
                <w:bCs/>
              </w:rPr>
              <w:t xml:space="preserve">API Style</w:t>
            </w:r>
          </w:p>
        </w:tc>
        <w:tc>
          <w:tcPr>
            <w:tcW w:type="dxa" w:w="2300"/>
            <w:tcMar>
              <w:top w:type="dxa" w:w="70"/>
              <w:left w:type="dxa" w:w="90"/>
              <w:bottom w:type="dxa" w:w="70"/>
              <w:right w:type="dxa" w:w="90"/>
            </w:tcMar>
            <w:vAlign w:val="center"/>
          </w:tcPr>
          <w:p>
            <w:r>
              <w:t xml:space="preserve">RESTful JSON</w:t>
            </w:r>
          </w:p>
        </w:tc>
        <w:tc>
          <w:tcPr>
            <w:tcW w:type="dxa" w:w="5146"/>
            <w:tcMar>
              <w:top w:type="dxa" w:w="70"/>
              <w:left w:type="dxa" w:w="90"/>
              <w:bottom w:type="dxa" w:w="70"/>
              <w:right w:type="dxa" w:w="90"/>
            </w:tcMar>
            <w:vAlign w:val="center"/>
          </w:tcPr>
          <w:p>
            <w:r>
              <w:t xml:space="preserve">Plural resource-oriented endpoints (</w:t>
            </w:r>
            <w:r>
              <w:rPr>
                <w:rFonts w:ascii="Consolas" w:cs="Consolas" w:eastAsia="Consolas" w:hAnsi="Consolas"/>
                <w:color w:val="AD3B5A"/>
                <w:sz w:val="19"/>
                <w:szCs w:val="19"/>
              </w:rPr>
              <w:t xml:space="preserve">/api/v1</w:t>
            </w:r>
            <w:r>
              <w:t xml:space="preserve">)</w:t>
            </w:r>
          </w:p>
        </w:tc>
      </w:tr>
      <w:tr>
        <w:trPr>
          <w:cantSplit/>
        </w:trPr>
        <w:tc>
          <w:tcPr>
            <w:tcW w:type="dxa" w:w="2300"/>
            <w:shd w:fill="F2F2F2" w:color="auto" w:val="clear"/>
            <w:tcMar>
              <w:top w:type="dxa" w:w="70"/>
              <w:left w:type="dxa" w:w="90"/>
              <w:bottom w:type="dxa" w:w="70"/>
              <w:right w:type="dxa" w:w="90"/>
            </w:tcMar>
            <w:vAlign w:val="center"/>
          </w:tcPr>
          <w:p>
            <w:r>
              <w:rPr>
                <w:b/>
                <w:bCs/>
              </w:rPr>
              <w:t xml:space="preserve">Data Format</w:t>
            </w:r>
          </w:p>
        </w:tc>
        <w:tc>
          <w:tcPr>
            <w:tcW w:type="dxa" w:w="2300"/>
            <w:shd w:fill="F2F2F2" w:color="auto" w:val="clear"/>
            <w:tcMar>
              <w:top w:type="dxa" w:w="70"/>
              <w:left w:type="dxa" w:w="90"/>
              <w:bottom w:type="dxa" w:w="70"/>
              <w:right w:type="dxa" w:w="90"/>
            </w:tcMar>
            <w:vAlign w:val="center"/>
          </w:tcPr>
          <w:p>
            <w:r>
              <w:t xml:space="preserve">BSON / JSON</w:t>
            </w:r>
          </w:p>
        </w:tc>
        <w:tc>
          <w:tcPr>
            <w:tcW w:type="dxa" w:w="5146"/>
            <w:shd w:fill="F2F2F2" w:color="auto" w:val="clear"/>
            <w:tcMar>
              <w:top w:type="dxa" w:w="70"/>
              <w:left w:type="dxa" w:w="90"/>
              <w:bottom w:type="dxa" w:w="70"/>
              <w:right w:type="dxa" w:w="90"/>
            </w:tcMar>
            <w:vAlign w:val="center"/>
          </w:tcPr>
          <w:p>
            <w:r>
              <w:t xml:space="preserve">Binary JSON storage &amp; JSON API payloads</w:t>
            </w:r>
          </w:p>
        </w:tc>
      </w:tr>
      <w:tr>
        <w:trPr>
          <w:cantSplit/>
        </w:trPr>
        <w:tc>
          <w:tcPr>
            <w:tcW w:type="dxa" w:w="2300"/>
            <w:tcMar>
              <w:top w:type="dxa" w:w="70"/>
              <w:left w:type="dxa" w:w="90"/>
              <w:bottom w:type="dxa" w:w="70"/>
              <w:right w:type="dxa" w:w="90"/>
            </w:tcMar>
            <w:vAlign w:val="center"/>
          </w:tcPr>
          <w:p>
            <w:r>
              <w:rPr>
                <w:b/>
                <w:bCs/>
              </w:rPr>
              <w:t xml:space="preserve">Database Hosting</w:t>
            </w:r>
          </w:p>
        </w:tc>
        <w:tc>
          <w:tcPr>
            <w:tcW w:type="dxa" w:w="2300"/>
            <w:tcMar>
              <w:top w:type="dxa" w:w="70"/>
              <w:left w:type="dxa" w:w="90"/>
              <w:bottom w:type="dxa" w:w="70"/>
              <w:right w:type="dxa" w:w="90"/>
            </w:tcMar>
            <w:vAlign w:val="center"/>
          </w:tcPr>
          <w:p>
            <w:r>
              <w:t xml:space="preserve">MongoDB Atlas / Self-Hosted</w:t>
            </w:r>
          </w:p>
        </w:tc>
        <w:tc>
          <w:tcPr>
            <w:tcW w:type="dxa" w:w="5146"/>
            <w:tcMar>
              <w:top w:type="dxa" w:w="70"/>
              <w:left w:type="dxa" w:w="90"/>
              <w:bottom w:type="dxa" w:w="70"/>
              <w:right w:type="dxa" w:w="90"/>
            </w:tcMar>
            <w:vAlign w:val="center"/>
          </w:tcPr>
          <w:p>
            <w:r>
              <w:t xml:space="preserve">Production-grade database cluster deployment</w:t>
            </w:r>
          </w:p>
        </w:tc>
      </w:tr>
    </w:tbl>
    <w:p>
      <w:r>
        <w:t xml:space="preserve"/>
      </w:r>
    </w:p>
    <w:p>
      <w:r>
        <w:t xml:space="preserve"/>
      </w:r>
    </w:p>
    <w:p>
      <w:pPr>
        <w:pStyle w:val="Heading2"/>
      </w:pPr>
      <w:r>
        <w:t xml:space="preserve">5.1.3 Database Collections Overview</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cantSplit/>
          <w:tblHeader/>
        </w:trPr>
        <w:tc>
          <w:tcPr>
            <w:tcW w:type="dxa" w:w="2300"/>
            <w:shd w:fill="1F3864" w:color="auto" w:val="clear"/>
            <w:tcMar>
              <w:top w:type="dxa" w:w="80"/>
              <w:left w:type="dxa" w:w="100"/>
              <w:bottom w:type="dxa" w:w="80"/>
              <w:right w:type="dxa" w:w="100"/>
            </w:tcMar>
            <w:vAlign w:val="center"/>
          </w:tcPr>
          <w:p>
            <w:r>
              <w:rPr>
                <w:b/>
                <w:bCs/>
                <w:color w:val="FFFFFF"/>
                <w:sz w:val="19"/>
                <w:szCs w:val="19"/>
              </w:rPr>
              <w:t xml:space="preserve">#</w:t>
            </w:r>
          </w:p>
        </w:tc>
        <w:tc>
          <w:tcPr>
            <w:tcW w:type="dxa" w:w="2300"/>
            <w:shd w:fill="1F3864" w:color="auto" w:val="clear"/>
            <w:tcMar>
              <w:top w:type="dxa" w:w="80"/>
              <w:left w:type="dxa" w:w="100"/>
              <w:bottom w:type="dxa" w:w="80"/>
              <w:right w:type="dxa" w:w="100"/>
            </w:tcMar>
            <w:vAlign w:val="center"/>
          </w:tcPr>
          <w:p>
            <w:r>
              <w:rPr>
                <w:b/>
                <w:bCs/>
                <w:color w:val="FFFFFF"/>
                <w:sz w:val="19"/>
                <w:szCs w:val="19"/>
              </w:rPr>
              <w:t xml:space="preserve">Collection Name</w:t>
            </w:r>
          </w:p>
        </w:tc>
        <w:tc>
          <w:tcPr>
            <w:tcW w:type="dxa" w:w="5146"/>
            <w:shd w:fill="1F3864" w:color="auto" w:val="clear"/>
            <w:tcMar>
              <w:top w:type="dxa" w:w="80"/>
              <w:left w:type="dxa" w:w="100"/>
              <w:bottom w:type="dxa" w:w="80"/>
              <w:right w:type="dxa" w:w="100"/>
            </w:tcMar>
            <w:vAlign w:val="center"/>
          </w:tcPr>
          <w:p>
            <w:r>
              <w:rPr>
                <w:b/>
                <w:bCs/>
                <w:color w:val="FFFFFF"/>
                <w:sz w:val="19"/>
                <w:szCs w:val="19"/>
              </w:rPr>
              <w:t xml:space="preserve">Primary Operational Purpose</w:t>
            </w:r>
          </w:p>
        </w:tc>
      </w:tr>
      <w:tr>
        <w:trPr>
          <w:cantSplit/>
        </w:trPr>
        <w:tc>
          <w:tcPr>
            <w:tcW w:type="dxa" w:w="2300"/>
            <w:tcMar>
              <w:top w:type="dxa" w:w="70"/>
              <w:left w:type="dxa" w:w="90"/>
              <w:bottom w:type="dxa" w:w="70"/>
              <w:right w:type="dxa" w:w="90"/>
            </w:tcMar>
            <w:vAlign w:val="center"/>
          </w:tcPr>
          <w:p>
            <w:r>
              <w:t xml:space="preserve">1</w:t>
            </w:r>
          </w:p>
        </w:tc>
        <w:tc>
          <w:tcPr>
            <w:tcW w:type="dxa" w:w="2300"/>
            <w:tcMar>
              <w:top w:type="dxa" w:w="70"/>
              <w:left w:type="dxa" w:w="90"/>
              <w:bottom w:type="dxa" w:w="70"/>
              <w:right w:type="dxa" w:w="90"/>
            </w:tcMar>
            <w:vAlign w:val="center"/>
          </w:tcPr>
          <w:p>
            <w:r>
              <w:rPr>
                <w:rFonts w:ascii="Consolas" w:cs="Consolas" w:eastAsia="Consolas" w:hAnsi="Consolas"/>
                <w:color w:val="AD3B5A"/>
                <w:sz w:val="19"/>
                <w:szCs w:val="19"/>
              </w:rPr>
              <w:t xml:space="preserve">users</w:t>
            </w:r>
          </w:p>
        </w:tc>
        <w:tc>
          <w:tcPr>
            <w:tcW w:type="dxa" w:w="5146"/>
            <w:tcMar>
              <w:top w:type="dxa" w:w="70"/>
              <w:left w:type="dxa" w:w="90"/>
              <w:bottom w:type="dxa" w:w="70"/>
              <w:right w:type="dxa" w:w="90"/>
            </w:tcMar>
            <w:vAlign w:val="center"/>
          </w:tcPr>
          <w:p>
            <w:r>
              <w:t xml:space="preserve">Employee accounts, login credentials, and MS Teams availability status</w:t>
            </w:r>
          </w:p>
        </w:tc>
      </w:tr>
      <w:tr>
        <w:trPr>
          <w:cantSplit/>
        </w:trPr>
        <w:tc>
          <w:tcPr>
            <w:tcW w:type="dxa" w:w="2300"/>
            <w:shd w:fill="F2F2F2" w:color="auto" w:val="clear"/>
            <w:tcMar>
              <w:top w:type="dxa" w:w="70"/>
              <w:left w:type="dxa" w:w="90"/>
              <w:bottom w:type="dxa" w:w="70"/>
              <w:right w:type="dxa" w:w="90"/>
            </w:tcMar>
            <w:vAlign w:val="center"/>
          </w:tcPr>
          <w:p>
            <w:r>
              <w:t xml:space="preserve">2</w:t>
            </w:r>
          </w:p>
        </w:tc>
        <w:tc>
          <w:tcPr>
            <w:tcW w:type="dxa" w:w="23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roles</w:t>
            </w:r>
          </w:p>
        </w:tc>
        <w:tc>
          <w:tcPr>
            <w:tcW w:type="dxa" w:w="5146"/>
            <w:shd w:fill="F2F2F2" w:color="auto" w:val="clear"/>
            <w:tcMar>
              <w:top w:type="dxa" w:w="70"/>
              <w:left w:type="dxa" w:w="90"/>
              <w:bottom w:type="dxa" w:w="70"/>
              <w:right w:type="dxa" w:w="90"/>
            </w:tcMar>
            <w:vAlign w:val="center"/>
          </w:tcPr>
          <w:p>
            <w:r>
              <w:t xml:space="preserve">Dynamic RBAC role definitions and module permission arrays</w:t>
            </w:r>
          </w:p>
        </w:tc>
      </w:tr>
      <w:tr>
        <w:trPr>
          <w:cantSplit/>
        </w:trPr>
        <w:tc>
          <w:tcPr>
            <w:tcW w:type="dxa" w:w="2300"/>
            <w:tcMar>
              <w:top w:type="dxa" w:w="70"/>
              <w:left w:type="dxa" w:w="90"/>
              <w:bottom w:type="dxa" w:w="70"/>
              <w:right w:type="dxa" w:w="90"/>
            </w:tcMar>
            <w:vAlign w:val="center"/>
          </w:tcPr>
          <w:p>
            <w:r>
              <w:t xml:space="preserve">3</w:t>
            </w:r>
          </w:p>
        </w:tc>
        <w:tc>
          <w:tcPr>
            <w:tcW w:type="dxa" w:w="2300"/>
            <w:tcMar>
              <w:top w:type="dxa" w:w="70"/>
              <w:left w:type="dxa" w:w="90"/>
              <w:bottom w:type="dxa" w:w="70"/>
              <w:right w:type="dxa" w:w="90"/>
            </w:tcMar>
            <w:vAlign w:val="center"/>
          </w:tcPr>
          <w:p>
            <w:r>
              <w:rPr>
                <w:rFonts w:ascii="Consolas" w:cs="Consolas" w:eastAsia="Consolas" w:hAnsi="Consolas"/>
                <w:color w:val="AD3B5A"/>
                <w:sz w:val="19"/>
                <w:szCs w:val="19"/>
              </w:rPr>
              <w:t xml:space="preserve">colleges</w:t>
            </w:r>
          </w:p>
        </w:tc>
        <w:tc>
          <w:tcPr>
            <w:tcW w:type="dxa" w:w="5146"/>
            <w:tcMar>
              <w:top w:type="dxa" w:w="70"/>
              <w:left w:type="dxa" w:w="90"/>
              <w:bottom w:type="dxa" w:w="70"/>
              <w:right w:type="dxa" w:w="90"/>
            </w:tcMar>
            <w:vAlign w:val="center"/>
          </w:tcPr>
          <w:p>
            <w:r>
              <w:t xml:space="preserve">Master client colleges repository</w:t>
            </w:r>
          </w:p>
        </w:tc>
      </w:tr>
      <w:tr>
        <w:trPr>
          <w:cantSplit/>
        </w:trPr>
        <w:tc>
          <w:tcPr>
            <w:tcW w:type="dxa" w:w="2300"/>
            <w:shd w:fill="F2F2F2" w:color="auto" w:val="clear"/>
            <w:tcMar>
              <w:top w:type="dxa" w:w="70"/>
              <w:left w:type="dxa" w:w="90"/>
              <w:bottom w:type="dxa" w:w="70"/>
              <w:right w:type="dxa" w:w="90"/>
            </w:tcMar>
            <w:vAlign w:val="center"/>
          </w:tcPr>
          <w:p>
            <w:r>
              <w:t xml:space="preserve">4</w:t>
            </w:r>
          </w:p>
        </w:tc>
        <w:tc>
          <w:tcPr>
            <w:tcW w:type="dxa" w:w="23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company_metadata</w:t>
            </w:r>
          </w:p>
        </w:tc>
        <w:tc>
          <w:tcPr>
            <w:tcW w:type="dxa" w:w="5146"/>
            <w:shd w:fill="F2F2F2" w:color="auto" w:val="clear"/>
            <w:tcMar>
              <w:top w:type="dxa" w:w="70"/>
              <w:left w:type="dxa" w:w="90"/>
              <w:bottom w:type="dxa" w:w="70"/>
              <w:right w:type="dxa" w:w="90"/>
            </w:tcMar>
            <w:vAlign w:val="center"/>
          </w:tcPr>
          <w:p>
            <w:r>
              <w:t xml:space="preserve">Master corporate company &amp; HR contact repository</w:t>
            </w:r>
          </w:p>
        </w:tc>
      </w:tr>
      <w:tr>
        <w:trPr>
          <w:cantSplit/>
        </w:trPr>
        <w:tc>
          <w:tcPr>
            <w:tcW w:type="dxa" w:w="2300"/>
            <w:tcMar>
              <w:top w:type="dxa" w:w="70"/>
              <w:left w:type="dxa" w:w="90"/>
              <w:bottom w:type="dxa" w:w="70"/>
              <w:right w:type="dxa" w:w="90"/>
            </w:tcMar>
            <w:vAlign w:val="center"/>
          </w:tcPr>
          <w:p>
            <w:r>
              <w:t xml:space="preserve">5</w:t>
            </w:r>
          </w:p>
        </w:tc>
        <w:tc>
          <w:tcPr>
            <w:tcW w:type="dxa" w:w="2300"/>
            <w:tcMar>
              <w:top w:type="dxa" w:w="70"/>
              <w:left w:type="dxa" w:w="90"/>
              <w:bottom w:type="dxa" w:w="70"/>
              <w:right w:type="dxa" w:w="90"/>
            </w:tcMar>
            <w:vAlign w:val="center"/>
          </w:tcPr>
          <w:p>
            <w:r>
              <w:rPr>
                <w:rFonts w:ascii="Consolas" w:cs="Consolas" w:eastAsia="Consolas" w:hAnsi="Consolas"/>
                <w:color w:val="AD3B5A"/>
                <w:sz w:val="19"/>
                <w:szCs w:val="19"/>
              </w:rPr>
              <w:t xml:space="preserve">daily_tracker</w:t>
            </w:r>
          </w:p>
        </w:tc>
        <w:tc>
          <w:tcPr>
            <w:tcW w:type="dxa" w:w="5146"/>
            <w:tcMar>
              <w:top w:type="dxa" w:w="70"/>
              <w:left w:type="dxa" w:w="90"/>
              <w:bottom w:type="dxa" w:w="70"/>
              <w:right w:type="dxa" w:w="90"/>
            </w:tcMar>
            <w:vAlign w:val="center"/>
          </w:tcPr>
          <w:p>
            <w:r>
              <w:t xml:space="preserve">Primary operational call logs (~50-70 calls/day, auto-save &amp; midnight finalization)</w:t>
            </w:r>
          </w:p>
        </w:tc>
      </w:tr>
      <w:tr>
        <w:trPr>
          <w:cantSplit/>
        </w:trPr>
        <w:tc>
          <w:tcPr>
            <w:tcW w:type="dxa" w:w="2300"/>
            <w:shd w:fill="F2F2F2" w:color="auto" w:val="clear"/>
            <w:tcMar>
              <w:top w:type="dxa" w:w="70"/>
              <w:left w:type="dxa" w:w="90"/>
              <w:bottom w:type="dxa" w:w="70"/>
              <w:right w:type="dxa" w:w="90"/>
            </w:tcMar>
            <w:vAlign w:val="center"/>
          </w:tcPr>
          <w:p>
            <w:r>
              <w:t xml:space="preserve">6</w:t>
            </w:r>
          </w:p>
        </w:tc>
        <w:tc>
          <w:tcPr>
            <w:tcW w:type="dxa" w:w="23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weekly_tracker</w:t>
            </w:r>
          </w:p>
        </w:tc>
        <w:tc>
          <w:tcPr>
            <w:tcW w:type="dxa" w:w="5146"/>
            <w:shd w:fill="F2F2F2" w:color="auto" w:val="clear"/>
            <w:tcMar>
              <w:top w:type="dxa" w:w="70"/>
              <w:left w:type="dxa" w:w="90"/>
              <w:bottom w:type="dxa" w:w="70"/>
              <w:right w:type="dxa" w:w="90"/>
            </w:tcMar>
            <w:vAlign w:val="center"/>
          </w:tcPr>
          <w:p>
            <w:r>
              <w:t xml:space="preserve">Continuous academic year placement pipeline management</w:t>
            </w:r>
          </w:p>
        </w:tc>
      </w:tr>
      <w:tr>
        <w:trPr>
          <w:cantSplit/>
        </w:trPr>
        <w:tc>
          <w:tcPr>
            <w:tcW w:type="dxa" w:w="2300"/>
            <w:tcMar>
              <w:top w:type="dxa" w:w="70"/>
              <w:left w:type="dxa" w:w="90"/>
              <w:bottom w:type="dxa" w:w="70"/>
              <w:right w:type="dxa" w:w="90"/>
            </w:tcMar>
            <w:vAlign w:val="center"/>
          </w:tcPr>
          <w:p>
            <w:r>
              <w:t xml:space="preserve">7</w:t>
            </w:r>
          </w:p>
        </w:tc>
        <w:tc>
          <w:tcPr>
            <w:tcW w:type="dxa" w:w="2300"/>
            <w:tcMar>
              <w:top w:type="dxa" w:w="70"/>
              <w:left w:type="dxa" w:w="90"/>
              <w:bottom w:type="dxa" w:w="70"/>
              <w:right w:type="dxa" w:w="90"/>
            </w:tcMar>
            <w:vAlign w:val="center"/>
          </w:tcPr>
          <w:p>
            <w:r>
              <w:rPr>
                <w:rFonts w:ascii="Consolas" w:cs="Consolas" w:eastAsia="Consolas" w:hAnsi="Consolas"/>
                <w:color w:val="AD3B5A"/>
                <w:sz w:val="19"/>
                <w:szCs w:val="19"/>
              </w:rPr>
              <w:t xml:space="preserve">daily_leads</w:t>
            </w:r>
          </w:p>
        </w:tc>
        <w:tc>
          <w:tcPr>
            <w:tcW w:type="dxa" w:w="5146"/>
            <w:tcMar>
              <w:top w:type="dxa" w:w="70"/>
              <w:left w:type="dxa" w:w="90"/>
              <w:bottom w:type="dxa" w:w="70"/>
              <w:right w:type="dxa" w:w="90"/>
            </w:tcMar>
            <w:vAlign w:val="center"/>
          </w:tcPr>
          <w:p>
            <w:r>
              <w:t xml:space="preserve">Multi-college daily positive leads and JD tracking sheets</w:t>
            </w:r>
          </w:p>
        </w:tc>
      </w:tr>
      <w:tr>
        <w:trPr>
          <w:cantSplit/>
        </w:trPr>
        <w:tc>
          <w:tcPr>
            <w:tcW w:type="dxa" w:w="2300"/>
            <w:shd w:fill="F2F2F2" w:color="auto" w:val="clear"/>
            <w:tcMar>
              <w:top w:type="dxa" w:w="70"/>
              <w:left w:type="dxa" w:w="90"/>
              <w:bottom w:type="dxa" w:w="70"/>
              <w:right w:type="dxa" w:w="90"/>
            </w:tcMar>
            <w:vAlign w:val="center"/>
          </w:tcPr>
          <w:p>
            <w:r>
              <w:t xml:space="preserve">8</w:t>
            </w:r>
          </w:p>
        </w:tc>
        <w:tc>
          <w:tcPr>
            <w:tcW w:type="dxa" w:w="23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notifications</w:t>
            </w:r>
          </w:p>
        </w:tc>
        <w:tc>
          <w:tcPr>
            <w:tcW w:type="dxa" w:w="5146"/>
            <w:shd w:fill="F2F2F2" w:color="auto" w:val="clear"/>
            <w:tcMar>
              <w:top w:type="dxa" w:w="70"/>
              <w:left w:type="dxa" w:w="90"/>
              <w:bottom w:type="dxa" w:w="70"/>
              <w:right w:type="dxa" w:w="90"/>
            </w:tcMar>
            <w:vAlign w:val="center"/>
          </w:tcPr>
          <w:p>
            <w:r>
              <w:t xml:space="preserve">In-app announcement broadcasts and task alert engine</w:t>
            </w:r>
          </w:p>
        </w:tc>
      </w:tr>
      <w:tr>
        <w:trPr>
          <w:cantSplit/>
        </w:trPr>
        <w:tc>
          <w:tcPr>
            <w:tcW w:type="dxa" w:w="2300"/>
            <w:tcMar>
              <w:top w:type="dxa" w:w="70"/>
              <w:left w:type="dxa" w:w="90"/>
              <w:bottom w:type="dxa" w:w="70"/>
              <w:right w:type="dxa" w:w="90"/>
            </w:tcMar>
            <w:vAlign w:val="center"/>
          </w:tcPr>
          <w:p>
            <w:r>
              <w:t xml:space="preserve">9</w:t>
            </w:r>
          </w:p>
        </w:tc>
        <w:tc>
          <w:tcPr>
            <w:tcW w:type="dxa" w:w="2300"/>
            <w:tcMar>
              <w:top w:type="dxa" w:w="70"/>
              <w:left w:type="dxa" w:w="90"/>
              <w:bottom w:type="dxa" w:w="70"/>
              <w:right w:type="dxa" w:w="90"/>
            </w:tcMar>
            <w:vAlign w:val="center"/>
          </w:tcPr>
          <w:p>
            <w:r>
              <w:rPr>
                <w:rFonts w:ascii="Consolas" w:cs="Consolas" w:eastAsia="Consolas" w:hAnsi="Consolas"/>
                <w:color w:val="AD3B5A"/>
                <w:sz w:val="19"/>
                <w:szCs w:val="19"/>
              </w:rPr>
              <w:t xml:space="preserve">audit_logs</w:t>
            </w:r>
          </w:p>
        </w:tc>
        <w:tc>
          <w:tcPr>
            <w:tcW w:type="dxa" w:w="5146"/>
            <w:tcMar>
              <w:top w:type="dxa" w:w="70"/>
              <w:left w:type="dxa" w:w="90"/>
              <w:bottom w:type="dxa" w:w="70"/>
              <w:right w:type="dxa" w:w="90"/>
            </w:tcMar>
            <w:vAlign w:val="center"/>
          </w:tcPr>
          <w:p>
            <w:r>
              <w:t xml:space="preserve">Immutable security audit trail logging system events</w:t>
            </w:r>
          </w:p>
        </w:tc>
      </w:tr>
      <w:tr>
        <w:trPr>
          <w:cantSplit/>
        </w:trPr>
        <w:tc>
          <w:tcPr>
            <w:tcW w:type="dxa" w:w="2300"/>
            <w:shd w:fill="F2F2F2" w:color="auto" w:val="clear"/>
            <w:tcMar>
              <w:top w:type="dxa" w:w="70"/>
              <w:left w:type="dxa" w:w="90"/>
              <w:bottom w:type="dxa" w:w="70"/>
              <w:right w:type="dxa" w:w="90"/>
            </w:tcMar>
            <w:vAlign w:val="center"/>
          </w:tcPr>
          <w:p>
            <w:r>
              <w:t xml:space="preserve">10</w:t>
            </w:r>
          </w:p>
        </w:tc>
        <w:tc>
          <w:tcPr>
            <w:tcW w:type="dxa" w:w="23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recycle_bin</w:t>
            </w:r>
          </w:p>
        </w:tc>
        <w:tc>
          <w:tcPr>
            <w:tcW w:type="dxa" w:w="5146"/>
            <w:shd w:fill="F2F2F2" w:color="auto" w:val="clear"/>
            <w:tcMar>
              <w:top w:type="dxa" w:w="70"/>
              <w:left w:type="dxa" w:w="90"/>
              <w:bottom w:type="dxa" w:w="70"/>
              <w:right w:type="dxa" w:w="90"/>
            </w:tcMar>
            <w:vAlign w:val="center"/>
          </w:tcPr>
          <w:p>
            <w:r>
              <w:t xml:space="preserve">Centralized soft-delete recovery system (90-Day TTL)</w:t>
            </w:r>
          </w:p>
        </w:tc>
      </w:tr>
      <w:tr>
        <w:trPr>
          <w:cantSplit/>
        </w:trPr>
        <w:tc>
          <w:tcPr>
            <w:tcW w:type="dxa" w:w="2300"/>
            <w:tcMar>
              <w:top w:type="dxa" w:w="70"/>
              <w:left w:type="dxa" w:w="90"/>
              <w:bottom w:type="dxa" w:w="70"/>
              <w:right w:type="dxa" w:w="90"/>
            </w:tcMar>
            <w:vAlign w:val="center"/>
          </w:tcPr>
          <w:p>
            <w:r>
              <w:t xml:space="preserve">11</w:t>
            </w:r>
          </w:p>
        </w:tc>
        <w:tc>
          <w:tcPr>
            <w:tcW w:type="dxa" w:w="2300"/>
            <w:tcMar>
              <w:top w:type="dxa" w:w="70"/>
              <w:left w:type="dxa" w:w="90"/>
              <w:bottom w:type="dxa" w:w="70"/>
              <w:right w:type="dxa" w:w="90"/>
            </w:tcMar>
            <w:vAlign w:val="center"/>
          </w:tcPr>
          <w:p>
            <w:r>
              <w:rPr>
                <w:rFonts w:ascii="Consolas" w:cs="Consolas" w:eastAsia="Consolas" w:hAnsi="Consolas"/>
                <w:color w:val="AD3B5A"/>
                <w:sz w:val="19"/>
                <w:szCs w:val="19"/>
              </w:rPr>
              <w:t xml:space="preserve">import_processing_history</w:t>
            </w:r>
          </w:p>
        </w:tc>
        <w:tc>
          <w:tcPr>
            <w:tcW w:type="dxa" w:w="5146"/>
            <w:tcMar>
              <w:top w:type="dxa" w:w="70"/>
              <w:left w:type="dxa" w:w="90"/>
              <w:bottom w:type="dxa" w:w="70"/>
              <w:right w:type="dxa" w:w="90"/>
            </w:tcMar>
            <w:vAlign w:val="center"/>
          </w:tcPr>
          <w:p>
            <w:r>
              <w:t xml:space="preserve">Bulk Excel </w:t>
            </w:r>
            <w:r>
              <w:rPr>
                <w:rFonts w:ascii="Consolas" w:cs="Consolas" w:eastAsia="Consolas" w:hAnsi="Consolas"/>
                <w:color w:val="AD3B5A"/>
                <w:sz w:val="19"/>
                <w:szCs w:val="19"/>
              </w:rPr>
              <w:t xml:space="preserve">.xlsx</w:t>
            </w:r>
            <w:r>
              <w:t xml:space="preserve"> import audit and row-level error reports (90-Day TTL)</w:t>
            </w:r>
          </w:p>
        </w:tc>
      </w:tr>
      <w:tr>
        <w:trPr>
          <w:cantSplit/>
        </w:trPr>
        <w:tc>
          <w:tcPr>
            <w:tcW w:type="dxa" w:w="2300"/>
            <w:shd w:fill="F2F2F2" w:color="auto" w:val="clear"/>
            <w:tcMar>
              <w:top w:type="dxa" w:w="70"/>
              <w:left w:type="dxa" w:w="90"/>
              <w:bottom w:type="dxa" w:w="70"/>
              <w:right w:type="dxa" w:w="90"/>
            </w:tcMar>
            <w:vAlign w:val="center"/>
          </w:tcPr>
          <w:p>
            <w:r>
              <w:t xml:space="preserve">12</w:t>
            </w:r>
          </w:p>
        </w:tc>
        <w:tc>
          <w:tcPr>
            <w:tcW w:type="dxa" w:w="23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app_settings</w:t>
            </w:r>
          </w:p>
        </w:tc>
        <w:tc>
          <w:tcPr>
            <w:tcW w:type="dxa" w:w="5146"/>
            <w:shd w:fill="F2F2F2" w:color="auto" w:val="clear"/>
            <w:tcMar>
              <w:top w:type="dxa" w:w="70"/>
              <w:left w:type="dxa" w:w="90"/>
              <w:bottom w:type="dxa" w:w="70"/>
              <w:right w:type="dxa" w:w="90"/>
            </w:tcMar>
            <w:vAlign w:val="center"/>
          </w:tcPr>
          <w:p>
            <w:r>
              <w:t xml:space="preserve">Central application control panel &amp; dynamic dropdown enums</w:t>
            </w:r>
          </w:p>
        </w:tc>
      </w:tr>
      <w:tr>
        <w:trPr>
          <w:cantSplit/>
        </w:trPr>
        <w:tc>
          <w:tcPr>
            <w:tcW w:type="dxa" w:w="2300"/>
            <w:tcMar>
              <w:top w:type="dxa" w:w="70"/>
              <w:left w:type="dxa" w:w="90"/>
              <w:bottom w:type="dxa" w:w="70"/>
              <w:right w:type="dxa" w:w="90"/>
            </w:tcMar>
            <w:vAlign w:val="center"/>
          </w:tcPr>
          <w:p>
            <w:r>
              <w:t xml:space="preserve">13</w:t>
            </w:r>
          </w:p>
        </w:tc>
        <w:tc>
          <w:tcPr>
            <w:tcW w:type="dxa" w:w="2300"/>
            <w:tcMar>
              <w:top w:type="dxa" w:w="70"/>
              <w:left w:type="dxa" w:w="90"/>
              <w:bottom w:type="dxa" w:w="70"/>
              <w:right w:type="dxa" w:w="90"/>
            </w:tcMar>
            <w:vAlign w:val="center"/>
          </w:tcPr>
          <w:p>
            <w:r>
              <w:rPr>
                <w:rFonts w:ascii="Consolas" w:cs="Consolas" w:eastAsia="Consolas" w:hAnsi="Consolas"/>
                <w:color w:val="AD3B5A"/>
                <w:sz w:val="19"/>
                <w:szCs w:val="19"/>
              </w:rPr>
              <w:t xml:space="preserve">report_library</w:t>
            </w:r>
          </w:p>
        </w:tc>
        <w:tc>
          <w:tcPr>
            <w:tcW w:type="dxa" w:w="5146"/>
            <w:tcMar>
              <w:top w:type="dxa" w:w="70"/>
              <w:left w:type="dxa" w:w="90"/>
              <w:bottom w:type="dxa" w:w="70"/>
              <w:right w:type="dxa" w:w="90"/>
            </w:tcMar>
            <w:vAlign w:val="center"/>
          </w:tcPr>
          <w:p>
            <w:r>
              <w:t xml:space="preserve">Standardized report definitions &amp; export configurations</w:t>
            </w:r>
          </w:p>
        </w:tc>
      </w:tr>
    </w:tbl>
    <w:p>
      <w:r>
        <w:t xml:space="preserve"/>
      </w:r>
    </w:p>
    <w:p>
      <w:r>
        <w:t xml:space="preserve"/>
      </w:r>
    </w:p>
    <w:p>
      <w:pPr>
        <w:pStyle w:val="Heading2"/>
      </w:pPr>
      <w:r>
        <w:t xml:space="preserve">5.1.4 Database Design Principles</w:t>
      </w:r>
    </w:p>
    <w:p>
      <w:pPr>
        <w:pStyle w:val="ListParagraph"/>
        <w:numPr>
          <w:ilvl w:val="0"/>
          <w:numId w:val="1"/>
        </w:numPr>
        <w:spacing w:after="60"/>
      </w:pPr>
      <w:r>
        <w:rPr>
          <w:b/>
          <w:bCs/>
        </w:rPr>
        <w:t xml:space="preserve">Principle 1 — Dedicated Collection per Business Entity:</w:t>
      </w:r>
      <w:r>
        <w:t xml:space="preserve"> Each core business entity is stored in a dedicated MongoDB collection.</w:t>
      </w:r>
    </w:p>
    <w:p>
      <w:pPr>
        <w:pStyle w:val="ListParagraph"/>
        <w:numPr>
          <w:ilvl w:val="0"/>
          <w:numId w:val="1"/>
        </w:numPr>
        <w:spacing w:after="60"/>
      </w:pPr>
      <w:r>
        <w:rPr>
          <w:b/>
          <w:bCs/>
        </w:rPr>
        <w:t xml:space="preserve">Principle 2 — Standard Primary Key Identifier:</w:t>
      </w:r>
      <w:r>
        <w:t xml:space="preserve"> MongoDB's native 12-byte BSON </w:t>
      </w:r>
      <w:r>
        <w:rPr>
          <w:rFonts w:ascii="Consolas" w:cs="Consolas" w:eastAsia="Consolas" w:hAnsi="Consolas"/>
          <w:color w:val="AD3B5A"/>
          <w:sz w:val="19"/>
          <w:szCs w:val="19"/>
        </w:rPr>
        <w:t xml:space="preserve">_id</w:t>
      </w:r>
      <w:r>
        <w:t xml:space="preserve"> (</w:t>
      </w:r>
      <w:r>
        <w:rPr>
          <w:rFonts w:ascii="Consolas" w:cs="Consolas" w:eastAsia="Consolas" w:hAnsi="Consolas"/>
          <w:color w:val="AD3B5A"/>
          <w:sz w:val="19"/>
          <w:szCs w:val="19"/>
        </w:rPr>
        <w:t xml:space="preserve">ObjectId</w:t>
      </w:r>
      <w:r>
        <w:t xml:space="preserve">) is used as the primary key for all collections.</w:t>
      </w:r>
    </w:p>
    <w:p>
      <w:pPr>
        <w:pStyle w:val="ListParagraph"/>
        <w:numPr>
          <w:ilvl w:val="0"/>
          <w:numId w:val="1"/>
        </w:numPr>
        <w:spacing w:after="60"/>
      </w:pPr>
      <w:r>
        <w:rPr>
          <w:b/>
          <w:bCs/>
        </w:rPr>
        <w:t xml:space="preserve">Principle 3 — Explicit Foreign Key References:</w:t>
      </w:r>
      <w:r>
        <w:t xml:space="preserve"> Collections reference each other using </w:t>
      </w:r>
      <w:r>
        <w:rPr>
          <w:rFonts w:ascii="Consolas" w:cs="Consolas" w:eastAsia="Consolas" w:hAnsi="Consolas"/>
          <w:color w:val="AD3B5A"/>
          <w:sz w:val="19"/>
          <w:szCs w:val="19"/>
        </w:rPr>
        <w:t xml:space="preserve">ObjectId</w:t>
      </w:r>
      <w:r>
        <w:t xml:space="preserve"> pointers (</w:t>
      </w:r>
      <w:r>
        <w:rPr>
          <w:rFonts w:ascii="Consolas" w:cs="Consolas" w:eastAsia="Consolas" w:hAnsi="Consolas"/>
          <w:color w:val="AD3B5A"/>
          <w:sz w:val="19"/>
          <w:szCs w:val="19"/>
        </w:rPr>
        <w:t xml:space="preserve">ref: 'ModelName'</w:t>
      </w:r>
      <w:r>
        <w:t xml:space="preserve">) where entity relationships exist.</w:t>
      </w:r>
    </w:p>
    <w:p>
      <w:pPr>
        <w:pStyle w:val="ListParagraph"/>
        <w:numPr>
          <w:ilvl w:val="0"/>
          <w:numId w:val="1"/>
        </w:numPr>
        <w:spacing w:after="60"/>
      </w:pPr>
      <w:r>
        <w:rPr>
          <w:b/>
          <w:bCs/>
        </w:rPr>
        <w:t xml:space="preserve">Principle 4 — Strict API Encapsulation:</w:t>
      </w:r>
      <w:r>
        <w:t xml:space="preserve"> Business workflows are implemented through secure REST APIs, never through direct database manipulation.</w:t>
      </w:r>
    </w:p>
    <w:p>
      <w:pPr>
        <w:pStyle w:val="ListParagraph"/>
        <w:numPr>
          <w:ilvl w:val="0"/>
          <w:numId w:val="1"/>
        </w:numPr>
        <w:spacing w:after="60"/>
      </w:pPr>
      <w:r>
        <w:rPr>
          <w:b/>
          <w:bCs/>
        </w:rPr>
        <w:t xml:space="preserve">Principle 5 — Uniform Schema &amp; Naming Conventions:</w:t>
      </w:r>
      <w:r>
        <w:t xml:space="preserve"> Every collection follows strict </w:t>
      </w:r>
      <w:r>
        <w:rPr>
          <w:rFonts w:ascii="Consolas" w:cs="Consolas" w:eastAsia="Consolas" w:hAnsi="Consolas"/>
          <w:color w:val="AD3B5A"/>
          <w:sz w:val="19"/>
          <w:szCs w:val="19"/>
        </w:rPr>
        <w:t xml:space="preserve">snake_case</w:t>
      </w:r>
      <w:r>
        <w:t xml:space="preserve"> field naming and lowercase enum conventions.</w:t>
      </w:r>
    </w:p>
    <w:p>
      <w:pPr>
        <w:pStyle w:val="ListParagraph"/>
        <w:numPr>
          <w:ilvl w:val="0"/>
          <w:numId w:val="1"/>
        </w:numPr>
        <w:spacing w:after="60"/>
      </w:pPr>
      <w:r>
        <w:rPr>
          <w:b/>
          <w:bCs/>
        </w:rPr>
        <w:t xml:space="preserve">Principle 6 — Centralized Soft-Delete Architecture:</w:t>
      </w:r>
      <w:r>
        <w:t xml:space="preserve"> Record deletions are executed through the approved </w:t>
      </w:r>
      <w:r>
        <w:rPr>
          <w:rFonts w:ascii="Consolas" w:cs="Consolas" w:eastAsia="Consolas" w:hAnsi="Consolas"/>
          <w:color w:val="AD3B5A"/>
          <w:sz w:val="19"/>
          <w:szCs w:val="19"/>
        </w:rPr>
        <w:t xml:space="preserve">recycle_bin</w:t>
      </w:r>
      <w:r>
        <w:t xml:space="preserve"> backup architecture.</w:t>
      </w:r>
    </w:p>
    <w:p>
      <w:pPr>
        <w:pStyle w:val="ListParagraph"/>
        <w:numPr>
          <w:ilvl w:val="0"/>
          <w:numId w:val="1"/>
        </w:numPr>
        <w:spacing w:after="60"/>
      </w:pPr>
      <w:r>
        <w:rPr>
          <w:b/>
          <w:bCs/>
        </w:rPr>
        <w:t xml:space="preserve">Principle 7 — Mandatory Security Audit Logging:</w:t>
      </w:r>
      <w:r>
        <w:t xml:space="preserve"> All data-modifying operations trigger an automated entry in the </w:t>
      </w:r>
      <w:r>
        <w:rPr>
          <w:rFonts w:ascii="Consolas" w:cs="Consolas" w:eastAsia="Consolas" w:hAnsi="Consolas"/>
          <w:color w:val="AD3B5A"/>
          <w:sz w:val="19"/>
          <w:szCs w:val="19"/>
        </w:rPr>
        <w:t xml:space="preserve">audit_logs</w:t>
      </w:r>
      <w:r>
        <w:t xml:space="preserve"> collection.</w:t>
      </w:r>
    </w:p>
    <w:p>
      <w:pPr>
        <w:pStyle w:val="ListParagraph"/>
        <w:numPr>
          <w:ilvl w:val="0"/>
          <w:numId w:val="1"/>
        </w:numPr>
        <w:spacing w:after="60"/>
      </w:pPr>
      <w:r>
        <w:rPr>
          <w:b/>
          <w:bCs/>
        </w:rPr>
        <w:t xml:space="preserve">Principle 8 — Version 1 Focus with Future Scalability:</w:t>
      </w:r>
      <w:r>
        <w:t xml:space="preserve"> Schemas and indexes are optimized for V1 execution while maintaining clean extension points.</w:t>
      </w:r>
    </w:p>
    <w:p>
      <w:r>
        <w:t xml:space="preserve"/>
      </w:r>
    </w:p>
    <w:p>
      <w:pPr>
        <w:pStyle w:val="Heading1"/>
      </w:pPr>
      <w:r>
        <w:t xml:space="preserve">5.2 Collection Engineering Specifications</w:t>
      </w:r>
    </w:p>
    <w:p>
      <w:pPr>
        <w:spacing w:after="160"/>
      </w:pPr>
      <w:r>
        <w:t xml:space="preserve">Every collection below follows a reusable 8-point engineering structure containing Mongoose schemas, BSON data types, validation rules, compound indexes, sample JSON documents, and REST API payload contracts.</w:t>
      </w:r>
    </w:p>
    <w:p>
      <w:r>
        <w:t xml:space="preserve"/>
      </w:r>
    </w:p>
    <w:p>
      <w:pPr>
        <w:pStyle w:val="Heading2"/>
      </w:pPr>
      <w:r>
        <w:t xml:space="preserve">5.2.1 users (User Accounts &amp; Presence)</w:t>
      </w:r>
    </w:p>
    <w:p>
      <w:pPr>
        <w:spacing w:after="90" w:before="160"/>
      </w:pPr>
      <w:r>
        <w:rPr>
          <w:b/>
          <w:bCs/>
          <w:color w:val="3D3D3D"/>
          <w:sz w:val="22"/>
          <w:szCs w:val="22"/>
        </w:rPr>
        <w:t xml:space="preserve">1. Collection Overview</w:t>
      </w:r>
    </w:p>
    <w:p>
      <w:pPr>
        <w:pStyle w:val="ListParagraph"/>
        <w:numPr>
          <w:ilvl w:val="0"/>
          <w:numId w:val="1"/>
        </w:numPr>
        <w:spacing w:after="60"/>
      </w:pPr>
      <w:r>
        <w:rPr>
          <w:b/>
          <w:bCs/>
        </w:rPr>
        <w:t xml:space="preserve">Collection Name:</w:t>
      </w:r>
      <w:r>
        <w:t xml:space="preserve"> </w:t>
      </w:r>
      <w:r>
        <w:rPr>
          <w:rFonts w:ascii="Consolas" w:cs="Consolas" w:eastAsia="Consolas" w:hAnsi="Consolas"/>
          <w:color w:val="AD3B5A"/>
          <w:sz w:val="19"/>
          <w:szCs w:val="19"/>
        </w:rPr>
        <w:t xml:space="preserve">users</w:t>
      </w:r>
    </w:p>
    <w:p>
      <w:pPr>
        <w:pStyle w:val="ListParagraph"/>
        <w:numPr>
          <w:ilvl w:val="0"/>
          <w:numId w:val="1"/>
        </w:numPr>
        <w:spacing w:after="60"/>
      </w:pPr>
      <w:r>
        <w:rPr>
          <w:b/>
          <w:bCs/>
        </w:rPr>
        <w:t xml:space="preserve">Purpose:</w:t>
      </w:r>
      <w:r>
        <w:t xml:space="preserve"> Stores all authenticated employee user accounts (</w:t>
      </w:r>
      <w:r>
        <w:rPr>
          <w:rFonts w:ascii="Consolas" w:cs="Consolas" w:eastAsia="Consolas" w:hAnsi="Consolas"/>
          <w:color w:val="AD3B5A"/>
          <w:sz w:val="19"/>
          <w:szCs w:val="19"/>
        </w:rPr>
        <w:t xml:space="preserve">official_email</w:t>
      </w:r>
      <w:r>
        <w:t xml:space="preserve">), password hashes, MS Teams availability presence status, personal contact details, dynamic assigned college arrays (</w:t>
      </w:r>
      <w:r>
        <w:rPr>
          <w:rFonts w:ascii="Consolas" w:cs="Consolas" w:eastAsia="Consolas" w:hAnsi="Consolas"/>
          <w:color w:val="AD3B5A"/>
          <w:sz w:val="19"/>
          <w:szCs w:val="19"/>
        </w:rPr>
        <w:t xml:space="preserve">assigned_college_ids</w:t>
      </w:r>
      <w:r>
        <w:t xml:space="preserve">), and RBAC role references (</w:t>
      </w:r>
      <w:r>
        <w:rPr>
          <w:rFonts w:ascii="Consolas" w:cs="Consolas" w:eastAsia="Consolas" w:hAnsi="Consolas"/>
          <w:color w:val="AD3B5A"/>
          <w:sz w:val="19"/>
          <w:szCs w:val="19"/>
        </w:rPr>
        <w:t xml:space="preserve">role_ids</w:t>
      </w:r>
      <w:r>
        <w:t xml:space="preserve">).</w:t>
      </w:r>
    </w:p>
    <w:p>
      <w:pPr>
        <w:pStyle w:val="ListParagraph"/>
        <w:numPr>
          <w:ilvl w:val="0"/>
          <w:numId w:val="1"/>
        </w:numPr>
        <w:spacing w:after="60"/>
      </w:pPr>
      <w:r>
        <w:rPr>
          <w:b/>
          <w:bCs/>
        </w:rPr>
        <w:t xml:space="preserve">Primary Owner:</w:t>
      </w:r>
      <w:r>
        <w:t xml:space="preserve"> </w:t>
      </w:r>
      <w:r>
        <w:rPr>
          <w:rFonts w:ascii="Consolas" w:cs="Consolas" w:eastAsia="Consolas" w:hAnsi="Consolas"/>
          <w:color w:val="AD3B5A"/>
          <w:sz w:val="19"/>
          <w:szCs w:val="19"/>
        </w:rPr>
        <w:t xml:space="preserve">Administrator</w:t>
      </w:r>
      <w:r>
        <w:t xml:space="preserve">, </w:t>
      </w:r>
      <w:r>
        <w:rPr>
          <w:rFonts w:ascii="Consolas" w:cs="Consolas" w:eastAsia="Consolas" w:hAnsi="Consolas"/>
          <w:color w:val="AD3B5A"/>
          <w:sz w:val="19"/>
          <w:szCs w:val="19"/>
        </w:rPr>
        <w:t xml:space="preserve">Director</w:t>
      </w:r>
      <w:r>
        <w:t xml:space="preserve"> (Management Governance)</w:t>
      </w:r>
    </w:p>
    <w:p>
      <w:pPr>
        <w:pStyle w:val="ListParagraph"/>
        <w:numPr>
          <w:ilvl w:val="0"/>
          <w:numId w:val="1"/>
        </w:numPr>
        <w:spacing w:after="60"/>
      </w:pPr>
      <w:r>
        <w:rPr>
          <w:b/>
          <w:bCs/>
        </w:rPr>
        <w:t xml:space="preserve">Modules Using This Collection:</w:t>
      </w:r>
      <w:r>
        <w:t xml:space="preserve"> Login &amp; Authentication, User Management, Coordinator Assignments, Daily Tracker, Weekly Tracker, Daily Leads, Notifications, Audit Logs.</w:t>
      </w:r>
    </w:p>
    <w:p>
      <w:r>
        <w:t xml:space="preserve"/>
      </w:r>
    </w:p>
    <w:p>
      <w:pPr>
        <w:spacing w:after="90" w:before="160"/>
      </w:pPr>
      <w:r>
        <w:rPr>
          <w:b/>
          <w:bCs/>
          <w:color w:val="3D3D3D"/>
          <w:sz w:val="22"/>
          <w:szCs w:val="22"/>
        </w:rPr>
        <w:t xml:space="preserve">2. Field Specifications Matrix</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gridCol w:w="100"/>
        <w:gridCol w:w="100"/>
      </w:tblGrid>
      <w:tr>
        <w:trPr>
          <w:cantSplit/>
          <w:tblHeader/>
        </w:trPr>
        <w:tc>
          <w:tcPr>
            <w:tcW w:type="dxa" w:w="700"/>
            <w:shd w:fill="1F3864" w:color="auto" w:val="clear"/>
            <w:tcMar>
              <w:top w:type="dxa" w:w="80"/>
              <w:left w:type="dxa" w:w="100"/>
              <w:bottom w:type="dxa" w:w="80"/>
              <w:right w:type="dxa" w:w="100"/>
            </w:tcMar>
            <w:vAlign w:val="center"/>
          </w:tcPr>
          <w:p>
            <w:r>
              <w:rPr>
                <w:b/>
                <w:bCs/>
                <w:color w:val="FFFFFF"/>
                <w:sz w:val="19"/>
                <w:szCs w:val="19"/>
              </w:rPr>
              <w:t xml:space="preserve">Section</w:t>
            </w:r>
          </w:p>
        </w:tc>
        <w:tc>
          <w:tcPr>
            <w:tcW w:type="dxa" w:w="1350"/>
            <w:shd w:fill="1F3864" w:color="auto" w:val="clear"/>
            <w:tcMar>
              <w:top w:type="dxa" w:w="80"/>
              <w:left w:type="dxa" w:w="100"/>
              <w:bottom w:type="dxa" w:w="80"/>
              <w:right w:type="dxa" w:w="100"/>
            </w:tcMar>
            <w:vAlign w:val="center"/>
          </w:tcPr>
          <w:p>
            <w:r>
              <w:rPr>
                <w:b/>
                <w:bCs/>
                <w:color w:val="FFFFFF"/>
                <w:sz w:val="19"/>
                <w:szCs w:val="19"/>
              </w:rPr>
              <w:t xml:space="preserve">Field Name</w:t>
            </w:r>
          </w:p>
        </w:tc>
        <w:tc>
          <w:tcPr>
            <w:tcW w:type="dxa" w:w="1150"/>
            <w:shd w:fill="1F3864" w:color="auto" w:val="clear"/>
            <w:tcMar>
              <w:top w:type="dxa" w:w="80"/>
              <w:left w:type="dxa" w:w="100"/>
              <w:bottom w:type="dxa" w:w="80"/>
              <w:right w:type="dxa" w:w="100"/>
            </w:tcMar>
            <w:vAlign w:val="center"/>
          </w:tcPr>
          <w:p>
            <w:r>
              <w:rPr>
                <w:b/>
                <w:bCs/>
                <w:color w:val="FFFFFF"/>
                <w:sz w:val="19"/>
                <w:szCs w:val="19"/>
              </w:rPr>
              <w:t xml:space="preserve">BSON Data Type</w:t>
            </w:r>
          </w:p>
        </w:tc>
        <w:tc>
          <w:tcPr>
            <w:tcW w:type="dxa" w:w="750"/>
            <w:shd w:fill="1F3864" w:color="auto" w:val="clear"/>
            <w:tcMar>
              <w:top w:type="dxa" w:w="80"/>
              <w:left w:type="dxa" w:w="100"/>
              <w:bottom w:type="dxa" w:w="80"/>
              <w:right w:type="dxa" w:w="100"/>
            </w:tcMar>
            <w:vAlign w:val="center"/>
          </w:tcPr>
          <w:p>
            <w:r>
              <w:rPr>
                <w:b/>
                <w:bCs/>
                <w:color w:val="FFFFFF"/>
                <w:sz w:val="19"/>
                <w:szCs w:val="19"/>
              </w:rPr>
              <w:t xml:space="preserve">Required</w:t>
            </w:r>
          </w:p>
        </w:tc>
        <w:tc>
          <w:tcPr>
            <w:tcW w:type="dxa" w:w="1000"/>
            <w:shd w:fill="1F3864" w:color="auto" w:val="clear"/>
            <w:tcMar>
              <w:top w:type="dxa" w:w="80"/>
              <w:left w:type="dxa" w:w="100"/>
              <w:bottom w:type="dxa" w:w="80"/>
              <w:right w:type="dxa" w:w="100"/>
            </w:tcMar>
            <w:vAlign w:val="center"/>
          </w:tcPr>
          <w:p>
            <w:r>
              <w:rPr>
                <w:b/>
                <w:bCs/>
                <w:color w:val="FFFFFF"/>
                <w:sz w:val="19"/>
                <w:szCs w:val="19"/>
              </w:rPr>
              <w:t xml:space="preserve">Default Value</w:t>
            </w:r>
          </w:p>
        </w:tc>
        <w:tc>
          <w:tcPr>
            <w:tcW w:type="dxa" w:w="650"/>
            <w:shd w:fill="1F3864" w:color="auto" w:val="clear"/>
            <w:tcMar>
              <w:top w:type="dxa" w:w="80"/>
              <w:left w:type="dxa" w:w="100"/>
              <w:bottom w:type="dxa" w:w="80"/>
              <w:right w:type="dxa" w:w="100"/>
            </w:tcMar>
            <w:vAlign w:val="center"/>
          </w:tcPr>
          <w:p>
            <w:r>
              <w:rPr>
                <w:b/>
                <w:bCs/>
                <w:color w:val="FFFFFF"/>
                <w:sz w:val="19"/>
                <w:szCs w:val="19"/>
              </w:rPr>
              <w:t xml:space="preserve">Unique</w:t>
            </w:r>
          </w:p>
        </w:tc>
        <w:tc>
          <w:tcPr>
            <w:tcW w:type="dxa" w:w="750"/>
            <w:shd w:fill="1F3864" w:color="auto" w:val="clear"/>
            <w:tcMar>
              <w:top w:type="dxa" w:w="80"/>
              <w:left w:type="dxa" w:w="100"/>
              <w:bottom w:type="dxa" w:w="80"/>
              <w:right w:type="dxa" w:w="100"/>
            </w:tcMar>
            <w:vAlign w:val="center"/>
          </w:tcPr>
          <w:p>
            <w:r>
              <w:rPr>
                <w:b/>
                <w:bCs/>
                <w:color w:val="FFFFFF"/>
                <w:sz w:val="19"/>
                <w:szCs w:val="19"/>
              </w:rPr>
              <w:t xml:space="preserve">Indexed</w:t>
            </w:r>
          </w:p>
        </w:tc>
        <w:tc>
          <w:tcPr>
            <w:tcW w:type="dxa" w:w="3396"/>
            <w:shd w:fill="1F3864" w:color="auto" w:val="clear"/>
            <w:tcMar>
              <w:top w:type="dxa" w:w="80"/>
              <w:left w:type="dxa" w:w="100"/>
              <w:bottom w:type="dxa" w:w="80"/>
              <w:right w:type="dxa" w:w="100"/>
            </w:tcMar>
            <w:vAlign w:val="center"/>
          </w:tcPr>
          <w:p>
            <w:r>
              <w:rPr>
                <w:b/>
                <w:bCs/>
                <w:color w:val="FFFFFF"/>
                <w:sz w:val="19"/>
                <w:szCs w:val="19"/>
              </w:rPr>
              <w:t xml:space="preserve">Description &amp; Validation</w:t>
            </w:r>
          </w:p>
        </w:tc>
      </w:tr>
      <w:tr>
        <w:trPr>
          <w:cantSplit/>
        </w:trPr>
        <w:tc>
          <w:tcPr>
            <w:tcW w:type="dxa" w:w="700"/>
            <w:tcMar>
              <w:top w:type="dxa" w:w="70"/>
              <w:left w:type="dxa" w:w="90"/>
              <w:bottom w:type="dxa" w:w="70"/>
              <w:right w:type="dxa" w:w="90"/>
            </w:tcMar>
            <w:vAlign w:val="center"/>
          </w:tcPr>
          <w:p>
            <w:r>
              <w:t xml:space="preserve">PK</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_id</w:t>
            </w:r>
          </w:p>
        </w:tc>
        <w:tc>
          <w:tcPr>
            <w:tcW w:type="dxa" w:w="1150"/>
            <w:tcMar>
              <w:top w:type="dxa" w:w="70"/>
              <w:left w:type="dxa" w:w="90"/>
              <w:bottom w:type="dxa" w:w="70"/>
              <w:right w:type="dxa" w:w="90"/>
            </w:tcMar>
            <w:vAlign w:val="center"/>
          </w:tcPr>
          <w:p>
            <w:r>
              <w:t xml:space="preserve">ObjectId</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Auto</w:t>
            </w:r>
          </w:p>
        </w:tc>
        <w:tc>
          <w:tcPr>
            <w:tcW w:type="dxa" w:w="650"/>
            <w:tcMar>
              <w:top w:type="dxa" w:w="70"/>
              <w:left w:type="dxa" w:w="90"/>
              <w:bottom w:type="dxa" w:w="70"/>
              <w:right w:type="dxa" w:w="90"/>
            </w:tcMar>
            <w:vAlign w:val="center"/>
          </w:tcPr>
          <w:p>
            <w:r>
              <w:t xml:space="preserve">Yes</w:t>
            </w:r>
          </w:p>
        </w:tc>
        <w:tc>
          <w:tcPr>
            <w:tcW w:type="dxa" w:w="750"/>
            <w:tcMar>
              <w:top w:type="dxa" w:w="70"/>
              <w:left w:type="dxa" w:w="90"/>
              <w:bottom w:type="dxa" w:w="70"/>
              <w:right w:type="dxa" w:w="90"/>
            </w:tcMar>
            <w:vAlign w:val="center"/>
          </w:tcPr>
          <w:p>
            <w:r>
              <w:t xml:space="preserve">PK</w:t>
            </w:r>
          </w:p>
        </w:tc>
        <w:tc>
          <w:tcPr>
            <w:tcW w:type="dxa" w:w="3396"/>
            <w:tcMar>
              <w:top w:type="dxa" w:w="70"/>
              <w:left w:type="dxa" w:w="90"/>
              <w:bottom w:type="dxa" w:w="70"/>
              <w:right w:type="dxa" w:w="90"/>
            </w:tcMar>
            <w:vAlign w:val="center"/>
          </w:tcPr>
          <w:p>
            <w:r>
              <w:t xml:space="preserve">Primary Key</w:t>
            </w:r>
          </w:p>
        </w:tc>
      </w:tr>
      <w:tr>
        <w:trPr>
          <w:cantSplit/>
        </w:trPr>
        <w:tc>
          <w:tcPr>
            <w:tcW w:type="dxa" w:w="700"/>
            <w:shd w:fill="F2F2F2" w:color="auto" w:val="clear"/>
            <w:tcMar>
              <w:top w:type="dxa" w:w="70"/>
              <w:left w:type="dxa" w:w="90"/>
              <w:bottom w:type="dxa" w:w="70"/>
              <w:right w:type="dxa" w:w="90"/>
            </w:tcMar>
            <w:vAlign w:val="center"/>
          </w:tcPr>
          <w:p>
            <w:r>
              <w:t xml:space="preserve">Identity</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username</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None</w:t>
            </w:r>
          </w:p>
        </w:tc>
        <w:tc>
          <w:tcPr>
            <w:tcW w:type="dxa" w:w="650"/>
            <w:shd w:fill="F2F2F2" w:color="auto" w:val="clear"/>
            <w:tcMar>
              <w:top w:type="dxa" w:w="70"/>
              <w:left w:type="dxa" w:w="90"/>
              <w:bottom w:type="dxa" w:w="70"/>
              <w:right w:type="dxa" w:w="90"/>
            </w:tcMar>
            <w:vAlign w:val="center"/>
          </w:tcPr>
          <w:p>
            <w:r>
              <w:t xml:space="preserve">Yes</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3-30 chars, alphanumeric handle</w:t>
            </w:r>
          </w:p>
        </w:tc>
      </w:tr>
      <w:tr>
        <w:trPr>
          <w:cantSplit/>
        </w:trPr>
        <w:tc>
          <w:tcPr>
            <w:tcW w:type="dxa" w:w="700"/>
            <w:tcMar>
              <w:top w:type="dxa" w:w="70"/>
              <w:left w:type="dxa" w:w="90"/>
              <w:bottom w:type="dxa" w:w="70"/>
              <w:right w:type="dxa" w:w="90"/>
            </w:tcMar>
            <w:vAlign w:val="center"/>
          </w:tcPr>
          <w:p>
            <w:r>
              <w:t xml:space="preserve">Identity</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full_name</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None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Text</w:t>
            </w:r>
          </w:p>
        </w:tc>
        <w:tc>
          <w:tcPr>
            <w:tcW w:type="dxa" w:w="3396"/>
            <w:tcMar>
              <w:top w:type="dxa" w:w="70"/>
              <w:left w:type="dxa" w:w="90"/>
              <w:bottom w:type="dxa" w:w="70"/>
              <w:right w:type="dxa" w:w="90"/>
            </w:tcMar>
            <w:vAlign w:val="center"/>
          </w:tcPr>
          <w:p>
            <w:r>
              <w:t xml:space="preserve">Employee full display name</w:t>
            </w:r>
          </w:p>
        </w:tc>
      </w:tr>
      <w:tr>
        <w:trPr>
          <w:cantSplit/>
        </w:trPr>
        <w:tc>
          <w:tcPr>
            <w:tcW w:type="dxa" w:w="700"/>
            <w:shd w:fill="F2F2F2" w:color="auto" w:val="clear"/>
            <w:tcMar>
              <w:top w:type="dxa" w:w="70"/>
              <w:left w:type="dxa" w:w="90"/>
              <w:bottom w:type="dxa" w:w="70"/>
              <w:right w:type="dxa" w:w="90"/>
            </w:tcMar>
            <w:vAlign w:val="center"/>
          </w:tcPr>
          <w:p>
            <w:r>
              <w:t xml:space="preserve">Identity</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official_email</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None</w:t>
            </w:r>
          </w:p>
        </w:tc>
        <w:tc>
          <w:tcPr>
            <w:tcW w:type="dxa" w:w="650"/>
            <w:shd w:fill="F2F2F2" w:color="auto" w:val="clear"/>
            <w:tcMar>
              <w:top w:type="dxa" w:w="70"/>
              <w:left w:type="dxa" w:w="90"/>
              <w:bottom w:type="dxa" w:w="70"/>
              <w:right w:type="dxa" w:w="90"/>
            </w:tcMar>
            <w:vAlign w:val="center"/>
          </w:tcPr>
          <w:p>
            <w:r>
              <w:t xml:space="preserve">Yes</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Login Handle (Infoziant Email, Director/Admin Editable Only)</w:t>
            </w:r>
          </w:p>
        </w:tc>
      </w:tr>
      <w:tr>
        <w:trPr>
          <w:cantSplit/>
        </w:trPr>
        <w:tc>
          <w:tcPr>
            <w:tcW w:type="dxa" w:w="700"/>
            <w:tcMar>
              <w:top w:type="dxa" w:w="70"/>
              <w:left w:type="dxa" w:w="90"/>
              <w:bottom w:type="dxa" w:w="70"/>
              <w:right w:type="dxa" w:w="90"/>
            </w:tcMar>
            <w:vAlign w:val="center"/>
          </w:tcPr>
          <w:p>
            <w:r>
              <w:t xml:space="preserve">Identity</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personal_email</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No</w:t>
            </w:r>
          </w:p>
        </w:tc>
        <w:tc>
          <w:tcPr>
            <w:tcW w:type="dxa" w:w="1000"/>
            <w:tcMar>
              <w:top w:type="dxa" w:w="70"/>
              <w:left w:type="dxa" w:w="90"/>
              <w:bottom w:type="dxa" w:w="70"/>
              <w:right w:type="dxa" w:w="90"/>
            </w:tcMar>
            <w:vAlign w:val="center"/>
          </w:tcPr>
          <w:p>
            <w:r>
              <w:t xml:space="preserve">null</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Optional recovery email</w:t>
            </w:r>
          </w:p>
        </w:tc>
      </w:tr>
      <w:tr>
        <w:trPr>
          <w:cantSplit/>
        </w:trPr>
        <w:tc>
          <w:tcPr>
            <w:tcW w:type="dxa" w:w="700"/>
            <w:shd w:fill="F2F2F2" w:color="auto" w:val="clear"/>
            <w:tcMar>
              <w:top w:type="dxa" w:w="70"/>
              <w:left w:type="dxa" w:w="90"/>
              <w:bottom w:type="dxa" w:w="70"/>
              <w:right w:type="dxa" w:w="90"/>
            </w:tcMar>
            <w:vAlign w:val="center"/>
          </w:tcPr>
          <w:p>
            <w:r>
              <w:t xml:space="preserve">Identity</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primary_mobile</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None</w:t>
            </w:r>
          </w:p>
        </w:tc>
        <w:tc>
          <w:tcPr>
            <w:tcW w:type="dxa" w:w="650"/>
            <w:shd w:fill="F2F2F2" w:color="auto" w:val="clear"/>
            <w:tcMar>
              <w:top w:type="dxa" w:w="70"/>
              <w:left w:type="dxa" w:w="90"/>
              <w:bottom w:type="dxa" w:w="70"/>
              <w:right w:type="dxa" w:w="90"/>
            </w:tcMar>
            <w:vAlign w:val="center"/>
          </w:tcPr>
          <w:p>
            <w:r>
              <w:t xml:space="preserve">Yes</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10-digit primary mobile (Unique per employee)</w:t>
            </w:r>
          </w:p>
        </w:tc>
      </w:tr>
      <w:tr>
        <w:trPr>
          <w:cantSplit/>
        </w:trPr>
        <w:tc>
          <w:tcPr>
            <w:tcW w:type="dxa" w:w="700"/>
            <w:tcMar>
              <w:top w:type="dxa" w:w="70"/>
              <w:left w:type="dxa" w:w="90"/>
              <w:bottom w:type="dxa" w:w="70"/>
              <w:right w:type="dxa" w:w="90"/>
            </w:tcMar>
            <w:vAlign w:val="center"/>
          </w:tcPr>
          <w:p>
            <w:r>
              <w:t xml:space="preserve">Identity</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secondary_mobile</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No</w:t>
            </w:r>
          </w:p>
        </w:tc>
        <w:tc>
          <w:tcPr>
            <w:tcW w:type="dxa" w:w="1000"/>
            <w:tcMar>
              <w:top w:type="dxa" w:w="70"/>
              <w:left w:type="dxa" w:w="90"/>
              <w:bottom w:type="dxa" w:w="70"/>
              <w:right w:type="dxa" w:w="90"/>
            </w:tcMar>
            <w:vAlign w:val="center"/>
          </w:tcPr>
          <w:p>
            <w:r>
              <w:t xml:space="preserve">null</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Optional secondary mobile contact number</w:t>
            </w:r>
          </w:p>
        </w:tc>
      </w:tr>
      <w:tr>
        <w:trPr>
          <w:cantSplit/>
        </w:trPr>
        <w:tc>
          <w:tcPr>
            <w:tcW w:type="dxa" w:w="700"/>
            <w:shd w:fill="F2F2F2" w:color="auto" w:val="clear"/>
            <w:tcMar>
              <w:top w:type="dxa" w:w="70"/>
              <w:left w:type="dxa" w:w="90"/>
              <w:bottom w:type="dxa" w:w="70"/>
              <w:right w:type="dxa" w:w="90"/>
            </w:tcMar>
            <w:vAlign w:val="center"/>
          </w:tcPr>
          <w:p>
            <w:r>
              <w:t xml:space="preserve">Auth</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password_hash</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None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Argon2id / bcrypt hash (</w:t>
            </w:r>
            <w:r>
              <w:rPr>
                <w:rFonts w:ascii="Consolas" w:cs="Consolas" w:eastAsia="Consolas" w:hAnsi="Consolas"/>
                <w:color w:val="AD3B5A"/>
                <w:sz w:val="19"/>
                <w:szCs w:val="19"/>
              </w:rPr>
              <w:t xml:space="preserve">select: false</w:t>
            </w:r>
            <w:r>
              <w:t xml:space="preserve">)</w:t>
            </w:r>
          </w:p>
        </w:tc>
      </w:tr>
      <w:tr>
        <w:trPr>
          <w:cantSplit/>
        </w:trPr>
        <w:tc>
          <w:tcPr>
            <w:tcW w:type="dxa" w:w="700"/>
            <w:tcMar>
              <w:top w:type="dxa" w:w="70"/>
              <w:left w:type="dxa" w:w="90"/>
              <w:bottom w:type="dxa" w:w="70"/>
              <w:right w:type="dxa" w:w="90"/>
            </w:tcMar>
            <w:vAlign w:val="center"/>
          </w:tcPr>
          <w:p>
            <w:r>
              <w:t xml:space="preserve">Auth</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is_email_verified</w:t>
            </w:r>
          </w:p>
        </w:tc>
        <w:tc>
          <w:tcPr>
            <w:tcW w:type="dxa" w:w="1150"/>
            <w:tcMar>
              <w:top w:type="dxa" w:w="70"/>
              <w:left w:type="dxa" w:w="90"/>
              <w:bottom w:type="dxa" w:w="70"/>
              <w:right w:type="dxa" w:w="90"/>
            </w:tcMar>
            <w:vAlign w:val="center"/>
          </w:tcPr>
          <w:p>
            <w:r>
              <w:t xml:space="preserve">Boolean</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rPr>
                <w:rFonts w:ascii="Consolas" w:cs="Consolas" w:eastAsia="Consolas" w:hAnsi="Consolas"/>
                <w:color w:val="AD3B5A"/>
                <w:sz w:val="19"/>
                <w:szCs w:val="19"/>
              </w:rPr>
              <w:t xml:space="preserve">true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Email OTP verification status</w:t>
            </w:r>
          </w:p>
        </w:tc>
      </w:tr>
      <w:tr>
        <w:trPr>
          <w:cantSplit/>
        </w:trPr>
        <w:tc>
          <w:tcPr>
            <w:tcW w:type="dxa" w:w="700"/>
            <w:shd w:fill="F2F2F2" w:color="auto" w:val="clear"/>
            <w:tcMar>
              <w:top w:type="dxa" w:w="70"/>
              <w:left w:type="dxa" w:w="90"/>
              <w:bottom w:type="dxa" w:w="70"/>
              <w:right w:type="dxa" w:w="90"/>
            </w:tcMar>
            <w:vAlign w:val="center"/>
          </w:tcPr>
          <w:p>
            <w:r>
              <w:t xml:space="preserve">Auth</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last_password_changed_at</w:t>
            </w:r>
          </w:p>
        </w:tc>
        <w:tc>
          <w:tcPr>
            <w:tcW w:type="dxa" w:w="1150"/>
            <w:shd w:fill="F2F2F2" w:color="auto" w:val="clear"/>
            <w:tcMar>
              <w:top w:type="dxa" w:w="70"/>
              <w:left w:type="dxa" w:w="90"/>
              <w:bottom w:type="dxa" w:w="70"/>
              <w:right w:type="dxa" w:w="90"/>
            </w:tcMar>
            <w:vAlign w:val="center"/>
          </w:tcPr>
          <w:p>
            <w:r>
              <w:t xml:space="preserve">Date</w:t>
            </w:r>
          </w:p>
        </w:tc>
        <w:tc>
          <w:tcPr>
            <w:tcW w:type="dxa" w:w="750"/>
            <w:shd w:fill="F2F2F2" w:color="auto" w:val="clear"/>
            <w:tcMar>
              <w:top w:type="dxa" w:w="70"/>
              <w:left w:type="dxa" w:w="90"/>
              <w:bottom w:type="dxa" w:w="70"/>
              <w:right w:type="dxa" w:w="90"/>
            </w:tcMar>
            <w:vAlign w:val="center"/>
          </w:tcPr>
          <w:p>
            <w:r>
              <w:t xml:space="preserve">No</w:t>
            </w:r>
          </w:p>
        </w:tc>
        <w:tc>
          <w:tcPr>
            <w:tcW w:type="dxa" w:w="1000"/>
            <w:shd w:fill="F2F2F2" w:color="auto" w:val="clear"/>
            <w:tcMar>
              <w:top w:type="dxa" w:w="70"/>
              <w:left w:type="dxa" w:w="90"/>
              <w:bottom w:type="dxa" w:w="70"/>
              <w:right w:type="dxa" w:w="90"/>
            </w:tcMar>
            <w:vAlign w:val="center"/>
          </w:tcPr>
          <w:p>
            <w:r>
              <w:t xml:space="preserve">null</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Password last reset timestamp</w:t>
            </w:r>
          </w:p>
        </w:tc>
      </w:tr>
      <w:tr>
        <w:trPr>
          <w:cantSplit/>
        </w:trPr>
        <w:tc>
          <w:tcPr>
            <w:tcW w:type="dxa" w:w="700"/>
            <w:tcMar>
              <w:top w:type="dxa" w:w="70"/>
              <w:left w:type="dxa" w:w="90"/>
              <w:bottom w:type="dxa" w:w="70"/>
              <w:right w:type="dxa" w:w="90"/>
            </w:tcMar>
            <w:vAlign w:val="center"/>
          </w:tcPr>
          <w:p>
            <w:r>
              <w:t xml:space="preserve">Auth</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last_login_at</w:t>
            </w:r>
          </w:p>
        </w:tc>
        <w:tc>
          <w:tcPr>
            <w:tcW w:type="dxa" w:w="1150"/>
            <w:tcMar>
              <w:top w:type="dxa" w:w="70"/>
              <w:left w:type="dxa" w:w="90"/>
              <w:bottom w:type="dxa" w:w="70"/>
              <w:right w:type="dxa" w:w="90"/>
            </w:tcMar>
            <w:vAlign w:val="center"/>
          </w:tcPr>
          <w:p>
            <w:r>
              <w:t xml:space="preserve">Date</w:t>
            </w:r>
          </w:p>
        </w:tc>
        <w:tc>
          <w:tcPr>
            <w:tcW w:type="dxa" w:w="750"/>
            <w:tcMar>
              <w:top w:type="dxa" w:w="70"/>
              <w:left w:type="dxa" w:w="90"/>
              <w:bottom w:type="dxa" w:w="70"/>
              <w:right w:type="dxa" w:w="90"/>
            </w:tcMar>
            <w:vAlign w:val="center"/>
          </w:tcPr>
          <w:p>
            <w:r>
              <w:t xml:space="preserve">No</w:t>
            </w:r>
          </w:p>
        </w:tc>
        <w:tc>
          <w:tcPr>
            <w:tcW w:type="dxa" w:w="1000"/>
            <w:tcMar>
              <w:top w:type="dxa" w:w="70"/>
              <w:left w:type="dxa" w:w="90"/>
              <w:bottom w:type="dxa" w:w="70"/>
              <w:right w:type="dxa" w:w="90"/>
            </w:tcMar>
            <w:vAlign w:val="center"/>
          </w:tcPr>
          <w:p>
            <w:r>
              <w:t xml:space="preserve">null</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Timestamp of last successful login</w:t>
            </w:r>
          </w:p>
        </w:tc>
      </w:tr>
      <w:tr>
        <w:trPr>
          <w:cantSplit/>
        </w:trPr>
        <w:tc>
          <w:tcPr>
            <w:tcW w:type="dxa" w:w="700"/>
            <w:shd w:fill="F2F2F2" w:color="auto" w:val="clear"/>
            <w:tcMar>
              <w:top w:type="dxa" w:w="70"/>
              <w:left w:type="dxa" w:w="90"/>
              <w:bottom w:type="dxa" w:w="70"/>
              <w:right w:type="dxa" w:w="90"/>
            </w:tcMar>
            <w:vAlign w:val="center"/>
          </w:tcPr>
          <w:p>
            <w:r>
              <w:t xml:space="preserve">Org</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role_ids</w:t>
            </w:r>
          </w:p>
        </w:tc>
        <w:tc>
          <w:tcPr>
            <w:tcW w:type="dxa" w:w="1150"/>
            <w:shd w:fill="F2F2F2" w:color="auto" w:val="clear"/>
            <w:tcMar>
              <w:top w:type="dxa" w:w="70"/>
              <w:left w:type="dxa" w:w="90"/>
              <w:bottom w:type="dxa" w:w="70"/>
              <w:right w:type="dxa" w:w="90"/>
            </w:tcMar>
            <w:vAlign w:val="center"/>
          </w:tcPr>
          <w:p>
            <w:r>
              <w:t xml:space="preserve">Array[ObjectId]</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None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References </w:t>
            </w:r>
            <w:r>
              <w:rPr>
                <w:rFonts w:ascii="Consolas" w:cs="Consolas" w:eastAsia="Consolas" w:hAnsi="Consolas"/>
                <w:color w:val="AD3B5A"/>
                <w:sz w:val="19"/>
                <w:szCs w:val="19"/>
              </w:rPr>
              <w:t xml:space="preserve">roles._id</w:t>
            </w:r>
            <w:r>
              <w:t xml:space="preserve"> (Multi-role RBAC)</w:t>
            </w:r>
          </w:p>
        </w:tc>
      </w:tr>
      <w:tr>
        <w:trPr>
          <w:cantSplit/>
        </w:trPr>
        <w:tc>
          <w:tcPr>
            <w:tcW w:type="dxa" w:w="700"/>
            <w:tcMar>
              <w:top w:type="dxa" w:w="70"/>
              <w:left w:type="dxa" w:w="90"/>
              <w:bottom w:type="dxa" w:w="70"/>
              <w:right w:type="dxa" w:w="90"/>
            </w:tcMar>
            <w:vAlign w:val="center"/>
          </w:tcPr>
          <w:p>
            <w:r>
              <w:t xml:space="preserve">Org</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role_codes</w:t>
            </w:r>
          </w:p>
        </w:tc>
        <w:tc>
          <w:tcPr>
            <w:tcW w:type="dxa" w:w="1150"/>
            <w:tcMar>
              <w:top w:type="dxa" w:w="70"/>
              <w:left w:type="dxa" w:w="90"/>
              <w:bottom w:type="dxa" w:w="70"/>
              <w:right w:type="dxa" w:w="90"/>
            </w:tcMar>
            <w:vAlign w:val="center"/>
          </w:tcPr>
          <w:p>
            <w:r>
              <w:t xml:space="preserve">Array[String]</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None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Enums: </w:t>
            </w:r>
            <w:r>
              <w:rPr>
                <w:rFonts w:ascii="Consolas" w:cs="Consolas" w:eastAsia="Consolas" w:hAnsi="Consolas"/>
                <w:color w:val="AD3B5A"/>
                <w:sz w:val="19"/>
                <w:szCs w:val="19"/>
              </w:rPr>
              <w:t xml:space="preserve">admin</w:t>
            </w:r>
            <w:r>
              <w:t xml:space="preserve">, </w:t>
            </w:r>
            <w:r>
              <w:rPr>
                <w:rFonts w:ascii="Consolas" w:cs="Consolas" w:eastAsia="Consolas" w:hAnsi="Consolas"/>
                <w:color w:val="AD3B5A"/>
                <w:sz w:val="19"/>
                <w:szCs w:val="19"/>
              </w:rPr>
              <w:t xml:space="preserve">director</w:t>
            </w:r>
            <w:r>
              <w:t xml:space="preserve">, </w:t>
            </w:r>
            <w:r>
              <w:rPr>
                <w:rFonts w:ascii="Consolas" w:cs="Consolas" w:eastAsia="Consolas" w:hAnsi="Consolas"/>
                <w:color w:val="AD3B5A"/>
                <w:sz w:val="19"/>
                <w:szCs w:val="19"/>
              </w:rPr>
              <w:t xml:space="preserve">ceo</w:t>
            </w:r>
            <w:r>
              <w:t xml:space="preserve">, </w:t>
            </w:r>
            <w:r>
              <w:rPr>
                <w:rFonts w:ascii="Consolas" w:cs="Consolas" w:eastAsia="Consolas" w:hAnsi="Consolas"/>
                <w:color w:val="AD3B5A"/>
                <w:sz w:val="19"/>
                <w:szCs w:val="19"/>
              </w:rPr>
              <w:t xml:space="preserve">team_leader</w:t>
            </w:r>
            <w:r>
              <w:t xml:space="preserve">, </w:t>
            </w:r>
            <w:r>
              <w:rPr>
                <w:rFonts w:ascii="Consolas" w:cs="Consolas" w:eastAsia="Consolas" w:hAnsi="Consolas"/>
                <w:color w:val="AD3B5A"/>
                <w:sz w:val="19"/>
                <w:szCs w:val="19"/>
              </w:rPr>
              <w:t xml:space="preserve">placement_coordinator</w:t>
            </w:r>
          </w:p>
        </w:tc>
      </w:tr>
      <w:tr>
        <w:trPr>
          <w:cantSplit/>
        </w:trPr>
        <w:tc>
          <w:tcPr>
            <w:tcW w:type="dxa" w:w="700"/>
            <w:shd w:fill="F2F2F2" w:color="auto" w:val="clear"/>
            <w:tcMar>
              <w:top w:type="dxa" w:w="70"/>
              <w:left w:type="dxa" w:w="90"/>
              <w:bottom w:type="dxa" w:w="70"/>
              <w:right w:type="dxa" w:w="90"/>
            </w:tcMar>
            <w:vAlign w:val="center"/>
          </w:tcPr>
          <w:p>
            <w:r>
              <w:t xml:space="preserve">Org</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assigned_college_ids</w:t>
            </w:r>
          </w:p>
        </w:tc>
        <w:tc>
          <w:tcPr>
            <w:tcW w:type="dxa" w:w="1150"/>
            <w:shd w:fill="F2F2F2" w:color="auto" w:val="clear"/>
            <w:tcMar>
              <w:top w:type="dxa" w:w="70"/>
              <w:left w:type="dxa" w:w="90"/>
              <w:bottom w:type="dxa" w:w="70"/>
              <w:right w:type="dxa" w:w="90"/>
            </w:tcMar>
            <w:vAlign w:val="center"/>
          </w:tcPr>
          <w:p>
            <w:r>
              <w:t xml:space="preserve">Array[ObjectId]</w:t>
            </w:r>
          </w:p>
        </w:tc>
        <w:tc>
          <w:tcPr>
            <w:tcW w:type="dxa" w:w="750"/>
            <w:shd w:fill="F2F2F2" w:color="auto" w:val="clear"/>
            <w:tcMar>
              <w:top w:type="dxa" w:w="70"/>
              <w:left w:type="dxa" w:w="90"/>
              <w:bottom w:type="dxa" w:w="70"/>
              <w:right w:type="dxa" w:w="90"/>
            </w:tcMar>
            <w:vAlign w:val="center"/>
          </w:tcPr>
          <w:p>
            <w:r>
              <w:t xml:space="preserve">No</w:t>
            </w:r>
          </w:p>
        </w:tc>
        <w:tc>
          <w:tcPr>
            <w:tcW w:type="dxa" w:w="10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Dynamic array referencing </w:t>
            </w:r>
            <w:r>
              <w:rPr>
                <w:rFonts w:ascii="Consolas" w:cs="Consolas" w:eastAsia="Consolas" w:hAnsi="Consolas"/>
                <w:color w:val="AD3B5A"/>
                <w:sz w:val="19"/>
                <w:szCs w:val="19"/>
              </w:rPr>
              <w:t xml:space="preserve">colleges._id</w:t>
            </w:r>
            <w:r>
              <w:t xml:space="preserve"> (0 to 3 max per coordinator)</w:t>
            </w:r>
          </w:p>
        </w:tc>
      </w:tr>
      <w:tr>
        <w:trPr>
          <w:cantSplit/>
        </w:trPr>
        <w:tc>
          <w:tcPr>
            <w:tcW w:type="dxa" w:w="700"/>
            <w:tcMar>
              <w:top w:type="dxa" w:w="70"/>
              <w:left w:type="dxa" w:w="90"/>
              <w:bottom w:type="dxa" w:w="70"/>
              <w:right w:type="dxa" w:w="90"/>
            </w:tcMar>
            <w:vAlign w:val="center"/>
          </w:tcPr>
          <w:p>
            <w:r>
              <w:t xml:space="preserve">Profile</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profile_photo_url</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No</w:t>
            </w:r>
          </w:p>
        </w:tc>
        <w:tc>
          <w:tcPr>
            <w:tcW w:type="dxa" w:w="1000"/>
            <w:tcMar>
              <w:top w:type="dxa" w:w="70"/>
              <w:left w:type="dxa" w:w="90"/>
              <w:bottom w:type="dxa" w:w="70"/>
              <w:right w:type="dxa" w:w="90"/>
            </w:tcMar>
            <w:vAlign w:val="center"/>
          </w:tcPr>
          <w:p>
            <w:r>
              <w:t xml:space="preserve">null</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S3/Disk storage image URL path</w:t>
            </w:r>
          </w:p>
        </w:tc>
      </w:tr>
      <w:tr>
        <w:trPr>
          <w:cantSplit/>
        </w:trPr>
        <w:tc>
          <w:tcPr>
            <w:tcW w:type="dxa" w:w="700"/>
            <w:shd w:fill="F2F2F2" w:color="auto" w:val="clear"/>
            <w:tcMar>
              <w:top w:type="dxa" w:w="70"/>
              <w:left w:type="dxa" w:w="90"/>
              <w:bottom w:type="dxa" w:w="70"/>
              <w:right w:type="dxa" w:w="90"/>
            </w:tcMar>
            <w:vAlign w:val="center"/>
          </w:tcPr>
          <w:p>
            <w:r>
              <w:t xml:space="preserve">Profile</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address</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No</w:t>
            </w:r>
          </w:p>
        </w:tc>
        <w:tc>
          <w:tcPr>
            <w:tcW w:type="dxa" w:w="1000"/>
            <w:shd w:fill="F2F2F2" w:color="auto" w:val="clear"/>
            <w:tcMar>
              <w:top w:type="dxa" w:w="70"/>
              <w:left w:type="dxa" w:w="90"/>
              <w:bottom w:type="dxa" w:w="70"/>
              <w:right w:type="dxa" w:w="90"/>
            </w:tcMar>
            <w:vAlign w:val="center"/>
          </w:tcPr>
          <w:p>
            <w:r>
              <w:t xml:space="preserve">null</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Mailing address string</w:t>
            </w:r>
          </w:p>
        </w:tc>
      </w:tr>
      <w:tr>
        <w:trPr>
          <w:cantSplit/>
        </w:trPr>
        <w:tc>
          <w:tcPr>
            <w:tcW w:type="dxa" w:w="700"/>
            <w:tcMar>
              <w:top w:type="dxa" w:w="70"/>
              <w:left w:type="dxa" w:w="90"/>
              <w:bottom w:type="dxa" w:w="70"/>
              <w:right w:type="dxa" w:w="90"/>
            </w:tcMar>
            <w:vAlign w:val="center"/>
          </w:tcPr>
          <w:p>
            <w:r>
              <w:t xml:space="preserve">Profile</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date_of_birth</w:t>
            </w:r>
          </w:p>
        </w:tc>
        <w:tc>
          <w:tcPr>
            <w:tcW w:type="dxa" w:w="1150"/>
            <w:tcMar>
              <w:top w:type="dxa" w:w="70"/>
              <w:left w:type="dxa" w:w="90"/>
              <w:bottom w:type="dxa" w:w="70"/>
              <w:right w:type="dxa" w:w="90"/>
            </w:tcMar>
            <w:vAlign w:val="center"/>
          </w:tcPr>
          <w:p>
            <w:r>
              <w:t xml:space="preserve">Date</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None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Birth date (Must be past date)</w:t>
            </w:r>
          </w:p>
        </w:tc>
      </w:tr>
      <w:tr>
        <w:trPr>
          <w:cantSplit/>
        </w:trPr>
        <w:tc>
          <w:tcPr>
            <w:tcW w:type="dxa" w:w="700"/>
            <w:shd w:fill="F2F2F2" w:color="auto" w:val="clear"/>
            <w:tcMar>
              <w:top w:type="dxa" w:w="70"/>
              <w:left w:type="dxa" w:w="90"/>
              <w:bottom w:type="dxa" w:w="70"/>
              <w:right w:type="dxa" w:w="90"/>
            </w:tcMar>
            <w:vAlign w:val="center"/>
          </w:tcPr>
          <w:p>
            <w:r>
              <w:t xml:space="preserve">Profile</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date_of_joining</w:t>
            </w:r>
          </w:p>
        </w:tc>
        <w:tc>
          <w:tcPr>
            <w:tcW w:type="dxa" w:w="1150"/>
            <w:shd w:fill="F2F2F2" w:color="auto" w:val="clear"/>
            <w:tcMar>
              <w:top w:type="dxa" w:w="70"/>
              <w:left w:type="dxa" w:w="90"/>
              <w:bottom w:type="dxa" w:w="70"/>
              <w:right w:type="dxa" w:w="90"/>
            </w:tcMar>
            <w:vAlign w:val="center"/>
          </w:tcPr>
          <w:p>
            <w:r>
              <w:t xml:space="preserve">Date</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None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Date joined Infoziant</w:t>
            </w:r>
          </w:p>
        </w:tc>
      </w:tr>
      <w:tr>
        <w:trPr>
          <w:cantSplit/>
        </w:trPr>
        <w:tc>
          <w:tcPr>
            <w:tcW w:type="dxa" w:w="700"/>
            <w:tcMar>
              <w:top w:type="dxa" w:w="70"/>
              <w:left w:type="dxa" w:w="90"/>
              <w:bottom w:type="dxa" w:w="70"/>
              <w:right w:type="dxa" w:w="90"/>
            </w:tcMar>
            <w:vAlign w:val="center"/>
          </w:tcPr>
          <w:p>
            <w:r>
              <w:t xml:space="preserve">Governance</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account_status</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rPr>
                <w:rFonts w:ascii="Consolas" w:cs="Consolas" w:eastAsia="Consolas" w:hAnsi="Consolas"/>
                <w:color w:val="AD3B5A"/>
                <w:sz w:val="19"/>
                <w:szCs w:val="19"/>
              </w:rPr>
              <w:t xml:space="preserve">active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Enum: </w:t>
            </w:r>
            <w:r>
              <w:rPr>
                <w:rFonts w:ascii="Consolas" w:cs="Consolas" w:eastAsia="Consolas" w:hAnsi="Consolas"/>
                <w:color w:val="AD3B5A"/>
                <w:sz w:val="19"/>
                <w:szCs w:val="19"/>
              </w:rPr>
              <w:t xml:space="preserve">active</w:t>
            </w:r>
            <w:r>
              <w:t xml:space="preserve">, </w:t>
            </w:r>
            <w:r>
              <w:rPr>
                <w:rFonts w:ascii="Consolas" w:cs="Consolas" w:eastAsia="Consolas" w:hAnsi="Consolas"/>
                <w:color w:val="AD3B5A"/>
                <w:sz w:val="19"/>
                <w:szCs w:val="19"/>
              </w:rPr>
              <w:t xml:space="preserve">inactive</w:t>
            </w:r>
            <w:r>
              <w:t xml:space="preserve">, </w:t>
            </w:r>
            <w:r>
              <w:rPr>
                <w:rFonts w:ascii="Consolas" w:cs="Consolas" w:eastAsia="Consolas" w:hAnsi="Consolas"/>
                <w:color w:val="AD3B5A"/>
                <w:sz w:val="19"/>
                <w:szCs w:val="19"/>
              </w:rPr>
              <w:t xml:space="preserve">suspended</w:t>
            </w:r>
          </w:p>
        </w:tc>
      </w:tr>
      <w:tr>
        <w:trPr>
          <w:cantSplit/>
        </w:trPr>
        <w:tc>
          <w:tcPr>
            <w:tcW w:type="dxa" w:w="700"/>
            <w:shd w:fill="F2F2F2" w:color="auto" w:val="clear"/>
            <w:tcMar>
              <w:top w:type="dxa" w:w="70"/>
              <w:left w:type="dxa" w:w="90"/>
              <w:bottom w:type="dxa" w:w="70"/>
              <w:right w:type="dxa" w:w="90"/>
            </w:tcMar>
            <w:vAlign w:val="center"/>
          </w:tcPr>
          <w:p>
            <w:r>
              <w:t xml:space="preserve">Governance</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presence_status</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available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Enum: </w:t>
            </w:r>
            <w:r>
              <w:rPr>
                <w:rFonts w:ascii="Consolas" w:cs="Consolas" w:eastAsia="Consolas" w:hAnsi="Consolas"/>
                <w:color w:val="AD3B5A"/>
                <w:sz w:val="19"/>
                <w:szCs w:val="19"/>
              </w:rPr>
              <w:t xml:space="preserve">available</w:t>
            </w:r>
            <w:r>
              <w:t xml:space="preserve">, </w:t>
            </w:r>
            <w:r>
              <w:rPr>
                <w:rFonts w:ascii="Consolas" w:cs="Consolas" w:eastAsia="Consolas" w:hAnsi="Consolas"/>
                <w:color w:val="AD3B5A"/>
                <w:sz w:val="19"/>
                <w:szCs w:val="19"/>
              </w:rPr>
              <w:t xml:space="preserve">busy</w:t>
            </w:r>
            <w:r>
              <w:t xml:space="preserve">, </w:t>
            </w:r>
            <w:r>
              <w:rPr>
                <w:rFonts w:ascii="Consolas" w:cs="Consolas" w:eastAsia="Consolas" w:hAnsi="Consolas"/>
                <w:color w:val="AD3B5A"/>
                <w:sz w:val="19"/>
                <w:szCs w:val="19"/>
              </w:rPr>
              <w:t xml:space="preserve">be_right_back</w:t>
            </w:r>
            <w:r>
              <w:t xml:space="preserve">, </w:t>
            </w:r>
            <w:r>
              <w:rPr>
                <w:rFonts w:ascii="Consolas" w:cs="Consolas" w:eastAsia="Consolas" w:hAnsi="Consolas"/>
                <w:color w:val="AD3B5A"/>
                <w:sz w:val="19"/>
                <w:szCs w:val="19"/>
              </w:rPr>
              <w:t xml:space="preserve">away</w:t>
            </w:r>
            <w:r>
              <w:t xml:space="preserve">, </w:t>
            </w:r>
            <w:r>
              <w:rPr>
                <w:rFonts w:ascii="Consolas" w:cs="Consolas" w:eastAsia="Consolas" w:hAnsi="Consolas"/>
                <w:color w:val="AD3B5A"/>
                <w:sz w:val="19"/>
                <w:szCs w:val="19"/>
              </w:rPr>
              <w:t xml:space="preserve">appear_offline</w:t>
            </w:r>
            <w:r>
              <w:t xml:space="preserve">, </w:t>
            </w:r>
            <w:r>
              <w:rPr>
                <w:rFonts w:ascii="Consolas" w:cs="Consolas" w:eastAsia="Consolas" w:hAnsi="Consolas"/>
                <w:color w:val="AD3B5A"/>
                <w:sz w:val="19"/>
                <w:szCs w:val="19"/>
              </w:rPr>
              <w:t xml:space="preserve">out_of_office</w:t>
            </w:r>
          </w:p>
        </w:tc>
      </w:tr>
      <w:tr>
        <w:trPr>
          <w:cantSplit/>
        </w:trPr>
        <w:tc>
          <w:tcPr>
            <w:tcW w:type="dxa" w:w="700"/>
            <w:tcMar>
              <w:top w:type="dxa" w:w="70"/>
              <w:left w:type="dxa" w:w="90"/>
              <w:bottom w:type="dxa" w:w="70"/>
              <w:right w:type="dxa" w:w="90"/>
            </w:tcMar>
            <w:vAlign w:val="center"/>
          </w:tcPr>
          <w:p>
            <w:r>
              <w:t xml:space="preserve">Governance</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created_by</w:t>
            </w:r>
          </w:p>
        </w:tc>
        <w:tc>
          <w:tcPr>
            <w:tcW w:type="dxa" w:w="1150"/>
            <w:tcMar>
              <w:top w:type="dxa" w:w="70"/>
              <w:left w:type="dxa" w:w="90"/>
              <w:bottom w:type="dxa" w:w="70"/>
              <w:right w:type="dxa" w:w="90"/>
            </w:tcMar>
            <w:vAlign w:val="center"/>
          </w:tcPr>
          <w:p>
            <w:r>
              <w:t xml:space="preserve">ObjectId</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None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Account creator FK (</w:t>
            </w:r>
            <w:r>
              <w:rPr>
                <w:rFonts w:ascii="Consolas" w:cs="Consolas" w:eastAsia="Consolas" w:hAnsi="Consolas"/>
                <w:color w:val="AD3B5A"/>
                <w:sz w:val="19"/>
                <w:szCs w:val="19"/>
              </w:rPr>
              <w:t xml:space="preserve">users._id</w:t>
            </w:r>
            <w:r>
              <w:t xml:space="preserve">)</w:t>
            </w:r>
          </w:p>
        </w:tc>
      </w:tr>
      <w:tr>
        <w:trPr>
          <w:cantSplit/>
        </w:trPr>
        <w:tc>
          <w:tcPr>
            <w:tcW w:type="dxa" w:w="700"/>
            <w:shd w:fill="F2F2F2" w:color="auto" w:val="clear"/>
            <w:tcMar>
              <w:top w:type="dxa" w:w="70"/>
              <w:left w:type="dxa" w:w="90"/>
              <w:bottom w:type="dxa" w:w="70"/>
              <w:right w:type="dxa" w:w="90"/>
            </w:tcMar>
            <w:vAlign w:val="center"/>
          </w:tcPr>
          <w:p>
            <w:r>
              <w:t xml:space="preserve">Governance</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created_at</w:t>
            </w:r>
          </w:p>
        </w:tc>
        <w:tc>
          <w:tcPr>
            <w:tcW w:type="dxa" w:w="1150"/>
            <w:shd w:fill="F2F2F2" w:color="auto" w:val="clear"/>
            <w:tcMar>
              <w:top w:type="dxa" w:w="70"/>
              <w:left w:type="dxa" w:w="90"/>
              <w:bottom w:type="dxa" w:w="70"/>
              <w:right w:type="dxa" w:w="90"/>
            </w:tcMar>
            <w:vAlign w:val="center"/>
          </w:tcPr>
          <w:p>
            <w:r>
              <w:t xml:space="preserve">Date</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Auto</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Creation timestamp</w:t>
            </w:r>
          </w:p>
        </w:tc>
      </w:tr>
      <w:tr>
        <w:trPr>
          <w:cantSplit/>
        </w:trPr>
        <w:tc>
          <w:tcPr>
            <w:tcW w:type="dxa" w:w="700"/>
            <w:tcMar>
              <w:top w:type="dxa" w:w="70"/>
              <w:left w:type="dxa" w:w="90"/>
              <w:bottom w:type="dxa" w:w="70"/>
              <w:right w:type="dxa" w:w="90"/>
            </w:tcMar>
            <w:vAlign w:val="center"/>
          </w:tcPr>
          <w:p>
            <w:r>
              <w:t xml:space="preserve">Governance</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updated_at</w:t>
            </w:r>
          </w:p>
        </w:tc>
        <w:tc>
          <w:tcPr>
            <w:tcW w:type="dxa" w:w="1150"/>
            <w:tcMar>
              <w:top w:type="dxa" w:w="70"/>
              <w:left w:type="dxa" w:w="90"/>
              <w:bottom w:type="dxa" w:w="70"/>
              <w:right w:type="dxa" w:w="90"/>
            </w:tcMar>
            <w:vAlign w:val="center"/>
          </w:tcPr>
          <w:p>
            <w:r>
              <w:t xml:space="preserve">Date</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Auto</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Update timestamp</w:t>
            </w:r>
          </w:p>
        </w:tc>
      </w:tr>
    </w:tbl>
    <w:p>
      <w:r>
        <w:t xml:space="preserve"/>
      </w:r>
    </w:p>
    <w:p>
      <w:r>
        <w:t xml:space="preserve"/>
      </w:r>
    </w:p>
    <w:p>
      <w:pPr>
        <w:spacing w:after="90" w:before="160"/>
      </w:pPr>
      <w:r>
        <w:rPr>
          <w:b/>
          <w:bCs/>
          <w:color w:val="3D3D3D"/>
          <w:sz w:val="22"/>
          <w:szCs w:val="22"/>
        </w:rPr>
        <w:t xml:space="preserve">3. Collection Relationships</w:t>
      </w:r>
    </w:p>
    <w:p>
      <w:pPr>
        <w:pStyle w:val="ListParagraph"/>
        <w:numPr>
          <w:ilvl w:val="0"/>
          <w:numId w:val="1"/>
        </w:numPr>
        <w:spacing w:after="60"/>
      </w:pPr>
      <w:r>
        <w:rPr>
          <w:b/>
          <w:bCs/>
        </w:rPr>
        <w:t xml:space="preserve">Parent Relationships:</w:t>
      </w:r>
    </w:p>
    <w:p>
      <w:pPr>
        <w:pStyle w:val="ListParagraph"/>
        <w:numPr>
          <w:ilvl w:val="0"/>
          <w:numId w:val="1"/>
        </w:numPr>
        <w:spacing w:after="60"/>
      </w:pPr>
      <w:r>
        <w:rPr>
          <w:b/>
          <w:bCs/>
        </w:rPr>
        <w:t xml:space="preserve">Child Collections Depending on </w:t>
      </w:r>
      <w:r>
        <w:rPr>
          <w:rFonts w:ascii="Consolas" w:cs="Consolas" w:eastAsia="Consolas" w:hAnsi="Consolas"/>
          <w:b/>
          <w:bCs/>
          <w:color w:val="AD3B5A"/>
          <w:sz w:val="19"/>
          <w:szCs w:val="19"/>
        </w:rPr>
        <w:t xml:space="preserve">users</w:t>
      </w:r>
      <w:r>
        <w:rPr>
          <w:b/>
          <w:bCs/>
        </w:rPr>
        <w:t xml:space="preserve">:</w:t>
      </w:r>
    </w:p>
    <w:p>
      <w:r>
        <w:t xml:space="preserve"/>
      </w:r>
    </w:p>
    <w:p>
      <w:pPr>
        <w:spacing w:after="90" w:before="160"/>
      </w:pPr>
      <w:r>
        <w:rPr>
          <w:b/>
          <w:bCs/>
          <w:color w:val="3D3D3D"/>
          <w:sz w:val="22"/>
          <w:szCs w:val="22"/>
        </w:rPr>
        <w:t xml:space="preserve">4. REST API Contracts</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rPr>
          <w:cantSplit/>
          <w:tblHeader/>
        </w:trPr>
        <w:tc>
          <w:tcPr>
            <w:tcW w:type="dxa" w:w="700"/>
            <w:shd w:fill="1F3864" w:color="auto" w:val="clear"/>
            <w:tcMar>
              <w:top w:type="dxa" w:w="80"/>
              <w:left w:type="dxa" w:w="100"/>
              <w:bottom w:type="dxa" w:w="80"/>
              <w:right w:type="dxa" w:w="100"/>
            </w:tcMar>
            <w:vAlign w:val="center"/>
          </w:tcPr>
          <w:p>
            <w:r>
              <w:rPr>
                <w:b/>
                <w:bCs/>
                <w:color w:val="FFFFFF"/>
                <w:sz w:val="19"/>
                <w:szCs w:val="19"/>
              </w:rPr>
              <w:t xml:space="preserve">Method</w:t>
            </w:r>
          </w:p>
        </w:tc>
        <w:tc>
          <w:tcPr>
            <w:tcW w:type="dxa" w:w="1750"/>
            <w:shd w:fill="1F3864" w:color="auto" w:val="clear"/>
            <w:tcMar>
              <w:top w:type="dxa" w:w="80"/>
              <w:left w:type="dxa" w:w="100"/>
              <w:bottom w:type="dxa" w:w="80"/>
              <w:right w:type="dxa" w:w="100"/>
            </w:tcMar>
            <w:vAlign w:val="center"/>
          </w:tcPr>
          <w:p>
            <w:r>
              <w:rPr>
                <w:b/>
                <w:bCs/>
                <w:color w:val="FFFFFF"/>
                <w:sz w:val="19"/>
                <w:szCs w:val="19"/>
              </w:rPr>
              <w:t xml:space="preserve">Endpoint Route</w:t>
            </w:r>
          </w:p>
        </w:tc>
        <w:tc>
          <w:tcPr>
            <w:tcW w:type="dxa" w:w="1300"/>
            <w:shd w:fill="1F3864" w:color="auto" w:val="clear"/>
            <w:tcMar>
              <w:top w:type="dxa" w:w="80"/>
              <w:left w:type="dxa" w:w="100"/>
              <w:bottom w:type="dxa" w:w="80"/>
              <w:right w:type="dxa" w:w="100"/>
            </w:tcMar>
            <w:vAlign w:val="center"/>
          </w:tcPr>
          <w:p>
            <w:r>
              <w:rPr>
                <w:b/>
                <w:bCs/>
                <w:color w:val="FFFFFF"/>
                <w:sz w:val="19"/>
                <w:szCs w:val="19"/>
              </w:rPr>
              <w:t xml:space="preserve">Access Guard</w:t>
            </w:r>
          </w:p>
        </w:tc>
        <w:tc>
          <w:tcPr>
            <w:tcW w:type="dxa" w:w="1750"/>
            <w:shd w:fill="1F3864" w:color="auto" w:val="clear"/>
            <w:tcMar>
              <w:top w:type="dxa" w:w="80"/>
              <w:left w:type="dxa" w:w="100"/>
              <w:bottom w:type="dxa" w:w="80"/>
              <w:right w:type="dxa" w:w="100"/>
            </w:tcMar>
            <w:vAlign w:val="center"/>
          </w:tcPr>
          <w:p>
            <w:r>
              <w:rPr>
                <w:b/>
                <w:bCs/>
                <w:color w:val="FFFFFF"/>
                <w:sz w:val="19"/>
                <w:szCs w:val="19"/>
              </w:rPr>
              <w:t xml:space="preserve">Description</w:t>
            </w:r>
          </w:p>
        </w:tc>
        <w:tc>
          <w:tcPr>
            <w:tcW w:type="dxa" w:w="2123"/>
            <w:shd w:fill="1F3864" w:color="auto" w:val="clear"/>
            <w:tcMar>
              <w:top w:type="dxa" w:w="80"/>
              <w:left w:type="dxa" w:w="100"/>
              <w:bottom w:type="dxa" w:w="80"/>
              <w:right w:type="dxa" w:w="100"/>
            </w:tcMar>
            <w:vAlign w:val="center"/>
          </w:tcPr>
          <w:p>
            <w:r>
              <w:rPr>
                <w:b/>
                <w:bCs/>
                <w:color w:val="FFFFFF"/>
                <w:sz w:val="19"/>
                <w:szCs w:val="19"/>
              </w:rPr>
              <w:t xml:space="preserve">Example Request JSON</w:t>
            </w:r>
          </w:p>
        </w:tc>
        <w:tc>
          <w:tcPr>
            <w:tcW w:type="dxa" w:w="2123"/>
            <w:shd w:fill="1F3864" w:color="auto" w:val="clear"/>
            <w:tcMar>
              <w:top w:type="dxa" w:w="80"/>
              <w:left w:type="dxa" w:w="100"/>
              <w:bottom w:type="dxa" w:w="80"/>
              <w:right w:type="dxa" w:w="100"/>
            </w:tcMar>
            <w:vAlign w:val="center"/>
          </w:tcPr>
          <w:p>
            <w:r>
              <w:rPr>
                <w:b/>
                <w:bCs/>
                <w:color w:val="FFFFFF"/>
                <w:sz w:val="19"/>
                <w:szCs w:val="19"/>
              </w:rPr>
              <w:t xml:space="preserve">Example Response JSON</w:t>
            </w:r>
          </w:p>
        </w:tc>
      </w:tr>
      <w:tr>
        <w:trPr>
          <w:cantSplit/>
        </w:trPr>
        <w:tc>
          <w:tcPr>
            <w:tcW w:type="dxa" w:w="700"/>
            <w:tcMar>
              <w:top w:type="dxa" w:w="70"/>
              <w:left w:type="dxa" w:w="90"/>
              <w:bottom w:type="dxa" w:w="70"/>
              <w:right w:type="dxa" w:w="90"/>
            </w:tcMar>
            <w:vAlign w:val="center"/>
          </w:tcPr>
          <w:p>
            <w:r>
              <w:rPr>
                <w:rFonts w:ascii="Consolas" w:cs="Consolas" w:eastAsia="Consolas" w:hAnsi="Consolas"/>
                <w:color w:val="AD3B5A"/>
                <w:sz w:val="19"/>
                <w:szCs w:val="19"/>
              </w:rPr>
              <w:t xml:space="preserve">POST</w:t>
            </w:r>
          </w:p>
        </w:tc>
        <w:tc>
          <w:tcPr>
            <w:tcW w:type="dxa" w:w="1750"/>
            <w:tcMar>
              <w:top w:type="dxa" w:w="70"/>
              <w:left w:type="dxa" w:w="90"/>
              <w:bottom w:type="dxa" w:w="70"/>
              <w:right w:type="dxa" w:w="90"/>
            </w:tcMar>
            <w:vAlign w:val="center"/>
          </w:tcPr>
          <w:p>
            <w:r>
              <w:rPr>
                <w:rFonts w:ascii="Consolas" w:cs="Consolas" w:eastAsia="Consolas" w:hAnsi="Consolas"/>
                <w:color w:val="AD3B5A"/>
                <w:sz w:val="19"/>
                <w:szCs w:val="19"/>
              </w:rPr>
              <w:t xml:space="preserve">/api/v1/auth/login</w:t>
            </w:r>
          </w:p>
        </w:tc>
        <w:tc>
          <w:tcPr>
            <w:tcW w:type="dxa" w:w="1300"/>
            <w:tcMar>
              <w:top w:type="dxa" w:w="70"/>
              <w:left w:type="dxa" w:w="90"/>
              <w:bottom w:type="dxa" w:w="70"/>
              <w:right w:type="dxa" w:w="90"/>
            </w:tcMar>
            <w:vAlign w:val="center"/>
          </w:tcPr>
          <w:p>
            <w:r>
              <w:t xml:space="preserve">Public</w:t>
            </w:r>
          </w:p>
        </w:tc>
        <w:tc>
          <w:tcPr>
            <w:tcW w:type="dxa" w:w="1750"/>
            <w:tcMar>
              <w:top w:type="dxa" w:w="70"/>
              <w:left w:type="dxa" w:w="90"/>
              <w:bottom w:type="dxa" w:w="70"/>
              <w:right w:type="dxa" w:w="90"/>
            </w:tcMar>
            <w:vAlign w:val="center"/>
          </w:tcPr>
          <w:p>
            <w:r>
              <w:t xml:space="preserve">Authenticates credentials &amp; returns JWT</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{"official_email":"...","password":"..."}</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{"success":true,"data":{"token":"..."}}</w:t>
            </w:r>
          </w:p>
        </w:tc>
      </w:tr>
      <w:tr>
        <w:trPr>
          <w:cantSplit/>
        </w:trPr>
        <w:tc>
          <w:tcPr>
            <w:tcW w:type="dxa" w:w="7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GET</w:t>
            </w:r>
          </w:p>
        </w:tc>
        <w:tc>
          <w:tcPr>
            <w:tcW w:type="dxa" w:w="17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/api/v1/auth/me</w:t>
            </w:r>
          </w:p>
        </w:tc>
        <w:tc>
          <w:tcPr>
            <w:tcW w:type="dxa" w:w="1300"/>
            <w:shd w:fill="F2F2F2" w:color="auto" w:val="clear"/>
            <w:tcMar>
              <w:top w:type="dxa" w:w="70"/>
              <w:left w:type="dxa" w:w="90"/>
              <w:bottom w:type="dxa" w:w="70"/>
              <w:right w:type="dxa" w:w="90"/>
            </w:tcMar>
            <w:vAlign w:val="center"/>
          </w:tcPr>
          <w:p>
            <w:r>
              <w:t xml:space="preserve">JWT Auth</w:t>
            </w:r>
          </w:p>
        </w:tc>
        <w:tc>
          <w:tcPr>
            <w:tcW w:type="dxa" w:w="1750"/>
            <w:shd w:fill="F2F2F2" w:color="auto" w:val="clear"/>
            <w:tcMar>
              <w:top w:type="dxa" w:w="70"/>
              <w:left w:type="dxa" w:w="90"/>
              <w:bottom w:type="dxa" w:w="70"/>
              <w:right w:type="dxa" w:w="90"/>
            </w:tcMar>
            <w:vAlign w:val="center"/>
          </w:tcPr>
          <w:p>
            <w:r>
              <w:t xml:space="preserve">Fetches current user profile &amp; colleges</w:t>
            </w:r>
          </w:p>
        </w:tc>
        <w:tc>
          <w:tcPr>
            <w:tcW w:type="dxa" w:w="2123"/>
            <w:shd w:fill="F2F2F2" w:color="auto" w:val="clear"/>
            <w:tcMar>
              <w:top w:type="dxa" w:w="70"/>
              <w:left w:type="dxa" w:w="90"/>
              <w:bottom w:type="dxa" w:w="70"/>
              <w:right w:type="dxa" w:w="90"/>
            </w:tcMar>
            <w:vAlign w:val="center"/>
          </w:tcPr>
          <w:p>
            <w:r>
              <w:t xml:space="preserve">None</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{"success":true,"data":{"user_id":"..."}}</w:t>
            </w:r>
          </w:p>
        </w:tc>
      </w:tr>
      <w:tr>
        <w:trPr>
          <w:cantSplit/>
        </w:trPr>
        <w:tc>
          <w:tcPr>
            <w:tcW w:type="dxa" w:w="700"/>
            <w:tcMar>
              <w:top w:type="dxa" w:w="70"/>
              <w:left w:type="dxa" w:w="90"/>
              <w:bottom w:type="dxa" w:w="70"/>
              <w:right w:type="dxa" w:w="90"/>
            </w:tcMar>
            <w:vAlign w:val="center"/>
          </w:tcPr>
          <w:p>
            <w:r>
              <w:rPr>
                <w:rFonts w:ascii="Consolas" w:cs="Consolas" w:eastAsia="Consolas" w:hAnsi="Consolas"/>
                <w:color w:val="AD3B5A"/>
                <w:sz w:val="19"/>
                <w:szCs w:val="19"/>
              </w:rPr>
              <w:t xml:space="preserve">GET</w:t>
            </w:r>
          </w:p>
        </w:tc>
        <w:tc>
          <w:tcPr>
            <w:tcW w:type="dxa" w:w="1750"/>
            <w:tcMar>
              <w:top w:type="dxa" w:w="70"/>
              <w:left w:type="dxa" w:w="90"/>
              <w:bottom w:type="dxa" w:w="70"/>
              <w:right w:type="dxa" w:w="90"/>
            </w:tcMar>
            <w:vAlign w:val="center"/>
          </w:tcPr>
          <w:p>
            <w:r>
              <w:rPr>
                <w:rFonts w:ascii="Consolas" w:cs="Consolas" w:eastAsia="Consolas" w:hAnsi="Consolas"/>
                <w:color w:val="AD3B5A"/>
                <w:sz w:val="19"/>
                <w:szCs w:val="19"/>
              </w:rPr>
              <w:t xml:space="preserve">/api/v1/users</w:t>
            </w:r>
          </w:p>
        </w:tc>
        <w:tc>
          <w:tcPr>
            <w:tcW w:type="dxa" w:w="1300"/>
            <w:tcMar>
              <w:top w:type="dxa" w:w="70"/>
              <w:left w:type="dxa" w:w="90"/>
              <w:bottom w:type="dxa" w:w="70"/>
              <w:right w:type="dxa" w:w="90"/>
            </w:tcMar>
            <w:vAlign w:val="center"/>
          </w:tcPr>
          <w:p>
            <w:r>
              <w:t xml:space="preserve">Admin / Director</w:t>
            </w:r>
          </w:p>
        </w:tc>
        <w:tc>
          <w:tcPr>
            <w:tcW w:type="dxa" w:w="1750"/>
            <w:tcMar>
              <w:top w:type="dxa" w:w="70"/>
              <w:left w:type="dxa" w:w="90"/>
              <w:bottom w:type="dxa" w:w="70"/>
              <w:right w:type="dxa" w:w="90"/>
            </w:tcMar>
            <w:vAlign w:val="center"/>
          </w:tcPr>
          <w:p>
            <w:r>
              <w:t xml:space="preserve">Paginated search list of system users</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GET /api/v1/users?role=placement_coordinator</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{"success":true,"data":[...],"meta":{...}}</w:t>
            </w:r>
          </w:p>
        </w:tc>
      </w:tr>
      <w:tr>
        <w:trPr>
          <w:cantSplit/>
        </w:trPr>
        <w:tc>
          <w:tcPr>
            <w:tcW w:type="dxa" w:w="7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POST</w:t>
            </w:r>
          </w:p>
        </w:tc>
        <w:tc>
          <w:tcPr>
            <w:tcW w:type="dxa" w:w="17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/api/v1/users</w:t>
            </w:r>
          </w:p>
        </w:tc>
        <w:tc>
          <w:tcPr>
            <w:tcW w:type="dxa" w:w="1300"/>
            <w:shd w:fill="F2F2F2" w:color="auto" w:val="clear"/>
            <w:tcMar>
              <w:top w:type="dxa" w:w="70"/>
              <w:left w:type="dxa" w:w="90"/>
              <w:bottom w:type="dxa" w:w="70"/>
              <w:right w:type="dxa" w:w="90"/>
            </w:tcMar>
            <w:vAlign w:val="center"/>
          </w:tcPr>
          <w:p>
            <w:r>
              <w:t xml:space="preserve">Admin / Director</w:t>
            </w:r>
          </w:p>
        </w:tc>
        <w:tc>
          <w:tcPr>
            <w:tcW w:type="dxa" w:w="1750"/>
            <w:shd w:fill="F2F2F2" w:color="auto" w:val="clear"/>
            <w:tcMar>
              <w:top w:type="dxa" w:w="70"/>
              <w:left w:type="dxa" w:w="90"/>
              <w:bottom w:type="dxa" w:w="70"/>
              <w:right w:type="dxa" w:w="90"/>
            </w:tcMar>
            <w:vAlign w:val="center"/>
          </w:tcPr>
          <w:p>
            <w:r>
              <w:t xml:space="preserve">Creates a new employee user account</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{"username":"karthik_v","official_email":"..."}</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{"success":true,"statusCode":201,"data":{...}}</w:t>
            </w:r>
          </w:p>
        </w:tc>
      </w:tr>
      <w:tr>
        <w:trPr>
          <w:cantSplit/>
        </w:trPr>
        <w:tc>
          <w:tcPr>
            <w:tcW w:type="dxa" w:w="700"/>
            <w:tcMar>
              <w:top w:type="dxa" w:w="70"/>
              <w:left w:type="dxa" w:w="90"/>
              <w:bottom w:type="dxa" w:w="70"/>
              <w:right w:type="dxa" w:w="90"/>
            </w:tcMar>
            <w:vAlign w:val="center"/>
          </w:tcPr>
          <w:p>
            <w:r>
              <w:rPr>
                <w:rFonts w:ascii="Consolas" w:cs="Consolas" w:eastAsia="Consolas" w:hAnsi="Consolas"/>
                <w:color w:val="AD3B5A"/>
                <w:sz w:val="19"/>
                <w:szCs w:val="19"/>
              </w:rPr>
              <w:t xml:space="preserve">PUT</w:t>
            </w:r>
          </w:p>
        </w:tc>
        <w:tc>
          <w:tcPr>
            <w:tcW w:type="dxa" w:w="1750"/>
            <w:tcMar>
              <w:top w:type="dxa" w:w="70"/>
              <w:left w:type="dxa" w:w="90"/>
              <w:bottom w:type="dxa" w:w="70"/>
              <w:right w:type="dxa" w:w="90"/>
            </w:tcMar>
            <w:vAlign w:val="center"/>
          </w:tcPr>
          <w:p>
            <w:r>
              <w:rPr>
                <w:rFonts w:ascii="Consolas" w:cs="Consolas" w:eastAsia="Consolas" w:hAnsi="Consolas"/>
                <w:color w:val="AD3B5A"/>
                <w:sz w:val="19"/>
                <w:szCs w:val="19"/>
              </w:rPr>
              <w:t xml:space="preserve">/api/v1/users/:id</w:t>
            </w:r>
          </w:p>
        </w:tc>
        <w:tc>
          <w:tcPr>
            <w:tcW w:type="dxa" w:w="1300"/>
            <w:tcMar>
              <w:top w:type="dxa" w:w="70"/>
              <w:left w:type="dxa" w:w="90"/>
              <w:bottom w:type="dxa" w:w="70"/>
              <w:right w:type="dxa" w:w="90"/>
            </w:tcMar>
            <w:vAlign w:val="center"/>
          </w:tcPr>
          <w:p>
            <w:r>
              <w:t xml:space="preserve">Admin / Director</w:t>
            </w:r>
          </w:p>
        </w:tc>
        <w:tc>
          <w:tcPr>
            <w:tcW w:type="dxa" w:w="1750"/>
            <w:tcMar>
              <w:top w:type="dxa" w:w="70"/>
              <w:left w:type="dxa" w:w="90"/>
              <w:bottom w:type="dxa" w:w="70"/>
              <w:right w:type="dxa" w:w="90"/>
            </w:tcMar>
            <w:vAlign w:val="center"/>
          </w:tcPr>
          <w:p>
            <w:r>
              <w:t xml:space="preserve">Updates user profile details</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{"full_name":"Karthik V","primary_mobile":"..."}</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{"success":true,"message":"User updated"}</w:t>
            </w:r>
          </w:p>
        </w:tc>
      </w:tr>
      <w:tr>
        <w:trPr>
          <w:cantSplit/>
        </w:trPr>
        <w:tc>
          <w:tcPr>
            <w:tcW w:type="dxa" w:w="7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PUT</w:t>
            </w:r>
          </w:p>
        </w:tc>
        <w:tc>
          <w:tcPr>
            <w:tcW w:type="dxa" w:w="17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/api/v1/users/:id/colleges</w:t>
            </w:r>
          </w:p>
        </w:tc>
        <w:tc>
          <w:tcPr>
            <w:tcW w:type="dxa" w:w="1300"/>
            <w:shd w:fill="F2F2F2" w:color="auto" w:val="clear"/>
            <w:tcMar>
              <w:top w:type="dxa" w:w="70"/>
              <w:left w:type="dxa" w:w="90"/>
              <w:bottom w:type="dxa" w:w="70"/>
              <w:right w:type="dxa" w:w="90"/>
            </w:tcMar>
            <w:vAlign w:val="center"/>
          </w:tcPr>
          <w:p>
            <w:r>
              <w:t xml:space="preserve">Team Leader / Director</w:t>
            </w:r>
          </w:p>
        </w:tc>
        <w:tc>
          <w:tcPr>
            <w:tcW w:type="dxa" w:w="1750"/>
            <w:shd w:fill="F2F2F2" w:color="auto" w:val="clear"/>
            <w:tcMar>
              <w:top w:type="dxa" w:w="70"/>
              <w:left w:type="dxa" w:w="90"/>
              <w:bottom w:type="dxa" w:w="70"/>
              <w:right w:type="dxa" w:w="90"/>
            </w:tcMar>
            <w:vAlign w:val="center"/>
          </w:tcPr>
          <w:p>
            <w:r>
              <w:t xml:space="preserve">Reallocates assigned colleges array</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{"assigned_college_ids":["id1","id2"]}</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{"success":true,"message":"Colleges reallocated"}</w:t>
            </w:r>
          </w:p>
        </w:tc>
      </w:tr>
      <w:tr>
        <w:trPr>
          <w:cantSplit/>
        </w:trPr>
        <w:tc>
          <w:tcPr>
            <w:tcW w:type="dxa" w:w="700"/>
            <w:tcMar>
              <w:top w:type="dxa" w:w="70"/>
              <w:left w:type="dxa" w:w="90"/>
              <w:bottom w:type="dxa" w:w="70"/>
              <w:right w:type="dxa" w:w="90"/>
            </w:tcMar>
            <w:vAlign w:val="center"/>
          </w:tcPr>
          <w:p>
            <w:r>
              <w:rPr>
                <w:rFonts w:ascii="Consolas" w:cs="Consolas" w:eastAsia="Consolas" w:hAnsi="Consolas"/>
                <w:color w:val="AD3B5A"/>
                <w:sz w:val="19"/>
                <w:szCs w:val="19"/>
              </w:rPr>
              <w:t xml:space="preserve">PATCH</w:t>
            </w:r>
          </w:p>
        </w:tc>
        <w:tc>
          <w:tcPr>
            <w:tcW w:type="dxa" w:w="1750"/>
            <w:tcMar>
              <w:top w:type="dxa" w:w="70"/>
              <w:left w:type="dxa" w:w="90"/>
              <w:bottom w:type="dxa" w:w="70"/>
              <w:right w:type="dxa" w:w="90"/>
            </w:tcMar>
            <w:vAlign w:val="center"/>
          </w:tcPr>
          <w:p>
            <w:r>
              <w:rPr>
                <w:rFonts w:ascii="Consolas" w:cs="Consolas" w:eastAsia="Consolas" w:hAnsi="Consolas"/>
                <w:color w:val="AD3B5A"/>
                <w:sz w:val="19"/>
                <w:szCs w:val="19"/>
              </w:rPr>
              <w:t xml:space="preserve">/api/v1/users/:id/presence</w:t>
            </w:r>
          </w:p>
        </w:tc>
        <w:tc>
          <w:tcPr>
            <w:tcW w:type="dxa" w:w="1300"/>
            <w:tcMar>
              <w:top w:type="dxa" w:w="70"/>
              <w:left w:type="dxa" w:w="90"/>
              <w:bottom w:type="dxa" w:w="70"/>
              <w:right w:type="dxa" w:w="90"/>
            </w:tcMar>
            <w:vAlign w:val="center"/>
          </w:tcPr>
          <w:p>
            <w:r>
              <w:t xml:space="preserve">JWT Auth (Self)</w:t>
            </w:r>
          </w:p>
        </w:tc>
        <w:tc>
          <w:tcPr>
            <w:tcW w:type="dxa" w:w="1750"/>
            <w:tcMar>
              <w:top w:type="dxa" w:w="70"/>
              <w:left w:type="dxa" w:w="90"/>
              <w:bottom w:type="dxa" w:w="70"/>
              <w:right w:type="dxa" w:w="90"/>
            </w:tcMar>
            <w:vAlign w:val="center"/>
          </w:tcPr>
          <w:p>
            <w:r>
              <w:t xml:space="preserve">Updates MS Teams presence status</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{"presence_status":"busy"}</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{"success":true,"message":"Presence updated"}</w:t>
            </w:r>
          </w:p>
        </w:tc>
      </w:tr>
      <w:tr>
        <w:trPr>
          <w:cantSplit/>
        </w:trPr>
        <w:tc>
          <w:tcPr>
            <w:tcW w:type="dxa" w:w="7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DELETE</w:t>
            </w:r>
          </w:p>
        </w:tc>
        <w:tc>
          <w:tcPr>
            <w:tcW w:type="dxa" w:w="17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/api/v1/users/:id</w:t>
            </w:r>
          </w:p>
        </w:tc>
        <w:tc>
          <w:tcPr>
            <w:tcW w:type="dxa" w:w="1300"/>
            <w:shd w:fill="F2F2F2" w:color="auto" w:val="clear"/>
            <w:tcMar>
              <w:top w:type="dxa" w:w="70"/>
              <w:left w:type="dxa" w:w="90"/>
              <w:bottom w:type="dxa" w:w="70"/>
              <w:right w:type="dxa" w:w="90"/>
            </w:tcMar>
            <w:vAlign w:val="center"/>
          </w:tcPr>
          <w:p>
            <w:r>
              <w:t xml:space="preserve">Admin Only</w:t>
            </w:r>
          </w:p>
        </w:tc>
        <w:tc>
          <w:tcPr>
            <w:tcW w:type="dxa" w:w="1750"/>
            <w:shd w:fill="F2F2F2" w:color="auto" w:val="clear"/>
            <w:tcMar>
              <w:top w:type="dxa" w:w="70"/>
              <w:left w:type="dxa" w:w="90"/>
              <w:bottom w:type="dxa" w:w="70"/>
              <w:right w:type="dxa" w:w="90"/>
            </w:tcMar>
            <w:vAlign w:val="center"/>
          </w:tcPr>
          <w:p>
            <w:r>
              <w:t xml:space="preserve">Soft-deletes user account &amp; saves snapshot</w:t>
            </w:r>
          </w:p>
        </w:tc>
        <w:tc>
          <w:tcPr>
            <w:tcW w:type="dxa" w:w="2123"/>
            <w:shd w:fill="F2F2F2" w:color="auto" w:val="clear"/>
            <w:tcMar>
              <w:top w:type="dxa" w:w="70"/>
              <w:left w:type="dxa" w:w="90"/>
              <w:bottom w:type="dxa" w:w="70"/>
              <w:right w:type="dxa" w:w="90"/>
            </w:tcMar>
            <w:vAlign w:val="center"/>
          </w:tcPr>
          <w:p>
            <w:r>
              <w:t xml:space="preserve">None</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{"success":true,"message":"User deactivated"}</w:t>
            </w:r>
          </w:p>
        </w:tc>
      </w:tr>
    </w:tbl>
    <w:p>
      <w:r>
        <w:t xml:space="preserve"/>
      </w:r>
    </w:p>
    <w:p>
      <w:r>
        <w:t xml:space="preserve"/>
      </w:r>
    </w:p>
    <w:p>
      <w:pPr>
        <w:spacing w:after="90" w:before="160"/>
      </w:pPr>
      <w:r>
        <w:rPr>
          <w:b/>
          <w:bCs/>
          <w:color w:val="3D3D3D"/>
          <w:sz w:val="22"/>
          <w:szCs w:val="22"/>
        </w:rPr>
        <w:t xml:space="preserve">5. Engineering Notes</w:t>
      </w:r>
    </w:p>
    <w:p>
      <w:pPr>
        <w:pStyle w:val="ListParagraph"/>
        <w:numPr>
          <w:ilvl w:val="0"/>
          <w:numId w:val="1"/>
        </w:numPr>
        <w:spacing w:after="60"/>
      </w:pPr>
      <w:r>
        <w:rPr>
          <w:b/>
          <w:bCs/>
        </w:rPr>
        <w:t xml:space="preserve">Login Identity:</w:t>
      </w:r>
      <w:r>
        <w:t xml:space="preserve"> Login handle is strictly </w:t>
      </w:r>
      <w:r>
        <w:rPr>
          <w:rFonts w:ascii="Consolas" w:cs="Consolas" w:eastAsia="Consolas" w:hAnsi="Consolas"/>
          <w:color w:val="AD3B5A"/>
          <w:sz w:val="19"/>
          <w:szCs w:val="19"/>
        </w:rPr>
        <w:t xml:space="preserve">official_email</w:t>
      </w:r>
      <w:r>
        <w:t xml:space="preserve"> (or </w:t>
      </w:r>
      <w:r>
        <w:rPr>
          <w:rFonts w:ascii="Consolas" w:cs="Consolas" w:eastAsia="Consolas" w:hAnsi="Consolas"/>
          <w:color w:val="AD3B5A"/>
          <w:sz w:val="19"/>
          <w:szCs w:val="19"/>
        </w:rPr>
        <w:t xml:space="preserve">username</w:t>
      </w:r>
      <w:r>
        <w:t xml:space="preserve">). No custom Employee ID required.</w:t>
      </w:r>
    </w:p>
    <w:p>
      <w:pPr>
        <w:pStyle w:val="ListParagraph"/>
        <w:numPr>
          <w:ilvl w:val="0"/>
          <w:numId w:val="1"/>
        </w:numPr>
        <w:spacing w:after="60"/>
      </w:pPr>
      <w:r>
        <w:rPr>
          <w:b/>
          <w:bCs/>
        </w:rPr>
        <w:t xml:space="preserve">Email Security Governance:</w:t>
      </w:r>
      <w:r>
        <w:t xml:space="preserve"> Users cannot edit their own </w:t>
      </w:r>
      <w:r>
        <w:rPr>
          <w:rFonts w:ascii="Consolas" w:cs="Consolas" w:eastAsia="Consolas" w:hAnsi="Consolas"/>
          <w:color w:val="AD3B5A"/>
          <w:sz w:val="19"/>
          <w:szCs w:val="19"/>
        </w:rPr>
        <w:t xml:space="preserve">official_email</w:t>
      </w:r>
      <w:r>
        <w:t xml:space="preserve">. Only Directors/Admins can edit </w:t>
      </w:r>
      <w:r>
        <w:rPr>
          <w:rFonts w:ascii="Consolas" w:cs="Consolas" w:eastAsia="Consolas" w:hAnsi="Consolas"/>
          <w:color w:val="AD3B5A"/>
          <w:sz w:val="19"/>
          <w:szCs w:val="19"/>
        </w:rPr>
        <w:t xml:space="preserve">official_email</w:t>
      </w:r>
      <w:r>
        <w:t xml:space="preserve"> via </w:t>
      </w:r>
      <w:r>
        <w:rPr>
          <w:rFonts w:ascii="Consolas" w:cs="Consolas" w:eastAsia="Consolas" w:hAnsi="Consolas"/>
          <w:color w:val="AD3B5A"/>
          <w:sz w:val="19"/>
          <w:szCs w:val="19"/>
        </w:rPr>
        <w:t xml:space="preserve">PUT /api/v1/users/:id</w:t>
      </w:r>
      <w:r>
        <w:t xml:space="preserve">.</w:t>
      </w:r>
    </w:p>
    <w:p>
      <w:pPr>
        <w:pStyle w:val="ListParagraph"/>
        <w:numPr>
          <w:ilvl w:val="0"/>
          <w:numId w:val="1"/>
        </w:numPr>
        <w:spacing w:after="60"/>
      </w:pPr>
      <w:r>
        <w:rPr>
          <w:b/>
          <w:bCs/>
        </w:rPr>
        <w:t xml:space="preserve">Unique Primary Mobile:</w:t>
      </w:r>
      <w:r>
        <w:t xml:space="preserve"> </w:t>
      </w:r>
      <w:r>
        <w:rPr>
          <w:rFonts w:ascii="Consolas" w:cs="Consolas" w:eastAsia="Consolas" w:hAnsi="Consolas"/>
          <w:color w:val="AD3B5A"/>
          <w:sz w:val="19"/>
          <w:szCs w:val="19"/>
        </w:rPr>
        <w:t xml:space="preserve">primary_mobile</w:t>
      </w:r>
      <w:r>
        <w:t xml:space="preserve"> is enforced as </w:t>
      </w:r>
      <w:r>
        <w:rPr>
          <w:rFonts w:ascii="Consolas" w:cs="Consolas" w:eastAsia="Consolas" w:hAnsi="Consolas"/>
          <w:color w:val="AD3B5A"/>
          <w:sz w:val="19"/>
          <w:szCs w:val="19"/>
        </w:rPr>
        <w:t xml:space="preserve">unique: true</w:t>
      </w:r>
      <w:r>
        <w:t xml:space="preserve"> to prevent duplicate employee records and ensure 1-to-1 mobile SMS/WhatsApp mapping.</w:t>
      </w:r>
    </w:p>
    <w:p>
      <w:pPr>
        <w:pStyle w:val="ListParagraph"/>
        <w:numPr>
          <w:ilvl w:val="0"/>
          <w:numId w:val="1"/>
        </w:numPr>
        <w:spacing w:after="60"/>
      </w:pPr>
      <w:r>
        <w:rPr>
          <w:b/>
          <w:bCs/>
        </w:rPr>
        <w:t xml:space="preserve">Auto-Clearing on Resignation:</w:t>
      </w:r>
      <w:r>
        <w:t xml:space="preserve"> Setting </w:t>
      </w:r>
      <w:r>
        <w:rPr>
          <w:rFonts w:ascii="Consolas" w:cs="Consolas" w:eastAsia="Consolas" w:hAnsi="Consolas"/>
          <w:color w:val="AD3B5A"/>
          <w:sz w:val="19"/>
          <w:szCs w:val="19"/>
        </w:rPr>
        <w:t xml:space="preserve">account_status: "inactive"</w:t>
      </w:r>
      <w:r>
        <w:t xml:space="preserve"> or </w:t>
      </w:r>
      <w:r>
        <w:rPr>
          <w:rFonts w:ascii="Consolas" w:cs="Consolas" w:eastAsia="Consolas" w:hAnsi="Consolas"/>
          <w:color w:val="AD3B5A"/>
          <w:sz w:val="19"/>
          <w:szCs w:val="19"/>
        </w:rPr>
        <w:t xml:space="preserve">"suspended"</w:t>
      </w:r>
      <w:r>
        <w:t xml:space="preserve"> automatically clears </w:t>
      </w:r>
      <w:r>
        <w:rPr>
          <w:rFonts w:ascii="Consolas" w:cs="Consolas" w:eastAsia="Consolas" w:hAnsi="Consolas"/>
          <w:color w:val="AD3B5A"/>
          <w:sz w:val="19"/>
          <w:szCs w:val="19"/>
        </w:rPr>
        <w:t xml:space="preserve">assigned_college_ids: []</w:t>
      </w:r>
      <w:r>
        <w:t xml:space="preserve"> so client colleges can be immediately reassigned by Team Leaders to active coordinators. Historical logs retain </w:t>
      </w:r>
      <w:r>
        <w:rPr>
          <w:rFonts w:ascii="Consolas" w:cs="Consolas" w:eastAsia="Consolas" w:hAnsi="Consolas"/>
          <w:color w:val="AD3B5A"/>
          <w:sz w:val="19"/>
          <w:szCs w:val="19"/>
        </w:rPr>
        <w:t xml:space="preserve">coordinator_id</w:t>
      </w:r>
      <w:r>
        <w:t xml:space="preserve"> FK references for 100% audit integrity.</w:t>
      </w:r>
    </w:p>
    <w:p>
      <w:pPr>
        <w:pStyle w:val="ListParagraph"/>
        <w:numPr>
          <w:ilvl w:val="0"/>
          <w:numId w:val="1"/>
        </w:numPr>
        <w:spacing w:after="60"/>
      </w:pPr>
      <w:r>
        <w:rPr>
          <w:b/>
          <w:bCs/>
        </w:rPr>
        <w:t xml:space="preserve">Last Login Tracking:</w:t>
      </w:r>
      <w:r>
        <w:t xml:space="preserve"> </w:t>
      </w:r>
      <w:r>
        <w:rPr>
          <w:rFonts w:ascii="Consolas" w:cs="Consolas" w:eastAsia="Consolas" w:hAnsi="Consolas"/>
          <w:color w:val="AD3B5A"/>
          <w:sz w:val="19"/>
          <w:szCs w:val="19"/>
        </w:rPr>
        <w:t xml:space="preserve">last_login_at</w:t>
      </w:r>
      <w:r>
        <w:t xml:space="preserve"> stores the timestamp of the latest successful login. Detailed login security history is captured in </w:t>
      </w:r>
      <w:r>
        <w:rPr>
          <w:rFonts w:ascii="Consolas" w:cs="Consolas" w:eastAsia="Consolas" w:hAnsi="Consolas"/>
          <w:color w:val="AD3B5A"/>
          <w:sz w:val="19"/>
          <w:szCs w:val="19"/>
        </w:rPr>
        <w:t xml:space="preserve">audit_logs</w:t>
      </w:r>
      <w:r>
        <w:t xml:space="preserve">.</w:t>
      </w:r>
    </w:p>
    <w:p>
      <w:pPr>
        <w:pStyle w:val="ListParagraph"/>
        <w:numPr>
          <w:ilvl w:val="0"/>
          <w:numId w:val="1"/>
        </w:numPr>
        <w:spacing w:after="60"/>
      </w:pPr>
      <w:r>
        <w:rPr>
          <w:b/>
          <w:bCs/>
        </w:rPr>
        <w:t xml:space="preserve">Role Referencing + Fast Checks:</w:t>
      </w:r>
      <w:r>
        <w:t xml:space="preserve"> Stores </w:t>
      </w:r>
      <w:r>
        <w:rPr>
          <w:rFonts w:ascii="Consolas" w:cs="Consolas" w:eastAsia="Consolas" w:hAnsi="Consolas"/>
          <w:color w:val="AD3B5A"/>
          <w:sz w:val="19"/>
          <w:szCs w:val="19"/>
        </w:rPr>
        <w:t xml:space="preserve">role_ids</w:t>
      </w:r>
      <w:r>
        <w:t xml:space="preserve"> (referencing </w:t>
      </w:r>
      <w:r>
        <w:rPr>
          <w:rFonts w:ascii="Consolas" w:cs="Consolas" w:eastAsia="Consolas" w:hAnsi="Consolas"/>
          <w:color w:val="AD3B5A"/>
          <w:sz w:val="19"/>
          <w:szCs w:val="19"/>
        </w:rPr>
        <w:t xml:space="preserve">roles._id</w:t>
      </w:r>
      <w:r>
        <w:t xml:space="preserve">) for relational integrity AND </w:t>
      </w:r>
      <w:r>
        <w:rPr>
          <w:rFonts w:ascii="Consolas" w:cs="Consolas" w:eastAsia="Consolas" w:hAnsi="Consolas"/>
          <w:color w:val="AD3B5A"/>
          <w:sz w:val="19"/>
          <w:szCs w:val="19"/>
        </w:rPr>
        <w:t xml:space="preserve">role_codes</w:t>
      </w:r>
      <w:r>
        <w:t xml:space="preserve"> (string enum array) for zero-join permission checks.</w:t>
      </w:r>
    </w:p>
    <w:p>
      <w:pPr>
        <w:pStyle w:val="ListParagraph"/>
        <w:numPr>
          <w:ilvl w:val="0"/>
          <w:numId w:val="1"/>
        </w:numPr>
        <w:spacing w:after="60"/>
      </w:pPr>
      <w:r>
        <w:rPr>
          <w:b/>
          <w:bCs/>
        </w:rPr>
        <w:t xml:space="preserve">Dynamic College Allocation:</w:t>
      </w:r>
      <w:r>
        <w:t xml:space="preserve"> </w:t>
      </w:r>
      <w:r>
        <w:rPr>
          <w:rFonts w:ascii="Consolas" w:cs="Consolas" w:eastAsia="Consolas" w:hAnsi="Consolas"/>
          <w:color w:val="AD3B5A"/>
          <w:sz w:val="19"/>
          <w:szCs w:val="19"/>
        </w:rPr>
        <w:t xml:space="preserve">assigned_college_ids</w:t>
      </w:r>
      <w:r>
        <w:t xml:space="preserve"> is an array of College ObjectIds. Team Leaders can dynamically assign 1, 2, or 3 colleges to a coordinator via </w:t>
      </w:r>
      <w:r>
        <w:rPr>
          <w:rFonts w:ascii="Consolas" w:cs="Consolas" w:eastAsia="Consolas" w:hAnsi="Consolas"/>
          <w:color w:val="AD3B5A"/>
          <w:sz w:val="19"/>
          <w:szCs w:val="19"/>
        </w:rPr>
        <w:t xml:space="preserve">PUT /api/v1/users/:id/colleges</w:t>
      </w:r>
      <w:r>
        <w:t xml:space="preserve">, or clear assigned colleges without breaking historical call records.</w:t>
      </w:r>
    </w:p>
    <w:p>
      <w:pPr>
        <w:pStyle w:val="ListParagraph"/>
        <w:numPr>
          <w:ilvl w:val="0"/>
          <w:numId w:val="1"/>
        </w:numPr>
        <w:spacing w:after="60"/>
      </w:pPr>
      <w:r>
        <w:rPr>
          <w:b/>
          <w:bCs/>
        </w:rPr>
        <w:t xml:space="preserve">Password Hashing:</w:t>
      </w:r>
      <w:r>
        <w:t xml:space="preserve"> Passwords hashed with Argon2id + salt; </w:t>
      </w:r>
      <w:r>
        <w:rPr>
          <w:rFonts w:ascii="Consolas" w:cs="Consolas" w:eastAsia="Consolas" w:hAnsi="Consolas"/>
          <w:color w:val="AD3B5A"/>
          <w:sz w:val="19"/>
          <w:szCs w:val="19"/>
        </w:rPr>
        <w:t xml:space="preserve">password_hash</w:t>
      </w:r>
      <w:r>
        <w:t xml:space="preserve"> has </w:t>
      </w:r>
      <w:r>
        <w:rPr>
          <w:rFonts w:ascii="Consolas" w:cs="Consolas" w:eastAsia="Consolas" w:hAnsi="Consolas"/>
          <w:color w:val="AD3B5A"/>
          <w:sz w:val="19"/>
          <w:szCs w:val="19"/>
        </w:rPr>
        <w:t xml:space="preserve">select: false</w:t>
      </w:r>
      <w:r>
        <w:t xml:space="preserve">.</w:t>
      </w:r>
    </w:p>
    <w:p>
      <w:pPr>
        <w:pStyle w:val="ListParagraph"/>
        <w:numPr>
          <w:ilvl w:val="0"/>
          <w:numId w:val="1"/>
        </w:numPr>
        <w:spacing w:after="60"/>
      </w:pPr>
      <w:r>
        <w:rPr>
          <w:b/>
          <w:bCs/>
        </w:rPr>
        <w:t xml:space="preserve">Soft Delete Behavior:</w:t>
      </w:r>
      <w:r>
        <w:t xml:space="preserve"> Sets </w:t>
      </w:r>
      <w:r>
        <w:rPr>
          <w:rFonts w:ascii="Consolas" w:cs="Consolas" w:eastAsia="Consolas" w:hAnsi="Consolas"/>
          <w:color w:val="AD3B5A"/>
          <w:sz w:val="19"/>
          <w:szCs w:val="19"/>
        </w:rPr>
        <w:t xml:space="preserve">account_status: "inactive"</w:t>
      </w:r>
      <w:r>
        <w:t xml:space="preserve"> and stores a snapshot in </w:t>
      </w:r>
      <w:r>
        <w:rPr>
          <w:rFonts w:ascii="Consolas" w:cs="Consolas" w:eastAsia="Consolas" w:hAnsi="Consolas"/>
          <w:color w:val="AD3B5A"/>
          <w:sz w:val="19"/>
          <w:szCs w:val="19"/>
        </w:rPr>
        <w:t xml:space="preserve">recycle_bin</w:t>
      </w:r>
      <w:r>
        <w:t xml:space="preserve">.</w:t>
      </w:r>
    </w:p>
    <w:p>
      <w:r>
        <w:t xml:space="preserve"/>
      </w:r>
    </w:p>
    <w:p>
      <w:pPr>
        <w:pStyle w:val="Heading2"/>
      </w:pPr>
      <w:r>
        <w:t xml:space="preserve">5.2.2 roles (Dynamic RBAC Governance)</w:t>
      </w:r>
    </w:p>
    <w:p>
      <w:pPr>
        <w:spacing w:after="90" w:before="160"/>
      </w:pPr>
      <w:r>
        <w:rPr>
          <w:b/>
          <w:bCs/>
          <w:color w:val="3D3D3D"/>
          <w:sz w:val="22"/>
          <w:szCs w:val="22"/>
        </w:rPr>
        <w:t xml:space="preserve">1. Collection Overview</w:t>
      </w:r>
    </w:p>
    <w:p>
      <w:pPr>
        <w:pStyle w:val="ListParagraph"/>
        <w:numPr>
          <w:ilvl w:val="0"/>
          <w:numId w:val="1"/>
        </w:numPr>
        <w:spacing w:after="60"/>
      </w:pPr>
      <w:r>
        <w:rPr>
          <w:b/>
          <w:bCs/>
        </w:rPr>
        <w:t xml:space="preserve">Collection Name:</w:t>
      </w:r>
      <w:r>
        <w:t xml:space="preserve"> </w:t>
      </w:r>
      <w:r>
        <w:rPr>
          <w:rFonts w:ascii="Consolas" w:cs="Consolas" w:eastAsia="Consolas" w:hAnsi="Consolas"/>
          <w:color w:val="AD3B5A"/>
          <w:sz w:val="19"/>
          <w:szCs w:val="19"/>
        </w:rPr>
        <w:t xml:space="preserve">roles</w:t>
      </w:r>
    </w:p>
    <w:p>
      <w:pPr>
        <w:pStyle w:val="ListParagraph"/>
        <w:numPr>
          <w:ilvl w:val="0"/>
          <w:numId w:val="1"/>
        </w:numPr>
        <w:spacing w:after="60"/>
      </w:pPr>
      <w:r>
        <w:rPr>
          <w:b/>
          <w:bCs/>
        </w:rPr>
        <w:t xml:space="preserve">Purpose:</w:t>
      </w:r>
      <w:r>
        <w:t xml:space="preserve"> Stores the master list of system security roles (</w:t>
      </w:r>
      <w:r>
        <w:rPr>
          <w:rFonts w:ascii="Consolas" w:cs="Consolas" w:eastAsia="Consolas" w:hAnsi="Consolas"/>
          <w:color w:val="AD3B5A"/>
          <w:sz w:val="19"/>
          <w:szCs w:val="19"/>
        </w:rPr>
        <w:t xml:space="preserve">role_code</w:t>
      </w:r>
      <w:r>
        <w:t xml:space="preserve">, </w:t>
      </w:r>
      <w:r>
        <w:rPr>
          <w:rFonts w:ascii="Consolas" w:cs="Consolas" w:eastAsia="Consolas" w:hAnsi="Consolas"/>
          <w:color w:val="AD3B5A"/>
          <w:sz w:val="19"/>
          <w:szCs w:val="19"/>
        </w:rPr>
        <w:t xml:space="preserve">role_name</w:t>
      </w:r>
      <w:r>
        <w:t xml:space="preserve">) and their module permission keys. Every authenticated user is assigned a role that dynamically controls what modules, screens, and actions they can perform.</w:t>
      </w:r>
    </w:p>
    <w:p>
      <w:pPr>
        <w:pStyle w:val="ListParagraph"/>
        <w:numPr>
          <w:ilvl w:val="0"/>
          <w:numId w:val="1"/>
        </w:numPr>
        <w:spacing w:after="60"/>
      </w:pPr>
      <w:r>
        <w:rPr>
          <w:b/>
          <w:bCs/>
        </w:rPr>
        <w:t xml:space="preserve">Primary Owner:</w:t>
      </w:r>
      <w:r>
        <w:t xml:space="preserve"> </w:t>
      </w:r>
      <w:r>
        <w:rPr>
          <w:rFonts w:ascii="Consolas" w:cs="Consolas" w:eastAsia="Consolas" w:hAnsi="Consolas"/>
          <w:color w:val="AD3B5A"/>
          <w:sz w:val="19"/>
          <w:szCs w:val="19"/>
        </w:rPr>
        <w:t xml:space="preserve">Administrator</w:t>
      </w:r>
      <w:r>
        <w:t xml:space="preserve"> (Security Governance)</w:t>
      </w:r>
    </w:p>
    <w:p>
      <w:pPr>
        <w:pStyle w:val="ListParagraph"/>
        <w:numPr>
          <w:ilvl w:val="0"/>
          <w:numId w:val="1"/>
        </w:numPr>
        <w:spacing w:after="60"/>
      </w:pPr>
      <w:r>
        <w:rPr>
          <w:b/>
          <w:bCs/>
        </w:rPr>
        <w:t xml:space="preserve">Modules Using This Collection:</w:t>
      </w:r>
      <w:r>
        <w:t xml:space="preserve"> User Access Management (Module 08), Authentication Middleware, User Management (Module 01), All Business Modules (Permission checking).</w:t>
      </w:r>
    </w:p>
    <w:p>
      <w:r>
        <w:t xml:space="preserve"/>
      </w:r>
    </w:p>
    <w:p>
      <w:pPr>
        <w:spacing w:after="90" w:before="160"/>
      </w:pPr>
      <w:r>
        <w:rPr>
          <w:b/>
          <w:bCs/>
          <w:color w:val="3D3D3D"/>
          <w:sz w:val="22"/>
          <w:szCs w:val="22"/>
        </w:rPr>
        <w:t xml:space="preserve">2. Field Specifications Matrix</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gridCol w:w="100"/>
        <w:gridCol w:w="100"/>
      </w:tblGrid>
      <w:tr>
        <w:trPr>
          <w:cantSplit/>
          <w:tblHeader/>
        </w:trPr>
        <w:tc>
          <w:tcPr>
            <w:tcW w:type="dxa" w:w="700"/>
            <w:shd w:fill="1F3864" w:color="auto" w:val="clear"/>
            <w:tcMar>
              <w:top w:type="dxa" w:w="80"/>
              <w:left w:type="dxa" w:w="100"/>
              <w:bottom w:type="dxa" w:w="80"/>
              <w:right w:type="dxa" w:w="100"/>
            </w:tcMar>
            <w:vAlign w:val="center"/>
          </w:tcPr>
          <w:p>
            <w:r>
              <w:rPr>
                <w:b/>
                <w:bCs/>
                <w:color w:val="FFFFFF"/>
                <w:sz w:val="19"/>
                <w:szCs w:val="19"/>
              </w:rPr>
              <w:t xml:space="preserve">Section</w:t>
            </w:r>
          </w:p>
        </w:tc>
        <w:tc>
          <w:tcPr>
            <w:tcW w:type="dxa" w:w="1350"/>
            <w:shd w:fill="1F3864" w:color="auto" w:val="clear"/>
            <w:tcMar>
              <w:top w:type="dxa" w:w="80"/>
              <w:left w:type="dxa" w:w="100"/>
              <w:bottom w:type="dxa" w:w="80"/>
              <w:right w:type="dxa" w:w="100"/>
            </w:tcMar>
            <w:vAlign w:val="center"/>
          </w:tcPr>
          <w:p>
            <w:r>
              <w:rPr>
                <w:b/>
                <w:bCs/>
                <w:color w:val="FFFFFF"/>
                <w:sz w:val="19"/>
                <w:szCs w:val="19"/>
              </w:rPr>
              <w:t xml:space="preserve">Field Name</w:t>
            </w:r>
          </w:p>
        </w:tc>
        <w:tc>
          <w:tcPr>
            <w:tcW w:type="dxa" w:w="1150"/>
            <w:shd w:fill="1F3864" w:color="auto" w:val="clear"/>
            <w:tcMar>
              <w:top w:type="dxa" w:w="80"/>
              <w:left w:type="dxa" w:w="100"/>
              <w:bottom w:type="dxa" w:w="80"/>
              <w:right w:type="dxa" w:w="100"/>
            </w:tcMar>
            <w:vAlign w:val="center"/>
          </w:tcPr>
          <w:p>
            <w:r>
              <w:rPr>
                <w:b/>
                <w:bCs/>
                <w:color w:val="FFFFFF"/>
                <w:sz w:val="19"/>
                <w:szCs w:val="19"/>
              </w:rPr>
              <w:t xml:space="preserve">BSON Data Type</w:t>
            </w:r>
          </w:p>
        </w:tc>
        <w:tc>
          <w:tcPr>
            <w:tcW w:type="dxa" w:w="750"/>
            <w:shd w:fill="1F3864" w:color="auto" w:val="clear"/>
            <w:tcMar>
              <w:top w:type="dxa" w:w="80"/>
              <w:left w:type="dxa" w:w="100"/>
              <w:bottom w:type="dxa" w:w="80"/>
              <w:right w:type="dxa" w:w="100"/>
            </w:tcMar>
            <w:vAlign w:val="center"/>
          </w:tcPr>
          <w:p>
            <w:r>
              <w:rPr>
                <w:b/>
                <w:bCs/>
                <w:color w:val="FFFFFF"/>
                <w:sz w:val="19"/>
                <w:szCs w:val="19"/>
              </w:rPr>
              <w:t xml:space="preserve">Required</w:t>
            </w:r>
          </w:p>
        </w:tc>
        <w:tc>
          <w:tcPr>
            <w:tcW w:type="dxa" w:w="1000"/>
            <w:shd w:fill="1F3864" w:color="auto" w:val="clear"/>
            <w:tcMar>
              <w:top w:type="dxa" w:w="80"/>
              <w:left w:type="dxa" w:w="100"/>
              <w:bottom w:type="dxa" w:w="80"/>
              <w:right w:type="dxa" w:w="100"/>
            </w:tcMar>
            <w:vAlign w:val="center"/>
          </w:tcPr>
          <w:p>
            <w:r>
              <w:rPr>
                <w:b/>
                <w:bCs/>
                <w:color w:val="FFFFFF"/>
                <w:sz w:val="19"/>
                <w:szCs w:val="19"/>
              </w:rPr>
              <w:t xml:space="preserve">Default Value</w:t>
            </w:r>
          </w:p>
        </w:tc>
        <w:tc>
          <w:tcPr>
            <w:tcW w:type="dxa" w:w="650"/>
            <w:shd w:fill="1F3864" w:color="auto" w:val="clear"/>
            <w:tcMar>
              <w:top w:type="dxa" w:w="80"/>
              <w:left w:type="dxa" w:w="100"/>
              <w:bottom w:type="dxa" w:w="80"/>
              <w:right w:type="dxa" w:w="100"/>
            </w:tcMar>
            <w:vAlign w:val="center"/>
          </w:tcPr>
          <w:p>
            <w:r>
              <w:rPr>
                <w:b/>
                <w:bCs/>
                <w:color w:val="FFFFFF"/>
                <w:sz w:val="19"/>
                <w:szCs w:val="19"/>
              </w:rPr>
              <w:t xml:space="preserve">Unique</w:t>
            </w:r>
          </w:p>
        </w:tc>
        <w:tc>
          <w:tcPr>
            <w:tcW w:type="dxa" w:w="750"/>
            <w:shd w:fill="1F3864" w:color="auto" w:val="clear"/>
            <w:tcMar>
              <w:top w:type="dxa" w:w="80"/>
              <w:left w:type="dxa" w:w="100"/>
              <w:bottom w:type="dxa" w:w="80"/>
              <w:right w:type="dxa" w:w="100"/>
            </w:tcMar>
            <w:vAlign w:val="center"/>
          </w:tcPr>
          <w:p>
            <w:r>
              <w:rPr>
                <w:b/>
                <w:bCs/>
                <w:color w:val="FFFFFF"/>
                <w:sz w:val="19"/>
                <w:szCs w:val="19"/>
              </w:rPr>
              <w:t xml:space="preserve">Indexed</w:t>
            </w:r>
          </w:p>
        </w:tc>
        <w:tc>
          <w:tcPr>
            <w:tcW w:type="dxa" w:w="3396"/>
            <w:shd w:fill="1F3864" w:color="auto" w:val="clear"/>
            <w:tcMar>
              <w:top w:type="dxa" w:w="80"/>
              <w:left w:type="dxa" w:w="100"/>
              <w:bottom w:type="dxa" w:w="80"/>
              <w:right w:type="dxa" w:w="100"/>
            </w:tcMar>
            <w:vAlign w:val="center"/>
          </w:tcPr>
          <w:p>
            <w:r>
              <w:rPr>
                <w:b/>
                <w:bCs/>
                <w:color w:val="FFFFFF"/>
                <w:sz w:val="19"/>
                <w:szCs w:val="19"/>
              </w:rPr>
              <w:t xml:space="preserve">Description &amp; Validation</w:t>
            </w:r>
          </w:p>
        </w:tc>
      </w:tr>
      <w:tr>
        <w:trPr>
          <w:cantSplit/>
        </w:trPr>
        <w:tc>
          <w:tcPr>
            <w:tcW w:type="dxa" w:w="700"/>
            <w:tcMar>
              <w:top w:type="dxa" w:w="70"/>
              <w:left w:type="dxa" w:w="90"/>
              <w:bottom w:type="dxa" w:w="70"/>
              <w:right w:type="dxa" w:w="90"/>
            </w:tcMar>
            <w:vAlign w:val="center"/>
          </w:tcPr>
          <w:p>
            <w:r>
              <w:t xml:space="preserve">PK</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_id</w:t>
            </w:r>
          </w:p>
        </w:tc>
        <w:tc>
          <w:tcPr>
            <w:tcW w:type="dxa" w:w="1150"/>
            <w:tcMar>
              <w:top w:type="dxa" w:w="70"/>
              <w:left w:type="dxa" w:w="90"/>
              <w:bottom w:type="dxa" w:w="70"/>
              <w:right w:type="dxa" w:w="90"/>
            </w:tcMar>
            <w:vAlign w:val="center"/>
          </w:tcPr>
          <w:p>
            <w:r>
              <w:t xml:space="preserve">ObjectId</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Auto</w:t>
            </w:r>
          </w:p>
        </w:tc>
        <w:tc>
          <w:tcPr>
            <w:tcW w:type="dxa" w:w="650"/>
            <w:tcMar>
              <w:top w:type="dxa" w:w="70"/>
              <w:left w:type="dxa" w:w="90"/>
              <w:bottom w:type="dxa" w:w="70"/>
              <w:right w:type="dxa" w:w="90"/>
            </w:tcMar>
            <w:vAlign w:val="center"/>
          </w:tcPr>
          <w:p>
            <w:r>
              <w:t xml:space="preserve">Yes</w:t>
            </w:r>
          </w:p>
        </w:tc>
        <w:tc>
          <w:tcPr>
            <w:tcW w:type="dxa" w:w="750"/>
            <w:tcMar>
              <w:top w:type="dxa" w:w="70"/>
              <w:left w:type="dxa" w:w="90"/>
              <w:bottom w:type="dxa" w:w="70"/>
              <w:right w:type="dxa" w:w="90"/>
            </w:tcMar>
            <w:vAlign w:val="center"/>
          </w:tcPr>
          <w:p>
            <w:r>
              <w:t xml:space="preserve">PK</w:t>
            </w:r>
          </w:p>
        </w:tc>
        <w:tc>
          <w:tcPr>
            <w:tcW w:type="dxa" w:w="3396"/>
            <w:tcMar>
              <w:top w:type="dxa" w:w="70"/>
              <w:left w:type="dxa" w:w="90"/>
              <w:bottom w:type="dxa" w:w="70"/>
              <w:right w:type="dxa" w:w="90"/>
            </w:tcMar>
            <w:vAlign w:val="center"/>
          </w:tcPr>
          <w:p>
            <w:r>
              <w:t xml:space="preserve">Primary Key</w:t>
            </w:r>
          </w:p>
        </w:tc>
      </w:tr>
      <w:tr>
        <w:trPr>
          <w:cantSplit/>
        </w:trPr>
        <w:tc>
          <w:tcPr>
            <w:tcW w:type="dxa" w:w="700"/>
            <w:shd w:fill="F2F2F2" w:color="auto" w:val="clear"/>
            <w:tcMar>
              <w:top w:type="dxa" w:w="70"/>
              <w:left w:type="dxa" w:w="90"/>
              <w:bottom w:type="dxa" w:w="70"/>
              <w:right w:type="dxa" w:w="90"/>
            </w:tcMar>
            <w:vAlign w:val="center"/>
          </w:tcPr>
          <w:p>
            <w:r>
              <w:t xml:space="preserve">Role Info</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role_code</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None</w:t>
            </w:r>
          </w:p>
        </w:tc>
        <w:tc>
          <w:tcPr>
            <w:tcW w:type="dxa" w:w="650"/>
            <w:shd w:fill="F2F2F2" w:color="auto" w:val="clear"/>
            <w:tcMar>
              <w:top w:type="dxa" w:w="70"/>
              <w:left w:type="dxa" w:w="90"/>
              <w:bottom w:type="dxa" w:w="70"/>
              <w:right w:type="dxa" w:w="90"/>
            </w:tcMar>
            <w:vAlign w:val="center"/>
          </w:tcPr>
          <w:p>
            <w:r>
              <w:t xml:space="preserve">Yes</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Fixed lowercase slug e.g. </w:t>
            </w:r>
            <w:r>
              <w:rPr>
                <w:rFonts w:ascii="Consolas" w:cs="Consolas" w:eastAsia="Consolas" w:hAnsi="Consolas"/>
                <w:color w:val="AD3B5A"/>
                <w:sz w:val="19"/>
                <w:szCs w:val="19"/>
              </w:rPr>
              <w:t xml:space="preserve">admin</w:t>
            </w:r>
            <w:r>
              <w:t xml:space="preserve">, </w:t>
            </w:r>
            <w:r>
              <w:rPr>
                <w:rFonts w:ascii="Consolas" w:cs="Consolas" w:eastAsia="Consolas" w:hAnsi="Consolas"/>
                <w:color w:val="AD3B5A"/>
                <w:sz w:val="19"/>
                <w:szCs w:val="19"/>
              </w:rPr>
              <w:t xml:space="preserve">director</w:t>
            </w:r>
            <w:r>
              <w:t xml:space="preserve">, </w:t>
            </w:r>
            <w:r>
              <w:rPr>
                <w:rFonts w:ascii="Consolas" w:cs="Consolas" w:eastAsia="Consolas" w:hAnsi="Consolas"/>
                <w:color w:val="AD3B5A"/>
                <w:sz w:val="19"/>
                <w:szCs w:val="19"/>
              </w:rPr>
              <w:t xml:space="preserve">ceo</w:t>
            </w:r>
            <w:r>
              <w:t xml:space="preserve">, </w:t>
            </w:r>
            <w:r>
              <w:rPr>
                <w:rFonts w:ascii="Consolas" w:cs="Consolas" w:eastAsia="Consolas" w:hAnsi="Consolas"/>
                <w:color w:val="AD3B5A"/>
                <w:sz w:val="19"/>
                <w:szCs w:val="19"/>
              </w:rPr>
              <w:t xml:space="preserve">team_leader</w:t>
            </w:r>
            <w:r>
              <w:t xml:space="preserve">, </w:t>
            </w:r>
            <w:r>
              <w:rPr>
                <w:rFonts w:ascii="Consolas" w:cs="Consolas" w:eastAsia="Consolas" w:hAnsi="Consolas"/>
                <w:color w:val="AD3B5A"/>
                <w:sz w:val="19"/>
                <w:szCs w:val="19"/>
              </w:rPr>
              <w:t xml:space="preserve">placement_coordinator</w:t>
            </w:r>
          </w:p>
        </w:tc>
      </w:tr>
      <w:tr>
        <w:trPr>
          <w:cantSplit/>
        </w:trPr>
        <w:tc>
          <w:tcPr>
            <w:tcW w:type="dxa" w:w="700"/>
            <w:tcMar>
              <w:top w:type="dxa" w:w="70"/>
              <w:left w:type="dxa" w:w="90"/>
              <w:bottom w:type="dxa" w:w="70"/>
              <w:right w:type="dxa" w:w="90"/>
            </w:tcMar>
            <w:vAlign w:val="center"/>
          </w:tcPr>
          <w:p>
            <w:r>
              <w:t xml:space="preserve">Role Info</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role_name</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None</w:t>
            </w:r>
          </w:p>
        </w:tc>
        <w:tc>
          <w:tcPr>
            <w:tcW w:type="dxa" w:w="650"/>
            <w:tcMar>
              <w:top w:type="dxa" w:w="70"/>
              <w:left w:type="dxa" w:w="90"/>
              <w:bottom w:type="dxa" w:w="70"/>
              <w:right w:type="dxa" w:w="90"/>
            </w:tcMar>
            <w:vAlign w:val="center"/>
          </w:tcPr>
          <w:p>
            <w:r>
              <w:t xml:space="preserve">Yes</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Fixed title e.g. "Placement Coordinator" (Un-renamable for system roles)</w:t>
            </w:r>
          </w:p>
        </w:tc>
      </w:tr>
      <w:tr>
        <w:trPr>
          <w:cantSplit/>
        </w:trPr>
        <w:tc>
          <w:tcPr>
            <w:tcW w:type="dxa" w:w="700"/>
            <w:shd w:fill="F2F2F2" w:color="auto" w:val="clear"/>
            <w:tcMar>
              <w:top w:type="dxa" w:w="70"/>
              <w:left w:type="dxa" w:w="90"/>
              <w:bottom w:type="dxa" w:w="70"/>
              <w:right w:type="dxa" w:w="90"/>
            </w:tcMar>
            <w:vAlign w:val="center"/>
          </w:tcPr>
          <w:p>
            <w:r>
              <w:t xml:space="preserve">Role Info</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description</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No</w:t>
            </w:r>
          </w:p>
        </w:tc>
        <w:tc>
          <w:tcPr>
            <w:tcW w:type="dxa" w:w="1000"/>
            <w:shd w:fill="F2F2F2" w:color="auto" w:val="clear"/>
            <w:tcMar>
              <w:top w:type="dxa" w:w="70"/>
              <w:left w:type="dxa" w:w="90"/>
              <w:bottom w:type="dxa" w:w="70"/>
              <w:right w:type="dxa" w:w="90"/>
            </w:tcMar>
            <w:vAlign w:val="center"/>
          </w:tcPr>
          <w:p>
            <w:r>
              <w:t xml:space="preserve">null</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Human-readable role description</w:t>
            </w:r>
          </w:p>
        </w:tc>
      </w:tr>
      <w:tr>
        <w:trPr>
          <w:cantSplit/>
        </w:trPr>
        <w:tc>
          <w:tcPr>
            <w:tcW w:type="dxa" w:w="700"/>
            <w:tcMar>
              <w:top w:type="dxa" w:w="70"/>
              <w:left w:type="dxa" w:w="90"/>
              <w:bottom w:type="dxa" w:w="70"/>
              <w:right w:type="dxa" w:w="90"/>
            </w:tcMar>
            <w:vAlign w:val="center"/>
          </w:tcPr>
          <w:p>
            <w:r>
              <w:t xml:space="preserve">Permissions</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permissions</w:t>
            </w:r>
          </w:p>
        </w:tc>
        <w:tc>
          <w:tcPr>
            <w:tcW w:type="dxa" w:w="1150"/>
            <w:tcMar>
              <w:top w:type="dxa" w:w="70"/>
              <w:left w:type="dxa" w:w="90"/>
              <w:bottom w:type="dxa" w:w="70"/>
              <w:right w:type="dxa" w:w="90"/>
            </w:tcMar>
            <w:vAlign w:val="center"/>
          </w:tcPr>
          <w:p>
            <w:r>
              <w:t xml:space="preserve">Object</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rPr>
                <w:rFonts w:ascii="Consolas" w:cs="Consolas" w:eastAsia="Consolas" w:hAnsi="Consolas"/>
                <w:color w:val="AD3B5A"/>
                <w:sz w:val="19"/>
                <w:szCs w:val="19"/>
              </w:rPr>
              <w:t xml:space="preserv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Structured module permission matrix </w:t>
            </w:r>
            <w:r>
              <w:rPr>
                <w:rFonts w:ascii="Consolas" w:cs="Consolas" w:eastAsia="Consolas" w:hAnsi="Consolas"/>
                <w:color w:val="AD3B5A"/>
                <w:sz w:val="19"/>
                <w:szCs w:val="19"/>
              </w:rPr>
              <w:t xml:space="preserve">{ users: { view: true, add: true, edit: true, delete: true } }</w:t>
            </w:r>
          </w:p>
        </w:tc>
      </w:tr>
      <w:tr>
        <w:trPr>
          <w:cantSplit/>
        </w:trPr>
        <w:tc>
          <w:tcPr>
            <w:tcW w:type="dxa" w:w="700"/>
            <w:shd w:fill="F2F2F2" w:color="auto" w:val="clear"/>
            <w:tcMar>
              <w:top w:type="dxa" w:w="70"/>
              <w:left w:type="dxa" w:w="90"/>
              <w:bottom w:type="dxa" w:w="70"/>
              <w:right w:type="dxa" w:w="90"/>
            </w:tcMar>
            <w:vAlign w:val="center"/>
          </w:tcPr>
          <w:p>
            <w:r>
              <w:t xml:space="preserve">Permissions</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permission_keys</w:t>
            </w:r>
          </w:p>
        </w:tc>
        <w:tc>
          <w:tcPr>
            <w:tcW w:type="dxa" w:w="1150"/>
            <w:shd w:fill="F2F2F2" w:color="auto" w:val="clear"/>
            <w:tcMar>
              <w:top w:type="dxa" w:w="70"/>
              <w:left w:type="dxa" w:w="90"/>
              <w:bottom w:type="dxa" w:w="70"/>
              <w:right w:type="dxa" w:w="90"/>
            </w:tcMar>
            <w:vAlign w:val="center"/>
          </w:tcPr>
          <w:p>
            <w:r>
              <w:t xml:space="preserve">Array[String]</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Denormalized permission array e.g. </w:t>
            </w:r>
            <w:r>
              <w:rPr>
                <w:rFonts w:ascii="Consolas" w:cs="Consolas" w:eastAsia="Consolas" w:hAnsi="Consolas"/>
                <w:color w:val="AD3B5A"/>
                <w:sz w:val="19"/>
                <w:szCs w:val="19"/>
              </w:rPr>
              <w:t xml:space="preserve">["users:view", "daily_tracker:create"]</w:t>
            </w:r>
            <w:r>
              <w:t xml:space="preserve"> for 0-ms JWT authorization</w:t>
            </w:r>
          </w:p>
        </w:tc>
      </w:tr>
      <w:tr>
        <w:trPr>
          <w:cantSplit/>
        </w:trPr>
        <w:tc>
          <w:tcPr>
            <w:tcW w:type="dxa" w:w="700"/>
            <w:tcMar>
              <w:top w:type="dxa" w:w="70"/>
              <w:left w:type="dxa" w:w="90"/>
              <w:bottom w:type="dxa" w:w="70"/>
              <w:right w:type="dxa" w:w="90"/>
            </w:tcMar>
            <w:vAlign w:val="center"/>
          </w:tcPr>
          <w:p>
            <w:r>
              <w:t xml:space="preserve">Governance</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is_system_locked</w:t>
            </w:r>
          </w:p>
        </w:tc>
        <w:tc>
          <w:tcPr>
            <w:tcW w:type="dxa" w:w="1150"/>
            <w:tcMar>
              <w:top w:type="dxa" w:w="70"/>
              <w:left w:type="dxa" w:w="90"/>
              <w:bottom w:type="dxa" w:w="70"/>
              <w:right w:type="dxa" w:w="90"/>
            </w:tcMar>
            <w:vAlign w:val="center"/>
          </w:tcPr>
          <w:p>
            <w:r>
              <w:t xml:space="preserve">Boolean</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rPr>
                <w:rFonts w:ascii="Consolas" w:cs="Consolas" w:eastAsia="Consolas" w:hAnsi="Consolas"/>
                <w:color w:val="AD3B5A"/>
                <w:sz w:val="19"/>
                <w:szCs w:val="19"/>
              </w:rPr>
              <w:t xml:space="preserve">false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rPr>
                <w:rFonts w:ascii="Consolas" w:cs="Consolas" w:eastAsia="Consolas" w:hAnsi="Consolas"/>
                <w:color w:val="AD3B5A"/>
                <w:sz w:val="19"/>
                <w:szCs w:val="19"/>
              </w:rPr>
              <w:t xml:space="preserve">true</w:t>
            </w:r>
            <w:r>
              <w:t xml:space="preserve"> for the 5 built-in system roles to prevent deletion or renaming</w:t>
            </w:r>
          </w:p>
        </w:tc>
      </w:tr>
      <w:tr>
        <w:trPr>
          <w:cantSplit/>
        </w:trPr>
        <w:tc>
          <w:tcPr>
            <w:tcW w:type="dxa" w:w="700"/>
            <w:shd w:fill="F2F2F2" w:color="auto" w:val="clear"/>
            <w:tcMar>
              <w:top w:type="dxa" w:w="70"/>
              <w:left w:type="dxa" w:w="90"/>
              <w:bottom w:type="dxa" w:w="70"/>
              <w:right w:type="dxa" w:w="90"/>
            </w:tcMar>
            <w:vAlign w:val="center"/>
          </w:tcPr>
          <w:p>
            <w:r>
              <w:t xml:space="preserve">Governance</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is_super_admin</w:t>
            </w:r>
          </w:p>
        </w:tc>
        <w:tc>
          <w:tcPr>
            <w:tcW w:type="dxa" w:w="1150"/>
            <w:shd w:fill="F2F2F2" w:color="auto" w:val="clear"/>
            <w:tcMar>
              <w:top w:type="dxa" w:w="70"/>
              <w:left w:type="dxa" w:w="90"/>
              <w:bottom w:type="dxa" w:w="70"/>
              <w:right w:type="dxa" w:w="90"/>
            </w:tcMar>
            <w:vAlign w:val="center"/>
          </w:tcPr>
          <w:p>
            <w:r>
              <w:t xml:space="preserve">Boolean</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false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true</w:t>
            </w:r>
            <w:r>
              <w:t xml:space="preserve"> for </w:t>
            </w:r>
            <w:r>
              <w:rPr>
                <w:rFonts w:ascii="Consolas" w:cs="Consolas" w:eastAsia="Consolas" w:hAnsi="Consolas"/>
                <w:color w:val="AD3B5A"/>
                <w:sz w:val="19"/>
                <w:szCs w:val="19"/>
              </w:rPr>
              <w:t xml:space="preserve">admin</w:t>
            </w:r>
            <w:r>
              <w:t xml:space="preserve"> role to bypass all permission checks</w:t>
            </w:r>
          </w:p>
        </w:tc>
      </w:tr>
      <w:tr>
        <w:trPr>
          <w:cantSplit/>
        </w:trPr>
        <w:tc>
          <w:tcPr>
            <w:tcW w:type="dxa" w:w="700"/>
            <w:tcMar>
              <w:top w:type="dxa" w:w="70"/>
              <w:left w:type="dxa" w:w="90"/>
              <w:bottom w:type="dxa" w:w="70"/>
              <w:right w:type="dxa" w:w="90"/>
            </w:tcMar>
            <w:vAlign w:val="center"/>
          </w:tcPr>
          <w:p>
            <w:r>
              <w:t xml:space="preserve">Governance</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status</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rPr>
                <w:rFonts w:ascii="Consolas" w:cs="Consolas" w:eastAsia="Consolas" w:hAnsi="Consolas"/>
                <w:color w:val="AD3B5A"/>
                <w:sz w:val="19"/>
                <w:szCs w:val="19"/>
              </w:rPr>
              <w:t xml:space="preserve">active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Enum: </w:t>
            </w:r>
            <w:r>
              <w:rPr>
                <w:rFonts w:ascii="Consolas" w:cs="Consolas" w:eastAsia="Consolas" w:hAnsi="Consolas"/>
                <w:color w:val="AD3B5A"/>
                <w:sz w:val="19"/>
                <w:szCs w:val="19"/>
              </w:rPr>
              <w:t xml:space="preserve">active</w:t>
            </w:r>
            <w:r>
              <w:t xml:space="preserve">, </w:t>
            </w:r>
            <w:r>
              <w:rPr>
                <w:rFonts w:ascii="Consolas" w:cs="Consolas" w:eastAsia="Consolas" w:hAnsi="Consolas"/>
                <w:color w:val="AD3B5A"/>
                <w:sz w:val="19"/>
                <w:szCs w:val="19"/>
              </w:rPr>
              <w:t xml:space="preserve">inactive</w:t>
            </w:r>
          </w:p>
        </w:tc>
      </w:tr>
      <w:tr>
        <w:trPr>
          <w:cantSplit/>
        </w:trPr>
        <w:tc>
          <w:tcPr>
            <w:tcW w:type="dxa" w:w="700"/>
            <w:shd w:fill="F2F2F2" w:color="auto" w:val="clear"/>
            <w:tcMar>
              <w:top w:type="dxa" w:w="70"/>
              <w:left w:type="dxa" w:w="90"/>
              <w:bottom w:type="dxa" w:w="70"/>
              <w:right w:type="dxa" w:w="90"/>
            </w:tcMar>
            <w:vAlign w:val="center"/>
          </w:tcPr>
          <w:p>
            <w:r>
              <w:t xml:space="preserve">Metadata</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created_by</w:t>
            </w:r>
          </w:p>
        </w:tc>
        <w:tc>
          <w:tcPr>
            <w:tcW w:type="dxa" w:w="1150"/>
            <w:shd w:fill="F2F2F2" w:color="auto" w:val="clear"/>
            <w:tcMar>
              <w:top w:type="dxa" w:w="70"/>
              <w:left w:type="dxa" w:w="90"/>
              <w:bottom w:type="dxa" w:w="70"/>
              <w:right w:type="dxa" w:w="90"/>
            </w:tcMar>
            <w:vAlign w:val="center"/>
          </w:tcPr>
          <w:p>
            <w:r>
              <w:t xml:space="preserve">ObjectId</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None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Creator FK referencing </w:t>
            </w:r>
            <w:r>
              <w:rPr>
                <w:rFonts w:ascii="Consolas" w:cs="Consolas" w:eastAsia="Consolas" w:hAnsi="Consolas"/>
                <w:color w:val="AD3B5A"/>
                <w:sz w:val="19"/>
                <w:szCs w:val="19"/>
              </w:rPr>
              <w:t xml:space="preserve">users._id</w:t>
            </w:r>
          </w:p>
        </w:tc>
      </w:tr>
      <w:tr>
        <w:trPr>
          <w:cantSplit/>
        </w:trPr>
        <w:tc>
          <w:tcPr>
            <w:tcW w:type="dxa" w:w="700"/>
            <w:tcMar>
              <w:top w:type="dxa" w:w="70"/>
              <w:left w:type="dxa" w:w="90"/>
              <w:bottom w:type="dxa" w:w="70"/>
              <w:right w:type="dxa" w:w="90"/>
            </w:tcMar>
            <w:vAlign w:val="center"/>
          </w:tcPr>
          <w:p>
            <w:r>
              <w:t xml:space="preserve">Metadata</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created_at</w:t>
            </w:r>
          </w:p>
        </w:tc>
        <w:tc>
          <w:tcPr>
            <w:tcW w:type="dxa" w:w="1150"/>
            <w:tcMar>
              <w:top w:type="dxa" w:w="70"/>
              <w:left w:type="dxa" w:w="90"/>
              <w:bottom w:type="dxa" w:w="70"/>
              <w:right w:type="dxa" w:w="90"/>
            </w:tcMar>
            <w:vAlign w:val="center"/>
          </w:tcPr>
          <w:p>
            <w:r>
              <w:t xml:space="preserve">Date</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Auto</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Creation timestamp</w:t>
            </w:r>
          </w:p>
        </w:tc>
      </w:tr>
      <w:tr>
        <w:trPr>
          <w:cantSplit/>
        </w:trPr>
        <w:tc>
          <w:tcPr>
            <w:tcW w:type="dxa" w:w="700"/>
            <w:shd w:fill="F2F2F2" w:color="auto" w:val="clear"/>
            <w:tcMar>
              <w:top w:type="dxa" w:w="70"/>
              <w:left w:type="dxa" w:w="90"/>
              <w:bottom w:type="dxa" w:w="70"/>
              <w:right w:type="dxa" w:w="90"/>
            </w:tcMar>
            <w:vAlign w:val="center"/>
          </w:tcPr>
          <w:p>
            <w:r>
              <w:t xml:space="preserve">Metadata</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updated_at</w:t>
            </w:r>
          </w:p>
        </w:tc>
        <w:tc>
          <w:tcPr>
            <w:tcW w:type="dxa" w:w="1150"/>
            <w:shd w:fill="F2F2F2" w:color="auto" w:val="clear"/>
            <w:tcMar>
              <w:top w:type="dxa" w:w="70"/>
              <w:left w:type="dxa" w:w="90"/>
              <w:bottom w:type="dxa" w:w="70"/>
              <w:right w:type="dxa" w:w="90"/>
            </w:tcMar>
            <w:vAlign w:val="center"/>
          </w:tcPr>
          <w:p>
            <w:r>
              <w:t xml:space="preserve">Date</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Auto</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Update timestamp</w:t>
            </w:r>
          </w:p>
        </w:tc>
      </w:tr>
    </w:tbl>
    <w:p>
      <w:r>
        <w:t xml:space="preserve"/>
      </w:r>
    </w:p>
    <w:p>
      <w:r>
        <w:t xml:space="preserve"/>
      </w:r>
    </w:p>
    <w:p>
      <w:pPr>
        <w:spacing w:after="90" w:before="160"/>
      </w:pPr>
      <w:r>
        <w:rPr>
          <w:b/>
          <w:bCs/>
          <w:color w:val="3D3D3D"/>
          <w:sz w:val="22"/>
          <w:szCs w:val="22"/>
        </w:rPr>
        <w:t xml:space="preserve">3. Collection Relationships</w:t>
      </w:r>
    </w:p>
    <w:p>
      <w:pPr>
        <w:pStyle w:val="ListParagraph"/>
        <w:numPr>
          <w:ilvl w:val="0"/>
          <w:numId w:val="1"/>
        </w:numPr>
        <w:spacing w:after="60"/>
      </w:pPr>
      <w:r>
        <w:rPr>
          <w:b/>
          <w:bCs/>
        </w:rPr>
        <w:t xml:space="preserve">Parent Relationships:</w:t>
      </w:r>
    </w:p>
    <w:p>
      <w:pPr>
        <w:pStyle w:val="ListParagraph"/>
        <w:numPr>
          <w:ilvl w:val="0"/>
          <w:numId w:val="1"/>
        </w:numPr>
        <w:spacing w:after="60"/>
      </w:pPr>
      <w:r>
        <w:rPr>
          <w:b/>
          <w:bCs/>
        </w:rPr>
        <w:t xml:space="preserve">Child Collections Depending on </w:t>
      </w:r>
      <w:r>
        <w:rPr>
          <w:rFonts w:ascii="Consolas" w:cs="Consolas" w:eastAsia="Consolas" w:hAnsi="Consolas"/>
          <w:b/>
          <w:bCs/>
          <w:color w:val="AD3B5A"/>
          <w:sz w:val="19"/>
          <w:szCs w:val="19"/>
        </w:rPr>
        <w:t xml:space="preserve">roles</w:t>
      </w:r>
      <w:r>
        <w:rPr>
          <w:b/>
          <w:bCs/>
        </w:rPr>
        <w:t xml:space="preserve">:</w:t>
      </w:r>
    </w:p>
    <w:p>
      <w:r>
        <w:t xml:space="preserve"/>
      </w:r>
    </w:p>
    <w:p>
      <w:pPr>
        <w:spacing w:after="90" w:before="160"/>
      </w:pPr>
      <w:r>
        <w:rPr>
          <w:b/>
          <w:bCs/>
          <w:color w:val="3D3D3D"/>
          <w:sz w:val="22"/>
          <w:szCs w:val="22"/>
        </w:rPr>
        <w:t xml:space="preserve">4. REST API Contracts</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rPr>
          <w:cantSplit/>
          <w:tblHeader/>
        </w:trPr>
        <w:tc>
          <w:tcPr>
            <w:tcW w:type="dxa" w:w="700"/>
            <w:shd w:fill="1F3864" w:color="auto" w:val="clear"/>
            <w:tcMar>
              <w:top w:type="dxa" w:w="80"/>
              <w:left w:type="dxa" w:w="100"/>
              <w:bottom w:type="dxa" w:w="80"/>
              <w:right w:type="dxa" w:w="100"/>
            </w:tcMar>
            <w:vAlign w:val="center"/>
          </w:tcPr>
          <w:p>
            <w:r>
              <w:rPr>
                <w:b/>
                <w:bCs/>
                <w:color w:val="FFFFFF"/>
                <w:sz w:val="19"/>
                <w:szCs w:val="19"/>
              </w:rPr>
              <w:t xml:space="preserve">Method</w:t>
            </w:r>
          </w:p>
        </w:tc>
        <w:tc>
          <w:tcPr>
            <w:tcW w:type="dxa" w:w="1750"/>
            <w:shd w:fill="1F3864" w:color="auto" w:val="clear"/>
            <w:tcMar>
              <w:top w:type="dxa" w:w="80"/>
              <w:left w:type="dxa" w:w="100"/>
              <w:bottom w:type="dxa" w:w="80"/>
              <w:right w:type="dxa" w:w="100"/>
            </w:tcMar>
            <w:vAlign w:val="center"/>
          </w:tcPr>
          <w:p>
            <w:r>
              <w:rPr>
                <w:b/>
                <w:bCs/>
                <w:color w:val="FFFFFF"/>
                <w:sz w:val="19"/>
                <w:szCs w:val="19"/>
              </w:rPr>
              <w:t xml:space="preserve">Endpoint Route</w:t>
            </w:r>
          </w:p>
        </w:tc>
        <w:tc>
          <w:tcPr>
            <w:tcW w:type="dxa" w:w="1300"/>
            <w:shd w:fill="1F3864" w:color="auto" w:val="clear"/>
            <w:tcMar>
              <w:top w:type="dxa" w:w="80"/>
              <w:left w:type="dxa" w:w="100"/>
              <w:bottom w:type="dxa" w:w="80"/>
              <w:right w:type="dxa" w:w="100"/>
            </w:tcMar>
            <w:vAlign w:val="center"/>
          </w:tcPr>
          <w:p>
            <w:r>
              <w:rPr>
                <w:b/>
                <w:bCs/>
                <w:color w:val="FFFFFF"/>
                <w:sz w:val="19"/>
                <w:szCs w:val="19"/>
              </w:rPr>
              <w:t xml:space="preserve">Access Guard</w:t>
            </w:r>
          </w:p>
        </w:tc>
        <w:tc>
          <w:tcPr>
            <w:tcW w:type="dxa" w:w="1750"/>
            <w:shd w:fill="1F3864" w:color="auto" w:val="clear"/>
            <w:tcMar>
              <w:top w:type="dxa" w:w="80"/>
              <w:left w:type="dxa" w:w="100"/>
              <w:bottom w:type="dxa" w:w="80"/>
              <w:right w:type="dxa" w:w="100"/>
            </w:tcMar>
            <w:vAlign w:val="center"/>
          </w:tcPr>
          <w:p>
            <w:r>
              <w:rPr>
                <w:b/>
                <w:bCs/>
                <w:color w:val="FFFFFF"/>
                <w:sz w:val="19"/>
                <w:szCs w:val="19"/>
              </w:rPr>
              <w:t xml:space="preserve">Description</w:t>
            </w:r>
          </w:p>
        </w:tc>
        <w:tc>
          <w:tcPr>
            <w:tcW w:type="dxa" w:w="2123"/>
            <w:shd w:fill="1F3864" w:color="auto" w:val="clear"/>
            <w:tcMar>
              <w:top w:type="dxa" w:w="80"/>
              <w:left w:type="dxa" w:w="100"/>
              <w:bottom w:type="dxa" w:w="80"/>
              <w:right w:type="dxa" w:w="100"/>
            </w:tcMar>
            <w:vAlign w:val="center"/>
          </w:tcPr>
          <w:p>
            <w:r>
              <w:rPr>
                <w:b/>
                <w:bCs/>
                <w:color w:val="FFFFFF"/>
                <w:sz w:val="19"/>
                <w:szCs w:val="19"/>
              </w:rPr>
              <w:t xml:space="preserve">Example Request JSON</w:t>
            </w:r>
          </w:p>
        </w:tc>
        <w:tc>
          <w:tcPr>
            <w:tcW w:type="dxa" w:w="2123"/>
            <w:shd w:fill="1F3864" w:color="auto" w:val="clear"/>
            <w:tcMar>
              <w:top w:type="dxa" w:w="80"/>
              <w:left w:type="dxa" w:w="100"/>
              <w:bottom w:type="dxa" w:w="80"/>
              <w:right w:type="dxa" w:w="100"/>
            </w:tcMar>
            <w:vAlign w:val="center"/>
          </w:tcPr>
          <w:p>
            <w:r>
              <w:rPr>
                <w:b/>
                <w:bCs/>
                <w:color w:val="FFFFFF"/>
                <w:sz w:val="19"/>
                <w:szCs w:val="19"/>
              </w:rPr>
              <w:t xml:space="preserve">Example Response JSON</w:t>
            </w:r>
          </w:p>
        </w:tc>
      </w:tr>
      <w:tr>
        <w:trPr>
          <w:cantSplit/>
        </w:trPr>
        <w:tc>
          <w:tcPr>
            <w:tcW w:type="dxa" w:w="700"/>
            <w:tcMar>
              <w:top w:type="dxa" w:w="70"/>
              <w:left w:type="dxa" w:w="90"/>
              <w:bottom w:type="dxa" w:w="70"/>
              <w:right w:type="dxa" w:w="90"/>
            </w:tcMar>
            <w:vAlign w:val="center"/>
          </w:tcPr>
          <w:p>
            <w:r>
              <w:rPr>
                <w:rFonts w:ascii="Consolas" w:cs="Consolas" w:eastAsia="Consolas" w:hAnsi="Consolas"/>
                <w:color w:val="AD3B5A"/>
                <w:sz w:val="19"/>
                <w:szCs w:val="19"/>
              </w:rPr>
              <w:t xml:space="preserve">GET</w:t>
            </w:r>
          </w:p>
        </w:tc>
        <w:tc>
          <w:tcPr>
            <w:tcW w:type="dxa" w:w="1750"/>
            <w:tcMar>
              <w:top w:type="dxa" w:w="70"/>
              <w:left w:type="dxa" w:w="90"/>
              <w:bottom w:type="dxa" w:w="70"/>
              <w:right w:type="dxa" w:w="90"/>
            </w:tcMar>
            <w:vAlign w:val="center"/>
          </w:tcPr>
          <w:p>
            <w:r>
              <w:rPr>
                <w:rFonts w:ascii="Consolas" w:cs="Consolas" w:eastAsia="Consolas" w:hAnsi="Consolas"/>
                <w:color w:val="AD3B5A"/>
                <w:sz w:val="19"/>
                <w:szCs w:val="19"/>
              </w:rPr>
              <w:t xml:space="preserve">/api/v1/roles</w:t>
            </w:r>
          </w:p>
        </w:tc>
        <w:tc>
          <w:tcPr>
            <w:tcW w:type="dxa" w:w="1300"/>
            <w:tcMar>
              <w:top w:type="dxa" w:w="70"/>
              <w:left w:type="dxa" w:w="90"/>
              <w:bottom w:type="dxa" w:w="70"/>
              <w:right w:type="dxa" w:w="90"/>
            </w:tcMar>
            <w:vAlign w:val="center"/>
          </w:tcPr>
          <w:p>
            <w:r>
              <w:t xml:space="preserve">JWT Auth</w:t>
            </w:r>
          </w:p>
        </w:tc>
        <w:tc>
          <w:tcPr>
            <w:tcW w:type="dxa" w:w="1750"/>
            <w:tcMar>
              <w:top w:type="dxa" w:w="70"/>
              <w:left w:type="dxa" w:w="90"/>
              <w:bottom w:type="dxa" w:w="70"/>
              <w:right w:type="dxa" w:w="90"/>
            </w:tcMar>
            <w:vAlign w:val="center"/>
          </w:tcPr>
          <w:p>
            <w:r>
              <w:t xml:space="preserve">Search/list all active security roles &amp; permission matrices</w:t>
            </w:r>
          </w:p>
        </w:tc>
        <w:tc>
          <w:tcPr>
            <w:tcW w:type="dxa" w:w="2123"/>
            <w:tcMar>
              <w:top w:type="dxa" w:w="70"/>
              <w:left w:type="dxa" w:w="90"/>
              <w:bottom w:type="dxa" w:w="70"/>
              <w:right w:type="dxa" w:w="90"/>
            </w:tcMar>
            <w:vAlign w:val="center"/>
          </w:tcPr>
          <w:p>
            <w:r>
              <w:t xml:space="preserve">None</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{"success":true,"data":[...],"meta":{...}}</w:t>
            </w:r>
          </w:p>
        </w:tc>
      </w:tr>
      <w:tr>
        <w:trPr>
          <w:cantSplit/>
        </w:trPr>
        <w:tc>
          <w:tcPr>
            <w:tcW w:type="dxa" w:w="7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GET</w:t>
            </w:r>
          </w:p>
        </w:tc>
        <w:tc>
          <w:tcPr>
            <w:tcW w:type="dxa" w:w="17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/api/v1/roles/:id</w:t>
            </w:r>
          </w:p>
        </w:tc>
        <w:tc>
          <w:tcPr>
            <w:tcW w:type="dxa" w:w="1300"/>
            <w:shd w:fill="F2F2F2" w:color="auto" w:val="clear"/>
            <w:tcMar>
              <w:top w:type="dxa" w:w="70"/>
              <w:left w:type="dxa" w:w="90"/>
              <w:bottom w:type="dxa" w:w="70"/>
              <w:right w:type="dxa" w:w="90"/>
            </w:tcMar>
            <w:vAlign w:val="center"/>
          </w:tcPr>
          <w:p>
            <w:r>
              <w:t xml:space="preserve">JWT Auth</w:t>
            </w:r>
          </w:p>
        </w:tc>
        <w:tc>
          <w:tcPr>
            <w:tcW w:type="dxa" w:w="1750"/>
            <w:shd w:fill="F2F2F2" w:color="auto" w:val="clear"/>
            <w:tcMar>
              <w:top w:type="dxa" w:w="70"/>
              <w:left w:type="dxa" w:w="90"/>
              <w:bottom w:type="dxa" w:w="70"/>
              <w:right w:type="dxa" w:w="90"/>
            </w:tcMar>
            <w:vAlign w:val="center"/>
          </w:tcPr>
          <w:p>
            <w:r>
              <w:t xml:space="preserve">Fetches single role permissions matrix</w:t>
            </w:r>
          </w:p>
        </w:tc>
        <w:tc>
          <w:tcPr>
            <w:tcW w:type="dxa" w:w="2123"/>
            <w:shd w:fill="F2F2F2" w:color="auto" w:val="clear"/>
            <w:tcMar>
              <w:top w:type="dxa" w:w="70"/>
              <w:left w:type="dxa" w:w="90"/>
              <w:bottom w:type="dxa" w:w="70"/>
              <w:right w:type="dxa" w:w="90"/>
            </w:tcMar>
            <w:vAlign w:val="center"/>
          </w:tcPr>
          <w:p>
            <w:r>
              <w:t xml:space="preserve">None</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{"success":true,"data":{"role_code":"director",...}}</w:t>
            </w:r>
          </w:p>
        </w:tc>
      </w:tr>
      <w:tr>
        <w:trPr>
          <w:cantSplit/>
        </w:trPr>
        <w:tc>
          <w:tcPr>
            <w:tcW w:type="dxa" w:w="700"/>
            <w:tcMar>
              <w:top w:type="dxa" w:w="70"/>
              <w:left w:type="dxa" w:w="90"/>
              <w:bottom w:type="dxa" w:w="70"/>
              <w:right w:type="dxa" w:w="90"/>
            </w:tcMar>
            <w:vAlign w:val="center"/>
          </w:tcPr>
          <w:p>
            <w:r>
              <w:rPr>
                <w:rFonts w:ascii="Consolas" w:cs="Consolas" w:eastAsia="Consolas" w:hAnsi="Consolas"/>
                <w:color w:val="AD3B5A"/>
                <w:sz w:val="19"/>
                <w:szCs w:val="19"/>
              </w:rPr>
              <w:t xml:space="preserve">PUT</w:t>
            </w:r>
          </w:p>
        </w:tc>
        <w:tc>
          <w:tcPr>
            <w:tcW w:type="dxa" w:w="1750"/>
            <w:tcMar>
              <w:top w:type="dxa" w:w="70"/>
              <w:left w:type="dxa" w:w="90"/>
              <w:bottom w:type="dxa" w:w="70"/>
              <w:right w:type="dxa" w:w="90"/>
            </w:tcMar>
            <w:vAlign w:val="center"/>
          </w:tcPr>
          <w:p>
            <w:r>
              <w:rPr>
                <w:rFonts w:ascii="Consolas" w:cs="Consolas" w:eastAsia="Consolas" w:hAnsi="Consolas"/>
                <w:color w:val="AD3B5A"/>
                <w:sz w:val="19"/>
                <w:szCs w:val="19"/>
              </w:rPr>
              <w:t xml:space="preserve">/api/v1/roles/:id/permissions</w:t>
            </w:r>
          </w:p>
        </w:tc>
        <w:tc>
          <w:tcPr>
            <w:tcW w:type="dxa" w:w="1300"/>
            <w:tcMar>
              <w:top w:type="dxa" w:w="70"/>
              <w:left w:type="dxa" w:w="90"/>
              <w:bottom w:type="dxa" w:w="70"/>
              <w:right w:type="dxa" w:w="90"/>
            </w:tcMar>
            <w:vAlign w:val="center"/>
          </w:tcPr>
          <w:p>
            <w:r>
              <w:t xml:space="preserve">Admin Only</w:t>
            </w:r>
          </w:p>
        </w:tc>
        <w:tc>
          <w:tcPr>
            <w:tcW w:type="dxa" w:w="1750"/>
            <w:tcMar>
              <w:top w:type="dxa" w:w="70"/>
              <w:left w:type="dxa" w:w="90"/>
              <w:bottom w:type="dxa" w:w="70"/>
              <w:right w:type="dxa" w:w="90"/>
            </w:tcMar>
            <w:vAlign w:val="center"/>
          </w:tcPr>
          <w:p>
            <w:r>
              <w:t xml:space="preserve">Updates permissions matrix of a role</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{"permission_keys":["daily_tracker:view_all"]}</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{"success":true,"message":"Role permissions updated"}</w:t>
            </w:r>
          </w:p>
        </w:tc>
      </w:tr>
    </w:tbl>
    <w:p>
      <w:r>
        <w:t xml:space="preserve"/>
      </w:r>
    </w:p>
    <w:p>
      <w:r>
        <w:t xml:space="preserve"/>
      </w:r>
    </w:p>
    <w:p>
      <w:pPr>
        <w:spacing w:after="90" w:before="160"/>
      </w:pPr>
      <w:r>
        <w:rPr>
          <w:b/>
          <w:bCs/>
          <w:color w:val="3D3D3D"/>
          <w:sz w:val="22"/>
          <w:szCs w:val="22"/>
        </w:rPr>
        <w:t xml:space="preserve">5. Engineering Notes</w:t>
      </w:r>
    </w:p>
    <w:p>
      <w:pPr>
        <w:pStyle w:val="ListParagraph"/>
        <w:numPr>
          <w:ilvl w:val="0"/>
          <w:numId w:val="1"/>
        </w:numPr>
        <w:spacing w:after="60"/>
      </w:pPr>
      <w:r>
        <w:rPr>
          <w:b/>
          <w:bCs/>
        </w:rPr>
        <w:t xml:space="preserve">Fixed System Roles (V1 Locked):</w:t>
      </w:r>
      <w:r>
        <w:t xml:space="preserve"> 5 core system roles (</w:t>
      </w:r>
      <w:r>
        <w:rPr>
          <w:rFonts w:ascii="Consolas" w:cs="Consolas" w:eastAsia="Consolas" w:hAnsi="Consolas"/>
          <w:color w:val="AD3B5A"/>
          <w:sz w:val="19"/>
          <w:szCs w:val="19"/>
        </w:rPr>
        <w:t xml:space="preserve">admin</w:t>
      </w:r>
      <w:r>
        <w:t xml:space="preserve">, </w:t>
      </w:r>
      <w:r>
        <w:rPr>
          <w:rFonts w:ascii="Consolas" w:cs="Consolas" w:eastAsia="Consolas" w:hAnsi="Consolas"/>
          <w:color w:val="AD3B5A"/>
          <w:sz w:val="19"/>
          <w:szCs w:val="19"/>
        </w:rPr>
        <w:t xml:space="preserve">director</w:t>
      </w:r>
      <w:r>
        <w:t xml:space="preserve">, </w:t>
      </w:r>
      <w:r>
        <w:rPr>
          <w:rFonts w:ascii="Consolas" w:cs="Consolas" w:eastAsia="Consolas" w:hAnsi="Consolas"/>
          <w:color w:val="AD3B5A"/>
          <w:sz w:val="19"/>
          <w:szCs w:val="19"/>
        </w:rPr>
        <w:t xml:space="preserve">ceo</w:t>
      </w:r>
      <w:r>
        <w:t xml:space="preserve">, </w:t>
      </w:r>
      <w:r>
        <w:rPr>
          <w:rFonts w:ascii="Consolas" w:cs="Consolas" w:eastAsia="Consolas" w:hAnsi="Consolas"/>
          <w:color w:val="AD3B5A"/>
          <w:sz w:val="19"/>
          <w:szCs w:val="19"/>
        </w:rPr>
        <w:t xml:space="preserve">team_leader</w:t>
      </w:r>
      <w:r>
        <w:t xml:space="preserve">, </w:t>
      </w:r>
      <w:r>
        <w:rPr>
          <w:rFonts w:ascii="Consolas" w:cs="Consolas" w:eastAsia="Consolas" w:hAnsi="Consolas"/>
          <w:color w:val="AD3B5A"/>
          <w:sz w:val="19"/>
          <w:szCs w:val="19"/>
        </w:rPr>
        <w:t xml:space="preserve">placement_coordinator</w:t>
      </w:r>
      <w:r>
        <w:t xml:space="preserve">) are seeded during database initialization with </w:t>
      </w:r>
      <w:r>
        <w:rPr>
          <w:rFonts w:ascii="Consolas" w:cs="Consolas" w:eastAsia="Consolas" w:hAnsi="Consolas"/>
          <w:color w:val="AD3B5A"/>
          <w:sz w:val="19"/>
          <w:szCs w:val="19"/>
        </w:rPr>
        <w:t xml:space="preserve">is_system_locked = true</w:t>
      </w:r>
      <w:r>
        <w:t xml:space="preserve">. They can NEVER be deleted or renamed.</w:t>
      </w:r>
    </w:p>
    <w:p>
      <w:pPr>
        <w:pStyle w:val="ListParagraph"/>
        <w:numPr>
          <w:ilvl w:val="0"/>
          <w:numId w:val="1"/>
        </w:numPr>
        <w:spacing w:after="60"/>
      </w:pPr>
      <w:r>
        <w:rPr>
          <w:b/>
          <w:bCs/>
        </w:rPr>
        <w:t xml:space="preserve">Administrator Full Bypass:</w:t>
      </w:r>
      <w:r>
        <w:t xml:space="preserve"> </w:t>
      </w:r>
      <w:r>
        <w:rPr>
          <w:rFonts w:ascii="Consolas" w:cs="Consolas" w:eastAsia="Consolas" w:hAnsi="Consolas"/>
          <w:color w:val="AD3B5A"/>
          <w:sz w:val="19"/>
          <w:szCs w:val="19"/>
        </w:rPr>
        <w:t xml:space="preserve">admin</w:t>
      </w:r>
      <w:r>
        <w:t xml:space="preserve"> role has </w:t>
      </w:r>
      <w:r>
        <w:rPr>
          <w:rFonts w:ascii="Consolas" w:cs="Consolas" w:eastAsia="Consolas" w:hAnsi="Consolas"/>
          <w:color w:val="AD3B5A"/>
          <w:sz w:val="19"/>
          <w:szCs w:val="19"/>
        </w:rPr>
        <w:t xml:space="preserve">is_super_admin = true</w:t>
      </w:r>
      <w:r>
        <w:t xml:space="preserve">, bypassing permission checks across all modules.</w:t>
      </w:r>
    </w:p>
    <w:p>
      <w:pPr>
        <w:pStyle w:val="ListParagraph"/>
        <w:numPr>
          <w:ilvl w:val="0"/>
          <w:numId w:val="1"/>
        </w:numPr>
        <w:spacing w:after="60"/>
      </w:pPr>
      <w:r>
        <w:rPr>
          <w:b/>
          <w:bCs/>
        </w:rPr>
        <w:t xml:space="preserve">CEO Read-All Governance:</w:t>
      </w:r>
      <w:r>
        <w:t xml:space="preserve"> </w:t>
      </w:r>
      <w:r>
        <w:rPr>
          <w:rFonts w:ascii="Consolas" w:cs="Consolas" w:eastAsia="Consolas" w:hAnsi="Consolas"/>
          <w:color w:val="AD3B5A"/>
          <w:sz w:val="19"/>
          <w:szCs w:val="19"/>
        </w:rPr>
        <w:t xml:space="preserve">ceo</w:t>
      </w:r>
      <w:r>
        <w:t xml:space="preserve"> role automatically has </w:t>
      </w:r>
      <w:r>
        <w:rPr>
          <w:rFonts w:ascii="Consolas" w:cs="Consolas" w:eastAsia="Consolas" w:hAnsi="Consolas"/>
          <w:color w:val="AD3B5A"/>
          <w:sz w:val="19"/>
          <w:szCs w:val="19"/>
        </w:rPr>
        <w:t xml:space="preserve">view</w:t>
      </w:r>
      <w:r>
        <w:t xml:space="preserve"> permission enabled for all modules, dashboards, reports, and audit logs.</w:t>
      </w:r>
    </w:p>
    <w:p>
      <w:pPr>
        <w:pStyle w:val="ListParagraph"/>
        <w:numPr>
          <w:ilvl w:val="0"/>
          <w:numId w:val="1"/>
        </w:numPr>
        <w:spacing w:after="60"/>
      </w:pPr>
      <w:r>
        <w:rPr>
          <w:b/>
          <w:bCs/>
        </w:rPr>
        <w:t xml:space="preserve">Zero Database Joins:</w:t>
      </w:r>
      <w:r>
        <w:t xml:space="preserve"> Active </w:t>
      </w:r>
      <w:r>
        <w:rPr>
          <w:rFonts w:ascii="Consolas" w:cs="Consolas" w:eastAsia="Consolas" w:hAnsi="Consolas"/>
          <w:color w:val="AD3B5A"/>
          <w:sz w:val="19"/>
          <w:szCs w:val="19"/>
        </w:rPr>
        <w:t xml:space="preserve">permission_keys</w:t>
      </w:r>
      <w:r>
        <w:t xml:space="preserve"> are encoded directly into the user's JWT bearer token payload upon login for 0-ms authorization checks on backend middleware.</w:t>
      </w:r>
    </w:p>
    <w:p>
      <w:pPr>
        <w:pStyle w:val="ListParagraph"/>
        <w:numPr>
          <w:ilvl w:val="0"/>
          <w:numId w:val="1"/>
        </w:numPr>
        <w:spacing w:after="60"/>
      </w:pPr>
      <w:r>
        <w:rPr>
          <w:b/>
          <w:bCs/>
        </w:rPr>
        <w:t xml:space="preserve">Dynamic Permission Updates:</w:t>
      </w:r>
      <w:r>
        <w:t xml:space="preserve"> Modifying a role's permissions updates the </w:t>
      </w:r>
      <w:r>
        <w:rPr>
          <w:rFonts w:ascii="Consolas" w:cs="Consolas" w:eastAsia="Consolas" w:hAnsi="Consolas"/>
          <w:color w:val="AD3B5A"/>
          <w:sz w:val="19"/>
          <w:szCs w:val="19"/>
        </w:rPr>
        <w:t xml:space="preserve">roles</w:t>
      </w:r>
      <w:r>
        <w:t xml:space="preserve"> document. Changing permissions requires zero backend code modifications.</w:t>
      </w:r>
    </w:p>
    <w:p>
      <w:pPr>
        <w:pStyle w:val="ListParagraph"/>
        <w:numPr>
          <w:ilvl w:val="0"/>
          <w:numId w:val="1"/>
        </w:numPr>
        <w:spacing w:after="60"/>
      </w:pPr>
      <w:r>
        <w:rPr>
          <w:b/>
          <w:bCs/>
        </w:rPr>
        <w:t xml:space="preserve">No Delete API:</w:t>
      </w:r>
      <w:r>
        <w:t xml:space="preserve"> Roles are permanent system configurations. No </w:t>
      </w:r>
      <w:r>
        <w:rPr>
          <w:rFonts w:ascii="Consolas" w:cs="Consolas" w:eastAsia="Consolas" w:hAnsi="Consolas"/>
          <w:color w:val="AD3B5A"/>
          <w:sz w:val="19"/>
          <w:szCs w:val="19"/>
        </w:rPr>
        <w:t xml:space="preserve">DELETE</w:t>
      </w:r>
      <w:r>
        <w:t xml:space="preserve"> endpoint is provided for system locked roles.</w:t>
      </w:r>
    </w:p>
    <w:p>
      <w:r>
        <w:t xml:space="preserve"/>
      </w:r>
    </w:p>
    <w:p>
      <w:pPr>
        <w:pStyle w:val="Heading2"/>
      </w:pPr>
      <w:r>
        <w:t xml:space="preserve">5.2.3 colleges (Client Colleges Repository)</w:t>
      </w:r>
    </w:p>
    <w:p>
      <w:pPr>
        <w:spacing w:after="90" w:before="160"/>
      </w:pPr>
      <w:r>
        <w:rPr>
          <w:b/>
          <w:bCs/>
          <w:color w:val="3D3D3D"/>
          <w:sz w:val="22"/>
          <w:szCs w:val="22"/>
        </w:rPr>
        <w:t xml:space="preserve">1. Collection Overview</w:t>
      </w:r>
    </w:p>
    <w:p>
      <w:pPr>
        <w:pStyle w:val="ListParagraph"/>
        <w:numPr>
          <w:ilvl w:val="0"/>
          <w:numId w:val="1"/>
        </w:numPr>
        <w:spacing w:after="60"/>
      </w:pPr>
      <w:r>
        <w:rPr>
          <w:b/>
          <w:bCs/>
        </w:rPr>
        <w:t xml:space="preserve">Collection Name:</w:t>
      </w:r>
      <w:r>
        <w:t xml:space="preserve"> </w:t>
      </w:r>
      <w:r>
        <w:rPr>
          <w:rFonts w:ascii="Consolas" w:cs="Consolas" w:eastAsia="Consolas" w:hAnsi="Consolas"/>
          <w:color w:val="AD3B5A"/>
          <w:sz w:val="19"/>
          <w:szCs w:val="19"/>
        </w:rPr>
        <w:t xml:space="preserve">colleges</w:t>
      </w:r>
    </w:p>
    <w:p>
      <w:pPr>
        <w:pStyle w:val="ListParagraph"/>
        <w:numPr>
          <w:ilvl w:val="0"/>
          <w:numId w:val="1"/>
        </w:numPr>
        <w:spacing w:after="60"/>
      </w:pPr>
      <w:r>
        <w:rPr>
          <w:b/>
          <w:bCs/>
        </w:rPr>
        <w:t xml:space="preserve">Purpose:</w:t>
      </w:r>
      <w:r>
        <w:t xml:space="preserve"> Stores the master repository of all client colleges partnered with Infoziant. Each document contains college identity details, placement officer (TPO) contact info, website, departments array, NIRF ranking, student strength, and active operational status.</w:t>
      </w:r>
    </w:p>
    <w:p>
      <w:pPr>
        <w:pStyle w:val="ListParagraph"/>
        <w:numPr>
          <w:ilvl w:val="0"/>
          <w:numId w:val="1"/>
        </w:numPr>
        <w:spacing w:after="60"/>
      </w:pPr>
      <w:r>
        <w:rPr>
          <w:b/>
          <w:bCs/>
        </w:rPr>
        <w:t xml:space="preserve">Primary Owner:</w:t>
      </w:r>
      <w:r>
        <w:t xml:space="preserve"> </w:t>
      </w:r>
      <w:r>
        <w:rPr>
          <w:rFonts w:ascii="Consolas" w:cs="Consolas" w:eastAsia="Consolas" w:hAnsi="Consolas"/>
          <w:color w:val="AD3B5A"/>
          <w:sz w:val="19"/>
          <w:szCs w:val="19"/>
        </w:rPr>
        <w:t xml:space="preserve">Director</w:t>
      </w:r>
      <w:r>
        <w:t xml:space="preserve"> (Client Partnership Governance)</w:t>
      </w:r>
    </w:p>
    <w:p>
      <w:pPr>
        <w:pStyle w:val="ListParagraph"/>
        <w:numPr>
          <w:ilvl w:val="0"/>
          <w:numId w:val="1"/>
        </w:numPr>
        <w:spacing w:after="60"/>
      </w:pPr>
      <w:r>
        <w:rPr>
          <w:b/>
          <w:bCs/>
        </w:rPr>
        <w:t xml:space="preserve">Modules Using This Collection:</w:t>
      </w:r>
      <w:r>
        <w:t xml:space="preserve"> User Management (College allocation), Assignments, Daily Leads, Weekly Tracker, Reports &amp; Analytics, Dynamic Dashboards.</w:t>
      </w:r>
    </w:p>
    <w:p>
      <w:r>
        <w:t xml:space="preserve"/>
      </w:r>
    </w:p>
    <w:p>
      <w:pPr>
        <w:spacing w:after="90" w:before="160"/>
      </w:pPr>
      <w:r>
        <w:rPr>
          <w:b/>
          <w:bCs/>
          <w:color w:val="3D3D3D"/>
          <w:sz w:val="22"/>
          <w:szCs w:val="22"/>
        </w:rPr>
        <w:t xml:space="preserve">2. Field Specifications Matrix</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gridCol w:w="100"/>
        <w:gridCol w:w="100"/>
      </w:tblGrid>
      <w:tr>
        <w:trPr>
          <w:cantSplit/>
          <w:tblHeader/>
        </w:trPr>
        <w:tc>
          <w:tcPr>
            <w:tcW w:type="dxa" w:w="700"/>
            <w:shd w:fill="1F3864" w:color="auto" w:val="clear"/>
            <w:tcMar>
              <w:top w:type="dxa" w:w="80"/>
              <w:left w:type="dxa" w:w="100"/>
              <w:bottom w:type="dxa" w:w="80"/>
              <w:right w:type="dxa" w:w="100"/>
            </w:tcMar>
            <w:vAlign w:val="center"/>
          </w:tcPr>
          <w:p>
            <w:r>
              <w:rPr>
                <w:b/>
                <w:bCs/>
                <w:color w:val="FFFFFF"/>
                <w:sz w:val="19"/>
                <w:szCs w:val="19"/>
              </w:rPr>
              <w:t xml:space="preserve">Section</w:t>
            </w:r>
          </w:p>
        </w:tc>
        <w:tc>
          <w:tcPr>
            <w:tcW w:type="dxa" w:w="1350"/>
            <w:shd w:fill="1F3864" w:color="auto" w:val="clear"/>
            <w:tcMar>
              <w:top w:type="dxa" w:w="80"/>
              <w:left w:type="dxa" w:w="100"/>
              <w:bottom w:type="dxa" w:w="80"/>
              <w:right w:type="dxa" w:w="100"/>
            </w:tcMar>
            <w:vAlign w:val="center"/>
          </w:tcPr>
          <w:p>
            <w:r>
              <w:rPr>
                <w:b/>
                <w:bCs/>
                <w:color w:val="FFFFFF"/>
                <w:sz w:val="19"/>
                <w:szCs w:val="19"/>
              </w:rPr>
              <w:t xml:space="preserve">Field Name</w:t>
            </w:r>
          </w:p>
        </w:tc>
        <w:tc>
          <w:tcPr>
            <w:tcW w:type="dxa" w:w="1150"/>
            <w:shd w:fill="1F3864" w:color="auto" w:val="clear"/>
            <w:tcMar>
              <w:top w:type="dxa" w:w="80"/>
              <w:left w:type="dxa" w:w="100"/>
              <w:bottom w:type="dxa" w:w="80"/>
              <w:right w:type="dxa" w:w="100"/>
            </w:tcMar>
            <w:vAlign w:val="center"/>
          </w:tcPr>
          <w:p>
            <w:r>
              <w:rPr>
                <w:b/>
                <w:bCs/>
                <w:color w:val="FFFFFF"/>
                <w:sz w:val="19"/>
                <w:szCs w:val="19"/>
              </w:rPr>
              <w:t xml:space="preserve">BSON Data Type</w:t>
            </w:r>
          </w:p>
        </w:tc>
        <w:tc>
          <w:tcPr>
            <w:tcW w:type="dxa" w:w="750"/>
            <w:shd w:fill="1F3864" w:color="auto" w:val="clear"/>
            <w:tcMar>
              <w:top w:type="dxa" w:w="80"/>
              <w:left w:type="dxa" w:w="100"/>
              <w:bottom w:type="dxa" w:w="80"/>
              <w:right w:type="dxa" w:w="100"/>
            </w:tcMar>
            <w:vAlign w:val="center"/>
          </w:tcPr>
          <w:p>
            <w:r>
              <w:rPr>
                <w:b/>
                <w:bCs/>
                <w:color w:val="FFFFFF"/>
                <w:sz w:val="19"/>
                <w:szCs w:val="19"/>
              </w:rPr>
              <w:t xml:space="preserve">Required</w:t>
            </w:r>
          </w:p>
        </w:tc>
        <w:tc>
          <w:tcPr>
            <w:tcW w:type="dxa" w:w="1000"/>
            <w:shd w:fill="1F3864" w:color="auto" w:val="clear"/>
            <w:tcMar>
              <w:top w:type="dxa" w:w="80"/>
              <w:left w:type="dxa" w:w="100"/>
              <w:bottom w:type="dxa" w:w="80"/>
              <w:right w:type="dxa" w:w="100"/>
            </w:tcMar>
            <w:vAlign w:val="center"/>
          </w:tcPr>
          <w:p>
            <w:r>
              <w:rPr>
                <w:b/>
                <w:bCs/>
                <w:color w:val="FFFFFF"/>
                <w:sz w:val="19"/>
                <w:szCs w:val="19"/>
              </w:rPr>
              <w:t xml:space="preserve">Default Value</w:t>
            </w:r>
          </w:p>
        </w:tc>
        <w:tc>
          <w:tcPr>
            <w:tcW w:type="dxa" w:w="650"/>
            <w:shd w:fill="1F3864" w:color="auto" w:val="clear"/>
            <w:tcMar>
              <w:top w:type="dxa" w:w="80"/>
              <w:left w:type="dxa" w:w="100"/>
              <w:bottom w:type="dxa" w:w="80"/>
              <w:right w:type="dxa" w:w="100"/>
            </w:tcMar>
            <w:vAlign w:val="center"/>
          </w:tcPr>
          <w:p>
            <w:r>
              <w:rPr>
                <w:b/>
                <w:bCs/>
                <w:color w:val="FFFFFF"/>
                <w:sz w:val="19"/>
                <w:szCs w:val="19"/>
              </w:rPr>
              <w:t xml:space="preserve">Unique</w:t>
            </w:r>
          </w:p>
        </w:tc>
        <w:tc>
          <w:tcPr>
            <w:tcW w:type="dxa" w:w="750"/>
            <w:shd w:fill="1F3864" w:color="auto" w:val="clear"/>
            <w:tcMar>
              <w:top w:type="dxa" w:w="80"/>
              <w:left w:type="dxa" w:w="100"/>
              <w:bottom w:type="dxa" w:w="80"/>
              <w:right w:type="dxa" w:w="100"/>
            </w:tcMar>
            <w:vAlign w:val="center"/>
          </w:tcPr>
          <w:p>
            <w:r>
              <w:rPr>
                <w:b/>
                <w:bCs/>
                <w:color w:val="FFFFFF"/>
                <w:sz w:val="19"/>
                <w:szCs w:val="19"/>
              </w:rPr>
              <w:t xml:space="preserve">Indexed</w:t>
            </w:r>
          </w:p>
        </w:tc>
        <w:tc>
          <w:tcPr>
            <w:tcW w:type="dxa" w:w="3396"/>
            <w:shd w:fill="1F3864" w:color="auto" w:val="clear"/>
            <w:tcMar>
              <w:top w:type="dxa" w:w="80"/>
              <w:left w:type="dxa" w:w="100"/>
              <w:bottom w:type="dxa" w:w="80"/>
              <w:right w:type="dxa" w:w="100"/>
            </w:tcMar>
            <w:vAlign w:val="center"/>
          </w:tcPr>
          <w:p>
            <w:r>
              <w:rPr>
                <w:b/>
                <w:bCs/>
                <w:color w:val="FFFFFF"/>
                <w:sz w:val="19"/>
                <w:szCs w:val="19"/>
              </w:rPr>
              <w:t xml:space="preserve">Description &amp; Validation</w:t>
            </w:r>
          </w:p>
        </w:tc>
      </w:tr>
      <w:tr>
        <w:trPr>
          <w:cantSplit/>
        </w:trPr>
        <w:tc>
          <w:tcPr>
            <w:tcW w:type="dxa" w:w="700"/>
            <w:tcMar>
              <w:top w:type="dxa" w:w="70"/>
              <w:left w:type="dxa" w:w="90"/>
              <w:bottom w:type="dxa" w:w="70"/>
              <w:right w:type="dxa" w:w="90"/>
            </w:tcMar>
            <w:vAlign w:val="center"/>
          </w:tcPr>
          <w:p>
            <w:r>
              <w:t xml:space="preserve">PK</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_id</w:t>
            </w:r>
          </w:p>
        </w:tc>
        <w:tc>
          <w:tcPr>
            <w:tcW w:type="dxa" w:w="1150"/>
            <w:tcMar>
              <w:top w:type="dxa" w:w="70"/>
              <w:left w:type="dxa" w:w="90"/>
              <w:bottom w:type="dxa" w:w="70"/>
              <w:right w:type="dxa" w:w="90"/>
            </w:tcMar>
            <w:vAlign w:val="center"/>
          </w:tcPr>
          <w:p>
            <w:r>
              <w:t xml:space="preserve">ObjectId</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Auto</w:t>
            </w:r>
          </w:p>
        </w:tc>
        <w:tc>
          <w:tcPr>
            <w:tcW w:type="dxa" w:w="650"/>
            <w:tcMar>
              <w:top w:type="dxa" w:w="70"/>
              <w:left w:type="dxa" w:w="90"/>
              <w:bottom w:type="dxa" w:w="70"/>
              <w:right w:type="dxa" w:w="90"/>
            </w:tcMar>
            <w:vAlign w:val="center"/>
          </w:tcPr>
          <w:p>
            <w:r>
              <w:t xml:space="preserve">Yes</w:t>
            </w:r>
          </w:p>
        </w:tc>
        <w:tc>
          <w:tcPr>
            <w:tcW w:type="dxa" w:w="750"/>
            <w:tcMar>
              <w:top w:type="dxa" w:w="70"/>
              <w:left w:type="dxa" w:w="90"/>
              <w:bottom w:type="dxa" w:w="70"/>
              <w:right w:type="dxa" w:w="90"/>
            </w:tcMar>
            <w:vAlign w:val="center"/>
          </w:tcPr>
          <w:p>
            <w:r>
              <w:t xml:space="preserve">PK</w:t>
            </w:r>
          </w:p>
        </w:tc>
        <w:tc>
          <w:tcPr>
            <w:tcW w:type="dxa" w:w="3396"/>
            <w:tcMar>
              <w:top w:type="dxa" w:w="70"/>
              <w:left w:type="dxa" w:w="90"/>
              <w:bottom w:type="dxa" w:w="70"/>
              <w:right w:type="dxa" w:w="90"/>
            </w:tcMar>
            <w:vAlign w:val="center"/>
          </w:tcPr>
          <w:p>
            <w:r>
              <w:t xml:space="preserve">Primary Key</w:t>
            </w:r>
          </w:p>
        </w:tc>
      </w:tr>
      <w:tr>
        <w:trPr>
          <w:cantSplit/>
        </w:trPr>
        <w:tc>
          <w:tcPr>
            <w:tcW w:type="dxa" w:w="700"/>
            <w:shd w:fill="F2F2F2" w:color="auto" w:val="clear"/>
            <w:tcMar>
              <w:top w:type="dxa" w:w="70"/>
              <w:left w:type="dxa" w:w="90"/>
              <w:bottom w:type="dxa" w:w="70"/>
              <w:right w:type="dxa" w:w="90"/>
            </w:tcMar>
            <w:vAlign w:val="center"/>
          </w:tcPr>
          <w:p>
            <w:r>
              <w:t xml:space="preserve">College Info</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college_name</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None</w:t>
            </w:r>
          </w:p>
        </w:tc>
        <w:tc>
          <w:tcPr>
            <w:tcW w:type="dxa" w:w="650"/>
            <w:shd w:fill="F2F2F2" w:color="auto" w:val="clear"/>
            <w:tcMar>
              <w:top w:type="dxa" w:w="70"/>
              <w:left w:type="dxa" w:w="90"/>
              <w:bottom w:type="dxa" w:w="70"/>
              <w:right w:type="dxa" w:w="90"/>
            </w:tcMar>
            <w:vAlign w:val="center"/>
          </w:tcPr>
          <w:p>
            <w:r>
              <w:t xml:space="preserve">Yes</w:t>
            </w:r>
          </w:p>
        </w:tc>
        <w:tc>
          <w:tcPr>
            <w:tcW w:type="dxa" w:w="750"/>
            <w:shd w:fill="F2F2F2" w:color="auto" w:val="clear"/>
            <w:tcMar>
              <w:top w:type="dxa" w:w="70"/>
              <w:left w:type="dxa" w:w="90"/>
              <w:bottom w:type="dxa" w:w="70"/>
              <w:right w:type="dxa" w:w="90"/>
            </w:tcMar>
            <w:vAlign w:val="center"/>
          </w:tcPr>
          <w:p>
            <w:r>
              <w:t xml:space="preserve">Text</w:t>
            </w:r>
          </w:p>
        </w:tc>
        <w:tc>
          <w:tcPr>
            <w:tcW w:type="dxa" w:w="3396"/>
            <w:shd w:fill="F2F2F2" w:color="auto" w:val="clear"/>
            <w:tcMar>
              <w:top w:type="dxa" w:w="70"/>
              <w:left w:type="dxa" w:w="90"/>
              <w:bottom w:type="dxa" w:w="70"/>
              <w:right w:type="dxa" w:w="90"/>
            </w:tcMar>
            <w:vAlign w:val="center"/>
          </w:tcPr>
          <w:p>
            <w:r>
              <w:t xml:space="preserve">Official full college name</w:t>
            </w:r>
          </w:p>
        </w:tc>
      </w:tr>
      <w:tr>
        <w:trPr>
          <w:cantSplit/>
        </w:trPr>
        <w:tc>
          <w:tcPr>
            <w:tcW w:type="dxa" w:w="700"/>
            <w:tcMar>
              <w:top w:type="dxa" w:w="70"/>
              <w:left w:type="dxa" w:w="90"/>
              <w:bottom w:type="dxa" w:w="70"/>
              <w:right w:type="dxa" w:w="90"/>
            </w:tcMar>
            <w:vAlign w:val="center"/>
          </w:tcPr>
          <w:p>
            <w:r>
              <w:t xml:space="preserve">College Info</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short_name</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No</w:t>
            </w:r>
          </w:p>
        </w:tc>
        <w:tc>
          <w:tcPr>
            <w:tcW w:type="dxa" w:w="1000"/>
            <w:tcMar>
              <w:top w:type="dxa" w:w="70"/>
              <w:left w:type="dxa" w:w="90"/>
              <w:bottom w:type="dxa" w:w="70"/>
              <w:right w:type="dxa" w:w="90"/>
            </w:tcMar>
            <w:vAlign w:val="center"/>
          </w:tcPr>
          <w:p>
            <w:r>
              <w:t xml:space="preserve">null</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Short display name e.g. "KCT", "PSG Tech"</w:t>
            </w:r>
          </w:p>
        </w:tc>
      </w:tr>
      <w:tr>
        <w:trPr>
          <w:cantSplit/>
        </w:trPr>
        <w:tc>
          <w:tcPr>
            <w:tcW w:type="dxa" w:w="700"/>
            <w:shd w:fill="F2F2F2" w:color="auto" w:val="clear"/>
            <w:tcMar>
              <w:top w:type="dxa" w:w="70"/>
              <w:left w:type="dxa" w:w="90"/>
              <w:bottom w:type="dxa" w:w="70"/>
              <w:right w:type="dxa" w:w="90"/>
            </w:tcMar>
            <w:vAlign w:val="center"/>
          </w:tcPr>
          <w:p>
            <w:r>
              <w:t xml:space="preserve">College Info</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college_code</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No</w:t>
            </w:r>
          </w:p>
        </w:tc>
        <w:tc>
          <w:tcPr>
            <w:tcW w:type="dxa" w:w="1000"/>
            <w:shd w:fill="F2F2F2" w:color="auto" w:val="clear"/>
            <w:tcMar>
              <w:top w:type="dxa" w:w="70"/>
              <w:left w:type="dxa" w:w="90"/>
              <w:bottom w:type="dxa" w:w="70"/>
              <w:right w:type="dxa" w:w="90"/>
            </w:tcMar>
            <w:vAlign w:val="center"/>
          </w:tcPr>
          <w:p>
            <w:r>
              <w:t xml:space="preserve">null</w:t>
            </w:r>
          </w:p>
        </w:tc>
        <w:tc>
          <w:tcPr>
            <w:tcW w:type="dxa" w:w="650"/>
            <w:shd w:fill="F2F2F2" w:color="auto" w:val="clear"/>
            <w:tcMar>
              <w:top w:type="dxa" w:w="70"/>
              <w:left w:type="dxa" w:w="90"/>
              <w:bottom w:type="dxa" w:w="70"/>
              <w:right w:type="dxa" w:w="90"/>
            </w:tcMar>
            <w:vAlign w:val="center"/>
          </w:tcPr>
          <w:p>
            <w:r>
              <w:t xml:space="preserve">Yes</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Unique internal code e.g. </w:t>
            </w:r>
            <w:r>
              <w:rPr>
                <w:rFonts w:ascii="Consolas" w:cs="Consolas" w:eastAsia="Consolas" w:hAnsi="Consolas"/>
                <w:color w:val="AD3B5A"/>
                <w:sz w:val="19"/>
                <w:szCs w:val="19"/>
              </w:rPr>
              <w:t xml:space="preserve">KCT-CBE</w:t>
            </w:r>
          </w:p>
        </w:tc>
      </w:tr>
      <w:tr>
        <w:trPr>
          <w:cantSplit/>
        </w:trPr>
        <w:tc>
          <w:tcPr>
            <w:tcW w:type="dxa" w:w="700"/>
            <w:tcMar>
              <w:top w:type="dxa" w:w="70"/>
              <w:left w:type="dxa" w:w="90"/>
              <w:bottom w:type="dxa" w:w="70"/>
              <w:right w:type="dxa" w:w="90"/>
            </w:tcMar>
            <w:vAlign w:val="center"/>
          </w:tcPr>
          <w:p>
            <w:r>
              <w:t xml:space="preserve">College Info</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college_location</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None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City/State location e.g. "Coimbatore, Tamil Nadu"</w:t>
            </w:r>
          </w:p>
        </w:tc>
      </w:tr>
      <w:tr>
        <w:trPr>
          <w:cantSplit/>
        </w:trPr>
        <w:tc>
          <w:tcPr>
            <w:tcW w:type="dxa" w:w="700"/>
            <w:shd w:fill="F2F2F2" w:color="auto" w:val="clear"/>
            <w:tcMar>
              <w:top w:type="dxa" w:w="70"/>
              <w:left w:type="dxa" w:w="90"/>
              <w:bottom w:type="dxa" w:w="70"/>
              <w:right w:type="dxa" w:w="90"/>
            </w:tcMar>
            <w:vAlign w:val="center"/>
          </w:tcPr>
          <w:p>
            <w:r>
              <w:t xml:space="preserve">College Info</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college_website</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None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Official website URL string</w:t>
            </w:r>
          </w:p>
        </w:tc>
      </w:tr>
      <w:tr>
        <w:trPr>
          <w:cantSplit/>
        </w:trPr>
        <w:tc>
          <w:tcPr>
            <w:tcW w:type="dxa" w:w="700"/>
            <w:tcMar>
              <w:top w:type="dxa" w:w="70"/>
              <w:left w:type="dxa" w:w="90"/>
              <w:bottom w:type="dxa" w:w="70"/>
              <w:right w:type="dxa" w:w="90"/>
            </w:tcMar>
            <w:vAlign w:val="center"/>
          </w:tcPr>
          <w:p>
            <w:r>
              <w:t xml:space="preserve">TPO Details</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tpo_name</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None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Primary Placement Officer name</w:t>
            </w:r>
          </w:p>
        </w:tc>
      </w:tr>
      <w:tr>
        <w:trPr>
          <w:cantSplit/>
        </w:trPr>
        <w:tc>
          <w:tcPr>
            <w:tcW w:type="dxa" w:w="700"/>
            <w:shd w:fill="F2F2F2" w:color="auto" w:val="clear"/>
            <w:tcMar>
              <w:top w:type="dxa" w:w="70"/>
              <w:left w:type="dxa" w:w="90"/>
              <w:bottom w:type="dxa" w:w="70"/>
              <w:right w:type="dxa" w:w="90"/>
            </w:tcMar>
            <w:vAlign w:val="center"/>
          </w:tcPr>
          <w:p>
            <w:r>
              <w:t xml:space="preserve">TPO Details</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tpo_mobile</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None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TPO 10-digit primary mobile contact</w:t>
            </w:r>
          </w:p>
        </w:tc>
      </w:tr>
      <w:tr>
        <w:trPr>
          <w:cantSplit/>
        </w:trPr>
        <w:tc>
          <w:tcPr>
            <w:tcW w:type="dxa" w:w="700"/>
            <w:tcMar>
              <w:top w:type="dxa" w:w="70"/>
              <w:left w:type="dxa" w:w="90"/>
              <w:bottom w:type="dxa" w:w="70"/>
              <w:right w:type="dxa" w:w="90"/>
            </w:tcMar>
            <w:vAlign w:val="center"/>
          </w:tcPr>
          <w:p>
            <w:r>
              <w:t xml:space="preserve">TPO Details</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tpo_email</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None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TPO official email address</w:t>
            </w:r>
          </w:p>
        </w:tc>
      </w:tr>
      <w:tr>
        <w:trPr>
          <w:cantSplit/>
        </w:trPr>
        <w:tc>
          <w:tcPr>
            <w:tcW w:type="dxa" w:w="700"/>
            <w:shd w:fill="F2F2F2" w:color="auto" w:val="clear"/>
            <w:tcMar>
              <w:top w:type="dxa" w:w="70"/>
              <w:left w:type="dxa" w:w="90"/>
              <w:bottom w:type="dxa" w:w="70"/>
              <w:right w:type="dxa" w:w="90"/>
            </w:tcMar>
            <w:vAlign w:val="center"/>
          </w:tcPr>
          <w:p>
            <w:r>
              <w:t xml:space="preserve">Academic</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departments</w:t>
            </w:r>
          </w:p>
        </w:tc>
        <w:tc>
          <w:tcPr>
            <w:tcW w:type="dxa" w:w="1150"/>
            <w:shd w:fill="F2F2F2" w:color="auto" w:val="clear"/>
            <w:tcMar>
              <w:top w:type="dxa" w:w="70"/>
              <w:left w:type="dxa" w:w="90"/>
              <w:bottom w:type="dxa" w:w="70"/>
              <w:right w:type="dxa" w:w="90"/>
            </w:tcMar>
            <w:vAlign w:val="center"/>
          </w:tcPr>
          <w:p>
            <w:r>
              <w:t xml:space="preserve">Array[String]</w:t>
            </w:r>
          </w:p>
        </w:tc>
        <w:tc>
          <w:tcPr>
            <w:tcW w:type="dxa" w:w="750"/>
            <w:shd w:fill="F2F2F2" w:color="auto" w:val="clear"/>
            <w:tcMar>
              <w:top w:type="dxa" w:w="70"/>
              <w:left w:type="dxa" w:w="90"/>
              <w:bottom w:type="dxa" w:w="70"/>
              <w:right w:type="dxa" w:w="90"/>
            </w:tcMar>
            <w:vAlign w:val="center"/>
          </w:tcPr>
          <w:p>
            <w:r>
              <w:t xml:space="preserve">No</w:t>
            </w:r>
          </w:p>
        </w:tc>
        <w:tc>
          <w:tcPr>
            <w:tcW w:type="dxa" w:w="10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Departments array e.g. </w:t>
            </w:r>
            <w:r>
              <w:rPr>
                <w:rFonts w:ascii="Consolas" w:cs="Consolas" w:eastAsia="Consolas" w:hAnsi="Consolas"/>
                <w:color w:val="AD3B5A"/>
                <w:sz w:val="19"/>
                <w:szCs w:val="19"/>
              </w:rPr>
              <w:t xml:space="preserve">["CSE", "ECE", "EEE", "Mechanical", "MBA"]</w:t>
            </w:r>
          </w:p>
        </w:tc>
      </w:tr>
      <w:tr>
        <w:trPr>
          <w:cantSplit/>
        </w:trPr>
        <w:tc>
          <w:tcPr>
            <w:tcW w:type="dxa" w:w="700"/>
            <w:tcMar>
              <w:top w:type="dxa" w:w="70"/>
              <w:left w:type="dxa" w:w="90"/>
              <w:bottom w:type="dxa" w:w="70"/>
              <w:right w:type="dxa" w:w="90"/>
            </w:tcMar>
            <w:vAlign w:val="center"/>
          </w:tcPr>
          <w:p>
            <w:r>
              <w:t xml:space="preserve">Academic</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student_strength</w:t>
            </w:r>
          </w:p>
        </w:tc>
        <w:tc>
          <w:tcPr>
            <w:tcW w:type="dxa" w:w="1150"/>
            <w:tcMar>
              <w:top w:type="dxa" w:w="70"/>
              <w:left w:type="dxa" w:w="90"/>
              <w:bottom w:type="dxa" w:w="70"/>
              <w:right w:type="dxa" w:w="90"/>
            </w:tcMar>
            <w:vAlign w:val="center"/>
          </w:tcPr>
          <w:p>
            <w:r>
              <w:t xml:space="preserve">Number</w:t>
            </w:r>
          </w:p>
        </w:tc>
        <w:tc>
          <w:tcPr>
            <w:tcW w:type="dxa" w:w="750"/>
            <w:tcMar>
              <w:top w:type="dxa" w:w="70"/>
              <w:left w:type="dxa" w:w="90"/>
              <w:bottom w:type="dxa" w:w="70"/>
              <w:right w:type="dxa" w:w="90"/>
            </w:tcMar>
            <w:vAlign w:val="center"/>
          </w:tcPr>
          <w:p>
            <w:r>
              <w:t xml:space="preserve">No</w:t>
            </w:r>
          </w:p>
        </w:tc>
        <w:tc>
          <w:tcPr>
            <w:tcW w:type="dxa" w:w="1000"/>
            <w:tcMar>
              <w:top w:type="dxa" w:w="70"/>
              <w:left w:type="dxa" w:w="90"/>
              <w:bottom w:type="dxa" w:w="70"/>
              <w:right w:type="dxa" w:w="90"/>
            </w:tcMar>
            <w:vAlign w:val="center"/>
          </w:tcPr>
          <w:p>
            <w:r>
              <w:t xml:space="preserve">null</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Total eligible student count (min: 0)</w:t>
            </w:r>
          </w:p>
        </w:tc>
      </w:tr>
      <w:tr>
        <w:trPr>
          <w:cantSplit/>
        </w:trPr>
        <w:tc>
          <w:tcPr>
            <w:tcW w:type="dxa" w:w="700"/>
            <w:shd w:fill="F2F2F2" w:color="auto" w:val="clear"/>
            <w:tcMar>
              <w:top w:type="dxa" w:w="70"/>
              <w:left w:type="dxa" w:w="90"/>
              <w:bottom w:type="dxa" w:w="70"/>
              <w:right w:type="dxa" w:w="90"/>
            </w:tcMar>
            <w:vAlign w:val="center"/>
          </w:tcPr>
          <w:p>
            <w:r>
              <w:t xml:space="preserve">Academic</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nirf_ranking</w:t>
            </w:r>
          </w:p>
        </w:tc>
        <w:tc>
          <w:tcPr>
            <w:tcW w:type="dxa" w:w="1150"/>
            <w:shd w:fill="F2F2F2" w:color="auto" w:val="clear"/>
            <w:tcMar>
              <w:top w:type="dxa" w:w="70"/>
              <w:left w:type="dxa" w:w="90"/>
              <w:bottom w:type="dxa" w:w="70"/>
              <w:right w:type="dxa" w:w="90"/>
            </w:tcMar>
            <w:vAlign w:val="center"/>
          </w:tcPr>
          <w:p>
            <w:r>
              <w:t xml:space="preserve">Number</w:t>
            </w:r>
          </w:p>
        </w:tc>
        <w:tc>
          <w:tcPr>
            <w:tcW w:type="dxa" w:w="750"/>
            <w:shd w:fill="F2F2F2" w:color="auto" w:val="clear"/>
            <w:tcMar>
              <w:top w:type="dxa" w:w="70"/>
              <w:left w:type="dxa" w:w="90"/>
              <w:bottom w:type="dxa" w:w="70"/>
              <w:right w:type="dxa" w:w="90"/>
            </w:tcMar>
            <w:vAlign w:val="center"/>
          </w:tcPr>
          <w:p>
            <w:r>
              <w:t xml:space="preserve">No</w:t>
            </w:r>
          </w:p>
        </w:tc>
        <w:tc>
          <w:tcPr>
            <w:tcW w:type="dxa" w:w="1000"/>
            <w:shd w:fill="F2F2F2" w:color="auto" w:val="clear"/>
            <w:tcMar>
              <w:top w:type="dxa" w:w="70"/>
              <w:left w:type="dxa" w:w="90"/>
              <w:bottom w:type="dxa" w:w="70"/>
              <w:right w:type="dxa" w:w="90"/>
            </w:tcMar>
            <w:vAlign w:val="center"/>
          </w:tcPr>
          <w:p>
            <w:r>
              <w:t xml:space="preserve">null</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NIRF Rank integer (</w:t>
            </w:r>
            <w:r>
              <w:rPr>
                <w:rFonts w:ascii="Consolas" w:cs="Consolas" w:eastAsia="Consolas" w:hAnsi="Consolas"/>
                <w:color w:val="AD3B5A"/>
                <w:sz w:val="19"/>
                <w:szCs w:val="19"/>
              </w:rPr>
              <w:t xml:space="preserve">null</w:t>
            </w:r>
            <w:r>
              <w:t xml:space="preserve"> if Not Ranked)</w:t>
            </w:r>
          </w:p>
        </w:tc>
      </w:tr>
      <w:tr>
        <w:trPr>
          <w:cantSplit/>
        </w:trPr>
        <w:tc>
          <w:tcPr>
            <w:tcW w:type="dxa" w:w="700"/>
            <w:tcMar>
              <w:top w:type="dxa" w:w="70"/>
              <w:left w:type="dxa" w:w="90"/>
              <w:bottom w:type="dxa" w:w="70"/>
              <w:right w:type="dxa" w:w="90"/>
            </w:tcMar>
            <w:vAlign w:val="center"/>
          </w:tcPr>
          <w:p>
            <w:r>
              <w:t xml:space="preserve">Governance</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is_active</w:t>
            </w:r>
          </w:p>
        </w:tc>
        <w:tc>
          <w:tcPr>
            <w:tcW w:type="dxa" w:w="1150"/>
            <w:tcMar>
              <w:top w:type="dxa" w:w="70"/>
              <w:left w:type="dxa" w:w="90"/>
              <w:bottom w:type="dxa" w:w="70"/>
              <w:right w:type="dxa" w:w="90"/>
            </w:tcMar>
            <w:vAlign w:val="center"/>
          </w:tcPr>
          <w:p>
            <w:r>
              <w:t xml:space="preserve">Boolean</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rPr>
                <w:rFonts w:ascii="Consolas" w:cs="Consolas" w:eastAsia="Consolas" w:hAnsi="Consolas"/>
                <w:color w:val="AD3B5A"/>
                <w:sz w:val="19"/>
                <w:szCs w:val="19"/>
              </w:rPr>
              <w:t xml:space="preserve">true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Soft toggle: setting </w:t>
            </w:r>
            <w:r>
              <w:rPr>
                <w:rFonts w:ascii="Consolas" w:cs="Consolas" w:eastAsia="Consolas" w:hAnsi="Consolas"/>
                <w:color w:val="AD3B5A"/>
                <w:sz w:val="19"/>
                <w:szCs w:val="19"/>
              </w:rPr>
              <w:t xml:space="preserve">false</w:t>
            </w:r>
            <w:r>
              <w:t xml:space="preserve"> hides from active dropdowns</w:t>
            </w:r>
          </w:p>
        </w:tc>
      </w:tr>
      <w:tr>
        <w:trPr>
          <w:cantSplit/>
        </w:trPr>
        <w:tc>
          <w:tcPr>
            <w:tcW w:type="dxa" w:w="700"/>
            <w:shd w:fill="F2F2F2" w:color="auto" w:val="clear"/>
            <w:tcMar>
              <w:top w:type="dxa" w:w="70"/>
              <w:left w:type="dxa" w:w="90"/>
              <w:bottom w:type="dxa" w:w="70"/>
              <w:right w:type="dxa" w:w="90"/>
            </w:tcMar>
            <w:vAlign w:val="center"/>
          </w:tcPr>
          <w:p>
            <w:r>
              <w:t xml:space="preserve">Governance</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is_deleted</w:t>
            </w:r>
          </w:p>
        </w:tc>
        <w:tc>
          <w:tcPr>
            <w:tcW w:type="dxa" w:w="1150"/>
            <w:shd w:fill="F2F2F2" w:color="auto" w:val="clear"/>
            <w:tcMar>
              <w:top w:type="dxa" w:w="70"/>
              <w:left w:type="dxa" w:w="90"/>
              <w:bottom w:type="dxa" w:w="70"/>
              <w:right w:type="dxa" w:w="90"/>
            </w:tcMar>
            <w:vAlign w:val="center"/>
          </w:tcPr>
          <w:p>
            <w:r>
              <w:t xml:space="preserve">Boolean</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false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Soft-delete recovery flag</w:t>
            </w:r>
          </w:p>
        </w:tc>
      </w:tr>
      <w:tr>
        <w:trPr>
          <w:cantSplit/>
        </w:trPr>
        <w:tc>
          <w:tcPr>
            <w:tcW w:type="dxa" w:w="700"/>
            <w:tcMar>
              <w:top w:type="dxa" w:w="70"/>
              <w:left w:type="dxa" w:w="90"/>
              <w:bottom w:type="dxa" w:w="70"/>
              <w:right w:type="dxa" w:w="90"/>
            </w:tcMar>
            <w:vAlign w:val="center"/>
          </w:tcPr>
          <w:p>
            <w:r>
              <w:t xml:space="preserve">Metadata</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created_by</w:t>
            </w:r>
          </w:p>
        </w:tc>
        <w:tc>
          <w:tcPr>
            <w:tcW w:type="dxa" w:w="1150"/>
            <w:tcMar>
              <w:top w:type="dxa" w:w="70"/>
              <w:left w:type="dxa" w:w="90"/>
              <w:bottom w:type="dxa" w:w="70"/>
              <w:right w:type="dxa" w:w="90"/>
            </w:tcMar>
            <w:vAlign w:val="center"/>
          </w:tcPr>
          <w:p>
            <w:r>
              <w:t xml:space="preserve">ObjectId</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None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Creator FK referencing </w:t>
            </w:r>
            <w:r>
              <w:rPr>
                <w:rFonts w:ascii="Consolas" w:cs="Consolas" w:eastAsia="Consolas" w:hAnsi="Consolas"/>
                <w:color w:val="AD3B5A"/>
                <w:sz w:val="19"/>
                <w:szCs w:val="19"/>
              </w:rPr>
              <w:t xml:space="preserve">users._id</w:t>
            </w:r>
          </w:p>
        </w:tc>
      </w:tr>
      <w:tr>
        <w:trPr>
          <w:cantSplit/>
        </w:trPr>
        <w:tc>
          <w:tcPr>
            <w:tcW w:type="dxa" w:w="700"/>
            <w:shd w:fill="F2F2F2" w:color="auto" w:val="clear"/>
            <w:tcMar>
              <w:top w:type="dxa" w:w="70"/>
              <w:left w:type="dxa" w:w="90"/>
              <w:bottom w:type="dxa" w:w="70"/>
              <w:right w:type="dxa" w:w="90"/>
            </w:tcMar>
            <w:vAlign w:val="center"/>
          </w:tcPr>
          <w:p>
            <w:r>
              <w:t xml:space="preserve">Metadata</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created_at</w:t>
            </w:r>
          </w:p>
        </w:tc>
        <w:tc>
          <w:tcPr>
            <w:tcW w:type="dxa" w:w="1150"/>
            <w:shd w:fill="F2F2F2" w:color="auto" w:val="clear"/>
            <w:tcMar>
              <w:top w:type="dxa" w:w="70"/>
              <w:left w:type="dxa" w:w="90"/>
              <w:bottom w:type="dxa" w:w="70"/>
              <w:right w:type="dxa" w:w="90"/>
            </w:tcMar>
            <w:vAlign w:val="center"/>
          </w:tcPr>
          <w:p>
            <w:r>
              <w:t xml:space="preserve">Date</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Auto</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Creation timestamp</w:t>
            </w:r>
          </w:p>
        </w:tc>
      </w:tr>
      <w:tr>
        <w:trPr>
          <w:cantSplit/>
        </w:trPr>
        <w:tc>
          <w:tcPr>
            <w:tcW w:type="dxa" w:w="700"/>
            <w:tcMar>
              <w:top w:type="dxa" w:w="70"/>
              <w:left w:type="dxa" w:w="90"/>
              <w:bottom w:type="dxa" w:w="70"/>
              <w:right w:type="dxa" w:w="90"/>
            </w:tcMar>
            <w:vAlign w:val="center"/>
          </w:tcPr>
          <w:p>
            <w:r>
              <w:t xml:space="preserve">Metadata</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updated_at</w:t>
            </w:r>
          </w:p>
        </w:tc>
        <w:tc>
          <w:tcPr>
            <w:tcW w:type="dxa" w:w="1150"/>
            <w:tcMar>
              <w:top w:type="dxa" w:w="70"/>
              <w:left w:type="dxa" w:w="90"/>
              <w:bottom w:type="dxa" w:w="70"/>
              <w:right w:type="dxa" w:w="90"/>
            </w:tcMar>
            <w:vAlign w:val="center"/>
          </w:tcPr>
          <w:p>
            <w:r>
              <w:t xml:space="preserve">Date</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Auto</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Update timestamp</w:t>
            </w:r>
          </w:p>
        </w:tc>
      </w:tr>
    </w:tbl>
    <w:p>
      <w:r>
        <w:t xml:space="preserve"/>
      </w:r>
    </w:p>
    <w:p>
      <w:r>
        <w:t xml:space="preserve"/>
      </w:r>
    </w:p>
    <w:p>
      <w:pPr>
        <w:spacing w:after="90" w:before="160"/>
      </w:pPr>
      <w:r>
        <w:rPr>
          <w:b/>
          <w:bCs/>
          <w:color w:val="3D3D3D"/>
          <w:sz w:val="22"/>
          <w:szCs w:val="22"/>
        </w:rPr>
        <w:t xml:space="preserve">3. Collection Relationships</w:t>
      </w:r>
    </w:p>
    <w:p>
      <w:pPr>
        <w:pStyle w:val="ListParagraph"/>
        <w:numPr>
          <w:ilvl w:val="0"/>
          <w:numId w:val="1"/>
        </w:numPr>
        <w:spacing w:after="60"/>
      </w:pPr>
      <w:r>
        <w:rPr>
          <w:b/>
          <w:bCs/>
        </w:rPr>
        <w:t xml:space="preserve">Parent Relationships:</w:t>
      </w:r>
    </w:p>
    <w:p>
      <w:pPr>
        <w:pStyle w:val="ListParagraph"/>
        <w:numPr>
          <w:ilvl w:val="0"/>
          <w:numId w:val="1"/>
        </w:numPr>
        <w:spacing w:after="60"/>
      </w:pPr>
      <w:r>
        <w:rPr>
          <w:b/>
          <w:bCs/>
        </w:rPr>
        <w:t xml:space="preserve">Child Collections Depending on </w:t>
      </w:r>
      <w:r>
        <w:rPr>
          <w:rFonts w:ascii="Consolas" w:cs="Consolas" w:eastAsia="Consolas" w:hAnsi="Consolas"/>
          <w:b/>
          <w:bCs/>
          <w:color w:val="AD3B5A"/>
          <w:sz w:val="19"/>
          <w:szCs w:val="19"/>
        </w:rPr>
        <w:t xml:space="preserve">colleges</w:t>
      </w:r>
      <w:r>
        <w:rPr>
          <w:b/>
          <w:bCs/>
        </w:rPr>
        <w:t xml:space="preserve">:</w:t>
      </w:r>
    </w:p>
    <w:p>
      <w:r>
        <w:t xml:space="preserve"/>
      </w:r>
    </w:p>
    <w:p>
      <w:pPr>
        <w:spacing w:after="90" w:before="160"/>
      </w:pPr>
      <w:r>
        <w:rPr>
          <w:b/>
          <w:bCs/>
          <w:color w:val="3D3D3D"/>
          <w:sz w:val="22"/>
          <w:szCs w:val="22"/>
        </w:rPr>
        <w:t xml:space="preserve">4. REST API Contracts</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rPr>
          <w:cantSplit/>
          <w:tblHeader/>
        </w:trPr>
        <w:tc>
          <w:tcPr>
            <w:tcW w:type="dxa" w:w="700"/>
            <w:shd w:fill="1F3864" w:color="auto" w:val="clear"/>
            <w:tcMar>
              <w:top w:type="dxa" w:w="80"/>
              <w:left w:type="dxa" w:w="100"/>
              <w:bottom w:type="dxa" w:w="80"/>
              <w:right w:type="dxa" w:w="100"/>
            </w:tcMar>
            <w:vAlign w:val="center"/>
          </w:tcPr>
          <w:p>
            <w:r>
              <w:rPr>
                <w:b/>
                <w:bCs/>
                <w:color w:val="FFFFFF"/>
                <w:sz w:val="19"/>
                <w:szCs w:val="19"/>
              </w:rPr>
              <w:t xml:space="preserve">Method</w:t>
            </w:r>
          </w:p>
        </w:tc>
        <w:tc>
          <w:tcPr>
            <w:tcW w:type="dxa" w:w="1750"/>
            <w:shd w:fill="1F3864" w:color="auto" w:val="clear"/>
            <w:tcMar>
              <w:top w:type="dxa" w:w="80"/>
              <w:left w:type="dxa" w:w="100"/>
              <w:bottom w:type="dxa" w:w="80"/>
              <w:right w:type="dxa" w:w="100"/>
            </w:tcMar>
            <w:vAlign w:val="center"/>
          </w:tcPr>
          <w:p>
            <w:r>
              <w:rPr>
                <w:b/>
                <w:bCs/>
                <w:color w:val="FFFFFF"/>
                <w:sz w:val="19"/>
                <w:szCs w:val="19"/>
              </w:rPr>
              <w:t xml:space="preserve">Endpoint Route</w:t>
            </w:r>
          </w:p>
        </w:tc>
        <w:tc>
          <w:tcPr>
            <w:tcW w:type="dxa" w:w="1300"/>
            <w:shd w:fill="1F3864" w:color="auto" w:val="clear"/>
            <w:tcMar>
              <w:top w:type="dxa" w:w="80"/>
              <w:left w:type="dxa" w:w="100"/>
              <w:bottom w:type="dxa" w:w="80"/>
              <w:right w:type="dxa" w:w="100"/>
            </w:tcMar>
            <w:vAlign w:val="center"/>
          </w:tcPr>
          <w:p>
            <w:r>
              <w:rPr>
                <w:b/>
                <w:bCs/>
                <w:color w:val="FFFFFF"/>
                <w:sz w:val="19"/>
                <w:szCs w:val="19"/>
              </w:rPr>
              <w:t xml:space="preserve">Access Guard</w:t>
            </w:r>
          </w:p>
        </w:tc>
        <w:tc>
          <w:tcPr>
            <w:tcW w:type="dxa" w:w="1750"/>
            <w:shd w:fill="1F3864" w:color="auto" w:val="clear"/>
            <w:tcMar>
              <w:top w:type="dxa" w:w="80"/>
              <w:left w:type="dxa" w:w="100"/>
              <w:bottom w:type="dxa" w:w="80"/>
              <w:right w:type="dxa" w:w="100"/>
            </w:tcMar>
            <w:vAlign w:val="center"/>
          </w:tcPr>
          <w:p>
            <w:r>
              <w:rPr>
                <w:b/>
                <w:bCs/>
                <w:color w:val="FFFFFF"/>
                <w:sz w:val="19"/>
                <w:szCs w:val="19"/>
              </w:rPr>
              <w:t xml:space="preserve">Description</w:t>
            </w:r>
          </w:p>
        </w:tc>
        <w:tc>
          <w:tcPr>
            <w:tcW w:type="dxa" w:w="2123"/>
            <w:shd w:fill="1F3864" w:color="auto" w:val="clear"/>
            <w:tcMar>
              <w:top w:type="dxa" w:w="80"/>
              <w:left w:type="dxa" w:w="100"/>
              <w:bottom w:type="dxa" w:w="80"/>
              <w:right w:type="dxa" w:w="100"/>
            </w:tcMar>
            <w:vAlign w:val="center"/>
          </w:tcPr>
          <w:p>
            <w:r>
              <w:rPr>
                <w:b/>
                <w:bCs/>
                <w:color w:val="FFFFFF"/>
                <w:sz w:val="19"/>
                <w:szCs w:val="19"/>
              </w:rPr>
              <w:t xml:space="preserve">Example Request JSON</w:t>
            </w:r>
          </w:p>
        </w:tc>
        <w:tc>
          <w:tcPr>
            <w:tcW w:type="dxa" w:w="2123"/>
            <w:shd w:fill="1F3864" w:color="auto" w:val="clear"/>
            <w:tcMar>
              <w:top w:type="dxa" w:w="80"/>
              <w:left w:type="dxa" w:w="100"/>
              <w:bottom w:type="dxa" w:w="80"/>
              <w:right w:type="dxa" w:w="100"/>
            </w:tcMar>
            <w:vAlign w:val="center"/>
          </w:tcPr>
          <w:p>
            <w:r>
              <w:rPr>
                <w:b/>
                <w:bCs/>
                <w:color w:val="FFFFFF"/>
                <w:sz w:val="19"/>
                <w:szCs w:val="19"/>
              </w:rPr>
              <w:t xml:space="preserve">Example Response JSON</w:t>
            </w:r>
          </w:p>
        </w:tc>
      </w:tr>
      <w:tr>
        <w:trPr>
          <w:cantSplit/>
        </w:trPr>
        <w:tc>
          <w:tcPr>
            <w:tcW w:type="dxa" w:w="700"/>
            <w:tcMar>
              <w:top w:type="dxa" w:w="70"/>
              <w:left w:type="dxa" w:w="90"/>
              <w:bottom w:type="dxa" w:w="70"/>
              <w:right w:type="dxa" w:w="90"/>
            </w:tcMar>
            <w:vAlign w:val="center"/>
          </w:tcPr>
          <w:p>
            <w:r>
              <w:rPr>
                <w:rFonts w:ascii="Consolas" w:cs="Consolas" w:eastAsia="Consolas" w:hAnsi="Consolas"/>
                <w:color w:val="AD3B5A"/>
                <w:sz w:val="19"/>
                <w:szCs w:val="19"/>
              </w:rPr>
              <w:t xml:space="preserve">GET</w:t>
            </w:r>
          </w:p>
        </w:tc>
        <w:tc>
          <w:tcPr>
            <w:tcW w:type="dxa" w:w="1750"/>
            <w:tcMar>
              <w:top w:type="dxa" w:w="70"/>
              <w:left w:type="dxa" w:w="90"/>
              <w:bottom w:type="dxa" w:w="70"/>
              <w:right w:type="dxa" w:w="90"/>
            </w:tcMar>
            <w:vAlign w:val="center"/>
          </w:tcPr>
          <w:p>
            <w:r>
              <w:rPr>
                <w:rFonts w:ascii="Consolas" w:cs="Consolas" w:eastAsia="Consolas" w:hAnsi="Consolas"/>
                <w:color w:val="AD3B5A"/>
                <w:sz w:val="19"/>
                <w:szCs w:val="19"/>
              </w:rPr>
              <w:t xml:space="preserve">/api/v1/colleges</w:t>
            </w:r>
          </w:p>
        </w:tc>
        <w:tc>
          <w:tcPr>
            <w:tcW w:type="dxa" w:w="1300"/>
            <w:tcMar>
              <w:top w:type="dxa" w:w="70"/>
              <w:left w:type="dxa" w:w="90"/>
              <w:bottom w:type="dxa" w:w="70"/>
              <w:right w:type="dxa" w:w="90"/>
            </w:tcMar>
            <w:vAlign w:val="center"/>
          </w:tcPr>
          <w:p>
            <w:r>
              <w:t xml:space="preserve">JWT Auth</w:t>
            </w:r>
          </w:p>
        </w:tc>
        <w:tc>
          <w:tcPr>
            <w:tcW w:type="dxa" w:w="1750"/>
            <w:tcMar>
              <w:top w:type="dxa" w:w="70"/>
              <w:left w:type="dxa" w:w="90"/>
              <w:bottom w:type="dxa" w:w="70"/>
              <w:right w:type="dxa" w:w="90"/>
            </w:tcMar>
            <w:vAlign w:val="center"/>
          </w:tcPr>
          <w:p>
            <w:r>
              <w:t xml:space="preserve">Search/list client colleges (</w:t>
            </w:r>
            <w:r>
              <w:rPr>
                <w:rFonts w:ascii="Consolas" w:cs="Consolas" w:eastAsia="Consolas" w:hAnsi="Consolas"/>
                <w:color w:val="AD3B5A"/>
                <w:sz w:val="19"/>
                <w:szCs w:val="19"/>
              </w:rPr>
              <w:t xml:space="preserve">?is_active=true</w:t>
            </w:r>
            <w:r>
              <w:t xml:space="preserve">)</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GET /api/v1/colleges?search=Kumaraguru</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{"success":true,"data":[...],"meta":{...}}</w:t>
            </w:r>
          </w:p>
        </w:tc>
      </w:tr>
      <w:tr>
        <w:trPr>
          <w:cantSplit/>
        </w:trPr>
        <w:tc>
          <w:tcPr>
            <w:tcW w:type="dxa" w:w="7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GET</w:t>
            </w:r>
          </w:p>
        </w:tc>
        <w:tc>
          <w:tcPr>
            <w:tcW w:type="dxa" w:w="17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/api/v1/colleges/:id</w:t>
            </w:r>
          </w:p>
        </w:tc>
        <w:tc>
          <w:tcPr>
            <w:tcW w:type="dxa" w:w="1300"/>
            <w:shd w:fill="F2F2F2" w:color="auto" w:val="clear"/>
            <w:tcMar>
              <w:top w:type="dxa" w:w="70"/>
              <w:left w:type="dxa" w:w="90"/>
              <w:bottom w:type="dxa" w:w="70"/>
              <w:right w:type="dxa" w:w="90"/>
            </w:tcMar>
            <w:vAlign w:val="center"/>
          </w:tcPr>
          <w:p>
            <w:r>
              <w:t xml:space="preserve">JWT Auth</w:t>
            </w:r>
          </w:p>
        </w:tc>
        <w:tc>
          <w:tcPr>
            <w:tcW w:type="dxa" w:w="1750"/>
            <w:shd w:fill="F2F2F2" w:color="auto" w:val="clear"/>
            <w:tcMar>
              <w:top w:type="dxa" w:w="70"/>
              <w:left w:type="dxa" w:w="90"/>
              <w:bottom w:type="dxa" w:w="70"/>
              <w:right w:type="dxa" w:w="90"/>
            </w:tcMar>
            <w:vAlign w:val="center"/>
          </w:tcPr>
          <w:p>
            <w:r>
              <w:t xml:space="preserve">Fetches detailed college profile</w:t>
            </w:r>
          </w:p>
        </w:tc>
        <w:tc>
          <w:tcPr>
            <w:tcW w:type="dxa" w:w="2123"/>
            <w:shd w:fill="F2F2F2" w:color="auto" w:val="clear"/>
            <w:tcMar>
              <w:top w:type="dxa" w:w="70"/>
              <w:left w:type="dxa" w:w="90"/>
              <w:bottom w:type="dxa" w:w="70"/>
              <w:right w:type="dxa" w:w="90"/>
            </w:tcMar>
            <w:vAlign w:val="center"/>
          </w:tcPr>
          <w:p>
            <w:r>
              <w:t xml:space="preserve">None</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{"success":true,"data":{"college_name":"KCT",...}}</w:t>
            </w:r>
          </w:p>
        </w:tc>
      </w:tr>
      <w:tr>
        <w:trPr>
          <w:cantSplit/>
        </w:trPr>
        <w:tc>
          <w:tcPr>
            <w:tcW w:type="dxa" w:w="700"/>
            <w:tcMar>
              <w:top w:type="dxa" w:w="70"/>
              <w:left w:type="dxa" w:w="90"/>
              <w:bottom w:type="dxa" w:w="70"/>
              <w:right w:type="dxa" w:w="90"/>
            </w:tcMar>
            <w:vAlign w:val="center"/>
          </w:tcPr>
          <w:p>
            <w:r>
              <w:rPr>
                <w:rFonts w:ascii="Consolas" w:cs="Consolas" w:eastAsia="Consolas" w:hAnsi="Consolas"/>
                <w:color w:val="AD3B5A"/>
                <w:sz w:val="19"/>
                <w:szCs w:val="19"/>
              </w:rPr>
              <w:t xml:space="preserve">POST</w:t>
            </w:r>
          </w:p>
        </w:tc>
        <w:tc>
          <w:tcPr>
            <w:tcW w:type="dxa" w:w="1750"/>
            <w:tcMar>
              <w:top w:type="dxa" w:w="70"/>
              <w:left w:type="dxa" w:w="90"/>
              <w:bottom w:type="dxa" w:w="70"/>
              <w:right w:type="dxa" w:w="90"/>
            </w:tcMar>
            <w:vAlign w:val="center"/>
          </w:tcPr>
          <w:p>
            <w:r>
              <w:rPr>
                <w:rFonts w:ascii="Consolas" w:cs="Consolas" w:eastAsia="Consolas" w:hAnsi="Consolas"/>
                <w:color w:val="AD3B5A"/>
                <w:sz w:val="19"/>
                <w:szCs w:val="19"/>
              </w:rPr>
              <w:t xml:space="preserve">/api/v1/colleges</w:t>
            </w:r>
          </w:p>
        </w:tc>
        <w:tc>
          <w:tcPr>
            <w:tcW w:type="dxa" w:w="1300"/>
            <w:tcMar>
              <w:top w:type="dxa" w:w="70"/>
              <w:left w:type="dxa" w:w="90"/>
              <w:bottom w:type="dxa" w:w="70"/>
              <w:right w:type="dxa" w:w="90"/>
            </w:tcMar>
            <w:vAlign w:val="center"/>
          </w:tcPr>
          <w:p>
            <w:r>
              <w:t xml:space="preserve">Director / Admin</w:t>
            </w:r>
          </w:p>
        </w:tc>
        <w:tc>
          <w:tcPr>
            <w:tcW w:type="dxa" w:w="1750"/>
            <w:tcMar>
              <w:top w:type="dxa" w:w="70"/>
              <w:left w:type="dxa" w:w="90"/>
              <w:bottom w:type="dxa" w:w="70"/>
              <w:right w:type="dxa" w:w="90"/>
            </w:tcMar>
            <w:vAlign w:val="center"/>
          </w:tcPr>
          <w:p>
            <w:r>
              <w:t xml:space="preserve">Creates a new client college record</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{"college_name":"Kumaraguru College","college_location":"Coimbatore","tpo_name":"Dr. Suresh","tpo_mobile":"9876543210","tpo_email":"tpo@kct.ac.in"}</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{"success":true,"statusCode":201,"data":{...}}</w:t>
            </w:r>
          </w:p>
        </w:tc>
      </w:tr>
      <w:tr>
        <w:trPr>
          <w:cantSplit/>
        </w:trPr>
        <w:tc>
          <w:tcPr>
            <w:tcW w:type="dxa" w:w="7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PUT</w:t>
            </w:r>
          </w:p>
        </w:tc>
        <w:tc>
          <w:tcPr>
            <w:tcW w:type="dxa" w:w="17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/api/v1/colleges/:id</w:t>
            </w:r>
          </w:p>
        </w:tc>
        <w:tc>
          <w:tcPr>
            <w:tcW w:type="dxa" w:w="1300"/>
            <w:shd w:fill="F2F2F2" w:color="auto" w:val="clear"/>
            <w:tcMar>
              <w:top w:type="dxa" w:w="70"/>
              <w:left w:type="dxa" w:w="90"/>
              <w:bottom w:type="dxa" w:w="70"/>
              <w:right w:type="dxa" w:w="90"/>
            </w:tcMar>
            <w:vAlign w:val="center"/>
          </w:tcPr>
          <w:p>
            <w:r>
              <w:t xml:space="preserve">Director / Admin</w:t>
            </w:r>
          </w:p>
        </w:tc>
        <w:tc>
          <w:tcPr>
            <w:tcW w:type="dxa" w:w="1750"/>
            <w:shd w:fill="F2F2F2" w:color="auto" w:val="clear"/>
            <w:tcMar>
              <w:top w:type="dxa" w:w="70"/>
              <w:left w:type="dxa" w:w="90"/>
              <w:bottom w:type="dxa" w:w="70"/>
              <w:right w:type="dxa" w:w="90"/>
            </w:tcMar>
            <w:vAlign w:val="center"/>
          </w:tcPr>
          <w:p>
            <w:r>
              <w:t xml:space="preserve">Updates college details &amp; TPO contacts</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{"tpo_name":"Dr. R. Suresh","departments":["CSE","ECE"]}</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{"success":true,"message":"College updated"}</w:t>
            </w:r>
          </w:p>
        </w:tc>
      </w:tr>
      <w:tr>
        <w:trPr>
          <w:cantSplit/>
        </w:trPr>
        <w:tc>
          <w:tcPr>
            <w:tcW w:type="dxa" w:w="700"/>
            <w:tcMar>
              <w:top w:type="dxa" w:w="70"/>
              <w:left w:type="dxa" w:w="90"/>
              <w:bottom w:type="dxa" w:w="70"/>
              <w:right w:type="dxa" w:w="90"/>
            </w:tcMar>
            <w:vAlign w:val="center"/>
          </w:tcPr>
          <w:p>
            <w:r>
              <w:rPr>
                <w:rFonts w:ascii="Consolas" w:cs="Consolas" w:eastAsia="Consolas" w:hAnsi="Consolas"/>
                <w:color w:val="AD3B5A"/>
                <w:sz w:val="19"/>
                <w:szCs w:val="19"/>
              </w:rPr>
              <w:t xml:space="preserve">PATCH</w:t>
            </w:r>
          </w:p>
        </w:tc>
        <w:tc>
          <w:tcPr>
            <w:tcW w:type="dxa" w:w="1750"/>
            <w:tcMar>
              <w:top w:type="dxa" w:w="70"/>
              <w:left w:type="dxa" w:w="90"/>
              <w:bottom w:type="dxa" w:w="70"/>
              <w:right w:type="dxa" w:w="90"/>
            </w:tcMar>
            <w:vAlign w:val="center"/>
          </w:tcPr>
          <w:p>
            <w:r>
              <w:rPr>
                <w:rFonts w:ascii="Consolas" w:cs="Consolas" w:eastAsia="Consolas" w:hAnsi="Consolas"/>
                <w:color w:val="AD3B5A"/>
                <w:sz w:val="19"/>
                <w:szCs w:val="19"/>
              </w:rPr>
              <w:t xml:space="preserve">/api/v1/colleges/:id/status</w:t>
            </w:r>
          </w:p>
        </w:tc>
        <w:tc>
          <w:tcPr>
            <w:tcW w:type="dxa" w:w="1300"/>
            <w:tcMar>
              <w:top w:type="dxa" w:w="70"/>
              <w:left w:type="dxa" w:w="90"/>
              <w:bottom w:type="dxa" w:w="70"/>
              <w:right w:type="dxa" w:w="90"/>
            </w:tcMar>
            <w:vAlign w:val="center"/>
          </w:tcPr>
          <w:p>
            <w:r>
              <w:t xml:space="preserve">Director / Admin</w:t>
            </w:r>
          </w:p>
        </w:tc>
        <w:tc>
          <w:tcPr>
            <w:tcW w:type="dxa" w:w="1750"/>
            <w:tcMar>
              <w:top w:type="dxa" w:w="70"/>
              <w:left w:type="dxa" w:w="90"/>
              <w:bottom w:type="dxa" w:w="70"/>
              <w:right w:type="dxa" w:w="90"/>
            </w:tcMar>
            <w:vAlign w:val="center"/>
          </w:tcPr>
          <w:p>
            <w:r>
              <w:t xml:space="preserve">Toggles active status (</w:t>
            </w:r>
            <w:r>
              <w:rPr>
                <w:rFonts w:ascii="Consolas" w:cs="Consolas" w:eastAsia="Consolas" w:hAnsi="Consolas"/>
                <w:color w:val="AD3B5A"/>
                <w:sz w:val="19"/>
                <w:szCs w:val="19"/>
              </w:rPr>
              <w:t xml:space="preserve">is_active: false</w:t>
            </w:r>
            <w:r>
              <w:t xml:space="preserve">)</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{"is_active":false}</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{"success":true,"message":"College status updated"}</w:t>
            </w:r>
          </w:p>
        </w:tc>
      </w:tr>
      <w:tr>
        <w:trPr>
          <w:cantSplit/>
        </w:trPr>
        <w:tc>
          <w:tcPr>
            <w:tcW w:type="dxa" w:w="7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DELETE</w:t>
            </w:r>
          </w:p>
        </w:tc>
        <w:tc>
          <w:tcPr>
            <w:tcW w:type="dxa" w:w="17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/api/v1/colleges/:id</w:t>
            </w:r>
          </w:p>
        </w:tc>
        <w:tc>
          <w:tcPr>
            <w:tcW w:type="dxa" w:w="1300"/>
            <w:shd w:fill="F2F2F2" w:color="auto" w:val="clear"/>
            <w:tcMar>
              <w:top w:type="dxa" w:w="70"/>
              <w:left w:type="dxa" w:w="90"/>
              <w:bottom w:type="dxa" w:w="70"/>
              <w:right w:type="dxa" w:w="90"/>
            </w:tcMar>
            <w:vAlign w:val="center"/>
          </w:tcPr>
          <w:p>
            <w:r>
              <w:t xml:space="preserve">Director / Admin</w:t>
            </w:r>
          </w:p>
        </w:tc>
        <w:tc>
          <w:tcPr>
            <w:tcW w:type="dxa" w:w="1750"/>
            <w:shd w:fill="F2F2F2" w:color="auto" w:val="clear"/>
            <w:tcMar>
              <w:top w:type="dxa" w:w="70"/>
              <w:left w:type="dxa" w:w="90"/>
              <w:bottom w:type="dxa" w:w="70"/>
              <w:right w:type="dxa" w:w="90"/>
            </w:tcMar>
            <w:vAlign w:val="center"/>
          </w:tcPr>
          <w:p>
            <w:r>
              <w:t xml:space="preserve">Soft-deletes college &amp; backs up snapshot</w:t>
            </w:r>
          </w:p>
        </w:tc>
        <w:tc>
          <w:tcPr>
            <w:tcW w:type="dxa" w:w="2123"/>
            <w:shd w:fill="F2F2F2" w:color="auto" w:val="clear"/>
            <w:tcMar>
              <w:top w:type="dxa" w:w="70"/>
              <w:left w:type="dxa" w:w="90"/>
              <w:bottom w:type="dxa" w:w="70"/>
              <w:right w:type="dxa" w:w="90"/>
            </w:tcMar>
            <w:vAlign w:val="center"/>
          </w:tcPr>
          <w:p>
            <w:r>
              <w:t xml:space="preserve">None</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{"success":true,"message":"College moved to recycle bin"}</w:t>
            </w:r>
          </w:p>
        </w:tc>
      </w:tr>
    </w:tbl>
    <w:p>
      <w:r>
        <w:t xml:space="preserve"/>
      </w:r>
    </w:p>
    <w:p>
      <w:r>
        <w:t xml:space="preserve"/>
      </w:r>
    </w:p>
    <w:p>
      <w:pPr>
        <w:spacing w:after="90" w:before="160"/>
      </w:pPr>
      <w:r>
        <w:rPr>
          <w:b/>
          <w:bCs/>
          <w:color w:val="3D3D3D"/>
          <w:sz w:val="22"/>
          <w:szCs w:val="22"/>
        </w:rPr>
        <w:t xml:space="preserve">5. Engineering Notes</w:t>
      </w:r>
    </w:p>
    <w:p>
      <w:pPr>
        <w:pStyle w:val="ListParagraph"/>
        <w:numPr>
          <w:ilvl w:val="0"/>
          <w:numId w:val="1"/>
        </w:numPr>
        <w:spacing w:after="60"/>
      </w:pPr>
      <w:r>
        <w:rPr>
          <w:b/>
          <w:bCs/>
        </w:rPr>
        <w:t xml:space="preserve">Single Primary TPO Contact:</w:t>
      </w:r>
      <w:r>
        <w:t xml:space="preserve"> Stores 1 primary placement officer name, mobile, and email.</w:t>
      </w:r>
    </w:p>
    <w:p>
      <w:pPr>
        <w:pStyle w:val="ListParagraph"/>
        <w:numPr>
          <w:ilvl w:val="0"/>
          <w:numId w:val="1"/>
        </w:numPr>
        <w:spacing w:after="60"/>
      </w:pPr>
      <w:r>
        <w:rPr>
          <w:b/>
          <w:bCs/>
        </w:rPr>
        <w:t xml:space="preserve">Departments Array:</w:t>
      </w:r>
      <w:r>
        <w:t xml:space="preserve"> </w:t>
      </w:r>
      <w:r>
        <w:rPr>
          <w:rFonts w:ascii="Consolas" w:cs="Consolas" w:eastAsia="Consolas" w:hAnsi="Consolas"/>
          <w:color w:val="AD3B5A"/>
          <w:sz w:val="19"/>
          <w:szCs w:val="19"/>
        </w:rPr>
        <w:t xml:space="preserve">departments</w:t>
      </w:r>
      <w:r>
        <w:t xml:space="preserve"> is stored as an array of strings (e.g. </w:t>
      </w:r>
      <w:r>
        <w:rPr>
          <w:rFonts w:ascii="Consolas" w:cs="Consolas" w:eastAsia="Consolas" w:hAnsi="Consolas"/>
          <w:color w:val="AD3B5A"/>
          <w:sz w:val="19"/>
          <w:szCs w:val="19"/>
        </w:rPr>
        <w:t xml:space="preserve">["CSE", "ECE", "MBA"]</w:t>
      </w:r>
      <w:r>
        <w:t xml:space="preserve">) populated manually upon creation/edit for ultra-fast grid filtering.</w:t>
      </w:r>
    </w:p>
    <w:p>
      <w:pPr>
        <w:pStyle w:val="ListParagraph"/>
        <w:numPr>
          <w:ilvl w:val="0"/>
          <w:numId w:val="1"/>
        </w:numPr>
        <w:spacing w:after="60"/>
      </w:pPr>
      <w:r>
        <w:rPr>
          <w:b/>
          <w:bCs/>
        </w:rPr>
        <w:t xml:space="preserve">NIRF Ranking:</w:t>
      </w:r>
      <w:r>
        <w:t xml:space="preserve"> Stores </w:t>
      </w:r>
      <w:r>
        <w:rPr>
          <w:rFonts w:ascii="Consolas" w:cs="Consolas" w:eastAsia="Consolas" w:hAnsi="Consolas"/>
          <w:color w:val="AD3B5A"/>
          <w:sz w:val="19"/>
          <w:szCs w:val="19"/>
        </w:rPr>
        <w:t xml:space="preserve">null</w:t>
      </w:r>
      <w:r>
        <w:t xml:space="preserve"> when a college is not ranked (displaying "Not Ranked" on UI).</w:t>
      </w:r>
    </w:p>
    <w:p>
      <w:pPr>
        <w:pStyle w:val="ListParagraph"/>
        <w:numPr>
          <w:ilvl w:val="0"/>
          <w:numId w:val="1"/>
        </w:numPr>
        <w:spacing w:after="60"/>
      </w:pPr>
      <w:r>
        <w:rPr>
          <w:b/>
          <w:bCs/>
        </w:rPr>
        <w:t xml:space="preserve">Inactivation Behavior:</w:t>
      </w:r>
      <w:r>
        <w:t xml:space="preserve"> Setting </w:t>
      </w:r>
      <w:r>
        <w:rPr>
          <w:rFonts w:ascii="Consolas" w:cs="Consolas" w:eastAsia="Consolas" w:hAnsi="Consolas"/>
          <w:color w:val="AD3B5A"/>
          <w:sz w:val="19"/>
          <w:szCs w:val="19"/>
        </w:rPr>
        <w:t xml:space="preserve">is_active = false</w:t>
      </w:r>
      <w:r>
        <w:t xml:space="preserve"> hides the college from coordinator active dropdowns, but preserves all past call logs, placement drives, and report analytics.</w:t>
      </w:r>
    </w:p>
    <w:p>
      <w:pPr>
        <w:pStyle w:val="ListParagraph"/>
        <w:numPr>
          <w:ilvl w:val="0"/>
          <w:numId w:val="1"/>
        </w:numPr>
        <w:spacing w:after="60"/>
      </w:pPr>
      <w:r>
        <w:rPr>
          <w:b/>
          <w:bCs/>
        </w:rPr>
        <w:t xml:space="preserve">Soft Delete:</w:t>
      </w:r>
      <w:r>
        <w:t xml:space="preserve"> Soft deletion sets </w:t>
      </w:r>
      <w:r>
        <w:rPr>
          <w:rFonts w:ascii="Consolas" w:cs="Consolas" w:eastAsia="Consolas" w:hAnsi="Consolas"/>
          <w:color w:val="AD3B5A"/>
          <w:sz w:val="19"/>
          <w:szCs w:val="19"/>
        </w:rPr>
        <w:t xml:space="preserve">is_deleted = true</w:t>
      </w:r>
      <w:r>
        <w:t xml:space="preserve"> and backs up the document snapshot to </w:t>
      </w:r>
      <w:r>
        <w:rPr>
          <w:rFonts w:ascii="Consolas" w:cs="Consolas" w:eastAsia="Consolas" w:hAnsi="Consolas"/>
          <w:color w:val="AD3B5A"/>
          <w:sz w:val="19"/>
          <w:szCs w:val="19"/>
        </w:rPr>
        <w:t xml:space="preserve">recycle_bin</w:t>
      </w:r>
      <w:r>
        <w:t xml:space="preserve">.</w:t>
      </w:r>
    </w:p>
    <w:p>
      <w:pPr>
        <w:pStyle w:val="ListParagraph"/>
        <w:numPr>
          <w:ilvl w:val="0"/>
          <w:numId w:val="1"/>
        </w:numPr>
        <w:spacing w:after="60"/>
      </w:pPr>
      <w:r>
        <w:rPr>
          <w:b/>
          <w:bCs/>
        </w:rPr>
        <w:t xml:space="preserve">Field Naming:</w:t>
      </w:r>
      <w:r>
        <w:t xml:space="preserve"> Named </w:t>
      </w:r>
      <w:r>
        <w:rPr>
          <w:rFonts w:ascii="Consolas" w:cs="Consolas" w:eastAsia="Consolas" w:hAnsi="Consolas"/>
          <w:color w:val="AD3B5A"/>
          <w:sz w:val="19"/>
          <w:szCs w:val="19"/>
        </w:rPr>
        <w:t xml:space="preserve">college_location</w:t>
      </w:r>
      <w:r>
        <w:t xml:space="preserve"> to prevent location field collisions across modules.</w:t>
      </w:r>
    </w:p>
    <w:p>
      <w:r>
        <w:t xml:space="preserve"/>
      </w:r>
    </w:p>
    <w:p>
      <w:pPr>
        <w:pStyle w:val="Heading2"/>
      </w:pPr>
      <w:r>
        <w:t xml:space="preserve">5.2.4 company_metadata (Master Company &amp; HR Database)</w:t>
      </w:r>
    </w:p>
    <w:p>
      <w:pPr>
        <w:spacing w:after="90" w:before="160"/>
      </w:pPr>
      <w:r>
        <w:rPr>
          <w:b/>
          <w:bCs/>
          <w:color w:val="3D3D3D"/>
          <w:sz w:val="22"/>
          <w:szCs w:val="22"/>
        </w:rPr>
        <w:t xml:space="preserve">1. Collection Overview</w:t>
      </w:r>
    </w:p>
    <w:p>
      <w:pPr>
        <w:pStyle w:val="ListParagraph"/>
        <w:numPr>
          <w:ilvl w:val="0"/>
          <w:numId w:val="1"/>
        </w:numPr>
        <w:spacing w:after="60"/>
      </w:pPr>
      <w:r>
        <w:rPr>
          <w:b/>
          <w:bCs/>
        </w:rPr>
        <w:t xml:space="preserve">Collection Name:</w:t>
      </w:r>
      <w:r>
        <w:t xml:space="preserve"> </w:t>
      </w:r>
      <w:r>
        <w:rPr>
          <w:rFonts w:ascii="Consolas" w:cs="Consolas" w:eastAsia="Consolas" w:hAnsi="Consolas"/>
          <w:color w:val="AD3B5A"/>
          <w:sz w:val="19"/>
          <w:szCs w:val="19"/>
        </w:rPr>
        <w:t xml:space="preserve">company_metadata</w:t>
      </w:r>
    </w:p>
    <w:p>
      <w:pPr>
        <w:pStyle w:val="ListParagraph"/>
        <w:numPr>
          <w:ilvl w:val="0"/>
          <w:numId w:val="1"/>
        </w:numPr>
        <w:spacing w:after="60"/>
      </w:pPr>
      <w:r>
        <w:rPr>
          <w:b/>
          <w:bCs/>
        </w:rPr>
        <w:t xml:space="preserve">Purpose:</w:t>
      </w:r>
      <w:r>
        <w:t xml:space="preserve"> Serves as Infoziant's single master repository of corporate companies and HR contact details. Operates as pure master data (decoupled from coordinator college assignments). Source of truth for Master Company Database grid, Daily Tracker call pickers, and Reports.</w:t>
      </w:r>
    </w:p>
    <w:p>
      <w:pPr>
        <w:pStyle w:val="ListParagraph"/>
        <w:numPr>
          <w:ilvl w:val="0"/>
          <w:numId w:val="1"/>
        </w:numPr>
        <w:spacing w:after="60"/>
      </w:pPr>
      <w:r>
        <w:rPr>
          <w:b/>
          <w:bCs/>
        </w:rPr>
        <w:t xml:space="preserve">Primary Owner:</w:t>
      </w:r>
      <w:r>
        <w:t xml:space="preserve"> </w:t>
      </w:r>
      <w:r>
        <w:rPr>
          <w:rFonts w:ascii="Consolas" w:cs="Consolas" w:eastAsia="Consolas" w:hAnsi="Consolas"/>
          <w:color w:val="AD3B5A"/>
          <w:sz w:val="19"/>
          <w:szCs w:val="19"/>
        </w:rPr>
        <w:t xml:space="preserve">Placement Coordinator</w:t>
      </w:r>
      <w:r>
        <w:t xml:space="preserve"> (Create/Update), </w:t>
      </w:r>
      <w:r>
        <w:rPr>
          <w:rFonts w:ascii="Consolas" w:cs="Consolas" w:eastAsia="Consolas" w:hAnsi="Consolas"/>
          <w:color w:val="AD3B5A"/>
          <w:sz w:val="19"/>
          <w:szCs w:val="19"/>
        </w:rPr>
        <w:t xml:space="preserve">Team Leader</w:t>
      </w:r>
      <w:r>
        <w:t xml:space="preserve"> (Governance), </w:t>
      </w:r>
      <w:r>
        <w:rPr>
          <w:rFonts w:ascii="Consolas" w:cs="Consolas" w:eastAsia="Consolas" w:hAnsi="Consolas"/>
          <w:color w:val="AD3B5A"/>
          <w:sz w:val="19"/>
          <w:szCs w:val="19"/>
        </w:rPr>
        <w:t xml:space="preserve">Director</w:t>
      </w:r>
      <w:r>
        <w:t xml:space="preserve"> (Soft Delete), </w:t>
      </w:r>
      <w:r>
        <w:rPr>
          <w:rFonts w:ascii="Consolas" w:cs="Consolas" w:eastAsia="Consolas" w:hAnsi="Consolas"/>
          <w:color w:val="AD3B5A"/>
          <w:sz w:val="19"/>
          <w:szCs w:val="19"/>
        </w:rPr>
        <w:t xml:space="preserve">Administrator</w:t>
      </w:r>
      <w:r>
        <w:t xml:space="preserve"> (Bulk Excel Import).</w:t>
      </w:r>
    </w:p>
    <w:p>
      <w:pPr>
        <w:pStyle w:val="ListParagraph"/>
        <w:numPr>
          <w:ilvl w:val="0"/>
          <w:numId w:val="1"/>
        </w:numPr>
        <w:spacing w:after="60"/>
      </w:pPr>
      <w:r>
        <w:rPr>
          <w:b/>
          <w:bCs/>
        </w:rPr>
        <w:t xml:space="preserve">Modules Using This Collection:</w:t>
      </w:r>
      <w:r>
        <w:t xml:space="preserve"> Master Company Database (Module 02), Daily Tracker (Module 03), Weekly Tracker (Module 04), Assignments (Module 05), Reports &amp; Analytics (Module 06).</w:t>
      </w:r>
    </w:p>
    <w:p>
      <w:r>
        <w:t xml:space="preserve"/>
      </w:r>
    </w:p>
    <w:p>
      <w:pPr>
        <w:spacing w:after="90" w:before="160"/>
      </w:pPr>
      <w:r>
        <w:rPr>
          <w:b/>
          <w:bCs/>
          <w:color w:val="3D3D3D"/>
          <w:sz w:val="22"/>
          <w:szCs w:val="22"/>
        </w:rPr>
        <w:t xml:space="preserve">2. Field Specifications Matrix</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gridCol w:w="100"/>
        <w:gridCol w:w="100"/>
      </w:tblGrid>
      <w:tr>
        <w:trPr>
          <w:cantSplit/>
          <w:tblHeader/>
        </w:trPr>
        <w:tc>
          <w:tcPr>
            <w:tcW w:type="dxa" w:w="700"/>
            <w:shd w:fill="1F3864" w:color="auto" w:val="clear"/>
            <w:tcMar>
              <w:top w:type="dxa" w:w="80"/>
              <w:left w:type="dxa" w:w="100"/>
              <w:bottom w:type="dxa" w:w="80"/>
              <w:right w:type="dxa" w:w="100"/>
            </w:tcMar>
            <w:vAlign w:val="center"/>
          </w:tcPr>
          <w:p>
            <w:r>
              <w:rPr>
                <w:b/>
                <w:bCs/>
                <w:color w:val="FFFFFF"/>
                <w:sz w:val="19"/>
                <w:szCs w:val="19"/>
              </w:rPr>
              <w:t xml:space="preserve">Section</w:t>
            </w:r>
          </w:p>
        </w:tc>
        <w:tc>
          <w:tcPr>
            <w:tcW w:type="dxa" w:w="1350"/>
            <w:shd w:fill="1F3864" w:color="auto" w:val="clear"/>
            <w:tcMar>
              <w:top w:type="dxa" w:w="80"/>
              <w:left w:type="dxa" w:w="100"/>
              <w:bottom w:type="dxa" w:w="80"/>
              <w:right w:type="dxa" w:w="100"/>
            </w:tcMar>
            <w:vAlign w:val="center"/>
          </w:tcPr>
          <w:p>
            <w:r>
              <w:rPr>
                <w:b/>
                <w:bCs/>
                <w:color w:val="FFFFFF"/>
                <w:sz w:val="19"/>
                <w:szCs w:val="19"/>
              </w:rPr>
              <w:t xml:space="preserve">Field Name</w:t>
            </w:r>
          </w:p>
        </w:tc>
        <w:tc>
          <w:tcPr>
            <w:tcW w:type="dxa" w:w="1150"/>
            <w:shd w:fill="1F3864" w:color="auto" w:val="clear"/>
            <w:tcMar>
              <w:top w:type="dxa" w:w="80"/>
              <w:left w:type="dxa" w:w="100"/>
              <w:bottom w:type="dxa" w:w="80"/>
              <w:right w:type="dxa" w:w="100"/>
            </w:tcMar>
            <w:vAlign w:val="center"/>
          </w:tcPr>
          <w:p>
            <w:r>
              <w:rPr>
                <w:b/>
                <w:bCs/>
                <w:color w:val="FFFFFF"/>
                <w:sz w:val="19"/>
                <w:szCs w:val="19"/>
              </w:rPr>
              <w:t xml:space="preserve">BSON Data Type</w:t>
            </w:r>
          </w:p>
        </w:tc>
        <w:tc>
          <w:tcPr>
            <w:tcW w:type="dxa" w:w="750"/>
            <w:shd w:fill="1F3864" w:color="auto" w:val="clear"/>
            <w:tcMar>
              <w:top w:type="dxa" w:w="80"/>
              <w:left w:type="dxa" w:w="100"/>
              <w:bottom w:type="dxa" w:w="80"/>
              <w:right w:type="dxa" w:w="100"/>
            </w:tcMar>
            <w:vAlign w:val="center"/>
          </w:tcPr>
          <w:p>
            <w:r>
              <w:rPr>
                <w:b/>
                <w:bCs/>
                <w:color w:val="FFFFFF"/>
                <w:sz w:val="19"/>
                <w:szCs w:val="19"/>
              </w:rPr>
              <w:t xml:space="preserve">Required</w:t>
            </w:r>
          </w:p>
        </w:tc>
        <w:tc>
          <w:tcPr>
            <w:tcW w:type="dxa" w:w="1000"/>
            <w:shd w:fill="1F3864" w:color="auto" w:val="clear"/>
            <w:tcMar>
              <w:top w:type="dxa" w:w="80"/>
              <w:left w:type="dxa" w:w="100"/>
              <w:bottom w:type="dxa" w:w="80"/>
              <w:right w:type="dxa" w:w="100"/>
            </w:tcMar>
            <w:vAlign w:val="center"/>
          </w:tcPr>
          <w:p>
            <w:r>
              <w:rPr>
                <w:b/>
                <w:bCs/>
                <w:color w:val="FFFFFF"/>
                <w:sz w:val="19"/>
                <w:szCs w:val="19"/>
              </w:rPr>
              <w:t xml:space="preserve">Default Value</w:t>
            </w:r>
          </w:p>
        </w:tc>
        <w:tc>
          <w:tcPr>
            <w:tcW w:type="dxa" w:w="650"/>
            <w:shd w:fill="1F3864" w:color="auto" w:val="clear"/>
            <w:tcMar>
              <w:top w:type="dxa" w:w="80"/>
              <w:left w:type="dxa" w:w="100"/>
              <w:bottom w:type="dxa" w:w="80"/>
              <w:right w:type="dxa" w:w="100"/>
            </w:tcMar>
            <w:vAlign w:val="center"/>
          </w:tcPr>
          <w:p>
            <w:r>
              <w:rPr>
                <w:b/>
                <w:bCs/>
                <w:color w:val="FFFFFF"/>
                <w:sz w:val="19"/>
                <w:szCs w:val="19"/>
              </w:rPr>
              <w:t xml:space="preserve">Unique</w:t>
            </w:r>
          </w:p>
        </w:tc>
        <w:tc>
          <w:tcPr>
            <w:tcW w:type="dxa" w:w="750"/>
            <w:shd w:fill="1F3864" w:color="auto" w:val="clear"/>
            <w:tcMar>
              <w:top w:type="dxa" w:w="80"/>
              <w:left w:type="dxa" w:w="100"/>
              <w:bottom w:type="dxa" w:w="80"/>
              <w:right w:type="dxa" w:w="100"/>
            </w:tcMar>
            <w:vAlign w:val="center"/>
          </w:tcPr>
          <w:p>
            <w:r>
              <w:rPr>
                <w:b/>
                <w:bCs/>
                <w:color w:val="FFFFFF"/>
                <w:sz w:val="19"/>
                <w:szCs w:val="19"/>
              </w:rPr>
              <w:t xml:space="preserve">Indexed</w:t>
            </w:r>
          </w:p>
        </w:tc>
        <w:tc>
          <w:tcPr>
            <w:tcW w:type="dxa" w:w="3396"/>
            <w:shd w:fill="1F3864" w:color="auto" w:val="clear"/>
            <w:tcMar>
              <w:top w:type="dxa" w:w="80"/>
              <w:left w:type="dxa" w:w="100"/>
              <w:bottom w:type="dxa" w:w="80"/>
              <w:right w:type="dxa" w:w="100"/>
            </w:tcMar>
            <w:vAlign w:val="center"/>
          </w:tcPr>
          <w:p>
            <w:r>
              <w:rPr>
                <w:b/>
                <w:bCs/>
                <w:color w:val="FFFFFF"/>
                <w:sz w:val="19"/>
                <w:szCs w:val="19"/>
              </w:rPr>
              <w:t xml:space="preserve">Description &amp; Validation</w:t>
            </w:r>
          </w:p>
        </w:tc>
      </w:tr>
      <w:tr>
        <w:trPr>
          <w:cantSplit/>
        </w:trPr>
        <w:tc>
          <w:tcPr>
            <w:tcW w:type="dxa" w:w="700"/>
            <w:tcMar>
              <w:top w:type="dxa" w:w="70"/>
              <w:left w:type="dxa" w:w="90"/>
              <w:bottom w:type="dxa" w:w="70"/>
              <w:right w:type="dxa" w:w="90"/>
            </w:tcMar>
            <w:vAlign w:val="center"/>
          </w:tcPr>
          <w:p>
            <w:r>
              <w:t xml:space="preserve">PK</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_id</w:t>
            </w:r>
          </w:p>
        </w:tc>
        <w:tc>
          <w:tcPr>
            <w:tcW w:type="dxa" w:w="1150"/>
            <w:tcMar>
              <w:top w:type="dxa" w:w="70"/>
              <w:left w:type="dxa" w:w="90"/>
              <w:bottom w:type="dxa" w:w="70"/>
              <w:right w:type="dxa" w:w="90"/>
            </w:tcMar>
            <w:vAlign w:val="center"/>
          </w:tcPr>
          <w:p>
            <w:r>
              <w:t xml:space="preserve">ObjectId</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Auto</w:t>
            </w:r>
          </w:p>
        </w:tc>
        <w:tc>
          <w:tcPr>
            <w:tcW w:type="dxa" w:w="650"/>
            <w:tcMar>
              <w:top w:type="dxa" w:w="70"/>
              <w:left w:type="dxa" w:w="90"/>
              <w:bottom w:type="dxa" w:w="70"/>
              <w:right w:type="dxa" w:w="90"/>
            </w:tcMar>
            <w:vAlign w:val="center"/>
          </w:tcPr>
          <w:p>
            <w:r>
              <w:t xml:space="preserve">Yes</w:t>
            </w:r>
          </w:p>
        </w:tc>
        <w:tc>
          <w:tcPr>
            <w:tcW w:type="dxa" w:w="750"/>
            <w:tcMar>
              <w:top w:type="dxa" w:w="70"/>
              <w:left w:type="dxa" w:w="90"/>
              <w:bottom w:type="dxa" w:w="70"/>
              <w:right w:type="dxa" w:w="90"/>
            </w:tcMar>
            <w:vAlign w:val="center"/>
          </w:tcPr>
          <w:p>
            <w:r>
              <w:t xml:space="preserve">PK</w:t>
            </w:r>
          </w:p>
        </w:tc>
        <w:tc>
          <w:tcPr>
            <w:tcW w:type="dxa" w:w="3396"/>
            <w:tcMar>
              <w:top w:type="dxa" w:w="70"/>
              <w:left w:type="dxa" w:w="90"/>
              <w:bottom w:type="dxa" w:w="70"/>
              <w:right w:type="dxa" w:w="90"/>
            </w:tcMar>
            <w:vAlign w:val="center"/>
          </w:tcPr>
          <w:p>
            <w:r>
              <w:t xml:space="preserve">Primary Key</w:t>
            </w:r>
          </w:p>
        </w:tc>
      </w:tr>
      <w:tr>
        <w:trPr>
          <w:cantSplit/>
        </w:trPr>
        <w:tc>
          <w:tcPr>
            <w:tcW w:type="dxa" w:w="700"/>
            <w:shd w:fill="F2F2F2" w:color="auto" w:val="clear"/>
            <w:tcMar>
              <w:top w:type="dxa" w:w="70"/>
              <w:left w:type="dxa" w:w="90"/>
              <w:bottom w:type="dxa" w:w="70"/>
              <w:right w:type="dxa" w:w="90"/>
            </w:tcMar>
            <w:vAlign w:val="center"/>
          </w:tcPr>
          <w:p>
            <w:r>
              <w:t xml:space="preserve">Company</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company_name</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None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Text</w:t>
            </w:r>
          </w:p>
        </w:tc>
        <w:tc>
          <w:tcPr>
            <w:tcW w:type="dxa" w:w="3396"/>
            <w:shd w:fill="F2F2F2" w:color="auto" w:val="clear"/>
            <w:tcMar>
              <w:top w:type="dxa" w:w="70"/>
              <w:left w:type="dxa" w:w="90"/>
              <w:bottom w:type="dxa" w:w="70"/>
              <w:right w:type="dxa" w:w="90"/>
            </w:tcMar>
            <w:vAlign w:val="center"/>
          </w:tcPr>
          <w:p>
            <w:r>
              <w:t xml:space="preserve">Corporate company name e.g. "Infosys Limited"</w:t>
            </w:r>
          </w:p>
        </w:tc>
      </w:tr>
      <w:tr>
        <w:trPr>
          <w:cantSplit/>
        </w:trPr>
        <w:tc>
          <w:tcPr>
            <w:tcW w:type="dxa" w:w="700"/>
            <w:tcMar>
              <w:top w:type="dxa" w:w="70"/>
              <w:left w:type="dxa" w:w="90"/>
              <w:bottom w:type="dxa" w:w="70"/>
              <w:right w:type="dxa" w:w="90"/>
            </w:tcMar>
            <w:vAlign w:val="center"/>
          </w:tcPr>
          <w:p>
            <w:r>
              <w:t xml:space="preserve">Company</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company_type</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rPr>
                <w:rFonts w:ascii="Consolas" w:cs="Consolas" w:eastAsia="Consolas" w:hAnsi="Consolas"/>
                <w:color w:val="AD3B5A"/>
                <w:sz w:val="19"/>
                <w:szCs w:val="19"/>
              </w:rPr>
              <w:t xml:space="preserve">'IT Services'</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Dynamic dropdown enum e.g. </w:t>
            </w:r>
            <w:r>
              <w:rPr>
                <w:rFonts w:ascii="Consolas" w:cs="Consolas" w:eastAsia="Consolas" w:hAnsi="Consolas"/>
                <w:color w:val="AD3B5A"/>
                <w:sz w:val="19"/>
                <w:szCs w:val="19"/>
              </w:rPr>
              <w:t xml:space="preserve">IT Services</w:t>
            </w:r>
            <w:r>
              <w:t xml:space="preserve">, </w:t>
            </w:r>
            <w:r>
              <w:rPr>
                <w:rFonts w:ascii="Consolas" w:cs="Consolas" w:eastAsia="Consolas" w:hAnsi="Consolas"/>
                <w:color w:val="AD3B5A"/>
                <w:sz w:val="19"/>
                <w:szCs w:val="19"/>
              </w:rPr>
              <w:t xml:space="preserve">Core Engineering</w:t>
            </w:r>
            <w:r>
              <w:t xml:space="preserve">, </w:t>
            </w:r>
            <w:r>
              <w:rPr>
                <w:rFonts w:ascii="Consolas" w:cs="Consolas" w:eastAsia="Consolas" w:hAnsi="Consolas"/>
                <w:color w:val="AD3B5A"/>
                <w:sz w:val="19"/>
                <w:szCs w:val="19"/>
              </w:rPr>
              <w:t xml:space="preserve">Product</w:t>
            </w:r>
            <w:r>
              <w:t xml:space="preserve">, </w:t>
            </w:r>
            <w:r>
              <w:rPr>
                <w:rFonts w:ascii="Consolas" w:cs="Consolas" w:eastAsia="Consolas" w:hAnsi="Consolas"/>
                <w:color w:val="AD3B5A"/>
                <w:sz w:val="19"/>
                <w:szCs w:val="19"/>
              </w:rPr>
              <w:t xml:space="preserve">Consulting</w:t>
            </w:r>
            <w:r>
              <w:t xml:space="preserve">, </w:t>
            </w:r>
            <w:r>
              <w:rPr>
                <w:rFonts w:ascii="Consolas" w:cs="Consolas" w:eastAsia="Consolas" w:hAnsi="Consolas"/>
                <w:color w:val="AD3B5A"/>
                <w:sz w:val="19"/>
                <w:szCs w:val="19"/>
              </w:rPr>
              <w:t xml:space="preserve">BFSI</w:t>
            </w:r>
            <w:r>
              <w:t xml:space="preserve">, </w:t>
            </w:r>
            <w:r>
              <w:rPr>
                <w:rFonts w:ascii="Consolas" w:cs="Consolas" w:eastAsia="Consolas" w:hAnsi="Consolas"/>
                <w:color w:val="AD3B5A"/>
                <w:sz w:val="19"/>
                <w:szCs w:val="19"/>
              </w:rPr>
              <w:t xml:space="preserve">EdTech</w:t>
            </w:r>
            <w:r>
              <w:t xml:space="preserve">, </w:t>
            </w:r>
            <w:r>
              <w:rPr>
                <w:rFonts w:ascii="Consolas" w:cs="Consolas" w:eastAsia="Consolas" w:hAnsi="Consolas"/>
                <w:color w:val="AD3B5A"/>
                <w:sz w:val="19"/>
                <w:szCs w:val="19"/>
              </w:rPr>
              <w:t xml:space="preserve">Other</w:t>
            </w:r>
          </w:p>
        </w:tc>
      </w:tr>
      <w:tr>
        <w:trPr>
          <w:cantSplit/>
        </w:trPr>
        <w:tc>
          <w:tcPr>
            <w:tcW w:type="dxa" w:w="700"/>
            <w:shd w:fill="F2F2F2" w:color="auto" w:val="clear"/>
            <w:tcMar>
              <w:top w:type="dxa" w:w="70"/>
              <w:left w:type="dxa" w:w="90"/>
              <w:bottom w:type="dxa" w:w="70"/>
              <w:right w:type="dxa" w:w="90"/>
            </w:tcMar>
            <w:vAlign w:val="center"/>
          </w:tcPr>
          <w:p>
            <w:r>
              <w:t xml:space="preserve">Company</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company_website</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No</w:t>
            </w:r>
          </w:p>
        </w:tc>
        <w:tc>
          <w:tcPr>
            <w:tcW w:type="dxa" w:w="1000"/>
            <w:shd w:fill="F2F2F2" w:color="auto" w:val="clear"/>
            <w:tcMar>
              <w:top w:type="dxa" w:w="70"/>
              <w:left w:type="dxa" w:w="90"/>
              <w:bottom w:type="dxa" w:w="70"/>
              <w:right w:type="dxa" w:w="90"/>
            </w:tcMar>
            <w:vAlign w:val="center"/>
          </w:tcPr>
          <w:p>
            <w:r>
              <w:t xml:space="preserve">null</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Official website URL string</w:t>
            </w:r>
          </w:p>
        </w:tc>
      </w:tr>
      <w:tr>
        <w:trPr>
          <w:cantSplit/>
        </w:trPr>
        <w:tc>
          <w:tcPr>
            <w:tcW w:type="dxa" w:w="700"/>
            <w:tcMar>
              <w:top w:type="dxa" w:w="70"/>
              <w:left w:type="dxa" w:w="90"/>
              <w:bottom w:type="dxa" w:w="70"/>
              <w:right w:type="dxa" w:w="90"/>
            </w:tcMar>
            <w:vAlign w:val="center"/>
          </w:tcPr>
          <w:p>
            <w:r>
              <w:t xml:space="preserve">Company</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company_location</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None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Corporate HQ / Branch city e.g. "Chennai", "Bengaluru"</w:t>
            </w:r>
          </w:p>
        </w:tc>
      </w:tr>
      <w:tr>
        <w:trPr>
          <w:cantSplit/>
        </w:trPr>
        <w:tc>
          <w:tcPr>
            <w:tcW w:type="dxa" w:w="700"/>
            <w:shd w:fill="F2F2F2" w:color="auto" w:val="clear"/>
            <w:tcMar>
              <w:top w:type="dxa" w:w="70"/>
              <w:left w:type="dxa" w:w="90"/>
              <w:bottom w:type="dxa" w:w="70"/>
              <w:right w:type="dxa" w:w="90"/>
            </w:tcMar>
            <w:vAlign w:val="center"/>
          </w:tcPr>
          <w:p>
            <w:r>
              <w:t xml:space="preserve">HR Contact</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hr_name</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None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Text</w:t>
            </w:r>
          </w:p>
        </w:tc>
        <w:tc>
          <w:tcPr>
            <w:tcW w:type="dxa" w:w="3396"/>
            <w:shd w:fill="F2F2F2" w:color="auto" w:val="clear"/>
            <w:tcMar>
              <w:top w:type="dxa" w:w="70"/>
              <w:left w:type="dxa" w:w="90"/>
              <w:bottom w:type="dxa" w:w="70"/>
              <w:right w:type="dxa" w:w="90"/>
            </w:tcMar>
            <w:vAlign w:val="center"/>
          </w:tcPr>
          <w:p>
            <w:r>
              <w:t xml:space="preserve">Primary HR contact person name</w:t>
            </w:r>
          </w:p>
        </w:tc>
      </w:tr>
      <w:tr>
        <w:trPr>
          <w:cantSplit/>
        </w:trPr>
        <w:tc>
          <w:tcPr>
            <w:tcW w:type="dxa" w:w="700"/>
            <w:tcMar>
              <w:top w:type="dxa" w:w="70"/>
              <w:left w:type="dxa" w:w="90"/>
              <w:bottom w:type="dxa" w:w="70"/>
              <w:right w:type="dxa" w:w="90"/>
            </w:tcMar>
            <w:vAlign w:val="center"/>
          </w:tcPr>
          <w:p>
            <w:r>
              <w:t xml:space="preserve">HR Contact</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hr_designation</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No</w:t>
            </w:r>
          </w:p>
        </w:tc>
        <w:tc>
          <w:tcPr>
            <w:tcW w:type="dxa" w:w="1000"/>
            <w:tcMar>
              <w:top w:type="dxa" w:w="70"/>
              <w:left w:type="dxa" w:w="90"/>
              <w:bottom w:type="dxa" w:w="70"/>
              <w:right w:type="dxa" w:w="90"/>
            </w:tcMar>
            <w:vAlign w:val="center"/>
          </w:tcPr>
          <w:p>
            <w:r>
              <w:t xml:space="preserve">null</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HR Title e.g. "Talent Acquisition Lead", "HR Manager"</w:t>
            </w:r>
          </w:p>
        </w:tc>
      </w:tr>
      <w:tr>
        <w:trPr>
          <w:cantSplit/>
        </w:trPr>
        <w:tc>
          <w:tcPr>
            <w:tcW w:type="dxa" w:w="700"/>
            <w:shd w:fill="F2F2F2" w:color="auto" w:val="clear"/>
            <w:tcMar>
              <w:top w:type="dxa" w:w="70"/>
              <w:left w:type="dxa" w:w="90"/>
              <w:bottom w:type="dxa" w:w="70"/>
              <w:right w:type="dxa" w:w="90"/>
            </w:tcMar>
            <w:vAlign w:val="center"/>
          </w:tcPr>
          <w:p>
            <w:r>
              <w:t xml:space="preserve">HR Contact</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hr_email</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None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HR official email address</w:t>
            </w:r>
          </w:p>
        </w:tc>
      </w:tr>
      <w:tr>
        <w:trPr>
          <w:cantSplit/>
        </w:trPr>
        <w:tc>
          <w:tcPr>
            <w:tcW w:type="dxa" w:w="700"/>
            <w:tcMar>
              <w:top w:type="dxa" w:w="70"/>
              <w:left w:type="dxa" w:w="90"/>
              <w:bottom w:type="dxa" w:w="70"/>
              <w:right w:type="dxa" w:w="90"/>
            </w:tcMar>
            <w:vAlign w:val="center"/>
          </w:tcPr>
          <w:p>
            <w:r>
              <w:t xml:space="preserve">HR Contact</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primary_mobile</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None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HR 10-digit primary mobile contact</w:t>
            </w:r>
          </w:p>
        </w:tc>
      </w:tr>
      <w:tr>
        <w:trPr>
          <w:cantSplit/>
        </w:trPr>
        <w:tc>
          <w:tcPr>
            <w:tcW w:type="dxa" w:w="700"/>
            <w:shd w:fill="F2F2F2" w:color="auto" w:val="clear"/>
            <w:tcMar>
              <w:top w:type="dxa" w:w="70"/>
              <w:left w:type="dxa" w:w="90"/>
              <w:bottom w:type="dxa" w:w="70"/>
              <w:right w:type="dxa" w:w="90"/>
            </w:tcMar>
            <w:vAlign w:val="center"/>
          </w:tcPr>
          <w:p>
            <w:r>
              <w:t xml:space="preserve">HR Contact</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secondary_mobile</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No</w:t>
            </w:r>
          </w:p>
        </w:tc>
        <w:tc>
          <w:tcPr>
            <w:tcW w:type="dxa" w:w="1000"/>
            <w:shd w:fill="F2F2F2" w:color="auto" w:val="clear"/>
            <w:tcMar>
              <w:top w:type="dxa" w:w="70"/>
              <w:left w:type="dxa" w:w="90"/>
              <w:bottom w:type="dxa" w:w="70"/>
              <w:right w:type="dxa" w:w="90"/>
            </w:tcMar>
            <w:vAlign w:val="center"/>
          </w:tcPr>
          <w:p>
            <w:r>
              <w:t xml:space="preserve">null</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Optional secondary HR mobile number</w:t>
            </w:r>
          </w:p>
        </w:tc>
      </w:tr>
      <w:tr>
        <w:trPr>
          <w:cantSplit/>
        </w:trPr>
        <w:tc>
          <w:tcPr>
            <w:tcW w:type="dxa" w:w="700"/>
            <w:tcMar>
              <w:top w:type="dxa" w:w="70"/>
              <w:left w:type="dxa" w:w="90"/>
              <w:bottom w:type="dxa" w:w="70"/>
              <w:right w:type="dxa" w:w="90"/>
            </w:tcMar>
            <w:vAlign w:val="center"/>
          </w:tcPr>
          <w:p>
            <w:r>
              <w:t xml:space="preserve">HR Contact</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linkedin_url</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No</w:t>
            </w:r>
          </w:p>
        </w:tc>
        <w:tc>
          <w:tcPr>
            <w:tcW w:type="dxa" w:w="1000"/>
            <w:tcMar>
              <w:top w:type="dxa" w:w="70"/>
              <w:left w:type="dxa" w:w="90"/>
              <w:bottom w:type="dxa" w:w="70"/>
              <w:right w:type="dxa" w:w="90"/>
            </w:tcMar>
            <w:vAlign w:val="center"/>
          </w:tcPr>
          <w:p>
            <w:r>
              <w:t xml:space="preserve">null</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HR personal LinkedIn profile URL</w:t>
            </w:r>
          </w:p>
        </w:tc>
      </w:tr>
      <w:tr>
        <w:trPr>
          <w:cantSplit/>
        </w:trPr>
        <w:tc>
          <w:tcPr>
            <w:tcW w:type="dxa" w:w="700"/>
            <w:shd w:fill="F2F2F2" w:color="auto" w:val="clear"/>
            <w:tcMar>
              <w:top w:type="dxa" w:w="70"/>
              <w:left w:type="dxa" w:w="90"/>
              <w:bottom w:type="dxa" w:w="70"/>
              <w:right w:type="dxa" w:w="90"/>
            </w:tcMar>
            <w:vAlign w:val="center"/>
          </w:tcPr>
          <w:p>
            <w:r>
              <w:t xml:space="preserve">Placement</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roles_offered</w:t>
            </w:r>
          </w:p>
        </w:tc>
        <w:tc>
          <w:tcPr>
            <w:tcW w:type="dxa" w:w="1150"/>
            <w:shd w:fill="F2F2F2" w:color="auto" w:val="clear"/>
            <w:tcMar>
              <w:top w:type="dxa" w:w="70"/>
              <w:left w:type="dxa" w:w="90"/>
              <w:bottom w:type="dxa" w:w="70"/>
              <w:right w:type="dxa" w:w="90"/>
            </w:tcMar>
            <w:vAlign w:val="center"/>
          </w:tcPr>
          <w:p>
            <w:r>
              <w:t xml:space="preserve">Array[String]</w:t>
            </w:r>
          </w:p>
        </w:tc>
        <w:tc>
          <w:tcPr>
            <w:tcW w:type="dxa" w:w="750"/>
            <w:shd w:fill="F2F2F2" w:color="auto" w:val="clear"/>
            <w:tcMar>
              <w:top w:type="dxa" w:w="70"/>
              <w:left w:type="dxa" w:w="90"/>
              <w:bottom w:type="dxa" w:w="70"/>
              <w:right w:type="dxa" w:w="90"/>
            </w:tcMar>
            <w:vAlign w:val="center"/>
          </w:tcPr>
          <w:p>
            <w:r>
              <w:t xml:space="preserve">No</w:t>
            </w:r>
          </w:p>
        </w:tc>
        <w:tc>
          <w:tcPr>
            <w:tcW w:type="dxa" w:w="10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Text</w:t>
            </w:r>
          </w:p>
        </w:tc>
        <w:tc>
          <w:tcPr>
            <w:tcW w:type="dxa" w:w="3396"/>
            <w:shd w:fill="F2F2F2" w:color="auto" w:val="clear"/>
            <w:tcMar>
              <w:top w:type="dxa" w:w="70"/>
              <w:left w:type="dxa" w:w="90"/>
              <w:bottom w:type="dxa" w:w="70"/>
              <w:right w:type="dxa" w:w="90"/>
            </w:tcMar>
            <w:vAlign w:val="center"/>
          </w:tcPr>
          <w:p>
            <w:r>
              <w:t xml:space="preserve">Roles array e.g. </w:t>
            </w:r>
            <w:r>
              <w:rPr>
                <w:rFonts w:ascii="Consolas" w:cs="Consolas" w:eastAsia="Consolas" w:hAnsi="Consolas"/>
                <w:color w:val="AD3B5A"/>
                <w:sz w:val="19"/>
                <w:szCs w:val="19"/>
              </w:rPr>
              <w:t xml:space="preserve">["Software Engineer", "Data Analyst"]</w:t>
            </w:r>
          </w:p>
        </w:tc>
      </w:tr>
      <w:tr>
        <w:trPr>
          <w:cantSplit/>
        </w:trPr>
        <w:tc>
          <w:tcPr>
            <w:tcW w:type="dxa" w:w="700"/>
            <w:tcMar>
              <w:top w:type="dxa" w:w="70"/>
              <w:left w:type="dxa" w:w="90"/>
              <w:bottom w:type="dxa" w:w="70"/>
              <w:right w:type="dxa" w:w="90"/>
            </w:tcMar>
            <w:vAlign w:val="center"/>
          </w:tcPr>
          <w:p>
            <w:r>
              <w:t xml:space="preserve">Placement</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min_ctc_lpa</w:t>
            </w:r>
          </w:p>
        </w:tc>
        <w:tc>
          <w:tcPr>
            <w:tcW w:type="dxa" w:w="1150"/>
            <w:tcMar>
              <w:top w:type="dxa" w:w="70"/>
              <w:left w:type="dxa" w:w="90"/>
              <w:bottom w:type="dxa" w:w="70"/>
              <w:right w:type="dxa" w:w="90"/>
            </w:tcMar>
            <w:vAlign w:val="center"/>
          </w:tcPr>
          <w:p>
            <w:r>
              <w:t xml:space="preserve">Number</w:t>
            </w:r>
          </w:p>
        </w:tc>
        <w:tc>
          <w:tcPr>
            <w:tcW w:type="dxa" w:w="750"/>
            <w:tcMar>
              <w:top w:type="dxa" w:w="70"/>
              <w:left w:type="dxa" w:w="90"/>
              <w:bottom w:type="dxa" w:w="70"/>
              <w:right w:type="dxa" w:w="90"/>
            </w:tcMar>
            <w:vAlign w:val="center"/>
          </w:tcPr>
          <w:p>
            <w:r>
              <w:t xml:space="preserve">No</w:t>
            </w:r>
          </w:p>
        </w:tc>
        <w:tc>
          <w:tcPr>
            <w:tcW w:type="dxa" w:w="1000"/>
            <w:tcMar>
              <w:top w:type="dxa" w:w="70"/>
              <w:left w:type="dxa" w:w="90"/>
              <w:bottom w:type="dxa" w:w="70"/>
              <w:right w:type="dxa" w:w="90"/>
            </w:tcMar>
            <w:vAlign w:val="center"/>
          </w:tcPr>
          <w:p>
            <w:r>
              <w:t xml:space="preserve">null</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Minimum CTC in LPA e.g. </w:t>
            </w:r>
            <w:r>
              <w:rPr>
                <w:rFonts w:ascii="Consolas" w:cs="Consolas" w:eastAsia="Consolas" w:hAnsi="Consolas"/>
                <w:color w:val="AD3B5A"/>
                <w:sz w:val="19"/>
                <w:szCs w:val="19"/>
              </w:rPr>
              <w:t xml:space="preserve">5.0</w:t>
            </w:r>
          </w:p>
        </w:tc>
      </w:tr>
      <w:tr>
        <w:trPr>
          <w:cantSplit/>
        </w:trPr>
        <w:tc>
          <w:tcPr>
            <w:tcW w:type="dxa" w:w="700"/>
            <w:shd w:fill="F2F2F2" w:color="auto" w:val="clear"/>
            <w:tcMar>
              <w:top w:type="dxa" w:w="70"/>
              <w:left w:type="dxa" w:w="90"/>
              <w:bottom w:type="dxa" w:w="70"/>
              <w:right w:type="dxa" w:w="90"/>
            </w:tcMar>
            <w:vAlign w:val="center"/>
          </w:tcPr>
          <w:p>
            <w:r>
              <w:t xml:space="preserve">Placement</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max_ctc_lpa</w:t>
            </w:r>
          </w:p>
        </w:tc>
        <w:tc>
          <w:tcPr>
            <w:tcW w:type="dxa" w:w="1150"/>
            <w:shd w:fill="F2F2F2" w:color="auto" w:val="clear"/>
            <w:tcMar>
              <w:top w:type="dxa" w:w="70"/>
              <w:left w:type="dxa" w:w="90"/>
              <w:bottom w:type="dxa" w:w="70"/>
              <w:right w:type="dxa" w:w="90"/>
            </w:tcMar>
            <w:vAlign w:val="center"/>
          </w:tcPr>
          <w:p>
            <w:r>
              <w:t xml:space="preserve">Number</w:t>
            </w:r>
          </w:p>
        </w:tc>
        <w:tc>
          <w:tcPr>
            <w:tcW w:type="dxa" w:w="750"/>
            <w:shd w:fill="F2F2F2" w:color="auto" w:val="clear"/>
            <w:tcMar>
              <w:top w:type="dxa" w:w="70"/>
              <w:left w:type="dxa" w:w="90"/>
              <w:bottom w:type="dxa" w:w="70"/>
              <w:right w:type="dxa" w:w="90"/>
            </w:tcMar>
            <w:vAlign w:val="center"/>
          </w:tcPr>
          <w:p>
            <w:r>
              <w:t xml:space="preserve">No</w:t>
            </w:r>
          </w:p>
        </w:tc>
        <w:tc>
          <w:tcPr>
            <w:tcW w:type="dxa" w:w="1000"/>
            <w:shd w:fill="F2F2F2" w:color="auto" w:val="clear"/>
            <w:tcMar>
              <w:top w:type="dxa" w:w="70"/>
              <w:left w:type="dxa" w:w="90"/>
              <w:bottom w:type="dxa" w:w="70"/>
              <w:right w:type="dxa" w:w="90"/>
            </w:tcMar>
            <w:vAlign w:val="center"/>
          </w:tcPr>
          <w:p>
            <w:r>
              <w:t xml:space="preserve">null</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Maximum CTC in LPA e.g. </w:t>
            </w:r>
            <w:r>
              <w:rPr>
                <w:rFonts w:ascii="Consolas" w:cs="Consolas" w:eastAsia="Consolas" w:hAnsi="Consolas"/>
                <w:color w:val="AD3B5A"/>
                <w:sz w:val="19"/>
                <w:szCs w:val="19"/>
              </w:rPr>
              <w:t xml:space="preserve">8.0</w:t>
            </w:r>
            <w:r>
              <w:t xml:space="preserve"> (UI renders "5–8 LPA")</w:t>
            </w:r>
          </w:p>
        </w:tc>
      </w:tr>
      <w:tr>
        <w:trPr>
          <w:cantSplit/>
        </w:trPr>
        <w:tc>
          <w:tcPr>
            <w:tcW w:type="dxa" w:w="700"/>
            <w:tcMar>
              <w:top w:type="dxa" w:w="70"/>
              <w:left w:type="dxa" w:w="90"/>
              <w:bottom w:type="dxa" w:w="70"/>
              <w:right w:type="dxa" w:w="90"/>
            </w:tcMar>
            <w:vAlign w:val="center"/>
          </w:tcPr>
          <w:p>
            <w:r>
              <w:t xml:space="preserve">Placement</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eligible_batches</w:t>
            </w:r>
          </w:p>
        </w:tc>
        <w:tc>
          <w:tcPr>
            <w:tcW w:type="dxa" w:w="1150"/>
            <w:tcMar>
              <w:top w:type="dxa" w:w="70"/>
              <w:left w:type="dxa" w:w="90"/>
              <w:bottom w:type="dxa" w:w="70"/>
              <w:right w:type="dxa" w:w="90"/>
            </w:tcMar>
            <w:vAlign w:val="center"/>
          </w:tcPr>
          <w:p>
            <w:r>
              <w:t xml:space="preserve">Array[String]</w:t>
            </w:r>
          </w:p>
        </w:tc>
        <w:tc>
          <w:tcPr>
            <w:tcW w:type="dxa" w:w="750"/>
            <w:tcMar>
              <w:top w:type="dxa" w:w="70"/>
              <w:left w:type="dxa" w:w="90"/>
              <w:bottom w:type="dxa" w:w="70"/>
              <w:right w:type="dxa" w:w="90"/>
            </w:tcMar>
            <w:vAlign w:val="center"/>
          </w:tcPr>
          <w:p>
            <w:r>
              <w:t xml:space="preserve">No</w:t>
            </w:r>
          </w:p>
        </w:tc>
        <w:tc>
          <w:tcPr>
            <w:tcW w:type="dxa" w:w="1000"/>
            <w:tcMar>
              <w:top w:type="dxa" w:w="70"/>
              <w:left w:type="dxa" w:w="90"/>
              <w:bottom w:type="dxa" w:w="70"/>
              <w:right w:type="dxa" w:w="90"/>
            </w:tcMar>
            <w:vAlign w:val="center"/>
          </w:tcPr>
          <w:p>
            <w:r>
              <w:rPr>
                <w:rFonts w:ascii="Consolas" w:cs="Consolas" w:eastAsia="Consolas" w:hAnsi="Consolas"/>
                <w:color w:val="AD3B5A"/>
                <w:sz w:val="19"/>
                <w:szCs w:val="19"/>
              </w:rPr>
              <w:t xml:space="preserv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Eligible passout years e.g. </w:t>
            </w:r>
            <w:r>
              <w:rPr>
                <w:rFonts w:ascii="Consolas" w:cs="Consolas" w:eastAsia="Consolas" w:hAnsi="Consolas"/>
                <w:color w:val="AD3B5A"/>
                <w:sz w:val="19"/>
                <w:szCs w:val="19"/>
              </w:rPr>
              <w:t xml:space="preserve">["2025", "2026"]</w:t>
            </w:r>
          </w:p>
        </w:tc>
      </w:tr>
      <w:tr>
        <w:trPr>
          <w:cantSplit/>
        </w:trPr>
        <w:tc>
          <w:tcPr>
            <w:tcW w:type="dxa" w:w="700"/>
            <w:shd w:fill="F2F2F2" w:color="auto" w:val="clear"/>
            <w:tcMar>
              <w:top w:type="dxa" w:w="70"/>
              <w:left w:type="dxa" w:w="90"/>
              <w:bottom w:type="dxa" w:w="70"/>
              <w:right w:type="dxa" w:w="90"/>
            </w:tcMar>
            <w:vAlign w:val="center"/>
          </w:tcPr>
          <w:p>
            <w:r>
              <w:t xml:space="preserve">Placement</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hiring_type</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No</w:t>
            </w:r>
          </w:p>
        </w:tc>
        <w:tc>
          <w:tcPr>
            <w:tcW w:type="dxa" w:w="10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'Full-Time'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Enum: </w:t>
            </w:r>
            <w:r>
              <w:rPr>
                <w:rFonts w:ascii="Consolas" w:cs="Consolas" w:eastAsia="Consolas" w:hAnsi="Consolas"/>
                <w:color w:val="AD3B5A"/>
                <w:sz w:val="19"/>
                <w:szCs w:val="19"/>
              </w:rPr>
              <w:t xml:space="preserve">Full-Time</w:t>
            </w:r>
            <w:r>
              <w:t xml:space="preserve">, </w:t>
            </w:r>
            <w:r>
              <w:rPr>
                <w:rFonts w:ascii="Consolas" w:cs="Consolas" w:eastAsia="Consolas" w:hAnsi="Consolas"/>
                <w:color w:val="AD3B5A"/>
                <w:sz w:val="19"/>
                <w:szCs w:val="19"/>
              </w:rPr>
              <w:t xml:space="preserve">Internship</w:t>
            </w:r>
            <w:r>
              <w:t xml:space="preserve">, </w:t>
            </w:r>
            <w:r>
              <w:rPr>
                <w:rFonts w:ascii="Consolas" w:cs="Consolas" w:eastAsia="Consolas" w:hAnsi="Consolas"/>
                <w:color w:val="AD3B5A"/>
                <w:sz w:val="19"/>
                <w:szCs w:val="19"/>
              </w:rPr>
              <w:t xml:space="preserve">Internship + PPO</w:t>
            </w:r>
          </w:p>
        </w:tc>
      </w:tr>
      <w:tr>
        <w:trPr>
          <w:cantSplit/>
        </w:trPr>
        <w:tc>
          <w:tcPr>
            <w:tcW w:type="dxa" w:w="700"/>
            <w:tcMar>
              <w:top w:type="dxa" w:w="70"/>
              <w:left w:type="dxa" w:w="90"/>
              <w:bottom w:type="dxa" w:w="70"/>
              <w:right w:type="dxa" w:w="90"/>
            </w:tcMar>
            <w:vAlign w:val="center"/>
          </w:tcPr>
          <w:p>
            <w:r>
              <w:t xml:space="preserve">Placement</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bond_details</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No</w:t>
            </w:r>
          </w:p>
        </w:tc>
        <w:tc>
          <w:tcPr>
            <w:tcW w:type="dxa" w:w="1000"/>
            <w:tcMar>
              <w:top w:type="dxa" w:w="70"/>
              <w:left w:type="dxa" w:w="90"/>
              <w:bottom w:type="dxa" w:w="70"/>
              <w:right w:type="dxa" w:w="90"/>
            </w:tcMar>
            <w:vAlign w:val="center"/>
          </w:tcPr>
          <w:p>
            <w:r>
              <w:t xml:space="preserve">null</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Service agreement string e.g. "2 Years Bond" or "No Bond"</w:t>
            </w:r>
          </w:p>
        </w:tc>
      </w:tr>
      <w:tr>
        <w:trPr>
          <w:cantSplit/>
        </w:trPr>
        <w:tc>
          <w:tcPr>
            <w:tcW w:type="dxa" w:w="700"/>
            <w:shd w:fill="F2F2F2" w:color="auto" w:val="clear"/>
            <w:tcMar>
              <w:top w:type="dxa" w:w="70"/>
              <w:left w:type="dxa" w:w="90"/>
              <w:bottom w:type="dxa" w:w="70"/>
              <w:right w:type="dxa" w:w="90"/>
            </w:tcMar>
            <w:vAlign w:val="center"/>
          </w:tcPr>
          <w:p>
            <w:r>
              <w:t xml:space="preserve">Tracking</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last_contact_date</w:t>
            </w:r>
          </w:p>
        </w:tc>
        <w:tc>
          <w:tcPr>
            <w:tcW w:type="dxa" w:w="1150"/>
            <w:shd w:fill="F2F2F2" w:color="auto" w:val="clear"/>
            <w:tcMar>
              <w:top w:type="dxa" w:w="70"/>
              <w:left w:type="dxa" w:w="90"/>
              <w:bottom w:type="dxa" w:w="70"/>
              <w:right w:type="dxa" w:w="90"/>
            </w:tcMar>
            <w:vAlign w:val="center"/>
          </w:tcPr>
          <w:p>
            <w:r>
              <w:t xml:space="preserve">Date</w:t>
            </w:r>
          </w:p>
        </w:tc>
        <w:tc>
          <w:tcPr>
            <w:tcW w:type="dxa" w:w="750"/>
            <w:shd w:fill="F2F2F2" w:color="auto" w:val="clear"/>
            <w:tcMar>
              <w:top w:type="dxa" w:w="70"/>
              <w:left w:type="dxa" w:w="90"/>
              <w:bottom w:type="dxa" w:w="70"/>
              <w:right w:type="dxa" w:w="90"/>
            </w:tcMar>
            <w:vAlign w:val="center"/>
          </w:tcPr>
          <w:p>
            <w:r>
              <w:t xml:space="preserve">No</w:t>
            </w:r>
          </w:p>
        </w:tc>
        <w:tc>
          <w:tcPr>
            <w:tcW w:type="dxa" w:w="1000"/>
            <w:shd w:fill="F2F2F2" w:color="auto" w:val="clear"/>
            <w:tcMar>
              <w:top w:type="dxa" w:w="70"/>
              <w:left w:type="dxa" w:w="90"/>
              <w:bottom w:type="dxa" w:w="70"/>
              <w:right w:type="dxa" w:w="90"/>
            </w:tcMar>
            <w:vAlign w:val="center"/>
          </w:tcPr>
          <w:p>
            <w:r>
              <w:t xml:space="preserve">null</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Date when HR was last called</w:t>
            </w:r>
          </w:p>
        </w:tc>
      </w:tr>
      <w:tr>
        <w:trPr>
          <w:cantSplit/>
        </w:trPr>
        <w:tc>
          <w:tcPr>
            <w:tcW w:type="dxa" w:w="700"/>
            <w:tcMar>
              <w:top w:type="dxa" w:w="70"/>
              <w:left w:type="dxa" w:w="90"/>
              <w:bottom w:type="dxa" w:w="70"/>
              <w:right w:type="dxa" w:w="90"/>
            </w:tcMar>
            <w:vAlign w:val="center"/>
          </w:tcPr>
          <w:p>
            <w:r>
              <w:t xml:space="preserve">Tracking</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next_followup_date</w:t>
            </w:r>
          </w:p>
        </w:tc>
        <w:tc>
          <w:tcPr>
            <w:tcW w:type="dxa" w:w="1150"/>
            <w:tcMar>
              <w:top w:type="dxa" w:w="70"/>
              <w:left w:type="dxa" w:w="90"/>
              <w:bottom w:type="dxa" w:w="70"/>
              <w:right w:type="dxa" w:w="90"/>
            </w:tcMar>
            <w:vAlign w:val="center"/>
          </w:tcPr>
          <w:p>
            <w:r>
              <w:t xml:space="preserve">Date</w:t>
            </w:r>
          </w:p>
        </w:tc>
        <w:tc>
          <w:tcPr>
            <w:tcW w:type="dxa" w:w="750"/>
            <w:tcMar>
              <w:top w:type="dxa" w:w="70"/>
              <w:left w:type="dxa" w:w="90"/>
              <w:bottom w:type="dxa" w:w="70"/>
              <w:right w:type="dxa" w:w="90"/>
            </w:tcMar>
            <w:vAlign w:val="center"/>
          </w:tcPr>
          <w:p>
            <w:r>
              <w:t xml:space="preserve">No</w:t>
            </w:r>
          </w:p>
        </w:tc>
        <w:tc>
          <w:tcPr>
            <w:tcW w:type="dxa" w:w="1000"/>
            <w:tcMar>
              <w:top w:type="dxa" w:w="70"/>
              <w:left w:type="dxa" w:w="90"/>
              <w:bottom w:type="dxa" w:w="70"/>
              <w:right w:type="dxa" w:w="90"/>
            </w:tcMar>
            <w:vAlign w:val="center"/>
          </w:tcPr>
          <w:p>
            <w:r>
              <w:t xml:space="preserve">null</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Next scheduled call date</w:t>
            </w:r>
          </w:p>
        </w:tc>
      </w:tr>
      <w:tr>
        <w:trPr>
          <w:cantSplit/>
        </w:trPr>
        <w:tc>
          <w:tcPr>
            <w:tcW w:type="dxa" w:w="700"/>
            <w:shd w:fill="F2F2F2" w:color="auto" w:val="clear"/>
            <w:tcMar>
              <w:top w:type="dxa" w:w="70"/>
              <w:left w:type="dxa" w:w="90"/>
              <w:bottom w:type="dxa" w:w="70"/>
              <w:right w:type="dxa" w:w="90"/>
            </w:tcMar>
            <w:vAlign w:val="center"/>
          </w:tcPr>
          <w:p>
            <w:r>
              <w:t xml:space="preserve">Tracking</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follow_up_remarks</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No</w:t>
            </w:r>
          </w:p>
        </w:tc>
        <w:tc>
          <w:tcPr>
            <w:tcW w:type="dxa" w:w="1000"/>
            <w:shd w:fill="F2F2F2" w:color="auto" w:val="clear"/>
            <w:tcMar>
              <w:top w:type="dxa" w:w="70"/>
              <w:left w:type="dxa" w:w="90"/>
              <w:bottom w:type="dxa" w:w="70"/>
              <w:right w:type="dxa" w:w="90"/>
            </w:tcMar>
            <w:vAlign w:val="center"/>
          </w:tcPr>
          <w:p>
            <w:r>
              <w:t xml:space="preserve">null</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Operational call notes / feedback string</w:t>
            </w:r>
          </w:p>
        </w:tc>
      </w:tr>
      <w:tr>
        <w:trPr>
          <w:cantSplit/>
        </w:trPr>
        <w:tc>
          <w:tcPr>
            <w:tcW w:type="dxa" w:w="700"/>
            <w:tcMar>
              <w:top w:type="dxa" w:w="70"/>
              <w:left w:type="dxa" w:w="90"/>
              <w:bottom w:type="dxa" w:w="70"/>
              <w:right w:type="dxa" w:w="90"/>
            </w:tcMar>
            <w:vAlign w:val="center"/>
          </w:tcPr>
          <w:p>
            <w:r>
              <w:t xml:space="preserve">Tracking</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contact_status</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rPr>
                <w:rFonts w:ascii="Consolas" w:cs="Consolas" w:eastAsia="Consolas" w:hAnsi="Consolas"/>
                <w:color w:val="AD3B5A"/>
                <w:sz w:val="19"/>
                <w:szCs w:val="19"/>
              </w:rPr>
              <w:t xml:space="preserve">'new_lead'</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Enum: </w:t>
            </w:r>
            <w:r>
              <w:rPr>
                <w:rFonts w:ascii="Consolas" w:cs="Consolas" w:eastAsia="Consolas" w:hAnsi="Consolas"/>
                <w:color w:val="AD3B5A"/>
                <w:sz w:val="19"/>
                <w:szCs w:val="19"/>
              </w:rPr>
              <w:t xml:space="preserve">new_lead</w:t>
            </w:r>
            <w:r>
              <w:t xml:space="preserve">, </w:t>
            </w:r>
            <w:r>
              <w:rPr>
                <w:rFonts w:ascii="Consolas" w:cs="Consolas" w:eastAsia="Consolas" w:hAnsi="Consolas"/>
                <w:color w:val="AD3B5A"/>
                <w:sz w:val="19"/>
                <w:szCs w:val="19"/>
              </w:rPr>
              <w:t xml:space="preserve">contacted</w:t>
            </w:r>
            <w:r>
              <w:t xml:space="preserve">, </w:t>
            </w:r>
            <w:r>
              <w:rPr>
                <w:rFonts w:ascii="Consolas" w:cs="Consolas" w:eastAsia="Consolas" w:hAnsi="Consolas"/>
                <w:color w:val="AD3B5A"/>
                <w:sz w:val="19"/>
                <w:szCs w:val="19"/>
              </w:rPr>
              <w:t xml:space="preserve">interested</w:t>
            </w:r>
            <w:r>
              <w:t xml:space="preserve">, </w:t>
            </w:r>
            <w:r>
              <w:rPr>
                <w:rFonts w:ascii="Consolas" w:cs="Consolas" w:eastAsia="Consolas" w:hAnsi="Consolas"/>
                <w:color w:val="AD3B5A"/>
                <w:sz w:val="19"/>
                <w:szCs w:val="19"/>
              </w:rPr>
              <w:t xml:space="preserve">jd_received</w:t>
            </w:r>
            <w:r>
              <w:t xml:space="preserve">, </w:t>
            </w:r>
            <w:r>
              <w:rPr>
                <w:rFonts w:ascii="Consolas" w:cs="Consolas" w:eastAsia="Consolas" w:hAnsi="Consolas"/>
                <w:color w:val="AD3B5A"/>
                <w:sz w:val="19"/>
                <w:szCs w:val="19"/>
              </w:rPr>
              <w:t xml:space="preserve">not_interested</w:t>
            </w:r>
            <w:r>
              <w:t xml:space="preserve">, </w:t>
            </w:r>
            <w:r>
              <w:rPr>
                <w:rFonts w:ascii="Consolas" w:cs="Consolas" w:eastAsia="Consolas" w:hAnsi="Consolas"/>
                <w:color w:val="AD3B5A"/>
                <w:sz w:val="19"/>
                <w:szCs w:val="19"/>
              </w:rPr>
              <w:t xml:space="preserve">blacklisted</w:t>
            </w:r>
          </w:p>
        </w:tc>
      </w:tr>
      <w:tr>
        <w:trPr>
          <w:cantSplit/>
        </w:trPr>
        <w:tc>
          <w:tcPr>
            <w:tcW w:type="dxa" w:w="700"/>
            <w:shd w:fill="F2F2F2" w:color="auto" w:val="clear"/>
            <w:tcMar>
              <w:top w:type="dxa" w:w="70"/>
              <w:left w:type="dxa" w:w="90"/>
              <w:bottom w:type="dxa" w:w="70"/>
              <w:right w:type="dxa" w:w="90"/>
            </w:tcMar>
            <w:vAlign w:val="center"/>
          </w:tcPr>
          <w:p>
            <w:r>
              <w:t xml:space="preserve">Governance</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is_active</w:t>
            </w:r>
          </w:p>
        </w:tc>
        <w:tc>
          <w:tcPr>
            <w:tcW w:type="dxa" w:w="1150"/>
            <w:shd w:fill="F2F2F2" w:color="auto" w:val="clear"/>
            <w:tcMar>
              <w:top w:type="dxa" w:w="70"/>
              <w:left w:type="dxa" w:w="90"/>
              <w:bottom w:type="dxa" w:w="70"/>
              <w:right w:type="dxa" w:w="90"/>
            </w:tcMar>
            <w:vAlign w:val="center"/>
          </w:tcPr>
          <w:p>
            <w:r>
              <w:t xml:space="preserve">Boolean</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true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Soft toggle: setting </w:t>
            </w:r>
            <w:r>
              <w:rPr>
                <w:rFonts w:ascii="Consolas" w:cs="Consolas" w:eastAsia="Consolas" w:hAnsi="Consolas"/>
                <w:color w:val="AD3B5A"/>
                <w:sz w:val="19"/>
                <w:szCs w:val="19"/>
              </w:rPr>
              <w:t xml:space="preserve">false</w:t>
            </w:r>
            <w:r>
              <w:t xml:space="preserve"> hides from daily call pickers</w:t>
            </w:r>
          </w:p>
        </w:tc>
      </w:tr>
      <w:tr>
        <w:trPr>
          <w:cantSplit/>
        </w:trPr>
        <w:tc>
          <w:tcPr>
            <w:tcW w:type="dxa" w:w="700"/>
            <w:tcMar>
              <w:top w:type="dxa" w:w="70"/>
              <w:left w:type="dxa" w:w="90"/>
              <w:bottom w:type="dxa" w:w="70"/>
              <w:right w:type="dxa" w:w="90"/>
            </w:tcMar>
            <w:vAlign w:val="center"/>
          </w:tcPr>
          <w:p>
            <w:r>
              <w:t xml:space="preserve">Governance</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is_deleted</w:t>
            </w:r>
          </w:p>
        </w:tc>
        <w:tc>
          <w:tcPr>
            <w:tcW w:type="dxa" w:w="1150"/>
            <w:tcMar>
              <w:top w:type="dxa" w:w="70"/>
              <w:left w:type="dxa" w:w="90"/>
              <w:bottom w:type="dxa" w:w="70"/>
              <w:right w:type="dxa" w:w="90"/>
            </w:tcMar>
            <w:vAlign w:val="center"/>
          </w:tcPr>
          <w:p>
            <w:r>
              <w:t xml:space="preserve">Boolean</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rPr>
                <w:rFonts w:ascii="Consolas" w:cs="Consolas" w:eastAsia="Consolas" w:hAnsi="Consolas"/>
                <w:color w:val="AD3B5A"/>
                <w:sz w:val="19"/>
                <w:szCs w:val="19"/>
              </w:rPr>
              <w:t xml:space="preserve">false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Soft-delete recovery flag</w:t>
            </w:r>
          </w:p>
        </w:tc>
      </w:tr>
      <w:tr>
        <w:trPr>
          <w:cantSplit/>
        </w:trPr>
        <w:tc>
          <w:tcPr>
            <w:tcW w:type="dxa" w:w="700"/>
            <w:shd w:fill="F2F2F2" w:color="auto" w:val="clear"/>
            <w:tcMar>
              <w:top w:type="dxa" w:w="70"/>
              <w:left w:type="dxa" w:w="90"/>
              <w:bottom w:type="dxa" w:w="70"/>
              <w:right w:type="dxa" w:w="90"/>
            </w:tcMar>
            <w:vAlign w:val="center"/>
          </w:tcPr>
          <w:p>
            <w:r>
              <w:t xml:space="preserve">Metadata</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created_by</w:t>
            </w:r>
          </w:p>
        </w:tc>
        <w:tc>
          <w:tcPr>
            <w:tcW w:type="dxa" w:w="1150"/>
            <w:shd w:fill="F2F2F2" w:color="auto" w:val="clear"/>
            <w:tcMar>
              <w:top w:type="dxa" w:w="70"/>
              <w:left w:type="dxa" w:w="90"/>
              <w:bottom w:type="dxa" w:w="70"/>
              <w:right w:type="dxa" w:w="90"/>
            </w:tcMar>
            <w:vAlign w:val="center"/>
          </w:tcPr>
          <w:p>
            <w:r>
              <w:t xml:space="preserve">ObjectId</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None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Creator FK referencing </w:t>
            </w:r>
            <w:r>
              <w:rPr>
                <w:rFonts w:ascii="Consolas" w:cs="Consolas" w:eastAsia="Consolas" w:hAnsi="Consolas"/>
                <w:color w:val="AD3B5A"/>
                <w:sz w:val="19"/>
                <w:szCs w:val="19"/>
              </w:rPr>
              <w:t xml:space="preserve">users._id</w:t>
            </w:r>
          </w:p>
        </w:tc>
      </w:tr>
      <w:tr>
        <w:trPr>
          <w:cantSplit/>
        </w:trPr>
        <w:tc>
          <w:tcPr>
            <w:tcW w:type="dxa" w:w="700"/>
            <w:tcMar>
              <w:top w:type="dxa" w:w="70"/>
              <w:left w:type="dxa" w:w="90"/>
              <w:bottom w:type="dxa" w:w="70"/>
              <w:right w:type="dxa" w:w="90"/>
            </w:tcMar>
            <w:vAlign w:val="center"/>
          </w:tcPr>
          <w:p>
            <w:r>
              <w:t xml:space="preserve">Metadata</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created_at</w:t>
            </w:r>
          </w:p>
        </w:tc>
        <w:tc>
          <w:tcPr>
            <w:tcW w:type="dxa" w:w="1150"/>
            <w:tcMar>
              <w:top w:type="dxa" w:w="70"/>
              <w:left w:type="dxa" w:w="90"/>
              <w:bottom w:type="dxa" w:w="70"/>
              <w:right w:type="dxa" w:w="90"/>
            </w:tcMar>
            <w:vAlign w:val="center"/>
          </w:tcPr>
          <w:p>
            <w:r>
              <w:t xml:space="preserve">Date</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Auto</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Creation timestamp</w:t>
            </w:r>
          </w:p>
        </w:tc>
      </w:tr>
      <w:tr>
        <w:trPr>
          <w:cantSplit/>
        </w:trPr>
        <w:tc>
          <w:tcPr>
            <w:tcW w:type="dxa" w:w="700"/>
            <w:shd w:fill="F2F2F2" w:color="auto" w:val="clear"/>
            <w:tcMar>
              <w:top w:type="dxa" w:w="70"/>
              <w:left w:type="dxa" w:w="90"/>
              <w:bottom w:type="dxa" w:w="70"/>
              <w:right w:type="dxa" w:w="90"/>
            </w:tcMar>
            <w:vAlign w:val="center"/>
          </w:tcPr>
          <w:p>
            <w:r>
              <w:t xml:space="preserve">Metadata</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updated_at</w:t>
            </w:r>
          </w:p>
        </w:tc>
        <w:tc>
          <w:tcPr>
            <w:tcW w:type="dxa" w:w="1150"/>
            <w:shd w:fill="F2F2F2" w:color="auto" w:val="clear"/>
            <w:tcMar>
              <w:top w:type="dxa" w:w="70"/>
              <w:left w:type="dxa" w:w="90"/>
              <w:bottom w:type="dxa" w:w="70"/>
              <w:right w:type="dxa" w:w="90"/>
            </w:tcMar>
            <w:vAlign w:val="center"/>
          </w:tcPr>
          <w:p>
            <w:r>
              <w:t xml:space="preserve">Date</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Auto</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Update timestamp</w:t>
            </w:r>
          </w:p>
        </w:tc>
      </w:tr>
    </w:tbl>
    <w:p>
      <w:r>
        <w:t xml:space="preserve"/>
      </w:r>
    </w:p>
    <w:p>
      <w:r>
        <w:t xml:space="preserve"/>
      </w:r>
    </w:p>
    <w:p>
      <w:pPr>
        <w:spacing w:after="90" w:before="160"/>
      </w:pPr>
      <w:r>
        <w:rPr>
          <w:b/>
          <w:bCs/>
          <w:color w:val="3D3D3D"/>
          <w:sz w:val="22"/>
          <w:szCs w:val="22"/>
        </w:rPr>
        <w:t xml:space="preserve">3. Collection Relationships</w:t>
      </w:r>
    </w:p>
    <w:p>
      <w:pPr>
        <w:pStyle w:val="ListParagraph"/>
        <w:numPr>
          <w:ilvl w:val="0"/>
          <w:numId w:val="1"/>
        </w:numPr>
        <w:spacing w:after="60"/>
      </w:pPr>
      <w:r>
        <w:rPr>
          <w:b/>
          <w:bCs/>
        </w:rPr>
        <w:t xml:space="preserve">Parent Relationships:</w:t>
      </w:r>
    </w:p>
    <w:p>
      <w:pPr>
        <w:pStyle w:val="ListParagraph"/>
        <w:numPr>
          <w:ilvl w:val="0"/>
          <w:numId w:val="1"/>
        </w:numPr>
        <w:spacing w:after="60"/>
      </w:pPr>
      <w:r>
        <w:rPr>
          <w:b/>
          <w:bCs/>
        </w:rPr>
        <w:t xml:space="preserve">Child Collections Depending on </w:t>
      </w:r>
      <w:r>
        <w:rPr>
          <w:rFonts w:ascii="Consolas" w:cs="Consolas" w:eastAsia="Consolas" w:hAnsi="Consolas"/>
          <w:b/>
          <w:bCs/>
          <w:color w:val="AD3B5A"/>
          <w:sz w:val="19"/>
          <w:szCs w:val="19"/>
        </w:rPr>
        <w:t xml:space="preserve">company_metadata</w:t>
      </w:r>
      <w:r>
        <w:rPr>
          <w:b/>
          <w:bCs/>
        </w:rPr>
        <w:t xml:space="preserve">:</w:t>
      </w:r>
    </w:p>
    <w:p>
      <w:r>
        <w:t xml:space="preserve"/>
      </w:r>
    </w:p>
    <w:p>
      <w:pPr>
        <w:spacing w:after="90" w:before="160"/>
      </w:pPr>
      <w:r>
        <w:rPr>
          <w:b/>
          <w:bCs/>
          <w:color w:val="3D3D3D"/>
          <w:sz w:val="22"/>
          <w:szCs w:val="22"/>
        </w:rPr>
        <w:t xml:space="preserve">4. REST API Contracts</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rPr>
          <w:cantSplit/>
          <w:tblHeader/>
        </w:trPr>
        <w:tc>
          <w:tcPr>
            <w:tcW w:type="dxa" w:w="700"/>
            <w:shd w:fill="1F3864" w:color="auto" w:val="clear"/>
            <w:tcMar>
              <w:top w:type="dxa" w:w="80"/>
              <w:left w:type="dxa" w:w="100"/>
              <w:bottom w:type="dxa" w:w="80"/>
              <w:right w:type="dxa" w:w="100"/>
            </w:tcMar>
            <w:vAlign w:val="center"/>
          </w:tcPr>
          <w:p>
            <w:r>
              <w:rPr>
                <w:b/>
                <w:bCs/>
                <w:color w:val="FFFFFF"/>
                <w:sz w:val="19"/>
                <w:szCs w:val="19"/>
              </w:rPr>
              <w:t xml:space="preserve">Method</w:t>
            </w:r>
          </w:p>
        </w:tc>
        <w:tc>
          <w:tcPr>
            <w:tcW w:type="dxa" w:w="1750"/>
            <w:shd w:fill="1F3864" w:color="auto" w:val="clear"/>
            <w:tcMar>
              <w:top w:type="dxa" w:w="80"/>
              <w:left w:type="dxa" w:w="100"/>
              <w:bottom w:type="dxa" w:w="80"/>
              <w:right w:type="dxa" w:w="100"/>
            </w:tcMar>
            <w:vAlign w:val="center"/>
          </w:tcPr>
          <w:p>
            <w:r>
              <w:rPr>
                <w:b/>
                <w:bCs/>
                <w:color w:val="FFFFFF"/>
                <w:sz w:val="19"/>
                <w:szCs w:val="19"/>
              </w:rPr>
              <w:t xml:space="preserve">Endpoint Route</w:t>
            </w:r>
          </w:p>
        </w:tc>
        <w:tc>
          <w:tcPr>
            <w:tcW w:type="dxa" w:w="1300"/>
            <w:shd w:fill="1F3864" w:color="auto" w:val="clear"/>
            <w:tcMar>
              <w:top w:type="dxa" w:w="80"/>
              <w:left w:type="dxa" w:w="100"/>
              <w:bottom w:type="dxa" w:w="80"/>
              <w:right w:type="dxa" w:w="100"/>
            </w:tcMar>
            <w:vAlign w:val="center"/>
          </w:tcPr>
          <w:p>
            <w:r>
              <w:rPr>
                <w:b/>
                <w:bCs/>
                <w:color w:val="FFFFFF"/>
                <w:sz w:val="19"/>
                <w:szCs w:val="19"/>
              </w:rPr>
              <w:t xml:space="preserve">Access Guard</w:t>
            </w:r>
          </w:p>
        </w:tc>
        <w:tc>
          <w:tcPr>
            <w:tcW w:type="dxa" w:w="1750"/>
            <w:shd w:fill="1F3864" w:color="auto" w:val="clear"/>
            <w:tcMar>
              <w:top w:type="dxa" w:w="80"/>
              <w:left w:type="dxa" w:w="100"/>
              <w:bottom w:type="dxa" w:w="80"/>
              <w:right w:type="dxa" w:w="100"/>
            </w:tcMar>
            <w:vAlign w:val="center"/>
          </w:tcPr>
          <w:p>
            <w:r>
              <w:rPr>
                <w:b/>
                <w:bCs/>
                <w:color w:val="FFFFFF"/>
                <w:sz w:val="19"/>
                <w:szCs w:val="19"/>
              </w:rPr>
              <w:t xml:space="preserve">Description</w:t>
            </w:r>
          </w:p>
        </w:tc>
        <w:tc>
          <w:tcPr>
            <w:tcW w:type="dxa" w:w="2123"/>
            <w:shd w:fill="1F3864" w:color="auto" w:val="clear"/>
            <w:tcMar>
              <w:top w:type="dxa" w:w="80"/>
              <w:left w:type="dxa" w:w="100"/>
              <w:bottom w:type="dxa" w:w="80"/>
              <w:right w:type="dxa" w:w="100"/>
            </w:tcMar>
            <w:vAlign w:val="center"/>
          </w:tcPr>
          <w:p>
            <w:r>
              <w:rPr>
                <w:b/>
                <w:bCs/>
                <w:color w:val="FFFFFF"/>
                <w:sz w:val="19"/>
                <w:szCs w:val="19"/>
              </w:rPr>
              <w:t xml:space="preserve">Example Request JSON</w:t>
            </w:r>
          </w:p>
        </w:tc>
        <w:tc>
          <w:tcPr>
            <w:tcW w:type="dxa" w:w="2123"/>
            <w:shd w:fill="1F3864" w:color="auto" w:val="clear"/>
            <w:tcMar>
              <w:top w:type="dxa" w:w="80"/>
              <w:left w:type="dxa" w:w="100"/>
              <w:bottom w:type="dxa" w:w="80"/>
              <w:right w:type="dxa" w:w="100"/>
            </w:tcMar>
            <w:vAlign w:val="center"/>
          </w:tcPr>
          <w:p>
            <w:r>
              <w:rPr>
                <w:b/>
                <w:bCs/>
                <w:color w:val="FFFFFF"/>
                <w:sz w:val="19"/>
                <w:szCs w:val="19"/>
              </w:rPr>
              <w:t xml:space="preserve">Example Response JSON</w:t>
            </w:r>
          </w:p>
        </w:tc>
      </w:tr>
      <w:tr>
        <w:trPr>
          <w:cantSplit/>
        </w:trPr>
        <w:tc>
          <w:tcPr>
            <w:tcW w:type="dxa" w:w="700"/>
            <w:tcMar>
              <w:top w:type="dxa" w:w="70"/>
              <w:left w:type="dxa" w:w="90"/>
              <w:bottom w:type="dxa" w:w="70"/>
              <w:right w:type="dxa" w:w="90"/>
            </w:tcMar>
            <w:vAlign w:val="center"/>
          </w:tcPr>
          <w:p>
            <w:r>
              <w:rPr>
                <w:rFonts w:ascii="Consolas" w:cs="Consolas" w:eastAsia="Consolas" w:hAnsi="Consolas"/>
                <w:color w:val="AD3B5A"/>
                <w:sz w:val="19"/>
                <w:szCs w:val="19"/>
              </w:rPr>
              <w:t xml:space="preserve">GET</w:t>
            </w:r>
          </w:p>
        </w:tc>
        <w:tc>
          <w:tcPr>
            <w:tcW w:type="dxa" w:w="1750"/>
            <w:tcMar>
              <w:top w:type="dxa" w:w="70"/>
              <w:left w:type="dxa" w:w="90"/>
              <w:bottom w:type="dxa" w:w="70"/>
              <w:right w:type="dxa" w:w="90"/>
            </w:tcMar>
            <w:vAlign w:val="center"/>
          </w:tcPr>
          <w:p>
            <w:r>
              <w:rPr>
                <w:rFonts w:ascii="Consolas" w:cs="Consolas" w:eastAsia="Consolas" w:hAnsi="Consolas"/>
                <w:color w:val="AD3B5A"/>
                <w:sz w:val="19"/>
                <w:szCs w:val="19"/>
              </w:rPr>
              <w:t xml:space="preserve">/api/v1/company-metadata</w:t>
            </w:r>
          </w:p>
        </w:tc>
        <w:tc>
          <w:tcPr>
            <w:tcW w:type="dxa" w:w="1300"/>
            <w:tcMar>
              <w:top w:type="dxa" w:w="70"/>
              <w:left w:type="dxa" w:w="90"/>
              <w:bottom w:type="dxa" w:w="70"/>
              <w:right w:type="dxa" w:w="90"/>
            </w:tcMar>
            <w:vAlign w:val="center"/>
          </w:tcPr>
          <w:p>
            <w:r>
              <w:t xml:space="preserve">JWT Auth</w:t>
            </w:r>
          </w:p>
        </w:tc>
        <w:tc>
          <w:tcPr>
            <w:tcW w:type="dxa" w:w="1750"/>
            <w:tcMar>
              <w:top w:type="dxa" w:w="70"/>
              <w:left w:type="dxa" w:w="90"/>
              <w:bottom w:type="dxa" w:w="70"/>
              <w:right w:type="dxa" w:w="90"/>
            </w:tcMar>
            <w:vAlign w:val="center"/>
          </w:tcPr>
          <w:p>
            <w:r>
              <w:t xml:space="preserve">Search/list master companies (</w:t>
            </w:r>
            <w:r>
              <w:rPr>
                <w:rFonts w:ascii="Consolas" w:cs="Consolas" w:eastAsia="Consolas" w:hAnsi="Consolas"/>
                <w:color w:val="AD3B5A"/>
                <w:sz w:val="19"/>
                <w:szCs w:val="19"/>
              </w:rPr>
              <w:t xml:space="preserve">?search=Infosys</w:t>
            </w:r>
            <w:r>
              <w:t xml:space="preserve">)</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GET /api/v1/company-metadata?company_type=IT+Services</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{"success":true,"data":[...],"meta":{...}}</w:t>
            </w:r>
          </w:p>
        </w:tc>
      </w:tr>
      <w:tr>
        <w:trPr>
          <w:cantSplit/>
        </w:trPr>
        <w:tc>
          <w:tcPr>
            <w:tcW w:type="dxa" w:w="7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GET</w:t>
            </w:r>
          </w:p>
        </w:tc>
        <w:tc>
          <w:tcPr>
            <w:tcW w:type="dxa" w:w="17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/api/v1/company-metadata/:id</w:t>
            </w:r>
          </w:p>
        </w:tc>
        <w:tc>
          <w:tcPr>
            <w:tcW w:type="dxa" w:w="1300"/>
            <w:shd w:fill="F2F2F2" w:color="auto" w:val="clear"/>
            <w:tcMar>
              <w:top w:type="dxa" w:w="70"/>
              <w:left w:type="dxa" w:w="90"/>
              <w:bottom w:type="dxa" w:w="70"/>
              <w:right w:type="dxa" w:w="90"/>
            </w:tcMar>
            <w:vAlign w:val="center"/>
          </w:tcPr>
          <w:p>
            <w:r>
              <w:t xml:space="preserve">JWT Auth</w:t>
            </w:r>
          </w:p>
        </w:tc>
        <w:tc>
          <w:tcPr>
            <w:tcW w:type="dxa" w:w="1750"/>
            <w:shd w:fill="F2F2F2" w:color="auto" w:val="clear"/>
            <w:tcMar>
              <w:top w:type="dxa" w:w="70"/>
              <w:left w:type="dxa" w:w="90"/>
              <w:bottom w:type="dxa" w:w="70"/>
              <w:right w:type="dxa" w:w="90"/>
            </w:tcMar>
            <w:vAlign w:val="center"/>
          </w:tcPr>
          <w:p>
            <w:r>
              <w:t xml:space="preserve">Fetches detailed company &amp; HR profile</w:t>
            </w:r>
          </w:p>
        </w:tc>
        <w:tc>
          <w:tcPr>
            <w:tcW w:type="dxa" w:w="2123"/>
            <w:shd w:fill="F2F2F2" w:color="auto" w:val="clear"/>
            <w:tcMar>
              <w:top w:type="dxa" w:w="70"/>
              <w:left w:type="dxa" w:w="90"/>
              <w:bottom w:type="dxa" w:w="70"/>
              <w:right w:type="dxa" w:w="90"/>
            </w:tcMar>
            <w:vAlign w:val="center"/>
          </w:tcPr>
          <w:p>
            <w:r>
              <w:t xml:space="preserve">None</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{"success":true,"data":{"company_name":"Infosys",...}}</w:t>
            </w:r>
          </w:p>
        </w:tc>
      </w:tr>
      <w:tr>
        <w:trPr>
          <w:cantSplit/>
        </w:trPr>
        <w:tc>
          <w:tcPr>
            <w:tcW w:type="dxa" w:w="700"/>
            <w:tcMar>
              <w:top w:type="dxa" w:w="70"/>
              <w:left w:type="dxa" w:w="90"/>
              <w:bottom w:type="dxa" w:w="70"/>
              <w:right w:type="dxa" w:w="90"/>
            </w:tcMar>
            <w:vAlign w:val="center"/>
          </w:tcPr>
          <w:p>
            <w:r>
              <w:rPr>
                <w:rFonts w:ascii="Consolas" w:cs="Consolas" w:eastAsia="Consolas" w:hAnsi="Consolas"/>
                <w:color w:val="AD3B5A"/>
                <w:sz w:val="19"/>
                <w:szCs w:val="19"/>
              </w:rPr>
              <w:t xml:space="preserve">POST</w:t>
            </w:r>
          </w:p>
        </w:tc>
        <w:tc>
          <w:tcPr>
            <w:tcW w:type="dxa" w:w="1750"/>
            <w:tcMar>
              <w:top w:type="dxa" w:w="70"/>
              <w:left w:type="dxa" w:w="90"/>
              <w:bottom w:type="dxa" w:w="70"/>
              <w:right w:type="dxa" w:w="90"/>
            </w:tcMar>
            <w:vAlign w:val="center"/>
          </w:tcPr>
          <w:p>
            <w:r>
              <w:rPr>
                <w:rFonts w:ascii="Consolas" w:cs="Consolas" w:eastAsia="Consolas" w:hAnsi="Consolas"/>
                <w:color w:val="AD3B5A"/>
                <w:sz w:val="19"/>
                <w:szCs w:val="19"/>
              </w:rPr>
              <w:t xml:space="preserve">/api/v1/company-metadata</w:t>
            </w:r>
          </w:p>
        </w:tc>
        <w:tc>
          <w:tcPr>
            <w:tcW w:type="dxa" w:w="1300"/>
            <w:tcMar>
              <w:top w:type="dxa" w:w="70"/>
              <w:left w:type="dxa" w:w="90"/>
              <w:bottom w:type="dxa" w:w="70"/>
              <w:right w:type="dxa" w:w="90"/>
            </w:tcMar>
            <w:vAlign w:val="center"/>
          </w:tcPr>
          <w:p>
            <w:r>
              <w:t xml:space="preserve">Coordinator / TL / Admin</w:t>
            </w:r>
          </w:p>
        </w:tc>
        <w:tc>
          <w:tcPr>
            <w:tcW w:type="dxa" w:w="1750"/>
            <w:tcMar>
              <w:top w:type="dxa" w:w="70"/>
              <w:left w:type="dxa" w:w="90"/>
              <w:bottom w:type="dxa" w:w="70"/>
              <w:right w:type="dxa" w:w="90"/>
            </w:tcMar>
            <w:vAlign w:val="center"/>
          </w:tcPr>
          <w:p>
            <w:r>
              <w:t xml:space="preserve">Creates a new master HR contact record</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{"company_name":"Infosys","hr_name":"Ramesh","primary_mobile":"9876543210","hr_email":"ramesh@infosys.com","min_ctc_lpa":5.0,"max_ctc_lpa":8.0}</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{"success":true,"statusCode":201,"data":{...}}</w:t>
            </w:r>
          </w:p>
        </w:tc>
      </w:tr>
      <w:tr>
        <w:trPr>
          <w:cantSplit/>
        </w:trPr>
        <w:tc>
          <w:tcPr>
            <w:tcW w:type="dxa" w:w="7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PUT</w:t>
            </w:r>
          </w:p>
        </w:tc>
        <w:tc>
          <w:tcPr>
            <w:tcW w:type="dxa" w:w="17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/api/v1/company-metadata/:id</w:t>
            </w:r>
          </w:p>
        </w:tc>
        <w:tc>
          <w:tcPr>
            <w:tcW w:type="dxa" w:w="1300"/>
            <w:shd w:fill="F2F2F2" w:color="auto" w:val="clear"/>
            <w:tcMar>
              <w:top w:type="dxa" w:w="70"/>
              <w:left w:type="dxa" w:w="90"/>
              <w:bottom w:type="dxa" w:w="70"/>
              <w:right w:type="dxa" w:w="90"/>
            </w:tcMar>
            <w:vAlign w:val="center"/>
          </w:tcPr>
          <w:p>
            <w:r>
              <w:t xml:space="preserve">Coordinator / TL / Admin</w:t>
            </w:r>
          </w:p>
        </w:tc>
        <w:tc>
          <w:tcPr>
            <w:tcW w:type="dxa" w:w="1750"/>
            <w:shd w:fill="F2F2F2" w:color="auto" w:val="clear"/>
            <w:tcMar>
              <w:top w:type="dxa" w:w="70"/>
              <w:left w:type="dxa" w:w="90"/>
              <w:bottom w:type="dxa" w:w="70"/>
              <w:right w:type="dxa" w:w="90"/>
            </w:tcMar>
            <w:vAlign w:val="center"/>
          </w:tcPr>
          <w:p>
            <w:r>
              <w:t xml:space="preserve">Updates company or HR details</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{"hr_name":"Ramesh Kumar","next_followup_date":"2026-08-10"}</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{"success":true,"message":"Company updated"}</w:t>
            </w:r>
          </w:p>
        </w:tc>
      </w:tr>
      <w:tr>
        <w:trPr>
          <w:cantSplit/>
        </w:trPr>
        <w:tc>
          <w:tcPr>
            <w:tcW w:type="dxa" w:w="700"/>
            <w:tcMar>
              <w:top w:type="dxa" w:w="70"/>
              <w:left w:type="dxa" w:w="90"/>
              <w:bottom w:type="dxa" w:w="70"/>
              <w:right w:type="dxa" w:w="90"/>
            </w:tcMar>
            <w:vAlign w:val="center"/>
          </w:tcPr>
          <w:p>
            <w:r>
              <w:rPr>
                <w:rFonts w:ascii="Consolas" w:cs="Consolas" w:eastAsia="Consolas" w:hAnsi="Consolas"/>
                <w:color w:val="AD3B5A"/>
                <w:sz w:val="19"/>
                <w:szCs w:val="19"/>
              </w:rPr>
              <w:t xml:space="preserve">DELETE</w:t>
            </w:r>
          </w:p>
        </w:tc>
        <w:tc>
          <w:tcPr>
            <w:tcW w:type="dxa" w:w="1750"/>
            <w:tcMar>
              <w:top w:type="dxa" w:w="70"/>
              <w:left w:type="dxa" w:w="90"/>
              <w:bottom w:type="dxa" w:w="70"/>
              <w:right w:type="dxa" w:w="90"/>
            </w:tcMar>
            <w:vAlign w:val="center"/>
          </w:tcPr>
          <w:p>
            <w:r>
              <w:rPr>
                <w:rFonts w:ascii="Consolas" w:cs="Consolas" w:eastAsia="Consolas" w:hAnsi="Consolas"/>
                <w:color w:val="AD3B5A"/>
                <w:sz w:val="19"/>
                <w:szCs w:val="19"/>
              </w:rPr>
              <w:t xml:space="preserve">/api/v1/company-metadata/:id</w:t>
            </w:r>
          </w:p>
        </w:tc>
        <w:tc>
          <w:tcPr>
            <w:tcW w:type="dxa" w:w="1300"/>
            <w:tcMar>
              <w:top w:type="dxa" w:w="70"/>
              <w:left w:type="dxa" w:w="90"/>
              <w:bottom w:type="dxa" w:w="70"/>
              <w:right w:type="dxa" w:w="90"/>
            </w:tcMar>
            <w:vAlign w:val="center"/>
          </w:tcPr>
          <w:p>
            <w:r>
              <w:t xml:space="preserve">Director / Admin</w:t>
            </w:r>
          </w:p>
        </w:tc>
        <w:tc>
          <w:tcPr>
            <w:tcW w:type="dxa" w:w="1750"/>
            <w:tcMar>
              <w:top w:type="dxa" w:w="70"/>
              <w:left w:type="dxa" w:w="90"/>
              <w:bottom w:type="dxa" w:w="70"/>
              <w:right w:type="dxa" w:w="90"/>
            </w:tcMar>
            <w:vAlign w:val="center"/>
          </w:tcPr>
          <w:p>
            <w:r>
              <w:t xml:space="preserve">Soft-deletes company &amp; saves snapshot</w:t>
            </w:r>
          </w:p>
        </w:tc>
        <w:tc>
          <w:tcPr>
            <w:tcW w:type="dxa" w:w="2123"/>
            <w:tcMar>
              <w:top w:type="dxa" w:w="70"/>
              <w:left w:type="dxa" w:w="90"/>
              <w:bottom w:type="dxa" w:w="70"/>
              <w:right w:type="dxa" w:w="90"/>
            </w:tcMar>
            <w:vAlign w:val="center"/>
          </w:tcPr>
          <w:p>
            <w:r>
              <w:t xml:space="preserve">None</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{"success":true,"message":"Company moved to recycle bin"}</w:t>
            </w:r>
          </w:p>
        </w:tc>
      </w:tr>
    </w:tbl>
    <w:p>
      <w:r>
        <w:t xml:space="preserve"/>
      </w:r>
    </w:p>
    <w:p>
      <w:r>
        <w:t xml:space="preserve"/>
      </w:r>
    </w:p>
    <w:p>
      <w:pPr>
        <w:spacing w:after="90" w:before="160"/>
      </w:pPr>
      <w:r>
        <w:rPr>
          <w:b/>
          <w:bCs/>
          <w:color w:val="3D3D3D"/>
          <w:sz w:val="22"/>
          <w:szCs w:val="22"/>
        </w:rPr>
        <w:t xml:space="preserve">5. Engineering Notes</w:t>
      </w:r>
    </w:p>
    <w:p>
      <w:pPr>
        <w:pStyle w:val="ListParagraph"/>
        <w:numPr>
          <w:ilvl w:val="0"/>
          <w:numId w:val="1"/>
        </w:numPr>
        <w:spacing w:after="60"/>
      </w:pPr>
      <w:r>
        <w:rPr>
          <w:b/>
          <w:bCs/>
        </w:rPr>
        <w:t xml:space="preserve">Pure Master Data (Decoupled from Assignments):</w:t>
      </w:r>
      <w:r>
        <w:t xml:space="preserve"> Does NOT store coordinator assignments. Coordinator assignments are college-based (stored in </w:t>
      </w:r>
      <w:r>
        <w:rPr>
          <w:rFonts w:ascii="Consolas" w:cs="Consolas" w:eastAsia="Consolas" w:hAnsi="Consolas"/>
          <w:color w:val="AD3B5A"/>
          <w:sz w:val="19"/>
          <w:szCs w:val="19"/>
        </w:rPr>
        <w:t xml:space="preserve">colleges</w:t>
      </w:r>
      <w:r>
        <w:t xml:space="preserve"> &amp; </w:t>
      </w:r>
      <w:r>
        <w:rPr>
          <w:rFonts w:ascii="Consolas" w:cs="Consolas" w:eastAsia="Consolas" w:hAnsi="Consolas"/>
          <w:color w:val="AD3B5A"/>
          <w:sz w:val="19"/>
          <w:szCs w:val="19"/>
        </w:rPr>
        <w:t xml:space="preserve">assignments</w:t>
      </w:r>
      <w:r>
        <w:t xml:space="preserve">). Changing a college's assigned coordinator requires 0 updates to </w:t>
      </w:r>
      <w:r>
        <w:rPr>
          <w:rFonts w:ascii="Consolas" w:cs="Consolas" w:eastAsia="Consolas" w:hAnsi="Consolas"/>
          <w:color w:val="AD3B5A"/>
          <w:sz w:val="19"/>
          <w:szCs w:val="19"/>
        </w:rPr>
        <w:t xml:space="preserve">company_metadata</w:t>
      </w:r>
      <w:r>
        <w:t xml:space="preserve">.</w:t>
      </w:r>
    </w:p>
    <w:p>
      <w:pPr>
        <w:pStyle w:val="ListParagraph"/>
        <w:numPr>
          <w:ilvl w:val="0"/>
          <w:numId w:val="1"/>
        </w:numPr>
        <w:spacing w:after="60"/>
      </w:pPr>
      <w:r>
        <w:rPr>
          <w:b/>
          <w:bCs/>
        </w:rPr>
        <w:t xml:space="preserve">Independent HR Records (Option B):</w:t>
      </w:r>
      <w:r>
        <w:t xml:space="preserve"> Each HR contact gets an independent document (even if multiple HRs belong to Infosys) because each HR has different mobiles, emails, follow-up dates, and outcomes.</w:t>
      </w:r>
    </w:p>
    <w:p>
      <w:pPr>
        <w:pStyle w:val="ListParagraph"/>
        <w:numPr>
          <w:ilvl w:val="0"/>
          <w:numId w:val="1"/>
        </w:numPr>
        <w:spacing w:after="60"/>
      </w:pPr>
      <w:r>
        <w:rPr>
          <w:b/>
          <w:bCs/>
        </w:rPr>
        <w:t xml:space="preserve">Strict Duplicate Detection Rule:</w:t>
      </w:r>
      <w:r>
        <w:t xml:space="preserve"> A record is considered a duplicate only if </w:t>
      </w:r>
      <w:r>
        <w:rPr>
          <w:rFonts w:ascii="Consolas" w:cs="Consolas" w:eastAsia="Consolas" w:hAnsi="Consolas"/>
          <w:color w:val="AD3B5A"/>
          <w:sz w:val="19"/>
          <w:szCs w:val="19"/>
        </w:rPr>
        <w:t xml:space="preserve">company_name</w:t>
      </w:r>
      <w:r>
        <w:t xml:space="preserve"> + </w:t>
      </w:r>
      <w:r>
        <w:rPr>
          <w:rFonts w:ascii="Consolas" w:cs="Consolas" w:eastAsia="Consolas" w:hAnsi="Consolas"/>
          <w:color w:val="AD3B5A"/>
          <w:sz w:val="19"/>
          <w:szCs w:val="19"/>
        </w:rPr>
        <w:t xml:space="preserve">hr_name</w:t>
      </w:r>
      <w:r>
        <w:t xml:space="preserve"> + </w:t>
      </w:r>
      <w:r>
        <w:rPr>
          <w:rFonts w:ascii="Consolas" w:cs="Consolas" w:eastAsia="Consolas" w:hAnsi="Consolas"/>
          <w:color w:val="AD3B5A"/>
          <w:sz w:val="19"/>
          <w:szCs w:val="19"/>
        </w:rPr>
        <w:t xml:space="preserve">primary_mobile</w:t>
      </w:r>
      <w:r>
        <w:t xml:space="preserve"> + </w:t>
      </w:r>
      <w:r>
        <w:rPr>
          <w:rFonts w:ascii="Consolas" w:cs="Consolas" w:eastAsia="Consolas" w:hAnsi="Consolas"/>
          <w:color w:val="AD3B5A"/>
          <w:sz w:val="19"/>
          <w:szCs w:val="19"/>
        </w:rPr>
        <w:t xml:space="preserve">hr_email</w:t>
      </w:r>
      <w:r>
        <w:t xml:space="preserve"> are all identical.</w:t>
      </w:r>
    </w:p>
    <w:p>
      <w:pPr>
        <w:pStyle w:val="ListParagraph"/>
        <w:numPr>
          <w:ilvl w:val="0"/>
          <w:numId w:val="1"/>
        </w:numPr>
        <w:spacing w:after="60"/>
      </w:pPr>
      <w:r>
        <w:rPr>
          <w:b/>
          <w:bCs/>
        </w:rPr>
        <w:t xml:space="preserve">CTC Storage:</w:t>
      </w:r>
      <w:r>
        <w:t xml:space="preserve"> Stored internally as numeric floats (</w:t>
      </w:r>
      <w:r>
        <w:rPr>
          <w:rFonts w:ascii="Consolas" w:cs="Consolas" w:eastAsia="Consolas" w:hAnsi="Consolas"/>
          <w:color w:val="AD3B5A"/>
          <w:sz w:val="19"/>
          <w:szCs w:val="19"/>
        </w:rPr>
        <w:t xml:space="preserve">min_ctc_lpa: 5.0</w:t>
      </w:r>
      <w:r>
        <w:t xml:space="preserve">, </w:t>
      </w:r>
      <w:r>
        <w:rPr>
          <w:rFonts w:ascii="Consolas" w:cs="Consolas" w:eastAsia="Consolas" w:hAnsi="Consolas"/>
          <w:color w:val="AD3B5A"/>
          <w:sz w:val="19"/>
          <w:szCs w:val="19"/>
        </w:rPr>
        <w:t xml:space="preserve">max_ctc_lpa: 8.0</w:t>
      </w:r>
      <w:r>
        <w:t xml:space="preserve">) for fast range queries; rendered as </w:t>
      </w:r>
      <w:r>
        <w:rPr>
          <w:rFonts w:ascii="Consolas" w:cs="Consolas" w:eastAsia="Consolas" w:hAnsi="Consolas"/>
          <w:color w:val="AD3B5A"/>
          <w:sz w:val="19"/>
          <w:szCs w:val="19"/>
        </w:rPr>
        <w:t xml:space="preserve">"5–8 LPA"</w:t>
      </w:r>
      <w:r>
        <w:t xml:space="preserve"> on UI.</w:t>
      </w:r>
    </w:p>
    <w:p>
      <w:pPr>
        <w:pStyle w:val="ListParagraph"/>
        <w:numPr>
          <w:ilvl w:val="0"/>
          <w:numId w:val="1"/>
        </w:numPr>
        <w:spacing w:after="60"/>
      </w:pPr>
      <w:r>
        <w:rPr>
          <w:b/>
          <w:bCs/>
        </w:rPr>
        <w:t xml:space="preserve">Dynamic Category Dropdown:</w:t>
      </w:r>
      <w:r>
        <w:t xml:space="preserve"> </w:t>
      </w:r>
      <w:r>
        <w:rPr>
          <w:rFonts w:ascii="Consolas" w:cs="Consolas" w:eastAsia="Consolas" w:hAnsi="Consolas"/>
          <w:color w:val="AD3B5A"/>
          <w:sz w:val="19"/>
          <w:szCs w:val="19"/>
        </w:rPr>
        <w:t xml:space="preserve">company_type</w:t>
      </w:r>
      <w:r>
        <w:t xml:space="preserve"> values are populated dynamically from </w:t>
      </w:r>
      <w:r>
        <w:rPr>
          <w:rFonts w:ascii="Consolas" w:cs="Consolas" w:eastAsia="Consolas" w:hAnsi="Consolas"/>
          <w:color w:val="AD3B5A"/>
          <w:sz w:val="19"/>
          <w:szCs w:val="19"/>
        </w:rPr>
        <w:t xml:space="preserve">app_settings</w:t>
      </w:r>
      <w:r>
        <w:t xml:space="preserve">.</w:t>
      </w:r>
    </w:p>
    <w:p>
      <w:pPr>
        <w:pStyle w:val="ListParagraph"/>
        <w:numPr>
          <w:ilvl w:val="0"/>
          <w:numId w:val="1"/>
        </w:numPr>
        <w:spacing w:after="60"/>
      </w:pPr>
      <w:r>
        <w:rPr>
          <w:b/>
          <w:bCs/>
        </w:rPr>
        <w:t xml:space="preserve">Soft Delete:</w:t>
      </w:r>
      <w:r>
        <w:t xml:space="preserve"> Soft deletion sets </w:t>
      </w:r>
      <w:r>
        <w:rPr>
          <w:rFonts w:ascii="Consolas" w:cs="Consolas" w:eastAsia="Consolas" w:hAnsi="Consolas"/>
          <w:color w:val="AD3B5A"/>
          <w:sz w:val="19"/>
          <w:szCs w:val="19"/>
        </w:rPr>
        <w:t xml:space="preserve">is_deleted = true</w:t>
      </w:r>
      <w:r>
        <w:t xml:space="preserve"> and backs up the document snapshot to </w:t>
      </w:r>
      <w:r>
        <w:rPr>
          <w:rFonts w:ascii="Consolas" w:cs="Consolas" w:eastAsia="Consolas" w:hAnsi="Consolas"/>
          <w:color w:val="AD3B5A"/>
          <w:sz w:val="19"/>
          <w:szCs w:val="19"/>
        </w:rPr>
        <w:t xml:space="preserve">recycle_bin</w:t>
      </w:r>
      <w:r>
        <w:t xml:space="preserve">.</w:t>
      </w:r>
    </w:p>
    <w:p>
      <w:r>
        <w:t xml:space="preserve"/>
      </w:r>
    </w:p>
    <w:p>
      <w:pPr>
        <w:pStyle w:val="Heading2"/>
      </w:pPr>
      <w:r>
        <w:t xml:space="preserve">5.2.5 daily_tracker (Primary Operational Call Log)</w:t>
      </w:r>
    </w:p>
    <w:p>
      <w:pPr>
        <w:spacing w:after="90" w:before="160"/>
      </w:pPr>
      <w:r>
        <w:rPr>
          <w:b/>
          <w:bCs/>
          <w:color w:val="3D3D3D"/>
          <w:sz w:val="22"/>
          <w:szCs w:val="22"/>
        </w:rPr>
        <w:t xml:space="preserve">1. Collection Overview</w:t>
      </w:r>
    </w:p>
    <w:p>
      <w:pPr>
        <w:pStyle w:val="ListParagraph"/>
        <w:numPr>
          <w:ilvl w:val="0"/>
          <w:numId w:val="1"/>
        </w:numPr>
        <w:spacing w:after="60"/>
      </w:pPr>
      <w:r>
        <w:rPr>
          <w:b/>
          <w:bCs/>
        </w:rPr>
        <w:t xml:space="preserve">Collection Name:</w:t>
      </w:r>
      <w:r>
        <w:t xml:space="preserve"> </w:t>
      </w:r>
      <w:r>
        <w:rPr>
          <w:rFonts w:ascii="Consolas" w:cs="Consolas" w:eastAsia="Consolas" w:hAnsi="Consolas"/>
          <w:color w:val="AD3B5A"/>
          <w:sz w:val="19"/>
          <w:szCs w:val="19"/>
        </w:rPr>
        <w:t xml:space="preserve">daily_tracker</w:t>
      </w:r>
    </w:p>
    <w:p>
      <w:pPr>
        <w:pStyle w:val="ListParagraph"/>
        <w:numPr>
          <w:ilvl w:val="0"/>
          <w:numId w:val="1"/>
        </w:numPr>
        <w:spacing w:after="60"/>
      </w:pPr>
      <w:r>
        <w:rPr>
          <w:b/>
          <w:bCs/>
        </w:rPr>
        <w:t xml:space="preserve">Purpose:</w:t>
      </w:r>
      <w:r>
        <w:t xml:space="preserve"> Primary operational call log collection. Functions as a live CRM timeline where each document represents one assigned HR contact for one working day (</w:t>
      </w:r>
      <w:r>
        <w:rPr>
          <w:rFonts w:ascii="Consolas" w:cs="Consolas" w:eastAsia="Consolas" w:hAnsi="Consolas"/>
          <w:color w:val="AD3B5A"/>
          <w:sz w:val="19"/>
          <w:szCs w:val="19"/>
        </w:rPr>
        <w:t xml:space="preserve">coordinator_id</w:t>
      </w:r>
      <w:r>
        <w:t xml:space="preserve"> + </w:t>
      </w:r>
      <w:r>
        <w:rPr>
          <w:rFonts w:ascii="Consolas" w:cs="Consolas" w:eastAsia="Consolas" w:hAnsi="Consolas"/>
          <w:color w:val="AD3B5A"/>
          <w:sz w:val="19"/>
          <w:szCs w:val="19"/>
        </w:rPr>
        <w:t xml:space="preserve">college_id</w:t>
      </w:r>
      <w:r>
        <w:t xml:space="preserve"> + </w:t>
      </w:r>
      <w:r>
        <w:rPr>
          <w:rFonts w:ascii="Consolas" w:cs="Consolas" w:eastAsia="Consolas" w:hAnsi="Consolas"/>
          <w:color w:val="AD3B5A"/>
          <w:sz w:val="19"/>
          <w:szCs w:val="19"/>
        </w:rPr>
        <w:t xml:space="preserve">company_id</w:t>
      </w:r>
      <w:r>
        <w:t xml:space="preserve"> + </w:t>
      </w:r>
      <w:r>
        <w:rPr>
          <w:rFonts w:ascii="Consolas" w:cs="Consolas" w:eastAsia="Consolas" w:hAnsi="Consolas"/>
          <w:color w:val="AD3B5A"/>
          <w:sz w:val="19"/>
          <w:szCs w:val="19"/>
        </w:rPr>
        <w:t xml:space="preserve">log_date</w:t>
      </w:r>
      <w:r>
        <w:t xml:space="preserve">). The document evolves throughout the day as the coordinator logs progress, avoiding duplicate rows for repeated calls.</w:t>
      </w:r>
    </w:p>
    <w:p>
      <w:pPr>
        <w:pStyle w:val="ListParagraph"/>
        <w:numPr>
          <w:ilvl w:val="0"/>
          <w:numId w:val="1"/>
        </w:numPr>
        <w:spacing w:after="60"/>
      </w:pPr>
      <w:r>
        <w:rPr>
          <w:b/>
          <w:bCs/>
        </w:rPr>
        <w:t xml:space="preserve">Primary Owner:</w:t>
      </w:r>
      <w:r>
        <w:t xml:space="preserve"> </w:t>
      </w:r>
      <w:r>
        <w:rPr>
          <w:rFonts w:ascii="Consolas" w:cs="Consolas" w:eastAsia="Consolas" w:hAnsi="Consolas"/>
          <w:color w:val="AD3B5A"/>
          <w:sz w:val="19"/>
          <w:szCs w:val="19"/>
        </w:rPr>
        <w:t xml:space="preserve">Placement Coordinator</w:t>
      </w:r>
      <w:r>
        <w:t xml:space="preserve"> (Log/Save), </w:t>
      </w:r>
      <w:r>
        <w:rPr>
          <w:rFonts w:ascii="Consolas" w:cs="Consolas" w:eastAsia="Consolas" w:hAnsi="Consolas"/>
          <w:color w:val="AD3B5A"/>
          <w:sz w:val="19"/>
          <w:szCs w:val="19"/>
        </w:rPr>
        <w:t xml:space="preserve">Team Leader</w:t>
      </w:r>
      <w:r>
        <w:t xml:space="preserve">, </w:t>
      </w:r>
      <w:r>
        <w:rPr>
          <w:rFonts w:ascii="Consolas" w:cs="Consolas" w:eastAsia="Consolas" w:hAnsi="Consolas"/>
          <w:color w:val="AD3B5A"/>
          <w:sz w:val="19"/>
          <w:szCs w:val="19"/>
        </w:rPr>
        <w:t xml:space="preserve">Director</w:t>
      </w:r>
      <w:r>
        <w:t xml:space="preserve">, </w:t>
      </w:r>
      <w:r>
        <w:rPr>
          <w:rFonts w:ascii="Consolas" w:cs="Consolas" w:eastAsia="Consolas" w:hAnsi="Consolas"/>
          <w:color w:val="AD3B5A"/>
          <w:sz w:val="19"/>
          <w:szCs w:val="19"/>
        </w:rPr>
        <w:t xml:space="preserve">CEO</w:t>
      </w:r>
      <w:r>
        <w:t xml:space="preserve"> (Monitor/Review).</w:t>
      </w:r>
    </w:p>
    <w:p>
      <w:pPr>
        <w:pStyle w:val="ListParagraph"/>
        <w:numPr>
          <w:ilvl w:val="0"/>
          <w:numId w:val="1"/>
        </w:numPr>
        <w:spacing w:after="60"/>
      </w:pPr>
      <w:r>
        <w:rPr>
          <w:b/>
          <w:bCs/>
        </w:rPr>
        <w:t xml:space="preserve">Modules Using This Collection:</w:t>
      </w:r>
      <w:r>
        <w:t xml:space="preserve"> Daily Tracker (Module 03), Weekly Tracker (Module 04), Daily Leads (Module 07), Reports &amp; Analytics (Module 06), Executive Dashboards.</w:t>
      </w:r>
    </w:p>
    <w:p>
      <w:r>
        <w:t xml:space="preserve"/>
      </w:r>
    </w:p>
    <w:p>
      <w:pPr>
        <w:spacing w:after="90" w:before="160"/>
      </w:pPr>
      <w:r>
        <w:rPr>
          <w:b/>
          <w:bCs/>
          <w:color w:val="3D3D3D"/>
          <w:sz w:val="22"/>
          <w:szCs w:val="22"/>
        </w:rPr>
        <w:t xml:space="preserve">2. Field Specifications Matrix</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gridCol w:w="100"/>
        <w:gridCol w:w="100"/>
      </w:tblGrid>
      <w:tr>
        <w:trPr>
          <w:cantSplit/>
          <w:tblHeader/>
        </w:trPr>
        <w:tc>
          <w:tcPr>
            <w:tcW w:type="dxa" w:w="700"/>
            <w:shd w:fill="1F3864" w:color="auto" w:val="clear"/>
            <w:tcMar>
              <w:top w:type="dxa" w:w="80"/>
              <w:left w:type="dxa" w:w="100"/>
              <w:bottom w:type="dxa" w:w="80"/>
              <w:right w:type="dxa" w:w="100"/>
            </w:tcMar>
            <w:vAlign w:val="center"/>
          </w:tcPr>
          <w:p>
            <w:r>
              <w:rPr>
                <w:b/>
                <w:bCs/>
                <w:color w:val="FFFFFF"/>
                <w:sz w:val="19"/>
                <w:szCs w:val="19"/>
              </w:rPr>
              <w:t xml:space="preserve">Section</w:t>
            </w:r>
          </w:p>
        </w:tc>
        <w:tc>
          <w:tcPr>
            <w:tcW w:type="dxa" w:w="1350"/>
            <w:shd w:fill="1F3864" w:color="auto" w:val="clear"/>
            <w:tcMar>
              <w:top w:type="dxa" w:w="80"/>
              <w:left w:type="dxa" w:w="100"/>
              <w:bottom w:type="dxa" w:w="80"/>
              <w:right w:type="dxa" w:w="100"/>
            </w:tcMar>
            <w:vAlign w:val="center"/>
          </w:tcPr>
          <w:p>
            <w:r>
              <w:rPr>
                <w:b/>
                <w:bCs/>
                <w:color w:val="FFFFFF"/>
                <w:sz w:val="19"/>
                <w:szCs w:val="19"/>
              </w:rPr>
              <w:t xml:space="preserve">Field Name</w:t>
            </w:r>
          </w:p>
        </w:tc>
        <w:tc>
          <w:tcPr>
            <w:tcW w:type="dxa" w:w="1150"/>
            <w:shd w:fill="1F3864" w:color="auto" w:val="clear"/>
            <w:tcMar>
              <w:top w:type="dxa" w:w="80"/>
              <w:left w:type="dxa" w:w="100"/>
              <w:bottom w:type="dxa" w:w="80"/>
              <w:right w:type="dxa" w:w="100"/>
            </w:tcMar>
            <w:vAlign w:val="center"/>
          </w:tcPr>
          <w:p>
            <w:r>
              <w:rPr>
                <w:b/>
                <w:bCs/>
                <w:color w:val="FFFFFF"/>
                <w:sz w:val="19"/>
                <w:szCs w:val="19"/>
              </w:rPr>
              <w:t xml:space="preserve">BSON Data Type</w:t>
            </w:r>
          </w:p>
        </w:tc>
        <w:tc>
          <w:tcPr>
            <w:tcW w:type="dxa" w:w="750"/>
            <w:shd w:fill="1F3864" w:color="auto" w:val="clear"/>
            <w:tcMar>
              <w:top w:type="dxa" w:w="80"/>
              <w:left w:type="dxa" w:w="100"/>
              <w:bottom w:type="dxa" w:w="80"/>
              <w:right w:type="dxa" w:w="100"/>
            </w:tcMar>
            <w:vAlign w:val="center"/>
          </w:tcPr>
          <w:p>
            <w:r>
              <w:rPr>
                <w:b/>
                <w:bCs/>
                <w:color w:val="FFFFFF"/>
                <w:sz w:val="19"/>
                <w:szCs w:val="19"/>
              </w:rPr>
              <w:t xml:space="preserve">Required</w:t>
            </w:r>
          </w:p>
        </w:tc>
        <w:tc>
          <w:tcPr>
            <w:tcW w:type="dxa" w:w="1000"/>
            <w:shd w:fill="1F3864" w:color="auto" w:val="clear"/>
            <w:tcMar>
              <w:top w:type="dxa" w:w="80"/>
              <w:left w:type="dxa" w:w="100"/>
              <w:bottom w:type="dxa" w:w="80"/>
              <w:right w:type="dxa" w:w="100"/>
            </w:tcMar>
            <w:vAlign w:val="center"/>
          </w:tcPr>
          <w:p>
            <w:r>
              <w:rPr>
                <w:b/>
                <w:bCs/>
                <w:color w:val="FFFFFF"/>
                <w:sz w:val="19"/>
                <w:szCs w:val="19"/>
              </w:rPr>
              <w:t xml:space="preserve">Default Value</w:t>
            </w:r>
          </w:p>
        </w:tc>
        <w:tc>
          <w:tcPr>
            <w:tcW w:type="dxa" w:w="650"/>
            <w:shd w:fill="1F3864" w:color="auto" w:val="clear"/>
            <w:tcMar>
              <w:top w:type="dxa" w:w="80"/>
              <w:left w:type="dxa" w:w="100"/>
              <w:bottom w:type="dxa" w:w="80"/>
              <w:right w:type="dxa" w:w="100"/>
            </w:tcMar>
            <w:vAlign w:val="center"/>
          </w:tcPr>
          <w:p>
            <w:r>
              <w:rPr>
                <w:b/>
                <w:bCs/>
                <w:color w:val="FFFFFF"/>
                <w:sz w:val="19"/>
                <w:szCs w:val="19"/>
              </w:rPr>
              <w:t xml:space="preserve">Unique</w:t>
            </w:r>
          </w:p>
        </w:tc>
        <w:tc>
          <w:tcPr>
            <w:tcW w:type="dxa" w:w="750"/>
            <w:shd w:fill="1F3864" w:color="auto" w:val="clear"/>
            <w:tcMar>
              <w:top w:type="dxa" w:w="80"/>
              <w:left w:type="dxa" w:w="100"/>
              <w:bottom w:type="dxa" w:w="80"/>
              <w:right w:type="dxa" w:w="100"/>
            </w:tcMar>
            <w:vAlign w:val="center"/>
          </w:tcPr>
          <w:p>
            <w:r>
              <w:rPr>
                <w:b/>
                <w:bCs/>
                <w:color w:val="FFFFFF"/>
                <w:sz w:val="19"/>
                <w:szCs w:val="19"/>
              </w:rPr>
              <w:t xml:space="preserve">Indexed</w:t>
            </w:r>
          </w:p>
        </w:tc>
        <w:tc>
          <w:tcPr>
            <w:tcW w:type="dxa" w:w="3396"/>
            <w:shd w:fill="1F3864" w:color="auto" w:val="clear"/>
            <w:tcMar>
              <w:top w:type="dxa" w:w="80"/>
              <w:left w:type="dxa" w:w="100"/>
              <w:bottom w:type="dxa" w:w="80"/>
              <w:right w:type="dxa" w:w="100"/>
            </w:tcMar>
            <w:vAlign w:val="center"/>
          </w:tcPr>
          <w:p>
            <w:r>
              <w:rPr>
                <w:b/>
                <w:bCs/>
                <w:color w:val="FFFFFF"/>
                <w:sz w:val="19"/>
                <w:szCs w:val="19"/>
              </w:rPr>
              <w:t xml:space="preserve">Description &amp; Validation</w:t>
            </w:r>
          </w:p>
        </w:tc>
      </w:tr>
      <w:tr>
        <w:trPr>
          <w:cantSplit/>
        </w:trPr>
        <w:tc>
          <w:tcPr>
            <w:tcW w:type="dxa" w:w="700"/>
            <w:tcMar>
              <w:top w:type="dxa" w:w="70"/>
              <w:left w:type="dxa" w:w="90"/>
              <w:bottom w:type="dxa" w:w="70"/>
              <w:right w:type="dxa" w:w="90"/>
            </w:tcMar>
            <w:vAlign w:val="center"/>
          </w:tcPr>
          <w:p>
            <w:r>
              <w:t xml:space="preserve">PK</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_id</w:t>
            </w:r>
          </w:p>
        </w:tc>
        <w:tc>
          <w:tcPr>
            <w:tcW w:type="dxa" w:w="1150"/>
            <w:tcMar>
              <w:top w:type="dxa" w:w="70"/>
              <w:left w:type="dxa" w:w="90"/>
              <w:bottom w:type="dxa" w:w="70"/>
              <w:right w:type="dxa" w:w="90"/>
            </w:tcMar>
            <w:vAlign w:val="center"/>
          </w:tcPr>
          <w:p>
            <w:r>
              <w:t xml:space="preserve">ObjectId</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Auto</w:t>
            </w:r>
          </w:p>
        </w:tc>
        <w:tc>
          <w:tcPr>
            <w:tcW w:type="dxa" w:w="650"/>
            <w:tcMar>
              <w:top w:type="dxa" w:w="70"/>
              <w:left w:type="dxa" w:w="90"/>
              <w:bottom w:type="dxa" w:w="70"/>
              <w:right w:type="dxa" w:w="90"/>
            </w:tcMar>
            <w:vAlign w:val="center"/>
          </w:tcPr>
          <w:p>
            <w:r>
              <w:t xml:space="preserve">Yes</w:t>
            </w:r>
          </w:p>
        </w:tc>
        <w:tc>
          <w:tcPr>
            <w:tcW w:type="dxa" w:w="750"/>
            <w:tcMar>
              <w:top w:type="dxa" w:w="70"/>
              <w:left w:type="dxa" w:w="90"/>
              <w:bottom w:type="dxa" w:w="70"/>
              <w:right w:type="dxa" w:w="90"/>
            </w:tcMar>
            <w:vAlign w:val="center"/>
          </w:tcPr>
          <w:p>
            <w:r>
              <w:t xml:space="preserve">PK</w:t>
            </w:r>
          </w:p>
        </w:tc>
        <w:tc>
          <w:tcPr>
            <w:tcW w:type="dxa" w:w="3396"/>
            <w:tcMar>
              <w:top w:type="dxa" w:w="70"/>
              <w:left w:type="dxa" w:w="90"/>
              <w:bottom w:type="dxa" w:w="70"/>
              <w:right w:type="dxa" w:w="90"/>
            </w:tcMar>
            <w:vAlign w:val="center"/>
          </w:tcPr>
          <w:p>
            <w:r>
              <w:t xml:space="preserve">Primary Key</w:t>
            </w:r>
          </w:p>
        </w:tc>
      </w:tr>
      <w:tr>
        <w:trPr>
          <w:cantSplit/>
        </w:trPr>
        <w:tc>
          <w:tcPr>
            <w:tcW w:type="dxa" w:w="700"/>
            <w:shd w:fill="F2F2F2" w:color="auto" w:val="clear"/>
            <w:tcMar>
              <w:top w:type="dxa" w:w="70"/>
              <w:left w:type="dxa" w:w="90"/>
              <w:bottom w:type="dxa" w:w="70"/>
              <w:right w:type="dxa" w:w="90"/>
            </w:tcMar>
            <w:vAlign w:val="center"/>
          </w:tcPr>
          <w:p>
            <w:r>
              <w:t xml:space="preserve">Ownership</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coordinator_id</w:t>
            </w:r>
          </w:p>
        </w:tc>
        <w:tc>
          <w:tcPr>
            <w:tcW w:type="dxa" w:w="1150"/>
            <w:shd w:fill="F2F2F2" w:color="auto" w:val="clear"/>
            <w:tcMar>
              <w:top w:type="dxa" w:w="70"/>
              <w:left w:type="dxa" w:w="90"/>
              <w:bottom w:type="dxa" w:w="70"/>
              <w:right w:type="dxa" w:w="90"/>
            </w:tcMar>
            <w:vAlign w:val="center"/>
          </w:tcPr>
          <w:p>
            <w:r>
              <w:t xml:space="preserve">ObjectId</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None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Coordinator FK referencing </w:t>
            </w:r>
            <w:r>
              <w:rPr>
                <w:rFonts w:ascii="Consolas" w:cs="Consolas" w:eastAsia="Consolas" w:hAnsi="Consolas"/>
                <w:color w:val="AD3B5A"/>
                <w:sz w:val="19"/>
                <w:szCs w:val="19"/>
              </w:rPr>
              <w:t xml:space="preserve">users._id</w:t>
            </w:r>
          </w:p>
        </w:tc>
      </w:tr>
      <w:tr>
        <w:trPr>
          <w:cantSplit/>
        </w:trPr>
        <w:tc>
          <w:tcPr>
            <w:tcW w:type="dxa" w:w="700"/>
            <w:tcMar>
              <w:top w:type="dxa" w:w="70"/>
              <w:left w:type="dxa" w:w="90"/>
              <w:bottom w:type="dxa" w:w="70"/>
              <w:right w:type="dxa" w:w="90"/>
            </w:tcMar>
            <w:vAlign w:val="center"/>
          </w:tcPr>
          <w:p>
            <w:r>
              <w:t xml:space="preserve">Context</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college_id</w:t>
            </w:r>
          </w:p>
        </w:tc>
        <w:tc>
          <w:tcPr>
            <w:tcW w:type="dxa" w:w="1150"/>
            <w:tcMar>
              <w:top w:type="dxa" w:w="70"/>
              <w:left w:type="dxa" w:w="90"/>
              <w:bottom w:type="dxa" w:w="70"/>
              <w:right w:type="dxa" w:w="90"/>
            </w:tcMar>
            <w:vAlign w:val="center"/>
          </w:tcPr>
          <w:p>
            <w:r>
              <w:t xml:space="preserve">ObjectId</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None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Assigned College FK referencing </w:t>
            </w:r>
            <w:r>
              <w:rPr>
                <w:rFonts w:ascii="Consolas" w:cs="Consolas" w:eastAsia="Consolas" w:hAnsi="Consolas"/>
                <w:color w:val="AD3B5A"/>
                <w:sz w:val="19"/>
                <w:szCs w:val="19"/>
              </w:rPr>
              <w:t xml:space="preserve">colleges._id</w:t>
            </w:r>
          </w:p>
        </w:tc>
      </w:tr>
      <w:tr>
        <w:trPr>
          <w:cantSplit/>
        </w:trPr>
        <w:tc>
          <w:tcPr>
            <w:tcW w:type="dxa" w:w="700"/>
            <w:shd w:fill="F2F2F2" w:color="auto" w:val="clear"/>
            <w:tcMar>
              <w:top w:type="dxa" w:w="70"/>
              <w:left w:type="dxa" w:w="90"/>
              <w:bottom w:type="dxa" w:w="70"/>
              <w:right w:type="dxa" w:w="90"/>
            </w:tcMar>
            <w:vAlign w:val="center"/>
          </w:tcPr>
          <w:p>
            <w:r>
              <w:t xml:space="preserve">Master Data</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company_id</w:t>
            </w:r>
          </w:p>
        </w:tc>
        <w:tc>
          <w:tcPr>
            <w:tcW w:type="dxa" w:w="1150"/>
            <w:shd w:fill="F2F2F2" w:color="auto" w:val="clear"/>
            <w:tcMar>
              <w:top w:type="dxa" w:w="70"/>
              <w:left w:type="dxa" w:w="90"/>
              <w:bottom w:type="dxa" w:w="70"/>
              <w:right w:type="dxa" w:w="90"/>
            </w:tcMar>
            <w:vAlign w:val="center"/>
          </w:tcPr>
          <w:p>
            <w:r>
              <w:t xml:space="preserve">ObjectId</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None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HR Record FK referencing </w:t>
            </w:r>
            <w:r>
              <w:rPr>
                <w:rFonts w:ascii="Consolas" w:cs="Consolas" w:eastAsia="Consolas" w:hAnsi="Consolas"/>
                <w:color w:val="AD3B5A"/>
                <w:sz w:val="19"/>
                <w:szCs w:val="19"/>
              </w:rPr>
              <w:t xml:space="preserve">company_metadata._id</w:t>
            </w:r>
          </w:p>
        </w:tc>
      </w:tr>
      <w:tr>
        <w:trPr>
          <w:cantSplit/>
        </w:trPr>
        <w:tc>
          <w:tcPr>
            <w:tcW w:type="dxa" w:w="700"/>
            <w:tcMar>
              <w:top w:type="dxa" w:w="70"/>
              <w:left w:type="dxa" w:w="90"/>
              <w:bottom w:type="dxa" w:w="70"/>
              <w:right w:type="dxa" w:w="90"/>
            </w:tcMar>
            <w:vAlign w:val="center"/>
          </w:tcPr>
          <w:p>
            <w:r>
              <w:t xml:space="preserve">Company</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company_name</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None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Text</w:t>
            </w:r>
          </w:p>
        </w:tc>
        <w:tc>
          <w:tcPr>
            <w:tcW w:type="dxa" w:w="3396"/>
            <w:tcMar>
              <w:top w:type="dxa" w:w="70"/>
              <w:left w:type="dxa" w:w="90"/>
              <w:bottom w:type="dxa" w:w="70"/>
              <w:right w:type="dxa" w:w="90"/>
            </w:tcMar>
            <w:vAlign w:val="center"/>
          </w:tcPr>
          <w:p>
            <w:r>
              <w:t xml:space="preserve">Company name string</w:t>
            </w:r>
          </w:p>
        </w:tc>
      </w:tr>
      <w:tr>
        <w:trPr>
          <w:cantSplit/>
        </w:trPr>
        <w:tc>
          <w:tcPr>
            <w:tcW w:type="dxa" w:w="700"/>
            <w:shd w:fill="F2F2F2" w:color="auto" w:val="clear"/>
            <w:tcMar>
              <w:top w:type="dxa" w:w="70"/>
              <w:left w:type="dxa" w:w="90"/>
              <w:bottom w:type="dxa" w:w="70"/>
              <w:right w:type="dxa" w:w="90"/>
            </w:tcMar>
            <w:vAlign w:val="center"/>
          </w:tcPr>
          <w:p>
            <w:r>
              <w:t xml:space="preserve">HR Details</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hr_name</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None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Text</w:t>
            </w:r>
          </w:p>
        </w:tc>
        <w:tc>
          <w:tcPr>
            <w:tcW w:type="dxa" w:w="3396"/>
            <w:shd w:fill="F2F2F2" w:color="auto" w:val="clear"/>
            <w:tcMar>
              <w:top w:type="dxa" w:w="70"/>
              <w:left w:type="dxa" w:w="90"/>
              <w:bottom w:type="dxa" w:w="70"/>
              <w:right w:type="dxa" w:w="90"/>
            </w:tcMar>
            <w:vAlign w:val="center"/>
          </w:tcPr>
          <w:p>
            <w:r>
              <w:t xml:space="preserve">HR contact person name</w:t>
            </w:r>
          </w:p>
        </w:tc>
      </w:tr>
      <w:tr>
        <w:trPr>
          <w:cantSplit/>
        </w:trPr>
        <w:tc>
          <w:tcPr>
            <w:tcW w:type="dxa" w:w="700"/>
            <w:tcMar>
              <w:top w:type="dxa" w:w="70"/>
              <w:left w:type="dxa" w:w="90"/>
              <w:bottom w:type="dxa" w:w="70"/>
              <w:right w:type="dxa" w:w="90"/>
            </w:tcMar>
            <w:vAlign w:val="center"/>
          </w:tcPr>
          <w:p>
            <w:r>
              <w:t xml:space="preserve">HR Details</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mobile_number</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None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HR 10-digit mobile number</w:t>
            </w:r>
          </w:p>
        </w:tc>
      </w:tr>
      <w:tr>
        <w:trPr>
          <w:cantSplit/>
        </w:trPr>
        <w:tc>
          <w:tcPr>
            <w:tcW w:type="dxa" w:w="700"/>
            <w:shd w:fill="F2F2F2" w:color="auto" w:val="clear"/>
            <w:tcMar>
              <w:top w:type="dxa" w:w="70"/>
              <w:left w:type="dxa" w:w="90"/>
              <w:bottom w:type="dxa" w:w="70"/>
              <w:right w:type="dxa" w:w="90"/>
            </w:tcMar>
            <w:vAlign w:val="center"/>
          </w:tcPr>
          <w:p>
            <w:r>
              <w:t xml:space="preserve">HR Details</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email_id</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No</w:t>
            </w:r>
          </w:p>
        </w:tc>
        <w:tc>
          <w:tcPr>
            <w:tcW w:type="dxa" w:w="1000"/>
            <w:shd w:fill="F2F2F2" w:color="auto" w:val="clear"/>
            <w:tcMar>
              <w:top w:type="dxa" w:w="70"/>
              <w:left w:type="dxa" w:w="90"/>
              <w:bottom w:type="dxa" w:w="70"/>
              <w:right w:type="dxa" w:w="90"/>
            </w:tcMar>
            <w:vAlign w:val="center"/>
          </w:tcPr>
          <w:p>
            <w:r>
              <w:t xml:space="preserve">null</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HR official email address</w:t>
            </w:r>
          </w:p>
        </w:tc>
      </w:tr>
      <w:tr>
        <w:trPr>
          <w:cantSplit/>
        </w:trPr>
        <w:tc>
          <w:tcPr>
            <w:tcW w:type="dxa" w:w="700"/>
            <w:tcMar>
              <w:top w:type="dxa" w:w="70"/>
              <w:left w:type="dxa" w:w="90"/>
              <w:bottom w:type="dxa" w:w="70"/>
              <w:right w:type="dxa" w:w="90"/>
            </w:tcMar>
            <w:vAlign w:val="center"/>
          </w:tcPr>
          <w:p>
            <w:r>
              <w:t xml:space="preserve">Date Info</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log_date</w:t>
            </w:r>
          </w:p>
        </w:tc>
        <w:tc>
          <w:tcPr>
            <w:tcW w:type="dxa" w:w="1150"/>
            <w:tcMar>
              <w:top w:type="dxa" w:w="70"/>
              <w:left w:type="dxa" w:w="90"/>
              <w:bottom w:type="dxa" w:w="70"/>
              <w:right w:type="dxa" w:w="90"/>
            </w:tcMar>
            <w:vAlign w:val="center"/>
          </w:tcPr>
          <w:p>
            <w:r>
              <w:t xml:space="preserve">Date</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Current Date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Compound</w:t>
            </w:r>
          </w:p>
        </w:tc>
        <w:tc>
          <w:tcPr>
            <w:tcW w:type="dxa" w:w="3396"/>
            <w:tcMar>
              <w:top w:type="dxa" w:w="70"/>
              <w:left w:type="dxa" w:w="90"/>
              <w:bottom w:type="dxa" w:w="70"/>
              <w:right w:type="dxa" w:w="90"/>
            </w:tcMar>
            <w:vAlign w:val="center"/>
          </w:tcPr>
          <w:p>
            <w:r>
              <w:t xml:space="preserve">Date of call attempt (e.g. </w:t>
            </w:r>
            <w:r>
              <w:rPr>
                <w:rFonts w:ascii="Consolas" w:cs="Consolas" w:eastAsia="Consolas" w:hAnsi="Consolas"/>
                <w:color w:val="AD3B5A"/>
                <w:sz w:val="19"/>
                <w:szCs w:val="19"/>
              </w:rPr>
              <w:t xml:space="preserve">2026-08-02</w:t>
            </w:r>
            <w:r>
              <w:t xml:space="preserve">)</w:t>
            </w:r>
          </w:p>
        </w:tc>
      </w:tr>
      <w:tr>
        <w:trPr>
          <w:cantSplit/>
        </w:trPr>
        <w:tc>
          <w:tcPr>
            <w:tcW w:type="dxa" w:w="700"/>
            <w:shd w:fill="F2F2F2" w:color="auto" w:val="clear"/>
            <w:tcMar>
              <w:top w:type="dxa" w:w="70"/>
              <w:left w:type="dxa" w:w="90"/>
              <w:bottom w:type="dxa" w:w="70"/>
              <w:right w:type="dxa" w:w="90"/>
            </w:tcMar>
            <w:vAlign w:val="center"/>
          </w:tcPr>
          <w:p>
            <w:r>
              <w:t xml:space="preserve">Time Tracking</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call_start_time</w:t>
            </w:r>
          </w:p>
        </w:tc>
        <w:tc>
          <w:tcPr>
            <w:tcW w:type="dxa" w:w="1150"/>
            <w:shd w:fill="F2F2F2" w:color="auto" w:val="clear"/>
            <w:tcMar>
              <w:top w:type="dxa" w:w="70"/>
              <w:left w:type="dxa" w:w="90"/>
              <w:bottom w:type="dxa" w:w="70"/>
              <w:right w:type="dxa" w:w="90"/>
            </w:tcMar>
            <w:vAlign w:val="center"/>
          </w:tcPr>
          <w:p>
            <w:r>
              <w:t xml:space="preserve">Date</w:t>
            </w:r>
          </w:p>
        </w:tc>
        <w:tc>
          <w:tcPr>
            <w:tcW w:type="dxa" w:w="750"/>
            <w:shd w:fill="F2F2F2" w:color="auto" w:val="clear"/>
            <w:tcMar>
              <w:top w:type="dxa" w:w="70"/>
              <w:left w:type="dxa" w:w="90"/>
              <w:bottom w:type="dxa" w:w="70"/>
              <w:right w:type="dxa" w:w="90"/>
            </w:tcMar>
            <w:vAlign w:val="center"/>
          </w:tcPr>
          <w:p>
            <w:r>
              <w:t xml:space="preserve">No</w:t>
            </w:r>
          </w:p>
        </w:tc>
        <w:tc>
          <w:tcPr>
            <w:tcW w:type="dxa" w:w="1000"/>
            <w:shd w:fill="F2F2F2" w:color="auto" w:val="clear"/>
            <w:tcMar>
              <w:top w:type="dxa" w:w="70"/>
              <w:left w:type="dxa" w:w="90"/>
              <w:bottom w:type="dxa" w:w="70"/>
              <w:right w:type="dxa" w:w="90"/>
            </w:tcMar>
            <w:vAlign w:val="center"/>
          </w:tcPr>
          <w:p>
            <w:r>
              <w:t xml:space="preserve">null</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Manual entry or Spacebar/ Now system timestamp</w:t>
            </w:r>
          </w:p>
        </w:tc>
      </w:tr>
      <w:tr>
        <w:trPr>
          <w:cantSplit/>
        </w:trPr>
        <w:tc>
          <w:tcPr>
            <w:tcW w:type="dxa" w:w="700"/>
            <w:tcMar>
              <w:top w:type="dxa" w:w="70"/>
              <w:left w:type="dxa" w:w="90"/>
              <w:bottom w:type="dxa" w:w="70"/>
              <w:right w:type="dxa" w:w="90"/>
            </w:tcMar>
            <w:vAlign w:val="center"/>
          </w:tcPr>
          <w:p>
            <w:r>
              <w:t xml:space="preserve">Time Tracking</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call_end_time</w:t>
            </w:r>
          </w:p>
        </w:tc>
        <w:tc>
          <w:tcPr>
            <w:tcW w:type="dxa" w:w="1150"/>
            <w:tcMar>
              <w:top w:type="dxa" w:w="70"/>
              <w:left w:type="dxa" w:w="90"/>
              <w:bottom w:type="dxa" w:w="70"/>
              <w:right w:type="dxa" w:w="90"/>
            </w:tcMar>
            <w:vAlign w:val="center"/>
          </w:tcPr>
          <w:p>
            <w:r>
              <w:t xml:space="preserve">Date</w:t>
            </w:r>
          </w:p>
        </w:tc>
        <w:tc>
          <w:tcPr>
            <w:tcW w:type="dxa" w:w="750"/>
            <w:tcMar>
              <w:top w:type="dxa" w:w="70"/>
              <w:left w:type="dxa" w:w="90"/>
              <w:bottom w:type="dxa" w:w="70"/>
              <w:right w:type="dxa" w:w="90"/>
            </w:tcMar>
            <w:vAlign w:val="center"/>
          </w:tcPr>
          <w:p>
            <w:r>
              <w:t xml:space="preserve">No</w:t>
            </w:r>
          </w:p>
        </w:tc>
        <w:tc>
          <w:tcPr>
            <w:tcW w:type="dxa" w:w="1000"/>
            <w:tcMar>
              <w:top w:type="dxa" w:w="70"/>
              <w:left w:type="dxa" w:w="90"/>
              <w:bottom w:type="dxa" w:w="70"/>
              <w:right w:type="dxa" w:w="90"/>
            </w:tcMar>
            <w:vAlign w:val="center"/>
          </w:tcPr>
          <w:p>
            <w:r>
              <w:t xml:space="preserve">null</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Automatic - captured when </w:t>
            </w:r>
            <w:r>
              <w:rPr>
                <w:rFonts w:ascii="Consolas" w:cs="Consolas" w:eastAsia="Consolas" w:hAnsi="Consolas"/>
                <w:color w:val="AD3B5A"/>
                <w:sz w:val="19"/>
                <w:szCs w:val="19"/>
              </w:rPr>
              <w:t xml:space="preserve">call_status</w:t>
            </w:r>
            <w:r>
              <w:t xml:space="preserve"> is selected</w:t>
            </w:r>
          </w:p>
        </w:tc>
      </w:tr>
      <w:tr>
        <w:trPr>
          <w:cantSplit/>
        </w:trPr>
        <w:tc>
          <w:tcPr>
            <w:tcW w:type="dxa" w:w="700"/>
            <w:shd w:fill="F2F2F2" w:color="auto" w:val="clear"/>
            <w:tcMar>
              <w:top w:type="dxa" w:w="70"/>
              <w:left w:type="dxa" w:w="90"/>
              <w:bottom w:type="dxa" w:w="70"/>
              <w:right w:type="dxa" w:w="90"/>
            </w:tcMar>
            <w:vAlign w:val="center"/>
          </w:tcPr>
          <w:p>
            <w:r>
              <w:t xml:space="preserve">Time Tracking</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duration_seconds</w:t>
            </w:r>
          </w:p>
        </w:tc>
        <w:tc>
          <w:tcPr>
            <w:tcW w:type="dxa" w:w="1150"/>
            <w:shd w:fill="F2F2F2" w:color="auto" w:val="clear"/>
            <w:tcMar>
              <w:top w:type="dxa" w:w="70"/>
              <w:left w:type="dxa" w:w="90"/>
              <w:bottom w:type="dxa" w:w="70"/>
              <w:right w:type="dxa" w:w="90"/>
            </w:tcMar>
            <w:vAlign w:val="center"/>
          </w:tcPr>
          <w:p>
            <w:r>
              <w:t xml:space="preserve">Number</w:t>
            </w:r>
          </w:p>
        </w:tc>
        <w:tc>
          <w:tcPr>
            <w:tcW w:type="dxa" w:w="750"/>
            <w:shd w:fill="F2F2F2" w:color="auto" w:val="clear"/>
            <w:tcMar>
              <w:top w:type="dxa" w:w="70"/>
              <w:left w:type="dxa" w:w="90"/>
              <w:bottom w:type="dxa" w:w="70"/>
              <w:right w:type="dxa" w:w="90"/>
            </w:tcMar>
            <w:vAlign w:val="center"/>
          </w:tcPr>
          <w:p>
            <w:r>
              <w:t xml:space="preserve">No</w:t>
            </w:r>
          </w:p>
        </w:tc>
        <w:tc>
          <w:tcPr>
            <w:tcW w:type="dxa" w:w="10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0</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Automatic (</w:t>
            </w:r>
            <w:r>
              <w:rPr>
                <w:rFonts w:ascii="Consolas" w:cs="Consolas" w:eastAsia="Consolas" w:hAnsi="Consolas"/>
                <w:color w:val="AD3B5A"/>
                <w:sz w:val="19"/>
                <w:szCs w:val="19"/>
              </w:rPr>
              <w:t xml:space="preserve">call_end_time</w:t>
            </w:r>
            <w:r>
              <w:t xml:space="preserve"> - </w:t>
            </w:r>
            <w:r>
              <w:rPr>
                <w:rFonts w:ascii="Consolas" w:cs="Consolas" w:eastAsia="Consolas" w:hAnsi="Consolas"/>
                <w:color w:val="AD3B5A"/>
                <w:sz w:val="19"/>
                <w:szCs w:val="19"/>
              </w:rPr>
              <w:t xml:space="preserve">call_start_time</w:t>
            </w:r>
            <w:r>
              <w:t xml:space="preserve">)</w:t>
            </w:r>
          </w:p>
        </w:tc>
      </w:tr>
      <w:tr>
        <w:trPr>
          <w:cantSplit/>
        </w:trPr>
        <w:tc>
          <w:tcPr>
            <w:tcW w:type="dxa" w:w="700"/>
            <w:tcMar>
              <w:top w:type="dxa" w:w="70"/>
              <w:left w:type="dxa" w:w="90"/>
              <w:bottom w:type="dxa" w:w="70"/>
              <w:right w:type="dxa" w:w="90"/>
            </w:tcMar>
            <w:vAlign w:val="center"/>
          </w:tcPr>
          <w:p>
            <w:r>
              <w:t xml:space="preserve">Call Outcome</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call_status</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rPr>
                <w:rFonts w:ascii="Consolas" w:cs="Consolas" w:eastAsia="Consolas" w:hAnsi="Consolas"/>
                <w:color w:val="AD3B5A"/>
                <w:sz w:val="19"/>
                <w:szCs w:val="19"/>
              </w:rPr>
              <w:t xml:space="preserve">'NOT_STARTED'</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Enum per Module 03: </w:t>
            </w:r>
            <w:r>
              <w:rPr>
                <w:rFonts w:ascii="Consolas" w:cs="Consolas" w:eastAsia="Consolas" w:hAnsi="Consolas"/>
                <w:color w:val="AD3B5A"/>
                <w:sz w:val="19"/>
                <w:szCs w:val="19"/>
              </w:rPr>
              <w:t xml:space="preserve">NO_RESPONSE</w:t>
            </w:r>
            <w:r>
              <w:t xml:space="preserve">, </w:t>
            </w:r>
            <w:r>
              <w:rPr>
                <w:rFonts w:ascii="Consolas" w:cs="Consolas" w:eastAsia="Consolas" w:hAnsi="Consolas"/>
                <w:color w:val="AD3B5A"/>
                <w:sz w:val="19"/>
                <w:szCs w:val="19"/>
              </w:rPr>
              <w:t xml:space="preserve">INVALID</w:t>
            </w:r>
            <w:r>
              <w:t xml:space="preserve">, </w:t>
            </w:r>
            <w:r>
              <w:rPr>
                <w:rFonts w:ascii="Consolas" w:cs="Consolas" w:eastAsia="Consolas" w:hAnsi="Consolas"/>
                <w:color w:val="AD3B5A"/>
                <w:sz w:val="19"/>
                <w:szCs w:val="19"/>
              </w:rPr>
              <w:t xml:space="preserve">NOT_HIRING</w:t>
            </w:r>
            <w:r>
              <w:t xml:space="preserve">, </w:t>
            </w:r>
            <w:r>
              <w:rPr>
                <w:rFonts w:ascii="Consolas" w:cs="Consolas" w:eastAsia="Consolas" w:hAnsi="Consolas"/>
                <w:color w:val="AD3B5A"/>
                <w:sz w:val="19"/>
                <w:szCs w:val="19"/>
              </w:rPr>
              <w:t xml:space="preserve">ALREADY_CONNECTED</w:t>
            </w:r>
            <w:r>
              <w:t xml:space="preserve">, </w:t>
            </w:r>
            <w:r>
              <w:rPr>
                <w:rFonts w:ascii="Consolas" w:cs="Consolas" w:eastAsia="Consolas" w:hAnsi="Consolas"/>
                <w:color w:val="AD3B5A"/>
                <w:sz w:val="19"/>
                <w:szCs w:val="19"/>
              </w:rPr>
              <w:t xml:space="preserve">FOLLOW_UP</w:t>
            </w:r>
            <w:r>
              <w:t xml:space="preserve">, </w:t>
            </w:r>
            <w:r>
              <w:rPr>
                <w:rFonts w:ascii="Consolas" w:cs="Consolas" w:eastAsia="Consolas" w:hAnsi="Consolas"/>
                <w:color w:val="AD3B5A"/>
                <w:sz w:val="19"/>
                <w:szCs w:val="19"/>
              </w:rPr>
              <w:t xml:space="preserve">INVITE_MAIL</w:t>
            </w:r>
            <w:r>
              <w:t xml:space="preserve">, </w:t>
            </w:r>
            <w:r>
              <w:rPr>
                <w:rFonts w:ascii="Consolas" w:cs="Consolas" w:eastAsia="Consolas" w:hAnsi="Consolas"/>
                <w:color w:val="AD3B5A"/>
                <w:sz w:val="19"/>
                <w:szCs w:val="19"/>
              </w:rPr>
              <w:t xml:space="preserve">DRIVE_SCHEDULED</w:t>
            </w:r>
            <w:r>
              <w:t xml:space="preserve">, </w:t>
            </w:r>
            <w:r>
              <w:rPr>
                <w:rFonts w:ascii="Consolas" w:cs="Consolas" w:eastAsia="Consolas" w:hAnsi="Consolas"/>
                <w:color w:val="AD3B5A"/>
                <w:sz w:val="19"/>
                <w:szCs w:val="19"/>
              </w:rPr>
              <w:t xml:space="preserve">DRIVE_IN_PROGRESS</w:t>
            </w:r>
            <w:r>
              <w:t xml:space="preserve">, </w:t>
            </w:r>
            <w:r>
              <w:rPr>
                <w:rFonts w:ascii="Consolas" w:cs="Consolas" w:eastAsia="Consolas" w:hAnsi="Consolas"/>
                <w:color w:val="AD3B5A"/>
                <w:sz w:val="19"/>
                <w:szCs w:val="19"/>
              </w:rPr>
              <w:t xml:space="preserve">DRIVE_COMPLETED</w:t>
            </w:r>
          </w:p>
        </w:tc>
      </w:tr>
      <w:tr>
        <w:trPr>
          <w:cantSplit/>
        </w:trPr>
        <w:tc>
          <w:tcPr>
            <w:tcW w:type="dxa" w:w="700"/>
            <w:shd w:fill="F2F2F2" w:color="auto" w:val="clear"/>
            <w:tcMar>
              <w:top w:type="dxa" w:w="70"/>
              <w:left w:type="dxa" w:w="90"/>
              <w:bottom w:type="dxa" w:w="70"/>
              <w:right w:type="dxa" w:w="90"/>
            </w:tcMar>
            <w:vAlign w:val="center"/>
          </w:tcPr>
          <w:p>
            <w:r>
              <w:t xml:space="preserve">Call Outcome</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remarks</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No</w:t>
            </w:r>
          </w:p>
        </w:tc>
        <w:tc>
          <w:tcPr>
            <w:tcW w:type="dxa" w:w="1000"/>
            <w:shd w:fill="F2F2F2" w:color="auto" w:val="clear"/>
            <w:tcMar>
              <w:top w:type="dxa" w:w="70"/>
              <w:left w:type="dxa" w:w="90"/>
              <w:bottom w:type="dxa" w:w="70"/>
              <w:right w:type="dxa" w:w="90"/>
            </w:tcMar>
            <w:vAlign w:val="center"/>
          </w:tcPr>
          <w:p>
            <w:r>
              <w:t xml:space="preserve">null</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Operational call notes / feedback</w:t>
            </w:r>
          </w:p>
        </w:tc>
      </w:tr>
      <w:tr>
        <w:trPr>
          <w:cantSplit/>
        </w:trPr>
        <w:tc>
          <w:tcPr>
            <w:tcW w:type="dxa" w:w="700"/>
            <w:tcMar>
              <w:top w:type="dxa" w:w="70"/>
              <w:left w:type="dxa" w:w="90"/>
              <w:bottom w:type="dxa" w:w="70"/>
              <w:right w:type="dxa" w:w="90"/>
            </w:tcMar>
            <w:vAlign w:val="center"/>
          </w:tcPr>
          <w:p>
            <w:r>
              <w:t xml:space="preserve">Call Outcome</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next_followup_date</w:t>
            </w:r>
          </w:p>
        </w:tc>
        <w:tc>
          <w:tcPr>
            <w:tcW w:type="dxa" w:w="1150"/>
            <w:tcMar>
              <w:top w:type="dxa" w:w="70"/>
              <w:left w:type="dxa" w:w="90"/>
              <w:bottom w:type="dxa" w:w="70"/>
              <w:right w:type="dxa" w:w="90"/>
            </w:tcMar>
            <w:vAlign w:val="center"/>
          </w:tcPr>
          <w:p>
            <w:r>
              <w:t xml:space="preserve">Date</w:t>
            </w:r>
          </w:p>
        </w:tc>
        <w:tc>
          <w:tcPr>
            <w:tcW w:type="dxa" w:w="750"/>
            <w:tcMar>
              <w:top w:type="dxa" w:w="70"/>
              <w:left w:type="dxa" w:w="90"/>
              <w:bottom w:type="dxa" w:w="70"/>
              <w:right w:type="dxa" w:w="90"/>
            </w:tcMar>
            <w:vAlign w:val="center"/>
          </w:tcPr>
          <w:p>
            <w:r>
              <w:t xml:space="preserve">No</w:t>
            </w:r>
          </w:p>
        </w:tc>
        <w:tc>
          <w:tcPr>
            <w:tcW w:type="dxa" w:w="1000"/>
            <w:tcMar>
              <w:top w:type="dxa" w:w="70"/>
              <w:left w:type="dxa" w:w="90"/>
              <w:bottom w:type="dxa" w:w="70"/>
              <w:right w:type="dxa" w:w="90"/>
            </w:tcMar>
            <w:vAlign w:val="center"/>
          </w:tcPr>
          <w:p>
            <w:r>
              <w:t xml:space="preserve">null</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Single scheduled next follow-up date</w:t>
            </w:r>
          </w:p>
        </w:tc>
      </w:tr>
      <w:tr>
        <w:trPr>
          <w:cantSplit/>
        </w:trPr>
        <w:tc>
          <w:tcPr>
            <w:tcW w:type="dxa" w:w="700"/>
            <w:shd w:fill="F2F2F2" w:color="auto" w:val="clear"/>
            <w:tcMar>
              <w:top w:type="dxa" w:w="70"/>
              <w:left w:type="dxa" w:w="90"/>
              <w:bottom w:type="dxa" w:w="70"/>
              <w:right w:type="dxa" w:w="90"/>
            </w:tcMar>
            <w:vAlign w:val="center"/>
          </w:tcPr>
          <w:p>
            <w:r>
              <w:t xml:space="preserve">Action Tracking</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invitation_email_sent</w:t>
            </w:r>
          </w:p>
        </w:tc>
        <w:tc>
          <w:tcPr>
            <w:tcW w:type="dxa" w:w="1150"/>
            <w:shd w:fill="F2F2F2" w:color="auto" w:val="clear"/>
            <w:tcMar>
              <w:top w:type="dxa" w:w="70"/>
              <w:left w:type="dxa" w:w="90"/>
              <w:bottom w:type="dxa" w:w="70"/>
              <w:right w:type="dxa" w:w="90"/>
            </w:tcMar>
            <w:vAlign w:val="center"/>
          </w:tcPr>
          <w:p>
            <w:r>
              <w:t xml:space="preserve">Boolean</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false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Set </w:t>
            </w:r>
            <w:r>
              <w:rPr>
                <w:rFonts w:ascii="Consolas" w:cs="Consolas" w:eastAsia="Consolas" w:hAnsi="Consolas"/>
                <w:color w:val="AD3B5A"/>
                <w:sz w:val="19"/>
                <w:szCs w:val="19"/>
              </w:rPr>
              <w:t xml:space="preserve">true</w:t>
            </w:r>
            <w:r>
              <w:t xml:space="preserve"> when formal invitation email is dispatched to HR</w:t>
            </w:r>
          </w:p>
        </w:tc>
      </w:tr>
      <w:tr>
        <w:trPr>
          <w:cantSplit/>
        </w:trPr>
        <w:tc>
          <w:tcPr>
            <w:tcW w:type="dxa" w:w="700"/>
            <w:tcMar>
              <w:top w:type="dxa" w:w="70"/>
              <w:left w:type="dxa" w:w="90"/>
              <w:bottom w:type="dxa" w:w="70"/>
              <w:right w:type="dxa" w:w="90"/>
            </w:tcMar>
            <w:vAlign w:val="center"/>
          </w:tcPr>
          <w:p>
            <w:r>
              <w:t xml:space="preserve">Pipeline</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is_lead</w:t>
            </w:r>
          </w:p>
        </w:tc>
        <w:tc>
          <w:tcPr>
            <w:tcW w:type="dxa" w:w="1150"/>
            <w:tcMar>
              <w:top w:type="dxa" w:w="70"/>
              <w:left w:type="dxa" w:w="90"/>
              <w:bottom w:type="dxa" w:w="70"/>
              <w:right w:type="dxa" w:w="90"/>
            </w:tcMar>
            <w:vAlign w:val="center"/>
          </w:tcPr>
          <w:p>
            <w:r>
              <w:t xml:space="preserve">Boolean</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rPr>
                <w:rFonts w:ascii="Consolas" w:cs="Consolas" w:eastAsia="Consolas" w:hAnsi="Consolas"/>
                <w:color w:val="AD3B5A"/>
                <w:sz w:val="19"/>
                <w:szCs w:val="19"/>
              </w:rPr>
              <w:t xml:space="preserve">false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Flag set </w:t>
            </w:r>
            <w:r>
              <w:rPr>
                <w:rFonts w:ascii="Consolas" w:cs="Consolas" w:eastAsia="Consolas" w:hAnsi="Consolas"/>
                <w:color w:val="AD3B5A"/>
                <w:sz w:val="19"/>
                <w:szCs w:val="19"/>
              </w:rPr>
              <w:t xml:space="preserve">true</w:t>
            </w:r>
            <w:r>
              <w:t xml:space="preserve"> when HR shows positive hiring interest / JD received</w:t>
            </w:r>
          </w:p>
        </w:tc>
      </w:tr>
      <w:tr>
        <w:trPr>
          <w:cantSplit/>
        </w:trPr>
        <w:tc>
          <w:tcPr>
            <w:tcW w:type="dxa" w:w="700"/>
            <w:shd w:fill="F2F2F2" w:color="auto" w:val="clear"/>
            <w:tcMar>
              <w:top w:type="dxa" w:w="70"/>
              <w:left w:type="dxa" w:w="90"/>
              <w:bottom w:type="dxa" w:w="70"/>
              <w:right w:type="dxa" w:w="90"/>
            </w:tcMar>
            <w:vAlign w:val="center"/>
          </w:tcPr>
          <w:p>
            <w:r>
              <w:t xml:space="preserve">Control</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is_skipped</w:t>
            </w:r>
          </w:p>
        </w:tc>
        <w:tc>
          <w:tcPr>
            <w:tcW w:type="dxa" w:w="1150"/>
            <w:shd w:fill="F2F2F2" w:color="auto" w:val="clear"/>
            <w:tcMar>
              <w:top w:type="dxa" w:w="70"/>
              <w:left w:type="dxa" w:w="90"/>
              <w:bottom w:type="dxa" w:w="70"/>
              <w:right w:type="dxa" w:w="90"/>
            </w:tcMar>
            <w:vAlign w:val="center"/>
          </w:tcPr>
          <w:p>
            <w:r>
              <w:t xml:space="preserve">Boolean</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false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Skip button action (Hides row from active view without deleting from master DB)</w:t>
            </w:r>
          </w:p>
        </w:tc>
      </w:tr>
      <w:tr>
        <w:trPr>
          <w:cantSplit/>
        </w:trPr>
        <w:tc>
          <w:tcPr>
            <w:tcW w:type="dxa" w:w="700"/>
            <w:tcMar>
              <w:top w:type="dxa" w:w="70"/>
              <w:left w:type="dxa" w:w="90"/>
              <w:bottom w:type="dxa" w:w="70"/>
              <w:right w:type="dxa" w:w="90"/>
            </w:tcMar>
            <w:vAlign w:val="center"/>
          </w:tcPr>
          <w:p>
            <w:r>
              <w:t xml:space="preserve">Lock Info</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is_submitted</w:t>
            </w:r>
          </w:p>
        </w:tc>
        <w:tc>
          <w:tcPr>
            <w:tcW w:type="dxa" w:w="1150"/>
            <w:tcMar>
              <w:top w:type="dxa" w:w="70"/>
              <w:left w:type="dxa" w:w="90"/>
              <w:bottom w:type="dxa" w:w="70"/>
              <w:right w:type="dxa" w:w="90"/>
            </w:tcMar>
            <w:vAlign w:val="center"/>
          </w:tcPr>
          <w:p>
            <w:r>
              <w:t xml:space="preserve">Boolean</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rPr>
                <w:rFonts w:ascii="Consolas" w:cs="Consolas" w:eastAsia="Consolas" w:hAnsi="Consolas"/>
                <w:color w:val="AD3B5A"/>
                <w:sz w:val="19"/>
                <w:szCs w:val="19"/>
              </w:rPr>
              <w:t xml:space="preserve">false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Optional 6:00 PM manual completion flag (</w:t>
            </w:r>
            <w:r>
              <w:rPr>
                <w:rFonts w:ascii="Consolas" w:cs="Consolas" w:eastAsia="Consolas" w:hAnsi="Consolas"/>
                <w:color w:val="AD3B5A"/>
                <w:sz w:val="19"/>
                <w:szCs w:val="19"/>
              </w:rPr>
              <w:t xml:space="preserve">Save Progress</w:t>
            </w:r>
            <w:r>
              <w:t xml:space="preserve"> / </w:t>
            </w:r>
            <w:r>
              <w:rPr>
                <w:rFonts w:ascii="Consolas" w:cs="Consolas" w:eastAsia="Consolas" w:hAnsi="Consolas"/>
                <w:color w:val="AD3B5A"/>
                <w:sz w:val="19"/>
                <w:szCs w:val="19"/>
              </w:rPr>
              <w:t xml:space="preserve">Submit Day</w:t>
            </w:r>
            <w:r>
              <w:t xml:space="preserve">)</w:t>
            </w:r>
          </w:p>
        </w:tc>
      </w:tr>
      <w:tr>
        <w:trPr>
          <w:cantSplit/>
        </w:trPr>
        <w:tc>
          <w:tcPr>
            <w:tcW w:type="dxa" w:w="700"/>
            <w:shd w:fill="F2F2F2" w:color="auto" w:val="clear"/>
            <w:tcMar>
              <w:top w:type="dxa" w:w="70"/>
              <w:left w:type="dxa" w:w="90"/>
              <w:bottom w:type="dxa" w:w="70"/>
              <w:right w:type="dxa" w:w="90"/>
            </w:tcMar>
            <w:vAlign w:val="center"/>
          </w:tcPr>
          <w:p>
            <w:r>
              <w:t xml:space="preserve">Lock Info</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is_finalized</w:t>
            </w:r>
          </w:p>
        </w:tc>
        <w:tc>
          <w:tcPr>
            <w:tcW w:type="dxa" w:w="1150"/>
            <w:shd w:fill="F2F2F2" w:color="auto" w:val="clear"/>
            <w:tcMar>
              <w:top w:type="dxa" w:w="70"/>
              <w:left w:type="dxa" w:w="90"/>
              <w:bottom w:type="dxa" w:w="70"/>
              <w:right w:type="dxa" w:w="90"/>
            </w:tcMar>
            <w:vAlign w:val="center"/>
          </w:tcPr>
          <w:p>
            <w:r>
              <w:t xml:space="preserve">Boolean</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false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Set </w:t>
            </w:r>
            <w:r>
              <w:rPr>
                <w:rFonts w:ascii="Consolas" w:cs="Consolas" w:eastAsia="Consolas" w:hAnsi="Consolas"/>
                <w:color w:val="AD3B5A"/>
                <w:sz w:val="19"/>
                <w:szCs w:val="19"/>
              </w:rPr>
              <w:t xml:space="preserve">true</w:t>
            </w:r>
            <w:r>
              <w:t xml:space="preserve"> at 11:59:59 PM to lock record into Read-Only history</w:t>
            </w:r>
          </w:p>
        </w:tc>
      </w:tr>
      <w:tr>
        <w:trPr>
          <w:cantSplit/>
        </w:trPr>
        <w:tc>
          <w:tcPr>
            <w:tcW w:type="dxa" w:w="700"/>
            <w:tcMar>
              <w:top w:type="dxa" w:w="70"/>
              <w:left w:type="dxa" w:w="90"/>
              <w:bottom w:type="dxa" w:w="70"/>
              <w:right w:type="dxa" w:w="90"/>
            </w:tcMar>
            <w:vAlign w:val="center"/>
          </w:tcPr>
          <w:p>
            <w:r>
              <w:t xml:space="preserve">Metadata</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created_at</w:t>
            </w:r>
          </w:p>
        </w:tc>
        <w:tc>
          <w:tcPr>
            <w:tcW w:type="dxa" w:w="1150"/>
            <w:tcMar>
              <w:top w:type="dxa" w:w="70"/>
              <w:left w:type="dxa" w:w="90"/>
              <w:bottom w:type="dxa" w:w="70"/>
              <w:right w:type="dxa" w:w="90"/>
            </w:tcMar>
            <w:vAlign w:val="center"/>
          </w:tcPr>
          <w:p>
            <w:r>
              <w:t xml:space="preserve">Date</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Auto</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Creation timestamp</w:t>
            </w:r>
          </w:p>
        </w:tc>
      </w:tr>
      <w:tr>
        <w:trPr>
          <w:cantSplit/>
        </w:trPr>
        <w:tc>
          <w:tcPr>
            <w:tcW w:type="dxa" w:w="700"/>
            <w:shd w:fill="F2F2F2" w:color="auto" w:val="clear"/>
            <w:tcMar>
              <w:top w:type="dxa" w:w="70"/>
              <w:left w:type="dxa" w:w="90"/>
              <w:bottom w:type="dxa" w:w="70"/>
              <w:right w:type="dxa" w:w="90"/>
            </w:tcMar>
            <w:vAlign w:val="center"/>
          </w:tcPr>
          <w:p>
            <w:r>
              <w:t xml:space="preserve">Metadata</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updated_at</w:t>
            </w:r>
          </w:p>
        </w:tc>
        <w:tc>
          <w:tcPr>
            <w:tcW w:type="dxa" w:w="1150"/>
            <w:shd w:fill="F2F2F2" w:color="auto" w:val="clear"/>
            <w:tcMar>
              <w:top w:type="dxa" w:w="70"/>
              <w:left w:type="dxa" w:w="90"/>
              <w:bottom w:type="dxa" w:w="70"/>
              <w:right w:type="dxa" w:w="90"/>
            </w:tcMar>
            <w:vAlign w:val="center"/>
          </w:tcPr>
          <w:p>
            <w:r>
              <w:t xml:space="preserve">Date</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Auto</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Automatic save timestamp (zero manual typing)</w:t>
            </w:r>
          </w:p>
        </w:tc>
      </w:tr>
    </w:tbl>
    <w:p>
      <w:r>
        <w:t xml:space="preserve"/>
      </w:r>
    </w:p>
    <w:p>
      <w:r>
        <w:t xml:space="preserve"/>
      </w:r>
    </w:p>
    <w:p>
      <w:pPr>
        <w:spacing w:after="90" w:before="160"/>
      </w:pPr>
      <w:r>
        <w:rPr>
          <w:b/>
          <w:bCs/>
          <w:color w:val="3D3D3D"/>
          <w:sz w:val="22"/>
          <w:szCs w:val="22"/>
        </w:rPr>
        <w:t xml:space="preserve">3. Collection Relationships</w:t>
      </w:r>
    </w:p>
    <w:p>
      <w:pPr>
        <w:pStyle w:val="ListParagraph"/>
        <w:numPr>
          <w:ilvl w:val="0"/>
          <w:numId w:val="1"/>
        </w:numPr>
        <w:spacing w:after="60"/>
      </w:pPr>
      <w:r>
        <w:rPr>
          <w:b/>
          <w:bCs/>
        </w:rPr>
        <w:t xml:space="preserve">Parent Relationships:</w:t>
      </w:r>
    </w:p>
    <w:p>
      <w:pPr>
        <w:pStyle w:val="ListParagraph"/>
        <w:numPr>
          <w:ilvl w:val="0"/>
          <w:numId w:val="1"/>
        </w:numPr>
        <w:spacing w:after="60"/>
      </w:pPr>
      <w:r>
        <w:rPr>
          <w:b/>
          <w:bCs/>
        </w:rPr>
        <w:t xml:space="preserve">Child Collections Depending on </w:t>
      </w:r>
      <w:r>
        <w:rPr>
          <w:rFonts w:ascii="Consolas" w:cs="Consolas" w:eastAsia="Consolas" w:hAnsi="Consolas"/>
          <w:b/>
          <w:bCs/>
          <w:color w:val="AD3B5A"/>
          <w:sz w:val="19"/>
          <w:szCs w:val="19"/>
        </w:rPr>
        <w:t xml:space="preserve">daily_tracker</w:t>
      </w:r>
      <w:r>
        <w:rPr>
          <w:b/>
          <w:bCs/>
        </w:rPr>
        <w:t xml:space="preserve">:</w:t>
      </w:r>
    </w:p>
    <w:p>
      <w:r>
        <w:t xml:space="preserve"/>
      </w:r>
    </w:p>
    <w:p>
      <w:pPr>
        <w:spacing w:after="90" w:before="160"/>
      </w:pPr>
      <w:r>
        <w:rPr>
          <w:b/>
          <w:bCs/>
          <w:color w:val="3D3D3D"/>
          <w:sz w:val="22"/>
          <w:szCs w:val="22"/>
        </w:rPr>
        <w:t xml:space="preserve">4. REST API Contracts</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rPr>
          <w:cantSplit/>
          <w:tblHeader/>
        </w:trPr>
        <w:tc>
          <w:tcPr>
            <w:tcW w:type="dxa" w:w="700"/>
            <w:shd w:fill="1F3864" w:color="auto" w:val="clear"/>
            <w:tcMar>
              <w:top w:type="dxa" w:w="80"/>
              <w:left w:type="dxa" w:w="100"/>
              <w:bottom w:type="dxa" w:w="80"/>
              <w:right w:type="dxa" w:w="100"/>
            </w:tcMar>
            <w:vAlign w:val="center"/>
          </w:tcPr>
          <w:p>
            <w:r>
              <w:rPr>
                <w:b/>
                <w:bCs/>
                <w:color w:val="FFFFFF"/>
                <w:sz w:val="19"/>
                <w:szCs w:val="19"/>
              </w:rPr>
              <w:t xml:space="preserve">Method</w:t>
            </w:r>
          </w:p>
        </w:tc>
        <w:tc>
          <w:tcPr>
            <w:tcW w:type="dxa" w:w="1750"/>
            <w:shd w:fill="1F3864" w:color="auto" w:val="clear"/>
            <w:tcMar>
              <w:top w:type="dxa" w:w="80"/>
              <w:left w:type="dxa" w:w="100"/>
              <w:bottom w:type="dxa" w:w="80"/>
              <w:right w:type="dxa" w:w="100"/>
            </w:tcMar>
            <w:vAlign w:val="center"/>
          </w:tcPr>
          <w:p>
            <w:r>
              <w:rPr>
                <w:b/>
                <w:bCs/>
                <w:color w:val="FFFFFF"/>
                <w:sz w:val="19"/>
                <w:szCs w:val="19"/>
              </w:rPr>
              <w:t xml:space="preserve">Endpoint Route</w:t>
            </w:r>
          </w:p>
        </w:tc>
        <w:tc>
          <w:tcPr>
            <w:tcW w:type="dxa" w:w="1300"/>
            <w:shd w:fill="1F3864" w:color="auto" w:val="clear"/>
            <w:tcMar>
              <w:top w:type="dxa" w:w="80"/>
              <w:left w:type="dxa" w:w="100"/>
              <w:bottom w:type="dxa" w:w="80"/>
              <w:right w:type="dxa" w:w="100"/>
            </w:tcMar>
            <w:vAlign w:val="center"/>
          </w:tcPr>
          <w:p>
            <w:r>
              <w:rPr>
                <w:b/>
                <w:bCs/>
                <w:color w:val="FFFFFF"/>
                <w:sz w:val="19"/>
                <w:szCs w:val="19"/>
              </w:rPr>
              <w:t xml:space="preserve">Access Guard</w:t>
            </w:r>
          </w:p>
        </w:tc>
        <w:tc>
          <w:tcPr>
            <w:tcW w:type="dxa" w:w="1750"/>
            <w:shd w:fill="1F3864" w:color="auto" w:val="clear"/>
            <w:tcMar>
              <w:top w:type="dxa" w:w="80"/>
              <w:left w:type="dxa" w:w="100"/>
              <w:bottom w:type="dxa" w:w="80"/>
              <w:right w:type="dxa" w:w="100"/>
            </w:tcMar>
            <w:vAlign w:val="center"/>
          </w:tcPr>
          <w:p>
            <w:r>
              <w:rPr>
                <w:b/>
                <w:bCs/>
                <w:color w:val="FFFFFF"/>
                <w:sz w:val="19"/>
                <w:szCs w:val="19"/>
              </w:rPr>
              <w:t xml:space="preserve">Description</w:t>
            </w:r>
          </w:p>
        </w:tc>
        <w:tc>
          <w:tcPr>
            <w:tcW w:type="dxa" w:w="2123"/>
            <w:shd w:fill="1F3864" w:color="auto" w:val="clear"/>
            <w:tcMar>
              <w:top w:type="dxa" w:w="80"/>
              <w:left w:type="dxa" w:w="100"/>
              <w:bottom w:type="dxa" w:w="80"/>
              <w:right w:type="dxa" w:w="100"/>
            </w:tcMar>
            <w:vAlign w:val="center"/>
          </w:tcPr>
          <w:p>
            <w:r>
              <w:rPr>
                <w:b/>
                <w:bCs/>
                <w:color w:val="FFFFFF"/>
                <w:sz w:val="19"/>
                <w:szCs w:val="19"/>
              </w:rPr>
              <w:t xml:space="preserve">Example Request JSON</w:t>
            </w:r>
          </w:p>
        </w:tc>
        <w:tc>
          <w:tcPr>
            <w:tcW w:type="dxa" w:w="2123"/>
            <w:shd w:fill="1F3864" w:color="auto" w:val="clear"/>
            <w:tcMar>
              <w:top w:type="dxa" w:w="80"/>
              <w:left w:type="dxa" w:w="100"/>
              <w:bottom w:type="dxa" w:w="80"/>
              <w:right w:type="dxa" w:w="100"/>
            </w:tcMar>
            <w:vAlign w:val="center"/>
          </w:tcPr>
          <w:p>
            <w:r>
              <w:rPr>
                <w:b/>
                <w:bCs/>
                <w:color w:val="FFFFFF"/>
                <w:sz w:val="19"/>
                <w:szCs w:val="19"/>
              </w:rPr>
              <w:t xml:space="preserve">Example Response JSON</w:t>
            </w:r>
          </w:p>
        </w:tc>
      </w:tr>
      <w:tr>
        <w:trPr>
          <w:cantSplit/>
        </w:trPr>
        <w:tc>
          <w:tcPr>
            <w:tcW w:type="dxa" w:w="700"/>
            <w:tcMar>
              <w:top w:type="dxa" w:w="70"/>
              <w:left w:type="dxa" w:w="90"/>
              <w:bottom w:type="dxa" w:w="70"/>
              <w:right w:type="dxa" w:w="90"/>
            </w:tcMar>
            <w:vAlign w:val="center"/>
          </w:tcPr>
          <w:p>
            <w:r>
              <w:rPr>
                <w:rFonts w:ascii="Consolas" w:cs="Consolas" w:eastAsia="Consolas" w:hAnsi="Consolas"/>
                <w:color w:val="AD3B5A"/>
                <w:sz w:val="19"/>
                <w:szCs w:val="19"/>
              </w:rPr>
              <w:t xml:space="preserve">GET</w:t>
            </w:r>
          </w:p>
        </w:tc>
        <w:tc>
          <w:tcPr>
            <w:tcW w:type="dxa" w:w="1750"/>
            <w:tcMar>
              <w:top w:type="dxa" w:w="70"/>
              <w:left w:type="dxa" w:w="90"/>
              <w:bottom w:type="dxa" w:w="70"/>
              <w:right w:type="dxa" w:w="90"/>
            </w:tcMar>
            <w:vAlign w:val="center"/>
          </w:tcPr>
          <w:p>
            <w:r>
              <w:rPr>
                <w:rFonts w:ascii="Consolas" w:cs="Consolas" w:eastAsia="Consolas" w:hAnsi="Consolas"/>
                <w:color w:val="AD3B5A"/>
                <w:sz w:val="19"/>
                <w:szCs w:val="19"/>
              </w:rPr>
              <w:t xml:space="preserve">/api/v1/daily-tracker</w:t>
            </w:r>
          </w:p>
        </w:tc>
        <w:tc>
          <w:tcPr>
            <w:tcW w:type="dxa" w:w="1300"/>
            <w:tcMar>
              <w:top w:type="dxa" w:w="70"/>
              <w:left w:type="dxa" w:w="90"/>
              <w:bottom w:type="dxa" w:w="70"/>
              <w:right w:type="dxa" w:w="90"/>
            </w:tcMar>
            <w:vAlign w:val="center"/>
          </w:tcPr>
          <w:p>
            <w:r>
              <w:t xml:space="preserve">JWT Auth</w:t>
            </w:r>
          </w:p>
        </w:tc>
        <w:tc>
          <w:tcPr>
            <w:tcW w:type="dxa" w:w="1750"/>
            <w:tcMar>
              <w:top w:type="dxa" w:w="70"/>
              <w:left w:type="dxa" w:w="90"/>
              <w:bottom w:type="dxa" w:w="70"/>
              <w:right w:type="dxa" w:w="90"/>
            </w:tcMar>
            <w:vAlign w:val="center"/>
          </w:tcPr>
          <w:p>
            <w:r>
              <w:t xml:space="preserve">Fetches daily call sheet (</w:t>
            </w:r>
            <w:r>
              <w:rPr>
                <w:rFonts w:ascii="Consolas" w:cs="Consolas" w:eastAsia="Consolas" w:hAnsi="Consolas"/>
                <w:color w:val="AD3B5A"/>
                <w:sz w:val="19"/>
                <w:szCs w:val="19"/>
              </w:rPr>
              <w:t xml:space="preserve">?date=2026-08-02&amp;college_id=id</w:t>
            </w:r>
            <w:r>
              <w:t xml:space="preserve">)</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GET /api/v1/daily-tracker?college_id=c1</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{"success":true,"data":[...],"meta":{...}}</w:t>
            </w:r>
          </w:p>
        </w:tc>
      </w:tr>
      <w:tr>
        <w:trPr>
          <w:cantSplit/>
        </w:trPr>
        <w:tc>
          <w:tcPr>
            <w:tcW w:type="dxa" w:w="7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POST</w:t>
            </w:r>
          </w:p>
        </w:tc>
        <w:tc>
          <w:tcPr>
            <w:tcW w:type="dxa" w:w="17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/api/v1/daily-tracker</w:t>
            </w:r>
          </w:p>
        </w:tc>
        <w:tc>
          <w:tcPr>
            <w:tcW w:type="dxa" w:w="1300"/>
            <w:shd w:fill="F2F2F2" w:color="auto" w:val="clear"/>
            <w:tcMar>
              <w:top w:type="dxa" w:w="70"/>
              <w:left w:type="dxa" w:w="90"/>
              <w:bottom w:type="dxa" w:w="70"/>
              <w:right w:type="dxa" w:w="90"/>
            </w:tcMar>
            <w:vAlign w:val="center"/>
          </w:tcPr>
          <w:p>
            <w:r>
              <w:t xml:space="preserve">Coordinator</w:t>
            </w:r>
          </w:p>
        </w:tc>
        <w:tc>
          <w:tcPr>
            <w:tcW w:type="dxa" w:w="1750"/>
            <w:shd w:fill="F2F2F2" w:color="auto" w:val="clear"/>
            <w:tcMar>
              <w:top w:type="dxa" w:w="70"/>
              <w:left w:type="dxa" w:w="90"/>
              <w:bottom w:type="dxa" w:w="70"/>
              <w:right w:type="dxa" w:w="90"/>
            </w:tcMar>
            <w:vAlign w:val="center"/>
          </w:tcPr>
          <w:p>
            <w:r>
              <w:t xml:space="preserve">Saves/Auto-saves a call log entry (Evolving daily row)</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{"college_id":"c1","company_id":"m1","call_status":"INVITE_MAIL","call_start_time":"10:35:25 AM","remarks":"Requested invite letter"}</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{"success":true,"statusCode":200,"data":{...}}</w:t>
            </w:r>
          </w:p>
        </w:tc>
      </w:tr>
      <w:tr>
        <w:trPr>
          <w:cantSplit/>
        </w:trPr>
        <w:tc>
          <w:tcPr>
            <w:tcW w:type="dxa" w:w="700"/>
            <w:tcMar>
              <w:top w:type="dxa" w:w="70"/>
              <w:left w:type="dxa" w:w="90"/>
              <w:bottom w:type="dxa" w:w="70"/>
              <w:right w:type="dxa" w:w="90"/>
            </w:tcMar>
            <w:vAlign w:val="center"/>
          </w:tcPr>
          <w:p>
            <w:r>
              <w:rPr>
                <w:rFonts w:ascii="Consolas" w:cs="Consolas" w:eastAsia="Consolas" w:hAnsi="Consolas"/>
                <w:color w:val="AD3B5A"/>
                <w:sz w:val="19"/>
                <w:szCs w:val="19"/>
              </w:rPr>
              <w:t xml:space="preserve">PATCH</w:t>
            </w:r>
          </w:p>
        </w:tc>
        <w:tc>
          <w:tcPr>
            <w:tcW w:type="dxa" w:w="1750"/>
            <w:tcMar>
              <w:top w:type="dxa" w:w="70"/>
              <w:left w:type="dxa" w:w="90"/>
              <w:bottom w:type="dxa" w:w="70"/>
              <w:right w:type="dxa" w:w="90"/>
            </w:tcMar>
            <w:vAlign w:val="center"/>
          </w:tcPr>
          <w:p>
            <w:r>
              <w:rPr>
                <w:rFonts w:ascii="Consolas" w:cs="Consolas" w:eastAsia="Consolas" w:hAnsi="Consolas"/>
                <w:color w:val="AD3B5A"/>
                <w:sz w:val="19"/>
                <w:szCs w:val="19"/>
              </w:rPr>
              <w:t xml:space="preserve">/api/v1/daily-tracker/:id/skip</w:t>
            </w:r>
          </w:p>
        </w:tc>
        <w:tc>
          <w:tcPr>
            <w:tcW w:type="dxa" w:w="1300"/>
            <w:tcMar>
              <w:top w:type="dxa" w:w="70"/>
              <w:left w:type="dxa" w:w="90"/>
              <w:bottom w:type="dxa" w:w="70"/>
              <w:right w:type="dxa" w:w="90"/>
            </w:tcMar>
            <w:vAlign w:val="center"/>
          </w:tcPr>
          <w:p>
            <w:r>
              <w:t xml:space="preserve">Coordinator</w:t>
            </w:r>
          </w:p>
        </w:tc>
        <w:tc>
          <w:tcPr>
            <w:tcW w:type="dxa" w:w="1750"/>
            <w:tcMar>
              <w:top w:type="dxa" w:w="70"/>
              <w:left w:type="dxa" w:w="90"/>
              <w:bottom w:type="dxa" w:w="70"/>
              <w:right w:type="dxa" w:w="90"/>
            </w:tcMar>
            <w:vAlign w:val="center"/>
          </w:tcPr>
          <w:p>
            <w:r>
              <w:t xml:space="preserve">Toggles skip flag (</w:t>
            </w:r>
            <w:r>
              <w:rPr>
                <w:rFonts w:ascii="Consolas" w:cs="Consolas" w:eastAsia="Consolas" w:hAnsi="Consolas"/>
                <w:color w:val="AD3B5A"/>
                <w:sz w:val="19"/>
                <w:szCs w:val="19"/>
              </w:rPr>
              <w:t xml:space="preserve">is_skipped: true</w:t>
            </w:r>
            <w:r>
              <w:t xml:space="preserve">)</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{"is_skipped":true}</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{"success":true,"message":"Contact skipped for today"}</w:t>
            </w:r>
          </w:p>
        </w:tc>
      </w:tr>
      <w:tr>
        <w:trPr>
          <w:cantSplit/>
        </w:trPr>
        <w:tc>
          <w:tcPr>
            <w:tcW w:type="dxa" w:w="7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DELETE</w:t>
            </w:r>
          </w:p>
        </w:tc>
        <w:tc>
          <w:tcPr>
            <w:tcW w:type="dxa" w:w="17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/api/v1/daily-tracker/:id</w:t>
            </w:r>
          </w:p>
        </w:tc>
        <w:tc>
          <w:tcPr>
            <w:tcW w:type="dxa" w:w="1300"/>
            <w:shd w:fill="F2F2F2" w:color="auto" w:val="clear"/>
            <w:tcMar>
              <w:top w:type="dxa" w:w="70"/>
              <w:left w:type="dxa" w:w="90"/>
              <w:bottom w:type="dxa" w:w="70"/>
              <w:right w:type="dxa" w:w="90"/>
            </w:tcMar>
            <w:vAlign w:val="center"/>
          </w:tcPr>
          <w:p>
            <w:r>
              <w:t xml:space="preserve">Coordinator</w:t>
            </w:r>
          </w:p>
        </w:tc>
        <w:tc>
          <w:tcPr>
            <w:tcW w:type="dxa" w:w="1750"/>
            <w:shd w:fill="F2F2F2" w:color="auto" w:val="clear"/>
            <w:tcMar>
              <w:top w:type="dxa" w:w="70"/>
              <w:left w:type="dxa" w:w="90"/>
              <w:bottom w:type="dxa" w:w="70"/>
              <w:right w:type="dxa" w:w="90"/>
            </w:tcMar>
            <w:vAlign w:val="center"/>
          </w:tcPr>
          <w:p>
            <w:r>
              <w:t xml:space="preserve">Removes a row from today's daily tracker list (does NOT touch </w:t>
            </w:r>
            <w:r>
              <w:rPr>
                <w:rFonts w:ascii="Consolas" w:cs="Consolas" w:eastAsia="Consolas" w:hAnsi="Consolas"/>
                <w:color w:val="AD3B5A"/>
                <w:sz w:val="19"/>
                <w:szCs w:val="19"/>
              </w:rPr>
              <w:t xml:space="preserve">company_metadata</w:t>
            </w:r>
            <w:r>
              <w:t xml:space="preserve">)</w:t>
            </w:r>
          </w:p>
        </w:tc>
        <w:tc>
          <w:tcPr>
            <w:tcW w:type="dxa" w:w="2123"/>
            <w:shd w:fill="F2F2F2" w:color="auto" w:val="clear"/>
            <w:tcMar>
              <w:top w:type="dxa" w:w="70"/>
              <w:left w:type="dxa" w:w="90"/>
              <w:bottom w:type="dxa" w:w="70"/>
              <w:right w:type="dxa" w:w="90"/>
            </w:tcMar>
            <w:vAlign w:val="center"/>
          </w:tcPr>
          <w:p>
            <w:r>
              <w:t xml:space="preserve">None</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{"success":true,"message":"Row deleted from today's daily tracker"}</w:t>
            </w:r>
          </w:p>
        </w:tc>
      </w:tr>
      <w:tr>
        <w:trPr>
          <w:cantSplit/>
        </w:trPr>
        <w:tc>
          <w:tcPr>
            <w:tcW w:type="dxa" w:w="700"/>
            <w:tcMar>
              <w:top w:type="dxa" w:w="70"/>
              <w:left w:type="dxa" w:w="90"/>
              <w:bottom w:type="dxa" w:w="70"/>
              <w:right w:type="dxa" w:w="90"/>
            </w:tcMar>
            <w:vAlign w:val="center"/>
          </w:tcPr>
          <w:p>
            <w:r>
              <w:rPr>
                <w:rFonts w:ascii="Consolas" w:cs="Consolas" w:eastAsia="Consolas" w:hAnsi="Consolas"/>
                <w:color w:val="AD3B5A"/>
                <w:sz w:val="19"/>
                <w:szCs w:val="19"/>
              </w:rPr>
              <w:t xml:space="preserve">POST</w:t>
            </w:r>
          </w:p>
        </w:tc>
        <w:tc>
          <w:tcPr>
            <w:tcW w:type="dxa" w:w="1750"/>
            <w:tcMar>
              <w:top w:type="dxa" w:w="70"/>
              <w:left w:type="dxa" w:w="90"/>
              <w:bottom w:type="dxa" w:w="70"/>
              <w:right w:type="dxa" w:w="90"/>
            </w:tcMar>
            <w:vAlign w:val="center"/>
          </w:tcPr>
          <w:p>
            <w:r>
              <w:rPr>
                <w:rFonts w:ascii="Consolas" w:cs="Consolas" w:eastAsia="Consolas" w:hAnsi="Consolas"/>
                <w:color w:val="AD3B5A"/>
                <w:sz w:val="19"/>
                <w:szCs w:val="19"/>
              </w:rPr>
              <w:t xml:space="preserve">/api/v1/daily-tracker/unlock</w:t>
            </w:r>
          </w:p>
        </w:tc>
        <w:tc>
          <w:tcPr>
            <w:tcW w:type="dxa" w:w="1300"/>
            <w:tcMar>
              <w:top w:type="dxa" w:w="70"/>
              <w:left w:type="dxa" w:w="90"/>
              <w:bottom w:type="dxa" w:w="70"/>
              <w:right w:type="dxa" w:w="90"/>
            </w:tcMar>
            <w:vAlign w:val="center"/>
          </w:tcPr>
          <w:p>
            <w:r>
              <w:t xml:space="preserve">Coordinator / TL / Admin</w:t>
            </w:r>
          </w:p>
        </w:tc>
        <w:tc>
          <w:tcPr>
            <w:tcW w:type="dxa" w:w="1750"/>
            <w:tcMar>
              <w:top w:type="dxa" w:w="70"/>
              <w:left w:type="dxa" w:w="90"/>
              <w:bottom w:type="dxa" w:w="70"/>
              <w:right w:type="dxa" w:w="90"/>
            </w:tcMar>
            <w:vAlign w:val="center"/>
          </w:tcPr>
          <w:p>
            <w:r>
              <w:t xml:space="preserve">Unlocks a finalized/submitted date sheet for editing</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{"college_id":"c1","date":"2026-08-02","reason":"Correcting wrong status"}</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{"success":true,"message":"Daily tracker unlocked for editing"}</w:t>
            </w:r>
          </w:p>
        </w:tc>
      </w:tr>
      <w:tr>
        <w:trPr>
          <w:cantSplit/>
        </w:trPr>
        <w:tc>
          <w:tcPr>
            <w:tcW w:type="dxa" w:w="7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POST</w:t>
            </w:r>
          </w:p>
        </w:tc>
        <w:tc>
          <w:tcPr>
            <w:tcW w:type="dxa" w:w="17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/api/v1/daily-tracker/submit</w:t>
            </w:r>
          </w:p>
        </w:tc>
        <w:tc>
          <w:tcPr>
            <w:tcW w:type="dxa" w:w="1300"/>
            <w:shd w:fill="F2F2F2" w:color="auto" w:val="clear"/>
            <w:tcMar>
              <w:top w:type="dxa" w:w="70"/>
              <w:left w:type="dxa" w:w="90"/>
              <w:bottom w:type="dxa" w:w="70"/>
              <w:right w:type="dxa" w:w="90"/>
            </w:tcMar>
            <w:vAlign w:val="center"/>
          </w:tcPr>
          <w:p>
            <w:r>
              <w:t xml:space="preserve">Coordinator</w:t>
            </w:r>
          </w:p>
        </w:tc>
        <w:tc>
          <w:tcPr>
            <w:tcW w:type="dxa" w:w="1750"/>
            <w:shd w:fill="F2F2F2" w:color="auto" w:val="clear"/>
            <w:tcMar>
              <w:top w:type="dxa" w:w="70"/>
              <w:left w:type="dxa" w:w="90"/>
              <w:bottom w:type="dxa" w:w="70"/>
              <w:right w:type="dxa" w:w="90"/>
            </w:tcMar>
            <w:vAlign w:val="center"/>
          </w:tcPr>
          <w:p>
            <w:r>
              <w:t xml:space="preserve">Manual submission (</w:t>
            </w:r>
            <w:r>
              <w:rPr>
                <w:rFonts w:ascii="Consolas" w:cs="Consolas" w:eastAsia="Consolas" w:hAnsi="Consolas"/>
                <w:color w:val="AD3B5A"/>
                <w:sz w:val="19"/>
                <w:szCs w:val="19"/>
              </w:rPr>
              <w:t xml:space="preserve">is_submitted: true</w:t>
            </w:r>
            <w:r>
              <w:t xml:space="preserve"> / </w:t>
            </w:r>
            <w:r>
              <w:rPr>
                <w:rFonts w:ascii="Consolas" w:cs="Consolas" w:eastAsia="Consolas" w:hAnsi="Consolas"/>
                <w:color w:val="AD3B5A"/>
                <w:sz w:val="19"/>
                <w:szCs w:val="19"/>
              </w:rPr>
              <w:t xml:space="preserve">Save Progress</w:t>
            </w:r>
            <w:r>
              <w:t xml:space="preserve">)</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{"college_id":"c1","date":"2026-08-02"}</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{"success":true,"message":"Tracker progress saved successfully"}</w:t>
            </w:r>
          </w:p>
        </w:tc>
      </w:tr>
    </w:tbl>
    <w:p>
      <w:r>
        <w:t xml:space="preserve"/>
      </w:r>
    </w:p>
    <w:p>
      <w:r>
        <w:t xml:space="preserve"/>
      </w:r>
    </w:p>
    <w:p>
      <w:pPr>
        <w:spacing w:after="90" w:before="160"/>
      </w:pPr>
      <w:r>
        <w:rPr>
          <w:b/>
          <w:bCs/>
          <w:color w:val="3D3D3D"/>
          <w:sz w:val="22"/>
          <w:szCs w:val="22"/>
        </w:rPr>
        <w:t xml:space="preserve">5. Engineering Notes</w:t>
      </w:r>
    </w:p>
    <w:p>
      <w:pPr>
        <w:pStyle w:val="ListParagraph"/>
        <w:numPr>
          <w:ilvl w:val="0"/>
          <w:numId w:val="1"/>
        </w:numPr>
        <w:spacing w:after="60"/>
      </w:pPr>
      <w:r>
        <w:rPr>
          <w:b/>
          <w:bCs/>
        </w:rPr>
        <w:t xml:space="preserve">Module 03 Specification Alignment:</w:t>
      </w:r>
      <w:r>
        <w:t xml:space="preserve"> 100% aligned with </w:t>
      </w:r>
      <w:r>
        <w:rPr>
          <w:rFonts w:ascii="Consolas" w:cs="Consolas" w:eastAsia="Consolas" w:hAnsi="Consolas"/>
          <w:color w:val="AD3B5A"/>
          <w:sz w:val="19"/>
          <w:szCs w:val="19"/>
        </w:rPr>
        <w:t xml:space="preserve">Module_03_Daily_Tracker_Specification_v1.0.md</w:t>
      </w:r>
      <w:r>
        <w:t xml:space="preserve">.</w:t>
      </w:r>
    </w:p>
    <w:p>
      <w:pPr>
        <w:pStyle w:val="ListParagraph"/>
        <w:numPr>
          <w:ilvl w:val="0"/>
          <w:numId w:val="1"/>
        </w:numPr>
        <w:spacing w:after="60"/>
      </w:pPr>
      <w:r>
        <w:rPr>
          <w:b/>
          <w:bCs/>
        </w:rPr>
        <w:t xml:space="preserve">Live Evolving CRM Document:</w:t>
      </w:r>
      <w:r>
        <w:t xml:space="preserve"> One document per assigned HR contact per working day (</w:t>
      </w:r>
      <w:r>
        <w:rPr>
          <w:rFonts w:ascii="Consolas" w:cs="Consolas" w:eastAsia="Consolas" w:hAnsi="Consolas"/>
          <w:color w:val="AD3B5A"/>
          <w:sz w:val="19"/>
          <w:szCs w:val="19"/>
        </w:rPr>
        <w:t xml:space="preserve">coordinator_id</w:t>
      </w:r>
      <w:r>
        <w:t xml:space="preserve"> + </w:t>
      </w:r>
      <w:r>
        <w:rPr>
          <w:rFonts w:ascii="Consolas" w:cs="Consolas" w:eastAsia="Consolas" w:hAnsi="Consolas"/>
          <w:color w:val="AD3B5A"/>
          <w:sz w:val="19"/>
          <w:szCs w:val="19"/>
        </w:rPr>
        <w:t xml:space="preserve">college_id</w:t>
      </w:r>
      <w:r>
        <w:t xml:space="preserve"> + </w:t>
      </w:r>
      <w:r>
        <w:rPr>
          <w:rFonts w:ascii="Consolas" w:cs="Consolas" w:eastAsia="Consolas" w:hAnsi="Consolas"/>
          <w:color w:val="AD3B5A"/>
          <w:sz w:val="19"/>
          <w:szCs w:val="19"/>
        </w:rPr>
        <w:t xml:space="preserve">company_id</w:t>
      </w:r>
      <w:r>
        <w:t xml:space="preserve"> + </w:t>
      </w:r>
      <w:r>
        <w:rPr>
          <w:rFonts w:ascii="Consolas" w:cs="Consolas" w:eastAsia="Consolas" w:hAnsi="Consolas"/>
          <w:color w:val="AD3B5A"/>
          <w:sz w:val="19"/>
          <w:szCs w:val="19"/>
        </w:rPr>
        <w:t xml:space="preserve">log_date</w:t>
      </w:r>
      <w:r>
        <w:t xml:space="preserve"> with </w:t>
      </w:r>
      <w:r>
        <w:rPr>
          <w:rFonts w:ascii="Consolas" w:cs="Consolas" w:eastAsia="Consolas" w:hAnsi="Consolas"/>
          <w:color w:val="AD3B5A"/>
          <w:sz w:val="19"/>
          <w:szCs w:val="19"/>
        </w:rPr>
        <w:t xml:space="preserve">unique: true</w:t>
      </w:r>
      <w:r>
        <w:t xml:space="preserve">).</w:t>
      </w:r>
    </w:p>
    <w:p>
      <w:pPr>
        <w:pStyle w:val="ListParagraph"/>
        <w:numPr>
          <w:ilvl w:val="0"/>
          <w:numId w:val="1"/>
        </w:numPr>
        <w:spacing w:after="60"/>
      </w:pPr>
      <w:r>
        <w:rPr>
          <w:b/>
          <w:bCs/>
        </w:rPr>
        <w:t xml:space="preserve">Read-Only Contact Picker ("Today's Work"):</w:t>
      </w:r>
      <w:r>
        <w:t xml:space="preserve"> Clicking </w:t>
      </w:r>
      <w:r>
        <w:rPr>
          <w:b/>
          <w:bCs/>
        </w:rPr>
        <w:t xml:space="preserve">Load Today's Contacts</w:t>
      </w:r>
      <w:r>
        <w:t xml:space="preserve"> opens a read-only picker from </w:t>
      </w:r>
      <w:r>
        <w:rPr>
          <w:rFonts w:ascii="Consolas" w:cs="Consolas" w:eastAsia="Consolas" w:hAnsi="Consolas"/>
          <w:color w:val="AD3B5A"/>
          <w:sz w:val="19"/>
          <w:szCs w:val="19"/>
        </w:rPr>
        <w:t xml:space="preserve">company_metadata</w:t>
      </w:r>
      <w:r>
        <w:t xml:space="preserve"> allowing coordinators to select 20–50 contacts into today's active call sheet.</w:t>
      </w:r>
    </w:p>
    <w:p>
      <w:pPr>
        <w:pStyle w:val="ListParagraph"/>
        <w:numPr>
          <w:ilvl w:val="0"/>
          <w:numId w:val="1"/>
        </w:numPr>
        <w:spacing w:after="60"/>
      </w:pPr>
      <w:r>
        <w:rPr>
          <w:b/>
          <w:bCs/>
        </w:rPr>
        <w:t xml:space="preserve">Search Priority Indexing:</w:t>
      </w:r>
      <w:r>
        <w:t xml:space="preserve"> Optimized compound and text indexes built in priority order: 1. </w:t>
      </w:r>
      <w:r>
        <w:rPr>
          <w:rFonts w:ascii="Consolas" w:cs="Consolas" w:eastAsia="Consolas" w:hAnsi="Consolas"/>
          <w:color w:val="AD3B5A"/>
          <w:sz w:val="19"/>
          <w:szCs w:val="19"/>
        </w:rPr>
        <w:t xml:space="preserve">company_name</w:t>
      </w:r>
      <w:r>
        <w:t xml:space="preserve"> (Primary Focus), 2. </w:t>
      </w:r>
      <w:r>
        <w:rPr>
          <w:rFonts w:ascii="Consolas" w:cs="Consolas" w:eastAsia="Consolas" w:hAnsi="Consolas"/>
          <w:color w:val="AD3B5A"/>
          <w:sz w:val="19"/>
          <w:szCs w:val="19"/>
        </w:rPr>
        <w:t xml:space="preserve">hr_name</w:t>
      </w:r>
      <w:r>
        <w:t xml:space="preserve">, 3. </w:t>
      </w:r>
      <w:r>
        <w:rPr>
          <w:rFonts w:ascii="Consolas" w:cs="Consolas" w:eastAsia="Consolas" w:hAnsi="Consolas"/>
          <w:color w:val="AD3B5A"/>
          <w:sz w:val="19"/>
          <w:szCs w:val="19"/>
        </w:rPr>
        <w:t xml:space="preserve">mobile_number</w:t>
      </w:r>
      <w:r>
        <w:t xml:space="preserve">, 4. </w:t>
      </w:r>
      <w:r>
        <w:rPr>
          <w:rFonts w:ascii="Consolas" w:cs="Consolas" w:eastAsia="Consolas" w:hAnsi="Consolas"/>
          <w:color w:val="AD3B5A"/>
          <w:sz w:val="19"/>
          <w:szCs w:val="19"/>
        </w:rPr>
        <w:t xml:space="preserve">email_id</w:t>
      </w:r>
      <w:r>
        <w:t xml:space="preserve">.</w:t>
      </w:r>
    </w:p>
    <w:p>
      <w:pPr>
        <w:pStyle w:val="ListParagraph"/>
        <w:numPr>
          <w:ilvl w:val="0"/>
          <w:numId w:val="1"/>
        </w:numPr>
        <w:spacing w:after="60"/>
      </w:pPr>
      <w:r>
        <w:rPr>
          <w:b/>
          <w:bCs/>
        </w:rPr>
        <w:t xml:space="preserve">Hybrid Time Tracking:</w:t>
      </w:r>
      <w:r>
        <w:t xml:space="preserve"> </w:t>
      </w:r>
      <w:r>
        <w:rPr>
          <w:rFonts w:ascii="Consolas" w:cs="Consolas" w:eastAsia="Consolas" w:hAnsi="Consolas"/>
          <w:color w:val="AD3B5A"/>
          <w:sz w:val="19"/>
          <w:szCs w:val="19"/>
        </w:rPr>
        <w:t xml:space="preserve">call_start_time</w:t>
      </w:r>
      <w:r>
        <w:t xml:space="preserve"> is entered manually (or via Spacebar / </w:t>
      </w:r>
      <w:r>
        <w:rPr>
          <w:rFonts w:ascii="Consolas" w:cs="Consolas" w:eastAsia="Consolas" w:hAnsi="Consolas"/>
          <w:color w:val="AD3B5A"/>
          <w:sz w:val="19"/>
          <w:szCs w:val="19"/>
        </w:rPr>
        <w:t xml:space="preserve"> Now</w:t>
      </w:r>
      <w:r>
        <w:t xml:space="preserve"> button); selecting a </w:t>
      </w:r>
      <w:r>
        <w:rPr>
          <w:rFonts w:ascii="Consolas" w:cs="Consolas" w:eastAsia="Consolas" w:hAnsi="Consolas"/>
          <w:color w:val="AD3B5A"/>
          <w:sz w:val="19"/>
          <w:szCs w:val="19"/>
        </w:rPr>
        <w:t xml:space="preserve">call_status</w:t>
      </w:r>
      <w:r>
        <w:t xml:space="preserve"> automatically captures </w:t>
      </w:r>
      <w:r>
        <w:rPr>
          <w:rFonts w:ascii="Consolas" w:cs="Consolas" w:eastAsia="Consolas" w:hAnsi="Consolas"/>
          <w:color w:val="AD3B5A"/>
          <w:sz w:val="19"/>
          <w:szCs w:val="19"/>
        </w:rPr>
        <w:t xml:space="preserve">call_end_time</w:t>
      </w:r>
      <w:r>
        <w:t xml:space="preserve"> and computes </w:t>
      </w:r>
      <w:r>
        <w:rPr>
          <w:rFonts w:ascii="Consolas" w:cs="Consolas" w:eastAsia="Consolas" w:hAnsi="Consolas"/>
          <w:color w:val="AD3B5A"/>
          <w:sz w:val="19"/>
          <w:szCs w:val="19"/>
        </w:rPr>
        <w:t xml:space="preserve">duration_seconds</w:t>
      </w:r>
      <w:r>
        <w:t xml:space="preserve"> (</w:t>
      </w:r>
      <w:r>
        <w:rPr>
          <w:rFonts w:ascii="Consolas" w:cs="Consolas" w:eastAsia="Consolas" w:hAnsi="Consolas"/>
          <w:color w:val="AD3B5A"/>
          <w:sz w:val="19"/>
          <w:szCs w:val="19"/>
        </w:rPr>
        <w:t xml:space="preserve">end_time</w:t>
      </w:r>
      <w:r>
        <w:t xml:space="preserve"> - </w:t>
      </w:r>
      <w:r>
        <w:rPr>
          <w:rFonts w:ascii="Consolas" w:cs="Consolas" w:eastAsia="Consolas" w:hAnsi="Consolas"/>
          <w:color w:val="AD3B5A"/>
          <w:sz w:val="19"/>
          <w:szCs w:val="19"/>
        </w:rPr>
        <w:t xml:space="preserve">start_time</w:t>
      </w:r>
      <w:r>
        <w:t xml:space="preserve">).</w:t>
      </w:r>
    </w:p>
    <w:p>
      <w:pPr>
        <w:pStyle w:val="ListParagraph"/>
        <w:numPr>
          <w:ilvl w:val="0"/>
          <w:numId w:val="1"/>
        </w:numPr>
        <w:spacing w:after="60"/>
      </w:pPr>
      <w:r>
        <w:rPr>
          <w:b/>
          <w:bCs/>
        </w:rPr>
        <w:t xml:space="preserve">Keyboard-First Shortcuts:</w:t>
      </w:r>
      <w:r>
        <w:t xml:space="preserve"> Spacebar (Insert Start Time), Tab (Next cell), Enter (Save &amp; move to next row's Start Time), Ctrl+S (Manual Save Progress).</w:t>
      </w:r>
    </w:p>
    <w:p>
      <w:pPr>
        <w:pStyle w:val="ListParagraph"/>
        <w:numPr>
          <w:ilvl w:val="0"/>
          <w:numId w:val="1"/>
        </w:numPr>
        <w:spacing w:after="60"/>
      </w:pPr>
      <w:r>
        <w:rPr>
          <w:b/>
          <w:bCs/>
        </w:rPr>
        <w:t xml:space="preserve">Daily Row Deletion (</w:t>
      </w:r>
      <w:r>
        <w:rPr>
          <w:rFonts w:ascii="Consolas" w:cs="Consolas" w:eastAsia="Consolas" w:hAnsi="Consolas"/>
          <w:b/>
          <w:bCs/>
          <w:color w:val="AD3B5A"/>
          <w:sz w:val="19"/>
          <w:szCs w:val="19"/>
        </w:rPr>
        <w:t xml:space="preserve">DELETE /api/v1/daily-tracker/:id</w:t>
      </w:r>
      <w:r>
        <w:rPr>
          <w:b/>
          <w:bCs/>
        </w:rPr>
        <w:t xml:space="preserve">):</w:t>
      </w:r>
      <w:r>
        <w:t xml:space="preserve"> Coordinators can delete an unnecessary row directly from their daily tracker list. The row is removed from today's sheet only—the master </w:t>
      </w:r>
      <w:r>
        <w:rPr>
          <w:rFonts w:ascii="Consolas" w:cs="Consolas" w:eastAsia="Consolas" w:hAnsi="Consolas"/>
          <w:color w:val="AD3B5A"/>
          <w:sz w:val="19"/>
          <w:szCs w:val="19"/>
        </w:rPr>
        <w:t xml:space="preserve">company_metadata</w:t>
      </w:r>
      <w:r>
        <w:t xml:space="preserve"> record remains 100% intact.</w:t>
      </w:r>
    </w:p>
    <w:p>
      <w:pPr>
        <w:pStyle w:val="ListParagraph"/>
        <w:numPr>
          <w:ilvl w:val="0"/>
          <w:numId w:val="1"/>
        </w:numPr>
        <w:spacing w:after="60"/>
      </w:pPr>
      <w:r>
        <w:rPr>
          <w:b/>
          <w:bCs/>
        </w:rPr>
        <w:t xml:space="preserve">Status Edit Audit Trail:</w:t>
      </w:r>
      <w:r>
        <w:t xml:space="preserve"> Correcting a status mistake (e.g. changing </w:t>
      </w:r>
      <w:r>
        <w:rPr>
          <w:rFonts w:ascii="Consolas" w:cs="Consolas" w:eastAsia="Consolas" w:hAnsi="Consolas"/>
          <w:color w:val="AD3B5A"/>
          <w:sz w:val="19"/>
          <w:szCs w:val="19"/>
        </w:rPr>
        <w:t xml:space="preserve">ALREADY_CONNECTED</w:t>
      </w:r>
      <w:r>
        <w:t xml:space="preserve"> to </w:t>
      </w:r>
      <w:r>
        <w:rPr>
          <w:rFonts w:ascii="Consolas" w:cs="Consolas" w:eastAsia="Consolas" w:hAnsi="Consolas"/>
          <w:color w:val="AD3B5A"/>
          <w:sz w:val="19"/>
          <w:szCs w:val="19"/>
        </w:rPr>
        <w:t xml:space="preserve">NOT_HIRING</w:t>
      </w:r>
      <w:r>
        <w:t xml:space="preserve">) automatically writes an immutable log entry to </w:t>
      </w:r>
      <w:r>
        <w:rPr>
          <w:rFonts w:ascii="Consolas" w:cs="Consolas" w:eastAsia="Consolas" w:hAnsi="Consolas"/>
          <w:color w:val="AD3B5A"/>
          <w:sz w:val="19"/>
          <w:szCs w:val="19"/>
        </w:rPr>
        <w:t xml:space="preserve">audit_logs</w:t>
      </w:r>
      <w:r>
        <w:t xml:space="preserve"> capturing old/new values, timestamp, and user ID.</w:t>
      </w:r>
    </w:p>
    <w:p>
      <w:pPr>
        <w:pStyle w:val="ListParagraph"/>
        <w:numPr>
          <w:ilvl w:val="0"/>
          <w:numId w:val="1"/>
        </w:numPr>
        <w:spacing w:after="60"/>
      </w:pPr>
      <w:r>
        <w:rPr>
          <w:b/>
          <w:bCs/>
        </w:rPr>
        <w:t xml:space="preserve">Unlock Sheet Action (Coordinators &amp; Management):</w:t>
      </w:r>
      <w:r>
        <w:t xml:space="preserve"> Coordinators, Team Leaders, Directors, and Admins can trigger the </w:t>
      </w:r>
      <w:r>
        <w:rPr>
          <w:b/>
          <w:bCs/>
        </w:rPr>
        <w:t xml:space="preserve">Unlock Day</w:t>
      </w:r>
      <w:r>
        <w:t xml:space="preserve"> action to re-open a submitted/finalized sheet for status corrections.</w:t>
      </w:r>
    </w:p>
    <w:p>
      <w:pPr>
        <w:pStyle w:val="ListParagraph"/>
        <w:numPr>
          <w:ilvl w:val="0"/>
          <w:numId w:val="1"/>
        </w:numPr>
        <w:spacing w:after="60"/>
      </w:pPr>
      <w:r>
        <w:rPr>
          <w:b/>
          <w:bCs/>
        </w:rPr>
        <w:t xml:space="preserve">Auto-Milestone Propagation:</w:t>
      </w:r>
      <w:r>
        <w:t xml:space="preserve"> </w:t>
      </w:r>
      <w:r>
        <w:rPr>
          <w:rFonts w:ascii="Consolas" w:cs="Consolas" w:eastAsia="Consolas" w:hAnsi="Consolas"/>
          <w:color w:val="AD3B5A"/>
          <w:sz w:val="19"/>
          <w:szCs w:val="19"/>
        </w:rPr>
        <w:t xml:space="preserve">INVITE_MAIL</w:t>
      </w:r>
      <w:r>
        <w:t xml:space="preserve">, </w:t>
      </w:r>
      <w:r>
        <w:rPr>
          <w:rFonts w:ascii="Consolas" w:cs="Consolas" w:eastAsia="Consolas" w:hAnsi="Consolas"/>
          <w:color w:val="AD3B5A"/>
          <w:sz w:val="19"/>
          <w:szCs w:val="19"/>
        </w:rPr>
        <w:t xml:space="preserve">DRIVE_SCHEDULED</w:t>
      </w:r>
      <w:r>
        <w:t xml:space="preserve">, and positive leads automatically project into </w:t>
      </w:r>
      <w:r>
        <w:rPr>
          <w:rFonts w:ascii="Consolas" w:cs="Consolas" w:eastAsia="Consolas" w:hAnsi="Consolas"/>
          <w:color w:val="AD3B5A"/>
          <w:sz w:val="19"/>
          <w:szCs w:val="19"/>
        </w:rPr>
        <w:t xml:space="preserve">daily_leads</w:t>
      </w:r>
      <w:r>
        <w:t xml:space="preserve"> and </w:t>
      </w:r>
      <w:r>
        <w:rPr>
          <w:rFonts w:ascii="Consolas" w:cs="Consolas" w:eastAsia="Consolas" w:hAnsi="Consolas"/>
          <w:color w:val="AD3B5A"/>
          <w:sz w:val="19"/>
          <w:szCs w:val="19"/>
        </w:rPr>
        <w:t xml:space="preserve">weekly_tracker</w:t>
      </w:r>
      <w:r>
        <w:t xml:space="preserve">.</w:t>
      </w:r>
    </w:p>
    <w:p>
      <w:pPr>
        <w:pStyle w:val="ListParagraph"/>
        <w:numPr>
          <w:ilvl w:val="0"/>
          <w:numId w:val="1"/>
        </w:numPr>
        <w:spacing w:after="60"/>
      </w:pPr>
      <w:r>
        <w:rPr>
          <w:b/>
          <w:bCs/>
        </w:rPr>
        <w:t xml:space="preserve">Notion-Style Auto-Save &amp; Midnight Lock:</w:t>
      </w:r>
      <w:r>
        <w:t xml:space="preserve"> Live status indicator (</w:t>
      </w:r>
      <w:r>
        <w:rPr>
          <w:rFonts w:ascii="Consolas" w:cs="Consolas" w:eastAsia="Consolas" w:hAnsi="Consolas"/>
          <w:color w:val="AD3B5A"/>
          <w:sz w:val="19"/>
          <w:szCs w:val="19"/>
        </w:rPr>
        <w:t xml:space="preserve">● All changes saved</w:t>
      </w:r>
      <w:r>
        <w:t xml:space="preserve">). 11:59:59 PM cron job auto-finalizes sheets (</w:t>
      </w:r>
      <w:r>
        <w:rPr>
          <w:rFonts w:ascii="Consolas" w:cs="Consolas" w:eastAsia="Consolas" w:hAnsi="Consolas"/>
          <w:color w:val="AD3B5A"/>
          <w:sz w:val="19"/>
          <w:szCs w:val="19"/>
        </w:rPr>
        <w:t xml:space="preserve">is_finalized = true</w:t>
      </w:r>
      <w:r>
        <w:t xml:space="preserve">). Past finalized dates can be unlocked via the Unlock API.</w:t>
      </w:r>
    </w:p>
    <w:p>
      <w:r>
        <w:t xml:space="preserve"/>
      </w:r>
    </w:p>
    <w:p>
      <w:pPr>
        <w:pStyle w:val="Heading2"/>
      </w:pPr>
      <w:r>
        <w:t xml:space="preserve">5.2.6 weekly_tracker (Placement Drive Pipeline)</w:t>
      </w:r>
    </w:p>
    <w:p>
      <w:pPr>
        <w:spacing w:after="90" w:before="160"/>
      </w:pPr>
      <w:r>
        <w:rPr>
          <w:b/>
          <w:bCs/>
          <w:color w:val="3D3D3D"/>
          <w:sz w:val="22"/>
          <w:szCs w:val="22"/>
        </w:rPr>
        <w:t xml:space="preserve">1. Collection Overview</w:t>
      </w:r>
    </w:p>
    <w:p>
      <w:pPr>
        <w:pStyle w:val="ListParagraph"/>
        <w:numPr>
          <w:ilvl w:val="0"/>
          <w:numId w:val="1"/>
        </w:numPr>
        <w:spacing w:after="60"/>
      </w:pPr>
      <w:r>
        <w:rPr>
          <w:b/>
          <w:bCs/>
        </w:rPr>
        <w:t xml:space="preserve">Collection Name:</w:t>
      </w:r>
      <w:r>
        <w:t xml:space="preserve"> </w:t>
      </w:r>
      <w:r>
        <w:rPr>
          <w:rFonts w:ascii="Consolas" w:cs="Consolas" w:eastAsia="Consolas" w:hAnsi="Consolas"/>
          <w:color w:val="AD3B5A"/>
          <w:sz w:val="19"/>
          <w:szCs w:val="19"/>
        </w:rPr>
        <w:t xml:space="preserve">weekly_tracker</w:t>
      </w:r>
    </w:p>
    <w:p>
      <w:pPr>
        <w:pStyle w:val="ListParagraph"/>
        <w:numPr>
          <w:ilvl w:val="0"/>
          <w:numId w:val="1"/>
        </w:numPr>
        <w:spacing w:after="60"/>
      </w:pPr>
      <w:r>
        <w:rPr>
          <w:b/>
          <w:bCs/>
        </w:rPr>
        <w:t xml:space="preserve">Purpose:</w:t>
      </w:r>
      <w:r>
        <w:t xml:space="preserve"> Stores and tracks active corporate recruitment drives throughout the entire academic year (</w:t>
      </w:r>
      <w:r>
        <w:rPr>
          <w:rFonts w:ascii="Consolas" w:cs="Consolas" w:eastAsia="Consolas" w:hAnsi="Consolas"/>
          <w:color w:val="AD3B5A"/>
          <w:sz w:val="19"/>
          <w:szCs w:val="19"/>
        </w:rPr>
        <w:t xml:space="preserve">academic_year: 2026</w:t>
      </w:r>
      <w:r>
        <w:t xml:space="preserve">) for client colleges. Automatically created when a call in </w:t>
      </w:r>
      <w:r>
        <w:rPr>
          <w:rFonts w:ascii="Consolas" w:cs="Consolas" w:eastAsia="Consolas" w:hAnsi="Consolas"/>
          <w:color w:val="AD3B5A"/>
          <w:sz w:val="19"/>
          <w:szCs w:val="19"/>
        </w:rPr>
        <w:t xml:space="preserve">daily_tracker</w:t>
      </w:r>
      <w:r>
        <w:t xml:space="preserve"> reaches </w:t>
      </w:r>
      <w:r>
        <w:rPr>
          <w:rFonts w:ascii="Consolas" w:cs="Consolas" w:eastAsia="Consolas" w:hAnsi="Consolas"/>
          <w:color w:val="AD3B5A"/>
          <w:sz w:val="19"/>
          <w:szCs w:val="19"/>
        </w:rPr>
        <w:t xml:space="preserve">INVITE_MAIL</w:t>
      </w:r>
      <w:r>
        <w:t xml:space="preserve">, </w:t>
      </w:r>
      <w:r>
        <w:rPr>
          <w:rFonts w:ascii="Consolas" w:cs="Consolas" w:eastAsia="Consolas" w:hAnsi="Consolas"/>
          <w:color w:val="AD3B5A"/>
          <w:sz w:val="19"/>
          <w:szCs w:val="19"/>
        </w:rPr>
        <w:t xml:space="preserve">DRIVE_SCHEDULED</w:t>
      </w:r>
      <w:r>
        <w:t xml:space="preserve">, or </w:t>
      </w:r>
      <w:r>
        <w:rPr>
          <w:rFonts w:ascii="Consolas" w:cs="Consolas" w:eastAsia="Consolas" w:hAnsi="Consolas"/>
          <w:color w:val="AD3B5A"/>
          <w:sz w:val="19"/>
          <w:szCs w:val="19"/>
        </w:rPr>
        <w:t xml:space="preserve">is_lead = true</w:t>
      </w:r>
      <w:r>
        <w:t xml:space="preserve">. Organized into 6 explicit pipeline sections for instant CEO/Director status counting and report generation.</w:t>
      </w:r>
    </w:p>
    <w:p>
      <w:pPr>
        <w:pStyle w:val="ListParagraph"/>
        <w:numPr>
          <w:ilvl w:val="0"/>
          <w:numId w:val="1"/>
        </w:numPr>
        <w:spacing w:after="60"/>
      </w:pPr>
      <w:r>
        <w:rPr>
          <w:b/>
          <w:bCs/>
        </w:rPr>
        <w:t xml:space="preserve">Primary Owner:</w:t>
      </w:r>
      <w:r>
        <w:t xml:space="preserve"> </w:t>
      </w:r>
      <w:r>
        <w:rPr>
          <w:rFonts w:ascii="Consolas" w:cs="Consolas" w:eastAsia="Consolas" w:hAnsi="Consolas"/>
          <w:color w:val="AD3B5A"/>
          <w:sz w:val="19"/>
          <w:szCs w:val="19"/>
        </w:rPr>
        <w:t xml:space="preserve">Placement Coordinator</w:t>
      </w:r>
      <w:r>
        <w:t xml:space="preserve"> (Update Drive Details), </w:t>
      </w:r>
      <w:r>
        <w:rPr>
          <w:rFonts w:ascii="Consolas" w:cs="Consolas" w:eastAsia="Consolas" w:hAnsi="Consolas"/>
          <w:color w:val="AD3B5A"/>
          <w:sz w:val="19"/>
          <w:szCs w:val="19"/>
        </w:rPr>
        <w:t xml:space="preserve">Team Leader</w:t>
      </w:r>
      <w:r>
        <w:t xml:space="preserve">, </w:t>
      </w:r>
      <w:r>
        <w:rPr>
          <w:rFonts w:ascii="Consolas" w:cs="Consolas" w:eastAsia="Consolas" w:hAnsi="Consolas"/>
          <w:color w:val="AD3B5A"/>
          <w:sz w:val="19"/>
          <w:szCs w:val="19"/>
        </w:rPr>
        <w:t xml:space="preserve">Director</w:t>
      </w:r>
      <w:r>
        <w:t xml:space="preserve">, </w:t>
      </w:r>
      <w:r>
        <w:rPr>
          <w:rFonts w:ascii="Consolas" w:cs="Consolas" w:eastAsia="Consolas" w:hAnsi="Consolas"/>
          <w:color w:val="AD3B5A"/>
          <w:sz w:val="19"/>
          <w:szCs w:val="19"/>
        </w:rPr>
        <w:t xml:space="preserve">CEO</w:t>
      </w:r>
      <w:r>
        <w:t xml:space="preserve"> (Pipeline Review, Pinning, &amp; Friday/Saturday Export).</w:t>
      </w:r>
    </w:p>
    <w:p>
      <w:pPr>
        <w:pStyle w:val="ListParagraph"/>
        <w:numPr>
          <w:ilvl w:val="0"/>
          <w:numId w:val="1"/>
        </w:numPr>
        <w:spacing w:after="60"/>
      </w:pPr>
      <w:r>
        <w:rPr>
          <w:b/>
          <w:bCs/>
        </w:rPr>
        <w:t xml:space="preserve">Modules Using This Collection:</w:t>
      </w:r>
      <w:r>
        <w:t xml:space="preserve"> Weekly Tracker (Module 04), Reports &amp; Analytics (Module 06), Executive Dashboards.</w:t>
      </w:r>
    </w:p>
    <w:p>
      <w:r>
        <w:t xml:space="preserve"/>
      </w:r>
    </w:p>
    <w:p>
      <w:pPr>
        <w:spacing w:after="90" w:before="160"/>
      </w:pPr>
      <w:r>
        <w:rPr>
          <w:b/>
          <w:bCs/>
          <w:color w:val="3D3D3D"/>
          <w:sz w:val="22"/>
          <w:szCs w:val="22"/>
        </w:rPr>
        <w:t xml:space="preserve">2. Field Specifications Matrix</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gridCol w:w="100"/>
        <w:gridCol w:w="100"/>
      </w:tblGrid>
      <w:tr>
        <w:trPr>
          <w:cantSplit/>
          <w:tblHeader/>
        </w:trPr>
        <w:tc>
          <w:tcPr>
            <w:tcW w:type="dxa" w:w="700"/>
            <w:shd w:fill="1F3864" w:color="auto" w:val="clear"/>
            <w:tcMar>
              <w:top w:type="dxa" w:w="80"/>
              <w:left w:type="dxa" w:w="100"/>
              <w:bottom w:type="dxa" w:w="80"/>
              <w:right w:type="dxa" w:w="100"/>
            </w:tcMar>
            <w:vAlign w:val="center"/>
          </w:tcPr>
          <w:p>
            <w:r>
              <w:rPr>
                <w:b/>
                <w:bCs/>
                <w:color w:val="FFFFFF"/>
                <w:sz w:val="19"/>
                <w:szCs w:val="19"/>
              </w:rPr>
              <w:t xml:space="preserve">Section</w:t>
            </w:r>
          </w:p>
        </w:tc>
        <w:tc>
          <w:tcPr>
            <w:tcW w:type="dxa" w:w="1350"/>
            <w:shd w:fill="1F3864" w:color="auto" w:val="clear"/>
            <w:tcMar>
              <w:top w:type="dxa" w:w="80"/>
              <w:left w:type="dxa" w:w="100"/>
              <w:bottom w:type="dxa" w:w="80"/>
              <w:right w:type="dxa" w:w="100"/>
            </w:tcMar>
            <w:vAlign w:val="center"/>
          </w:tcPr>
          <w:p>
            <w:r>
              <w:rPr>
                <w:b/>
                <w:bCs/>
                <w:color w:val="FFFFFF"/>
                <w:sz w:val="19"/>
                <w:szCs w:val="19"/>
              </w:rPr>
              <w:t xml:space="preserve">Field Name</w:t>
            </w:r>
          </w:p>
        </w:tc>
        <w:tc>
          <w:tcPr>
            <w:tcW w:type="dxa" w:w="1150"/>
            <w:shd w:fill="1F3864" w:color="auto" w:val="clear"/>
            <w:tcMar>
              <w:top w:type="dxa" w:w="80"/>
              <w:left w:type="dxa" w:w="100"/>
              <w:bottom w:type="dxa" w:w="80"/>
              <w:right w:type="dxa" w:w="100"/>
            </w:tcMar>
            <w:vAlign w:val="center"/>
          </w:tcPr>
          <w:p>
            <w:r>
              <w:rPr>
                <w:b/>
                <w:bCs/>
                <w:color w:val="FFFFFF"/>
                <w:sz w:val="19"/>
                <w:szCs w:val="19"/>
              </w:rPr>
              <w:t xml:space="preserve">BSON Data Type</w:t>
            </w:r>
          </w:p>
        </w:tc>
        <w:tc>
          <w:tcPr>
            <w:tcW w:type="dxa" w:w="750"/>
            <w:shd w:fill="1F3864" w:color="auto" w:val="clear"/>
            <w:tcMar>
              <w:top w:type="dxa" w:w="80"/>
              <w:left w:type="dxa" w:w="100"/>
              <w:bottom w:type="dxa" w:w="80"/>
              <w:right w:type="dxa" w:w="100"/>
            </w:tcMar>
            <w:vAlign w:val="center"/>
          </w:tcPr>
          <w:p>
            <w:r>
              <w:rPr>
                <w:b/>
                <w:bCs/>
                <w:color w:val="FFFFFF"/>
                <w:sz w:val="19"/>
                <w:szCs w:val="19"/>
              </w:rPr>
              <w:t xml:space="preserve">Required</w:t>
            </w:r>
          </w:p>
        </w:tc>
        <w:tc>
          <w:tcPr>
            <w:tcW w:type="dxa" w:w="1000"/>
            <w:shd w:fill="1F3864" w:color="auto" w:val="clear"/>
            <w:tcMar>
              <w:top w:type="dxa" w:w="80"/>
              <w:left w:type="dxa" w:w="100"/>
              <w:bottom w:type="dxa" w:w="80"/>
              <w:right w:type="dxa" w:w="100"/>
            </w:tcMar>
            <w:vAlign w:val="center"/>
          </w:tcPr>
          <w:p>
            <w:r>
              <w:rPr>
                <w:b/>
                <w:bCs/>
                <w:color w:val="FFFFFF"/>
                <w:sz w:val="19"/>
                <w:szCs w:val="19"/>
              </w:rPr>
              <w:t xml:space="preserve">Default Value</w:t>
            </w:r>
          </w:p>
        </w:tc>
        <w:tc>
          <w:tcPr>
            <w:tcW w:type="dxa" w:w="650"/>
            <w:shd w:fill="1F3864" w:color="auto" w:val="clear"/>
            <w:tcMar>
              <w:top w:type="dxa" w:w="80"/>
              <w:left w:type="dxa" w:w="100"/>
              <w:bottom w:type="dxa" w:w="80"/>
              <w:right w:type="dxa" w:w="100"/>
            </w:tcMar>
            <w:vAlign w:val="center"/>
          </w:tcPr>
          <w:p>
            <w:r>
              <w:rPr>
                <w:b/>
                <w:bCs/>
                <w:color w:val="FFFFFF"/>
                <w:sz w:val="19"/>
                <w:szCs w:val="19"/>
              </w:rPr>
              <w:t xml:space="preserve">Unique</w:t>
            </w:r>
          </w:p>
        </w:tc>
        <w:tc>
          <w:tcPr>
            <w:tcW w:type="dxa" w:w="750"/>
            <w:shd w:fill="1F3864" w:color="auto" w:val="clear"/>
            <w:tcMar>
              <w:top w:type="dxa" w:w="80"/>
              <w:left w:type="dxa" w:w="100"/>
              <w:bottom w:type="dxa" w:w="80"/>
              <w:right w:type="dxa" w:w="100"/>
            </w:tcMar>
            <w:vAlign w:val="center"/>
          </w:tcPr>
          <w:p>
            <w:r>
              <w:rPr>
                <w:b/>
                <w:bCs/>
                <w:color w:val="FFFFFF"/>
                <w:sz w:val="19"/>
                <w:szCs w:val="19"/>
              </w:rPr>
              <w:t xml:space="preserve">Indexed</w:t>
            </w:r>
          </w:p>
        </w:tc>
        <w:tc>
          <w:tcPr>
            <w:tcW w:type="dxa" w:w="3396"/>
            <w:shd w:fill="1F3864" w:color="auto" w:val="clear"/>
            <w:tcMar>
              <w:top w:type="dxa" w:w="80"/>
              <w:left w:type="dxa" w:w="100"/>
              <w:bottom w:type="dxa" w:w="80"/>
              <w:right w:type="dxa" w:w="100"/>
            </w:tcMar>
            <w:vAlign w:val="center"/>
          </w:tcPr>
          <w:p>
            <w:r>
              <w:rPr>
                <w:b/>
                <w:bCs/>
                <w:color w:val="FFFFFF"/>
                <w:sz w:val="19"/>
                <w:szCs w:val="19"/>
              </w:rPr>
              <w:t xml:space="preserve">Description &amp; Validation</w:t>
            </w:r>
          </w:p>
        </w:tc>
      </w:tr>
      <w:tr>
        <w:trPr>
          <w:cantSplit/>
        </w:trPr>
        <w:tc>
          <w:tcPr>
            <w:tcW w:type="dxa" w:w="700"/>
            <w:tcMar>
              <w:top w:type="dxa" w:w="70"/>
              <w:left w:type="dxa" w:w="90"/>
              <w:bottom w:type="dxa" w:w="70"/>
              <w:right w:type="dxa" w:w="90"/>
            </w:tcMar>
            <w:vAlign w:val="center"/>
          </w:tcPr>
          <w:p>
            <w:r>
              <w:t xml:space="preserve">PK</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_id</w:t>
            </w:r>
          </w:p>
        </w:tc>
        <w:tc>
          <w:tcPr>
            <w:tcW w:type="dxa" w:w="1150"/>
            <w:tcMar>
              <w:top w:type="dxa" w:w="70"/>
              <w:left w:type="dxa" w:w="90"/>
              <w:bottom w:type="dxa" w:w="70"/>
              <w:right w:type="dxa" w:w="90"/>
            </w:tcMar>
            <w:vAlign w:val="center"/>
          </w:tcPr>
          <w:p>
            <w:r>
              <w:t xml:space="preserve">ObjectId</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Auto</w:t>
            </w:r>
          </w:p>
        </w:tc>
        <w:tc>
          <w:tcPr>
            <w:tcW w:type="dxa" w:w="650"/>
            <w:tcMar>
              <w:top w:type="dxa" w:w="70"/>
              <w:left w:type="dxa" w:w="90"/>
              <w:bottom w:type="dxa" w:w="70"/>
              <w:right w:type="dxa" w:w="90"/>
            </w:tcMar>
            <w:vAlign w:val="center"/>
          </w:tcPr>
          <w:p>
            <w:r>
              <w:t xml:space="preserve">Yes</w:t>
            </w:r>
          </w:p>
        </w:tc>
        <w:tc>
          <w:tcPr>
            <w:tcW w:type="dxa" w:w="750"/>
            <w:tcMar>
              <w:top w:type="dxa" w:w="70"/>
              <w:left w:type="dxa" w:w="90"/>
              <w:bottom w:type="dxa" w:w="70"/>
              <w:right w:type="dxa" w:w="90"/>
            </w:tcMar>
            <w:vAlign w:val="center"/>
          </w:tcPr>
          <w:p>
            <w:r>
              <w:t xml:space="preserve">PK</w:t>
            </w:r>
          </w:p>
        </w:tc>
        <w:tc>
          <w:tcPr>
            <w:tcW w:type="dxa" w:w="3396"/>
            <w:tcMar>
              <w:top w:type="dxa" w:w="70"/>
              <w:left w:type="dxa" w:w="90"/>
              <w:bottom w:type="dxa" w:w="70"/>
              <w:right w:type="dxa" w:w="90"/>
            </w:tcMar>
            <w:vAlign w:val="center"/>
          </w:tcPr>
          <w:p>
            <w:r>
              <w:t xml:space="preserve">Primary Key</w:t>
            </w:r>
          </w:p>
        </w:tc>
      </w:tr>
      <w:tr>
        <w:trPr>
          <w:cantSplit/>
        </w:trPr>
        <w:tc>
          <w:tcPr>
            <w:tcW w:type="dxa" w:w="700"/>
            <w:shd w:fill="F2F2F2" w:color="auto" w:val="clear"/>
            <w:tcMar>
              <w:top w:type="dxa" w:w="70"/>
              <w:left w:type="dxa" w:w="90"/>
              <w:bottom w:type="dxa" w:w="70"/>
              <w:right w:type="dxa" w:w="90"/>
            </w:tcMar>
            <w:vAlign w:val="center"/>
          </w:tcPr>
          <w:p>
            <w:r>
              <w:t xml:space="preserve">Context</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academic_year</w:t>
            </w:r>
          </w:p>
        </w:tc>
        <w:tc>
          <w:tcPr>
            <w:tcW w:type="dxa" w:w="1150"/>
            <w:shd w:fill="F2F2F2" w:color="auto" w:val="clear"/>
            <w:tcMar>
              <w:top w:type="dxa" w:w="70"/>
              <w:left w:type="dxa" w:w="90"/>
              <w:bottom w:type="dxa" w:w="70"/>
              <w:right w:type="dxa" w:w="90"/>
            </w:tcMar>
            <w:vAlign w:val="center"/>
          </w:tcPr>
          <w:p>
            <w:r>
              <w:t xml:space="preserve">Number</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2026</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Academic Year (e.g. </w:t>
            </w:r>
            <w:r>
              <w:rPr>
                <w:rFonts w:ascii="Consolas" w:cs="Consolas" w:eastAsia="Consolas" w:hAnsi="Consolas"/>
                <w:color w:val="AD3B5A"/>
                <w:sz w:val="19"/>
                <w:szCs w:val="19"/>
              </w:rPr>
              <w:t xml:space="preserve">2026</w:t>
            </w:r>
            <w:r>
              <w:t xml:space="preserve">)</w:t>
            </w:r>
          </w:p>
        </w:tc>
      </w:tr>
      <w:tr>
        <w:trPr>
          <w:cantSplit/>
        </w:trPr>
        <w:tc>
          <w:tcPr>
            <w:tcW w:type="dxa" w:w="700"/>
            <w:tcMar>
              <w:top w:type="dxa" w:w="70"/>
              <w:left w:type="dxa" w:w="90"/>
              <w:bottom w:type="dxa" w:w="70"/>
              <w:right w:type="dxa" w:w="90"/>
            </w:tcMar>
            <w:vAlign w:val="center"/>
          </w:tcPr>
          <w:p>
            <w:r>
              <w:t xml:space="preserve">Ownership</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college_id</w:t>
            </w:r>
          </w:p>
        </w:tc>
        <w:tc>
          <w:tcPr>
            <w:tcW w:type="dxa" w:w="1150"/>
            <w:tcMar>
              <w:top w:type="dxa" w:w="70"/>
              <w:left w:type="dxa" w:w="90"/>
              <w:bottom w:type="dxa" w:w="70"/>
              <w:right w:type="dxa" w:w="90"/>
            </w:tcMar>
            <w:vAlign w:val="center"/>
          </w:tcPr>
          <w:p>
            <w:r>
              <w:t xml:space="preserve">ObjectId</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None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Client College FK referencing </w:t>
            </w:r>
            <w:r>
              <w:rPr>
                <w:rFonts w:ascii="Consolas" w:cs="Consolas" w:eastAsia="Consolas" w:hAnsi="Consolas"/>
                <w:color w:val="AD3B5A"/>
                <w:sz w:val="19"/>
                <w:szCs w:val="19"/>
              </w:rPr>
              <w:t xml:space="preserve">colleges._id</w:t>
            </w:r>
          </w:p>
        </w:tc>
      </w:tr>
      <w:tr>
        <w:trPr>
          <w:cantSplit/>
        </w:trPr>
        <w:tc>
          <w:tcPr>
            <w:tcW w:type="dxa" w:w="700"/>
            <w:shd w:fill="F2F2F2" w:color="auto" w:val="clear"/>
            <w:tcMar>
              <w:top w:type="dxa" w:w="70"/>
              <w:left w:type="dxa" w:w="90"/>
              <w:bottom w:type="dxa" w:w="70"/>
              <w:right w:type="dxa" w:w="90"/>
            </w:tcMar>
            <w:vAlign w:val="center"/>
          </w:tcPr>
          <w:p>
            <w:r>
              <w:t xml:space="preserve">Ownership</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coordinator_id</w:t>
            </w:r>
          </w:p>
        </w:tc>
        <w:tc>
          <w:tcPr>
            <w:tcW w:type="dxa" w:w="1150"/>
            <w:shd w:fill="F2F2F2" w:color="auto" w:val="clear"/>
            <w:tcMar>
              <w:top w:type="dxa" w:w="70"/>
              <w:left w:type="dxa" w:w="90"/>
              <w:bottom w:type="dxa" w:w="70"/>
              <w:right w:type="dxa" w:w="90"/>
            </w:tcMar>
            <w:vAlign w:val="center"/>
          </w:tcPr>
          <w:p>
            <w:r>
              <w:t xml:space="preserve">ObjectId</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None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Assigned Coordinator FK referencing </w:t>
            </w:r>
            <w:r>
              <w:rPr>
                <w:rFonts w:ascii="Consolas" w:cs="Consolas" w:eastAsia="Consolas" w:hAnsi="Consolas"/>
                <w:color w:val="AD3B5A"/>
                <w:sz w:val="19"/>
                <w:szCs w:val="19"/>
              </w:rPr>
              <w:t xml:space="preserve">users._id</w:t>
            </w:r>
          </w:p>
        </w:tc>
      </w:tr>
      <w:tr>
        <w:trPr>
          <w:cantSplit/>
        </w:trPr>
        <w:tc>
          <w:tcPr>
            <w:tcW w:type="dxa" w:w="700"/>
            <w:tcMar>
              <w:top w:type="dxa" w:w="70"/>
              <w:left w:type="dxa" w:w="90"/>
              <w:bottom w:type="dxa" w:w="70"/>
              <w:right w:type="dxa" w:w="90"/>
            </w:tcMar>
            <w:vAlign w:val="center"/>
          </w:tcPr>
          <w:p>
            <w:r>
              <w:t xml:space="preserve">Master Data</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company_id</w:t>
            </w:r>
          </w:p>
        </w:tc>
        <w:tc>
          <w:tcPr>
            <w:tcW w:type="dxa" w:w="1150"/>
            <w:tcMar>
              <w:top w:type="dxa" w:w="70"/>
              <w:left w:type="dxa" w:w="90"/>
              <w:bottom w:type="dxa" w:w="70"/>
              <w:right w:type="dxa" w:w="90"/>
            </w:tcMar>
            <w:vAlign w:val="center"/>
          </w:tcPr>
          <w:p>
            <w:r>
              <w:t xml:space="preserve">ObjectId</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None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HR Record FK referencing </w:t>
            </w:r>
            <w:r>
              <w:rPr>
                <w:rFonts w:ascii="Consolas" w:cs="Consolas" w:eastAsia="Consolas" w:hAnsi="Consolas"/>
                <w:color w:val="AD3B5A"/>
                <w:sz w:val="19"/>
                <w:szCs w:val="19"/>
              </w:rPr>
              <w:t xml:space="preserve">company_metadata._id</w:t>
            </w:r>
          </w:p>
        </w:tc>
      </w:tr>
      <w:tr>
        <w:trPr>
          <w:cantSplit/>
        </w:trPr>
        <w:tc>
          <w:tcPr>
            <w:tcW w:type="dxa" w:w="700"/>
            <w:shd w:fill="F2F2F2" w:color="auto" w:val="clear"/>
            <w:tcMar>
              <w:top w:type="dxa" w:w="70"/>
              <w:left w:type="dxa" w:w="90"/>
              <w:bottom w:type="dxa" w:w="70"/>
              <w:right w:type="dxa" w:w="90"/>
            </w:tcMar>
            <w:vAlign w:val="center"/>
          </w:tcPr>
          <w:p>
            <w:r>
              <w:t xml:space="preserve">Log FK</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daily_tracker_id</w:t>
            </w:r>
          </w:p>
        </w:tc>
        <w:tc>
          <w:tcPr>
            <w:tcW w:type="dxa" w:w="1150"/>
            <w:shd w:fill="F2F2F2" w:color="auto" w:val="clear"/>
            <w:tcMar>
              <w:top w:type="dxa" w:w="70"/>
              <w:left w:type="dxa" w:w="90"/>
              <w:bottom w:type="dxa" w:w="70"/>
              <w:right w:type="dxa" w:w="90"/>
            </w:tcMar>
            <w:vAlign w:val="center"/>
          </w:tcPr>
          <w:p>
            <w:r>
              <w:t xml:space="preserve">ObjectId</w:t>
            </w:r>
          </w:p>
        </w:tc>
        <w:tc>
          <w:tcPr>
            <w:tcW w:type="dxa" w:w="750"/>
            <w:shd w:fill="F2F2F2" w:color="auto" w:val="clear"/>
            <w:tcMar>
              <w:top w:type="dxa" w:w="70"/>
              <w:left w:type="dxa" w:w="90"/>
              <w:bottom w:type="dxa" w:w="70"/>
              <w:right w:type="dxa" w:w="90"/>
            </w:tcMar>
            <w:vAlign w:val="center"/>
          </w:tcPr>
          <w:p>
            <w:r>
              <w:t xml:space="preserve">No</w:t>
            </w:r>
          </w:p>
        </w:tc>
        <w:tc>
          <w:tcPr>
            <w:tcW w:type="dxa" w:w="1000"/>
            <w:shd w:fill="F2F2F2" w:color="auto" w:val="clear"/>
            <w:tcMar>
              <w:top w:type="dxa" w:w="70"/>
              <w:left w:type="dxa" w:w="90"/>
              <w:bottom w:type="dxa" w:w="70"/>
              <w:right w:type="dxa" w:w="90"/>
            </w:tcMar>
            <w:vAlign w:val="center"/>
          </w:tcPr>
          <w:p>
            <w:r>
              <w:t xml:space="preserve">null</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Originating call log FK referencing </w:t>
            </w:r>
            <w:r>
              <w:rPr>
                <w:rFonts w:ascii="Consolas" w:cs="Consolas" w:eastAsia="Consolas" w:hAnsi="Consolas"/>
                <w:color w:val="AD3B5A"/>
                <w:sz w:val="19"/>
                <w:szCs w:val="19"/>
              </w:rPr>
              <w:t xml:space="preserve">daily_tracker._id</w:t>
            </w:r>
          </w:p>
        </w:tc>
      </w:tr>
      <w:tr>
        <w:trPr>
          <w:cantSplit/>
        </w:trPr>
        <w:tc>
          <w:tcPr>
            <w:tcW w:type="dxa" w:w="700"/>
            <w:tcMar>
              <w:top w:type="dxa" w:w="70"/>
              <w:left w:type="dxa" w:w="90"/>
              <w:bottom w:type="dxa" w:w="70"/>
              <w:right w:type="dxa" w:w="90"/>
            </w:tcMar>
            <w:vAlign w:val="center"/>
          </w:tcPr>
          <w:p>
            <w:r>
              <w:t xml:space="preserve">Company</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company_name</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None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Text</w:t>
            </w:r>
          </w:p>
        </w:tc>
        <w:tc>
          <w:tcPr>
            <w:tcW w:type="dxa" w:w="3396"/>
            <w:tcMar>
              <w:top w:type="dxa" w:w="70"/>
              <w:left w:type="dxa" w:w="90"/>
              <w:bottom w:type="dxa" w:w="70"/>
              <w:right w:type="dxa" w:w="90"/>
            </w:tcMar>
            <w:vAlign w:val="center"/>
          </w:tcPr>
          <w:p>
            <w:r>
              <w:t xml:space="preserve">Corporate company name</w:t>
            </w:r>
          </w:p>
        </w:tc>
      </w:tr>
      <w:tr>
        <w:trPr>
          <w:cantSplit/>
        </w:trPr>
        <w:tc>
          <w:tcPr>
            <w:tcW w:type="dxa" w:w="700"/>
            <w:shd w:fill="F2F2F2" w:color="auto" w:val="clear"/>
            <w:tcMar>
              <w:top w:type="dxa" w:w="70"/>
              <w:left w:type="dxa" w:w="90"/>
              <w:bottom w:type="dxa" w:w="70"/>
              <w:right w:type="dxa" w:w="90"/>
            </w:tcMar>
            <w:vAlign w:val="center"/>
          </w:tcPr>
          <w:p>
            <w:r>
              <w:t xml:space="preserve">Roles</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job_role</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None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Text</w:t>
            </w:r>
          </w:p>
        </w:tc>
        <w:tc>
          <w:tcPr>
            <w:tcW w:type="dxa" w:w="3396"/>
            <w:shd w:fill="F2F2F2" w:color="auto" w:val="clear"/>
            <w:tcMar>
              <w:top w:type="dxa" w:w="70"/>
              <w:left w:type="dxa" w:w="90"/>
              <w:bottom w:type="dxa" w:w="70"/>
              <w:right w:type="dxa" w:w="90"/>
            </w:tcMar>
            <w:vAlign w:val="center"/>
          </w:tcPr>
          <w:p>
            <w:r>
              <w:t xml:space="preserve">Comma-separated roles e.g. </w:t>
            </w:r>
            <w:r>
              <w:rPr>
                <w:rFonts w:ascii="Consolas" w:cs="Consolas" w:eastAsia="Consolas" w:hAnsi="Consolas"/>
                <w:color w:val="AD3B5A"/>
                <w:sz w:val="19"/>
                <w:szCs w:val="19"/>
              </w:rPr>
              <w:t xml:space="preserve">"Software Engineer, AI Engineer"</w:t>
            </w:r>
          </w:p>
        </w:tc>
      </w:tr>
      <w:tr>
        <w:trPr>
          <w:cantSplit/>
        </w:trPr>
        <w:tc>
          <w:tcPr>
            <w:tcW w:type="dxa" w:w="700"/>
            <w:tcMar>
              <w:top w:type="dxa" w:w="70"/>
              <w:left w:type="dxa" w:w="90"/>
              <w:bottom w:type="dxa" w:w="70"/>
              <w:right w:type="dxa" w:w="90"/>
            </w:tcMar>
            <w:vAlign w:val="center"/>
          </w:tcPr>
          <w:p>
            <w:r>
              <w:t xml:space="preserve">Category</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company_type</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None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Company category dropdown string</w:t>
            </w:r>
          </w:p>
        </w:tc>
      </w:tr>
      <w:tr>
        <w:trPr>
          <w:cantSplit/>
        </w:trPr>
        <w:tc>
          <w:tcPr>
            <w:tcW w:type="dxa" w:w="700"/>
            <w:shd w:fill="F2F2F2" w:color="auto" w:val="clear"/>
            <w:tcMar>
              <w:top w:type="dxa" w:w="70"/>
              <w:left w:type="dxa" w:w="90"/>
              <w:bottom w:type="dxa" w:w="70"/>
              <w:right w:type="dxa" w:w="90"/>
            </w:tcMar>
            <w:vAlign w:val="center"/>
          </w:tcPr>
          <w:p>
            <w:r>
              <w:t xml:space="preserve">CTC Info</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ctc_lpa</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None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Offered CTC range e.g. </w:t>
            </w:r>
            <w:r>
              <w:rPr>
                <w:rFonts w:ascii="Consolas" w:cs="Consolas" w:eastAsia="Consolas" w:hAnsi="Consolas"/>
                <w:color w:val="AD3B5A"/>
                <w:sz w:val="19"/>
                <w:szCs w:val="19"/>
              </w:rPr>
              <w:t xml:space="preserve">"5.0 - 8.0 LPA"</w:t>
            </w:r>
          </w:p>
        </w:tc>
      </w:tr>
      <w:tr>
        <w:trPr>
          <w:cantSplit/>
        </w:trPr>
        <w:tc>
          <w:tcPr>
            <w:tcW w:type="dxa" w:w="700"/>
            <w:tcMar>
              <w:top w:type="dxa" w:w="70"/>
              <w:left w:type="dxa" w:w="90"/>
              <w:bottom w:type="dxa" w:w="70"/>
              <w:right w:type="dxa" w:w="90"/>
            </w:tcMar>
            <w:vAlign w:val="center"/>
          </w:tcPr>
          <w:p>
            <w:r>
              <w:t xml:space="preserve">Batch</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eligible_batch</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None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Eligible student batch e.g. </w:t>
            </w:r>
            <w:r>
              <w:rPr>
                <w:rFonts w:ascii="Consolas" w:cs="Consolas" w:eastAsia="Consolas" w:hAnsi="Consolas"/>
                <w:color w:val="AD3B5A"/>
                <w:sz w:val="19"/>
                <w:szCs w:val="19"/>
              </w:rPr>
              <w:t xml:space="preserve">"2026 Batch"</w:t>
            </w:r>
          </w:p>
        </w:tc>
      </w:tr>
      <w:tr>
        <w:trPr>
          <w:cantSplit/>
        </w:trPr>
        <w:tc>
          <w:tcPr>
            <w:tcW w:type="dxa" w:w="700"/>
            <w:shd w:fill="F2F2F2" w:color="auto" w:val="clear"/>
            <w:tcMar>
              <w:top w:type="dxa" w:w="70"/>
              <w:left w:type="dxa" w:w="90"/>
              <w:bottom w:type="dxa" w:w="70"/>
              <w:right w:type="dxa" w:w="90"/>
            </w:tcMar>
            <w:vAlign w:val="center"/>
          </w:tcPr>
          <w:p>
            <w:r>
              <w:t xml:space="preserve">Pipeline</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pipeline_section</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'pipeline'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Enum: 6 sections (</w:t>
            </w:r>
            <w:r>
              <w:rPr>
                <w:rFonts w:ascii="Consolas" w:cs="Consolas" w:eastAsia="Consolas" w:hAnsi="Consolas"/>
                <w:color w:val="AD3B5A"/>
                <w:sz w:val="19"/>
                <w:szCs w:val="19"/>
              </w:rPr>
              <w:t xml:space="preserve">pipeline</w:t>
            </w:r>
            <w:r>
              <w:t xml:space="preserve">, </w:t>
            </w:r>
            <w:r>
              <w:rPr>
                <w:rFonts w:ascii="Consolas" w:cs="Consolas" w:eastAsia="Consolas" w:hAnsi="Consolas"/>
                <w:color w:val="AD3B5A"/>
                <w:sz w:val="19"/>
                <w:szCs w:val="19"/>
              </w:rPr>
              <w:t xml:space="preserve">in_progress</w:t>
            </w:r>
            <w:r>
              <w:t xml:space="preserve">, </w:t>
            </w:r>
            <w:r>
              <w:rPr>
                <w:rFonts w:ascii="Consolas" w:cs="Consolas" w:eastAsia="Consolas" w:hAnsi="Consolas"/>
                <w:color w:val="AD3B5A"/>
                <w:sz w:val="19"/>
                <w:szCs w:val="19"/>
              </w:rPr>
              <w:t xml:space="preserve">completed</w:t>
            </w:r>
            <w:r>
              <w:t xml:space="preserve">, </w:t>
            </w:r>
            <w:r>
              <w:rPr>
                <w:rFonts w:ascii="Consolas" w:cs="Consolas" w:eastAsia="Consolas" w:hAnsi="Consolas"/>
                <w:color w:val="AD3B5A"/>
                <w:sz w:val="19"/>
                <w:szCs w:val="19"/>
              </w:rPr>
              <w:t xml:space="preserve">top_companies</w:t>
            </w:r>
            <w:r>
              <w:t xml:space="preserve">, </w:t>
            </w:r>
            <w:r>
              <w:rPr>
                <w:rFonts w:ascii="Consolas" w:cs="Consolas" w:eastAsia="Consolas" w:hAnsi="Consolas"/>
                <w:color w:val="AD3B5A"/>
                <w:sz w:val="19"/>
                <w:szCs w:val="19"/>
              </w:rPr>
              <w:t xml:space="preserve">rejected_by_hr</w:t>
            </w:r>
            <w:r>
              <w:t xml:space="preserve">, </w:t>
            </w:r>
            <w:r>
              <w:rPr>
                <w:rFonts w:ascii="Consolas" w:cs="Consolas" w:eastAsia="Consolas" w:hAnsi="Consolas"/>
                <w:color w:val="AD3B5A"/>
                <w:sz w:val="19"/>
                <w:szCs w:val="19"/>
              </w:rPr>
              <w:t xml:space="preserve">rejected_by_college</w:t>
            </w:r>
            <w:r>
              <w:t xml:space="preserve">)</w:t>
            </w:r>
          </w:p>
        </w:tc>
      </w:tr>
      <w:tr>
        <w:trPr>
          <w:cantSplit/>
        </w:trPr>
        <w:tc>
          <w:tcPr>
            <w:tcW w:type="dxa" w:w="700"/>
            <w:tcMar>
              <w:top w:type="dxa" w:w="70"/>
              <w:left w:type="dxa" w:w="90"/>
              <w:bottom w:type="dxa" w:w="70"/>
              <w:right w:type="dxa" w:w="90"/>
            </w:tcMar>
            <w:vAlign w:val="center"/>
          </w:tcPr>
          <w:p>
            <w:r>
              <w:t xml:space="preserve">Override</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is_pinned_top</w:t>
            </w:r>
          </w:p>
        </w:tc>
        <w:tc>
          <w:tcPr>
            <w:tcW w:type="dxa" w:w="1150"/>
            <w:tcMar>
              <w:top w:type="dxa" w:w="70"/>
              <w:left w:type="dxa" w:w="90"/>
              <w:bottom w:type="dxa" w:w="70"/>
              <w:right w:type="dxa" w:w="90"/>
            </w:tcMar>
            <w:vAlign w:val="center"/>
          </w:tcPr>
          <w:p>
            <w:r>
              <w:t xml:space="preserve">Boolean</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rPr>
                <w:rFonts w:ascii="Consolas" w:cs="Consolas" w:eastAsia="Consolas" w:hAnsi="Consolas"/>
                <w:color w:val="AD3B5A"/>
                <w:sz w:val="19"/>
                <w:szCs w:val="19"/>
              </w:rPr>
              <w:t xml:space="preserve">false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Pinned flag projecting company into Top Companies section</w:t>
            </w:r>
          </w:p>
        </w:tc>
      </w:tr>
      <w:tr>
        <w:trPr>
          <w:cantSplit/>
        </w:trPr>
        <w:tc>
          <w:tcPr>
            <w:tcW w:type="dxa" w:w="700"/>
            <w:shd w:fill="F2F2F2" w:color="auto" w:val="clear"/>
            <w:tcMar>
              <w:top w:type="dxa" w:w="70"/>
              <w:left w:type="dxa" w:w="90"/>
              <w:bottom w:type="dxa" w:w="70"/>
              <w:right w:type="dxa" w:w="90"/>
            </w:tcMar>
            <w:vAlign w:val="center"/>
          </w:tcPr>
          <w:p>
            <w:r>
              <w:t xml:space="preserve">Status Notes</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current_status_text</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None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Text</w:t>
            </w:r>
          </w:p>
        </w:tc>
        <w:tc>
          <w:tcPr>
            <w:tcW w:type="dxa" w:w="3396"/>
            <w:shd w:fill="F2F2F2" w:color="auto" w:val="clear"/>
            <w:tcMar>
              <w:top w:type="dxa" w:w="70"/>
              <w:left w:type="dxa" w:w="90"/>
              <w:bottom w:type="dxa" w:w="70"/>
              <w:right w:type="dxa" w:w="90"/>
            </w:tcMar>
            <w:vAlign w:val="center"/>
          </w:tcPr>
          <w:p>
            <w:r>
              <w:t xml:space="preserve">Free-text human status remarks (e.g. </w:t>
            </w:r>
            <w:r>
              <w:rPr>
                <w:rFonts w:ascii="Consolas" w:cs="Consolas" w:eastAsia="Consolas" w:hAnsi="Consolas"/>
                <w:color w:val="AD3B5A"/>
                <w:sz w:val="19"/>
                <w:szCs w:val="19"/>
              </w:rPr>
              <w:t xml:space="preserve">"Invite email sent, awaiting JD"</w:t>
            </w:r>
            <w:r>
              <w:t xml:space="preserve">)</w:t>
            </w:r>
          </w:p>
        </w:tc>
      </w:tr>
      <w:tr>
        <w:trPr>
          <w:cantSplit/>
        </w:trPr>
        <w:tc>
          <w:tcPr>
            <w:tcW w:type="dxa" w:w="700"/>
            <w:tcMar>
              <w:top w:type="dxa" w:w="70"/>
              <w:left w:type="dxa" w:w="90"/>
              <w:bottom w:type="dxa" w:w="70"/>
              <w:right w:type="dxa" w:w="90"/>
            </w:tcMar>
            <w:vAlign w:val="center"/>
          </w:tcPr>
          <w:p>
            <w:r>
              <w:t xml:space="preserve">Dates</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follow_up_date</w:t>
            </w:r>
          </w:p>
        </w:tc>
        <w:tc>
          <w:tcPr>
            <w:tcW w:type="dxa" w:w="1150"/>
            <w:tcMar>
              <w:top w:type="dxa" w:w="70"/>
              <w:left w:type="dxa" w:w="90"/>
              <w:bottom w:type="dxa" w:w="70"/>
              <w:right w:type="dxa" w:w="90"/>
            </w:tcMar>
            <w:vAlign w:val="center"/>
          </w:tcPr>
          <w:p>
            <w:r>
              <w:t xml:space="preserve">Date</w:t>
            </w:r>
          </w:p>
        </w:tc>
        <w:tc>
          <w:tcPr>
            <w:tcW w:type="dxa" w:w="750"/>
            <w:tcMar>
              <w:top w:type="dxa" w:w="70"/>
              <w:left w:type="dxa" w:w="90"/>
              <w:bottom w:type="dxa" w:w="70"/>
              <w:right w:type="dxa" w:w="90"/>
            </w:tcMar>
            <w:vAlign w:val="center"/>
          </w:tcPr>
          <w:p>
            <w:r>
              <w:t xml:space="preserve">No</w:t>
            </w:r>
          </w:p>
        </w:tc>
        <w:tc>
          <w:tcPr>
            <w:tcW w:type="dxa" w:w="1000"/>
            <w:tcMar>
              <w:top w:type="dxa" w:w="70"/>
              <w:left w:type="dxa" w:w="90"/>
              <w:bottom w:type="dxa" w:w="70"/>
              <w:right w:type="dxa" w:w="90"/>
            </w:tcMar>
            <w:vAlign w:val="center"/>
          </w:tcPr>
          <w:p>
            <w:r>
              <w:t xml:space="preserve">null</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Scheduled follow-up date</w:t>
            </w:r>
          </w:p>
        </w:tc>
      </w:tr>
      <w:tr>
        <w:trPr>
          <w:cantSplit/>
        </w:trPr>
        <w:tc>
          <w:tcPr>
            <w:tcW w:type="dxa" w:w="700"/>
            <w:shd w:fill="F2F2F2" w:color="auto" w:val="clear"/>
            <w:tcMar>
              <w:top w:type="dxa" w:w="70"/>
              <w:left w:type="dxa" w:w="90"/>
              <w:bottom w:type="dxa" w:w="70"/>
              <w:right w:type="dxa" w:w="90"/>
            </w:tcMar>
            <w:vAlign w:val="center"/>
          </w:tcPr>
          <w:p>
            <w:r>
              <w:t xml:space="preserve">Dates</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drive_date</w:t>
            </w:r>
          </w:p>
        </w:tc>
        <w:tc>
          <w:tcPr>
            <w:tcW w:type="dxa" w:w="1150"/>
            <w:shd w:fill="F2F2F2" w:color="auto" w:val="clear"/>
            <w:tcMar>
              <w:top w:type="dxa" w:w="70"/>
              <w:left w:type="dxa" w:w="90"/>
              <w:bottom w:type="dxa" w:w="70"/>
              <w:right w:type="dxa" w:w="90"/>
            </w:tcMar>
            <w:vAlign w:val="center"/>
          </w:tcPr>
          <w:p>
            <w:r>
              <w:t xml:space="preserve">Date</w:t>
            </w:r>
          </w:p>
        </w:tc>
        <w:tc>
          <w:tcPr>
            <w:tcW w:type="dxa" w:w="750"/>
            <w:shd w:fill="F2F2F2" w:color="auto" w:val="clear"/>
            <w:tcMar>
              <w:top w:type="dxa" w:w="70"/>
              <w:left w:type="dxa" w:w="90"/>
              <w:bottom w:type="dxa" w:w="70"/>
              <w:right w:type="dxa" w:w="90"/>
            </w:tcMar>
            <w:vAlign w:val="center"/>
          </w:tcPr>
          <w:p>
            <w:r>
              <w:t xml:space="preserve">No</w:t>
            </w:r>
          </w:p>
        </w:tc>
        <w:tc>
          <w:tcPr>
            <w:tcW w:type="dxa" w:w="1000"/>
            <w:shd w:fill="F2F2F2" w:color="auto" w:val="clear"/>
            <w:tcMar>
              <w:top w:type="dxa" w:w="70"/>
              <w:left w:type="dxa" w:w="90"/>
              <w:bottom w:type="dxa" w:w="70"/>
              <w:right w:type="dxa" w:w="90"/>
            </w:tcMar>
            <w:vAlign w:val="center"/>
          </w:tcPr>
          <w:p>
            <w:r>
              <w:t xml:space="preserve">null</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Scheduled placement drive date</w:t>
            </w:r>
          </w:p>
        </w:tc>
      </w:tr>
      <w:tr>
        <w:trPr>
          <w:cantSplit/>
        </w:trPr>
        <w:tc>
          <w:tcPr>
            <w:tcW w:type="dxa" w:w="700"/>
            <w:tcMar>
              <w:top w:type="dxa" w:w="70"/>
              <w:left w:type="dxa" w:w="90"/>
              <w:bottom w:type="dxa" w:w="70"/>
              <w:right w:type="dxa" w:w="90"/>
            </w:tcMar>
            <w:vAlign w:val="center"/>
          </w:tcPr>
          <w:p>
            <w:r>
              <w:t xml:space="preserve">Pipeline</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registered_count</w:t>
            </w:r>
          </w:p>
        </w:tc>
        <w:tc>
          <w:tcPr>
            <w:tcW w:type="dxa" w:w="1150"/>
            <w:tcMar>
              <w:top w:type="dxa" w:w="70"/>
              <w:left w:type="dxa" w:w="90"/>
              <w:bottom w:type="dxa" w:w="70"/>
              <w:right w:type="dxa" w:w="90"/>
            </w:tcMar>
            <w:vAlign w:val="center"/>
          </w:tcPr>
          <w:p>
            <w:r>
              <w:t xml:space="preserve">Number</w:t>
            </w:r>
          </w:p>
        </w:tc>
        <w:tc>
          <w:tcPr>
            <w:tcW w:type="dxa" w:w="750"/>
            <w:tcMar>
              <w:top w:type="dxa" w:w="70"/>
              <w:left w:type="dxa" w:w="90"/>
              <w:bottom w:type="dxa" w:w="70"/>
              <w:right w:type="dxa" w:w="90"/>
            </w:tcMar>
            <w:vAlign w:val="center"/>
          </w:tcPr>
          <w:p>
            <w:r>
              <w:t xml:space="preserve">No</w:t>
            </w:r>
          </w:p>
        </w:tc>
        <w:tc>
          <w:tcPr>
            <w:tcW w:type="dxa" w:w="1000"/>
            <w:tcMar>
              <w:top w:type="dxa" w:w="70"/>
              <w:left w:type="dxa" w:w="90"/>
              <w:bottom w:type="dxa" w:w="70"/>
              <w:right w:type="dxa" w:w="90"/>
            </w:tcMar>
            <w:vAlign w:val="center"/>
          </w:tcPr>
          <w:p>
            <w:r>
              <w:rPr>
                <w:rFonts w:ascii="Consolas" w:cs="Consolas" w:eastAsia="Consolas" w:hAnsi="Consolas"/>
                <w:color w:val="AD3B5A"/>
                <w:sz w:val="19"/>
                <w:szCs w:val="19"/>
              </w:rPr>
              <w:t xml:space="preserve">0</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Total students registered</w:t>
            </w:r>
          </w:p>
        </w:tc>
      </w:tr>
      <w:tr>
        <w:trPr>
          <w:cantSplit/>
        </w:trPr>
        <w:tc>
          <w:tcPr>
            <w:tcW w:type="dxa" w:w="700"/>
            <w:shd w:fill="F2F2F2" w:color="auto" w:val="clear"/>
            <w:tcMar>
              <w:top w:type="dxa" w:w="70"/>
              <w:left w:type="dxa" w:w="90"/>
              <w:bottom w:type="dxa" w:w="70"/>
              <w:right w:type="dxa" w:w="90"/>
            </w:tcMar>
            <w:vAlign w:val="center"/>
          </w:tcPr>
          <w:p>
            <w:r>
              <w:t xml:space="preserve">Pipeline</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shortlisted_count</w:t>
            </w:r>
          </w:p>
        </w:tc>
        <w:tc>
          <w:tcPr>
            <w:tcW w:type="dxa" w:w="1150"/>
            <w:shd w:fill="F2F2F2" w:color="auto" w:val="clear"/>
            <w:tcMar>
              <w:top w:type="dxa" w:w="70"/>
              <w:left w:type="dxa" w:w="90"/>
              <w:bottom w:type="dxa" w:w="70"/>
              <w:right w:type="dxa" w:w="90"/>
            </w:tcMar>
            <w:vAlign w:val="center"/>
          </w:tcPr>
          <w:p>
            <w:r>
              <w:t xml:space="preserve">Number</w:t>
            </w:r>
          </w:p>
        </w:tc>
        <w:tc>
          <w:tcPr>
            <w:tcW w:type="dxa" w:w="750"/>
            <w:shd w:fill="F2F2F2" w:color="auto" w:val="clear"/>
            <w:tcMar>
              <w:top w:type="dxa" w:w="70"/>
              <w:left w:type="dxa" w:w="90"/>
              <w:bottom w:type="dxa" w:w="70"/>
              <w:right w:type="dxa" w:w="90"/>
            </w:tcMar>
            <w:vAlign w:val="center"/>
          </w:tcPr>
          <w:p>
            <w:r>
              <w:t xml:space="preserve">No</w:t>
            </w:r>
          </w:p>
        </w:tc>
        <w:tc>
          <w:tcPr>
            <w:tcW w:type="dxa" w:w="10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0</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Total students shortlisted after written/tech rounds</w:t>
            </w:r>
          </w:p>
        </w:tc>
      </w:tr>
      <w:tr>
        <w:trPr>
          <w:cantSplit/>
        </w:trPr>
        <w:tc>
          <w:tcPr>
            <w:tcW w:type="dxa" w:w="700"/>
            <w:tcMar>
              <w:top w:type="dxa" w:w="70"/>
              <w:left w:type="dxa" w:w="90"/>
              <w:bottom w:type="dxa" w:w="70"/>
              <w:right w:type="dxa" w:w="90"/>
            </w:tcMar>
            <w:vAlign w:val="center"/>
          </w:tcPr>
          <w:p>
            <w:r>
              <w:t xml:space="preserve">Offers</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selected_count</w:t>
            </w:r>
          </w:p>
        </w:tc>
        <w:tc>
          <w:tcPr>
            <w:tcW w:type="dxa" w:w="1150"/>
            <w:tcMar>
              <w:top w:type="dxa" w:w="70"/>
              <w:left w:type="dxa" w:w="90"/>
              <w:bottom w:type="dxa" w:w="70"/>
              <w:right w:type="dxa" w:w="90"/>
            </w:tcMar>
            <w:vAlign w:val="center"/>
          </w:tcPr>
          <w:p>
            <w:r>
              <w:t xml:space="preserve">Number</w:t>
            </w:r>
          </w:p>
        </w:tc>
        <w:tc>
          <w:tcPr>
            <w:tcW w:type="dxa" w:w="750"/>
            <w:tcMar>
              <w:top w:type="dxa" w:w="70"/>
              <w:left w:type="dxa" w:w="90"/>
              <w:bottom w:type="dxa" w:w="70"/>
              <w:right w:type="dxa" w:w="90"/>
            </w:tcMar>
            <w:vAlign w:val="center"/>
          </w:tcPr>
          <w:p>
            <w:r>
              <w:t xml:space="preserve">No</w:t>
            </w:r>
          </w:p>
        </w:tc>
        <w:tc>
          <w:tcPr>
            <w:tcW w:type="dxa" w:w="1000"/>
            <w:tcMar>
              <w:top w:type="dxa" w:w="70"/>
              <w:left w:type="dxa" w:w="90"/>
              <w:bottom w:type="dxa" w:w="70"/>
              <w:right w:type="dxa" w:w="90"/>
            </w:tcMar>
            <w:vAlign w:val="center"/>
          </w:tcPr>
          <w:p>
            <w:r>
              <w:rPr>
                <w:rFonts w:ascii="Consolas" w:cs="Consolas" w:eastAsia="Consolas" w:hAnsi="Consolas"/>
                <w:color w:val="AD3B5A"/>
                <w:sz w:val="19"/>
                <w:szCs w:val="19"/>
              </w:rPr>
              <w:t xml:space="preserve">0</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Total final offers issued (editable once drive reaches completed)</w:t>
            </w:r>
          </w:p>
        </w:tc>
      </w:tr>
      <w:tr>
        <w:trPr>
          <w:cantSplit/>
        </w:trPr>
        <w:tc>
          <w:tcPr>
            <w:tcW w:type="dxa" w:w="700"/>
            <w:shd w:fill="F2F2F2" w:color="auto" w:val="clear"/>
            <w:tcMar>
              <w:top w:type="dxa" w:w="70"/>
              <w:left w:type="dxa" w:w="90"/>
              <w:bottom w:type="dxa" w:w="70"/>
              <w:right w:type="dxa" w:w="90"/>
            </w:tcMar>
            <w:vAlign w:val="center"/>
          </w:tcPr>
          <w:p>
            <w:r>
              <w:t xml:space="preserve">Timestamp</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last_status_updated_at</w:t>
            </w:r>
          </w:p>
        </w:tc>
        <w:tc>
          <w:tcPr>
            <w:tcW w:type="dxa" w:w="1150"/>
            <w:shd w:fill="F2F2F2" w:color="auto" w:val="clear"/>
            <w:tcMar>
              <w:top w:type="dxa" w:w="70"/>
              <w:left w:type="dxa" w:w="90"/>
              <w:bottom w:type="dxa" w:w="70"/>
              <w:right w:type="dxa" w:w="90"/>
            </w:tcMar>
            <w:vAlign w:val="center"/>
          </w:tcPr>
          <w:p>
            <w:r>
              <w:t xml:space="preserve">Date</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Auto</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Timestamp when status notes or stage was last edited</w:t>
            </w:r>
          </w:p>
        </w:tc>
      </w:tr>
      <w:tr>
        <w:trPr>
          <w:cantSplit/>
        </w:trPr>
        <w:tc>
          <w:tcPr>
            <w:tcW w:type="dxa" w:w="700"/>
            <w:tcMar>
              <w:top w:type="dxa" w:w="70"/>
              <w:left w:type="dxa" w:w="90"/>
              <w:bottom w:type="dxa" w:w="70"/>
              <w:right w:type="dxa" w:w="90"/>
            </w:tcMar>
            <w:vAlign w:val="center"/>
          </w:tcPr>
          <w:p>
            <w:r>
              <w:t xml:space="preserve">Metadata</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created_at</w:t>
            </w:r>
          </w:p>
        </w:tc>
        <w:tc>
          <w:tcPr>
            <w:tcW w:type="dxa" w:w="1150"/>
            <w:tcMar>
              <w:top w:type="dxa" w:w="70"/>
              <w:left w:type="dxa" w:w="90"/>
              <w:bottom w:type="dxa" w:w="70"/>
              <w:right w:type="dxa" w:w="90"/>
            </w:tcMar>
            <w:vAlign w:val="center"/>
          </w:tcPr>
          <w:p>
            <w:r>
              <w:t xml:space="preserve">Date</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Auto</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Creation timestamp</w:t>
            </w:r>
          </w:p>
        </w:tc>
      </w:tr>
      <w:tr>
        <w:trPr>
          <w:cantSplit/>
        </w:trPr>
        <w:tc>
          <w:tcPr>
            <w:tcW w:type="dxa" w:w="700"/>
            <w:shd w:fill="F2F2F2" w:color="auto" w:val="clear"/>
            <w:tcMar>
              <w:top w:type="dxa" w:w="70"/>
              <w:left w:type="dxa" w:w="90"/>
              <w:bottom w:type="dxa" w:w="70"/>
              <w:right w:type="dxa" w:w="90"/>
            </w:tcMar>
            <w:vAlign w:val="center"/>
          </w:tcPr>
          <w:p>
            <w:r>
              <w:t xml:space="preserve">Metadata</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updated_at</w:t>
            </w:r>
          </w:p>
        </w:tc>
        <w:tc>
          <w:tcPr>
            <w:tcW w:type="dxa" w:w="1150"/>
            <w:shd w:fill="F2F2F2" w:color="auto" w:val="clear"/>
            <w:tcMar>
              <w:top w:type="dxa" w:w="70"/>
              <w:left w:type="dxa" w:w="90"/>
              <w:bottom w:type="dxa" w:w="70"/>
              <w:right w:type="dxa" w:w="90"/>
            </w:tcMar>
            <w:vAlign w:val="center"/>
          </w:tcPr>
          <w:p>
            <w:r>
              <w:t xml:space="preserve">Date</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Auto</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Update timestamp</w:t>
            </w:r>
          </w:p>
        </w:tc>
      </w:tr>
    </w:tbl>
    <w:p>
      <w:r>
        <w:t xml:space="preserve"/>
      </w:r>
    </w:p>
    <w:p>
      <w:r>
        <w:t xml:space="preserve"/>
      </w:r>
    </w:p>
    <w:p>
      <w:pPr>
        <w:spacing w:after="90" w:before="160"/>
      </w:pPr>
      <w:r>
        <w:rPr>
          <w:b/>
          <w:bCs/>
          <w:color w:val="3D3D3D"/>
          <w:sz w:val="22"/>
          <w:szCs w:val="22"/>
        </w:rPr>
        <w:t xml:space="preserve">3. Collection Relationships</w:t>
      </w:r>
    </w:p>
    <w:p>
      <w:pPr>
        <w:pStyle w:val="ListParagraph"/>
        <w:numPr>
          <w:ilvl w:val="0"/>
          <w:numId w:val="1"/>
        </w:numPr>
        <w:spacing w:after="60"/>
      </w:pPr>
      <w:r>
        <w:rPr>
          <w:b/>
          <w:bCs/>
        </w:rPr>
        <w:t xml:space="preserve">Parent Relationships:</w:t>
      </w:r>
    </w:p>
    <w:p>
      <w:pPr>
        <w:pStyle w:val="ListParagraph"/>
        <w:numPr>
          <w:ilvl w:val="0"/>
          <w:numId w:val="1"/>
        </w:numPr>
        <w:spacing w:after="60"/>
      </w:pPr>
      <w:r>
        <w:rPr>
          <w:b/>
          <w:bCs/>
        </w:rPr>
        <w:t xml:space="preserve">Child Collections Depending on </w:t>
      </w:r>
      <w:r>
        <w:rPr>
          <w:rFonts w:ascii="Consolas" w:cs="Consolas" w:eastAsia="Consolas" w:hAnsi="Consolas"/>
          <w:b/>
          <w:bCs/>
          <w:color w:val="AD3B5A"/>
          <w:sz w:val="19"/>
          <w:szCs w:val="19"/>
        </w:rPr>
        <w:t xml:space="preserve">weekly_tracker</w:t>
      </w:r>
      <w:r>
        <w:rPr>
          <w:b/>
          <w:bCs/>
        </w:rPr>
        <w:t xml:space="preserve">:</w:t>
      </w:r>
    </w:p>
    <w:p>
      <w:r>
        <w:t xml:space="preserve"/>
      </w:r>
    </w:p>
    <w:p>
      <w:pPr>
        <w:spacing w:after="90" w:before="160"/>
      </w:pPr>
      <w:r>
        <w:rPr>
          <w:b/>
          <w:bCs/>
          <w:color w:val="3D3D3D"/>
          <w:sz w:val="22"/>
          <w:szCs w:val="22"/>
        </w:rPr>
        <w:t xml:space="preserve">4. REST API Contracts</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rPr>
          <w:cantSplit/>
          <w:tblHeader/>
        </w:trPr>
        <w:tc>
          <w:tcPr>
            <w:tcW w:type="dxa" w:w="700"/>
            <w:shd w:fill="1F3864" w:color="auto" w:val="clear"/>
            <w:tcMar>
              <w:top w:type="dxa" w:w="80"/>
              <w:left w:type="dxa" w:w="100"/>
              <w:bottom w:type="dxa" w:w="80"/>
              <w:right w:type="dxa" w:w="100"/>
            </w:tcMar>
            <w:vAlign w:val="center"/>
          </w:tcPr>
          <w:p>
            <w:r>
              <w:rPr>
                <w:b/>
                <w:bCs/>
                <w:color w:val="FFFFFF"/>
                <w:sz w:val="19"/>
                <w:szCs w:val="19"/>
              </w:rPr>
              <w:t xml:space="preserve">Method</w:t>
            </w:r>
          </w:p>
        </w:tc>
        <w:tc>
          <w:tcPr>
            <w:tcW w:type="dxa" w:w="1750"/>
            <w:shd w:fill="1F3864" w:color="auto" w:val="clear"/>
            <w:tcMar>
              <w:top w:type="dxa" w:w="80"/>
              <w:left w:type="dxa" w:w="100"/>
              <w:bottom w:type="dxa" w:w="80"/>
              <w:right w:type="dxa" w:w="100"/>
            </w:tcMar>
            <w:vAlign w:val="center"/>
          </w:tcPr>
          <w:p>
            <w:r>
              <w:rPr>
                <w:b/>
                <w:bCs/>
                <w:color w:val="FFFFFF"/>
                <w:sz w:val="19"/>
                <w:szCs w:val="19"/>
              </w:rPr>
              <w:t xml:space="preserve">Endpoint Route</w:t>
            </w:r>
          </w:p>
        </w:tc>
        <w:tc>
          <w:tcPr>
            <w:tcW w:type="dxa" w:w="1300"/>
            <w:shd w:fill="1F3864" w:color="auto" w:val="clear"/>
            <w:tcMar>
              <w:top w:type="dxa" w:w="80"/>
              <w:left w:type="dxa" w:w="100"/>
              <w:bottom w:type="dxa" w:w="80"/>
              <w:right w:type="dxa" w:w="100"/>
            </w:tcMar>
            <w:vAlign w:val="center"/>
          </w:tcPr>
          <w:p>
            <w:r>
              <w:rPr>
                <w:b/>
                <w:bCs/>
                <w:color w:val="FFFFFF"/>
                <w:sz w:val="19"/>
                <w:szCs w:val="19"/>
              </w:rPr>
              <w:t xml:space="preserve">Access Guard</w:t>
            </w:r>
          </w:p>
        </w:tc>
        <w:tc>
          <w:tcPr>
            <w:tcW w:type="dxa" w:w="1750"/>
            <w:shd w:fill="1F3864" w:color="auto" w:val="clear"/>
            <w:tcMar>
              <w:top w:type="dxa" w:w="80"/>
              <w:left w:type="dxa" w:w="100"/>
              <w:bottom w:type="dxa" w:w="80"/>
              <w:right w:type="dxa" w:w="100"/>
            </w:tcMar>
            <w:vAlign w:val="center"/>
          </w:tcPr>
          <w:p>
            <w:r>
              <w:rPr>
                <w:b/>
                <w:bCs/>
                <w:color w:val="FFFFFF"/>
                <w:sz w:val="19"/>
                <w:szCs w:val="19"/>
              </w:rPr>
              <w:t xml:space="preserve">Description</w:t>
            </w:r>
          </w:p>
        </w:tc>
        <w:tc>
          <w:tcPr>
            <w:tcW w:type="dxa" w:w="2123"/>
            <w:shd w:fill="1F3864" w:color="auto" w:val="clear"/>
            <w:tcMar>
              <w:top w:type="dxa" w:w="80"/>
              <w:left w:type="dxa" w:w="100"/>
              <w:bottom w:type="dxa" w:w="80"/>
              <w:right w:type="dxa" w:w="100"/>
            </w:tcMar>
            <w:vAlign w:val="center"/>
          </w:tcPr>
          <w:p>
            <w:r>
              <w:rPr>
                <w:b/>
                <w:bCs/>
                <w:color w:val="FFFFFF"/>
                <w:sz w:val="19"/>
                <w:szCs w:val="19"/>
              </w:rPr>
              <w:t xml:space="preserve">Example Request JSON</w:t>
            </w:r>
          </w:p>
        </w:tc>
        <w:tc>
          <w:tcPr>
            <w:tcW w:type="dxa" w:w="2123"/>
            <w:shd w:fill="1F3864" w:color="auto" w:val="clear"/>
            <w:tcMar>
              <w:top w:type="dxa" w:w="80"/>
              <w:left w:type="dxa" w:w="100"/>
              <w:bottom w:type="dxa" w:w="80"/>
              <w:right w:type="dxa" w:w="100"/>
            </w:tcMar>
            <w:vAlign w:val="center"/>
          </w:tcPr>
          <w:p>
            <w:r>
              <w:rPr>
                <w:b/>
                <w:bCs/>
                <w:color w:val="FFFFFF"/>
                <w:sz w:val="19"/>
                <w:szCs w:val="19"/>
              </w:rPr>
              <w:t xml:space="preserve">Example Response JSON</w:t>
            </w:r>
          </w:p>
        </w:tc>
      </w:tr>
      <w:tr>
        <w:trPr>
          <w:cantSplit/>
        </w:trPr>
        <w:tc>
          <w:tcPr>
            <w:tcW w:type="dxa" w:w="700"/>
            <w:tcMar>
              <w:top w:type="dxa" w:w="70"/>
              <w:left w:type="dxa" w:w="90"/>
              <w:bottom w:type="dxa" w:w="70"/>
              <w:right w:type="dxa" w:w="90"/>
            </w:tcMar>
            <w:vAlign w:val="center"/>
          </w:tcPr>
          <w:p>
            <w:r>
              <w:rPr>
                <w:rFonts w:ascii="Consolas" w:cs="Consolas" w:eastAsia="Consolas" w:hAnsi="Consolas"/>
                <w:color w:val="AD3B5A"/>
                <w:sz w:val="19"/>
                <w:szCs w:val="19"/>
              </w:rPr>
              <w:t xml:space="preserve">GET</w:t>
            </w:r>
          </w:p>
        </w:tc>
        <w:tc>
          <w:tcPr>
            <w:tcW w:type="dxa" w:w="1750"/>
            <w:tcMar>
              <w:top w:type="dxa" w:w="70"/>
              <w:left w:type="dxa" w:w="90"/>
              <w:bottom w:type="dxa" w:w="70"/>
              <w:right w:type="dxa" w:w="90"/>
            </w:tcMar>
            <w:vAlign w:val="center"/>
          </w:tcPr>
          <w:p>
            <w:r>
              <w:rPr>
                <w:rFonts w:ascii="Consolas" w:cs="Consolas" w:eastAsia="Consolas" w:hAnsi="Consolas"/>
                <w:color w:val="AD3B5A"/>
                <w:sz w:val="19"/>
                <w:szCs w:val="19"/>
              </w:rPr>
              <w:t xml:space="preserve">/api/v1/weekly-tracker</w:t>
            </w:r>
          </w:p>
        </w:tc>
        <w:tc>
          <w:tcPr>
            <w:tcW w:type="dxa" w:w="1300"/>
            <w:tcMar>
              <w:top w:type="dxa" w:w="70"/>
              <w:left w:type="dxa" w:w="90"/>
              <w:bottom w:type="dxa" w:w="70"/>
              <w:right w:type="dxa" w:w="90"/>
            </w:tcMar>
            <w:vAlign w:val="center"/>
          </w:tcPr>
          <w:p>
            <w:r>
              <w:t xml:space="preserve">JWT Auth</w:t>
            </w:r>
          </w:p>
        </w:tc>
        <w:tc>
          <w:tcPr>
            <w:tcW w:type="dxa" w:w="1750"/>
            <w:tcMar>
              <w:top w:type="dxa" w:w="70"/>
              <w:left w:type="dxa" w:w="90"/>
              <w:bottom w:type="dxa" w:w="70"/>
              <w:right w:type="dxa" w:w="90"/>
            </w:tcMar>
            <w:vAlign w:val="center"/>
          </w:tcPr>
          <w:p>
            <w:r>
              <w:t xml:space="preserve">Fetches college placement drive pipeline (</w:t>
            </w:r>
            <w:r>
              <w:rPr>
                <w:rFonts w:ascii="Consolas" w:cs="Consolas" w:eastAsia="Consolas" w:hAnsi="Consolas"/>
                <w:color w:val="AD3B5A"/>
                <w:sz w:val="19"/>
                <w:szCs w:val="19"/>
              </w:rPr>
              <w:t xml:space="preserve">?college_id=c1&amp;section=in_progress</w:t>
            </w:r>
            <w:r>
              <w:t xml:space="preserve">)</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GET /api/v1/weekly-tracker?college_id=c1</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{"success":true,"data":[...],"meta":{...}}</w:t>
            </w:r>
          </w:p>
        </w:tc>
      </w:tr>
      <w:tr>
        <w:trPr>
          <w:cantSplit/>
        </w:trPr>
        <w:tc>
          <w:tcPr>
            <w:tcW w:type="dxa" w:w="7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POST</w:t>
            </w:r>
          </w:p>
        </w:tc>
        <w:tc>
          <w:tcPr>
            <w:tcW w:type="dxa" w:w="17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/api/v1/weekly-tracker</w:t>
            </w:r>
          </w:p>
        </w:tc>
        <w:tc>
          <w:tcPr>
            <w:tcW w:type="dxa" w:w="1300"/>
            <w:shd w:fill="F2F2F2" w:color="auto" w:val="clear"/>
            <w:tcMar>
              <w:top w:type="dxa" w:w="70"/>
              <w:left w:type="dxa" w:w="90"/>
              <w:bottom w:type="dxa" w:w="70"/>
              <w:right w:type="dxa" w:w="90"/>
            </w:tcMar>
            <w:vAlign w:val="center"/>
          </w:tcPr>
          <w:p>
            <w:r>
              <w:t xml:space="preserve">Coordinator</w:t>
            </w:r>
          </w:p>
        </w:tc>
        <w:tc>
          <w:tcPr>
            <w:tcW w:type="dxa" w:w="1750"/>
            <w:shd w:fill="F2F2F2" w:color="auto" w:val="clear"/>
            <w:tcMar>
              <w:top w:type="dxa" w:w="70"/>
              <w:left w:type="dxa" w:w="90"/>
              <w:bottom w:type="dxa" w:w="70"/>
              <w:right w:type="dxa" w:w="90"/>
            </w:tcMar>
            <w:vAlign w:val="center"/>
          </w:tcPr>
          <w:p>
            <w:r>
              <w:t xml:space="preserve">Manually adds or auto-creates a drive record</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{"college_id":"c1","company_id":"m1","job_role":"Software Engineer","pipeline_section":"pipeline","current_status_text":"Invite email sent"}</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{"success":true,"statusCode":201,"data":{...}}</w:t>
            </w:r>
          </w:p>
        </w:tc>
      </w:tr>
      <w:tr>
        <w:trPr>
          <w:cantSplit/>
        </w:trPr>
        <w:tc>
          <w:tcPr>
            <w:tcW w:type="dxa" w:w="700"/>
            <w:tcMar>
              <w:top w:type="dxa" w:w="70"/>
              <w:left w:type="dxa" w:w="90"/>
              <w:bottom w:type="dxa" w:w="70"/>
              <w:right w:type="dxa" w:w="90"/>
            </w:tcMar>
            <w:vAlign w:val="center"/>
          </w:tcPr>
          <w:p>
            <w:r>
              <w:rPr>
                <w:rFonts w:ascii="Consolas" w:cs="Consolas" w:eastAsia="Consolas" w:hAnsi="Consolas"/>
                <w:color w:val="AD3B5A"/>
                <w:sz w:val="19"/>
                <w:szCs w:val="19"/>
              </w:rPr>
              <w:t xml:space="preserve">PATCH</w:t>
            </w:r>
          </w:p>
        </w:tc>
        <w:tc>
          <w:tcPr>
            <w:tcW w:type="dxa" w:w="1750"/>
            <w:tcMar>
              <w:top w:type="dxa" w:w="70"/>
              <w:left w:type="dxa" w:w="90"/>
              <w:bottom w:type="dxa" w:w="70"/>
              <w:right w:type="dxa" w:w="90"/>
            </w:tcMar>
            <w:vAlign w:val="center"/>
          </w:tcPr>
          <w:p>
            <w:r>
              <w:rPr>
                <w:rFonts w:ascii="Consolas" w:cs="Consolas" w:eastAsia="Consolas" w:hAnsi="Consolas"/>
                <w:color w:val="AD3B5A"/>
                <w:sz w:val="19"/>
                <w:szCs w:val="19"/>
              </w:rPr>
              <w:t xml:space="preserve">/api/v1/weekly-tracker/:id/section</w:t>
            </w:r>
          </w:p>
        </w:tc>
        <w:tc>
          <w:tcPr>
            <w:tcW w:type="dxa" w:w="1300"/>
            <w:tcMar>
              <w:top w:type="dxa" w:w="70"/>
              <w:left w:type="dxa" w:w="90"/>
              <w:bottom w:type="dxa" w:w="70"/>
              <w:right w:type="dxa" w:w="90"/>
            </w:tcMar>
            <w:vAlign w:val="center"/>
          </w:tcPr>
          <w:p>
            <w:r>
              <w:t xml:space="preserve">Coordinator / TL</w:t>
            </w:r>
          </w:p>
        </w:tc>
        <w:tc>
          <w:tcPr>
            <w:tcW w:type="dxa" w:w="1750"/>
            <w:tcMar>
              <w:top w:type="dxa" w:w="70"/>
              <w:left w:type="dxa" w:w="90"/>
              <w:bottom w:type="dxa" w:w="70"/>
              <w:right w:type="dxa" w:w="90"/>
            </w:tcMar>
            <w:vAlign w:val="center"/>
          </w:tcPr>
          <w:p>
            <w:r>
              <w:t xml:space="preserve">Moves company between 6 pipeline sections</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{"pipeline_section":"in_progress","current_status_text":"JD received"}</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{"success":true,"message":"Pipeline section updated"}</w:t>
            </w:r>
          </w:p>
        </w:tc>
      </w:tr>
      <w:tr>
        <w:trPr>
          <w:cantSplit/>
        </w:trPr>
        <w:tc>
          <w:tcPr>
            <w:tcW w:type="dxa" w:w="7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PATCH</w:t>
            </w:r>
          </w:p>
        </w:tc>
        <w:tc>
          <w:tcPr>
            <w:tcW w:type="dxa" w:w="17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/api/v1/weekly-tracker/:id/add-role</w:t>
            </w:r>
          </w:p>
        </w:tc>
        <w:tc>
          <w:tcPr>
            <w:tcW w:type="dxa" w:w="1300"/>
            <w:shd w:fill="F2F2F2" w:color="auto" w:val="clear"/>
            <w:tcMar>
              <w:top w:type="dxa" w:w="70"/>
              <w:left w:type="dxa" w:w="90"/>
              <w:bottom w:type="dxa" w:w="70"/>
              <w:right w:type="dxa" w:w="90"/>
            </w:tcMar>
            <w:vAlign w:val="center"/>
          </w:tcPr>
          <w:p>
            <w:r>
              <w:t xml:space="preserve">Coordinator</w:t>
            </w:r>
          </w:p>
        </w:tc>
        <w:tc>
          <w:tcPr>
            <w:tcW w:type="dxa" w:w="1750"/>
            <w:shd w:fill="F2F2F2" w:color="auto" w:val="clear"/>
            <w:tcMar>
              <w:top w:type="dxa" w:w="70"/>
              <w:left w:type="dxa" w:w="90"/>
              <w:bottom w:type="dxa" w:w="70"/>
              <w:right w:type="dxa" w:w="90"/>
            </w:tcMar>
            <w:vAlign w:val="center"/>
          </w:tcPr>
          <w:p>
            <w:r>
              <w:t xml:space="preserve">Appends new role to comma-separated </w:t>
            </w:r>
            <w:r>
              <w:rPr>
                <w:rFonts w:ascii="Consolas" w:cs="Consolas" w:eastAsia="Consolas" w:hAnsi="Consolas"/>
                <w:color w:val="AD3B5A"/>
                <w:sz w:val="19"/>
                <w:szCs w:val="19"/>
              </w:rPr>
              <w:t xml:space="preserve">job_role</w:t>
            </w:r>
            <w:r>
              <w:t xml:space="preserve"> string</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{"new_role":"AI Engineer"}</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{"success":true,"message":"Role appended: Software Engineer, AI Engineer"}</w:t>
            </w:r>
          </w:p>
        </w:tc>
      </w:tr>
      <w:tr>
        <w:trPr>
          <w:cantSplit/>
        </w:trPr>
        <w:tc>
          <w:tcPr>
            <w:tcW w:type="dxa" w:w="700"/>
            <w:tcMar>
              <w:top w:type="dxa" w:w="70"/>
              <w:left w:type="dxa" w:w="90"/>
              <w:bottom w:type="dxa" w:w="70"/>
              <w:right w:type="dxa" w:w="90"/>
            </w:tcMar>
            <w:vAlign w:val="center"/>
          </w:tcPr>
          <w:p>
            <w:r>
              <w:rPr>
                <w:rFonts w:ascii="Consolas" w:cs="Consolas" w:eastAsia="Consolas" w:hAnsi="Consolas"/>
                <w:color w:val="AD3B5A"/>
                <w:sz w:val="19"/>
                <w:szCs w:val="19"/>
              </w:rPr>
              <w:t xml:space="preserve">PATCH</w:t>
            </w:r>
          </w:p>
        </w:tc>
        <w:tc>
          <w:tcPr>
            <w:tcW w:type="dxa" w:w="1750"/>
            <w:tcMar>
              <w:top w:type="dxa" w:w="70"/>
              <w:left w:type="dxa" w:w="90"/>
              <w:bottom w:type="dxa" w:w="70"/>
              <w:right w:type="dxa" w:w="90"/>
            </w:tcMar>
            <w:vAlign w:val="center"/>
          </w:tcPr>
          <w:p>
            <w:r>
              <w:rPr>
                <w:rFonts w:ascii="Consolas" w:cs="Consolas" w:eastAsia="Consolas" w:hAnsi="Consolas"/>
                <w:color w:val="AD3B5A"/>
                <w:sz w:val="19"/>
                <w:szCs w:val="19"/>
              </w:rPr>
              <w:t xml:space="preserve">/api/v1/weekly-tracker/:id/pin</w:t>
            </w:r>
          </w:p>
        </w:tc>
        <w:tc>
          <w:tcPr>
            <w:tcW w:type="dxa" w:w="1300"/>
            <w:tcMar>
              <w:top w:type="dxa" w:w="70"/>
              <w:left w:type="dxa" w:w="90"/>
              <w:bottom w:type="dxa" w:w="70"/>
              <w:right w:type="dxa" w:w="90"/>
            </w:tcMar>
            <w:vAlign w:val="center"/>
          </w:tcPr>
          <w:p>
            <w:r>
              <w:t xml:space="preserve">TL / Director</w:t>
            </w:r>
          </w:p>
        </w:tc>
        <w:tc>
          <w:tcPr>
            <w:tcW w:type="dxa" w:w="1750"/>
            <w:tcMar>
              <w:top w:type="dxa" w:w="70"/>
              <w:left w:type="dxa" w:w="90"/>
              <w:bottom w:type="dxa" w:w="70"/>
              <w:right w:type="dxa" w:w="90"/>
            </w:tcMar>
            <w:vAlign w:val="center"/>
          </w:tcPr>
          <w:p>
            <w:r>
              <w:t xml:space="preserve">Toggles </w:t>
            </w:r>
            <w:r>
              <w:rPr>
                <w:rFonts w:ascii="Consolas" w:cs="Consolas" w:eastAsia="Consolas" w:hAnsi="Consolas"/>
                <w:color w:val="AD3B5A"/>
                <w:sz w:val="19"/>
                <w:szCs w:val="19"/>
              </w:rPr>
              <w:t xml:space="preserve">is_pinned_top</w:t>
            </w:r>
            <w:r>
              <w:t xml:space="preserve"> to feature in Top Companies</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{"is_pinned_top":true}</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{"success":true,"message":"Company pinned to Top Companies"}</w:t>
            </w:r>
          </w:p>
        </w:tc>
      </w:tr>
      <w:tr>
        <w:trPr>
          <w:cantSplit/>
        </w:trPr>
        <w:tc>
          <w:tcPr>
            <w:tcW w:type="dxa" w:w="7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DELETE</w:t>
            </w:r>
          </w:p>
        </w:tc>
        <w:tc>
          <w:tcPr>
            <w:tcW w:type="dxa" w:w="17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/api/v1/weekly-tracker/:id</w:t>
            </w:r>
          </w:p>
        </w:tc>
        <w:tc>
          <w:tcPr>
            <w:tcW w:type="dxa" w:w="1300"/>
            <w:shd w:fill="F2F2F2" w:color="auto" w:val="clear"/>
            <w:tcMar>
              <w:top w:type="dxa" w:w="70"/>
              <w:left w:type="dxa" w:w="90"/>
              <w:bottom w:type="dxa" w:w="70"/>
              <w:right w:type="dxa" w:w="90"/>
            </w:tcMar>
            <w:vAlign w:val="center"/>
          </w:tcPr>
          <w:p>
            <w:r>
              <w:t xml:space="preserve">Coordinator / TL</w:t>
            </w:r>
          </w:p>
        </w:tc>
        <w:tc>
          <w:tcPr>
            <w:tcW w:type="dxa" w:w="1750"/>
            <w:shd w:fill="F2F2F2" w:color="auto" w:val="clear"/>
            <w:tcMar>
              <w:top w:type="dxa" w:w="70"/>
              <w:left w:type="dxa" w:w="90"/>
              <w:bottom w:type="dxa" w:w="70"/>
              <w:right w:type="dxa" w:w="90"/>
            </w:tcMar>
            <w:vAlign w:val="center"/>
          </w:tcPr>
          <w:p>
            <w:r>
              <w:t xml:space="preserve">Soft deletes drive record into </w:t>
            </w:r>
            <w:r>
              <w:rPr>
                <w:rFonts w:ascii="Consolas" w:cs="Consolas" w:eastAsia="Consolas" w:hAnsi="Consolas"/>
                <w:color w:val="AD3B5A"/>
                <w:sz w:val="19"/>
                <w:szCs w:val="19"/>
              </w:rPr>
              <w:t xml:space="preserve">recycle_bin</w:t>
            </w:r>
            <w:r>
              <w:t xml:space="preserve"> (90-Day TTL)</w:t>
            </w:r>
          </w:p>
        </w:tc>
        <w:tc>
          <w:tcPr>
            <w:tcW w:type="dxa" w:w="2123"/>
            <w:shd w:fill="F2F2F2" w:color="auto" w:val="clear"/>
            <w:tcMar>
              <w:top w:type="dxa" w:w="70"/>
              <w:left w:type="dxa" w:w="90"/>
              <w:bottom w:type="dxa" w:w="70"/>
              <w:right w:type="dxa" w:w="90"/>
            </w:tcMar>
            <w:vAlign w:val="center"/>
          </w:tcPr>
          <w:p>
            <w:r>
              <w:t xml:space="preserve">None</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{"success":true,"message":"Drive record moved to Recycle Bin"}</w:t>
            </w:r>
          </w:p>
        </w:tc>
      </w:tr>
    </w:tbl>
    <w:p>
      <w:r>
        <w:t xml:space="preserve"/>
      </w:r>
    </w:p>
    <w:p>
      <w:r>
        <w:t xml:space="preserve"/>
      </w:r>
    </w:p>
    <w:p>
      <w:pPr>
        <w:spacing w:after="90" w:before="160"/>
      </w:pPr>
      <w:r>
        <w:rPr>
          <w:b/>
          <w:bCs/>
          <w:color w:val="3D3D3D"/>
          <w:sz w:val="22"/>
          <w:szCs w:val="22"/>
        </w:rPr>
        <w:t xml:space="preserve">5. Engineering Notes</w:t>
      </w:r>
    </w:p>
    <w:p>
      <w:pPr>
        <w:pStyle w:val="ListParagraph"/>
        <w:numPr>
          <w:ilvl w:val="0"/>
          <w:numId w:val="1"/>
        </w:numPr>
        <w:spacing w:after="60"/>
      </w:pPr>
      <w:r>
        <w:rPr>
          <w:b/>
          <w:bCs/>
        </w:rPr>
        <w:t xml:space="preserve">6 Explicit Pipeline Sections:</w:t>
      </w:r>
      <w:r>
        <w:t xml:space="preserve"> Data is categorized into 6 sections (</w:t>
      </w:r>
      <w:r>
        <w:rPr>
          <w:rFonts w:ascii="Consolas" w:cs="Consolas" w:eastAsia="Consolas" w:hAnsi="Consolas"/>
          <w:color w:val="AD3B5A"/>
          <w:sz w:val="19"/>
          <w:szCs w:val="19"/>
        </w:rPr>
        <w:t xml:space="preserve">pipeline</w:t>
      </w:r>
      <w:r>
        <w:t xml:space="preserve">, </w:t>
      </w:r>
      <w:r>
        <w:rPr>
          <w:rFonts w:ascii="Consolas" w:cs="Consolas" w:eastAsia="Consolas" w:hAnsi="Consolas"/>
          <w:color w:val="AD3B5A"/>
          <w:sz w:val="19"/>
          <w:szCs w:val="19"/>
        </w:rPr>
        <w:t xml:space="preserve">in_progress</w:t>
      </w:r>
      <w:r>
        <w:t xml:space="preserve">, </w:t>
      </w:r>
      <w:r>
        <w:rPr>
          <w:rFonts w:ascii="Consolas" w:cs="Consolas" w:eastAsia="Consolas" w:hAnsi="Consolas"/>
          <w:color w:val="AD3B5A"/>
          <w:sz w:val="19"/>
          <w:szCs w:val="19"/>
        </w:rPr>
        <w:t xml:space="preserve">completed</w:t>
      </w:r>
      <w:r>
        <w:t xml:space="preserve">, </w:t>
      </w:r>
      <w:r>
        <w:rPr>
          <w:rFonts w:ascii="Consolas" w:cs="Consolas" w:eastAsia="Consolas" w:hAnsi="Consolas"/>
          <w:color w:val="AD3B5A"/>
          <w:sz w:val="19"/>
          <w:szCs w:val="19"/>
        </w:rPr>
        <w:t xml:space="preserve">top_companies</w:t>
      </w:r>
      <w:r>
        <w:t xml:space="preserve">, </w:t>
      </w:r>
      <w:r>
        <w:rPr>
          <w:rFonts w:ascii="Consolas" w:cs="Consolas" w:eastAsia="Consolas" w:hAnsi="Consolas"/>
          <w:color w:val="AD3B5A"/>
          <w:sz w:val="19"/>
          <w:szCs w:val="19"/>
        </w:rPr>
        <w:t xml:space="preserve">rejected_by_hr</w:t>
      </w:r>
      <w:r>
        <w:t xml:space="preserve">, </w:t>
      </w:r>
      <w:r>
        <w:rPr>
          <w:rFonts w:ascii="Consolas" w:cs="Consolas" w:eastAsia="Consolas" w:hAnsi="Consolas"/>
          <w:color w:val="AD3B5A"/>
          <w:sz w:val="19"/>
          <w:szCs w:val="19"/>
        </w:rPr>
        <w:t xml:space="preserve">rejected_by_college</w:t>
      </w:r>
      <w:r>
        <w:t xml:space="preserve">). CEO and Directors can view instant section counts and download weekly Friday/Saturday reports without text parsing.</w:t>
      </w:r>
    </w:p>
    <w:p>
      <w:pPr>
        <w:pStyle w:val="ListParagraph"/>
        <w:numPr>
          <w:ilvl w:val="0"/>
          <w:numId w:val="1"/>
        </w:numPr>
        <w:spacing w:after="60"/>
      </w:pPr>
      <w:r>
        <w:rPr>
          <w:b/>
          <w:bCs/>
        </w:rPr>
        <w:t xml:space="preserve">Single Existing Company Entry:</w:t>
      </w:r>
      <w:r>
        <w:t xml:space="preserve"> If a company is already active in Weekly Tracker, adding a new hiring role appends to the comma-separated </w:t>
      </w:r>
      <w:r>
        <w:rPr>
          <w:rFonts w:ascii="Consolas" w:cs="Consolas" w:eastAsia="Consolas" w:hAnsi="Consolas"/>
          <w:color w:val="AD3B5A"/>
          <w:sz w:val="19"/>
          <w:szCs w:val="19"/>
        </w:rPr>
        <w:t xml:space="preserve">job_role</w:t>
      </w:r>
      <w:r>
        <w:t xml:space="preserve"> string via the </w:t>
      </w:r>
      <w:r>
        <w:rPr>
          <w:rFonts w:ascii="Consolas" w:cs="Consolas" w:eastAsia="Consolas" w:hAnsi="Consolas"/>
          <w:color w:val="AD3B5A"/>
          <w:sz w:val="19"/>
          <w:szCs w:val="19"/>
        </w:rPr>
        <w:t xml:space="preserve">+ Add New Role</w:t>
      </w:r>
      <w:r>
        <w:t xml:space="preserve"> UI component (</w:t>
      </w:r>
      <w:r>
        <w:rPr>
          <w:rFonts w:ascii="Consolas" w:cs="Consolas" w:eastAsia="Consolas" w:hAnsi="Consolas"/>
          <w:color w:val="AD3B5A"/>
          <w:sz w:val="19"/>
          <w:szCs w:val="19"/>
        </w:rPr>
        <w:t xml:space="preserve">"Software Engineer, AI Engineer"</w:t>
      </w:r>
      <w:r>
        <w:t xml:space="preserve">).</w:t>
      </w:r>
    </w:p>
    <w:p>
      <w:pPr>
        <w:pStyle w:val="ListParagraph"/>
        <w:numPr>
          <w:ilvl w:val="0"/>
          <w:numId w:val="1"/>
        </w:numPr>
        <w:spacing w:after="60"/>
      </w:pPr>
      <w:r>
        <w:rPr>
          <w:b/>
          <w:bCs/>
        </w:rPr>
        <w:t xml:space="preserve">Human-Readable Status Notes (</w:t>
      </w:r>
      <w:r>
        <w:rPr>
          <w:rFonts w:ascii="Consolas" w:cs="Consolas" w:eastAsia="Consolas" w:hAnsi="Consolas"/>
          <w:b/>
          <w:bCs/>
          <w:color w:val="AD3B5A"/>
          <w:sz w:val="19"/>
          <w:szCs w:val="19"/>
        </w:rPr>
        <w:t xml:space="preserve">current_status_text</w:t>
      </w:r>
      <w:r>
        <w:rPr>
          <w:b/>
          <w:bCs/>
        </w:rPr>
        <w:t xml:space="preserve">):</w:t>
      </w:r>
      <w:r>
        <w:t xml:space="preserve"> Stores rich, free-text operational notes while </w:t>
      </w:r>
      <w:r>
        <w:rPr>
          <w:rFonts w:ascii="Consolas" w:cs="Consolas" w:eastAsia="Consolas" w:hAnsi="Consolas"/>
          <w:color w:val="AD3B5A"/>
          <w:sz w:val="19"/>
          <w:szCs w:val="19"/>
        </w:rPr>
        <w:t xml:space="preserve">pipeline_section</w:t>
      </w:r>
      <w:r>
        <w:t xml:space="preserve"> handles computer-indexed dashboard counting.</w:t>
      </w:r>
    </w:p>
    <w:p>
      <w:pPr>
        <w:pStyle w:val="ListParagraph"/>
        <w:numPr>
          <w:ilvl w:val="0"/>
          <w:numId w:val="1"/>
        </w:numPr>
        <w:spacing w:after="60"/>
      </w:pPr>
      <w:r>
        <w:rPr>
          <w:b/>
          <w:bCs/>
        </w:rPr>
        <w:t xml:space="preserve">Follow-Up Color Badges (Non-Aggressive):</w:t>
      </w:r>
      <w:r>
        <w:t xml:space="preserve"> Overdue follow-ups render as non-fatiguing </w:t>
      </w:r>
      <w:r>
        <w:rPr>
          <w:b/>
          <w:bCs/>
        </w:rPr>
        <w:t xml:space="preserve">Orange / Purple "Overdue" badges</w:t>
      </w:r>
      <w:r>
        <w:t xml:space="preserve"> (avoiding harsh red screens for coordinator wellness).</w:t>
      </w:r>
    </w:p>
    <w:p>
      <w:pPr>
        <w:pStyle w:val="ListParagraph"/>
        <w:numPr>
          <w:ilvl w:val="0"/>
          <w:numId w:val="1"/>
        </w:numPr>
        <w:spacing w:after="60"/>
      </w:pPr>
      <w:r>
        <w:rPr>
          <w:b/>
          <w:bCs/>
        </w:rPr>
        <w:t xml:space="preserve">Offer Count Lock:</w:t>
      </w:r>
      <w:r>
        <w:t xml:space="preserve"> Final offer counts (</w:t>
      </w:r>
      <w:r>
        <w:rPr>
          <w:rFonts w:ascii="Consolas" w:cs="Consolas" w:eastAsia="Consolas" w:hAnsi="Consolas"/>
          <w:color w:val="AD3B5A"/>
          <w:sz w:val="19"/>
          <w:szCs w:val="19"/>
        </w:rPr>
        <w:t xml:space="preserve">selected_count</w:t>
      </w:r>
      <w:r>
        <w:t xml:space="preserve">) are unlocked for editing once the drive transitions to </w:t>
      </w:r>
      <w:r>
        <w:rPr>
          <w:rFonts w:ascii="Consolas" w:cs="Consolas" w:eastAsia="Consolas" w:hAnsi="Consolas"/>
          <w:color w:val="AD3B5A"/>
          <w:sz w:val="19"/>
          <w:szCs w:val="19"/>
        </w:rPr>
        <w:t xml:space="preserve">completed</w:t>
      </w:r>
      <w:r>
        <w:t xml:space="preserve">.</w:t>
      </w:r>
    </w:p>
    <w:p>
      <w:pPr>
        <w:pStyle w:val="ListParagraph"/>
        <w:numPr>
          <w:ilvl w:val="0"/>
          <w:numId w:val="1"/>
        </w:numPr>
        <w:spacing w:after="60"/>
      </w:pPr>
      <w:r>
        <w:rPr>
          <w:b/>
          <w:bCs/>
        </w:rPr>
        <w:t xml:space="preserve">Soft Delete Recycle Bin:</w:t>
      </w:r>
      <w:r>
        <w:t xml:space="preserve"> Deleting a drive moves the document snapshot to </w:t>
      </w:r>
      <w:r>
        <w:rPr>
          <w:rFonts w:ascii="Consolas" w:cs="Consolas" w:eastAsia="Consolas" w:hAnsi="Consolas"/>
          <w:color w:val="AD3B5A"/>
          <w:sz w:val="19"/>
          <w:szCs w:val="19"/>
        </w:rPr>
        <w:t xml:space="preserve">recycle_bin</w:t>
      </w:r>
      <w:r>
        <w:t xml:space="preserve"> with a 90-day retention TTL before permanent cleanup.</w:t>
      </w:r>
    </w:p>
    <w:p>
      <w:r>
        <w:t xml:space="preserve"/>
      </w:r>
    </w:p>
    <w:p>
      <w:pPr>
        <w:pStyle w:val="Heading2"/>
      </w:pPr>
      <w:r>
        <w:t xml:space="preserve">5.2.7 daily_leads (Daily Leads Register)</w:t>
      </w:r>
    </w:p>
    <w:p>
      <w:pPr>
        <w:spacing w:after="90" w:before="160"/>
      </w:pPr>
      <w:r>
        <w:rPr>
          <w:b/>
          <w:bCs/>
          <w:color w:val="3D3D3D"/>
          <w:sz w:val="22"/>
          <w:szCs w:val="22"/>
        </w:rPr>
        <w:t xml:space="preserve">1. Collection Overview</w:t>
      </w:r>
    </w:p>
    <w:p>
      <w:pPr>
        <w:pStyle w:val="ListParagraph"/>
        <w:numPr>
          <w:ilvl w:val="0"/>
          <w:numId w:val="1"/>
        </w:numPr>
        <w:spacing w:after="60"/>
      </w:pPr>
      <w:r>
        <w:rPr>
          <w:b/>
          <w:bCs/>
        </w:rPr>
        <w:t xml:space="preserve">Collection Name:</w:t>
      </w:r>
      <w:r>
        <w:t xml:space="preserve"> </w:t>
      </w:r>
      <w:r>
        <w:rPr>
          <w:rFonts w:ascii="Consolas" w:cs="Consolas" w:eastAsia="Consolas" w:hAnsi="Consolas"/>
          <w:color w:val="AD3B5A"/>
          <w:sz w:val="19"/>
          <w:szCs w:val="19"/>
        </w:rPr>
        <w:t xml:space="preserve">daily_leads</w:t>
      </w:r>
    </w:p>
    <w:p>
      <w:pPr>
        <w:pStyle w:val="ListParagraph"/>
        <w:numPr>
          <w:ilvl w:val="0"/>
          <w:numId w:val="1"/>
        </w:numPr>
        <w:spacing w:after="60"/>
      </w:pPr>
      <w:r>
        <w:rPr>
          <w:b/>
          <w:bCs/>
        </w:rPr>
        <w:t xml:space="preserve">Purpose:</w:t>
      </w:r>
      <w:r>
        <w:t xml:space="preserve"> Stores and manages daily positive recruitment opportunities and received Job Descriptions (JDs) per active college. Operates as a manual operational register divided into two Excel-style tabs: </w:t>
      </w:r>
      <w:r>
        <w:rPr>
          <w:b/>
          <w:bCs/>
        </w:rPr>
        <w:t xml:space="preserve">Tab 1: Positives</w:t>
      </w:r>
      <w:r>
        <w:t xml:space="preserve"> (</w:t>
      </w:r>
      <w:r>
        <w:rPr>
          <w:rFonts w:ascii="Consolas" w:cs="Consolas" w:eastAsia="Consolas" w:hAnsi="Consolas"/>
          <w:color w:val="AD3B5A"/>
          <w:sz w:val="19"/>
          <w:szCs w:val="19"/>
        </w:rPr>
        <w:t xml:space="preserve">lead_type: 'positive'</w:t>
      </w:r>
      <w:r>
        <w:t xml:space="preserve">) and </w:t>
      </w:r>
      <w:r>
        <w:rPr>
          <w:b/>
          <w:bCs/>
        </w:rPr>
        <w:t xml:space="preserve">Tab 2: JD Received</w:t>
      </w:r>
      <w:r>
        <w:t xml:space="preserve"> (</w:t>
      </w:r>
      <w:r>
        <w:rPr>
          <w:rFonts w:ascii="Consolas" w:cs="Consolas" w:eastAsia="Consolas" w:hAnsi="Consolas"/>
          <w:color w:val="AD3B5A"/>
          <w:sz w:val="19"/>
          <w:szCs w:val="19"/>
        </w:rPr>
        <w:t xml:space="preserve">lead_type: 'jd_received'</w:t>
      </w:r>
      <w:r>
        <w:t xml:space="preserve">). Supports 1-click </w:t>
      </w:r>
      <w:r>
        <w:rPr>
          <w:rFonts w:ascii="Consolas" w:cs="Consolas" w:eastAsia="Consolas" w:hAnsi="Consolas"/>
          <w:color w:val="AD3B5A"/>
          <w:sz w:val="19"/>
          <w:szCs w:val="19"/>
        </w:rPr>
        <w:t xml:space="preserve">Move to JD Received</w:t>
      </w:r>
      <w:r>
        <w:t xml:space="preserve">, optional </w:t>
      </w:r>
      <w:r>
        <w:rPr>
          <w:rFonts w:ascii="Consolas" w:cs="Consolas" w:eastAsia="Consolas" w:hAnsi="Consolas"/>
          <w:color w:val="AD3B5A"/>
          <w:sz w:val="19"/>
          <w:szCs w:val="19"/>
        </w:rPr>
        <w:t xml:space="preserve">Copy from Daily Tracker</w:t>
      </w:r>
      <w:r>
        <w:t xml:space="preserve"> shortcut, and dual export formats (</w:t>
      </w:r>
      <w:r>
        <w:rPr>
          <w:b/>
          <w:bCs/>
        </w:rPr>
        <w:t xml:space="preserve">Formatted WhatsApp Image Snapshot</w:t>
      </w:r>
      <w:r>
        <w:t xml:space="preserve"> &amp; </w:t>
      </w:r>
      <w:r>
        <w:rPr>
          <w:b/>
          <w:bCs/>
        </w:rPr>
        <w:t xml:space="preserve">Excel</w:t>
      </w:r>
      <w:r>
        <w:t xml:space="preserve">).</w:t>
      </w:r>
    </w:p>
    <w:p>
      <w:pPr>
        <w:pStyle w:val="ListParagraph"/>
        <w:numPr>
          <w:ilvl w:val="0"/>
          <w:numId w:val="1"/>
        </w:numPr>
        <w:spacing w:after="60"/>
      </w:pPr>
      <w:r>
        <w:rPr>
          <w:b/>
          <w:bCs/>
        </w:rPr>
        <w:t xml:space="preserve">Primary Owner:</w:t>
      </w:r>
      <w:r>
        <w:t xml:space="preserve"> </w:t>
      </w:r>
      <w:r>
        <w:rPr>
          <w:rFonts w:ascii="Consolas" w:cs="Consolas" w:eastAsia="Consolas" w:hAnsi="Consolas"/>
          <w:color w:val="AD3B5A"/>
          <w:sz w:val="19"/>
          <w:szCs w:val="19"/>
        </w:rPr>
        <w:t xml:space="preserve">Placement Coordinator</w:t>
      </w:r>
      <w:r>
        <w:t xml:space="preserve"> (Add / Edit / Delete), </w:t>
      </w:r>
      <w:r>
        <w:rPr>
          <w:rFonts w:ascii="Consolas" w:cs="Consolas" w:eastAsia="Consolas" w:hAnsi="Consolas"/>
          <w:color w:val="AD3B5A"/>
          <w:sz w:val="19"/>
          <w:szCs w:val="19"/>
        </w:rPr>
        <w:t xml:space="preserve">Team Leader</w:t>
      </w:r>
      <w:r>
        <w:t xml:space="preserve">, </w:t>
      </w:r>
      <w:r>
        <w:rPr>
          <w:rFonts w:ascii="Consolas" w:cs="Consolas" w:eastAsia="Consolas" w:hAnsi="Consolas"/>
          <w:color w:val="AD3B5A"/>
          <w:sz w:val="19"/>
          <w:szCs w:val="19"/>
        </w:rPr>
        <w:t xml:space="preserve">Director</w:t>
      </w:r>
      <w:r>
        <w:t xml:space="preserve">, </w:t>
      </w:r>
      <w:r>
        <w:rPr>
          <w:rFonts w:ascii="Consolas" w:cs="Consolas" w:eastAsia="Consolas" w:hAnsi="Consolas"/>
          <w:color w:val="AD3B5A"/>
          <w:sz w:val="19"/>
          <w:szCs w:val="19"/>
        </w:rPr>
        <w:t xml:space="preserve">CEO</w:t>
      </w:r>
      <w:r>
        <w:t xml:space="preserve">, </w:t>
      </w:r>
      <w:r>
        <w:rPr>
          <w:rFonts w:ascii="Consolas" w:cs="Consolas" w:eastAsia="Consolas" w:hAnsi="Consolas"/>
          <w:color w:val="AD3B5A"/>
          <w:sz w:val="19"/>
          <w:szCs w:val="19"/>
        </w:rPr>
        <w:t xml:space="preserve">TPO</w:t>
      </w:r>
      <w:r>
        <w:t xml:space="preserve"> (Read-Only Review &amp; Export).</w:t>
      </w:r>
    </w:p>
    <w:p>
      <w:pPr>
        <w:pStyle w:val="ListParagraph"/>
        <w:numPr>
          <w:ilvl w:val="0"/>
          <w:numId w:val="1"/>
        </w:numPr>
        <w:spacing w:after="60"/>
      </w:pPr>
      <w:r>
        <w:rPr>
          <w:b/>
          <w:bCs/>
        </w:rPr>
        <w:t xml:space="preserve">Modules Using This Collection:</w:t>
      </w:r>
      <w:r>
        <w:t xml:space="preserve"> Daily Leads (Module 05), Daily Tracker (Module 03), Reports &amp; Analytics (Module 06), Executive Dashboards.</w:t>
      </w:r>
    </w:p>
    <w:p>
      <w:r>
        <w:t xml:space="preserve"/>
      </w:r>
    </w:p>
    <w:p>
      <w:pPr>
        <w:spacing w:after="90" w:before="160"/>
      </w:pPr>
      <w:r>
        <w:rPr>
          <w:b/>
          <w:bCs/>
          <w:color w:val="3D3D3D"/>
          <w:sz w:val="22"/>
          <w:szCs w:val="22"/>
        </w:rPr>
        <w:t xml:space="preserve">2. Field Specifications Matrix</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gridCol w:w="100"/>
        <w:gridCol w:w="100"/>
      </w:tblGrid>
      <w:tr>
        <w:trPr>
          <w:cantSplit/>
          <w:tblHeader/>
        </w:trPr>
        <w:tc>
          <w:tcPr>
            <w:tcW w:type="dxa" w:w="700"/>
            <w:shd w:fill="1F3864" w:color="auto" w:val="clear"/>
            <w:tcMar>
              <w:top w:type="dxa" w:w="80"/>
              <w:left w:type="dxa" w:w="100"/>
              <w:bottom w:type="dxa" w:w="80"/>
              <w:right w:type="dxa" w:w="100"/>
            </w:tcMar>
            <w:vAlign w:val="center"/>
          </w:tcPr>
          <w:p>
            <w:r>
              <w:rPr>
                <w:b/>
                <w:bCs/>
                <w:color w:val="FFFFFF"/>
                <w:sz w:val="19"/>
                <w:szCs w:val="19"/>
              </w:rPr>
              <w:t xml:space="preserve">Section</w:t>
            </w:r>
          </w:p>
        </w:tc>
        <w:tc>
          <w:tcPr>
            <w:tcW w:type="dxa" w:w="1350"/>
            <w:shd w:fill="1F3864" w:color="auto" w:val="clear"/>
            <w:tcMar>
              <w:top w:type="dxa" w:w="80"/>
              <w:left w:type="dxa" w:w="100"/>
              <w:bottom w:type="dxa" w:w="80"/>
              <w:right w:type="dxa" w:w="100"/>
            </w:tcMar>
            <w:vAlign w:val="center"/>
          </w:tcPr>
          <w:p>
            <w:r>
              <w:rPr>
                <w:b/>
                <w:bCs/>
                <w:color w:val="FFFFFF"/>
                <w:sz w:val="19"/>
                <w:szCs w:val="19"/>
              </w:rPr>
              <w:t xml:space="preserve">Field Name</w:t>
            </w:r>
          </w:p>
        </w:tc>
        <w:tc>
          <w:tcPr>
            <w:tcW w:type="dxa" w:w="1150"/>
            <w:shd w:fill="1F3864" w:color="auto" w:val="clear"/>
            <w:tcMar>
              <w:top w:type="dxa" w:w="80"/>
              <w:left w:type="dxa" w:w="100"/>
              <w:bottom w:type="dxa" w:w="80"/>
              <w:right w:type="dxa" w:w="100"/>
            </w:tcMar>
            <w:vAlign w:val="center"/>
          </w:tcPr>
          <w:p>
            <w:r>
              <w:rPr>
                <w:b/>
                <w:bCs/>
                <w:color w:val="FFFFFF"/>
                <w:sz w:val="19"/>
                <w:szCs w:val="19"/>
              </w:rPr>
              <w:t xml:space="preserve">BSON Data Type</w:t>
            </w:r>
          </w:p>
        </w:tc>
        <w:tc>
          <w:tcPr>
            <w:tcW w:type="dxa" w:w="750"/>
            <w:shd w:fill="1F3864" w:color="auto" w:val="clear"/>
            <w:tcMar>
              <w:top w:type="dxa" w:w="80"/>
              <w:left w:type="dxa" w:w="100"/>
              <w:bottom w:type="dxa" w:w="80"/>
              <w:right w:type="dxa" w:w="100"/>
            </w:tcMar>
            <w:vAlign w:val="center"/>
          </w:tcPr>
          <w:p>
            <w:r>
              <w:rPr>
                <w:b/>
                <w:bCs/>
                <w:color w:val="FFFFFF"/>
                <w:sz w:val="19"/>
                <w:szCs w:val="19"/>
              </w:rPr>
              <w:t xml:space="preserve">Required</w:t>
            </w:r>
          </w:p>
        </w:tc>
        <w:tc>
          <w:tcPr>
            <w:tcW w:type="dxa" w:w="1000"/>
            <w:shd w:fill="1F3864" w:color="auto" w:val="clear"/>
            <w:tcMar>
              <w:top w:type="dxa" w:w="80"/>
              <w:left w:type="dxa" w:w="100"/>
              <w:bottom w:type="dxa" w:w="80"/>
              <w:right w:type="dxa" w:w="100"/>
            </w:tcMar>
            <w:vAlign w:val="center"/>
          </w:tcPr>
          <w:p>
            <w:r>
              <w:rPr>
                <w:b/>
                <w:bCs/>
                <w:color w:val="FFFFFF"/>
                <w:sz w:val="19"/>
                <w:szCs w:val="19"/>
              </w:rPr>
              <w:t xml:space="preserve">Default Value</w:t>
            </w:r>
          </w:p>
        </w:tc>
        <w:tc>
          <w:tcPr>
            <w:tcW w:type="dxa" w:w="650"/>
            <w:shd w:fill="1F3864" w:color="auto" w:val="clear"/>
            <w:tcMar>
              <w:top w:type="dxa" w:w="80"/>
              <w:left w:type="dxa" w:w="100"/>
              <w:bottom w:type="dxa" w:w="80"/>
              <w:right w:type="dxa" w:w="100"/>
            </w:tcMar>
            <w:vAlign w:val="center"/>
          </w:tcPr>
          <w:p>
            <w:r>
              <w:rPr>
                <w:b/>
                <w:bCs/>
                <w:color w:val="FFFFFF"/>
                <w:sz w:val="19"/>
                <w:szCs w:val="19"/>
              </w:rPr>
              <w:t xml:space="preserve">Unique</w:t>
            </w:r>
          </w:p>
        </w:tc>
        <w:tc>
          <w:tcPr>
            <w:tcW w:type="dxa" w:w="750"/>
            <w:shd w:fill="1F3864" w:color="auto" w:val="clear"/>
            <w:tcMar>
              <w:top w:type="dxa" w:w="80"/>
              <w:left w:type="dxa" w:w="100"/>
              <w:bottom w:type="dxa" w:w="80"/>
              <w:right w:type="dxa" w:w="100"/>
            </w:tcMar>
            <w:vAlign w:val="center"/>
          </w:tcPr>
          <w:p>
            <w:r>
              <w:rPr>
                <w:b/>
                <w:bCs/>
                <w:color w:val="FFFFFF"/>
                <w:sz w:val="19"/>
                <w:szCs w:val="19"/>
              </w:rPr>
              <w:t xml:space="preserve">Indexed</w:t>
            </w:r>
          </w:p>
        </w:tc>
        <w:tc>
          <w:tcPr>
            <w:tcW w:type="dxa" w:w="3396"/>
            <w:shd w:fill="1F3864" w:color="auto" w:val="clear"/>
            <w:tcMar>
              <w:top w:type="dxa" w:w="80"/>
              <w:left w:type="dxa" w:w="100"/>
              <w:bottom w:type="dxa" w:w="80"/>
              <w:right w:type="dxa" w:w="100"/>
            </w:tcMar>
            <w:vAlign w:val="center"/>
          </w:tcPr>
          <w:p>
            <w:r>
              <w:rPr>
                <w:b/>
                <w:bCs/>
                <w:color w:val="FFFFFF"/>
                <w:sz w:val="19"/>
                <w:szCs w:val="19"/>
              </w:rPr>
              <w:t xml:space="preserve">Description &amp; Validation</w:t>
            </w:r>
          </w:p>
        </w:tc>
      </w:tr>
      <w:tr>
        <w:trPr>
          <w:cantSplit/>
        </w:trPr>
        <w:tc>
          <w:tcPr>
            <w:tcW w:type="dxa" w:w="700"/>
            <w:tcMar>
              <w:top w:type="dxa" w:w="70"/>
              <w:left w:type="dxa" w:w="90"/>
              <w:bottom w:type="dxa" w:w="70"/>
              <w:right w:type="dxa" w:w="90"/>
            </w:tcMar>
            <w:vAlign w:val="center"/>
          </w:tcPr>
          <w:p>
            <w:r>
              <w:t xml:space="preserve">PK</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_id</w:t>
            </w:r>
          </w:p>
        </w:tc>
        <w:tc>
          <w:tcPr>
            <w:tcW w:type="dxa" w:w="1150"/>
            <w:tcMar>
              <w:top w:type="dxa" w:w="70"/>
              <w:left w:type="dxa" w:w="90"/>
              <w:bottom w:type="dxa" w:w="70"/>
              <w:right w:type="dxa" w:w="90"/>
            </w:tcMar>
            <w:vAlign w:val="center"/>
          </w:tcPr>
          <w:p>
            <w:r>
              <w:t xml:space="preserve">ObjectId</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Auto</w:t>
            </w:r>
          </w:p>
        </w:tc>
        <w:tc>
          <w:tcPr>
            <w:tcW w:type="dxa" w:w="650"/>
            <w:tcMar>
              <w:top w:type="dxa" w:w="70"/>
              <w:left w:type="dxa" w:w="90"/>
              <w:bottom w:type="dxa" w:w="70"/>
              <w:right w:type="dxa" w:w="90"/>
            </w:tcMar>
            <w:vAlign w:val="center"/>
          </w:tcPr>
          <w:p>
            <w:r>
              <w:t xml:space="preserve">Yes</w:t>
            </w:r>
          </w:p>
        </w:tc>
        <w:tc>
          <w:tcPr>
            <w:tcW w:type="dxa" w:w="750"/>
            <w:tcMar>
              <w:top w:type="dxa" w:w="70"/>
              <w:left w:type="dxa" w:w="90"/>
              <w:bottom w:type="dxa" w:w="70"/>
              <w:right w:type="dxa" w:w="90"/>
            </w:tcMar>
            <w:vAlign w:val="center"/>
          </w:tcPr>
          <w:p>
            <w:r>
              <w:t xml:space="preserve">PK</w:t>
            </w:r>
          </w:p>
        </w:tc>
        <w:tc>
          <w:tcPr>
            <w:tcW w:type="dxa" w:w="3396"/>
            <w:tcMar>
              <w:top w:type="dxa" w:w="70"/>
              <w:left w:type="dxa" w:w="90"/>
              <w:bottom w:type="dxa" w:w="70"/>
              <w:right w:type="dxa" w:w="90"/>
            </w:tcMar>
            <w:vAlign w:val="center"/>
          </w:tcPr>
          <w:p>
            <w:r>
              <w:t xml:space="preserve">Primary Key</w:t>
            </w:r>
          </w:p>
        </w:tc>
      </w:tr>
      <w:tr>
        <w:trPr>
          <w:cantSplit/>
        </w:trPr>
        <w:tc>
          <w:tcPr>
            <w:tcW w:type="dxa" w:w="700"/>
            <w:shd w:fill="F2F2F2" w:color="auto" w:val="clear"/>
            <w:tcMar>
              <w:top w:type="dxa" w:w="70"/>
              <w:left w:type="dxa" w:w="90"/>
              <w:bottom w:type="dxa" w:w="70"/>
              <w:right w:type="dxa" w:w="90"/>
            </w:tcMar>
            <w:vAlign w:val="center"/>
          </w:tcPr>
          <w:p>
            <w:r>
              <w:t xml:space="preserve">Category</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lead_type</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'positive'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Enum: </w:t>
            </w:r>
            <w:r>
              <w:rPr>
                <w:rFonts w:ascii="Consolas" w:cs="Consolas" w:eastAsia="Consolas" w:hAnsi="Consolas"/>
                <w:color w:val="AD3B5A"/>
                <w:sz w:val="19"/>
                <w:szCs w:val="19"/>
              </w:rPr>
              <w:t xml:space="preserve">positive</w:t>
            </w:r>
            <w:r>
              <w:t xml:space="preserve"> (Tab 1: Positives), </w:t>
            </w:r>
            <w:r>
              <w:rPr>
                <w:rFonts w:ascii="Consolas" w:cs="Consolas" w:eastAsia="Consolas" w:hAnsi="Consolas"/>
                <w:color w:val="AD3B5A"/>
                <w:sz w:val="19"/>
                <w:szCs w:val="19"/>
              </w:rPr>
              <w:t xml:space="preserve">jd_received</w:t>
            </w:r>
            <w:r>
              <w:t xml:space="preserve"> (Tab 2: JD Received)</w:t>
            </w:r>
          </w:p>
        </w:tc>
      </w:tr>
      <w:tr>
        <w:trPr>
          <w:cantSplit/>
        </w:trPr>
        <w:tc>
          <w:tcPr>
            <w:tcW w:type="dxa" w:w="700"/>
            <w:tcMar>
              <w:top w:type="dxa" w:w="70"/>
              <w:left w:type="dxa" w:w="90"/>
              <w:bottom w:type="dxa" w:w="70"/>
              <w:right w:type="dxa" w:w="90"/>
            </w:tcMar>
            <w:vAlign w:val="center"/>
          </w:tcPr>
          <w:p>
            <w:r>
              <w:t xml:space="preserve">Ownership</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college_id</w:t>
            </w:r>
          </w:p>
        </w:tc>
        <w:tc>
          <w:tcPr>
            <w:tcW w:type="dxa" w:w="1150"/>
            <w:tcMar>
              <w:top w:type="dxa" w:w="70"/>
              <w:left w:type="dxa" w:w="90"/>
              <w:bottom w:type="dxa" w:w="70"/>
              <w:right w:type="dxa" w:w="90"/>
            </w:tcMar>
            <w:vAlign w:val="center"/>
          </w:tcPr>
          <w:p>
            <w:r>
              <w:t xml:space="preserve">ObjectId</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None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Client College FK referencing </w:t>
            </w:r>
            <w:r>
              <w:rPr>
                <w:rFonts w:ascii="Consolas" w:cs="Consolas" w:eastAsia="Consolas" w:hAnsi="Consolas"/>
                <w:color w:val="AD3B5A"/>
                <w:sz w:val="19"/>
                <w:szCs w:val="19"/>
              </w:rPr>
              <w:t xml:space="preserve">colleges._id</w:t>
            </w:r>
          </w:p>
        </w:tc>
      </w:tr>
      <w:tr>
        <w:trPr>
          <w:cantSplit/>
        </w:trPr>
        <w:tc>
          <w:tcPr>
            <w:tcW w:type="dxa" w:w="700"/>
            <w:shd w:fill="F2F2F2" w:color="auto" w:val="clear"/>
            <w:tcMar>
              <w:top w:type="dxa" w:w="70"/>
              <w:left w:type="dxa" w:w="90"/>
              <w:bottom w:type="dxa" w:w="70"/>
              <w:right w:type="dxa" w:w="90"/>
            </w:tcMar>
            <w:vAlign w:val="center"/>
          </w:tcPr>
          <w:p>
            <w:r>
              <w:t xml:space="preserve">Ownership</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coordinator_id</w:t>
            </w:r>
          </w:p>
        </w:tc>
        <w:tc>
          <w:tcPr>
            <w:tcW w:type="dxa" w:w="1150"/>
            <w:shd w:fill="F2F2F2" w:color="auto" w:val="clear"/>
            <w:tcMar>
              <w:top w:type="dxa" w:w="70"/>
              <w:left w:type="dxa" w:w="90"/>
              <w:bottom w:type="dxa" w:w="70"/>
              <w:right w:type="dxa" w:w="90"/>
            </w:tcMar>
            <w:vAlign w:val="center"/>
          </w:tcPr>
          <w:p>
            <w:r>
              <w:t xml:space="preserve">ObjectId</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None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Responsible Coordinator FK referencing </w:t>
            </w:r>
            <w:r>
              <w:rPr>
                <w:rFonts w:ascii="Consolas" w:cs="Consolas" w:eastAsia="Consolas" w:hAnsi="Consolas"/>
                <w:color w:val="AD3B5A"/>
                <w:sz w:val="19"/>
                <w:szCs w:val="19"/>
              </w:rPr>
              <w:t xml:space="preserve">users._id</w:t>
            </w:r>
            <w:r>
              <w:t xml:space="preserve"> (Silent audit owner)</w:t>
            </w:r>
          </w:p>
        </w:tc>
      </w:tr>
      <w:tr>
        <w:trPr>
          <w:cantSplit/>
        </w:trPr>
        <w:tc>
          <w:tcPr>
            <w:tcW w:type="dxa" w:w="700"/>
            <w:tcMar>
              <w:top w:type="dxa" w:w="70"/>
              <w:left w:type="dxa" w:w="90"/>
              <w:bottom w:type="dxa" w:w="70"/>
              <w:right w:type="dxa" w:w="90"/>
            </w:tcMar>
            <w:vAlign w:val="center"/>
          </w:tcPr>
          <w:p>
            <w:r>
              <w:t xml:space="preserve">Master Data</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company_id</w:t>
            </w:r>
          </w:p>
        </w:tc>
        <w:tc>
          <w:tcPr>
            <w:tcW w:type="dxa" w:w="1150"/>
            <w:tcMar>
              <w:top w:type="dxa" w:w="70"/>
              <w:left w:type="dxa" w:w="90"/>
              <w:bottom w:type="dxa" w:w="70"/>
              <w:right w:type="dxa" w:w="90"/>
            </w:tcMar>
            <w:vAlign w:val="center"/>
          </w:tcPr>
          <w:p>
            <w:r>
              <w:t xml:space="preserve">ObjectId</w:t>
            </w:r>
          </w:p>
        </w:tc>
        <w:tc>
          <w:tcPr>
            <w:tcW w:type="dxa" w:w="750"/>
            <w:tcMar>
              <w:top w:type="dxa" w:w="70"/>
              <w:left w:type="dxa" w:w="90"/>
              <w:bottom w:type="dxa" w:w="70"/>
              <w:right w:type="dxa" w:w="90"/>
            </w:tcMar>
            <w:vAlign w:val="center"/>
          </w:tcPr>
          <w:p>
            <w:r>
              <w:t xml:space="preserve">No</w:t>
            </w:r>
          </w:p>
        </w:tc>
        <w:tc>
          <w:tcPr>
            <w:tcW w:type="dxa" w:w="1000"/>
            <w:tcMar>
              <w:top w:type="dxa" w:w="70"/>
              <w:left w:type="dxa" w:w="90"/>
              <w:bottom w:type="dxa" w:w="70"/>
              <w:right w:type="dxa" w:w="90"/>
            </w:tcMar>
            <w:vAlign w:val="center"/>
          </w:tcPr>
          <w:p>
            <w:r>
              <w:t xml:space="preserve">null</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Optional HR Record FK referencing </w:t>
            </w:r>
            <w:r>
              <w:rPr>
                <w:rFonts w:ascii="Consolas" w:cs="Consolas" w:eastAsia="Consolas" w:hAnsi="Consolas"/>
                <w:color w:val="AD3B5A"/>
                <w:sz w:val="19"/>
                <w:szCs w:val="19"/>
              </w:rPr>
              <w:t xml:space="preserve">company_metadata._id</w:t>
            </w:r>
          </w:p>
        </w:tc>
      </w:tr>
      <w:tr>
        <w:trPr>
          <w:cantSplit/>
        </w:trPr>
        <w:tc>
          <w:tcPr>
            <w:tcW w:type="dxa" w:w="700"/>
            <w:shd w:fill="F2F2F2" w:color="auto" w:val="clear"/>
            <w:tcMar>
              <w:top w:type="dxa" w:w="70"/>
              <w:left w:type="dxa" w:w="90"/>
              <w:bottom w:type="dxa" w:w="70"/>
              <w:right w:type="dxa" w:w="90"/>
            </w:tcMar>
            <w:vAlign w:val="center"/>
          </w:tcPr>
          <w:p>
            <w:r>
              <w:t xml:space="preserve">Log FK</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daily_tracker_id</w:t>
            </w:r>
          </w:p>
        </w:tc>
        <w:tc>
          <w:tcPr>
            <w:tcW w:type="dxa" w:w="1150"/>
            <w:shd w:fill="F2F2F2" w:color="auto" w:val="clear"/>
            <w:tcMar>
              <w:top w:type="dxa" w:w="70"/>
              <w:left w:type="dxa" w:w="90"/>
              <w:bottom w:type="dxa" w:w="70"/>
              <w:right w:type="dxa" w:w="90"/>
            </w:tcMar>
            <w:vAlign w:val="center"/>
          </w:tcPr>
          <w:p>
            <w:r>
              <w:t xml:space="preserve">ObjectId</w:t>
            </w:r>
          </w:p>
        </w:tc>
        <w:tc>
          <w:tcPr>
            <w:tcW w:type="dxa" w:w="750"/>
            <w:shd w:fill="F2F2F2" w:color="auto" w:val="clear"/>
            <w:tcMar>
              <w:top w:type="dxa" w:w="70"/>
              <w:left w:type="dxa" w:w="90"/>
              <w:bottom w:type="dxa" w:w="70"/>
              <w:right w:type="dxa" w:w="90"/>
            </w:tcMar>
            <w:vAlign w:val="center"/>
          </w:tcPr>
          <w:p>
            <w:r>
              <w:t xml:space="preserve">No</w:t>
            </w:r>
          </w:p>
        </w:tc>
        <w:tc>
          <w:tcPr>
            <w:tcW w:type="dxa" w:w="1000"/>
            <w:shd w:fill="F2F2F2" w:color="auto" w:val="clear"/>
            <w:tcMar>
              <w:top w:type="dxa" w:w="70"/>
              <w:left w:type="dxa" w:w="90"/>
              <w:bottom w:type="dxa" w:w="70"/>
              <w:right w:type="dxa" w:w="90"/>
            </w:tcMar>
            <w:vAlign w:val="center"/>
          </w:tcPr>
          <w:p>
            <w:r>
              <w:t xml:space="preserve">null</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Optional call log FK referencing </w:t>
            </w:r>
            <w:r>
              <w:rPr>
                <w:rFonts w:ascii="Consolas" w:cs="Consolas" w:eastAsia="Consolas" w:hAnsi="Consolas"/>
                <w:color w:val="AD3B5A"/>
                <w:sz w:val="19"/>
                <w:szCs w:val="19"/>
              </w:rPr>
              <w:t xml:space="preserve">daily_tracker._id</w:t>
            </w:r>
            <w:r>
              <w:t xml:space="preserve"> (Copy shortcut source)</w:t>
            </w:r>
          </w:p>
        </w:tc>
      </w:tr>
      <w:tr>
        <w:trPr>
          <w:cantSplit/>
        </w:trPr>
        <w:tc>
          <w:tcPr>
            <w:tcW w:type="dxa" w:w="700"/>
            <w:tcMar>
              <w:top w:type="dxa" w:w="70"/>
              <w:left w:type="dxa" w:w="90"/>
              <w:bottom w:type="dxa" w:w="70"/>
              <w:right w:type="dxa" w:w="90"/>
            </w:tcMar>
            <w:vAlign w:val="center"/>
          </w:tcPr>
          <w:p>
            <w:r>
              <w:t xml:space="preserve">Company</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company_name</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None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Text</w:t>
            </w:r>
          </w:p>
        </w:tc>
        <w:tc>
          <w:tcPr>
            <w:tcW w:type="dxa" w:w="3396"/>
            <w:tcMar>
              <w:top w:type="dxa" w:w="70"/>
              <w:left w:type="dxa" w:w="90"/>
              <w:bottom w:type="dxa" w:w="70"/>
              <w:right w:type="dxa" w:w="90"/>
            </w:tcMar>
            <w:vAlign w:val="center"/>
          </w:tcPr>
          <w:p>
            <w:r>
              <w:t xml:space="preserve">Corporate company name</w:t>
            </w:r>
          </w:p>
        </w:tc>
      </w:tr>
      <w:tr>
        <w:trPr>
          <w:cantSplit/>
        </w:trPr>
        <w:tc>
          <w:tcPr>
            <w:tcW w:type="dxa" w:w="700"/>
            <w:shd w:fill="F2F2F2" w:color="auto" w:val="clear"/>
            <w:tcMar>
              <w:top w:type="dxa" w:w="70"/>
              <w:left w:type="dxa" w:w="90"/>
              <w:bottom w:type="dxa" w:w="70"/>
              <w:right w:type="dxa" w:w="90"/>
            </w:tcMar>
            <w:vAlign w:val="center"/>
          </w:tcPr>
          <w:p>
            <w:r>
              <w:t xml:space="preserve">Details</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job_role</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None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Text</w:t>
            </w:r>
          </w:p>
        </w:tc>
        <w:tc>
          <w:tcPr>
            <w:tcW w:type="dxa" w:w="3396"/>
            <w:shd w:fill="F2F2F2" w:color="auto" w:val="clear"/>
            <w:tcMar>
              <w:top w:type="dxa" w:w="70"/>
              <w:left w:type="dxa" w:w="90"/>
              <w:bottom w:type="dxa" w:w="70"/>
              <w:right w:type="dxa" w:w="90"/>
            </w:tcMar>
            <w:vAlign w:val="center"/>
          </w:tcPr>
          <w:p>
            <w:r>
              <w:t xml:space="preserve">Offered or discussed job role</w:t>
            </w:r>
          </w:p>
        </w:tc>
      </w:tr>
      <w:tr>
        <w:trPr>
          <w:cantSplit/>
        </w:trPr>
        <w:tc>
          <w:tcPr>
            <w:tcW w:type="dxa" w:w="700"/>
            <w:tcMar>
              <w:top w:type="dxa" w:w="70"/>
              <w:left w:type="dxa" w:w="90"/>
              <w:bottom w:type="dxa" w:w="70"/>
              <w:right w:type="dxa" w:w="90"/>
            </w:tcMar>
            <w:vAlign w:val="center"/>
          </w:tcPr>
          <w:p>
            <w:r>
              <w:t xml:space="preserve">CTC Info</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ctc</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None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Offered compensation e.g. </w:t>
            </w:r>
            <w:r>
              <w:rPr>
                <w:rFonts w:ascii="Consolas" w:cs="Consolas" w:eastAsia="Consolas" w:hAnsi="Consolas"/>
                <w:color w:val="AD3B5A"/>
                <w:sz w:val="19"/>
                <w:szCs w:val="19"/>
              </w:rPr>
              <w:t xml:space="preserve">"5.0 - 8.0 LPA"</w:t>
            </w:r>
          </w:p>
        </w:tc>
      </w:tr>
      <w:tr>
        <w:trPr>
          <w:cantSplit/>
        </w:trPr>
        <w:tc>
          <w:tcPr>
            <w:tcW w:type="dxa" w:w="700"/>
            <w:shd w:fill="F2F2F2" w:color="auto" w:val="clear"/>
            <w:tcMar>
              <w:top w:type="dxa" w:w="70"/>
              <w:left w:type="dxa" w:w="90"/>
              <w:bottom w:type="dxa" w:w="70"/>
              <w:right w:type="dxa" w:w="90"/>
            </w:tcMar>
            <w:vAlign w:val="center"/>
          </w:tcPr>
          <w:p>
            <w:r>
              <w:t xml:space="preserve">Batch</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eligible_batch</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None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Eligible student batch (e.g. </w:t>
            </w:r>
            <w:r>
              <w:rPr>
                <w:rFonts w:ascii="Consolas" w:cs="Consolas" w:eastAsia="Consolas" w:hAnsi="Consolas"/>
                <w:color w:val="AD3B5A"/>
                <w:sz w:val="19"/>
                <w:szCs w:val="19"/>
              </w:rPr>
              <w:t xml:space="preserve">"2026 Batch"</w:t>
            </w:r>
            <w:r>
              <w:t xml:space="preserve"> or </w:t>
            </w:r>
            <w:r>
              <w:rPr>
                <w:rFonts w:ascii="Consolas" w:cs="Consolas" w:eastAsia="Consolas" w:hAnsi="Consolas"/>
                <w:color w:val="AD3B5A"/>
                <w:sz w:val="19"/>
                <w:szCs w:val="19"/>
              </w:rPr>
              <w:t xml:space="preserve">"2027, 2028"</w:t>
            </w:r>
            <w:r>
              <w:t xml:space="preserve">)</w:t>
            </w:r>
          </w:p>
        </w:tc>
      </w:tr>
      <w:tr>
        <w:trPr>
          <w:cantSplit/>
        </w:trPr>
        <w:tc>
          <w:tcPr>
            <w:tcW w:type="dxa" w:w="700"/>
            <w:tcMar>
              <w:top w:type="dxa" w:w="70"/>
              <w:left w:type="dxa" w:w="90"/>
              <w:bottom w:type="dxa" w:w="70"/>
              <w:right w:type="dxa" w:w="90"/>
            </w:tcMar>
            <w:vAlign w:val="center"/>
          </w:tcPr>
          <w:p>
            <w:r>
              <w:t xml:space="preserve">Time Info</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event_time</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None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Manual time string e.g. </w:t>
            </w:r>
            <w:r>
              <w:rPr>
                <w:rFonts w:ascii="Consolas" w:cs="Consolas" w:eastAsia="Consolas" w:hAnsi="Consolas"/>
                <w:color w:val="AD3B5A"/>
                <w:sz w:val="19"/>
                <w:szCs w:val="19"/>
              </w:rPr>
              <w:t xml:space="preserve">"10:15 AM"</w:t>
            </w:r>
          </w:p>
        </w:tc>
      </w:tr>
      <w:tr>
        <w:trPr>
          <w:cantSplit/>
        </w:trPr>
        <w:tc>
          <w:tcPr>
            <w:tcW w:type="dxa" w:w="700"/>
            <w:shd w:fill="F2F2F2" w:color="auto" w:val="clear"/>
            <w:tcMar>
              <w:top w:type="dxa" w:w="70"/>
              <w:left w:type="dxa" w:w="90"/>
              <w:bottom w:type="dxa" w:w="70"/>
              <w:right w:type="dxa" w:w="90"/>
            </w:tcMar>
            <w:vAlign w:val="center"/>
          </w:tcPr>
          <w:p>
            <w:r>
              <w:t xml:space="preserve">Date Info</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lead_date</w:t>
            </w:r>
          </w:p>
        </w:tc>
        <w:tc>
          <w:tcPr>
            <w:tcW w:type="dxa" w:w="1150"/>
            <w:shd w:fill="F2F2F2" w:color="auto" w:val="clear"/>
            <w:tcMar>
              <w:top w:type="dxa" w:w="70"/>
              <w:left w:type="dxa" w:w="90"/>
              <w:bottom w:type="dxa" w:w="70"/>
              <w:right w:type="dxa" w:w="90"/>
            </w:tcMar>
            <w:vAlign w:val="center"/>
          </w:tcPr>
          <w:p>
            <w:r>
              <w:t xml:space="preserve">Date</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Current Date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Compound</w:t>
            </w:r>
          </w:p>
        </w:tc>
        <w:tc>
          <w:tcPr>
            <w:tcW w:type="dxa" w:w="3396"/>
            <w:shd w:fill="F2F2F2" w:color="auto" w:val="clear"/>
            <w:tcMar>
              <w:top w:type="dxa" w:w="70"/>
              <w:left w:type="dxa" w:w="90"/>
              <w:bottom w:type="dxa" w:w="70"/>
              <w:right w:type="dxa" w:w="90"/>
            </w:tcMar>
            <w:vAlign w:val="center"/>
          </w:tcPr>
          <w:p>
            <w:r>
              <w:t xml:space="preserve">Date of entry e.g. </w:t>
            </w:r>
            <w:r>
              <w:rPr>
                <w:rFonts w:ascii="Consolas" w:cs="Consolas" w:eastAsia="Consolas" w:hAnsi="Consolas"/>
                <w:color w:val="AD3B5A"/>
                <w:sz w:val="19"/>
                <w:szCs w:val="19"/>
              </w:rPr>
              <w:t xml:space="preserve">2026-08-02</w:t>
            </w:r>
          </w:p>
        </w:tc>
      </w:tr>
      <w:tr>
        <w:trPr>
          <w:cantSplit/>
        </w:trPr>
        <w:tc>
          <w:tcPr>
            <w:tcW w:type="dxa" w:w="700"/>
            <w:tcMar>
              <w:top w:type="dxa" w:w="70"/>
              <w:left w:type="dxa" w:w="90"/>
              <w:bottom w:type="dxa" w:w="70"/>
              <w:right w:type="dxa" w:w="90"/>
            </w:tcMar>
            <w:vAlign w:val="center"/>
          </w:tcPr>
          <w:p>
            <w:r>
              <w:t xml:space="preserve">Remarks</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remarks</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No</w:t>
            </w:r>
          </w:p>
        </w:tc>
        <w:tc>
          <w:tcPr>
            <w:tcW w:type="dxa" w:w="1000"/>
            <w:tcMar>
              <w:top w:type="dxa" w:w="70"/>
              <w:left w:type="dxa" w:w="90"/>
              <w:bottom w:type="dxa" w:w="70"/>
              <w:right w:type="dxa" w:w="90"/>
            </w:tcMar>
            <w:vAlign w:val="center"/>
          </w:tcPr>
          <w:p>
            <w:r>
              <w:t xml:space="preserve">null</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Operational notes / opportunity details</w:t>
            </w:r>
          </w:p>
        </w:tc>
      </w:tr>
      <w:tr>
        <w:trPr>
          <w:cantSplit/>
        </w:trPr>
        <w:tc>
          <w:tcPr>
            <w:tcW w:type="dxa" w:w="700"/>
            <w:shd w:fill="F2F2F2" w:color="auto" w:val="clear"/>
            <w:tcMar>
              <w:top w:type="dxa" w:w="70"/>
              <w:left w:type="dxa" w:w="90"/>
              <w:bottom w:type="dxa" w:w="70"/>
              <w:right w:type="dxa" w:w="90"/>
            </w:tcMar>
            <w:vAlign w:val="center"/>
          </w:tcPr>
          <w:p>
            <w:r>
              <w:t xml:space="preserve">Action</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is_moved_to_jd</w:t>
            </w:r>
          </w:p>
        </w:tc>
        <w:tc>
          <w:tcPr>
            <w:tcW w:type="dxa" w:w="1150"/>
            <w:shd w:fill="F2F2F2" w:color="auto" w:val="clear"/>
            <w:tcMar>
              <w:top w:type="dxa" w:w="70"/>
              <w:left w:type="dxa" w:w="90"/>
              <w:bottom w:type="dxa" w:w="70"/>
              <w:right w:type="dxa" w:w="90"/>
            </w:tcMar>
            <w:vAlign w:val="center"/>
          </w:tcPr>
          <w:p>
            <w:r>
              <w:t xml:space="preserve">Boolean</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false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Set </w:t>
            </w:r>
            <w:r>
              <w:rPr>
                <w:rFonts w:ascii="Consolas" w:cs="Consolas" w:eastAsia="Consolas" w:hAnsi="Consolas"/>
                <w:color w:val="AD3B5A"/>
                <w:sz w:val="19"/>
                <w:szCs w:val="19"/>
              </w:rPr>
              <w:t xml:space="preserve">true</w:t>
            </w:r>
            <w:r>
              <w:t xml:space="preserve"> when 1-click moved from Positives tab to JD Received tab</w:t>
            </w:r>
          </w:p>
        </w:tc>
      </w:tr>
      <w:tr>
        <w:trPr>
          <w:cantSplit/>
        </w:trPr>
        <w:tc>
          <w:tcPr>
            <w:tcW w:type="dxa" w:w="700"/>
            <w:tcMar>
              <w:top w:type="dxa" w:w="70"/>
              <w:left w:type="dxa" w:w="90"/>
              <w:bottom w:type="dxa" w:w="70"/>
              <w:right w:type="dxa" w:w="90"/>
            </w:tcMar>
            <w:vAlign w:val="center"/>
          </w:tcPr>
          <w:p>
            <w:r>
              <w:t xml:space="preserve">Lock Info</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is_finalized</w:t>
            </w:r>
          </w:p>
        </w:tc>
        <w:tc>
          <w:tcPr>
            <w:tcW w:type="dxa" w:w="1150"/>
            <w:tcMar>
              <w:top w:type="dxa" w:w="70"/>
              <w:left w:type="dxa" w:w="90"/>
              <w:bottom w:type="dxa" w:w="70"/>
              <w:right w:type="dxa" w:w="90"/>
            </w:tcMar>
            <w:vAlign w:val="center"/>
          </w:tcPr>
          <w:p>
            <w:r>
              <w:t xml:space="preserve">Boolean</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rPr>
                <w:rFonts w:ascii="Consolas" w:cs="Consolas" w:eastAsia="Consolas" w:hAnsi="Consolas"/>
                <w:color w:val="AD3B5A"/>
                <w:sz w:val="19"/>
                <w:szCs w:val="19"/>
              </w:rPr>
              <w:t xml:space="preserve">false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Set </w:t>
            </w:r>
            <w:r>
              <w:rPr>
                <w:rFonts w:ascii="Consolas" w:cs="Consolas" w:eastAsia="Consolas" w:hAnsi="Consolas"/>
                <w:color w:val="AD3B5A"/>
                <w:sz w:val="19"/>
                <w:szCs w:val="19"/>
              </w:rPr>
              <w:t xml:space="preserve">true</w:t>
            </w:r>
            <w:r>
              <w:t xml:space="preserve"> when coordinator clicks </w:t>
            </w:r>
            <w:r>
              <w:rPr>
                <w:rFonts w:ascii="Consolas" w:cs="Consolas" w:eastAsia="Consolas" w:hAnsi="Consolas"/>
                <w:color w:val="AD3B5A"/>
                <w:sz w:val="19"/>
                <w:szCs w:val="19"/>
              </w:rPr>
              <w:t xml:space="preserve">Finalize Day</w:t>
            </w:r>
          </w:p>
        </w:tc>
      </w:tr>
      <w:tr>
        <w:trPr>
          <w:cantSplit/>
        </w:trPr>
        <w:tc>
          <w:tcPr>
            <w:tcW w:type="dxa" w:w="700"/>
            <w:shd w:fill="F2F2F2" w:color="auto" w:val="clear"/>
            <w:tcMar>
              <w:top w:type="dxa" w:w="70"/>
              <w:left w:type="dxa" w:w="90"/>
              <w:bottom w:type="dxa" w:w="70"/>
              <w:right w:type="dxa" w:w="90"/>
            </w:tcMar>
            <w:vAlign w:val="center"/>
          </w:tcPr>
          <w:p>
            <w:r>
              <w:t xml:space="preserve">Audit</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updated_by</w:t>
            </w:r>
          </w:p>
        </w:tc>
        <w:tc>
          <w:tcPr>
            <w:tcW w:type="dxa" w:w="1150"/>
            <w:shd w:fill="F2F2F2" w:color="auto" w:val="clear"/>
            <w:tcMar>
              <w:top w:type="dxa" w:w="70"/>
              <w:left w:type="dxa" w:w="90"/>
              <w:bottom w:type="dxa" w:w="70"/>
              <w:right w:type="dxa" w:w="90"/>
            </w:tcMar>
            <w:vAlign w:val="center"/>
          </w:tcPr>
          <w:p>
            <w:r>
              <w:t xml:space="preserve">ObjectId</w:t>
            </w:r>
          </w:p>
        </w:tc>
        <w:tc>
          <w:tcPr>
            <w:tcW w:type="dxa" w:w="750"/>
            <w:shd w:fill="F2F2F2" w:color="auto" w:val="clear"/>
            <w:tcMar>
              <w:top w:type="dxa" w:w="70"/>
              <w:left w:type="dxa" w:w="90"/>
              <w:bottom w:type="dxa" w:w="70"/>
              <w:right w:type="dxa" w:w="90"/>
            </w:tcMar>
            <w:vAlign w:val="center"/>
          </w:tcPr>
          <w:p>
            <w:r>
              <w:t xml:space="preserve">No</w:t>
            </w:r>
          </w:p>
        </w:tc>
        <w:tc>
          <w:tcPr>
            <w:tcW w:type="dxa" w:w="1000"/>
            <w:shd w:fill="F2F2F2" w:color="auto" w:val="clear"/>
            <w:tcMar>
              <w:top w:type="dxa" w:w="70"/>
              <w:left w:type="dxa" w:w="90"/>
              <w:bottom w:type="dxa" w:w="70"/>
              <w:right w:type="dxa" w:w="90"/>
            </w:tcMar>
            <w:vAlign w:val="center"/>
          </w:tcPr>
          <w:p>
            <w:r>
              <w:t xml:space="preserve">null</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Coordinator FK referencing </w:t>
            </w:r>
            <w:r>
              <w:rPr>
                <w:rFonts w:ascii="Consolas" w:cs="Consolas" w:eastAsia="Consolas" w:hAnsi="Consolas"/>
                <w:color w:val="AD3B5A"/>
                <w:sz w:val="19"/>
                <w:szCs w:val="19"/>
              </w:rPr>
              <w:t xml:space="preserve">users._id</w:t>
            </w:r>
            <w:r>
              <w:t xml:space="preserve"> (Silent last-edited audit owner)</w:t>
            </w:r>
          </w:p>
        </w:tc>
      </w:tr>
      <w:tr>
        <w:trPr>
          <w:cantSplit/>
        </w:trPr>
        <w:tc>
          <w:tcPr>
            <w:tcW w:type="dxa" w:w="700"/>
            <w:tcMar>
              <w:top w:type="dxa" w:w="70"/>
              <w:left w:type="dxa" w:w="90"/>
              <w:bottom w:type="dxa" w:w="70"/>
              <w:right w:type="dxa" w:w="90"/>
            </w:tcMar>
            <w:vAlign w:val="center"/>
          </w:tcPr>
          <w:p>
            <w:r>
              <w:t xml:space="preserve">Metadata</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created_at</w:t>
            </w:r>
          </w:p>
        </w:tc>
        <w:tc>
          <w:tcPr>
            <w:tcW w:type="dxa" w:w="1150"/>
            <w:tcMar>
              <w:top w:type="dxa" w:w="70"/>
              <w:left w:type="dxa" w:w="90"/>
              <w:bottom w:type="dxa" w:w="70"/>
              <w:right w:type="dxa" w:w="90"/>
            </w:tcMar>
            <w:vAlign w:val="center"/>
          </w:tcPr>
          <w:p>
            <w:r>
              <w:t xml:space="preserve">Date</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Auto</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Creation timestamp</w:t>
            </w:r>
          </w:p>
        </w:tc>
      </w:tr>
      <w:tr>
        <w:trPr>
          <w:cantSplit/>
        </w:trPr>
        <w:tc>
          <w:tcPr>
            <w:tcW w:type="dxa" w:w="700"/>
            <w:shd w:fill="F2F2F2" w:color="auto" w:val="clear"/>
            <w:tcMar>
              <w:top w:type="dxa" w:w="70"/>
              <w:left w:type="dxa" w:w="90"/>
              <w:bottom w:type="dxa" w:w="70"/>
              <w:right w:type="dxa" w:w="90"/>
            </w:tcMar>
            <w:vAlign w:val="center"/>
          </w:tcPr>
          <w:p>
            <w:r>
              <w:t xml:space="preserve">Metadata</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updated_at</w:t>
            </w:r>
          </w:p>
        </w:tc>
        <w:tc>
          <w:tcPr>
            <w:tcW w:type="dxa" w:w="1150"/>
            <w:shd w:fill="F2F2F2" w:color="auto" w:val="clear"/>
            <w:tcMar>
              <w:top w:type="dxa" w:w="70"/>
              <w:left w:type="dxa" w:w="90"/>
              <w:bottom w:type="dxa" w:w="70"/>
              <w:right w:type="dxa" w:w="90"/>
            </w:tcMar>
            <w:vAlign w:val="center"/>
          </w:tcPr>
          <w:p>
            <w:r>
              <w:t xml:space="preserve">Date</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Auto</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Update timestamp</w:t>
            </w:r>
          </w:p>
        </w:tc>
      </w:tr>
    </w:tbl>
    <w:p>
      <w:r>
        <w:t xml:space="preserve"/>
      </w:r>
    </w:p>
    <w:p>
      <w:r>
        <w:t xml:space="preserve"/>
      </w:r>
    </w:p>
    <w:p>
      <w:pPr>
        <w:spacing w:after="90" w:before="160"/>
      </w:pPr>
      <w:r>
        <w:rPr>
          <w:b/>
          <w:bCs/>
          <w:color w:val="3D3D3D"/>
          <w:sz w:val="22"/>
          <w:szCs w:val="22"/>
        </w:rPr>
        <w:t xml:space="preserve">3. Collection Relationships</w:t>
      </w:r>
    </w:p>
    <w:p>
      <w:pPr>
        <w:pStyle w:val="ListParagraph"/>
        <w:numPr>
          <w:ilvl w:val="0"/>
          <w:numId w:val="1"/>
        </w:numPr>
        <w:spacing w:after="60"/>
      </w:pPr>
      <w:r>
        <w:rPr>
          <w:b/>
          <w:bCs/>
        </w:rPr>
        <w:t xml:space="preserve">Parent Relationships:</w:t>
      </w:r>
    </w:p>
    <w:p>
      <w:pPr>
        <w:pStyle w:val="ListParagraph"/>
        <w:numPr>
          <w:ilvl w:val="0"/>
          <w:numId w:val="1"/>
        </w:numPr>
        <w:spacing w:after="60"/>
      </w:pPr>
      <w:r>
        <w:rPr>
          <w:b/>
          <w:bCs/>
        </w:rPr>
        <w:t xml:space="preserve">Child Collections Depending on </w:t>
      </w:r>
      <w:r>
        <w:rPr>
          <w:rFonts w:ascii="Consolas" w:cs="Consolas" w:eastAsia="Consolas" w:hAnsi="Consolas"/>
          <w:b/>
          <w:bCs/>
          <w:color w:val="AD3B5A"/>
          <w:sz w:val="19"/>
          <w:szCs w:val="19"/>
        </w:rPr>
        <w:t xml:space="preserve">daily_leads</w:t>
      </w:r>
      <w:r>
        <w:rPr>
          <w:b/>
          <w:bCs/>
        </w:rPr>
        <w:t xml:space="preserve">:</w:t>
      </w:r>
    </w:p>
    <w:p>
      <w:r>
        <w:t xml:space="preserve"/>
      </w:r>
    </w:p>
    <w:p>
      <w:pPr>
        <w:spacing w:after="90" w:before="160"/>
      </w:pPr>
      <w:r>
        <w:rPr>
          <w:b/>
          <w:bCs/>
          <w:color w:val="3D3D3D"/>
          <w:sz w:val="22"/>
          <w:szCs w:val="22"/>
        </w:rPr>
        <w:t xml:space="preserve">4. REST API Contracts</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rPr>
          <w:cantSplit/>
          <w:tblHeader/>
        </w:trPr>
        <w:tc>
          <w:tcPr>
            <w:tcW w:type="dxa" w:w="700"/>
            <w:shd w:fill="1F3864" w:color="auto" w:val="clear"/>
            <w:tcMar>
              <w:top w:type="dxa" w:w="80"/>
              <w:left w:type="dxa" w:w="100"/>
              <w:bottom w:type="dxa" w:w="80"/>
              <w:right w:type="dxa" w:w="100"/>
            </w:tcMar>
            <w:vAlign w:val="center"/>
          </w:tcPr>
          <w:p>
            <w:r>
              <w:rPr>
                <w:b/>
                <w:bCs/>
                <w:color w:val="FFFFFF"/>
                <w:sz w:val="19"/>
                <w:szCs w:val="19"/>
              </w:rPr>
              <w:t xml:space="preserve">Method</w:t>
            </w:r>
          </w:p>
        </w:tc>
        <w:tc>
          <w:tcPr>
            <w:tcW w:type="dxa" w:w="1750"/>
            <w:shd w:fill="1F3864" w:color="auto" w:val="clear"/>
            <w:tcMar>
              <w:top w:type="dxa" w:w="80"/>
              <w:left w:type="dxa" w:w="100"/>
              <w:bottom w:type="dxa" w:w="80"/>
              <w:right w:type="dxa" w:w="100"/>
            </w:tcMar>
            <w:vAlign w:val="center"/>
          </w:tcPr>
          <w:p>
            <w:r>
              <w:rPr>
                <w:b/>
                <w:bCs/>
                <w:color w:val="FFFFFF"/>
                <w:sz w:val="19"/>
                <w:szCs w:val="19"/>
              </w:rPr>
              <w:t xml:space="preserve">Endpoint Route</w:t>
            </w:r>
          </w:p>
        </w:tc>
        <w:tc>
          <w:tcPr>
            <w:tcW w:type="dxa" w:w="1300"/>
            <w:shd w:fill="1F3864" w:color="auto" w:val="clear"/>
            <w:tcMar>
              <w:top w:type="dxa" w:w="80"/>
              <w:left w:type="dxa" w:w="100"/>
              <w:bottom w:type="dxa" w:w="80"/>
              <w:right w:type="dxa" w:w="100"/>
            </w:tcMar>
            <w:vAlign w:val="center"/>
          </w:tcPr>
          <w:p>
            <w:r>
              <w:rPr>
                <w:b/>
                <w:bCs/>
                <w:color w:val="FFFFFF"/>
                <w:sz w:val="19"/>
                <w:szCs w:val="19"/>
              </w:rPr>
              <w:t xml:space="preserve">Access Guard</w:t>
            </w:r>
          </w:p>
        </w:tc>
        <w:tc>
          <w:tcPr>
            <w:tcW w:type="dxa" w:w="1750"/>
            <w:shd w:fill="1F3864" w:color="auto" w:val="clear"/>
            <w:tcMar>
              <w:top w:type="dxa" w:w="80"/>
              <w:left w:type="dxa" w:w="100"/>
              <w:bottom w:type="dxa" w:w="80"/>
              <w:right w:type="dxa" w:w="100"/>
            </w:tcMar>
            <w:vAlign w:val="center"/>
          </w:tcPr>
          <w:p>
            <w:r>
              <w:rPr>
                <w:b/>
                <w:bCs/>
                <w:color w:val="FFFFFF"/>
                <w:sz w:val="19"/>
                <w:szCs w:val="19"/>
              </w:rPr>
              <w:t xml:space="preserve">Description</w:t>
            </w:r>
          </w:p>
        </w:tc>
        <w:tc>
          <w:tcPr>
            <w:tcW w:type="dxa" w:w="2123"/>
            <w:shd w:fill="1F3864" w:color="auto" w:val="clear"/>
            <w:tcMar>
              <w:top w:type="dxa" w:w="80"/>
              <w:left w:type="dxa" w:w="100"/>
              <w:bottom w:type="dxa" w:w="80"/>
              <w:right w:type="dxa" w:w="100"/>
            </w:tcMar>
            <w:vAlign w:val="center"/>
          </w:tcPr>
          <w:p>
            <w:r>
              <w:rPr>
                <w:b/>
                <w:bCs/>
                <w:color w:val="FFFFFF"/>
                <w:sz w:val="19"/>
                <w:szCs w:val="19"/>
              </w:rPr>
              <w:t xml:space="preserve">Example Request JSON</w:t>
            </w:r>
          </w:p>
        </w:tc>
        <w:tc>
          <w:tcPr>
            <w:tcW w:type="dxa" w:w="2123"/>
            <w:shd w:fill="1F3864" w:color="auto" w:val="clear"/>
            <w:tcMar>
              <w:top w:type="dxa" w:w="80"/>
              <w:left w:type="dxa" w:w="100"/>
              <w:bottom w:type="dxa" w:w="80"/>
              <w:right w:type="dxa" w:w="100"/>
            </w:tcMar>
            <w:vAlign w:val="center"/>
          </w:tcPr>
          <w:p>
            <w:r>
              <w:rPr>
                <w:b/>
                <w:bCs/>
                <w:color w:val="FFFFFF"/>
                <w:sz w:val="19"/>
                <w:szCs w:val="19"/>
              </w:rPr>
              <w:t xml:space="preserve">Example Response JSON</w:t>
            </w:r>
          </w:p>
        </w:tc>
      </w:tr>
      <w:tr>
        <w:trPr>
          <w:cantSplit/>
        </w:trPr>
        <w:tc>
          <w:tcPr>
            <w:tcW w:type="dxa" w:w="700"/>
            <w:tcMar>
              <w:top w:type="dxa" w:w="70"/>
              <w:left w:type="dxa" w:w="90"/>
              <w:bottom w:type="dxa" w:w="70"/>
              <w:right w:type="dxa" w:w="90"/>
            </w:tcMar>
            <w:vAlign w:val="center"/>
          </w:tcPr>
          <w:p>
            <w:r>
              <w:rPr>
                <w:rFonts w:ascii="Consolas" w:cs="Consolas" w:eastAsia="Consolas" w:hAnsi="Consolas"/>
                <w:color w:val="AD3B5A"/>
                <w:sz w:val="19"/>
                <w:szCs w:val="19"/>
              </w:rPr>
              <w:t xml:space="preserve">GET</w:t>
            </w:r>
          </w:p>
        </w:tc>
        <w:tc>
          <w:tcPr>
            <w:tcW w:type="dxa" w:w="1750"/>
            <w:tcMar>
              <w:top w:type="dxa" w:w="70"/>
              <w:left w:type="dxa" w:w="90"/>
              <w:bottom w:type="dxa" w:w="70"/>
              <w:right w:type="dxa" w:w="90"/>
            </w:tcMar>
            <w:vAlign w:val="center"/>
          </w:tcPr>
          <w:p>
            <w:r>
              <w:rPr>
                <w:rFonts w:ascii="Consolas" w:cs="Consolas" w:eastAsia="Consolas" w:hAnsi="Consolas"/>
                <w:color w:val="AD3B5A"/>
                <w:sz w:val="19"/>
                <w:szCs w:val="19"/>
              </w:rPr>
              <w:t xml:space="preserve">/api/v1/daily-leads</w:t>
            </w:r>
          </w:p>
        </w:tc>
        <w:tc>
          <w:tcPr>
            <w:tcW w:type="dxa" w:w="1300"/>
            <w:tcMar>
              <w:top w:type="dxa" w:w="70"/>
              <w:left w:type="dxa" w:w="90"/>
              <w:bottom w:type="dxa" w:w="70"/>
              <w:right w:type="dxa" w:w="90"/>
            </w:tcMar>
            <w:vAlign w:val="center"/>
          </w:tcPr>
          <w:p>
            <w:r>
              <w:t xml:space="preserve">JWT Auth</w:t>
            </w:r>
          </w:p>
        </w:tc>
        <w:tc>
          <w:tcPr>
            <w:tcW w:type="dxa" w:w="1750"/>
            <w:tcMar>
              <w:top w:type="dxa" w:w="70"/>
              <w:left w:type="dxa" w:w="90"/>
              <w:bottom w:type="dxa" w:w="70"/>
              <w:right w:type="dxa" w:w="90"/>
            </w:tcMar>
            <w:vAlign w:val="center"/>
          </w:tcPr>
          <w:p>
            <w:r>
              <w:t xml:space="preserve">Fetches daily leads by tab (</w:t>
            </w:r>
            <w:r>
              <w:rPr>
                <w:rFonts w:ascii="Consolas" w:cs="Consolas" w:eastAsia="Consolas" w:hAnsi="Consolas"/>
                <w:color w:val="AD3B5A"/>
                <w:sz w:val="19"/>
                <w:szCs w:val="19"/>
              </w:rPr>
              <w:t xml:space="preserve">?college_id=c1&amp;lead_type=positive&amp;date=2026-08-02</w:t>
            </w:r>
            <w:r>
              <w:t xml:space="preserve">)</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GET /api/v1/daily-leads?college_id=c1&amp;lead_type=positive</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{"success":true,"data":[...],"meta":{...}}</w:t>
            </w:r>
          </w:p>
        </w:tc>
      </w:tr>
      <w:tr>
        <w:trPr>
          <w:cantSplit/>
        </w:trPr>
        <w:tc>
          <w:tcPr>
            <w:tcW w:type="dxa" w:w="7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POST</w:t>
            </w:r>
          </w:p>
        </w:tc>
        <w:tc>
          <w:tcPr>
            <w:tcW w:type="dxa" w:w="17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/api/v1/daily-leads</w:t>
            </w:r>
          </w:p>
        </w:tc>
        <w:tc>
          <w:tcPr>
            <w:tcW w:type="dxa" w:w="1300"/>
            <w:shd w:fill="F2F2F2" w:color="auto" w:val="clear"/>
            <w:tcMar>
              <w:top w:type="dxa" w:w="70"/>
              <w:left w:type="dxa" w:w="90"/>
              <w:bottom w:type="dxa" w:w="70"/>
              <w:right w:type="dxa" w:w="90"/>
            </w:tcMar>
            <w:vAlign w:val="center"/>
          </w:tcPr>
          <w:p>
            <w:r>
              <w:t xml:space="preserve">Coordinator</w:t>
            </w:r>
          </w:p>
        </w:tc>
        <w:tc>
          <w:tcPr>
            <w:tcW w:type="dxa" w:w="1750"/>
            <w:shd w:fill="F2F2F2" w:color="auto" w:val="clear"/>
            <w:tcMar>
              <w:top w:type="dxa" w:w="70"/>
              <w:left w:type="dxa" w:w="90"/>
              <w:bottom w:type="dxa" w:w="70"/>
              <w:right w:type="dxa" w:w="90"/>
            </w:tcMar>
            <w:vAlign w:val="center"/>
          </w:tcPr>
          <w:p>
            <w:r>
              <w:t xml:space="preserve">Adds a new positive or JD received entry</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{"college_id":"c1","lead_type":"positive","company_name":"Infosys","job_role":"Software Engineer","ctc":"6.0 LPA","event_time":"10:15 AM"}</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{"success":true,"statusCode":201,"data":{...}}</w:t>
            </w:r>
          </w:p>
        </w:tc>
      </w:tr>
      <w:tr>
        <w:trPr>
          <w:cantSplit/>
        </w:trPr>
        <w:tc>
          <w:tcPr>
            <w:tcW w:type="dxa" w:w="700"/>
            <w:tcMar>
              <w:top w:type="dxa" w:w="70"/>
              <w:left w:type="dxa" w:w="90"/>
              <w:bottom w:type="dxa" w:w="70"/>
              <w:right w:type="dxa" w:w="90"/>
            </w:tcMar>
            <w:vAlign w:val="center"/>
          </w:tcPr>
          <w:p>
            <w:r>
              <w:rPr>
                <w:rFonts w:ascii="Consolas" w:cs="Consolas" w:eastAsia="Consolas" w:hAnsi="Consolas"/>
                <w:color w:val="AD3B5A"/>
                <w:sz w:val="19"/>
                <w:szCs w:val="19"/>
              </w:rPr>
              <w:t xml:space="preserve">POST</w:t>
            </w:r>
          </w:p>
        </w:tc>
        <w:tc>
          <w:tcPr>
            <w:tcW w:type="dxa" w:w="1750"/>
            <w:tcMar>
              <w:top w:type="dxa" w:w="70"/>
              <w:left w:type="dxa" w:w="90"/>
              <w:bottom w:type="dxa" w:w="70"/>
              <w:right w:type="dxa" w:w="90"/>
            </w:tcMar>
            <w:vAlign w:val="center"/>
          </w:tcPr>
          <w:p>
            <w:r>
              <w:rPr>
                <w:rFonts w:ascii="Consolas" w:cs="Consolas" w:eastAsia="Consolas" w:hAnsi="Consolas"/>
                <w:color w:val="AD3B5A"/>
                <w:sz w:val="19"/>
                <w:szCs w:val="19"/>
              </w:rPr>
              <w:t xml:space="preserve">/api/v1/daily-leads/finalize</w:t>
            </w:r>
          </w:p>
        </w:tc>
        <w:tc>
          <w:tcPr>
            <w:tcW w:type="dxa" w:w="1300"/>
            <w:tcMar>
              <w:top w:type="dxa" w:w="70"/>
              <w:left w:type="dxa" w:w="90"/>
              <w:bottom w:type="dxa" w:w="70"/>
              <w:right w:type="dxa" w:w="90"/>
            </w:tcMar>
            <w:vAlign w:val="center"/>
          </w:tcPr>
          <w:p>
            <w:r>
              <w:t xml:space="preserve">Coordinator</w:t>
            </w:r>
          </w:p>
        </w:tc>
        <w:tc>
          <w:tcPr>
            <w:tcW w:type="dxa" w:w="1750"/>
            <w:tcMar>
              <w:top w:type="dxa" w:w="70"/>
              <w:left w:type="dxa" w:w="90"/>
              <w:bottom w:type="dxa" w:w="70"/>
              <w:right w:type="dxa" w:w="90"/>
            </w:tcMar>
            <w:vAlign w:val="center"/>
          </w:tcPr>
          <w:p>
            <w:r>
              <w:t xml:space="preserve">Finalizes day's sheet, validates mandatory fields, and triggers image rendering</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{"college_id":"c1","date":"2026-08-02"}</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{"success":true,"message":"Today's Daily Leads sheet finalized"}</w:t>
            </w:r>
          </w:p>
        </w:tc>
      </w:tr>
      <w:tr>
        <w:trPr>
          <w:cantSplit/>
        </w:trPr>
        <w:tc>
          <w:tcPr>
            <w:tcW w:type="dxa" w:w="7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PATCH</w:t>
            </w:r>
          </w:p>
        </w:tc>
        <w:tc>
          <w:tcPr>
            <w:tcW w:type="dxa" w:w="17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/api/v1/daily-leads/:id/move-to-jd</w:t>
            </w:r>
          </w:p>
        </w:tc>
        <w:tc>
          <w:tcPr>
            <w:tcW w:type="dxa" w:w="1300"/>
            <w:shd w:fill="F2F2F2" w:color="auto" w:val="clear"/>
            <w:tcMar>
              <w:top w:type="dxa" w:w="70"/>
              <w:left w:type="dxa" w:w="90"/>
              <w:bottom w:type="dxa" w:w="70"/>
              <w:right w:type="dxa" w:w="90"/>
            </w:tcMar>
            <w:vAlign w:val="center"/>
          </w:tcPr>
          <w:p>
            <w:r>
              <w:t xml:space="preserve">Coordinator</w:t>
            </w:r>
          </w:p>
        </w:tc>
        <w:tc>
          <w:tcPr>
            <w:tcW w:type="dxa" w:w="1750"/>
            <w:shd w:fill="F2F2F2" w:color="auto" w:val="clear"/>
            <w:tcMar>
              <w:top w:type="dxa" w:w="70"/>
              <w:left w:type="dxa" w:w="90"/>
              <w:bottom w:type="dxa" w:w="70"/>
              <w:right w:type="dxa" w:w="90"/>
            </w:tcMar>
            <w:vAlign w:val="center"/>
          </w:tcPr>
          <w:p>
            <w:r>
              <w:t xml:space="preserve">1-Click moves entry from Positives tab to JD Received tab</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{"lead_type":"jd_received"}</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{"success":true,"message":"Lead moved to JD Received tab"}</w:t>
            </w:r>
          </w:p>
        </w:tc>
      </w:tr>
      <w:tr>
        <w:trPr>
          <w:cantSplit/>
        </w:trPr>
        <w:tc>
          <w:tcPr>
            <w:tcW w:type="dxa" w:w="700"/>
            <w:tcMar>
              <w:top w:type="dxa" w:w="70"/>
              <w:left w:type="dxa" w:w="90"/>
              <w:bottom w:type="dxa" w:w="70"/>
              <w:right w:type="dxa" w:w="90"/>
            </w:tcMar>
            <w:vAlign w:val="center"/>
          </w:tcPr>
          <w:p>
            <w:r>
              <w:rPr>
                <w:rFonts w:ascii="Consolas" w:cs="Consolas" w:eastAsia="Consolas" w:hAnsi="Consolas"/>
                <w:color w:val="AD3B5A"/>
                <w:sz w:val="19"/>
                <w:szCs w:val="19"/>
              </w:rPr>
              <w:t xml:space="preserve">GET</w:t>
            </w:r>
          </w:p>
        </w:tc>
        <w:tc>
          <w:tcPr>
            <w:tcW w:type="dxa" w:w="1750"/>
            <w:tcMar>
              <w:top w:type="dxa" w:w="70"/>
              <w:left w:type="dxa" w:w="90"/>
              <w:bottom w:type="dxa" w:w="70"/>
              <w:right w:type="dxa" w:w="90"/>
            </w:tcMar>
            <w:vAlign w:val="center"/>
          </w:tcPr>
          <w:p>
            <w:r>
              <w:rPr>
                <w:rFonts w:ascii="Consolas" w:cs="Consolas" w:eastAsia="Consolas" w:hAnsi="Consolas"/>
                <w:color w:val="AD3B5A"/>
                <w:sz w:val="19"/>
                <w:szCs w:val="19"/>
              </w:rPr>
              <w:t xml:space="preserve">/api/v1/daily-leads/export/excel</w:t>
            </w:r>
          </w:p>
        </w:tc>
        <w:tc>
          <w:tcPr>
            <w:tcW w:type="dxa" w:w="1300"/>
            <w:tcMar>
              <w:top w:type="dxa" w:w="70"/>
              <w:left w:type="dxa" w:w="90"/>
              <w:bottom w:type="dxa" w:w="70"/>
              <w:right w:type="dxa" w:w="90"/>
            </w:tcMar>
            <w:vAlign w:val="center"/>
          </w:tcPr>
          <w:p>
            <w:r>
              <w:t xml:space="preserve">JWT Auth</w:t>
            </w:r>
          </w:p>
        </w:tc>
        <w:tc>
          <w:tcPr>
            <w:tcW w:type="dxa" w:w="1750"/>
            <w:tcMar>
              <w:top w:type="dxa" w:w="70"/>
              <w:left w:type="dxa" w:w="90"/>
              <w:bottom w:type="dxa" w:w="70"/>
              <w:right w:type="dxa" w:w="90"/>
            </w:tcMar>
            <w:vAlign w:val="center"/>
          </w:tcPr>
          <w:p>
            <w:r>
              <w:t xml:space="preserve">Exports daily leads workbook to </w:t>
            </w:r>
            <w:r>
              <w:rPr>
                <w:rFonts w:ascii="Consolas" w:cs="Consolas" w:eastAsia="Consolas" w:hAnsi="Consolas"/>
                <w:color w:val="AD3B5A"/>
                <w:sz w:val="19"/>
                <w:szCs w:val="19"/>
              </w:rPr>
              <w:t xml:space="preserve">.xlsx</w:t>
            </w:r>
            <w:r>
              <w:t xml:space="preserve"> format</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GET /api/v1/daily-leads/export/excel?college_id=c1&amp;date=2026-08-02</w:t>
            </w:r>
          </w:p>
        </w:tc>
        <w:tc>
          <w:tcPr>
            <w:tcW w:type="dxa" w:w="2123"/>
            <w:tcMar>
              <w:top w:type="dxa" w:w="70"/>
              <w:left w:type="dxa" w:w="90"/>
              <w:bottom w:type="dxa" w:w="70"/>
              <w:right w:type="dxa" w:w="90"/>
            </w:tcMar>
            <w:vAlign w:val="center"/>
          </w:tcPr>
          <w:p>
            <w:r>
              <w:t xml:space="preserve">Binary XLSX file stream</w:t>
            </w:r>
          </w:p>
        </w:tc>
      </w:tr>
      <w:tr>
        <w:trPr>
          <w:cantSplit/>
        </w:trPr>
        <w:tc>
          <w:tcPr>
            <w:tcW w:type="dxa" w:w="7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GET</w:t>
            </w:r>
          </w:p>
        </w:tc>
        <w:tc>
          <w:tcPr>
            <w:tcW w:type="dxa" w:w="17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/api/v1/daily-leads/export/whatsapp</w:t>
            </w:r>
          </w:p>
        </w:tc>
        <w:tc>
          <w:tcPr>
            <w:tcW w:type="dxa" w:w="1300"/>
            <w:shd w:fill="F2F2F2" w:color="auto" w:val="clear"/>
            <w:tcMar>
              <w:top w:type="dxa" w:w="70"/>
              <w:left w:type="dxa" w:w="90"/>
              <w:bottom w:type="dxa" w:w="70"/>
              <w:right w:type="dxa" w:w="90"/>
            </w:tcMar>
            <w:vAlign w:val="center"/>
          </w:tcPr>
          <w:p>
            <w:r>
              <w:t xml:space="preserve">JWT Auth</w:t>
            </w:r>
          </w:p>
        </w:tc>
        <w:tc>
          <w:tcPr>
            <w:tcW w:type="dxa" w:w="1750"/>
            <w:shd w:fill="F2F2F2" w:color="auto" w:val="clear"/>
            <w:tcMar>
              <w:top w:type="dxa" w:w="70"/>
              <w:left w:type="dxa" w:w="90"/>
              <w:bottom w:type="dxa" w:w="70"/>
              <w:right w:type="dxa" w:w="90"/>
            </w:tcMar>
            <w:vAlign w:val="center"/>
          </w:tcPr>
          <w:p>
            <w:r>
              <w:t xml:space="preserve">Generates formatted WhatsApp table snapshot image for CEO/Directors</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GET /api/v1/daily-leads/export/whatsapp?college_id=c1&amp;date=2026-08-02</w:t>
            </w:r>
          </w:p>
        </w:tc>
        <w:tc>
          <w:tcPr>
            <w:tcW w:type="dxa" w:w="2123"/>
            <w:shd w:fill="F2F2F2" w:color="auto" w:val="clear"/>
            <w:tcMar>
              <w:top w:type="dxa" w:w="70"/>
              <w:left w:type="dxa" w:w="90"/>
              <w:bottom w:type="dxa" w:w="70"/>
              <w:right w:type="dxa" w:w="90"/>
            </w:tcMar>
            <w:vAlign w:val="center"/>
          </w:tcPr>
          <w:p>
            <w:r>
              <w:t xml:space="preserve">Binary PNG image stream / Base64</w:t>
            </w:r>
          </w:p>
        </w:tc>
      </w:tr>
      <w:tr>
        <w:trPr>
          <w:cantSplit/>
        </w:trPr>
        <w:tc>
          <w:tcPr>
            <w:tcW w:type="dxa" w:w="700"/>
            <w:tcMar>
              <w:top w:type="dxa" w:w="70"/>
              <w:left w:type="dxa" w:w="90"/>
              <w:bottom w:type="dxa" w:w="70"/>
              <w:right w:type="dxa" w:w="90"/>
            </w:tcMar>
            <w:vAlign w:val="center"/>
          </w:tcPr>
          <w:p>
            <w:r>
              <w:rPr>
                <w:rFonts w:ascii="Consolas" w:cs="Consolas" w:eastAsia="Consolas" w:hAnsi="Consolas"/>
                <w:color w:val="AD3B5A"/>
                <w:sz w:val="19"/>
                <w:szCs w:val="19"/>
              </w:rPr>
              <w:t xml:space="preserve">DELETE</w:t>
            </w:r>
          </w:p>
        </w:tc>
        <w:tc>
          <w:tcPr>
            <w:tcW w:type="dxa" w:w="1750"/>
            <w:tcMar>
              <w:top w:type="dxa" w:w="70"/>
              <w:left w:type="dxa" w:w="90"/>
              <w:bottom w:type="dxa" w:w="70"/>
              <w:right w:type="dxa" w:w="90"/>
            </w:tcMar>
            <w:vAlign w:val="center"/>
          </w:tcPr>
          <w:p>
            <w:r>
              <w:rPr>
                <w:rFonts w:ascii="Consolas" w:cs="Consolas" w:eastAsia="Consolas" w:hAnsi="Consolas"/>
                <w:color w:val="AD3B5A"/>
                <w:sz w:val="19"/>
                <w:szCs w:val="19"/>
              </w:rPr>
              <w:t xml:space="preserve">/api/v1/daily-leads/:id</w:t>
            </w:r>
          </w:p>
        </w:tc>
        <w:tc>
          <w:tcPr>
            <w:tcW w:type="dxa" w:w="1300"/>
            <w:tcMar>
              <w:top w:type="dxa" w:w="70"/>
              <w:left w:type="dxa" w:w="90"/>
              <w:bottom w:type="dxa" w:w="70"/>
              <w:right w:type="dxa" w:w="90"/>
            </w:tcMar>
            <w:vAlign w:val="center"/>
          </w:tcPr>
          <w:p>
            <w:r>
              <w:t xml:space="preserve">Coordinator</w:t>
            </w:r>
          </w:p>
        </w:tc>
        <w:tc>
          <w:tcPr>
            <w:tcW w:type="dxa" w:w="1750"/>
            <w:tcMar>
              <w:top w:type="dxa" w:w="70"/>
              <w:left w:type="dxa" w:w="90"/>
              <w:bottom w:type="dxa" w:w="70"/>
              <w:right w:type="dxa" w:w="90"/>
            </w:tcMar>
            <w:vAlign w:val="center"/>
          </w:tcPr>
          <w:p>
            <w:r>
              <w:t xml:space="preserve">Soft deletes lead entry into </w:t>
            </w:r>
            <w:r>
              <w:rPr>
                <w:rFonts w:ascii="Consolas" w:cs="Consolas" w:eastAsia="Consolas" w:hAnsi="Consolas"/>
                <w:color w:val="AD3B5A"/>
                <w:sz w:val="19"/>
                <w:szCs w:val="19"/>
              </w:rPr>
              <w:t xml:space="preserve">recycle_bin</w:t>
            </w:r>
            <w:r>
              <w:t xml:space="preserve"> (90-Day TTL)</w:t>
            </w:r>
          </w:p>
        </w:tc>
        <w:tc>
          <w:tcPr>
            <w:tcW w:type="dxa" w:w="2123"/>
            <w:tcMar>
              <w:top w:type="dxa" w:w="70"/>
              <w:left w:type="dxa" w:w="90"/>
              <w:bottom w:type="dxa" w:w="70"/>
              <w:right w:type="dxa" w:w="90"/>
            </w:tcMar>
            <w:vAlign w:val="center"/>
          </w:tcPr>
          <w:p>
            <w:r>
              <w:t xml:space="preserve">None</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{"success":true,"message":"Lead moved to Recycle Bin"}</w:t>
            </w:r>
          </w:p>
        </w:tc>
      </w:tr>
    </w:tbl>
    <w:p>
      <w:r>
        <w:t xml:space="preserve"/>
      </w:r>
    </w:p>
    <w:p>
      <w:r>
        <w:t xml:space="preserve"/>
      </w:r>
    </w:p>
    <w:p>
      <w:pPr>
        <w:spacing w:after="90" w:before="160"/>
      </w:pPr>
      <w:r>
        <w:rPr>
          <w:b/>
          <w:bCs/>
          <w:color w:val="3D3D3D"/>
          <w:sz w:val="22"/>
          <w:szCs w:val="22"/>
        </w:rPr>
        <w:t xml:space="preserve">5. Engineering Notes</w:t>
      </w:r>
    </w:p>
    <w:p>
      <w:pPr>
        <w:pStyle w:val="ListParagraph"/>
        <w:numPr>
          <w:ilvl w:val="0"/>
          <w:numId w:val="1"/>
        </w:numPr>
        <w:spacing w:after="60"/>
      </w:pPr>
      <w:r>
        <w:rPr>
          <w:b/>
          <w:bCs/>
        </w:rPr>
        <w:t xml:space="preserve">Module 05 Specification Alignment:</w:t>
      </w:r>
      <w:r>
        <w:t xml:space="preserve"> 100% aligned with </w:t>
      </w:r>
      <w:r>
        <w:rPr>
          <w:rFonts w:ascii="Consolas" w:cs="Consolas" w:eastAsia="Consolas" w:hAnsi="Consolas"/>
          <w:color w:val="AD3B5A"/>
          <w:sz w:val="19"/>
          <w:szCs w:val="19"/>
        </w:rPr>
        <w:t xml:space="preserve">Module_05_Daily_Leads_Specification_v1.0.md</w:t>
      </w:r>
      <w:r>
        <w:t xml:space="preserve">.</w:t>
      </w:r>
    </w:p>
    <w:p>
      <w:pPr>
        <w:pStyle w:val="ListParagraph"/>
        <w:numPr>
          <w:ilvl w:val="0"/>
          <w:numId w:val="1"/>
        </w:numPr>
        <w:spacing w:after="60"/>
      </w:pPr>
      <w:r>
        <w:rPr>
          <w:b/>
          <w:bCs/>
        </w:rPr>
        <w:t xml:space="preserve">Daily Executive Reporting Policy:</w:t>
      </w:r>
      <w:r>
        <w:t xml:space="preserve"> Coordinators complete both tabs, validate mandatory fields, and click </w:t>
      </w:r>
      <w:r>
        <w:rPr>
          <w:rFonts w:ascii="Consolas" w:cs="Consolas" w:eastAsia="Consolas" w:hAnsi="Consolas"/>
          <w:b/>
          <w:bCs/>
          <w:color w:val="AD3B5A"/>
          <w:sz w:val="19"/>
          <w:szCs w:val="19"/>
        </w:rPr>
        <w:t xml:space="preserve">Finalize Day</w:t>
      </w:r>
      <w:r>
        <w:t xml:space="preserve"> (</w:t>
      </w:r>
      <w:r>
        <w:rPr>
          <w:rFonts w:ascii="Consolas" w:cs="Consolas" w:eastAsia="Consolas" w:hAnsi="Consolas"/>
          <w:color w:val="AD3B5A"/>
          <w:sz w:val="19"/>
          <w:szCs w:val="19"/>
        </w:rPr>
        <w:t xml:space="preserve">POST /api/v1/daily-leads/finalize</w:t>
      </w:r>
      <w:r>
        <w:t xml:space="preserve">). The finalized table is generated as a WhatsApp image snapshot and shared in the management group for CEO/Director monitoring.</w:t>
      </w:r>
    </w:p>
    <w:p>
      <w:pPr>
        <w:pStyle w:val="ListParagraph"/>
        <w:numPr>
          <w:ilvl w:val="0"/>
          <w:numId w:val="1"/>
        </w:numPr>
        <w:spacing w:after="60"/>
      </w:pPr>
      <w:r>
        <w:rPr>
          <w:b/>
          <w:bCs/>
        </w:rPr>
        <w:t xml:space="preserve">Two Excel-Style Tabs (Tab 1 &amp; Tab 2):</w:t>
      </w:r>
      <w:r>
        <w:t xml:space="preserve"> UI renders two tabs: </w:t>
      </w:r>
      <w:r>
        <w:rPr>
          <w:b/>
          <w:bCs/>
        </w:rPr>
        <w:t xml:space="preserve">Positives</w:t>
      </w:r>
      <w:r>
        <w:t xml:space="preserve"> (</w:t>
      </w:r>
      <w:r>
        <w:rPr>
          <w:rFonts w:ascii="Consolas" w:cs="Consolas" w:eastAsia="Consolas" w:hAnsi="Consolas"/>
          <w:color w:val="AD3B5A"/>
          <w:sz w:val="19"/>
          <w:szCs w:val="19"/>
        </w:rPr>
        <w:t xml:space="preserve">lead_type: 'positive'</w:t>
      </w:r>
      <w:r>
        <w:t xml:space="preserve">) and </w:t>
      </w:r>
      <w:r>
        <w:rPr>
          <w:b/>
          <w:bCs/>
        </w:rPr>
        <w:t xml:space="preserve">JD Received</w:t>
      </w:r>
      <w:r>
        <w:t xml:space="preserve"> (</w:t>
      </w:r>
      <w:r>
        <w:rPr>
          <w:rFonts w:ascii="Consolas" w:cs="Consolas" w:eastAsia="Consolas" w:hAnsi="Consolas"/>
          <w:color w:val="AD3B5A"/>
          <w:sz w:val="19"/>
          <w:szCs w:val="19"/>
        </w:rPr>
        <w:t xml:space="preserve">lead_type: 'jd_received'</w:t>
      </w:r>
      <w:r>
        <w:t xml:space="preserve">). Column structure is 100% identical across both tabs for seamless data entry. User's last active tab preference is remembered.</w:t>
      </w:r>
    </w:p>
    <w:p>
      <w:pPr>
        <w:pStyle w:val="ListParagraph"/>
        <w:numPr>
          <w:ilvl w:val="0"/>
          <w:numId w:val="1"/>
        </w:numPr>
        <w:spacing w:after="60"/>
      </w:pPr>
      <w:r>
        <w:rPr>
          <w:b/>
          <w:bCs/>
        </w:rPr>
        <w:t xml:space="preserve">Separate Event Records (Option A):</w:t>
      </w:r>
      <w:r>
        <w:t xml:space="preserve"> A positive opportunity and a JD received on different dates are recorded as separate historical entries, preserving exact timeline integrity.</w:t>
      </w:r>
    </w:p>
    <w:p>
      <w:pPr>
        <w:pStyle w:val="ListParagraph"/>
        <w:numPr>
          <w:ilvl w:val="0"/>
          <w:numId w:val="1"/>
        </w:numPr>
        <w:spacing w:after="60"/>
      </w:pPr>
      <w:r>
        <w:rPr>
          <w:b/>
          <w:bCs/>
        </w:rPr>
        <w:t xml:space="preserve">Daily Serial Number Reset (</w:t>
      </w:r>
      <w:r>
        <w:rPr>
          <w:rFonts w:ascii="Consolas" w:cs="Consolas" w:eastAsia="Consolas" w:hAnsi="Consolas"/>
          <w:b/>
          <w:bCs/>
          <w:color w:val="AD3B5A"/>
          <w:sz w:val="19"/>
          <w:szCs w:val="19"/>
        </w:rPr>
        <w:t xml:space="preserve">S.No</w:t>
      </w:r>
      <w:r>
        <w:rPr>
          <w:b/>
          <w:bCs/>
        </w:rPr>
        <w:t xml:space="preserve">):</w:t>
      </w:r>
      <w:r>
        <w:t xml:space="preserve"> Serial numbers restart from 1 every working day (e.g., Aug 2: 1–35, Aug 3: 1–29) for clean WhatsApp image snapshots and printed reports.</w:t>
      </w:r>
    </w:p>
    <w:p>
      <w:pPr>
        <w:pStyle w:val="ListParagraph"/>
        <w:numPr>
          <w:ilvl w:val="0"/>
          <w:numId w:val="1"/>
        </w:numPr>
        <w:spacing w:after="60"/>
      </w:pPr>
      <w:r>
        <w:rPr>
          <w:b/>
          <w:bCs/>
        </w:rPr>
        <w:t xml:space="preserve">Strict Mandatory Role &amp; CTC Validation:</w:t>
      </w:r>
      <w:r>
        <w:t xml:space="preserve"> </w:t>
      </w:r>
      <w:r>
        <w:rPr>
          <w:rFonts w:ascii="Consolas" w:cs="Consolas" w:eastAsia="Consolas" w:hAnsi="Consolas"/>
          <w:color w:val="AD3B5A"/>
          <w:sz w:val="19"/>
          <w:szCs w:val="19"/>
        </w:rPr>
        <w:t xml:space="preserve">job_role</w:t>
      </w:r>
      <w:r>
        <w:t xml:space="preserve"> and </w:t>
      </w:r>
      <w:r>
        <w:rPr>
          <w:rFonts w:ascii="Consolas" w:cs="Consolas" w:eastAsia="Consolas" w:hAnsi="Consolas"/>
          <w:color w:val="AD3B5A"/>
          <w:sz w:val="19"/>
          <w:szCs w:val="19"/>
        </w:rPr>
        <w:t xml:space="preserve">ctc</w:t>
      </w:r>
      <w:r>
        <w:t xml:space="preserve"> are strictly mandatory before a record can be included in the finalized WhatsApp image snapshot.</w:t>
      </w:r>
    </w:p>
    <w:p>
      <w:pPr>
        <w:pStyle w:val="ListParagraph"/>
        <w:numPr>
          <w:ilvl w:val="0"/>
          <w:numId w:val="1"/>
        </w:numPr>
        <w:spacing w:after="60"/>
      </w:pPr>
      <w:r>
        <w:rPr>
          <w:b/>
          <w:bCs/>
        </w:rPr>
        <w:t xml:space="preserve">5-Calendar-Day Edit Window:</w:t>
      </w:r>
      <w:r>
        <w:t xml:space="preserve"> After clicking </w:t>
      </w:r>
      <w:r>
        <w:rPr>
          <w:rFonts w:ascii="Consolas" w:cs="Consolas" w:eastAsia="Consolas" w:hAnsi="Consolas"/>
          <w:color w:val="AD3B5A"/>
          <w:sz w:val="19"/>
          <w:szCs w:val="19"/>
        </w:rPr>
        <w:t xml:space="preserve">Finalize Day</w:t>
      </w:r>
      <w:r>
        <w:t xml:space="preserve">, records remain editable for up to </w:t>
      </w:r>
      <w:r>
        <w:rPr>
          <w:b/>
          <w:bCs/>
        </w:rPr>
        <w:t xml:space="preserve">5 calendar days</w:t>
      </w:r>
      <w:r>
        <w:t xml:space="preserve"> for genuine corrections. Past 5 days, records become locked read-only history.</w:t>
      </w:r>
    </w:p>
    <w:p>
      <w:pPr>
        <w:pStyle w:val="ListParagraph"/>
        <w:numPr>
          <w:ilvl w:val="0"/>
          <w:numId w:val="1"/>
        </w:numPr>
        <w:spacing w:after="60"/>
      </w:pPr>
      <w:r>
        <w:rPr>
          <w:b/>
          <w:bCs/>
        </w:rPr>
        <w:t xml:space="preserve">Smart Compound Duplicate Detection:</w:t>
      </w:r>
      <w:r>
        <w:t xml:space="preserve"> System checks compound uniqueness across </w:t>
      </w:r>
      <w:r>
        <w:rPr>
          <w:rFonts w:ascii="Consolas" w:cs="Consolas" w:eastAsia="Consolas" w:hAnsi="Consolas"/>
          <w:color w:val="AD3B5A"/>
          <w:sz w:val="19"/>
          <w:szCs w:val="19"/>
        </w:rPr>
        <w:t xml:space="preserve">{ lead_date, lead_type, company_name, college_id, job_role }</w:t>
      </w:r>
      <w:r>
        <w:t xml:space="preserve">, preventing double entries while allowing the same company to hire for multiple distinct roles or colleges.</w:t>
      </w:r>
    </w:p>
    <w:p>
      <w:pPr>
        <w:pStyle w:val="ListParagraph"/>
        <w:numPr>
          <w:ilvl w:val="0"/>
          <w:numId w:val="1"/>
        </w:numPr>
        <w:spacing w:after="60"/>
      </w:pPr>
      <w:r>
        <w:rPr>
          <w:b/>
          <w:bCs/>
        </w:rPr>
        <w:t xml:space="preserve">Search &amp; Multi-Filter Hierarchy:</w:t>
      </w:r>
      <w:r>
        <w:t xml:space="preserve"> Search by </w:t>
      </w:r>
      <w:r>
        <w:rPr>
          <w:rFonts w:ascii="Consolas" w:cs="Consolas" w:eastAsia="Consolas" w:hAnsi="Consolas"/>
          <w:color w:val="AD3B5A"/>
          <w:sz w:val="19"/>
          <w:szCs w:val="19"/>
        </w:rPr>
        <w:t xml:space="preserve">company_name</w:t>
      </w:r>
      <w:r>
        <w:t xml:space="preserve"> with compound filters for </w:t>
      </w:r>
      <w:r>
        <w:rPr>
          <w:rFonts w:ascii="Consolas" w:cs="Consolas" w:eastAsia="Consolas" w:hAnsi="Consolas"/>
          <w:color w:val="AD3B5A"/>
          <w:sz w:val="19"/>
          <w:szCs w:val="19"/>
        </w:rPr>
        <w:t xml:space="preserve">eligible_batch</w:t>
      </w:r>
      <w:r>
        <w:t xml:space="preserve">, </w:t>
      </w:r>
      <w:r>
        <w:rPr>
          <w:rFonts w:ascii="Consolas" w:cs="Consolas" w:eastAsia="Consolas" w:hAnsi="Consolas"/>
          <w:color w:val="AD3B5A"/>
          <w:sz w:val="19"/>
          <w:szCs w:val="19"/>
        </w:rPr>
        <w:t xml:space="preserve">ctc</w:t>
      </w:r>
      <w:r>
        <w:t xml:space="preserve">, and </w:t>
      </w:r>
      <w:r>
        <w:rPr>
          <w:rFonts w:ascii="Consolas" w:cs="Consolas" w:eastAsia="Consolas" w:hAnsi="Consolas"/>
          <w:color w:val="AD3B5A"/>
          <w:sz w:val="19"/>
          <w:szCs w:val="19"/>
        </w:rPr>
        <w:t xml:space="preserve">college_id</w:t>
      </w:r>
      <w:r>
        <w:t xml:space="preserve">.</w:t>
      </w:r>
    </w:p>
    <w:p>
      <w:pPr>
        <w:pStyle w:val="ListParagraph"/>
        <w:numPr>
          <w:ilvl w:val="0"/>
          <w:numId w:val="1"/>
        </w:numPr>
        <w:spacing w:after="60"/>
      </w:pPr>
      <w:r>
        <w:rPr>
          <w:rFonts w:ascii="Consolas" w:cs="Consolas" w:eastAsia="Consolas" w:hAnsi="Consolas"/>
          <w:b/>
          <w:bCs/>
          <w:color w:val="AD3B5A"/>
          <w:sz w:val="19"/>
          <w:szCs w:val="19"/>
        </w:rPr>
        <w:t xml:space="preserve">Copy from Daily Tracker</w:t>
      </w:r>
      <w:r>
        <w:rPr>
          <w:b/>
          <w:bCs/>
        </w:rPr>
        <w:t xml:space="preserve"> Shortcut:</w:t>
      </w:r>
      <w:r>
        <w:t xml:space="preserve"> "+ Add Entry" form includes an optional "Copy from Daily Tracker" button to pre-fill company, HR, role, CTC, and college details from today's call logs, allowing coordinator review before saving.</w:t>
      </w:r>
    </w:p>
    <w:p>
      <w:pPr>
        <w:pStyle w:val="ListParagraph"/>
        <w:numPr>
          <w:ilvl w:val="0"/>
          <w:numId w:val="1"/>
        </w:numPr>
        <w:spacing w:after="60"/>
      </w:pPr>
      <w:r>
        <w:rPr>
          <w:b/>
          <w:bCs/>
        </w:rPr>
        <w:t xml:space="preserve">1-Click Stage Movement:</w:t>
      </w:r>
      <w:r>
        <w:t xml:space="preserve"> </w:t>
      </w:r>
      <w:r>
        <w:rPr>
          <w:rFonts w:ascii="Consolas" w:cs="Consolas" w:eastAsia="Consolas" w:hAnsi="Consolas"/>
          <w:color w:val="AD3B5A"/>
          <w:sz w:val="19"/>
          <w:szCs w:val="19"/>
        </w:rPr>
        <w:t xml:space="preserve">PATCH /api/v1/daily-leads/:id/move-to-jd</w:t>
      </w:r>
      <w:r>
        <w:t xml:space="preserve"> updates </w:t>
      </w:r>
      <w:r>
        <w:rPr>
          <w:rFonts w:ascii="Consolas" w:cs="Consolas" w:eastAsia="Consolas" w:hAnsi="Consolas"/>
          <w:color w:val="AD3B5A"/>
          <w:sz w:val="19"/>
          <w:szCs w:val="19"/>
        </w:rPr>
        <w:t xml:space="preserve">lead_type: 'jd_received'</w:t>
      </w:r>
      <w:r>
        <w:t xml:space="preserve"> and sets </w:t>
      </w:r>
      <w:r>
        <w:rPr>
          <w:rFonts w:ascii="Consolas" w:cs="Consolas" w:eastAsia="Consolas" w:hAnsi="Consolas"/>
          <w:color w:val="AD3B5A"/>
          <w:sz w:val="19"/>
          <w:szCs w:val="19"/>
        </w:rPr>
        <w:t xml:space="preserve">is_moved_to_jd: true</w:t>
      </w:r>
      <w:r>
        <w:t xml:space="preserve">, seamlessly transitioning a positive lead into the JD Received register.</w:t>
      </w:r>
    </w:p>
    <w:p>
      <w:pPr>
        <w:pStyle w:val="ListParagraph"/>
        <w:numPr>
          <w:ilvl w:val="0"/>
          <w:numId w:val="1"/>
        </w:numPr>
        <w:spacing w:after="60"/>
      </w:pPr>
      <w:r>
        <w:rPr>
          <w:b/>
          <w:bCs/>
        </w:rPr>
        <w:t xml:space="preserve">Silent Audit Tracking (</w:t>
      </w:r>
      <w:r>
        <w:rPr>
          <w:rFonts w:ascii="Consolas" w:cs="Consolas" w:eastAsia="Consolas" w:hAnsi="Consolas"/>
          <w:b/>
          <w:bCs/>
          <w:color w:val="AD3B5A"/>
          <w:sz w:val="19"/>
          <w:szCs w:val="19"/>
        </w:rPr>
        <w:t xml:space="preserve">coordinator_id</w:t>
      </w:r>
      <w:r>
        <w:rPr>
          <w:b/>
          <w:bCs/>
        </w:rPr>
        <w:t xml:space="preserve"> &amp; </w:t>
      </w:r>
      <w:r>
        <w:rPr>
          <w:rFonts w:ascii="Consolas" w:cs="Consolas" w:eastAsia="Consolas" w:hAnsi="Consolas"/>
          <w:b/>
          <w:bCs/>
          <w:color w:val="AD3B5A"/>
          <w:sz w:val="19"/>
          <w:szCs w:val="19"/>
        </w:rPr>
        <w:t xml:space="preserve">updated_by</w:t>
      </w:r>
      <w:r>
        <w:rPr>
          <w:b/>
          <w:bCs/>
        </w:rPr>
        <w:t xml:space="preserve">):</w:t>
      </w:r>
      <w:r>
        <w:t xml:space="preserve"> Backend automatically records </w:t>
      </w:r>
      <w:r>
        <w:rPr>
          <w:rFonts w:ascii="Consolas" w:cs="Consolas" w:eastAsia="Consolas" w:hAnsi="Consolas"/>
          <w:color w:val="AD3B5A"/>
          <w:sz w:val="19"/>
          <w:szCs w:val="19"/>
        </w:rPr>
        <w:t xml:space="preserve">coordinator_id</w:t>
      </w:r>
      <w:r>
        <w:t xml:space="preserve"> (Created By) and </w:t>
      </w:r>
      <w:r>
        <w:rPr>
          <w:rFonts w:ascii="Consolas" w:cs="Consolas" w:eastAsia="Consolas" w:hAnsi="Consolas"/>
          <w:color w:val="AD3B5A"/>
          <w:sz w:val="19"/>
          <w:szCs w:val="19"/>
        </w:rPr>
        <w:t xml:space="preserve">updated_by</w:t>
      </w:r>
      <w:r>
        <w:t xml:space="preserve"> (Last Edited By) for complete audit accountability.</w:t>
      </w:r>
    </w:p>
    <w:p>
      <w:pPr>
        <w:pStyle w:val="ListParagraph"/>
        <w:numPr>
          <w:ilvl w:val="0"/>
          <w:numId w:val="1"/>
        </w:numPr>
        <w:spacing w:after="60"/>
      </w:pPr>
      <w:r>
        <w:rPr>
          <w:b/>
          <w:bCs/>
        </w:rPr>
        <w:t xml:space="preserve">Dual Export Engine:</w:t>
      </w:r>
    </w:p>
    <w:p>
      <w:r>
        <w:t xml:space="preserve"/>
      </w:r>
    </w:p>
    <w:p>
      <w:pPr>
        <w:pStyle w:val="Heading2"/>
      </w:pPr>
      <w:r>
        <w:t xml:space="preserve">5.2.8 notifications (Enterprise Alerts Engine)</w:t>
      </w:r>
    </w:p>
    <w:p>
      <w:pPr>
        <w:spacing w:after="90" w:before="160"/>
      </w:pPr>
      <w:r>
        <w:rPr>
          <w:b/>
          <w:bCs/>
          <w:color w:val="3D3D3D"/>
          <w:sz w:val="22"/>
          <w:szCs w:val="22"/>
        </w:rPr>
        <w:t xml:space="preserve">1. Collection Overview</w:t>
      </w:r>
    </w:p>
    <w:p>
      <w:pPr>
        <w:pStyle w:val="ListParagraph"/>
        <w:numPr>
          <w:ilvl w:val="0"/>
          <w:numId w:val="1"/>
        </w:numPr>
        <w:spacing w:after="60"/>
      </w:pPr>
      <w:r>
        <w:rPr>
          <w:b/>
          <w:bCs/>
        </w:rPr>
        <w:t xml:space="preserve">Collection Name:</w:t>
      </w:r>
      <w:r>
        <w:t xml:space="preserve"> </w:t>
      </w:r>
      <w:r>
        <w:rPr>
          <w:rFonts w:ascii="Consolas" w:cs="Consolas" w:eastAsia="Consolas" w:hAnsi="Consolas"/>
          <w:color w:val="AD3B5A"/>
          <w:sz w:val="19"/>
          <w:szCs w:val="19"/>
        </w:rPr>
        <w:t xml:space="preserve">notifications</w:t>
      </w:r>
    </w:p>
    <w:p>
      <w:pPr>
        <w:pStyle w:val="ListParagraph"/>
        <w:numPr>
          <w:ilvl w:val="0"/>
          <w:numId w:val="1"/>
        </w:numPr>
        <w:spacing w:after="60"/>
      </w:pPr>
      <w:r>
        <w:rPr>
          <w:b/>
          <w:bCs/>
        </w:rPr>
        <w:t xml:space="preserve">Purpose:</w:t>
      </w:r>
      <w:r>
        <w:t xml:space="preserve"> Centralized, one-way communication engine managing in-app notifications, task assignment alerts, management announcements, and meeting reminders. Supports multi-audience targeting (</w:t>
      </w:r>
      <w:r>
        <w:rPr>
          <w:rFonts w:ascii="Consolas" w:cs="Consolas" w:eastAsia="Consolas" w:hAnsi="Consolas"/>
          <w:color w:val="AD3B5A"/>
          <w:sz w:val="19"/>
          <w:szCs w:val="19"/>
        </w:rPr>
        <w:t xml:space="preserve">everyone</w:t>
      </w:r>
      <w:r>
        <w:t xml:space="preserve">, </w:t>
      </w:r>
      <w:r>
        <w:rPr>
          <w:rFonts w:ascii="Consolas" w:cs="Consolas" w:eastAsia="Consolas" w:hAnsi="Consolas"/>
          <w:color w:val="AD3B5A"/>
          <w:sz w:val="19"/>
          <w:szCs w:val="19"/>
        </w:rPr>
        <w:t xml:space="preserve">individual</w:t>
      </w:r>
      <w:r>
        <w:t xml:space="preserve">, </w:t>
      </w:r>
      <w:r>
        <w:rPr>
          <w:rFonts w:ascii="Consolas" w:cs="Consolas" w:eastAsia="Consolas" w:hAnsi="Consolas"/>
          <w:color w:val="AD3B5A"/>
          <w:sz w:val="19"/>
          <w:szCs w:val="19"/>
        </w:rPr>
        <w:t xml:space="preserve">role_group</w:t>
      </w:r>
      <w:r>
        <w:t xml:space="preserve">, </w:t>
      </w:r>
      <w:r>
        <w:rPr>
          <w:rFonts w:ascii="Consolas" w:cs="Consolas" w:eastAsia="Consolas" w:hAnsi="Consolas"/>
          <w:color w:val="AD3B5A"/>
          <w:sz w:val="19"/>
          <w:szCs w:val="19"/>
        </w:rPr>
        <w:t xml:space="preserve">college_group</w:t>
      </w:r>
      <w:r>
        <w:t xml:space="preserve">), per-user read receipt &amp; acknowledgment tracking (</w:t>
      </w:r>
      <w:r>
        <w:rPr>
          <w:rFonts w:ascii="Consolas" w:cs="Consolas" w:eastAsia="Consolas" w:hAnsi="Consolas"/>
          <w:color w:val="AD3B5A"/>
          <w:sz w:val="19"/>
          <w:szCs w:val="19"/>
        </w:rPr>
        <w:t xml:space="preserve">recipient_statuses</w:t>
      </w:r>
      <w:r>
        <w:t xml:space="preserve">), auto-expiring reminders, and a monthly auto-purge lifecycle.</w:t>
      </w:r>
    </w:p>
    <w:p>
      <w:pPr>
        <w:pStyle w:val="ListParagraph"/>
        <w:numPr>
          <w:ilvl w:val="0"/>
          <w:numId w:val="1"/>
        </w:numPr>
        <w:spacing w:after="60"/>
      </w:pPr>
      <w:r>
        <w:rPr>
          <w:b/>
          <w:bCs/>
        </w:rPr>
        <w:t xml:space="preserve">Primary Owner:</w:t>
      </w:r>
      <w:r>
        <w:t xml:space="preserve"> </w:t>
      </w:r>
      <w:r>
        <w:rPr>
          <w:rFonts w:ascii="Consolas" w:cs="Consolas" w:eastAsia="Consolas" w:hAnsi="Consolas"/>
          <w:color w:val="AD3B5A"/>
          <w:sz w:val="19"/>
          <w:szCs w:val="19"/>
        </w:rPr>
        <w:t xml:space="preserve">Director</w:t>
      </w:r>
      <w:r>
        <w:t xml:space="preserve">, </w:t>
      </w:r>
      <w:r>
        <w:rPr>
          <w:rFonts w:ascii="Consolas" w:cs="Consolas" w:eastAsia="Consolas" w:hAnsi="Consolas"/>
          <w:color w:val="AD3B5A"/>
          <w:sz w:val="19"/>
          <w:szCs w:val="19"/>
        </w:rPr>
        <w:t xml:space="preserve">Team Leader</w:t>
      </w:r>
      <w:r>
        <w:t xml:space="preserve">, </w:t>
      </w:r>
      <w:r>
        <w:rPr>
          <w:rFonts w:ascii="Consolas" w:cs="Consolas" w:eastAsia="Consolas" w:hAnsi="Consolas"/>
          <w:color w:val="AD3B5A"/>
          <w:sz w:val="19"/>
          <w:szCs w:val="19"/>
        </w:rPr>
        <w:t xml:space="preserve">CEO</w:t>
      </w:r>
      <w:r>
        <w:t xml:space="preserve">, </w:t>
      </w:r>
      <w:r>
        <w:rPr>
          <w:rFonts w:ascii="Consolas" w:cs="Consolas" w:eastAsia="Consolas" w:hAnsi="Consolas"/>
          <w:color w:val="AD3B5A"/>
          <w:sz w:val="19"/>
          <w:szCs w:val="19"/>
        </w:rPr>
        <w:t xml:space="preserve">System</w:t>
      </w:r>
      <w:r>
        <w:t xml:space="preserve"> (Senders/Broadcasters); </w:t>
      </w:r>
      <w:r>
        <w:rPr>
          <w:rFonts w:ascii="Consolas" w:cs="Consolas" w:eastAsia="Consolas" w:hAnsi="Consolas"/>
          <w:color w:val="AD3B5A"/>
          <w:sz w:val="19"/>
          <w:szCs w:val="19"/>
        </w:rPr>
        <w:t xml:space="preserve">All Portal Users</w:t>
      </w:r>
      <w:r>
        <w:t xml:space="preserve"> (Recipients). Placement Coordinators are strictly Recipients.</w:t>
      </w:r>
    </w:p>
    <w:p>
      <w:pPr>
        <w:pStyle w:val="ListParagraph"/>
        <w:numPr>
          <w:ilvl w:val="0"/>
          <w:numId w:val="1"/>
        </w:numPr>
        <w:spacing w:after="60"/>
      </w:pPr>
      <w:r>
        <w:rPr>
          <w:b/>
          <w:bCs/>
        </w:rPr>
        <w:t xml:space="preserve">Modules Using This Collection:</w:t>
      </w:r>
      <w:r>
        <w:t xml:space="preserve"> Notifications (Module 08/09), Dashboards (Module 07), Daily Tracker (Module 03), System Settings (Module 09).</w:t>
      </w:r>
    </w:p>
    <w:p>
      <w:r>
        <w:t xml:space="preserve"/>
      </w:r>
    </w:p>
    <w:p>
      <w:pPr>
        <w:spacing w:after="90" w:before="160"/>
      </w:pPr>
      <w:r>
        <w:rPr>
          <w:b/>
          <w:bCs/>
          <w:color w:val="3D3D3D"/>
          <w:sz w:val="22"/>
          <w:szCs w:val="22"/>
        </w:rPr>
        <w:t xml:space="preserve">2. Field Specifications Matrix</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gridCol w:w="100"/>
        <w:gridCol w:w="100"/>
      </w:tblGrid>
      <w:tr>
        <w:trPr>
          <w:cantSplit/>
          <w:tblHeader/>
        </w:trPr>
        <w:tc>
          <w:tcPr>
            <w:tcW w:type="dxa" w:w="700"/>
            <w:shd w:fill="1F3864" w:color="auto" w:val="clear"/>
            <w:tcMar>
              <w:top w:type="dxa" w:w="80"/>
              <w:left w:type="dxa" w:w="100"/>
              <w:bottom w:type="dxa" w:w="80"/>
              <w:right w:type="dxa" w:w="100"/>
            </w:tcMar>
            <w:vAlign w:val="center"/>
          </w:tcPr>
          <w:p>
            <w:r>
              <w:rPr>
                <w:b/>
                <w:bCs/>
                <w:color w:val="FFFFFF"/>
                <w:sz w:val="19"/>
                <w:szCs w:val="19"/>
              </w:rPr>
              <w:t xml:space="preserve">Section</w:t>
            </w:r>
          </w:p>
        </w:tc>
        <w:tc>
          <w:tcPr>
            <w:tcW w:type="dxa" w:w="1350"/>
            <w:shd w:fill="1F3864" w:color="auto" w:val="clear"/>
            <w:tcMar>
              <w:top w:type="dxa" w:w="80"/>
              <w:left w:type="dxa" w:w="100"/>
              <w:bottom w:type="dxa" w:w="80"/>
              <w:right w:type="dxa" w:w="100"/>
            </w:tcMar>
            <w:vAlign w:val="center"/>
          </w:tcPr>
          <w:p>
            <w:r>
              <w:rPr>
                <w:b/>
                <w:bCs/>
                <w:color w:val="FFFFFF"/>
                <w:sz w:val="19"/>
                <w:szCs w:val="19"/>
              </w:rPr>
              <w:t xml:space="preserve">Field Name</w:t>
            </w:r>
          </w:p>
        </w:tc>
        <w:tc>
          <w:tcPr>
            <w:tcW w:type="dxa" w:w="1150"/>
            <w:shd w:fill="1F3864" w:color="auto" w:val="clear"/>
            <w:tcMar>
              <w:top w:type="dxa" w:w="80"/>
              <w:left w:type="dxa" w:w="100"/>
              <w:bottom w:type="dxa" w:w="80"/>
              <w:right w:type="dxa" w:w="100"/>
            </w:tcMar>
            <w:vAlign w:val="center"/>
          </w:tcPr>
          <w:p>
            <w:r>
              <w:rPr>
                <w:b/>
                <w:bCs/>
                <w:color w:val="FFFFFF"/>
                <w:sz w:val="19"/>
                <w:szCs w:val="19"/>
              </w:rPr>
              <w:t xml:space="preserve">BSON Data Type</w:t>
            </w:r>
          </w:p>
        </w:tc>
        <w:tc>
          <w:tcPr>
            <w:tcW w:type="dxa" w:w="750"/>
            <w:shd w:fill="1F3864" w:color="auto" w:val="clear"/>
            <w:tcMar>
              <w:top w:type="dxa" w:w="80"/>
              <w:left w:type="dxa" w:w="100"/>
              <w:bottom w:type="dxa" w:w="80"/>
              <w:right w:type="dxa" w:w="100"/>
            </w:tcMar>
            <w:vAlign w:val="center"/>
          </w:tcPr>
          <w:p>
            <w:r>
              <w:rPr>
                <w:b/>
                <w:bCs/>
                <w:color w:val="FFFFFF"/>
                <w:sz w:val="19"/>
                <w:szCs w:val="19"/>
              </w:rPr>
              <w:t xml:space="preserve">Required</w:t>
            </w:r>
          </w:p>
        </w:tc>
        <w:tc>
          <w:tcPr>
            <w:tcW w:type="dxa" w:w="1000"/>
            <w:shd w:fill="1F3864" w:color="auto" w:val="clear"/>
            <w:tcMar>
              <w:top w:type="dxa" w:w="80"/>
              <w:left w:type="dxa" w:w="100"/>
              <w:bottom w:type="dxa" w:w="80"/>
              <w:right w:type="dxa" w:w="100"/>
            </w:tcMar>
            <w:vAlign w:val="center"/>
          </w:tcPr>
          <w:p>
            <w:r>
              <w:rPr>
                <w:b/>
                <w:bCs/>
                <w:color w:val="FFFFFF"/>
                <w:sz w:val="19"/>
                <w:szCs w:val="19"/>
              </w:rPr>
              <w:t xml:space="preserve">Default Value</w:t>
            </w:r>
          </w:p>
        </w:tc>
        <w:tc>
          <w:tcPr>
            <w:tcW w:type="dxa" w:w="650"/>
            <w:shd w:fill="1F3864" w:color="auto" w:val="clear"/>
            <w:tcMar>
              <w:top w:type="dxa" w:w="80"/>
              <w:left w:type="dxa" w:w="100"/>
              <w:bottom w:type="dxa" w:w="80"/>
              <w:right w:type="dxa" w:w="100"/>
            </w:tcMar>
            <w:vAlign w:val="center"/>
          </w:tcPr>
          <w:p>
            <w:r>
              <w:rPr>
                <w:b/>
                <w:bCs/>
                <w:color w:val="FFFFFF"/>
                <w:sz w:val="19"/>
                <w:szCs w:val="19"/>
              </w:rPr>
              <w:t xml:space="preserve">Unique</w:t>
            </w:r>
          </w:p>
        </w:tc>
        <w:tc>
          <w:tcPr>
            <w:tcW w:type="dxa" w:w="750"/>
            <w:shd w:fill="1F3864" w:color="auto" w:val="clear"/>
            <w:tcMar>
              <w:top w:type="dxa" w:w="80"/>
              <w:left w:type="dxa" w:w="100"/>
              <w:bottom w:type="dxa" w:w="80"/>
              <w:right w:type="dxa" w:w="100"/>
            </w:tcMar>
            <w:vAlign w:val="center"/>
          </w:tcPr>
          <w:p>
            <w:r>
              <w:rPr>
                <w:b/>
                <w:bCs/>
                <w:color w:val="FFFFFF"/>
                <w:sz w:val="19"/>
                <w:szCs w:val="19"/>
              </w:rPr>
              <w:t xml:space="preserve">Indexed</w:t>
            </w:r>
          </w:p>
        </w:tc>
        <w:tc>
          <w:tcPr>
            <w:tcW w:type="dxa" w:w="3396"/>
            <w:shd w:fill="1F3864" w:color="auto" w:val="clear"/>
            <w:tcMar>
              <w:top w:type="dxa" w:w="80"/>
              <w:left w:type="dxa" w:w="100"/>
              <w:bottom w:type="dxa" w:w="80"/>
              <w:right w:type="dxa" w:w="100"/>
            </w:tcMar>
            <w:vAlign w:val="center"/>
          </w:tcPr>
          <w:p>
            <w:r>
              <w:rPr>
                <w:b/>
                <w:bCs/>
                <w:color w:val="FFFFFF"/>
                <w:sz w:val="19"/>
                <w:szCs w:val="19"/>
              </w:rPr>
              <w:t xml:space="preserve">Description &amp; Validation</w:t>
            </w:r>
          </w:p>
        </w:tc>
      </w:tr>
      <w:tr>
        <w:trPr>
          <w:cantSplit/>
        </w:trPr>
        <w:tc>
          <w:tcPr>
            <w:tcW w:type="dxa" w:w="700"/>
            <w:tcMar>
              <w:top w:type="dxa" w:w="70"/>
              <w:left w:type="dxa" w:w="90"/>
              <w:bottom w:type="dxa" w:w="70"/>
              <w:right w:type="dxa" w:w="90"/>
            </w:tcMar>
            <w:vAlign w:val="center"/>
          </w:tcPr>
          <w:p>
            <w:r>
              <w:t xml:space="preserve">PK</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_id</w:t>
            </w:r>
          </w:p>
        </w:tc>
        <w:tc>
          <w:tcPr>
            <w:tcW w:type="dxa" w:w="1150"/>
            <w:tcMar>
              <w:top w:type="dxa" w:w="70"/>
              <w:left w:type="dxa" w:w="90"/>
              <w:bottom w:type="dxa" w:w="70"/>
              <w:right w:type="dxa" w:w="90"/>
            </w:tcMar>
            <w:vAlign w:val="center"/>
          </w:tcPr>
          <w:p>
            <w:r>
              <w:t xml:space="preserve">ObjectId</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Auto</w:t>
            </w:r>
          </w:p>
        </w:tc>
        <w:tc>
          <w:tcPr>
            <w:tcW w:type="dxa" w:w="650"/>
            <w:tcMar>
              <w:top w:type="dxa" w:w="70"/>
              <w:left w:type="dxa" w:w="90"/>
              <w:bottom w:type="dxa" w:w="70"/>
              <w:right w:type="dxa" w:w="90"/>
            </w:tcMar>
            <w:vAlign w:val="center"/>
          </w:tcPr>
          <w:p>
            <w:r>
              <w:t xml:space="preserve">Yes</w:t>
            </w:r>
          </w:p>
        </w:tc>
        <w:tc>
          <w:tcPr>
            <w:tcW w:type="dxa" w:w="750"/>
            <w:tcMar>
              <w:top w:type="dxa" w:w="70"/>
              <w:left w:type="dxa" w:w="90"/>
              <w:bottom w:type="dxa" w:w="70"/>
              <w:right w:type="dxa" w:w="90"/>
            </w:tcMar>
            <w:vAlign w:val="center"/>
          </w:tcPr>
          <w:p>
            <w:r>
              <w:t xml:space="preserve">PK</w:t>
            </w:r>
          </w:p>
        </w:tc>
        <w:tc>
          <w:tcPr>
            <w:tcW w:type="dxa" w:w="3396"/>
            <w:tcMar>
              <w:top w:type="dxa" w:w="70"/>
              <w:left w:type="dxa" w:w="90"/>
              <w:bottom w:type="dxa" w:w="70"/>
              <w:right w:type="dxa" w:w="90"/>
            </w:tcMar>
            <w:vAlign w:val="center"/>
          </w:tcPr>
          <w:p>
            <w:r>
              <w:t xml:space="preserve">Primary Key</w:t>
            </w:r>
          </w:p>
        </w:tc>
      </w:tr>
      <w:tr>
        <w:trPr>
          <w:cantSplit/>
        </w:trPr>
        <w:tc>
          <w:tcPr>
            <w:tcW w:type="dxa" w:w="700"/>
            <w:shd w:fill="F2F2F2" w:color="auto" w:val="clear"/>
            <w:tcMar>
              <w:top w:type="dxa" w:w="70"/>
              <w:left w:type="dxa" w:w="90"/>
              <w:bottom w:type="dxa" w:w="70"/>
              <w:right w:type="dxa" w:w="90"/>
            </w:tcMar>
            <w:vAlign w:val="center"/>
          </w:tcPr>
          <w:p>
            <w:r>
              <w:t xml:space="preserve">Category</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notification_type</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'announcement'</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Enum: </w:t>
            </w:r>
            <w:r>
              <w:rPr>
                <w:rFonts w:ascii="Consolas" w:cs="Consolas" w:eastAsia="Consolas" w:hAnsi="Consolas"/>
                <w:color w:val="AD3B5A"/>
                <w:sz w:val="19"/>
                <w:szCs w:val="19"/>
              </w:rPr>
              <w:t xml:space="preserve">announcement</w:t>
            </w:r>
            <w:r>
              <w:t xml:space="preserve">, </w:t>
            </w:r>
            <w:r>
              <w:rPr>
                <w:rFonts w:ascii="Consolas" w:cs="Consolas" w:eastAsia="Consolas" w:hAnsi="Consolas"/>
                <w:color w:val="AD3B5A"/>
                <w:sz w:val="19"/>
                <w:szCs w:val="19"/>
              </w:rPr>
              <w:t xml:space="preserve">assignment</w:t>
            </w:r>
            <w:r>
              <w:t xml:space="preserve">, </w:t>
            </w:r>
            <w:r>
              <w:rPr>
                <w:rFonts w:ascii="Consolas" w:cs="Consolas" w:eastAsia="Consolas" w:hAnsi="Consolas"/>
                <w:color w:val="AD3B5A"/>
                <w:sz w:val="19"/>
                <w:szCs w:val="19"/>
              </w:rPr>
              <w:t xml:space="preserve">reminder</w:t>
            </w:r>
            <w:r>
              <w:t xml:space="preserve">, </w:t>
            </w:r>
            <w:r>
              <w:rPr>
                <w:rFonts w:ascii="Consolas" w:cs="Consolas" w:eastAsia="Consolas" w:hAnsi="Consolas"/>
                <w:color w:val="AD3B5A"/>
                <w:sz w:val="19"/>
                <w:szCs w:val="19"/>
              </w:rPr>
              <w:t xml:space="preserve">meeting</w:t>
            </w:r>
            <w:r>
              <w:t xml:space="preserve">, </w:t>
            </w:r>
            <w:r>
              <w:rPr>
                <w:rFonts w:ascii="Consolas" w:cs="Consolas" w:eastAsia="Consolas" w:hAnsi="Consolas"/>
                <w:color w:val="AD3B5A"/>
                <w:sz w:val="19"/>
                <w:szCs w:val="19"/>
              </w:rPr>
              <w:t xml:space="preserve">system_alert</w:t>
            </w:r>
            <w:r>
              <w:t xml:space="preserve">, </w:t>
            </w:r>
            <w:r>
              <w:rPr>
                <w:rFonts w:ascii="Consolas" w:cs="Consolas" w:eastAsia="Consolas" w:hAnsi="Consolas"/>
                <w:color w:val="AD3B5A"/>
                <w:sz w:val="19"/>
                <w:szCs w:val="19"/>
              </w:rPr>
              <w:t xml:space="preserve">system_update</w:t>
            </w:r>
          </w:p>
        </w:tc>
      </w:tr>
      <w:tr>
        <w:trPr>
          <w:cantSplit/>
        </w:trPr>
        <w:tc>
          <w:tcPr>
            <w:tcW w:type="dxa" w:w="700"/>
            <w:tcMar>
              <w:top w:type="dxa" w:w="70"/>
              <w:left w:type="dxa" w:w="90"/>
              <w:bottom w:type="dxa" w:w="70"/>
              <w:right w:type="dxa" w:w="90"/>
            </w:tcMar>
            <w:vAlign w:val="center"/>
          </w:tcPr>
          <w:p>
            <w:r>
              <w:t xml:space="preserve">Sender</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sender_id</w:t>
            </w:r>
          </w:p>
        </w:tc>
        <w:tc>
          <w:tcPr>
            <w:tcW w:type="dxa" w:w="1150"/>
            <w:tcMar>
              <w:top w:type="dxa" w:w="70"/>
              <w:left w:type="dxa" w:w="90"/>
              <w:bottom w:type="dxa" w:w="70"/>
              <w:right w:type="dxa" w:w="90"/>
            </w:tcMar>
            <w:vAlign w:val="center"/>
          </w:tcPr>
          <w:p>
            <w:r>
              <w:t xml:space="preserve">ObjectId</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None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Sender FK referencing </w:t>
            </w:r>
            <w:r>
              <w:rPr>
                <w:rFonts w:ascii="Consolas" w:cs="Consolas" w:eastAsia="Consolas" w:hAnsi="Consolas"/>
                <w:color w:val="AD3B5A"/>
                <w:sz w:val="19"/>
                <w:szCs w:val="19"/>
              </w:rPr>
              <w:t xml:space="preserve">users._id</w:t>
            </w:r>
          </w:p>
        </w:tc>
      </w:tr>
      <w:tr>
        <w:trPr>
          <w:cantSplit/>
        </w:trPr>
        <w:tc>
          <w:tcPr>
            <w:tcW w:type="dxa" w:w="700"/>
            <w:shd w:fill="F2F2F2" w:color="auto" w:val="clear"/>
            <w:tcMar>
              <w:top w:type="dxa" w:w="70"/>
              <w:left w:type="dxa" w:w="90"/>
              <w:bottom w:type="dxa" w:w="70"/>
              <w:right w:type="dxa" w:w="90"/>
            </w:tcMar>
            <w:vAlign w:val="center"/>
          </w:tcPr>
          <w:p>
            <w:r>
              <w:t xml:space="preserve">Sender</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sender_role</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None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Enum: </w:t>
            </w:r>
            <w:r>
              <w:rPr>
                <w:rFonts w:ascii="Consolas" w:cs="Consolas" w:eastAsia="Consolas" w:hAnsi="Consolas"/>
                <w:color w:val="AD3B5A"/>
                <w:sz w:val="19"/>
                <w:szCs w:val="19"/>
              </w:rPr>
              <w:t xml:space="preserve">ceo</w:t>
            </w:r>
            <w:r>
              <w:t xml:space="preserve">, </w:t>
            </w:r>
            <w:r>
              <w:rPr>
                <w:rFonts w:ascii="Consolas" w:cs="Consolas" w:eastAsia="Consolas" w:hAnsi="Consolas"/>
                <w:color w:val="AD3B5A"/>
                <w:sz w:val="19"/>
                <w:szCs w:val="19"/>
              </w:rPr>
              <w:t xml:space="preserve">director</w:t>
            </w:r>
            <w:r>
              <w:t xml:space="preserve">, </w:t>
            </w:r>
            <w:r>
              <w:rPr>
                <w:rFonts w:ascii="Consolas" w:cs="Consolas" w:eastAsia="Consolas" w:hAnsi="Consolas"/>
                <w:color w:val="AD3B5A"/>
                <w:sz w:val="19"/>
                <w:szCs w:val="19"/>
              </w:rPr>
              <w:t xml:space="preserve">team_leader</w:t>
            </w:r>
            <w:r>
              <w:t xml:space="preserve">, </w:t>
            </w:r>
            <w:r>
              <w:rPr>
                <w:rFonts w:ascii="Consolas" w:cs="Consolas" w:eastAsia="Consolas" w:hAnsi="Consolas"/>
                <w:color w:val="AD3B5A"/>
                <w:sz w:val="19"/>
                <w:szCs w:val="19"/>
              </w:rPr>
              <w:t xml:space="preserve">system</w:t>
            </w:r>
          </w:p>
        </w:tc>
      </w:tr>
      <w:tr>
        <w:trPr>
          <w:cantSplit/>
        </w:trPr>
        <w:tc>
          <w:tcPr>
            <w:tcW w:type="dxa" w:w="700"/>
            <w:tcMar>
              <w:top w:type="dxa" w:w="70"/>
              <w:left w:type="dxa" w:w="90"/>
              <w:bottom w:type="dxa" w:w="70"/>
              <w:right w:type="dxa" w:w="90"/>
            </w:tcMar>
            <w:vAlign w:val="center"/>
          </w:tcPr>
          <w:p>
            <w:r>
              <w:t xml:space="preserve">Audience</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audience_type</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rPr>
                <w:rFonts w:ascii="Consolas" w:cs="Consolas" w:eastAsia="Consolas" w:hAnsi="Consolas"/>
                <w:color w:val="AD3B5A"/>
                <w:sz w:val="19"/>
                <w:szCs w:val="19"/>
              </w:rPr>
              <w:t xml:space="preserve">'everyone'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Enum: </w:t>
            </w:r>
            <w:r>
              <w:rPr>
                <w:rFonts w:ascii="Consolas" w:cs="Consolas" w:eastAsia="Consolas" w:hAnsi="Consolas"/>
                <w:color w:val="AD3B5A"/>
                <w:sz w:val="19"/>
                <w:szCs w:val="19"/>
              </w:rPr>
              <w:t xml:space="preserve">everyone</w:t>
            </w:r>
            <w:r>
              <w:t xml:space="preserve">, </w:t>
            </w:r>
            <w:r>
              <w:rPr>
                <w:rFonts w:ascii="Consolas" w:cs="Consolas" w:eastAsia="Consolas" w:hAnsi="Consolas"/>
                <w:color w:val="AD3B5A"/>
                <w:sz w:val="19"/>
                <w:szCs w:val="19"/>
              </w:rPr>
              <w:t xml:space="preserve">individual</w:t>
            </w:r>
            <w:r>
              <w:t xml:space="preserve">, </w:t>
            </w:r>
            <w:r>
              <w:rPr>
                <w:rFonts w:ascii="Consolas" w:cs="Consolas" w:eastAsia="Consolas" w:hAnsi="Consolas"/>
                <w:color w:val="AD3B5A"/>
                <w:sz w:val="19"/>
                <w:szCs w:val="19"/>
              </w:rPr>
              <w:t xml:space="preserve">role_group</w:t>
            </w:r>
            <w:r>
              <w:t xml:space="preserve">, </w:t>
            </w:r>
            <w:r>
              <w:rPr>
                <w:rFonts w:ascii="Consolas" w:cs="Consolas" w:eastAsia="Consolas" w:hAnsi="Consolas"/>
                <w:color w:val="AD3B5A"/>
                <w:sz w:val="19"/>
                <w:szCs w:val="19"/>
              </w:rPr>
              <w:t xml:space="preserve">college_group</w:t>
            </w:r>
          </w:p>
        </w:tc>
      </w:tr>
      <w:tr>
        <w:trPr>
          <w:cantSplit/>
        </w:trPr>
        <w:tc>
          <w:tcPr>
            <w:tcW w:type="dxa" w:w="700"/>
            <w:shd w:fill="F2F2F2" w:color="auto" w:val="clear"/>
            <w:tcMar>
              <w:top w:type="dxa" w:w="70"/>
              <w:left w:type="dxa" w:w="90"/>
              <w:bottom w:type="dxa" w:w="70"/>
              <w:right w:type="dxa" w:w="90"/>
            </w:tcMar>
            <w:vAlign w:val="center"/>
          </w:tcPr>
          <w:p>
            <w:r>
              <w:t xml:space="preserve">Audience</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target_user_ids</w:t>
            </w:r>
          </w:p>
        </w:tc>
        <w:tc>
          <w:tcPr>
            <w:tcW w:type="dxa" w:w="1150"/>
            <w:shd w:fill="F2F2F2" w:color="auto" w:val="clear"/>
            <w:tcMar>
              <w:top w:type="dxa" w:w="70"/>
              <w:left w:type="dxa" w:w="90"/>
              <w:bottom w:type="dxa" w:w="70"/>
              <w:right w:type="dxa" w:w="90"/>
            </w:tcMar>
            <w:vAlign w:val="center"/>
          </w:tcPr>
          <w:p>
            <w:r>
              <w:t xml:space="preserve">Array[ObjectId]</w:t>
            </w:r>
          </w:p>
        </w:tc>
        <w:tc>
          <w:tcPr>
            <w:tcW w:type="dxa" w:w="750"/>
            <w:shd w:fill="F2F2F2" w:color="auto" w:val="clear"/>
            <w:tcMar>
              <w:top w:type="dxa" w:w="70"/>
              <w:left w:type="dxa" w:w="90"/>
              <w:bottom w:type="dxa" w:w="70"/>
              <w:right w:type="dxa" w:w="90"/>
            </w:tcMar>
            <w:vAlign w:val="center"/>
          </w:tcPr>
          <w:p>
            <w:r>
              <w:t xml:space="preserve">No</w:t>
            </w:r>
          </w:p>
        </w:tc>
        <w:tc>
          <w:tcPr>
            <w:tcW w:type="dxa" w:w="10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Target User FKs referencing </w:t>
            </w:r>
            <w:r>
              <w:rPr>
                <w:rFonts w:ascii="Consolas" w:cs="Consolas" w:eastAsia="Consolas" w:hAnsi="Consolas"/>
                <w:color w:val="AD3B5A"/>
                <w:sz w:val="19"/>
                <w:szCs w:val="19"/>
              </w:rPr>
              <w:t xml:space="preserve">users._id</w:t>
            </w:r>
          </w:p>
        </w:tc>
      </w:tr>
      <w:tr>
        <w:trPr>
          <w:cantSplit/>
        </w:trPr>
        <w:tc>
          <w:tcPr>
            <w:tcW w:type="dxa" w:w="700"/>
            <w:tcMar>
              <w:top w:type="dxa" w:w="70"/>
              <w:left w:type="dxa" w:w="90"/>
              <w:bottom w:type="dxa" w:w="70"/>
              <w:right w:type="dxa" w:w="90"/>
            </w:tcMar>
            <w:vAlign w:val="center"/>
          </w:tcPr>
          <w:p>
            <w:r>
              <w:t xml:space="preserve">Audience</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target_college_id</w:t>
            </w:r>
          </w:p>
        </w:tc>
        <w:tc>
          <w:tcPr>
            <w:tcW w:type="dxa" w:w="1150"/>
            <w:tcMar>
              <w:top w:type="dxa" w:w="70"/>
              <w:left w:type="dxa" w:w="90"/>
              <w:bottom w:type="dxa" w:w="70"/>
              <w:right w:type="dxa" w:w="90"/>
            </w:tcMar>
            <w:vAlign w:val="center"/>
          </w:tcPr>
          <w:p>
            <w:r>
              <w:t xml:space="preserve">ObjectId</w:t>
            </w:r>
          </w:p>
        </w:tc>
        <w:tc>
          <w:tcPr>
            <w:tcW w:type="dxa" w:w="750"/>
            <w:tcMar>
              <w:top w:type="dxa" w:w="70"/>
              <w:left w:type="dxa" w:w="90"/>
              <w:bottom w:type="dxa" w:w="70"/>
              <w:right w:type="dxa" w:w="90"/>
            </w:tcMar>
            <w:vAlign w:val="center"/>
          </w:tcPr>
          <w:p>
            <w:r>
              <w:t xml:space="preserve">No</w:t>
            </w:r>
          </w:p>
        </w:tc>
        <w:tc>
          <w:tcPr>
            <w:tcW w:type="dxa" w:w="1000"/>
            <w:tcMar>
              <w:top w:type="dxa" w:w="70"/>
              <w:left w:type="dxa" w:w="90"/>
              <w:bottom w:type="dxa" w:w="70"/>
              <w:right w:type="dxa" w:w="90"/>
            </w:tcMar>
            <w:vAlign w:val="center"/>
          </w:tcPr>
          <w:p>
            <w:r>
              <w:t xml:space="preserve">null</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Target College FK referencing </w:t>
            </w:r>
            <w:r>
              <w:rPr>
                <w:rFonts w:ascii="Consolas" w:cs="Consolas" w:eastAsia="Consolas" w:hAnsi="Consolas"/>
                <w:color w:val="AD3B5A"/>
                <w:sz w:val="19"/>
                <w:szCs w:val="19"/>
              </w:rPr>
              <w:t xml:space="preserve">colleges._id</w:t>
            </w:r>
          </w:p>
        </w:tc>
      </w:tr>
      <w:tr>
        <w:trPr>
          <w:cantSplit/>
        </w:trPr>
        <w:tc>
          <w:tcPr>
            <w:tcW w:type="dxa" w:w="700"/>
            <w:shd w:fill="F2F2F2" w:color="auto" w:val="clear"/>
            <w:tcMar>
              <w:top w:type="dxa" w:w="70"/>
              <w:left w:type="dxa" w:w="90"/>
              <w:bottom w:type="dxa" w:w="70"/>
              <w:right w:type="dxa" w:w="90"/>
            </w:tcMar>
            <w:vAlign w:val="center"/>
          </w:tcPr>
          <w:p>
            <w:r>
              <w:t xml:space="preserve">Content</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title</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None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Text</w:t>
            </w:r>
          </w:p>
        </w:tc>
        <w:tc>
          <w:tcPr>
            <w:tcW w:type="dxa" w:w="3396"/>
            <w:shd w:fill="F2F2F2" w:color="auto" w:val="clear"/>
            <w:tcMar>
              <w:top w:type="dxa" w:w="70"/>
              <w:left w:type="dxa" w:w="90"/>
              <w:bottom w:type="dxa" w:w="70"/>
              <w:right w:type="dxa" w:w="90"/>
            </w:tcMar>
            <w:vAlign w:val="center"/>
          </w:tcPr>
          <w:p>
            <w:r>
              <w:t xml:space="preserve">Alert / announcement title string</w:t>
            </w:r>
          </w:p>
        </w:tc>
      </w:tr>
      <w:tr>
        <w:trPr>
          <w:cantSplit/>
        </w:trPr>
        <w:tc>
          <w:tcPr>
            <w:tcW w:type="dxa" w:w="700"/>
            <w:tcMar>
              <w:top w:type="dxa" w:w="70"/>
              <w:left w:type="dxa" w:w="90"/>
              <w:bottom w:type="dxa" w:w="70"/>
              <w:right w:type="dxa" w:w="90"/>
            </w:tcMar>
            <w:vAlign w:val="center"/>
          </w:tcPr>
          <w:p>
            <w:r>
              <w:t xml:space="preserve">Content</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message</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None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Text</w:t>
            </w:r>
          </w:p>
        </w:tc>
        <w:tc>
          <w:tcPr>
            <w:tcW w:type="dxa" w:w="3396"/>
            <w:tcMar>
              <w:top w:type="dxa" w:w="70"/>
              <w:left w:type="dxa" w:w="90"/>
              <w:bottom w:type="dxa" w:w="70"/>
              <w:right w:type="dxa" w:w="90"/>
            </w:tcMar>
            <w:vAlign w:val="center"/>
          </w:tcPr>
          <w:p>
            <w:r>
              <w:t xml:space="preserve">Detailed notification message body</w:t>
            </w:r>
          </w:p>
        </w:tc>
      </w:tr>
      <w:tr>
        <w:trPr>
          <w:cantSplit/>
        </w:trPr>
        <w:tc>
          <w:tcPr>
            <w:tcW w:type="dxa" w:w="700"/>
            <w:shd w:fill="F2F2F2" w:color="auto" w:val="clear"/>
            <w:tcMar>
              <w:top w:type="dxa" w:w="70"/>
              <w:left w:type="dxa" w:w="90"/>
              <w:bottom w:type="dxa" w:w="70"/>
              <w:right w:type="dxa" w:w="90"/>
            </w:tcMar>
            <w:vAlign w:val="center"/>
          </w:tcPr>
          <w:p>
            <w:r>
              <w:t xml:space="preserve">Visual</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icon_type</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'announcement'</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UI Icon Enum: </w:t>
            </w:r>
            <w:r>
              <w:rPr>
                <w:rFonts w:ascii="Consolas" w:cs="Consolas" w:eastAsia="Consolas" w:hAnsi="Consolas"/>
                <w:color w:val="AD3B5A"/>
                <w:sz w:val="19"/>
                <w:szCs w:val="19"/>
              </w:rPr>
              <w:t xml:space="preserve">announcement</w:t>
            </w:r>
            <w:r>
              <w:t xml:space="preserve">, </w:t>
            </w:r>
            <w:r>
              <w:rPr>
                <w:rFonts w:ascii="Consolas" w:cs="Consolas" w:eastAsia="Consolas" w:hAnsi="Consolas"/>
                <w:color w:val="AD3B5A"/>
                <w:sz w:val="19"/>
                <w:szCs w:val="19"/>
              </w:rPr>
              <w:t xml:space="preserve">warning</w:t>
            </w:r>
            <w:r>
              <w:t xml:space="preserve">, </w:t>
            </w:r>
            <w:r>
              <w:rPr>
                <w:rFonts w:ascii="Consolas" w:cs="Consolas" w:eastAsia="Consolas" w:hAnsi="Consolas"/>
                <w:color w:val="AD3B5A"/>
                <w:sz w:val="19"/>
                <w:szCs w:val="19"/>
              </w:rPr>
              <w:t xml:space="preserve">success</w:t>
            </w:r>
            <w:r>
              <w:t xml:space="preserve">, </w:t>
            </w:r>
            <w:r>
              <w:rPr>
                <w:rFonts w:ascii="Consolas" w:cs="Consolas" w:eastAsia="Consolas" w:hAnsi="Consolas"/>
                <w:color w:val="AD3B5A"/>
                <w:sz w:val="19"/>
                <w:szCs w:val="19"/>
              </w:rPr>
              <w:t xml:space="preserve">reminder</w:t>
            </w:r>
            <w:r>
              <w:t xml:space="preserve">, </w:t>
            </w:r>
            <w:r>
              <w:rPr>
                <w:rFonts w:ascii="Consolas" w:cs="Consolas" w:eastAsia="Consolas" w:hAnsi="Consolas"/>
                <w:color w:val="AD3B5A"/>
                <w:sz w:val="19"/>
                <w:szCs w:val="19"/>
              </w:rPr>
              <w:t xml:space="preserve">assignment</w:t>
            </w:r>
            <w:r>
              <w:t xml:space="preserve">, </w:t>
            </w:r>
            <w:r>
              <w:rPr>
                <w:rFonts w:ascii="Consolas" w:cs="Consolas" w:eastAsia="Consolas" w:hAnsi="Consolas"/>
                <w:color w:val="AD3B5A"/>
                <w:sz w:val="19"/>
                <w:szCs w:val="19"/>
              </w:rPr>
              <w:t xml:space="preserve">maintenance</w:t>
            </w:r>
          </w:p>
        </w:tc>
      </w:tr>
      <w:tr>
        <w:trPr>
          <w:cantSplit/>
        </w:trPr>
        <w:tc>
          <w:tcPr>
            <w:tcW w:type="dxa" w:w="700"/>
            <w:tcMar>
              <w:top w:type="dxa" w:w="70"/>
              <w:left w:type="dxa" w:w="90"/>
              <w:bottom w:type="dxa" w:w="70"/>
              <w:right w:type="dxa" w:w="90"/>
            </w:tcMar>
            <w:vAlign w:val="center"/>
          </w:tcPr>
          <w:p>
            <w:r>
              <w:t xml:space="preserve">Priority</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priority</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rPr>
                <w:rFonts w:ascii="Consolas" w:cs="Consolas" w:eastAsia="Consolas" w:hAnsi="Consolas"/>
                <w:color w:val="AD3B5A"/>
                <w:sz w:val="19"/>
                <w:szCs w:val="19"/>
              </w:rPr>
              <w:t xml:space="preserve">'medium'</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Enum: </w:t>
            </w:r>
            <w:r>
              <w:rPr>
                <w:rFonts w:ascii="Consolas" w:cs="Consolas" w:eastAsia="Consolas" w:hAnsi="Consolas"/>
                <w:color w:val="AD3B5A"/>
                <w:sz w:val="19"/>
                <w:szCs w:val="19"/>
              </w:rPr>
              <w:t xml:space="preserve">high</w:t>
            </w:r>
            <w:r>
              <w:t xml:space="preserve"> (Red), </w:t>
            </w:r>
            <w:r>
              <w:rPr>
                <w:rFonts w:ascii="Consolas" w:cs="Consolas" w:eastAsia="Consolas" w:hAnsi="Consolas"/>
                <w:color w:val="AD3B5A"/>
                <w:sz w:val="19"/>
                <w:szCs w:val="19"/>
              </w:rPr>
              <w:t xml:space="preserve">medium</w:t>
            </w:r>
            <w:r>
              <w:t xml:space="preserve"> (Orange), </w:t>
            </w:r>
            <w:r>
              <w:rPr>
                <w:rFonts w:ascii="Consolas" w:cs="Consolas" w:eastAsia="Consolas" w:hAnsi="Consolas"/>
                <w:color w:val="AD3B5A"/>
                <w:sz w:val="19"/>
                <w:szCs w:val="19"/>
              </w:rPr>
              <w:t xml:space="preserve">low</w:t>
            </w:r>
            <w:r>
              <w:t xml:space="preserve"> (Blue)</w:t>
            </w:r>
          </w:p>
        </w:tc>
      </w:tr>
      <w:tr>
        <w:trPr>
          <w:cantSplit/>
        </w:trPr>
        <w:tc>
          <w:tcPr>
            <w:tcW w:type="dxa" w:w="700"/>
            <w:shd w:fill="F2F2F2" w:color="auto" w:val="clear"/>
            <w:tcMar>
              <w:top w:type="dxa" w:w="70"/>
              <w:left w:type="dxa" w:w="90"/>
              <w:bottom w:type="dxa" w:w="70"/>
              <w:right w:type="dxa" w:w="90"/>
            </w:tcMar>
            <w:vAlign w:val="center"/>
          </w:tcPr>
          <w:p>
            <w:r>
              <w:t xml:space="preserve">Action</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action_url</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No</w:t>
            </w:r>
          </w:p>
        </w:tc>
        <w:tc>
          <w:tcPr>
            <w:tcW w:type="dxa" w:w="1000"/>
            <w:shd w:fill="F2F2F2" w:color="auto" w:val="clear"/>
            <w:tcMar>
              <w:top w:type="dxa" w:w="70"/>
              <w:left w:type="dxa" w:w="90"/>
              <w:bottom w:type="dxa" w:w="70"/>
              <w:right w:type="dxa" w:w="90"/>
            </w:tcMar>
            <w:vAlign w:val="center"/>
          </w:tcPr>
          <w:p>
            <w:r>
              <w:t xml:space="preserve">null</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Optional 1-click screen navigation URL link</w:t>
            </w:r>
          </w:p>
        </w:tc>
      </w:tr>
      <w:tr>
        <w:trPr>
          <w:cantSplit/>
        </w:trPr>
        <w:tc>
          <w:tcPr>
            <w:tcW w:type="dxa" w:w="700"/>
            <w:tcMar>
              <w:top w:type="dxa" w:w="70"/>
              <w:left w:type="dxa" w:w="90"/>
              <w:bottom w:type="dxa" w:w="70"/>
              <w:right w:type="dxa" w:w="90"/>
            </w:tcMar>
            <w:vAlign w:val="center"/>
          </w:tcPr>
          <w:p>
            <w:r>
              <w:t xml:space="preserve">Attachment</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attachment_url</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No</w:t>
            </w:r>
          </w:p>
        </w:tc>
        <w:tc>
          <w:tcPr>
            <w:tcW w:type="dxa" w:w="1000"/>
            <w:tcMar>
              <w:top w:type="dxa" w:w="70"/>
              <w:left w:type="dxa" w:w="90"/>
              <w:bottom w:type="dxa" w:w="70"/>
              <w:right w:type="dxa" w:w="90"/>
            </w:tcMar>
            <w:vAlign w:val="center"/>
          </w:tcPr>
          <w:p>
            <w:r>
              <w:t xml:space="preserve">null</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Restricted file URL (PDF, </w:t>
            </w:r>
            <w:r>
              <w:rPr>
                <w:rFonts w:ascii="Consolas" w:cs="Consolas" w:eastAsia="Consolas" w:hAnsi="Consolas"/>
                <w:color w:val="AD3B5A"/>
                <w:sz w:val="19"/>
                <w:szCs w:val="19"/>
              </w:rPr>
              <w:t xml:space="preserve">.xlsx</w:t>
            </w:r>
            <w:r>
              <w:t xml:space="preserve">, PNG/JPG, </w:t>
            </w:r>
            <w:r>
              <w:rPr>
                <w:rFonts w:ascii="Consolas" w:cs="Consolas" w:eastAsia="Consolas" w:hAnsi="Consolas"/>
                <w:color w:val="AD3B5A"/>
                <w:sz w:val="19"/>
                <w:szCs w:val="19"/>
              </w:rPr>
              <w:t xml:space="preserve">.docx</w:t>
            </w:r>
            <w:r>
              <w:t xml:space="preserve">, </w:t>
            </w:r>
            <w:r>
              <w:rPr>
                <w:rFonts w:ascii="Consolas" w:cs="Consolas" w:eastAsia="Consolas" w:hAnsi="Consolas"/>
                <w:color w:val="AD3B5A"/>
                <w:sz w:val="19"/>
                <w:szCs w:val="19"/>
              </w:rPr>
              <w:t xml:space="preserve">.csv</w:t>
            </w:r>
            <w:r>
              <w:t xml:space="preserve">)</w:t>
            </w:r>
          </w:p>
        </w:tc>
      </w:tr>
      <w:tr>
        <w:trPr>
          <w:cantSplit/>
        </w:trPr>
        <w:tc>
          <w:tcPr>
            <w:tcW w:type="dxa" w:w="700"/>
            <w:shd w:fill="F2F2F2" w:color="auto" w:val="clear"/>
            <w:tcMar>
              <w:top w:type="dxa" w:w="70"/>
              <w:left w:type="dxa" w:w="90"/>
              <w:bottom w:type="dxa" w:w="70"/>
              <w:right w:type="dxa" w:w="90"/>
            </w:tcMar>
            <w:vAlign w:val="center"/>
          </w:tcPr>
          <w:p>
            <w:r>
              <w:t xml:space="preserve">Expiration</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expires_at</w:t>
            </w:r>
          </w:p>
        </w:tc>
        <w:tc>
          <w:tcPr>
            <w:tcW w:type="dxa" w:w="1150"/>
            <w:shd w:fill="F2F2F2" w:color="auto" w:val="clear"/>
            <w:tcMar>
              <w:top w:type="dxa" w:w="70"/>
              <w:left w:type="dxa" w:w="90"/>
              <w:bottom w:type="dxa" w:w="70"/>
              <w:right w:type="dxa" w:w="90"/>
            </w:tcMar>
            <w:vAlign w:val="center"/>
          </w:tcPr>
          <w:p>
            <w:r>
              <w:t xml:space="preserve">Date</w:t>
            </w:r>
          </w:p>
        </w:tc>
        <w:tc>
          <w:tcPr>
            <w:tcW w:type="dxa" w:w="750"/>
            <w:shd w:fill="F2F2F2" w:color="auto" w:val="clear"/>
            <w:tcMar>
              <w:top w:type="dxa" w:w="70"/>
              <w:left w:type="dxa" w:w="90"/>
              <w:bottom w:type="dxa" w:w="70"/>
              <w:right w:type="dxa" w:w="90"/>
            </w:tcMar>
            <w:vAlign w:val="center"/>
          </w:tcPr>
          <w:p>
            <w:r>
              <w:t xml:space="preserve">No</w:t>
            </w:r>
          </w:p>
        </w:tc>
        <w:tc>
          <w:tcPr>
            <w:tcW w:type="dxa" w:w="1000"/>
            <w:shd w:fill="F2F2F2" w:color="auto" w:val="clear"/>
            <w:tcMar>
              <w:top w:type="dxa" w:w="70"/>
              <w:left w:type="dxa" w:w="90"/>
              <w:bottom w:type="dxa" w:w="70"/>
              <w:right w:type="dxa" w:w="90"/>
            </w:tcMar>
            <w:vAlign w:val="center"/>
          </w:tcPr>
          <w:p>
            <w:r>
              <w:t xml:space="preserve">null</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Auto-expiration timestamp for meeting/event reminders</w:t>
            </w:r>
          </w:p>
        </w:tc>
      </w:tr>
      <w:tr>
        <w:trPr>
          <w:cantSplit/>
        </w:trPr>
        <w:tc>
          <w:tcPr>
            <w:tcW w:type="dxa" w:w="700"/>
            <w:tcMar>
              <w:top w:type="dxa" w:w="70"/>
              <w:left w:type="dxa" w:w="90"/>
              <w:bottom w:type="dxa" w:w="70"/>
              <w:right w:type="dxa" w:w="90"/>
            </w:tcMar>
            <w:vAlign w:val="center"/>
          </w:tcPr>
          <w:p>
            <w:r>
              <w:t xml:space="preserve">Ack Governance</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requires_acknowledgment</w:t>
            </w:r>
          </w:p>
        </w:tc>
        <w:tc>
          <w:tcPr>
            <w:tcW w:type="dxa" w:w="1150"/>
            <w:tcMar>
              <w:top w:type="dxa" w:w="70"/>
              <w:left w:type="dxa" w:w="90"/>
              <w:bottom w:type="dxa" w:w="70"/>
              <w:right w:type="dxa" w:w="90"/>
            </w:tcMar>
            <w:vAlign w:val="center"/>
          </w:tcPr>
          <w:p>
            <w:r>
              <w:t xml:space="preserve">Boolean</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rPr>
                <w:rFonts w:ascii="Consolas" w:cs="Consolas" w:eastAsia="Consolas" w:hAnsi="Consolas"/>
                <w:color w:val="AD3B5A"/>
                <w:sz w:val="19"/>
                <w:szCs w:val="19"/>
              </w:rPr>
              <w:t xml:space="preserve">false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Set </w:t>
            </w:r>
            <w:r>
              <w:rPr>
                <w:rFonts w:ascii="Consolas" w:cs="Consolas" w:eastAsia="Consolas" w:hAnsi="Consolas"/>
                <w:color w:val="AD3B5A"/>
                <w:sz w:val="19"/>
                <w:szCs w:val="19"/>
              </w:rPr>
              <w:t xml:space="preserve">true</w:t>
            </w:r>
            <w:r>
              <w:t xml:space="preserve"> if mandatory user acknowledgment/attendance is required</w:t>
            </w:r>
          </w:p>
        </w:tc>
      </w:tr>
      <w:tr>
        <w:trPr>
          <w:cantSplit/>
        </w:trPr>
        <w:tc>
          <w:tcPr>
            <w:tcW w:type="dxa" w:w="700"/>
            <w:shd w:fill="F2F2F2" w:color="auto" w:val="clear"/>
            <w:tcMar>
              <w:top w:type="dxa" w:w="70"/>
              <w:left w:type="dxa" w:w="90"/>
              <w:bottom w:type="dxa" w:w="70"/>
              <w:right w:type="dxa" w:w="90"/>
            </w:tcMar>
            <w:vAlign w:val="center"/>
          </w:tcPr>
          <w:p>
            <w:r>
              <w:t xml:space="preserve">Recipients</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recipient_statuses</w:t>
            </w:r>
          </w:p>
        </w:tc>
        <w:tc>
          <w:tcPr>
            <w:tcW w:type="dxa" w:w="1150"/>
            <w:shd w:fill="F2F2F2" w:color="auto" w:val="clear"/>
            <w:tcMar>
              <w:top w:type="dxa" w:w="70"/>
              <w:left w:type="dxa" w:w="90"/>
              <w:bottom w:type="dxa" w:w="70"/>
              <w:right w:type="dxa" w:w="90"/>
            </w:tcMar>
            <w:vAlign w:val="center"/>
          </w:tcPr>
          <w:p>
            <w:r>
              <w:t xml:space="preserve">Array[Obj]</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Per-user tracking: </w:t>
            </w:r>
            <w:r>
              <w:rPr>
                <w:rFonts w:ascii="Consolas" w:cs="Consolas" w:eastAsia="Consolas" w:hAnsi="Consolas"/>
                <w:color w:val="AD3B5A"/>
                <w:sz w:val="19"/>
                <w:szCs w:val="19"/>
              </w:rPr>
              <w:t xml:space="preserve">{ user_id, status: ['sent','delivered','read'], read_at, response: ['acknowledged','will_attend','cannot_attend'], responded_at }</w:t>
            </w:r>
          </w:p>
        </w:tc>
      </w:tr>
      <w:tr>
        <w:trPr>
          <w:cantSplit/>
        </w:trPr>
        <w:tc>
          <w:tcPr>
            <w:tcW w:type="dxa" w:w="700"/>
            <w:tcMar>
              <w:top w:type="dxa" w:w="70"/>
              <w:left w:type="dxa" w:w="90"/>
              <w:bottom w:type="dxa" w:w="70"/>
              <w:right w:type="dxa" w:w="90"/>
            </w:tcMar>
            <w:vAlign w:val="center"/>
          </w:tcPr>
          <w:p>
            <w:r>
              <w:t xml:space="preserve">Metadata</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created_at</w:t>
            </w:r>
          </w:p>
        </w:tc>
        <w:tc>
          <w:tcPr>
            <w:tcW w:type="dxa" w:w="1150"/>
            <w:tcMar>
              <w:top w:type="dxa" w:w="70"/>
              <w:left w:type="dxa" w:w="90"/>
              <w:bottom w:type="dxa" w:w="70"/>
              <w:right w:type="dxa" w:w="90"/>
            </w:tcMar>
            <w:vAlign w:val="center"/>
          </w:tcPr>
          <w:p>
            <w:r>
              <w:t xml:space="preserve">Date</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Auto</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Creation timestamp</w:t>
            </w:r>
          </w:p>
        </w:tc>
      </w:tr>
      <w:tr>
        <w:trPr>
          <w:cantSplit/>
        </w:trPr>
        <w:tc>
          <w:tcPr>
            <w:tcW w:type="dxa" w:w="700"/>
            <w:shd w:fill="F2F2F2" w:color="auto" w:val="clear"/>
            <w:tcMar>
              <w:top w:type="dxa" w:w="70"/>
              <w:left w:type="dxa" w:w="90"/>
              <w:bottom w:type="dxa" w:w="70"/>
              <w:right w:type="dxa" w:w="90"/>
            </w:tcMar>
            <w:vAlign w:val="center"/>
          </w:tcPr>
          <w:p>
            <w:r>
              <w:t xml:space="preserve">Metadata</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updated_at</w:t>
            </w:r>
          </w:p>
        </w:tc>
        <w:tc>
          <w:tcPr>
            <w:tcW w:type="dxa" w:w="1150"/>
            <w:shd w:fill="F2F2F2" w:color="auto" w:val="clear"/>
            <w:tcMar>
              <w:top w:type="dxa" w:w="70"/>
              <w:left w:type="dxa" w:w="90"/>
              <w:bottom w:type="dxa" w:w="70"/>
              <w:right w:type="dxa" w:w="90"/>
            </w:tcMar>
            <w:vAlign w:val="center"/>
          </w:tcPr>
          <w:p>
            <w:r>
              <w:t xml:space="preserve">Date</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Auto</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Update timestamp</w:t>
            </w:r>
          </w:p>
        </w:tc>
      </w:tr>
    </w:tbl>
    <w:p>
      <w:r>
        <w:t xml:space="preserve"/>
      </w:r>
    </w:p>
    <w:p>
      <w:r>
        <w:t xml:space="preserve"/>
      </w:r>
    </w:p>
    <w:p>
      <w:pPr>
        <w:spacing w:after="90" w:before="160"/>
      </w:pPr>
      <w:r>
        <w:rPr>
          <w:b/>
          <w:bCs/>
          <w:color w:val="3D3D3D"/>
          <w:sz w:val="22"/>
          <w:szCs w:val="22"/>
        </w:rPr>
        <w:t xml:space="preserve">3. Collection Relationships</w:t>
      </w:r>
    </w:p>
    <w:p>
      <w:pPr>
        <w:pStyle w:val="ListParagraph"/>
        <w:numPr>
          <w:ilvl w:val="0"/>
          <w:numId w:val="1"/>
        </w:numPr>
        <w:spacing w:after="60"/>
      </w:pPr>
      <w:r>
        <w:rPr>
          <w:b/>
          <w:bCs/>
        </w:rPr>
        <w:t xml:space="preserve">Parent Relationships:</w:t>
      </w:r>
    </w:p>
    <w:p>
      <w:pPr>
        <w:pStyle w:val="ListParagraph"/>
        <w:numPr>
          <w:ilvl w:val="0"/>
          <w:numId w:val="1"/>
        </w:numPr>
        <w:spacing w:after="60"/>
      </w:pPr>
      <w:r>
        <w:rPr>
          <w:b/>
          <w:bCs/>
        </w:rPr>
        <w:t xml:space="preserve">Child Collections Depending on </w:t>
      </w:r>
      <w:r>
        <w:rPr>
          <w:rFonts w:ascii="Consolas" w:cs="Consolas" w:eastAsia="Consolas" w:hAnsi="Consolas"/>
          <w:b/>
          <w:bCs/>
          <w:color w:val="AD3B5A"/>
          <w:sz w:val="19"/>
          <w:szCs w:val="19"/>
        </w:rPr>
        <w:t xml:space="preserve">notifications</w:t>
      </w:r>
      <w:r>
        <w:rPr>
          <w:b/>
          <w:bCs/>
        </w:rPr>
        <w:t xml:space="preserve">:</w:t>
      </w:r>
    </w:p>
    <w:p>
      <w:r>
        <w:t xml:space="preserve"/>
      </w:r>
    </w:p>
    <w:p>
      <w:pPr>
        <w:spacing w:after="90" w:before="160"/>
      </w:pPr>
      <w:r>
        <w:rPr>
          <w:b/>
          <w:bCs/>
          <w:color w:val="3D3D3D"/>
          <w:sz w:val="22"/>
          <w:szCs w:val="22"/>
        </w:rPr>
        <w:t xml:space="preserve">4. REST API Contracts</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rPr>
          <w:cantSplit/>
          <w:tblHeader/>
        </w:trPr>
        <w:tc>
          <w:tcPr>
            <w:tcW w:type="dxa" w:w="700"/>
            <w:shd w:fill="1F3864" w:color="auto" w:val="clear"/>
            <w:tcMar>
              <w:top w:type="dxa" w:w="80"/>
              <w:left w:type="dxa" w:w="100"/>
              <w:bottom w:type="dxa" w:w="80"/>
              <w:right w:type="dxa" w:w="100"/>
            </w:tcMar>
            <w:vAlign w:val="center"/>
          </w:tcPr>
          <w:p>
            <w:r>
              <w:rPr>
                <w:b/>
                <w:bCs/>
                <w:color w:val="FFFFFF"/>
                <w:sz w:val="19"/>
                <w:szCs w:val="19"/>
              </w:rPr>
              <w:t xml:space="preserve">Method</w:t>
            </w:r>
          </w:p>
        </w:tc>
        <w:tc>
          <w:tcPr>
            <w:tcW w:type="dxa" w:w="1750"/>
            <w:shd w:fill="1F3864" w:color="auto" w:val="clear"/>
            <w:tcMar>
              <w:top w:type="dxa" w:w="80"/>
              <w:left w:type="dxa" w:w="100"/>
              <w:bottom w:type="dxa" w:w="80"/>
              <w:right w:type="dxa" w:w="100"/>
            </w:tcMar>
            <w:vAlign w:val="center"/>
          </w:tcPr>
          <w:p>
            <w:r>
              <w:rPr>
                <w:b/>
                <w:bCs/>
                <w:color w:val="FFFFFF"/>
                <w:sz w:val="19"/>
                <w:szCs w:val="19"/>
              </w:rPr>
              <w:t xml:space="preserve">Endpoint Route</w:t>
            </w:r>
          </w:p>
        </w:tc>
        <w:tc>
          <w:tcPr>
            <w:tcW w:type="dxa" w:w="1300"/>
            <w:shd w:fill="1F3864" w:color="auto" w:val="clear"/>
            <w:tcMar>
              <w:top w:type="dxa" w:w="80"/>
              <w:left w:type="dxa" w:w="100"/>
              <w:bottom w:type="dxa" w:w="80"/>
              <w:right w:type="dxa" w:w="100"/>
            </w:tcMar>
            <w:vAlign w:val="center"/>
          </w:tcPr>
          <w:p>
            <w:r>
              <w:rPr>
                <w:b/>
                <w:bCs/>
                <w:color w:val="FFFFFF"/>
                <w:sz w:val="19"/>
                <w:szCs w:val="19"/>
              </w:rPr>
              <w:t xml:space="preserve">Access Guard</w:t>
            </w:r>
          </w:p>
        </w:tc>
        <w:tc>
          <w:tcPr>
            <w:tcW w:type="dxa" w:w="1750"/>
            <w:shd w:fill="1F3864" w:color="auto" w:val="clear"/>
            <w:tcMar>
              <w:top w:type="dxa" w:w="80"/>
              <w:left w:type="dxa" w:w="100"/>
              <w:bottom w:type="dxa" w:w="80"/>
              <w:right w:type="dxa" w:w="100"/>
            </w:tcMar>
            <w:vAlign w:val="center"/>
          </w:tcPr>
          <w:p>
            <w:r>
              <w:rPr>
                <w:b/>
                <w:bCs/>
                <w:color w:val="FFFFFF"/>
                <w:sz w:val="19"/>
                <w:szCs w:val="19"/>
              </w:rPr>
              <w:t xml:space="preserve">Description</w:t>
            </w:r>
          </w:p>
        </w:tc>
        <w:tc>
          <w:tcPr>
            <w:tcW w:type="dxa" w:w="2123"/>
            <w:shd w:fill="1F3864" w:color="auto" w:val="clear"/>
            <w:tcMar>
              <w:top w:type="dxa" w:w="80"/>
              <w:left w:type="dxa" w:w="100"/>
              <w:bottom w:type="dxa" w:w="80"/>
              <w:right w:type="dxa" w:w="100"/>
            </w:tcMar>
            <w:vAlign w:val="center"/>
          </w:tcPr>
          <w:p>
            <w:r>
              <w:rPr>
                <w:b/>
                <w:bCs/>
                <w:color w:val="FFFFFF"/>
                <w:sz w:val="19"/>
                <w:szCs w:val="19"/>
              </w:rPr>
              <w:t xml:space="preserve">Example Request JSON</w:t>
            </w:r>
          </w:p>
        </w:tc>
        <w:tc>
          <w:tcPr>
            <w:tcW w:type="dxa" w:w="2123"/>
            <w:shd w:fill="1F3864" w:color="auto" w:val="clear"/>
            <w:tcMar>
              <w:top w:type="dxa" w:w="80"/>
              <w:left w:type="dxa" w:w="100"/>
              <w:bottom w:type="dxa" w:w="80"/>
              <w:right w:type="dxa" w:w="100"/>
            </w:tcMar>
            <w:vAlign w:val="center"/>
          </w:tcPr>
          <w:p>
            <w:r>
              <w:rPr>
                <w:b/>
                <w:bCs/>
                <w:color w:val="FFFFFF"/>
                <w:sz w:val="19"/>
                <w:szCs w:val="19"/>
              </w:rPr>
              <w:t xml:space="preserve">Example Response JSON</w:t>
            </w:r>
          </w:p>
        </w:tc>
      </w:tr>
      <w:tr>
        <w:trPr>
          <w:cantSplit/>
        </w:trPr>
        <w:tc>
          <w:tcPr>
            <w:tcW w:type="dxa" w:w="700"/>
            <w:tcMar>
              <w:top w:type="dxa" w:w="70"/>
              <w:left w:type="dxa" w:w="90"/>
              <w:bottom w:type="dxa" w:w="70"/>
              <w:right w:type="dxa" w:w="90"/>
            </w:tcMar>
            <w:vAlign w:val="center"/>
          </w:tcPr>
          <w:p>
            <w:r>
              <w:rPr>
                <w:rFonts w:ascii="Consolas" w:cs="Consolas" w:eastAsia="Consolas" w:hAnsi="Consolas"/>
                <w:color w:val="AD3B5A"/>
                <w:sz w:val="19"/>
                <w:szCs w:val="19"/>
              </w:rPr>
              <w:t xml:space="preserve">GET</w:t>
            </w:r>
          </w:p>
        </w:tc>
        <w:tc>
          <w:tcPr>
            <w:tcW w:type="dxa" w:w="1750"/>
            <w:tcMar>
              <w:top w:type="dxa" w:w="70"/>
              <w:left w:type="dxa" w:w="90"/>
              <w:bottom w:type="dxa" w:w="70"/>
              <w:right w:type="dxa" w:w="90"/>
            </w:tcMar>
            <w:vAlign w:val="center"/>
          </w:tcPr>
          <w:p>
            <w:r>
              <w:rPr>
                <w:rFonts w:ascii="Consolas" w:cs="Consolas" w:eastAsia="Consolas" w:hAnsi="Consolas"/>
                <w:color w:val="AD3B5A"/>
                <w:sz w:val="19"/>
                <w:szCs w:val="19"/>
              </w:rPr>
              <w:t xml:space="preserve">/api/v1/notifications</w:t>
            </w:r>
          </w:p>
        </w:tc>
        <w:tc>
          <w:tcPr>
            <w:tcW w:type="dxa" w:w="1300"/>
            <w:tcMar>
              <w:top w:type="dxa" w:w="70"/>
              <w:left w:type="dxa" w:w="90"/>
              <w:bottom w:type="dxa" w:w="70"/>
              <w:right w:type="dxa" w:w="90"/>
            </w:tcMar>
            <w:vAlign w:val="center"/>
          </w:tcPr>
          <w:p>
            <w:r>
              <w:t xml:space="preserve">JWT Auth</w:t>
            </w:r>
          </w:p>
        </w:tc>
        <w:tc>
          <w:tcPr>
            <w:tcW w:type="dxa" w:w="1750"/>
            <w:tcMar>
              <w:top w:type="dxa" w:w="70"/>
              <w:left w:type="dxa" w:w="90"/>
              <w:bottom w:type="dxa" w:w="70"/>
              <w:right w:type="dxa" w:w="90"/>
            </w:tcMar>
            <w:vAlign w:val="center"/>
          </w:tcPr>
          <w:p>
            <w:r>
              <w:t xml:space="preserve">Fetches active month notifications for logged-in user</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GET /api/v1/notifications</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{"success":true,"data":[...],"meta":{...}}</w:t>
            </w:r>
          </w:p>
        </w:tc>
      </w:tr>
      <w:tr>
        <w:trPr>
          <w:cantSplit/>
        </w:trPr>
        <w:tc>
          <w:tcPr>
            <w:tcW w:type="dxa" w:w="7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POST</w:t>
            </w:r>
          </w:p>
        </w:tc>
        <w:tc>
          <w:tcPr>
            <w:tcW w:type="dxa" w:w="17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/api/v1/notifications</w:t>
            </w:r>
          </w:p>
        </w:tc>
        <w:tc>
          <w:tcPr>
            <w:tcW w:type="dxa" w:w="1300"/>
            <w:shd w:fill="F2F2F2" w:color="auto" w:val="clear"/>
            <w:tcMar>
              <w:top w:type="dxa" w:w="70"/>
              <w:left w:type="dxa" w:w="90"/>
              <w:bottom w:type="dxa" w:w="70"/>
              <w:right w:type="dxa" w:w="90"/>
            </w:tcMar>
            <w:vAlign w:val="center"/>
          </w:tcPr>
          <w:p>
            <w:r>
              <w:t xml:space="preserve">TL / Director / Admin</w:t>
            </w:r>
          </w:p>
        </w:tc>
        <w:tc>
          <w:tcPr>
            <w:tcW w:type="dxa" w:w="1750"/>
            <w:shd w:fill="F2F2F2" w:color="auto" w:val="clear"/>
            <w:tcMar>
              <w:top w:type="dxa" w:w="70"/>
              <w:left w:type="dxa" w:w="90"/>
              <w:bottom w:type="dxa" w:w="70"/>
              <w:right w:type="dxa" w:w="90"/>
            </w:tcMar>
            <w:vAlign w:val="center"/>
          </w:tcPr>
          <w:p>
            <w:r>
              <w:t xml:space="preserve">Broadcasts alert or announcement to target audience</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{"audience_type":"college_group","target_college_id":"c1","title":"Meeting","message":"Review at 5 PM"}</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{"success":true,"statusCode":201,"data":{...}}</w:t>
            </w:r>
          </w:p>
        </w:tc>
      </w:tr>
      <w:tr>
        <w:trPr>
          <w:cantSplit/>
        </w:trPr>
        <w:tc>
          <w:tcPr>
            <w:tcW w:type="dxa" w:w="700"/>
            <w:tcMar>
              <w:top w:type="dxa" w:w="70"/>
              <w:left w:type="dxa" w:w="90"/>
              <w:bottom w:type="dxa" w:w="70"/>
              <w:right w:type="dxa" w:w="90"/>
            </w:tcMar>
            <w:vAlign w:val="center"/>
          </w:tcPr>
          <w:p>
            <w:r>
              <w:rPr>
                <w:rFonts w:ascii="Consolas" w:cs="Consolas" w:eastAsia="Consolas" w:hAnsi="Consolas"/>
                <w:color w:val="AD3B5A"/>
                <w:sz w:val="19"/>
                <w:szCs w:val="19"/>
              </w:rPr>
              <w:t xml:space="preserve">PATCH</w:t>
            </w:r>
          </w:p>
        </w:tc>
        <w:tc>
          <w:tcPr>
            <w:tcW w:type="dxa" w:w="1750"/>
            <w:tcMar>
              <w:top w:type="dxa" w:w="70"/>
              <w:left w:type="dxa" w:w="90"/>
              <w:bottom w:type="dxa" w:w="70"/>
              <w:right w:type="dxa" w:w="90"/>
            </w:tcMar>
            <w:vAlign w:val="center"/>
          </w:tcPr>
          <w:p>
            <w:r>
              <w:rPr>
                <w:rFonts w:ascii="Consolas" w:cs="Consolas" w:eastAsia="Consolas" w:hAnsi="Consolas"/>
                <w:color w:val="AD3B5A"/>
                <w:sz w:val="19"/>
                <w:szCs w:val="19"/>
              </w:rPr>
              <w:t xml:space="preserve">/api/v1/notifications/:id/read</w:t>
            </w:r>
          </w:p>
        </w:tc>
        <w:tc>
          <w:tcPr>
            <w:tcW w:type="dxa" w:w="1300"/>
            <w:tcMar>
              <w:top w:type="dxa" w:w="70"/>
              <w:left w:type="dxa" w:w="90"/>
              <w:bottom w:type="dxa" w:w="70"/>
              <w:right w:type="dxa" w:w="90"/>
            </w:tcMar>
            <w:vAlign w:val="center"/>
          </w:tcPr>
          <w:p>
            <w:r>
              <w:t xml:space="preserve">JWT Auth (Self)</w:t>
            </w:r>
          </w:p>
        </w:tc>
        <w:tc>
          <w:tcPr>
            <w:tcW w:type="dxa" w:w="1750"/>
            <w:tcMar>
              <w:top w:type="dxa" w:w="70"/>
              <w:left w:type="dxa" w:w="90"/>
              <w:bottom w:type="dxa" w:w="70"/>
              <w:right w:type="dxa" w:w="90"/>
            </w:tcMar>
            <w:vAlign w:val="center"/>
          </w:tcPr>
          <w:p>
            <w:r>
              <w:t xml:space="preserve">Marks notification as read for calling user</w:t>
            </w:r>
          </w:p>
        </w:tc>
        <w:tc>
          <w:tcPr>
            <w:tcW w:type="dxa" w:w="2123"/>
            <w:tcMar>
              <w:top w:type="dxa" w:w="70"/>
              <w:left w:type="dxa" w:w="90"/>
              <w:bottom w:type="dxa" w:w="70"/>
              <w:right w:type="dxa" w:w="90"/>
            </w:tcMar>
            <w:vAlign w:val="center"/>
          </w:tcPr>
          <w:p>
            <w:r>
              <w:t xml:space="preserve">None</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{"success":true,"message":"Notification marked as read"}</w:t>
            </w:r>
          </w:p>
        </w:tc>
      </w:tr>
      <w:tr>
        <w:trPr>
          <w:cantSplit/>
        </w:trPr>
        <w:tc>
          <w:tcPr>
            <w:tcW w:type="dxa" w:w="7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PATCH</w:t>
            </w:r>
          </w:p>
        </w:tc>
        <w:tc>
          <w:tcPr>
            <w:tcW w:type="dxa" w:w="17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/api/v1/notifications/:id/acknowledge</w:t>
            </w:r>
          </w:p>
        </w:tc>
        <w:tc>
          <w:tcPr>
            <w:tcW w:type="dxa" w:w="1300"/>
            <w:shd w:fill="F2F2F2" w:color="auto" w:val="clear"/>
            <w:tcMar>
              <w:top w:type="dxa" w:w="70"/>
              <w:left w:type="dxa" w:w="90"/>
              <w:bottom w:type="dxa" w:w="70"/>
              <w:right w:type="dxa" w:w="90"/>
            </w:tcMar>
            <w:vAlign w:val="center"/>
          </w:tcPr>
          <w:p>
            <w:r>
              <w:t xml:space="preserve">JWT Auth (Self)</w:t>
            </w:r>
          </w:p>
        </w:tc>
        <w:tc>
          <w:tcPr>
            <w:tcW w:type="dxa" w:w="1750"/>
            <w:shd w:fill="F2F2F2" w:color="auto" w:val="clear"/>
            <w:tcMar>
              <w:top w:type="dxa" w:w="70"/>
              <w:left w:type="dxa" w:w="90"/>
              <w:bottom w:type="dxa" w:w="70"/>
              <w:right w:type="dxa" w:w="90"/>
            </w:tcMar>
            <w:vAlign w:val="center"/>
          </w:tcPr>
          <w:p>
            <w:r>
              <w:t xml:space="preserve">Responds to notification (</w:t>
            </w:r>
            <w:r>
              <w:rPr>
                <w:rFonts w:ascii="Consolas" w:cs="Consolas" w:eastAsia="Consolas" w:hAnsi="Consolas"/>
                <w:color w:val="AD3B5A"/>
                <w:sz w:val="19"/>
                <w:szCs w:val="19"/>
              </w:rPr>
              <w:t xml:space="preserve">"acknowledged"</w:t>
            </w:r>
            <w:r>
              <w:t xml:space="preserve">, </w:t>
            </w:r>
            <w:r>
              <w:rPr>
                <w:rFonts w:ascii="Consolas" w:cs="Consolas" w:eastAsia="Consolas" w:hAnsi="Consolas"/>
                <w:color w:val="AD3B5A"/>
                <w:sz w:val="19"/>
                <w:szCs w:val="19"/>
              </w:rPr>
              <w:t xml:space="preserve">"will_attend"</w:t>
            </w:r>
            <w:r>
              <w:t xml:space="preserve">, or </w:t>
            </w:r>
            <w:r>
              <w:rPr>
                <w:rFonts w:ascii="Consolas" w:cs="Consolas" w:eastAsia="Consolas" w:hAnsi="Consolas"/>
                <w:color w:val="AD3B5A"/>
                <w:sz w:val="19"/>
                <w:szCs w:val="19"/>
              </w:rPr>
              <w:t xml:space="preserve">"cannot_attend"</w:t>
            </w:r>
            <w:r>
              <w:t xml:space="preserve">)</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{"response":"will_attend"}</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{"success":true,"message":"Response recorded"}</w:t>
            </w:r>
          </w:p>
        </w:tc>
      </w:tr>
      <w:tr>
        <w:trPr>
          <w:cantSplit/>
        </w:trPr>
        <w:tc>
          <w:tcPr>
            <w:tcW w:type="dxa" w:w="700"/>
            <w:tcMar>
              <w:top w:type="dxa" w:w="70"/>
              <w:left w:type="dxa" w:w="90"/>
              <w:bottom w:type="dxa" w:w="70"/>
              <w:right w:type="dxa" w:w="90"/>
            </w:tcMar>
            <w:vAlign w:val="center"/>
          </w:tcPr>
          <w:p>
            <w:r>
              <w:rPr>
                <w:rFonts w:ascii="Consolas" w:cs="Consolas" w:eastAsia="Consolas" w:hAnsi="Consolas"/>
                <w:color w:val="AD3B5A"/>
                <w:sz w:val="19"/>
                <w:szCs w:val="19"/>
              </w:rPr>
              <w:t xml:space="preserve">DELETE</w:t>
            </w:r>
          </w:p>
        </w:tc>
        <w:tc>
          <w:tcPr>
            <w:tcW w:type="dxa" w:w="1750"/>
            <w:tcMar>
              <w:top w:type="dxa" w:w="70"/>
              <w:left w:type="dxa" w:w="90"/>
              <w:bottom w:type="dxa" w:w="70"/>
              <w:right w:type="dxa" w:w="90"/>
            </w:tcMar>
            <w:vAlign w:val="center"/>
          </w:tcPr>
          <w:p>
            <w:r>
              <w:rPr>
                <w:rFonts w:ascii="Consolas" w:cs="Consolas" w:eastAsia="Consolas" w:hAnsi="Consolas"/>
                <w:color w:val="AD3B5A"/>
                <w:sz w:val="19"/>
                <w:szCs w:val="19"/>
              </w:rPr>
              <w:t xml:space="preserve">/api/v1/notifications/:id</w:t>
            </w:r>
          </w:p>
        </w:tc>
        <w:tc>
          <w:tcPr>
            <w:tcW w:type="dxa" w:w="1300"/>
            <w:tcMar>
              <w:top w:type="dxa" w:w="70"/>
              <w:left w:type="dxa" w:w="90"/>
              <w:bottom w:type="dxa" w:w="70"/>
              <w:right w:type="dxa" w:w="90"/>
            </w:tcMar>
            <w:vAlign w:val="center"/>
          </w:tcPr>
          <w:p>
            <w:r>
              <w:t xml:space="preserve">Sender / Admin</w:t>
            </w:r>
          </w:p>
        </w:tc>
        <w:tc>
          <w:tcPr>
            <w:tcW w:type="dxa" w:w="1750"/>
            <w:tcMar>
              <w:top w:type="dxa" w:w="70"/>
              <w:left w:type="dxa" w:w="90"/>
              <w:bottom w:type="dxa" w:w="70"/>
              <w:right w:type="dxa" w:w="90"/>
            </w:tcMar>
            <w:vAlign w:val="center"/>
          </w:tcPr>
          <w:p>
            <w:r>
              <w:t xml:space="preserve">Soft deletes notification into </w:t>
            </w:r>
            <w:r>
              <w:rPr>
                <w:rFonts w:ascii="Consolas" w:cs="Consolas" w:eastAsia="Consolas" w:hAnsi="Consolas"/>
                <w:color w:val="AD3B5A"/>
                <w:sz w:val="19"/>
                <w:szCs w:val="19"/>
              </w:rPr>
              <w:t xml:space="preserve">recycle_bin</w:t>
            </w:r>
          </w:p>
        </w:tc>
        <w:tc>
          <w:tcPr>
            <w:tcW w:type="dxa" w:w="2123"/>
            <w:tcMar>
              <w:top w:type="dxa" w:w="70"/>
              <w:left w:type="dxa" w:w="90"/>
              <w:bottom w:type="dxa" w:w="70"/>
              <w:right w:type="dxa" w:w="90"/>
            </w:tcMar>
            <w:vAlign w:val="center"/>
          </w:tcPr>
          <w:p>
            <w:r>
              <w:t xml:space="preserve">None</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{"success":true,"message":"Notification deleted"}</w:t>
            </w:r>
          </w:p>
        </w:tc>
      </w:tr>
    </w:tbl>
    <w:p>
      <w:r>
        <w:t xml:space="preserve"/>
      </w:r>
    </w:p>
    <w:p>
      <w:r>
        <w:t xml:space="preserve"/>
      </w:r>
    </w:p>
    <w:p>
      <w:pPr>
        <w:spacing w:after="90" w:before="160"/>
      </w:pPr>
      <w:r>
        <w:rPr>
          <w:b/>
          <w:bCs/>
          <w:color w:val="3D3D3D"/>
          <w:sz w:val="22"/>
          <w:szCs w:val="22"/>
        </w:rPr>
        <w:t xml:space="preserve">5. Engineering Notes</w:t>
      </w:r>
    </w:p>
    <w:p>
      <w:pPr>
        <w:pStyle w:val="ListParagraph"/>
        <w:numPr>
          <w:ilvl w:val="0"/>
          <w:numId w:val="1"/>
        </w:numPr>
        <w:spacing w:after="60"/>
      </w:pPr>
      <w:r>
        <w:rPr>
          <w:b/>
          <w:bCs/>
        </w:rPr>
        <w:t xml:space="preserve">Broadcaster Authority:</w:t>
      </w:r>
      <w:r>
        <w:t xml:space="preserve"> Directors, CEOs, Team Leaders, and System processes can create and broadcast notifications. Team Leaders can target their assigned coordinators or specific colleges. Coordinators are strictly Recipients (No create rights).</w:t>
      </w:r>
    </w:p>
    <w:p>
      <w:pPr>
        <w:pStyle w:val="ListParagraph"/>
        <w:numPr>
          <w:ilvl w:val="0"/>
          <w:numId w:val="1"/>
        </w:numPr>
        <w:spacing w:after="60"/>
      </w:pPr>
      <w:r>
        <w:rPr>
          <w:b/>
          <w:bCs/>
        </w:rPr>
        <w:t xml:space="preserve">6 Explicit Notification Enums:</w:t>
      </w:r>
      <w:r>
        <w:t xml:space="preserve"> Standardized categories (</w:t>
      </w:r>
      <w:r>
        <w:rPr>
          <w:rFonts w:ascii="Consolas" w:cs="Consolas" w:eastAsia="Consolas" w:hAnsi="Consolas"/>
          <w:color w:val="AD3B5A"/>
          <w:sz w:val="19"/>
          <w:szCs w:val="19"/>
        </w:rPr>
        <w:t xml:space="preserve">announcement</w:t>
      </w:r>
      <w:r>
        <w:t xml:space="preserve">, </w:t>
      </w:r>
      <w:r>
        <w:rPr>
          <w:rFonts w:ascii="Consolas" w:cs="Consolas" w:eastAsia="Consolas" w:hAnsi="Consolas"/>
          <w:color w:val="AD3B5A"/>
          <w:sz w:val="19"/>
          <w:szCs w:val="19"/>
        </w:rPr>
        <w:t xml:space="preserve">assignment</w:t>
      </w:r>
      <w:r>
        <w:t xml:space="preserve">, </w:t>
      </w:r>
      <w:r>
        <w:rPr>
          <w:rFonts w:ascii="Consolas" w:cs="Consolas" w:eastAsia="Consolas" w:hAnsi="Consolas"/>
          <w:color w:val="AD3B5A"/>
          <w:sz w:val="19"/>
          <w:szCs w:val="19"/>
        </w:rPr>
        <w:t xml:space="preserve">reminder</w:t>
      </w:r>
      <w:r>
        <w:t xml:space="preserve">, </w:t>
      </w:r>
      <w:r>
        <w:rPr>
          <w:rFonts w:ascii="Consolas" w:cs="Consolas" w:eastAsia="Consolas" w:hAnsi="Consolas"/>
          <w:color w:val="AD3B5A"/>
          <w:sz w:val="19"/>
          <w:szCs w:val="19"/>
        </w:rPr>
        <w:t xml:space="preserve">meeting</w:t>
      </w:r>
      <w:r>
        <w:t xml:space="preserve">, </w:t>
      </w:r>
      <w:r>
        <w:rPr>
          <w:rFonts w:ascii="Consolas" w:cs="Consolas" w:eastAsia="Consolas" w:hAnsi="Consolas"/>
          <w:color w:val="AD3B5A"/>
          <w:sz w:val="19"/>
          <w:szCs w:val="19"/>
        </w:rPr>
        <w:t xml:space="preserve">system_alert</w:t>
      </w:r>
      <w:r>
        <w:t xml:space="preserve">, </w:t>
      </w:r>
      <w:r>
        <w:rPr>
          <w:rFonts w:ascii="Consolas" w:cs="Consolas" w:eastAsia="Consolas" w:hAnsi="Consolas"/>
          <w:color w:val="AD3B5A"/>
          <w:sz w:val="19"/>
          <w:szCs w:val="19"/>
        </w:rPr>
        <w:t xml:space="preserve">system_update</w:t>
      </w:r>
      <w:r>
        <w:t xml:space="preserve">) enable clean, icon-driven frontend rendering.</w:t>
      </w:r>
    </w:p>
    <w:p>
      <w:pPr>
        <w:pStyle w:val="ListParagraph"/>
        <w:numPr>
          <w:ilvl w:val="0"/>
          <w:numId w:val="1"/>
        </w:numPr>
        <w:spacing w:after="60"/>
      </w:pPr>
      <w:r>
        <w:rPr>
          <w:b/>
          <w:bCs/>
        </w:rPr>
        <w:t xml:space="preserve">Meeting Attendance &amp; Policy Acknowledgment:</w:t>
      </w:r>
    </w:p>
    <w:p>
      <w:pPr>
        <w:pStyle w:val="ListParagraph"/>
        <w:numPr>
          <w:ilvl w:val="0"/>
          <w:numId w:val="1"/>
        </w:numPr>
        <w:spacing w:after="60"/>
      </w:pPr>
      <w:r>
        <w:rPr>
          <w:b/>
          <w:bCs/>
        </w:rPr>
        <w:t xml:space="preserve">30-Day Soft Retention Buffer Lifecycle:</w:t>
      </w:r>
      <w:r>
        <w:t xml:space="preserve"> At month-end, past notifications transition to </w:t>
      </w:r>
      <w:r>
        <w:rPr>
          <w:rFonts w:ascii="Consolas" w:cs="Consolas" w:eastAsia="Consolas" w:hAnsi="Consolas"/>
          <w:color w:val="AD3B5A"/>
          <w:sz w:val="19"/>
          <w:szCs w:val="19"/>
        </w:rPr>
        <w:t xml:space="preserve">status: 'expired'</w:t>
      </w:r>
      <w:r>
        <w:t xml:space="preserve"> (hidden from UI active views). They are retained for </w:t>
      </w:r>
      <w:r>
        <w:rPr>
          <w:b/>
          <w:bCs/>
        </w:rPr>
        <w:t xml:space="preserve">30 additional calendar days</w:t>
      </w:r>
      <w:r>
        <w:t xml:space="preserve"> as a backend safety buffer for executive lookups before permanent cleanup.</w:t>
      </w:r>
    </w:p>
    <w:p>
      <w:pPr>
        <w:pStyle w:val="ListParagraph"/>
        <w:numPr>
          <w:ilvl w:val="0"/>
          <w:numId w:val="1"/>
        </w:numPr>
        <w:spacing w:after="60"/>
      </w:pPr>
      <w:r>
        <w:rPr>
          <w:b/>
          <w:bCs/>
        </w:rPr>
        <w:t xml:space="preserve">Top 100 Active Bell Panel Cap:</w:t>
      </w:r>
      <w:r>
        <w:t xml:space="preserve"> Active Bell Panel renders up to 100 active items max.</w:t>
      </w:r>
    </w:p>
    <w:p>
      <w:pPr>
        <w:pStyle w:val="ListParagraph"/>
        <w:numPr>
          <w:ilvl w:val="0"/>
          <w:numId w:val="1"/>
        </w:numPr>
        <w:spacing w:after="60"/>
      </w:pPr>
      <w:r>
        <w:rPr>
          <w:b/>
          <w:bCs/>
        </w:rPr>
        <w:t xml:space="preserve">Auto-Expiring Reminders (</w:t>
      </w:r>
      <w:r>
        <w:rPr>
          <w:rFonts w:ascii="Consolas" w:cs="Consolas" w:eastAsia="Consolas" w:hAnsi="Consolas"/>
          <w:b/>
          <w:bCs/>
          <w:color w:val="AD3B5A"/>
          <w:sz w:val="19"/>
          <w:szCs w:val="19"/>
        </w:rPr>
        <w:t xml:space="preserve">expires_at</w:t>
      </w:r>
      <w:r>
        <w:rPr>
          <w:b/>
          <w:bCs/>
        </w:rPr>
        <w:t xml:space="preserve">):</w:t>
      </w:r>
      <w:r>
        <w:t xml:space="preserve"> Meeting reminders automatically expire and hide from active views once the scheduled event completes.</w:t>
      </w:r>
    </w:p>
    <w:p>
      <w:pPr>
        <w:pStyle w:val="ListParagraph"/>
        <w:numPr>
          <w:ilvl w:val="0"/>
          <w:numId w:val="1"/>
        </w:numPr>
        <w:spacing w:after="60"/>
      </w:pPr>
      <w:r>
        <w:rPr>
          <w:b/>
          <w:bCs/>
        </w:rPr>
        <w:t xml:space="preserve">Lightweight Polling Delivery:</w:t>
      </w:r>
      <w:r>
        <w:t xml:space="preserve"> Uses lightweight client-side polling (30–60 sec) / dashboard auto-refresh for 100% free, flexible, and reliable real-time updates without expensive WebSocket servers.</w:t>
      </w:r>
    </w:p>
    <w:p>
      <w:pPr>
        <w:pStyle w:val="ListParagraph"/>
        <w:numPr>
          <w:ilvl w:val="0"/>
          <w:numId w:val="1"/>
        </w:numPr>
        <w:spacing w:after="60"/>
      </w:pPr>
      <w:r>
        <w:rPr>
          <w:b/>
          <w:bCs/>
        </w:rPr>
        <w:t xml:space="preserve">Restricted File Attachments:</w:t>
      </w:r>
      <w:r>
        <w:t xml:space="preserve"> Allowed attachment file types are strictly limited to PDF, Excel (</w:t>
      </w:r>
      <w:r>
        <w:rPr>
          <w:rFonts w:ascii="Consolas" w:cs="Consolas" w:eastAsia="Consolas" w:hAnsi="Consolas"/>
          <w:color w:val="AD3B5A"/>
          <w:sz w:val="19"/>
          <w:szCs w:val="19"/>
        </w:rPr>
        <w:t xml:space="preserve">.xlsx</w:t>
      </w:r>
      <w:r>
        <w:t xml:space="preserve">), Image (</w:t>
      </w:r>
      <w:r>
        <w:rPr>
          <w:rFonts w:ascii="Consolas" w:cs="Consolas" w:eastAsia="Consolas" w:hAnsi="Consolas"/>
          <w:color w:val="AD3B5A"/>
          <w:sz w:val="19"/>
          <w:szCs w:val="19"/>
        </w:rPr>
        <w:t xml:space="preserve">PNG</w:t>
      </w:r>
      <w:r>
        <w:t xml:space="preserve">/</w:t>
      </w:r>
      <w:r>
        <w:rPr>
          <w:rFonts w:ascii="Consolas" w:cs="Consolas" w:eastAsia="Consolas" w:hAnsi="Consolas"/>
          <w:color w:val="AD3B5A"/>
          <w:sz w:val="19"/>
          <w:szCs w:val="19"/>
        </w:rPr>
        <w:t xml:space="preserve">JPG</w:t>
      </w:r>
      <w:r>
        <w:t xml:space="preserve">), Word (</w:t>
      </w:r>
      <w:r>
        <w:rPr>
          <w:rFonts w:ascii="Consolas" w:cs="Consolas" w:eastAsia="Consolas" w:hAnsi="Consolas"/>
          <w:color w:val="AD3B5A"/>
          <w:sz w:val="19"/>
          <w:szCs w:val="19"/>
        </w:rPr>
        <w:t xml:space="preserve">.docx</w:t>
      </w:r>
      <w:r>
        <w:t xml:space="preserve">), and CSV (</w:t>
      </w:r>
      <w:r>
        <w:rPr>
          <w:rFonts w:ascii="Consolas" w:cs="Consolas" w:eastAsia="Consolas" w:hAnsi="Consolas"/>
          <w:color w:val="AD3B5A"/>
          <w:sz w:val="19"/>
          <w:szCs w:val="19"/>
        </w:rPr>
        <w:t xml:space="preserve">.csv</w:t>
      </w:r>
      <w:r>
        <w:t xml:space="preserve">).</w:t>
      </w:r>
    </w:p>
    <w:p>
      <w:r>
        <w:t xml:space="preserve"/>
      </w:r>
    </w:p>
    <w:p>
      <w:pPr>
        <w:pStyle w:val="Heading2"/>
      </w:pPr>
      <w:r>
        <w:t xml:space="preserve">5.2.9 audit_logs (Security &amp; Governance Audit Trail)</w:t>
      </w:r>
    </w:p>
    <w:p>
      <w:pPr>
        <w:spacing w:after="90" w:before="160"/>
      </w:pPr>
      <w:r>
        <w:rPr>
          <w:b/>
          <w:bCs/>
          <w:color w:val="3D3D3D"/>
          <w:sz w:val="22"/>
          <w:szCs w:val="22"/>
        </w:rPr>
        <w:t xml:space="preserve">1. Collection Overview</w:t>
      </w:r>
    </w:p>
    <w:p>
      <w:pPr>
        <w:pStyle w:val="ListParagraph"/>
        <w:numPr>
          <w:ilvl w:val="0"/>
          <w:numId w:val="1"/>
        </w:numPr>
        <w:spacing w:after="60"/>
      </w:pPr>
      <w:r>
        <w:rPr>
          <w:b/>
          <w:bCs/>
        </w:rPr>
        <w:t xml:space="preserve">Collection Name:</w:t>
      </w:r>
      <w:r>
        <w:t xml:space="preserve"> </w:t>
      </w:r>
      <w:r>
        <w:rPr>
          <w:rFonts w:ascii="Consolas" w:cs="Consolas" w:eastAsia="Consolas" w:hAnsi="Consolas"/>
          <w:color w:val="AD3B5A"/>
          <w:sz w:val="19"/>
          <w:szCs w:val="19"/>
        </w:rPr>
        <w:t xml:space="preserve">audit_logs</w:t>
      </w:r>
    </w:p>
    <w:p>
      <w:pPr>
        <w:pStyle w:val="ListParagraph"/>
        <w:numPr>
          <w:ilvl w:val="0"/>
          <w:numId w:val="1"/>
        </w:numPr>
        <w:spacing w:after="60"/>
      </w:pPr>
      <w:r>
        <w:rPr>
          <w:b/>
          <w:bCs/>
        </w:rPr>
        <w:t xml:space="preserve">Purpose:</w:t>
      </w:r>
      <w:r>
        <w:t xml:space="preserve"> Permanent, 100% immutable security audit trail logging every data modification, soft deletion, record restoration, login event, and permission change across the iPOMS application. Intercepted and written automatically by backend service middleware prior to record modifications.</w:t>
      </w:r>
    </w:p>
    <w:p>
      <w:pPr>
        <w:pStyle w:val="ListParagraph"/>
        <w:numPr>
          <w:ilvl w:val="0"/>
          <w:numId w:val="1"/>
        </w:numPr>
        <w:spacing w:after="60"/>
      </w:pPr>
      <w:r>
        <w:rPr>
          <w:b/>
          <w:bCs/>
        </w:rPr>
        <w:t xml:space="preserve">Primary Owner:</w:t>
      </w:r>
      <w:r>
        <w:t xml:space="preserve"> </w:t>
      </w:r>
      <w:r>
        <w:rPr>
          <w:rFonts w:ascii="Consolas" w:cs="Consolas" w:eastAsia="Consolas" w:hAnsi="Consolas"/>
          <w:color w:val="AD3B5A"/>
          <w:sz w:val="19"/>
          <w:szCs w:val="19"/>
        </w:rPr>
        <w:t xml:space="preserve">CEO</w:t>
      </w:r>
      <w:r>
        <w:t xml:space="preserve">, </w:t>
      </w:r>
      <w:r>
        <w:rPr>
          <w:rFonts w:ascii="Consolas" w:cs="Consolas" w:eastAsia="Consolas" w:hAnsi="Consolas"/>
          <w:color w:val="AD3B5A"/>
          <w:sz w:val="19"/>
          <w:szCs w:val="19"/>
        </w:rPr>
        <w:t xml:space="preserve">Director</w:t>
      </w:r>
      <w:r>
        <w:t xml:space="preserve">, </w:t>
      </w:r>
      <w:r>
        <w:rPr>
          <w:rFonts w:ascii="Consolas" w:cs="Consolas" w:eastAsia="Consolas" w:hAnsi="Consolas"/>
          <w:color w:val="AD3B5A"/>
          <w:sz w:val="19"/>
          <w:szCs w:val="19"/>
        </w:rPr>
        <w:t xml:space="preserve">Administrator</w:t>
      </w:r>
      <w:r>
        <w:t xml:space="preserve"> (Read-only review &amp; export). Placement Coordinators and Team Leaders have zero access (</w:t>
      </w:r>
      <w:r>
        <w:rPr>
          <w:rFonts w:ascii="Consolas" w:cs="Consolas" w:eastAsia="Consolas" w:hAnsi="Consolas"/>
          <w:color w:val="AD3B5A"/>
          <w:sz w:val="19"/>
          <w:szCs w:val="19"/>
        </w:rPr>
        <w:t xml:space="preserve">audit_log:view</w:t>
      </w:r>
      <w:r>
        <w:t xml:space="preserve"> guard enforced).</w:t>
      </w:r>
    </w:p>
    <w:p>
      <w:pPr>
        <w:pStyle w:val="ListParagraph"/>
        <w:numPr>
          <w:ilvl w:val="0"/>
          <w:numId w:val="1"/>
        </w:numPr>
        <w:spacing w:after="60"/>
      </w:pPr>
      <w:r>
        <w:rPr>
          <w:b/>
          <w:bCs/>
        </w:rPr>
        <w:t xml:space="preserve">Modules Using This Collection:</w:t>
      </w:r>
      <w:r>
        <w:t xml:space="preserve"> Security &amp; Governance, User Access Management (Module 08), All System Modules (</w:t>
      </w:r>
      <w:r>
        <w:rPr>
          <w:rFonts w:ascii="Consolas" w:cs="Consolas" w:eastAsia="Consolas" w:hAnsi="Consolas"/>
          <w:color w:val="AD3B5A"/>
          <w:sz w:val="19"/>
          <w:szCs w:val="19"/>
        </w:rPr>
        <w:t xml:space="preserve">users</w:t>
      </w:r>
      <w:r>
        <w:t xml:space="preserve">, </w:t>
      </w:r>
      <w:r>
        <w:rPr>
          <w:rFonts w:ascii="Consolas" w:cs="Consolas" w:eastAsia="Consolas" w:hAnsi="Consolas"/>
          <w:color w:val="AD3B5A"/>
          <w:sz w:val="19"/>
          <w:szCs w:val="19"/>
        </w:rPr>
        <w:t xml:space="preserve">roles</w:t>
      </w:r>
      <w:r>
        <w:t xml:space="preserve">, </w:t>
      </w:r>
      <w:r>
        <w:rPr>
          <w:rFonts w:ascii="Consolas" w:cs="Consolas" w:eastAsia="Consolas" w:hAnsi="Consolas"/>
          <w:color w:val="AD3B5A"/>
          <w:sz w:val="19"/>
          <w:szCs w:val="19"/>
        </w:rPr>
        <w:t xml:space="preserve">colleges</w:t>
      </w:r>
      <w:r>
        <w:t xml:space="preserve">, </w:t>
      </w:r>
      <w:r>
        <w:rPr>
          <w:rFonts w:ascii="Consolas" w:cs="Consolas" w:eastAsia="Consolas" w:hAnsi="Consolas"/>
          <w:color w:val="AD3B5A"/>
          <w:sz w:val="19"/>
          <w:szCs w:val="19"/>
        </w:rPr>
        <w:t xml:space="preserve">company_metadata</w:t>
      </w:r>
      <w:r>
        <w:t xml:space="preserve">, </w:t>
      </w:r>
      <w:r>
        <w:rPr>
          <w:rFonts w:ascii="Consolas" w:cs="Consolas" w:eastAsia="Consolas" w:hAnsi="Consolas"/>
          <w:color w:val="AD3B5A"/>
          <w:sz w:val="19"/>
          <w:szCs w:val="19"/>
        </w:rPr>
        <w:t xml:space="preserve">daily_tracker</w:t>
      </w:r>
      <w:r>
        <w:t xml:space="preserve">, </w:t>
      </w:r>
      <w:r>
        <w:rPr>
          <w:rFonts w:ascii="Consolas" w:cs="Consolas" w:eastAsia="Consolas" w:hAnsi="Consolas"/>
          <w:color w:val="AD3B5A"/>
          <w:sz w:val="19"/>
          <w:szCs w:val="19"/>
        </w:rPr>
        <w:t xml:space="preserve">weekly_tracker</w:t>
      </w:r>
      <w:r>
        <w:t xml:space="preserve">, </w:t>
      </w:r>
      <w:r>
        <w:rPr>
          <w:rFonts w:ascii="Consolas" w:cs="Consolas" w:eastAsia="Consolas" w:hAnsi="Consolas"/>
          <w:color w:val="AD3B5A"/>
          <w:sz w:val="19"/>
          <w:szCs w:val="19"/>
        </w:rPr>
        <w:t xml:space="preserve">daily_leads</w:t>
      </w:r>
      <w:r>
        <w:t xml:space="preserve">, </w:t>
      </w:r>
      <w:r>
        <w:rPr>
          <w:rFonts w:ascii="Consolas" w:cs="Consolas" w:eastAsia="Consolas" w:hAnsi="Consolas"/>
          <w:color w:val="AD3B5A"/>
          <w:sz w:val="19"/>
          <w:szCs w:val="19"/>
        </w:rPr>
        <w:t xml:space="preserve">notifications</w:t>
      </w:r>
      <w:r>
        <w:t xml:space="preserve">, </w:t>
      </w:r>
      <w:r>
        <w:rPr>
          <w:rFonts w:ascii="Consolas" w:cs="Consolas" w:eastAsia="Consolas" w:hAnsi="Consolas"/>
          <w:color w:val="AD3B5A"/>
          <w:sz w:val="19"/>
          <w:szCs w:val="19"/>
        </w:rPr>
        <w:t xml:space="preserve">app_settings</w:t>
      </w:r>
      <w:r>
        <w:t xml:space="preserve">).</w:t>
      </w:r>
    </w:p>
    <w:p>
      <w:r>
        <w:t xml:space="preserve"/>
      </w:r>
    </w:p>
    <w:p>
      <w:pPr>
        <w:spacing w:after="90" w:before="160"/>
      </w:pPr>
      <w:r>
        <w:rPr>
          <w:b/>
          <w:bCs/>
          <w:color w:val="3D3D3D"/>
          <w:sz w:val="22"/>
          <w:szCs w:val="22"/>
        </w:rPr>
        <w:t xml:space="preserve">2. Field Specifications Matrix</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gridCol w:w="100"/>
        <w:gridCol w:w="100"/>
      </w:tblGrid>
      <w:tr>
        <w:trPr>
          <w:cantSplit/>
          <w:tblHeader/>
        </w:trPr>
        <w:tc>
          <w:tcPr>
            <w:tcW w:type="dxa" w:w="700"/>
            <w:shd w:fill="1F3864" w:color="auto" w:val="clear"/>
            <w:tcMar>
              <w:top w:type="dxa" w:w="80"/>
              <w:left w:type="dxa" w:w="100"/>
              <w:bottom w:type="dxa" w:w="80"/>
              <w:right w:type="dxa" w:w="100"/>
            </w:tcMar>
            <w:vAlign w:val="center"/>
          </w:tcPr>
          <w:p>
            <w:r>
              <w:rPr>
                <w:b/>
                <w:bCs/>
                <w:color w:val="FFFFFF"/>
                <w:sz w:val="19"/>
                <w:szCs w:val="19"/>
              </w:rPr>
              <w:t xml:space="preserve">Section</w:t>
            </w:r>
          </w:p>
        </w:tc>
        <w:tc>
          <w:tcPr>
            <w:tcW w:type="dxa" w:w="1350"/>
            <w:shd w:fill="1F3864" w:color="auto" w:val="clear"/>
            <w:tcMar>
              <w:top w:type="dxa" w:w="80"/>
              <w:left w:type="dxa" w:w="100"/>
              <w:bottom w:type="dxa" w:w="80"/>
              <w:right w:type="dxa" w:w="100"/>
            </w:tcMar>
            <w:vAlign w:val="center"/>
          </w:tcPr>
          <w:p>
            <w:r>
              <w:rPr>
                <w:b/>
                <w:bCs/>
                <w:color w:val="FFFFFF"/>
                <w:sz w:val="19"/>
                <w:szCs w:val="19"/>
              </w:rPr>
              <w:t xml:space="preserve">Field Name</w:t>
            </w:r>
          </w:p>
        </w:tc>
        <w:tc>
          <w:tcPr>
            <w:tcW w:type="dxa" w:w="1150"/>
            <w:shd w:fill="1F3864" w:color="auto" w:val="clear"/>
            <w:tcMar>
              <w:top w:type="dxa" w:w="80"/>
              <w:left w:type="dxa" w:w="100"/>
              <w:bottom w:type="dxa" w:w="80"/>
              <w:right w:type="dxa" w:w="100"/>
            </w:tcMar>
            <w:vAlign w:val="center"/>
          </w:tcPr>
          <w:p>
            <w:r>
              <w:rPr>
                <w:b/>
                <w:bCs/>
                <w:color w:val="FFFFFF"/>
                <w:sz w:val="19"/>
                <w:szCs w:val="19"/>
              </w:rPr>
              <w:t xml:space="preserve">BSON Data Type</w:t>
            </w:r>
          </w:p>
        </w:tc>
        <w:tc>
          <w:tcPr>
            <w:tcW w:type="dxa" w:w="750"/>
            <w:shd w:fill="1F3864" w:color="auto" w:val="clear"/>
            <w:tcMar>
              <w:top w:type="dxa" w:w="80"/>
              <w:left w:type="dxa" w:w="100"/>
              <w:bottom w:type="dxa" w:w="80"/>
              <w:right w:type="dxa" w:w="100"/>
            </w:tcMar>
            <w:vAlign w:val="center"/>
          </w:tcPr>
          <w:p>
            <w:r>
              <w:rPr>
                <w:b/>
                <w:bCs/>
                <w:color w:val="FFFFFF"/>
                <w:sz w:val="19"/>
                <w:szCs w:val="19"/>
              </w:rPr>
              <w:t xml:space="preserve">Required</w:t>
            </w:r>
          </w:p>
        </w:tc>
        <w:tc>
          <w:tcPr>
            <w:tcW w:type="dxa" w:w="1000"/>
            <w:shd w:fill="1F3864" w:color="auto" w:val="clear"/>
            <w:tcMar>
              <w:top w:type="dxa" w:w="80"/>
              <w:left w:type="dxa" w:w="100"/>
              <w:bottom w:type="dxa" w:w="80"/>
              <w:right w:type="dxa" w:w="100"/>
            </w:tcMar>
            <w:vAlign w:val="center"/>
          </w:tcPr>
          <w:p>
            <w:r>
              <w:rPr>
                <w:b/>
                <w:bCs/>
                <w:color w:val="FFFFFF"/>
                <w:sz w:val="19"/>
                <w:szCs w:val="19"/>
              </w:rPr>
              <w:t xml:space="preserve">Default Value</w:t>
            </w:r>
          </w:p>
        </w:tc>
        <w:tc>
          <w:tcPr>
            <w:tcW w:type="dxa" w:w="650"/>
            <w:shd w:fill="1F3864" w:color="auto" w:val="clear"/>
            <w:tcMar>
              <w:top w:type="dxa" w:w="80"/>
              <w:left w:type="dxa" w:w="100"/>
              <w:bottom w:type="dxa" w:w="80"/>
              <w:right w:type="dxa" w:w="100"/>
            </w:tcMar>
            <w:vAlign w:val="center"/>
          </w:tcPr>
          <w:p>
            <w:r>
              <w:rPr>
                <w:b/>
                <w:bCs/>
                <w:color w:val="FFFFFF"/>
                <w:sz w:val="19"/>
                <w:szCs w:val="19"/>
              </w:rPr>
              <w:t xml:space="preserve">Unique</w:t>
            </w:r>
          </w:p>
        </w:tc>
        <w:tc>
          <w:tcPr>
            <w:tcW w:type="dxa" w:w="750"/>
            <w:shd w:fill="1F3864" w:color="auto" w:val="clear"/>
            <w:tcMar>
              <w:top w:type="dxa" w:w="80"/>
              <w:left w:type="dxa" w:w="100"/>
              <w:bottom w:type="dxa" w:w="80"/>
              <w:right w:type="dxa" w:w="100"/>
            </w:tcMar>
            <w:vAlign w:val="center"/>
          </w:tcPr>
          <w:p>
            <w:r>
              <w:rPr>
                <w:b/>
                <w:bCs/>
                <w:color w:val="FFFFFF"/>
                <w:sz w:val="19"/>
                <w:szCs w:val="19"/>
              </w:rPr>
              <w:t xml:space="preserve">Indexed</w:t>
            </w:r>
          </w:p>
        </w:tc>
        <w:tc>
          <w:tcPr>
            <w:tcW w:type="dxa" w:w="3396"/>
            <w:shd w:fill="1F3864" w:color="auto" w:val="clear"/>
            <w:tcMar>
              <w:top w:type="dxa" w:w="80"/>
              <w:left w:type="dxa" w:w="100"/>
              <w:bottom w:type="dxa" w:w="80"/>
              <w:right w:type="dxa" w:w="100"/>
            </w:tcMar>
            <w:vAlign w:val="center"/>
          </w:tcPr>
          <w:p>
            <w:r>
              <w:rPr>
                <w:b/>
                <w:bCs/>
                <w:color w:val="FFFFFF"/>
                <w:sz w:val="19"/>
                <w:szCs w:val="19"/>
              </w:rPr>
              <w:t xml:space="preserve">Description &amp; Validation</w:t>
            </w:r>
          </w:p>
        </w:tc>
      </w:tr>
      <w:tr>
        <w:trPr>
          <w:cantSplit/>
        </w:trPr>
        <w:tc>
          <w:tcPr>
            <w:tcW w:type="dxa" w:w="700"/>
            <w:tcMar>
              <w:top w:type="dxa" w:w="70"/>
              <w:left w:type="dxa" w:w="90"/>
              <w:bottom w:type="dxa" w:w="70"/>
              <w:right w:type="dxa" w:w="90"/>
            </w:tcMar>
            <w:vAlign w:val="center"/>
          </w:tcPr>
          <w:p>
            <w:r>
              <w:t xml:space="preserve">PK</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_id</w:t>
            </w:r>
          </w:p>
        </w:tc>
        <w:tc>
          <w:tcPr>
            <w:tcW w:type="dxa" w:w="1150"/>
            <w:tcMar>
              <w:top w:type="dxa" w:w="70"/>
              <w:left w:type="dxa" w:w="90"/>
              <w:bottom w:type="dxa" w:w="70"/>
              <w:right w:type="dxa" w:w="90"/>
            </w:tcMar>
            <w:vAlign w:val="center"/>
          </w:tcPr>
          <w:p>
            <w:r>
              <w:t xml:space="preserve">ObjectId</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Auto</w:t>
            </w:r>
          </w:p>
        </w:tc>
        <w:tc>
          <w:tcPr>
            <w:tcW w:type="dxa" w:w="650"/>
            <w:tcMar>
              <w:top w:type="dxa" w:w="70"/>
              <w:left w:type="dxa" w:w="90"/>
              <w:bottom w:type="dxa" w:w="70"/>
              <w:right w:type="dxa" w:w="90"/>
            </w:tcMar>
            <w:vAlign w:val="center"/>
          </w:tcPr>
          <w:p>
            <w:r>
              <w:t xml:space="preserve">Yes</w:t>
            </w:r>
          </w:p>
        </w:tc>
        <w:tc>
          <w:tcPr>
            <w:tcW w:type="dxa" w:w="750"/>
            <w:tcMar>
              <w:top w:type="dxa" w:w="70"/>
              <w:left w:type="dxa" w:w="90"/>
              <w:bottom w:type="dxa" w:w="70"/>
              <w:right w:type="dxa" w:w="90"/>
            </w:tcMar>
            <w:vAlign w:val="center"/>
          </w:tcPr>
          <w:p>
            <w:r>
              <w:t xml:space="preserve">PK</w:t>
            </w:r>
          </w:p>
        </w:tc>
        <w:tc>
          <w:tcPr>
            <w:tcW w:type="dxa" w:w="3396"/>
            <w:tcMar>
              <w:top w:type="dxa" w:w="70"/>
              <w:left w:type="dxa" w:w="90"/>
              <w:bottom w:type="dxa" w:w="70"/>
              <w:right w:type="dxa" w:w="90"/>
            </w:tcMar>
            <w:vAlign w:val="center"/>
          </w:tcPr>
          <w:p>
            <w:r>
              <w:t xml:space="preserve">Primary Key</w:t>
            </w:r>
          </w:p>
        </w:tc>
      </w:tr>
      <w:tr>
        <w:trPr>
          <w:cantSplit/>
        </w:trPr>
        <w:tc>
          <w:tcPr>
            <w:tcW w:type="dxa" w:w="700"/>
            <w:shd w:fill="F2F2F2" w:color="auto" w:val="clear"/>
            <w:tcMar>
              <w:top w:type="dxa" w:w="70"/>
              <w:left w:type="dxa" w:w="90"/>
              <w:bottom w:type="dxa" w:w="70"/>
              <w:right w:type="dxa" w:w="90"/>
            </w:tcMar>
            <w:vAlign w:val="center"/>
          </w:tcPr>
          <w:p>
            <w:r>
              <w:t xml:space="preserve">Action</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action_type</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None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Action Enum: </w:t>
            </w:r>
            <w:r>
              <w:rPr>
                <w:rFonts w:ascii="Consolas" w:cs="Consolas" w:eastAsia="Consolas" w:hAnsi="Consolas"/>
                <w:color w:val="AD3B5A"/>
                <w:sz w:val="19"/>
                <w:szCs w:val="19"/>
              </w:rPr>
              <w:t xml:space="preserve">LOGIN</w:t>
            </w:r>
            <w:r>
              <w:t xml:space="preserve">, </w:t>
            </w:r>
            <w:r>
              <w:rPr>
                <w:rFonts w:ascii="Consolas" w:cs="Consolas" w:eastAsia="Consolas" w:hAnsi="Consolas"/>
                <w:color w:val="AD3B5A"/>
                <w:sz w:val="19"/>
                <w:szCs w:val="19"/>
              </w:rPr>
              <w:t xml:space="preserve">LOGOUT</w:t>
            </w:r>
            <w:r>
              <w:t xml:space="preserve">, </w:t>
            </w:r>
            <w:r>
              <w:rPr>
                <w:rFonts w:ascii="Consolas" w:cs="Consolas" w:eastAsia="Consolas" w:hAnsi="Consolas"/>
                <w:color w:val="AD3B5A"/>
                <w:sz w:val="19"/>
                <w:szCs w:val="19"/>
              </w:rPr>
              <w:t xml:space="preserve">FAILED_LOGIN</w:t>
            </w:r>
            <w:r>
              <w:t xml:space="preserve">, </w:t>
            </w:r>
            <w:r>
              <w:rPr>
                <w:rFonts w:ascii="Consolas" w:cs="Consolas" w:eastAsia="Consolas" w:hAnsi="Consolas"/>
                <w:color w:val="AD3B5A"/>
                <w:sz w:val="19"/>
                <w:szCs w:val="19"/>
              </w:rPr>
              <w:t xml:space="preserve">CREATE</w:t>
            </w:r>
            <w:r>
              <w:t xml:space="preserve">, </w:t>
            </w:r>
            <w:r>
              <w:rPr>
                <w:rFonts w:ascii="Consolas" w:cs="Consolas" w:eastAsia="Consolas" w:hAnsi="Consolas"/>
                <w:color w:val="AD3B5A"/>
                <w:sz w:val="19"/>
                <w:szCs w:val="19"/>
              </w:rPr>
              <w:t xml:space="preserve">UPDATE</w:t>
            </w:r>
            <w:r>
              <w:t xml:space="preserve">, </w:t>
            </w:r>
            <w:r>
              <w:rPr>
                <w:rFonts w:ascii="Consolas" w:cs="Consolas" w:eastAsia="Consolas" w:hAnsi="Consolas"/>
                <w:color w:val="AD3B5A"/>
                <w:sz w:val="19"/>
                <w:szCs w:val="19"/>
              </w:rPr>
              <w:t xml:space="preserve">DELETE</w:t>
            </w:r>
            <w:r>
              <w:t xml:space="preserve">, </w:t>
            </w:r>
            <w:r>
              <w:rPr>
                <w:rFonts w:ascii="Consolas" w:cs="Consolas" w:eastAsia="Consolas" w:hAnsi="Consolas"/>
                <w:color w:val="AD3B5A"/>
                <w:sz w:val="19"/>
                <w:szCs w:val="19"/>
              </w:rPr>
              <w:t xml:space="preserve">RESTORE</w:t>
            </w:r>
            <w:r>
              <w:t xml:space="preserve">, </w:t>
            </w:r>
            <w:r>
              <w:rPr>
                <w:rFonts w:ascii="Consolas" w:cs="Consolas" w:eastAsia="Consolas" w:hAnsi="Consolas"/>
                <w:color w:val="AD3B5A"/>
                <w:sz w:val="19"/>
                <w:szCs w:val="19"/>
              </w:rPr>
              <w:t xml:space="preserve">IMPORT</w:t>
            </w:r>
            <w:r>
              <w:t xml:space="preserve">, </w:t>
            </w:r>
            <w:r>
              <w:rPr>
                <w:rFonts w:ascii="Consolas" w:cs="Consolas" w:eastAsia="Consolas" w:hAnsi="Consolas"/>
                <w:color w:val="AD3B5A"/>
                <w:sz w:val="19"/>
                <w:szCs w:val="19"/>
              </w:rPr>
              <w:t xml:space="preserve">EXPORT</w:t>
            </w:r>
            <w:r>
              <w:t xml:space="preserve">, </w:t>
            </w:r>
            <w:r>
              <w:rPr>
                <w:rFonts w:ascii="Consolas" w:cs="Consolas" w:eastAsia="Consolas" w:hAnsi="Consolas"/>
                <w:color w:val="AD3B5A"/>
                <w:sz w:val="19"/>
                <w:szCs w:val="19"/>
              </w:rPr>
              <w:t xml:space="preserve">PERMISSION_CHANGE</w:t>
            </w:r>
            <w:r>
              <w:t xml:space="preserve">, </w:t>
            </w:r>
            <w:r>
              <w:rPr>
                <w:rFonts w:ascii="Consolas" w:cs="Consolas" w:eastAsia="Consolas" w:hAnsi="Consolas"/>
                <w:color w:val="AD3B5A"/>
                <w:sz w:val="19"/>
                <w:szCs w:val="19"/>
              </w:rPr>
              <w:t xml:space="preserve">STATUS_CHANGE</w:t>
            </w:r>
            <w:r>
              <w:t xml:space="preserve">, </w:t>
            </w:r>
            <w:r>
              <w:rPr>
                <w:rFonts w:ascii="Consolas" w:cs="Consolas" w:eastAsia="Consolas" w:hAnsi="Consolas"/>
                <w:color w:val="AD3B5A"/>
                <w:sz w:val="19"/>
                <w:szCs w:val="19"/>
              </w:rPr>
              <w:t xml:space="preserve">VIEW_AUDIT_LOGS</w:t>
            </w:r>
            <w:r>
              <w:t xml:space="preserve">, </w:t>
            </w:r>
            <w:r>
              <w:rPr>
                <w:rFonts w:ascii="Consolas" w:cs="Consolas" w:eastAsia="Consolas" w:hAnsi="Consolas"/>
                <w:color w:val="AD3B5A"/>
                <w:sz w:val="19"/>
                <w:szCs w:val="19"/>
              </w:rPr>
              <w:t xml:space="preserve">EXPORT_AUDIT_LOGS</w:t>
            </w:r>
            <w:r>
              <w:t xml:space="preserve">, </w:t>
            </w:r>
            <w:r>
              <w:rPr>
                <w:rFonts w:ascii="Consolas" w:cs="Consolas" w:eastAsia="Consolas" w:hAnsi="Consolas"/>
                <w:color w:val="AD3B5A"/>
                <w:sz w:val="19"/>
                <w:szCs w:val="19"/>
              </w:rPr>
              <w:t xml:space="preserve">DOWNLOAD_REPORT</w:t>
            </w:r>
            <w:r>
              <w:t xml:space="preserve">, </w:t>
            </w:r>
            <w:r>
              <w:rPr>
                <w:rFonts w:ascii="Consolas" w:cs="Consolas" w:eastAsia="Consolas" w:hAnsi="Consolas"/>
                <w:color w:val="AD3B5A"/>
                <w:sz w:val="19"/>
                <w:szCs w:val="19"/>
              </w:rPr>
              <w:t xml:space="preserve">PERMISSION_DENIED</w:t>
            </w:r>
          </w:p>
        </w:tc>
      </w:tr>
      <w:tr>
        <w:trPr>
          <w:cantSplit/>
        </w:trPr>
        <w:tc>
          <w:tcPr>
            <w:tcW w:type="dxa" w:w="700"/>
            <w:tcMar>
              <w:top w:type="dxa" w:w="70"/>
              <w:left w:type="dxa" w:w="90"/>
              <w:bottom w:type="dxa" w:w="70"/>
              <w:right w:type="dxa" w:w="90"/>
            </w:tcMar>
            <w:vAlign w:val="center"/>
          </w:tcPr>
          <w:p>
            <w:r>
              <w:t xml:space="preserve">Outcome</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result</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rPr>
                <w:rFonts w:ascii="Consolas" w:cs="Consolas" w:eastAsia="Consolas" w:hAnsi="Consolas"/>
                <w:color w:val="AD3B5A"/>
                <w:sz w:val="19"/>
                <w:szCs w:val="19"/>
              </w:rPr>
              <w:t xml:space="preserve">'SUCCESS'</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Enum: </w:t>
            </w:r>
            <w:r>
              <w:rPr>
                <w:rFonts w:ascii="Consolas" w:cs="Consolas" w:eastAsia="Consolas" w:hAnsi="Consolas"/>
                <w:color w:val="AD3B5A"/>
                <w:sz w:val="19"/>
                <w:szCs w:val="19"/>
              </w:rPr>
              <w:t xml:space="preserve">SUCCESS</w:t>
            </w:r>
            <w:r>
              <w:t xml:space="preserve">, </w:t>
            </w:r>
            <w:r>
              <w:rPr>
                <w:rFonts w:ascii="Consolas" w:cs="Consolas" w:eastAsia="Consolas" w:hAnsi="Consolas"/>
                <w:color w:val="AD3B5A"/>
                <w:sz w:val="19"/>
                <w:szCs w:val="19"/>
              </w:rPr>
              <w:t xml:space="preserve">FAILED</w:t>
            </w:r>
          </w:p>
        </w:tc>
      </w:tr>
      <w:tr>
        <w:trPr>
          <w:cantSplit/>
        </w:trPr>
        <w:tc>
          <w:tcPr>
            <w:tcW w:type="dxa" w:w="700"/>
            <w:shd w:fill="F2F2F2" w:color="auto" w:val="clear"/>
            <w:tcMar>
              <w:top w:type="dxa" w:w="70"/>
              <w:left w:type="dxa" w:w="90"/>
              <w:bottom w:type="dxa" w:w="70"/>
              <w:right w:type="dxa" w:w="90"/>
            </w:tcMar>
            <w:vAlign w:val="center"/>
          </w:tcPr>
          <w:p>
            <w:r>
              <w:t xml:space="preserve">Target</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entity_type</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None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Collection Enum: </w:t>
            </w:r>
            <w:r>
              <w:rPr>
                <w:rFonts w:ascii="Consolas" w:cs="Consolas" w:eastAsia="Consolas" w:hAnsi="Consolas"/>
                <w:color w:val="AD3B5A"/>
                <w:sz w:val="19"/>
                <w:szCs w:val="19"/>
              </w:rPr>
              <w:t xml:space="preserve">company_metadata</w:t>
            </w:r>
            <w:r>
              <w:t xml:space="preserve">, </w:t>
            </w:r>
            <w:r>
              <w:rPr>
                <w:rFonts w:ascii="Consolas" w:cs="Consolas" w:eastAsia="Consolas" w:hAnsi="Consolas"/>
                <w:color w:val="AD3B5A"/>
                <w:sz w:val="19"/>
                <w:szCs w:val="19"/>
              </w:rPr>
              <w:t xml:space="preserve">users</w:t>
            </w:r>
            <w:r>
              <w:t xml:space="preserve">, </w:t>
            </w:r>
            <w:r>
              <w:rPr>
                <w:rFonts w:ascii="Consolas" w:cs="Consolas" w:eastAsia="Consolas" w:hAnsi="Consolas"/>
                <w:color w:val="AD3B5A"/>
                <w:sz w:val="19"/>
                <w:szCs w:val="19"/>
              </w:rPr>
              <w:t xml:space="preserve">colleges</w:t>
            </w:r>
            <w:r>
              <w:t xml:space="preserve">, </w:t>
            </w:r>
            <w:r>
              <w:rPr>
                <w:rFonts w:ascii="Consolas" w:cs="Consolas" w:eastAsia="Consolas" w:hAnsi="Consolas"/>
                <w:color w:val="AD3B5A"/>
                <w:sz w:val="19"/>
                <w:szCs w:val="19"/>
              </w:rPr>
              <w:t xml:space="preserve">daily_tracker</w:t>
            </w:r>
            <w:r>
              <w:t xml:space="preserve">, </w:t>
            </w:r>
            <w:r>
              <w:rPr>
                <w:rFonts w:ascii="Consolas" w:cs="Consolas" w:eastAsia="Consolas" w:hAnsi="Consolas"/>
                <w:color w:val="AD3B5A"/>
                <w:sz w:val="19"/>
                <w:szCs w:val="19"/>
              </w:rPr>
              <w:t xml:space="preserve">weekly_tracker</w:t>
            </w:r>
            <w:r>
              <w:t xml:space="preserve">, </w:t>
            </w:r>
            <w:r>
              <w:rPr>
                <w:rFonts w:ascii="Consolas" w:cs="Consolas" w:eastAsia="Consolas" w:hAnsi="Consolas"/>
                <w:color w:val="AD3B5A"/>
                <w:sz w:val="19"/>
                <w:szCs w:val="19"/>
              </w:rPr>
              <w:t xml:space="preserve">daily_leads</w:t>
            </w:r>
            <w:r>
              <w:t xml:space="preserve">, </w:t>
            </w:r>
            <w:r>
              <w:rPr>
                <w:rFonts w:ascii="Consolas" w:cs="Consolas" w:eastAsia="Consolas" w:hAnsi="Consolas"/>
                <w:color w:val="AD3B5A"/>
                <w:sz w:val="19"/>
                <w:szCs w:val="19"/>
              </w:rPr>
              <w:t xml:space="preserve">roles</w:t>
            </w:r>
            <w:r>
              <w:t xml:space="preserve">, </w:t>
            </w:r>
            <w:r>
              <w:rPr>
                <w:rFonts w:ascii="Consolas" w:cs="Consolas" w:eastAsia="Consolas" w:hAnsi="Consolas"/>
                <w:color w:val="AD3B5A"/>
                <w:sz w:val="19"/>
                <w:szCs w:val="19"/>
              </w:rPr>
              <w:t xml:space="preserve">notifications</w:t>
            </w:r>
            <w:r>
              <w:t xml:space="preserve">, </w:t>
            </w:r>
            <w:r>
              <w:rPr>
                <w:rFonts w:ascii="Consolas" w:cs="Consolas" w:eastAsia="Consolas" w:hAnsi="Consolas"/>
                <w:color w:val="AD3B5A"/>
                <w:sz w:val="19"/>
                <w:szCs w:val="19"/>
              </w:rPr>
              <w:t xml:space="preserve">app_settings</w:t>
            </w:r>
            <w:r>
              <w:t xml:space="preserve">, </w:t>
            </w:r>
            <w:r>
              <w:rPr>
                <w:rFonts w:ascii="Consolas" w:cs="Consolas" w:eastAsia="Consolas" w:hAnsi="Consolas"/>
                <w:color w:val="AD3B5A"/>
                <w:sz w:val="19"/>
                <w:szCs w:val="19"/>
              </w:rPr>
              <w:t xml:space="preserve">report_library</w:t>
            </w:r>
          </w:p>
        </w:tc>
      </w:tr>
      <w:tr>
        <w:trPr>
          <w:cantSplit/>
        </w:trPr>
        <w:tc>
          <w:tcPr>
            <w:tcW w:type="dxa" w:w="700"/>
            <w:tcMar>
              <w:top w:type="dxa" w:w="70"/>
              <w:left w:type="dxa" w:w="90"/>
              <w:bottom w:type="dxa" w:w="70"/>
              <w:right w:type="dxa" w:w="90"/>
            </w:tcMar>
            <w:vAlign w:val="center"/>
          </w:tcPr>
          <w:p>
            <w:r>
              <w:t xml:space="preserve">Target</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entity_id</w:t>
            </w:r>
          </w:p>
        </w:tc>
        <w:tc>
          <w:tcPr>
            <w:tcW w:type="dxa" w:w="1150"/>
            <w:tcMar>
              <w:top w:type="dxa" w:w="70"/>
              <w:left w:type="dxa" w:w="90"/>
              <w:bottom w:type="dxa" w:w="70"/>
              <w:right w:type="dxa" w:w="90"/>
            </w:tcMar>
            <w:vAlign w:val="center"/>
          </w:tcPr>
          <w:p>
            <w:r>
              <w:t xml:space="preserve">ObjectId</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None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Foreign Key of target document modified, deleted, restored, or accessed</w:t>
            </w:r>
          </w:p>
        </w:tc>
      </w:tr>
      <w:tr>
        <w:trPr>
          <w:cantSplit/>
        </w:trPr>
        <w:tc>
          <w:tcPr>
            <w:tcW w:type="dxa" w:w="700"/>
            <w:shd w:fill="F2F2F2" w:color="auto" w:val="clear"/>
            <w:tcMar>
              <w:top w:type="dxa" w:w="70"/>
              <w:left w:type="dxa" w:w="90"/>
              <w:bottom w:type="dxa" w:w="70"/>
              <w:right w:type="dxa" w:w="90"/>
            </w:tcMar>
            <w:vAlign w:val="center"/>
          </w:tcPr>
          <w:p>
            <w:r>
              <w:t xml:space="preserve">Actor</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performed_by</w:t>
            </w:r>
          </w:p>
        </w:tc>
        <w:tc>
          <w:tcPr>
            <w:tcW w:type="dxa" w:w="1150"/>
            <w:shd w:fill="F2F2F2" w:color="auto" w:val="clear"/>
            <w:tcMar>
              <w:top w:type="dxa" w:w="70"/>
              <w:left w:type="dxa" w:w="90"/>
              <w:bottom w:type="dxa" w:w="70"/>
              <w:right w:type="dxa" w:w="90"/>
            </w:tcMar>
            <w:vAlign w:val="center"/>
          </w:tcPr>
          <w:p>
            <w:r>
              <w:t xml:space="preserve">ObjectId</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None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Foreign Key referencing </w:t>
            </w:r>
            <w:r>
              <w:rPr>
                <w:rFonts w:ascii="Consolas" w:cs="Consolas" w:eastAsia="Consolas" w:hAnsi="Consolas"/>
                <w:color w:val="AD3B5A"/>
                <w:sz w:val="19"/>
                <w:szCs w:val="19"/>
              </w:rPr>
              <w:t xml:space="preserve">users._id</w:t>
            </w:r>
            <w:r>
              <w:t xml:space="preserve"> (User who executed the action)</w:t>
            </w:r>
          </w:p>
        </w:tc>
      </w:tr>
      <w:tr>
        <w:trPr>
          <w:cantSplit/>
        </w:trPr>
        <w:tc>
          <w:tcPr>
            <w:tcW w:type="dxa" w:w="700"/>
            <w:tcMar>
              <w:top w:type="dxa" w:w="70"/>
              <w:left w:type="dxa" w:w="90"/>
              <w:bottom w:type="dxa" w:w="70"/>
              <w:right w:type="dxa" w:w="90"/>
            </w:tcMar>
            <w:vAlign w:val="center"/>
          </w:tcPr>
          <w:p>
            <w:r>
              <w:t xml:space="preserve">Actor</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performed_by_role</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None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Denormalized user role code (</w:t>
            </w:r>
            <w:r>
              <w:rPr>
                <w:rFonts w:ascii="Consolas" w:cs="Consolas" w:eastAsia="Consolas" w:hAnsi="Consolas"/>
                <w:color w:val="AD3B5A"/>
                <w:sz w:val="19"/>
                <w:szCs w:val="19"/>
              </w:rPr>
              <w:t xml:space="preserve">admin</w:t>
            </w:r>
            <w:r>
              <w:t xml:space="preserve">, </w:t>
            </w:r>
            <w:r>
              <w:rPr>
                <w:rFonts w:ascii="Consolas" w:cs="Consolas" w:eastAsia="Consolas" w:hAnsi="Consolas"/>
                <w:color w:val="AD3B5A"/>
                <w:sz w:val="19"/>
                <w:szCs w:val="19"/>
              </w:rPr>
              <w:t xml:space="preserve">director</w:t>
            </w:r>
            <w:r>
              <w:t xml:space="preserve">, </w:t>
            </w:r>
            <w:r>
              <w:rPr>
                <w:rFonts w:ascii="Consolas" w:cs="Consolas" w:eastAsia="Consolas" w:hAnsi="Consolas"/>
                <w:color w:val="AD3B5A"/>
                <w:sz w:val="19"/>
                <w:szCs w:val="19"/>
              </w:rPr>
              <w:t xml:space="preserve">ceo</w:t>
            </w:r>
            <w:r>
              <w:t xml:space="preserve">, </w:t>
            </w:r>
            <w:r>
              <w:rPr>
                <w:rFonts w:ascii="Consolas" w:cs="Consolas" w:eastAsia="Consolas" w:hAnsi="Consolas"/>
                <w:color w:val="AD3B5A"/>
                <w:sz w:val="19"/>
                <w:szCs w:val="19"/>
              </w:rPr>
              <w:t xml:space="preserve">team_leader</w:t>
            </w:r>
            <w:r>
              <w:t xml:space="preserve">, </w:t>
            </w:r>
            <w:r>
              <w:rPr>
                <w:rFonts w:ascii="Consolas" w:cs="Consolas" w:eastAsia="Consolas" w:hAnsi="Consolas"/>
                <w:color w:val="AD3B5A"/>
                <w:sz w:val="19"/>
                <w:szCs w:val="19"/>
              </w:rPr>
              <w:t xml:space="preserve">placement_coordinator</w:t>
            </w:r>
            <w:r>
              <w:t xml:space="preserve">, </w:t>
            </w:r>
            <w:r>
              <w:rPr>
                <w:rFonts w:ascii="Consolas" w:cs="Consolas" w:eastAsia="Consolas" w:hAnsi="Consolas"/>
                <w:color w:val="AD3B5A"/>
                <w:sz w:val="19"/>
                <w:szCs w:val="19"/>
              </w:rPr>
              <w:t xml:space="preserve">system</w:t>
            </w:r>
            <w:r>
              <w:t xml:space="preserve">)</w:t>
            </w:r>
          </w:p>
        </w:tc>
      </w:tr>
      <w:tr>
        <w:trPr>
          <w:cantSplit/>
        </w:trPr>
        <w:tc>
          <w:tcPr>
            <w:tcW w:type="dxa" w:w="700"/>
            <w:shd w:fill="F2F2F2" w:color="auto" w:val="clear"/>
            <w:tcMar>
              <w:top w:type="dxa" w:w="70"/>
              <w:left w:type="dxa" w:w="90"/>
              <w:bottom w:type="dxa" w:w="70"/>
              <w:right w:type="dxa" w:w="90"/>
            </w:tcMar>
            <w:vAlign w:val="center"/>
          </w:tcPr>
          <w:p>
            <w:r>
              <w:t xml:space="preserve">Session</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session_id</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No</w:t>
            </w:r>
          </w:p>
        </w:tc>
        <w:tc>
          <w:tcPr>
            <w:tcW w:type="dxa" w:w="1000"/>
            <w:shd w:fill="F2F2F2" w:color="auto" w:val="clear"/>
            <w:tcMar>
              <w:top w:type="dxa" w:w="70"/>
              <w:left w:type="dxa" w:w="90"/>
              <w:bottom w:type="dxa" w:w="70"/>
              <w:right w:type="dxa" w:w="90"/>
            </w:tcMar>
            <w:vAlign w:val="center"/>
          </w:tcPr>
          <w:p>
            <w:r>
              <w:t xml:space="preserve">null</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JWT auth session token hash for single-login sequence tracing</w:t>
            </w:r>
          </w:p>
        </w:tc>
      </w:tr>
      <w:tr>
        <w:trPr>
          <w:cantSplit/>
        </w:trPr>
        <w:tc>
          <w:tcPr>
            <w:tcW w:type="dxa" w:w="700"/>
            <w:tcMar>
              <w:top w:type="dxa" w:w="70"/>
              <w:left w:type="dxa" w:w="90"/>
              <w:bottom w:type="dxa" w:w="70"/>
              <w:right w:type="dxa" w:w="90"/>
            </w:tcMar>
            <w:vAlign w:val="center"/>
          </w:tcPr>
          <w:p>
            <w:r>
              <w:t xml:space="preserve">Module</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module_name</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None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Business Module name (e.g. </w:t>
            </w:r>
            <w:r>
              <w:rPr>
                <w:rFonts w:ascii="Consolas" w:cs="Consolas" w:eastAsia="Consolas" w:hAnsi="Consolas"/>
                <w:color w:val="AD3B5A"/>
                <w:sz w:val="19"/>
                <w:szCs w:val="19"/>
              </w:rPr>
              <w:t xml:space="preserve">"Master Metadata DB"</w:t>
            </w:r>
            <w:r>
              <w:t xml:space="preserve">, </w:t>
            </w:r>
            <w:r>
              <w:rPr>
                <w:rFonts w:ascii="Consolas" w:cs="Consolas" w:eastAsia="Consolas" w:hAnsi="Consolas"/>
                <w:color w:val="AD3B5A"/>
                <w:sz w:val="19"/>
                <w:szCs w:val="19"/>
              </w:rPr>
              <w:t xml:space="preserve">"User Management"</w:t>
            </w:r>
            <w:r>
              <w:t xml:space="preserve">, </w:t>
            </w:r>
            <w:r>
              <w:rPr>
                <w:rFonts w:ascii="Consolas" w:cs="Consolas" w:eastAsia="Consolas" w:hAnsi="Consolas"/>
                <w:color w:val="AD3B5A"/>
                <w:sz w:val="19"/>
                <w:szCs w:val="19"/>
              </w:rPr>
              <w:t xml:space="preserve">"Daily Tracker"</w:t>
            </w:r>
            <w:r>
              <w:t xml:space="preserve">, </w:t>
            </w:r>
            <w:r>
              <w:rPr>
                <w:rFonts w:ascii="Consolas" w:cs="Consolas" w:eastAsia="Consolas" w:hAnsi="Consolas"/>
                <w:color w:val="AD3B5A"/>
                <w:sz w:val="19"/>
                <w:szCs w:val="19"/>
              </w:rPr>
              <w:t xml:space="preserve">"Security &amp; Audit"</w:t>
            </w:r>
            <w:r>
              <w:t xml:space="preserve">)</w:t>
            </w:r>
          </w:p>
        </w:tc>
      </w:tr>
      <w:tr>
        <w:trPr>
          <w:cantSplit/>
        </w:trPr>
        <w:tc>
          <w:tcPr>
            <w:tcW w:type="dxa" w:w="700"/>
            <w:shd w:fill="F2F2F2" w:color="auto" w:val="clear"/>
            <w:tcMar>
              <w:top w:type="dxa" w:w="70"/>
              <w:left w:type="dxa" w:w="90"/>
              <w:bottom w:type="dxa" w:w="70"/>
              <w:right w:type="dxa" w:w="90"/>
            </w:tcMar>
            <w:vAlign w:val="center"/>
          </w:tcPr>
          <w:p>
            <w:r>
              <w:t xml:space="preserve">Severity</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severity</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'info'</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Severity Enum: </w:t>
            </w:r>
            <w:r>
              <w:rPr>
                <w:rFonts w:ascii="Consolas" w:cs="Consolas" w:eastAsia="Consolas" w:hAnsi="Consolas"/>
                <w:color w:val="AD3B5A"/>
                <w:sz w:val="19"/>
                <w:szCs w:val="19"/>
              </w:rPr>
              <w:t xml:space="preserve">info</w:t>
            </w:r>
            <w:r>
              <w:t xml:space="preserve"> (Normal log), </w:t>
            </w:r>
            <w:r>
              <w:rPr>
                <w:rFonts w:ascii="Consolas" w:cs="Consolas" w:eastAsia="Consolas" w:hAnsi="Consolas"/>
                <w:color w:val="AD3B5A"/>
                <w:sz w:val="19"/>
                <w:szCs w:val="19"/>
              </w:rPr>
              <w:t xml:space="preserve">warning</w:t>
            </w:r>
            <w:r>
              <w:t xml:space="preserve"> (Password reset/import), </w:t>
            </w:r>
            <w:r>
              <w:rPr>
                <w:rFonts w:ascii="Consolas" w:cs="Consolas" w:eastAsia="Consolas" w:hAnsi="Consolas"/>
                <w:color w:val="AD3B5A"/>
                <w:sz w:val="19"/>
                <w:szCs w:val="19"/>
              </w:rPr>
              <w:t xml:space="preserve">critical</w:t>
            </w:r>
            <w:r>
              <w:t xml:space="preserve"> (Record deletion, permission change, 3+ failed logins, permission denied)</w:t>
            </w:r>
          </w:p>
        </w:tc>
      </w:tr>
      <w:tr>
        <w:trPr>
          <w:cantSplit/>
        </w:trPr>
        <w:tc>
          <w:tcPr>
            <w:tcW w:type="dxa" w:w="700"/>
            <w:tcMar>
              <w:top w:type="dxa" w:w="70"/>
              <w:left w:type="dxa" w:w="90"/>
              <w:bottom w:type="dxa" w:w="70"/>
              <w:right w:type="dxa" w:w="90"/>
            </w:tcMar>
            <w:vAlign w:val="center"/>
          </w:tcPr>
          <w:p>
            <w:r>
              <w:t xml:space="preserve">Log Body</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summary_message</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None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Text</w:t>
            </w:r>
          </w:p>
        </w:tc>
        <w:tc>
          <w:tcPr>
            <w:tcW w:type="dxa" w:w="3396"/>
            <w:tcMar>
              <w:top w:type="dxa" w:w="70"/>
              <w:left w:type="dxa" w:w="90"/>
              <w:bottom w:type="dxa" w:w="70"/>
              <w:right w:type="dxa" w:w="90"/>
            </w:tcMar>
            <w:vAlign w:val="center"/>
          </w:tcPr>
          <w:p>
            <w:r>
              <w:t xml:space="preserve">Human-readable log summary (e.g. </w:t>
            </w:r>
            <w:r>
              <w:rPr>
                <w:rFonts w:ascii="Consolas" w:cs="Consolas" w:eastAsia="Consolas" w:hAnsi="Consolas"/>
                <w:color w:val="AD3B5A"/>
                <w:sz w:val="19"/>
                <w:szCs w:val="19"/>
              </w:rPr>
              <w:t xml:space="preserve">"Soft-deleted Infosys Limited HR record and created Recycle Bin backup"</w:t>
            </w:r>
            <w:r>
              <w:t xml:space="preserve">). Password credentials strictly omitted.</w:t>
            </w:r>
          </w:p>
        </w:tc>
      </w:tr>
      <w:tr>
        <w:trPr>
          <w:cantSplit/>
        </w:trPr>
        <w:tc>
          <w:tcPr>
            <w:tcW w:type="dxa" w:w="700"/>
            <w:shd w:fill="F2F2F2" w:color="auto" w:val="clear"/>
            <w:tcMar>
              <w:top w:type="dxa" w:w="70"/>
              <w:left w:type="dxa" w:w="90"/>
              <w:bottom w:type="dxa" w:w="70"/>
              <w:right w:type="dxa" w:w="90"/>
            </w:tcMar>
            <w:vAlign w:val="center"/>
          </w:tcPr>
          <w:p>
            <w:r>
              <w:t xml:space="preserve">Payload Diff</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changes_snapshot</w:t>
            </w:r>
          </w:p>
        </w:tc>
        <w:tc>
          <w:tcPr>
            <w:tcW w:type="dxa" w:w="1150"/>
            <w:shd w:fill="F2F2F2" w:color="auto" w:val="clear"/>
            <w:tcMar>
              <w:top w:type="dxa" w:w="70"/>
              <w:left w:type="dxa" w:w="90"/>
              <w:bottom w:type="dxa" w:w="70"/>
              <w:right w:type="dxa" w:w="90"/>
            </w:tcMar>
            <w:vAlign w:val="center"/>
          </w:tcPr>
          <w:p>
            <w:r>
              <w:t xml:space="preserve">Object</w:t>
            </w:r>
          </w:p>
        </w:tc>
        <w:tc>
          <w:tcPr>
            <w:tcW w:type="dxa" w:w="750"/>
            <w:shd w:fill="F2F2F2" w:color="auto" w:val="clear"/>
            <w:tcMar>
              <w:top w:type="dxa" w:w="70"/>
              <w:left w:type="dxa" w:w="90"/>
              <w:bottom w:type="dxa" w:w="70"/>
              <w:right w:type="dxa" w:w="90"/>
            </w:tcMar>
            <w:vAlign w:val="center"/>
          </w:tcPr>
          <w:p>
            <w:r>
              <w:t xml:space="preserve">No</w:t>
            </w:r>
          </w:p>
        </w:tc>
        <w:tc>
          <w:tcPr>
            <w:tcW w:type="dxa" w:w="1000"/>
            <w:shd w:fill="F2F2F2" w:color="auto" w:val="clear"/>
            <w:tcMar>
              <w:top w:type="dxa" w:w="70"/>
              <w:left w:type="dxa" w:w="90"/>
              <w:bottom w:type="dxa" w:w="70"/>
              <w:right w:type="dxa" w:w="90"/>
            </w:tcMar>
            <w:vAlign w:val="center"/>
          </w:tcPr>
          <w:p>
            <w:r>
              <w:t xml:space="preserve">null</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Exact diff payload </w:t>
            </w:r>
            <w:r>
              <w:rPr>
                <w:rFonts w:ascii="Consolas" w:cs="Consolas" w:eastAsia="Consolas" w:hAnsi="Consolas"/>
                <w:color w:val="AD3B5A"/>
                <w:sz w:val="19"/>
                <w:szCs w:val="19"/>
              </w:rPr>
              <w:t xml:space="preserve">{ before: { hr_mobile: "9876543210" }, after: { hr_mobile: "9123456789" } }</w:t>
            </w:r>
            <w:r>
              <w:t xml:space="preserve">. Null for pure deletes/logins</w:t>
            </w:r>
          </w:p>
        </w:tc>
      </w:tr>
      <w:tr>
        <w:trPr>
          <w:cantSplit/>
        </w:trPr>
        <w:tc>
          <w:tcPr>
            <w:tcW w:type="dxa" w:w="700"/>
            <w:tcMar>
              <w:top w:type="dxa" w:w="70"/>
              <w:left w:type="dxa" w:w="90"/>
              <w:bottom w:type="dxa" w:w="70"/>
              <w:right w:type="dxa" w:w="90"/>
            </w:tcMar>
            <w:vAlign w:val="center"/>
          </w:tcPr>
          <w:p>
            <w:r>
              <w:t xml:space="preserve">Network</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ip_address</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No</w:t>
            </w:r>
          </w:p>
        </w:tc>
        <w:tc>
          <w:tcPr>
            <w:tcW w:type="dxa" w:w="1000"/>
            <w:tcMar>
              <w:top w:type="dxa" w:w="70"/>
              <w:left w:type="dxa" w:w="90"/>
              <w:bottom w:type="dxa" w:w="70"/>
              <w:right w:type="dxa" w:w="90"/>
            </w:tcMar>
            <w:vAlign w:val="center"/>
          </w:tcPr>
          <w:p>
            <w:r>
              <w:t xml:space="preserve">null</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Client IP address string</w:t>
            </w:r>
          </w:p>
        </w:tc>
      </w:tr>
      <w:tr>
        <w:trPr>
          <w:cantSplit/>
        </w:trPr>
        <w:tc>
          <w:tcPr>
            <w:tcW w:type="dxa" w:w="700"/>
            <w:shd w:fill="F2F2F2" w:color="auto" w:val="clear"/>
            <w:tcMar>
              <w:top w:type="dxa" w:w="70"/>
              <w:left w:type="dxa" w:w="90"/>
              <w:bottom w:type="dxa" w:w="70"/>
              <w:right w:type="dxa" w:w="90"/>
            </w:tcMar>
            <w:vAlign w:val="center"/>
          </w:tcPr>
          <w:p>
            <w:r>
              <w:t xml:space="preserve">Browser</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user_agent</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No</w:t>
            </w:r>
          </w:p>
        </w:tc>
        <w:tc>
          <w:tcPr>
            <w:tcW w:type="dxa" w:w="1000"/>
            <w:shd w:fill="F2F2F2" w:color="auto" w:val="clear"/>
            <w:tcMar>
              <w:top w:type="dxa" w:w="70"/>
              <w:left w:type="dxa" w:w="90"/>
              <w:bottom w:type="dxa" w:w="70"/>
              <w:right w:type="dxa" w:w="90"/>
            </w:tcMar>
            <w:vAlign w:val="center"/>
          </w:tcPr>
          <w:p>
            <w:r>
              <w:t xml:space="preserve">null</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Raw client browser user-agent string</w:t>
            </w:r>
          </w:p>
        </w:tc>
      </w:tr>
      <w:tr>
        <w:trPr>
          <w:cantSplit/>
        </w:trPr>
        <w:tc>
          <w:tcPr>
            <w:tcW w:type="dxa" w:w="700"/>
            <w:tcMar>
              <w:top w:type="dxa" w:w="70"/>
              <w:left w:type="dxa" w:w="90"/>
              <w:bottom w:type="dxa" w:w="70"/>
              <w:right w:type="dxa" w:w="90"/>
            </w:tcMar>
            <w:vAlign w:val="center"/>
          </w:tcPr>
          <w:p>
            <w:r>
              <w:t xml:space="preserve">Device</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device_info</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No</w:t>
            </w:r>
          </w:p>
        </w:tc>
        <w:tc>
          <w:tcPr>
            <w:tcW w:type="dxa" w:w="1000"/>
            <w:tcMar>
              <w:top w:type="dxa" w:w="70"/>
              <w:left w:type="dxa" w:w="90"/>
              <w:bottom w:type="dxa" w:w="70"/>
              <w:right w:type="dxa" w:w="90"/>
            </w:tcMar>
            <w:vAlign w:val="center"/>
          </w:tcPr>
          <w:p>
            <w:r>
              <w:t xml:space="preserve">null</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Parsed human-readable client device string (e.g. </w:t>
            </w:r>
            <w:r>
              <w:rPr>
                <w:rFonts w:ascii="Consolas" w:cs="Consolas" w:eastAsia="Consolas" w:hAnsi="Consolas"/>
                <w:color w:val="AD3B5A"/>
                <w:sz w:val="19"/>
                <w:szCs w:val="19"/>
              </w:rPr>
              <w:t xml:space="preserve">"Chrome 120 / Windows 11 / Desktop"</w:t>
            </w:r>
            <w:r>
              <w:t xml:space="preserve">)</w:t>
            </w:r>
          </w:p>
        </w:tc>
      </w:tr>
      <w:tr>
        <w:trPr>
          <w:cantSplit/>
        </w:trPr>
        <w:tc>
          <w:tcPr>
            <w:tcW w:type="dxa" w:w="700"/>
            <w:shd w:fill="F2F2F2" w:color="auto" w:val="clear"/>
            <w:tcMar>
              <w:top w:type="dxa" w:w="70"/>
              <w:left w:type="dxa" w:w="90"/>
              <w:bottom w:type="dxa" w:w="70"/>
              <w:right w:type="dxa" w:w="90"/>
            </w:tcMar>
            <w:vAlign w:val="center"/>
          </w:tcPr>
          <w:p>
            <w:r>
              <w:t xml:space="preserve">Metadata</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created_at</w:t>
            </w:r>
          </w:p>
        </w:tc>
        <w:tc>
          <w:tcPr>
            <w:tcW w:type="dxa" w:w="1150"/>
            <w:shd w:fill="F2F2F2" w:color="auto" w:val="clear"/>
            <w:tcMar>
              <w:top w:type="dxa" w:w="70"/>
              <w:left w:type="dxa" w:w="90"/>
              <w:bottom w:type="dxa" w:w="70"/>
              <w:right w:type="dxa" w:w="90"/>
            </w:tcMar>
            <w:vAlign w:val="center"/>
          </w:tcPr>
          <w:p>
            <w:r>
              <w:t xml:space="preserve">Date</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Auto</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Permanent creation timestamp. Entries can never be modified or erased. No TTL auto-purge (Permanent Retention).</w:t>
            </w:r>
          </w:p>
        </w:tc>
      </w:tr>
    </w:tbl>
    <w:p>
      <w:r>
        <w:t xml:space="preserve"/>
      </w:r>
    </w:p>
    <w:p>
      <w:r>
        <w:t xml:space="preserve"/>
      </w:r>
    </w:p>
    <w:p>
      <w:pPr>
        <w:spacing w:after="90" w:before="160"/>
      </w:pPr>
      <w:r>
        <w:rPr>
          <w:b/>
          <w:bCs/>
          <w:color w:val="3D3D3D"/>
          <w:sz w:val="22"/>
          <w:szCs w:val="22"/>
        </w:rPr>
        <w:t xml:space="preserve">3. Collection Relationships</w:t>
      </w:r>
    </w:p>
    <w:p>
      <w:pPr>
        <w:pStyle w:val="ListParagraph"/>
        <w:numPr>
          <w:ilvl w:val="0"/>
          <w:numId w:val="1"/>
        </w:numPr>
        <w:spacing w:after="60"/>
      </w:pPr>
      <w:r>
        <w:rPr>
          <w:b/>
          <w:bCs/>
        </w:rPr>
        <w:t xml:space="preserve">Parent Relationships:</w:t>
      </w:r>
    </w:p>
    <w:p>
      <w:pPr>
        <w:pStyle w:val="ListParagraph"/>
        <w:numPr>
          <w:ilvl w:val="0"/>
          <w:numId w:val="1"/>
        </w:numPr>
        <w:spacing w:after="60"/>
      </w:pPr>
      <w:r>
        <w:rPr>
          <w:b/>
          <w:bCs/>
        </w:rPr>
        <w:t xml:space="preserve">Child Collections Depending on </w:t>
      </w:r>
      <w:r>
        <w:rPr>
          <w:rFonts w:ascii="Consolas" w:cs="Consolas" w:eastAsia="Consolas" w:hAnsi="Consolas"/>
          <w:b/>
          <w:bCs/>
          <w:color w:val="AD3B5A"/>
          <w:sz w:val="19"/>
          <w:szCs w:val="19"/>
        </w:rPr>
        <w:t xml:space="preserve">audit_logs</w:t>
      </w:r>
      <w:r>
        <w:rPr>
          <w:b/>
          <w:bCs/>
        </w:rPr>
        <w:t xml:space="preserve">:</w:t>
      </w:r>
    </w:p>
    <w:p>
      <w:r>
        <w:t xml:space="preserve"/>
      </w:r>
    </w:p>
    <w:p>
      <w:pPr>
        <w:spacing w:after="90" w:before="160"/>
      </w:pPr>
      <w:r>
        <w:rPr>
          <w:b/>
          <w:bCs/>
          <w:color w:val="3D3D3D"/>
          <w:sz w:val="22"/>
          <w:szCs w:val="22"/>
        </w:rPr>
        <w:t xml:space="preserve">4. REST API Contracts</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rPr>
          <w:cantSplit/>
          <w:tblHeader/>
        </w:trPr>
        <w:tc>
          <w:tcPr>
            <w:tcW w:type="dxa" w:w="700"/>
            <w:shd w:fill="1F3864" w:color="auto" w:val="clear"/>
            <w:tcMar>
              <w:top w:type="dxa" w:w="80"/>
              <w:left w:type="dxa" w:w="100"/>
              <w:bottom w:type="dxa" w:w="80"/>
              <w:right w:type="dxa" w:w="100"/>
            </w:tcMar>
            <w:vAlign w:val="center"/>
          </w:tcPr>
          <w:p>
            <w:r>
              <w:rPr>
                <w:b/>
                <w:bCs/>
                <w:color w:val="FFFFFF"/>
                <w:sz w:val="19"/>
                <w:szCs w:val="19"/>
              </w:rPr>
              <w:t xml:space="preserve">Method</w:t>
            </w:r>
          </w:p>
        </w:tc>
        <w:tc>
          <w:tcPr>
            <w:tcW w:type="dxa" w:w="1750"/>
            <w:shd w:fill="1F3864" w:color="auto" w:val="clear"/>
            <w:tcMar>
              <w:top w:type="dxa" w:w="80"/>
              <w:left w:type="dxa" w:w="100"/>
              <w:bottom w:type="dxa" w:w="80"/>
              <w:right w:type="dxa" w:w="100"/>
            </w:tcMar>
            <w:vAlign w:val="center"/>
          </w:tcPr>
          <w:p>
            <w:r>
              <w:rPr>
                <w:b/>
                <w:bCs/>
                <w:color w:val="FFFFFF"/>
                <w:sz w:val="19"/>
                <w:szCs w:val="19"/>
              </w:rPr>
              <w:t xml:space="preserve">Endpoint Route</w:t>
            </w:r>
          </w:p>
        </w:tc>
        <w:tc>
          <w:tcPr>
            <w:tcW w:type="dxa" w:w="1300"/>
            <w:shd w:fill="1F3864" w:color="auto" w:val="clear"/>
            <w:tcMar>
              <w:top w:type="dxa" w:w="80"/>
              <w:left w:type="dxa" w:w="100"/>
              <w:bottom w:type="dxa" w:w="80"/>
              <w:right w:type="dxa" w:w="100"/>
            </w:tcMar>
            <w:vAlign w:val="center"/>
          </w:tcPr>
          <w:p>
            <w:r>
              <w:rPr>
                <w:b/>
                <w:bCs/>
                <w:color w:val="FFFFFF"/>
                <w:sz w:val="19"/>
                <w:szCs w:val="19"/>
              </w:rPr>
              <w:t xml:space="preserve">Access Guard</w:t>
            </w:r>
          </w:p>
        </w:tc>
        <w:tc>
          <w:tcPr>
            <w:tcW w:type="dxa" w:w="1750"/>
            <w:shd w:fill="1F3864" w:color="auto" w:val="clear"/>
            <w:tcMar>
              <w:top w:type="dxa" w:w="80"/>
              <w:left w:type="dxa" w:w="100"/>
              <w:bottom w:type="dxa" w:w="80"/>
              <w:right w:type="dxa" w:w="100"/>
            </w:tcMar>
            <w:vAlign w:val="center"/>
          </w:tcPr>
          <w:p>
            <w:r>
              <w:rPr>
                <w:b/>
                <w:bCs/>
                <w:color w:val="FFFFFF"/>
                <w:sz w:val="19"/>
                <w:szCs w:val="19"/>
              </w:rPr>
              <w:t xml:space="preserve">Description</w:t>
            </w:r>
          </w:p>
        </w:tc>
        <w:tc>
          <w:tcPr>
            <w:tcW w:type="dxa" w:w="2123"/>
            <w:shd w:fill="1F3864" w:color="auto" w:val="clear"/>
            <w:tcMar>
              <w:top w:type="dxa" w:w="80"/>
              <w:left w:type="dxa" w:w="100"/>
              <w:bottom w:type="dxa" w:w="80"/>
              <w:right w:type="dxa" w:w="100"/>
            </w:tcMar>
            <w:vAlign w:val="center"/>
          </w:tcPr>
          <w:p>
            <w:r>
              <w:rPr>
                <w:b/>
                <w:bCs/>
                <w:color w:val="FFFFFF"/>
                <w:sz w:val="19"/>
                <w:szCs w:val="19"/>
              </w:rPr>
              <w:t xml:space="preserve">Example Request JSON</w:t>
            </w:r>
          </w:p>
        </w:tc>
        <w:tc>
          <w:tcPr>
            <w:tcW w:type="dxa" w:w="2123"/>
            <w:shd w:fill="1F3864" w:color="auto" w:val="clear"/>
            <w:tcMar>
              <w:top w:type="dxa" w:w="80"/>
              <w:left w:type="dxa" w:w="100"/>
              <w:bottom w:type="dxa" w:w="80"/>
              <w:right w:type="dxa" w:w="100"/>
            </w:tcMar>
            <w:vAlign w:val="center"/>
          </w:tcPr>
          <w:p>
            <w:r>
              <w:rPr>
                <w:b/>
                <w:bCs/>
                <w:color w:val="FFFFFF"/>
                <w:sz w:val="19"/>
                <w:szCs w:val="19"/>
              </w:rPr>
              <w:t xml:space="preserve">Example Response JSON</w:t>
            </w:r>
          </w:p>
        </w:tc>
      </w:tr>
      <w:tr>
        <w:trPr>
          <w:cantSplit/>
        </w:trPr>
        <w:tc>
          <w:tcPr>
            <w:tcW w:type="dxa" w:w="700"/>
            <w:tcMar>
              <w:top w:type="dxa" w:w="70"/>
              <w:left w:type="dxa" w:w="90"/>
              <w:bottom w:type="dxa" w:w="70"/>
              <w:right w:type="dxa" w:w="90"/>
            </w:tcMar>
            <w:vAlign w:val="center"/>
          </w:tcPr>
          <w:p>
            <w:r>
              <w:rPr>
                <w:rFonts w:ascii="Consolas" w:cs="Consolas" w:eastAsia="Consolas" w:hAnsi="Consolas"/>
                <w:color w:val="AD3B5A"/>
                <w:sz w:val="19"/>
                <w:szCs w:val="19"/>
              </w:rPr>
              <w:t xml:space="preserve">GET</w:t>
            </w:r>
          </w:p>
        </w:tc>
        <w:tc>
          <w:tcPr>
            <w:tcW w:type="dxa" w:w="1750"/>
            <w:tcMar>
              <w:top w:type="dxa" w:w="70"/>
              <w:left w:type="dxa" w:w="90"/>
              <w:bottom w:type="dxa" w:w="70"/>
              <w:right w:type="dxa" w:w="90"/>
            </w:tcMar>
            <w:vAlign w:val="center"/>
          </w:tcPr>
          <w:p>
            <w:r>
              <w:rPr>
                <w:rFonts w:ascii="Consolas" w:cs="Consolas" w:eastAsia="Consolas" w:hAnsi="Consolas"/>
                <w:color w:val="AD3B5A"/>
                <w:sz w:val="19"/>
                <w:szCs w:val="19"/>
              </w:rPr>
              <w:t xml:space="preserve">/api/v1/audit-logs</w:t>
            </w:r>
          </w:p>
        </w:tc>
        <w:tc>
          <w:tcPr>
            <w:tcW w:type="dxa" w:w="1300"/>
            <w:tcMar>
              <w:top w:type="dxa" w:w="70"/>
              <w:left w:type="dxa" w:w="90"/>
              <w:bottom w:type="dxa" w:w="70"/>
              <w:right w:type="dxa" w:w="90"/>
            </w:tcMar>
            <w:vAlign w:val="center"/>
          </w:tcPr>
          <w:p>
            <w:r>
              <w:t xml:space="preserve">CEO / Director / Admin</w:t>
            </w:r>
          </w:p>
        </w:tc>
        <w:tc>
          <w:tcPr>
            <w:tcW w:type="dxa" w:w="1750"/>
            <w:tcMar>
              <w:top w:type="dxa" w:w="70"/>
              <w:left w:type="dxa" w:w="90"/>
              <w:bottom w:type="dxa" w:w="70"/>
              <w:right w:type="dxa" w:w="90"/>
            </w:tcMar>
            <w:vAlign w:val="center"/>
          </w:tcPr>
          <w:p>
            <w:r>
              <w:t xml:space="preserve">Paginated multi-filter search across security audit trail</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GET /api/v1/audit-logs?action_type=DELETE&amp;result=FAILED&amp;severity=critical&amp;page=1</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{"success":true,"data":[...],"meta":{...}}</w:t>
            </w:r>
          </w:p>
        </w:tc>
      </w:tr>
      <w:tr>
        <w:trPr>
          <w:cantSplit/>
        </w:trPr>
        <w:tc>
          <w:tcPr>
            <w:tcW w:type="dxa" w:w="7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GET</w:t>
            </w:r>
          </w:p>
        </w:tc>
        <w:tc>
          <w:tcPr>
            <w:tcW w:type="dxa" w:w="17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/api/v1/audit-logs/export</w:t>
            </w:r>
          </w:p>
        </w:tc>
        <w:tc>
          <w:tcPr>
            <w:tcW w:type="dxa" w:w="1300"/>
            <w:shd w:fill="F2F2F2" w:color="auto" w:val="clear"/>
            <w:tcMar>
              <w:top w:type="dxa" w:w="70"/>
              <w:left w:type="dxa" w:w="90"/>
              <w:bottom w:type="dxa" w:w="70"/>
              <w:right w:type="dxa" w:w="90"/>
            </w:tcMar>
            <w:vAlign w:val="center"/>
          </w:tcPr>
          <w:p>
            <w:r>
              <w:t xml:space="preserve">CEO / Director / Admin</w:t>
            </w:r>
          </w:p>
        </w:tc>
        <w:tc>
          <w:tcPr>
            <w:tcW w:type="dxa" w:w="1750"/>
            <w:shd w:fill="F2F2F2" w:color="auto" w:val="clear"/>
            <w:tcMar>
              <w:top w:type="dxa" w:w="70"/>
              <w:left w:type="dxa" w:w="90"/>
              <w:bottom w:type="dxa" w:w="70"/>
              <w:right w:type="dxa" w:w="90"/>
            </w:tcMar>
            <w:vAlign w:val="center"/>
          </w:tcPr>
          <w:p>
            <w:r>
              <w:t xml:space="preserve">Exports security audit log trail to Excel </w:t>
            </w:r>
            <w:r>
              <w:rPr>
                <w:rFonts w:ascii="Consolas" w:cs="Consolas" w:eastAsia="Consolas" w:hAnsi="Consolas"/>
                <w:color w:val="AD3B5A"/>
                <w:sz w:val="19"/>
                <w:szCs w:val="19"/>
              </w:rPr>
              <w:t xml:space="preserve">.xlsx</w:t>
            </w:r>
            <w:r>
              <w:t xml:space="preserve">, PDF, or CSV</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GET /api/v1/audit-logs/export?format=excel&amp;from_date=2026-08-01</w:t>
            </w:r>
          </w:p>
        </w:tc>
        <w:tc>
          <w:tcPr>
            <w:tcW w:type="dxa" w:w="2123"/>
            <w:shd w:fill="F2F2F2" w:color="auto" w:val="clear"/>
            <w:tcMar>
              <w:top w:type="dxa" w:w="70"/>
              <w:left w:type="dxa" w:w="90"/>
              <w:bottom w:type="dxa" w:w="70"/>
              <w:right w:type="dxa" w:w="90"/>
            </w:tcMar>
            <w:vAlign w:val="center"/>
          </w:tcPr>
          <w:p>
            <w:r>
              <w:t xml:space="preserve">Binary XLSX file stream</w:t>
            </w:r>
          </w:p>
        </w:tc>
      </w:tr>
    </w:tbl>
    <w:p>
      <w:r>
        <w:t xml:space="preserve"/>
      </w:r>
    </w:p>
    <w:p>
      <w:r>
        <w:t xml:space="preserve"/>
      </w:r>
    </w:p>
    <w:p>
      <w:pPr>
        <w:spacing w:after="90" w:before="160"/>
      </w:pPr>
      <w:r>
        <w:rPr>
          <w:b/>
          <w:bCs/>
          <w:color w:val="3D3D3D"/>
          <w:sz w:val="22"/>
          <w:szCs w:val="22"/>
        </w:rPr>
        <w:t xml:space="preserve">5. Engineering Notes</w:t>
      </w:r>
    </w:p>
    <w:p>
      <w:pPr>
        <w:pStyle w:val="ListParagraph"/>
        <w:numPr>
          <w:ilvl w:val="0"/>
          <w:numId w:val="1"/>
        </w:numPr>
        <w:spacing w:after="60"/>
      </w:pPr>
      <w:r>
        <w:rPr>
          <w:b/>
          <w:bCs/>
        </w:rPr>
        <w:t xml:space="preserve">100% Immutability Policy (</w:t>
      </w:r>
      <w:r>
        <w:rPr>
          <w:rFonts w:ascii="Consolas" w:cs="Consolas" w:eastAsia="Consolas" w:hAnsi="Consolas"/>
          <w:b/>
          <w:bCs/>
          <w:color w:val="AD3B5A"/>
          <w:sz w:val="19"/>
          <w:szCs w:val="19"/>
        </w:rPr>
        <w:t xml:space="preserve">updatedAt: false</w:t>
      </w:r>
      <w:r>
        <w:rPr>
          <w:b/>
          <w:bCs/>
        </w:rPr>
        <w:t xml:space="preserve">):</w:t>
      </w:r>
      <w:r>
        <w:t xml:space="preserve"> Mongoose schema configures </w:t>
      </w:r>
      <w:r>
        <w:rPr>
          <w:rFonts w:ascii="Consolas" w:cs="Consolas" w:eastAsia="Consolas" w:hAnsi="Consolas"/>
          <w:color w:val="AD3B5A"/>
          <w:sz w:val="19"/>
          <w:szCs w:val="19"/>
        </w:rPr>
        <w:t xml:space="preserve">updatedAt: false</w:t>
      </w:r>
      <w:r>
        <w:t xml:space="preserve">. No </w:t>
      </w:r>
      <w:r>
        <w:rPr>
          <w:rFonts w:ascii="Consolas" w:cs="Consolas" w:eastAsia="Consolas" w:hAnsi="Consolas"/>
          <w:color w:val="AD3B5A"/>
          <w:sz w:val="19"/>
          <w:szCs w:val="19"/>
        </w:rPr>
        <w:t xml:space="preserve">PUT</w:t>
      </w:r>
      <w:r>
        <w:t xml:space="preserve">, </w:t>
      </w:r>
      <w:r>
        <w:rPr>
          <w:rFonts w:ascii="Consolas" w:cs="Consolas" w:eastAsia="Consolas" w:hAnsi="Consolas"/>
          <w:color w:val="AD3B5A"/>
          <w:sz w:val="19"/>
          <w:szCs w:val="19"/>
        </w:rPr>
        <w:t xml:space="preserve">PATCH</w:t>
      </w:r>
      <w:r>
        <w:t xml:space="preserve">, or </w:t>
      </w:r>
      <w:r>
        <w:rPr>
          <w:rFonts w:ascii="Consolas" w:cs="Consolas" w:eastAsia="Consolas" w:hAnsi="Consolas"/>
          <w:color w:val="AD3B5A"/>
          <w:sz w:val="19"/>
          <w:szCs w:val="19"/>
        </w:rPr>
        <w:t xml:space="preserve">DELETE</w:t>
      </w:r>
      <w:r>
        <w:t xml:space="preserve"> API endpoints exist. Audit log entries can never be modified, updated, or erased by any user, manager, or API endpoint.</w:t>
      </w:r>
    </w:p>
    <w:p>
      <w:pPr>
        <w:pStyle w:val="ListParagraph"/>
        <w:numPr>
          <w:ilvl w:val="0"/>
          <w:numId w:val="1"/>
        </w:numPr>
        <w:spacing w:after="60"/>
      </w:pPr>
      <w:r>
        <w:rPr>
          <w:b/>
          <w:bCs/>
        </w:rPr>
        <w:t xml:space="preserve">Permanent Retention Policy:</w:t>
      </w:r>
      <w:r>
        <w:t xml:space="preserve"> Audit logs are retained </w:t>
      </w:r>
      <w:r>
        <w:rPr>
          <w:b/>
          <w:bCs/>
        </w:rPr>
        <w:t xml:space="preserve">permanently</w:t>
      </w:r>
      <w:r>
        <w:t xml:space="preserve"> (No TTL background auto-purge) to guarantee zero-loss historical compliance during future investigations.</w:t>
      </w:r>
    </w:p>
    <w:p>
      <w:pPr>
        <w:pStyle w:val="ListParagraph"/>
        <w:numPr>
          <w:ilvl w:val="0"/>
          <w:numId w:val="1"/>
        </w:numPr>
        <w:spacing w:after="60"/>
      </w:pPr>
      <w:r>
        <w:rPr>
          <w:b/>
          <w:bCs/>
        </w:rPr>
        <w:t xml:space="preserve">Security Event Self-Auditing:</w:t>
      </w:r>
      <w:r>
        <w:t xml:space="preserve"> Viewing audit logs (</w:t>
      </w:r>
      <w:r>
        <w:rPr>
          <w:rFonts w:ascii="Consolas" w:cs="Consolas" w:eastAsia="Consolas" w:hAnsi="Consolas"/>
          <w:color w:val="AD3B5A"/>
          <w:sz w:val="19"/>
          <w:szCs w:val="19"/>
        </w:rPr>
        <w:t xml:space="preserve">VIEW_AUDIT_LOGS</w:t>
      </w:r>
      <w:r>
        <w:t xml:space="preserve">), exporting audit logs (</w:t>
      </w:r>
      <w:r>
        <w:rPr>
          <w:rFonts w:ascii="Consolas" w:cs="Consolas" w:eastAsia="Consolas" w:hAnsi="Consolas"/>
          <w:color w:val="AD3B5A"/>
          <w:sz w:val="19"/>
          <w:szCs w:val="19"/>
        </w:rPr>
        <w:t xml:space="preserve">EXPORT_AUDIT_LOGS</w:t>
      </w:r>
      <w:r>
        <w:t xml:space="preserve">), and downloading sensitive placement reports (</w:t>
      </w:r>
      <w:r>
        <w:rPr>
          <w:rFonts w:ascii="Consolas" w:cs="Consolas" w:eastAsia="Consolas" w:hAnsi="Consolas"/>
          <w:color w:val="AD3B5A"/>
          <w:sz w:val="19"/>
          <w:szCs w:val="19"/>
        </w:rPr>
        <w:t xml:space="preserve">DOWNLOAD_REPORT</w:t>
      </w:r>
      <w:r>
        <w:t xml:space="preserve">) automatically generate security audit log entries.</w:t>
      </w:r>
    </w:p>
    <w:p>
      <w:pPr>
        <w:pStyle w:val="ListParagraph"/>
        <w:numPr>
          <w:ilvl w:val="0"/>
          <w:numId w:val="1"/>
        </w:numPr>
        <w:spacing w:after="60"/>
      </w:pPr>
      <w:r>
        <w:rPr>
          <w:b/>
          <w:bCs/>
        </w:rPr>
        <w:t xml:space="preserve">Failed Permission &amp; Login Tracking:</w:t>
      </w:r>
      <w:r>
        <w:t xml:space="preserve"> Unauthorized access attempts log as </w:t>
      </w:r>
      <w:r>
        <w:rPr>
          <w:rFonts w:ascii="Consolas" w:cs="Consolas" w:eastAsia="Consolas" w:hAnsi="Consolas"/>
          <w:color w:val="AD3B5A"/>
          <w:sz w:val="19"/>
          <w:szCs w:val="19"/>
        </w:rPr>
        <w:t xml:space="preserve">PERMISSION_DENIED</w:t>
      </w:r>
      <w:r>
        <w:t xml:space="preserve"> with </w:t>
      </w:r>
      <w:r>
        <w:rPr>
          <w:rFonts w:ascii="Consolas" w:cs="Consolas" w:eastAsia="Consolas" w:hAnsi="Consolas"/>
          <w:color w:val="AD3B5A"/>
          <w:sz w:val="19"/>
          <w:szCs w:val="19"/>
        </w:rPr>
        <w:t xml:space="preserve">result: "FAILED"</w:t>
      </w:r>
      <w:r>
        <w:t xml:space="preserve"> and </w:t>
      </w:r>
      <w:r>
        <w:rPr>
          <w:rFonts w:ascii="Consolas" w:cs="Consolas" w:eastAsia="Consolas" w:hAnsi="Consolas"/>
          <w:color w:val="AD3B5A"/>
          <w:sz w:val="19"/>
          <w:szCs w:val="19"/>
        </w:rPr>
        <w:t xml:space="preserve">severity: "critical"</w:t>
      </w:r>
      <w:r>
        <w:t xml:space="preserve">. Failed login attempts log as </w:t>
      </w:r>
      <w:r>
        <w:rPr>
          <w:rFonts w:ascii="Consolas" w:cs="Consolas" w:eastAsia="Consolas" w:hAnsi="Consolas"/>
          <w:color w:val="AD3B5A"/>
          <w:sz w:val="19"/>
          <w:szCs w:val="19"/>
        </w:rPr>
        <w:t xml:space="preserve">FAILED_LOGIN</w:t>
      </w:r>
      <w:r>
        <w:t xml:space="preserve"> with </w:t>
      </w:r>
      <w:r>
        <w:rPr>
          <w:rFonts w:ascii="Consolas" w:cs="Consolas" w:eastAsia="Consolas" w:hAnsi="Consolas"/>
          <w:color w:val="AD3B5A"/>
          <w:sz w:val="19"/>
          <w:szCs w:val="19"/>
        </w:rPr>
        <w:t xml:space="preserve">result: "FAILED"</w:t>
      </w:r>
      <w:r>
        <w:t xml:space="preserve">. 3+ consecutive failed logins raise a critical alert notification for Directors.</w:t>
      </w:r>
    </w:p>
    <w:p>
      <w:pPr>
        <w:pStyle w:val="ListParagraph"/>
        <w:numPr>
          <w:ilvl w:val="0"/>
          <w:numId w:val="1"/>
        </w:numPr>
        <w:spacing w:after="60"/>
      </w:pPr>
      <w:r>
        <w:rPr>
          <w:b/>
          <w:bCs/>
        </w:rPr>
        <w:t xml:space="preserve">Zero Credential Exposure:</w:t>
      </w:r>
      <w:r>
        <w:t xml:space="preserve"> Password changes, resets, or login attempts log summary status text only (</w:t>
      </w:r>
      <w:r>
        <w:rPr>
          <w:rFonts w:ascii="Consolas" w:cs="Consolas" w:eastAsia="Consolas" w:hAnsi="Consolas"/>
          <w:color w:val="AD3B5A"/>
          <w:sz w:val="19"/>
          <w:szCs w:val="19"/>
        </w:rPr>
        <w:t xml:space="preserve">"Password changed successfully"</w:t>
      </w:r>
      <w:r>
        <w:t xml:space="preserve">). Passwords, hashes, or plain credentials are </w:t>
      </w:r>
      <w:r>
        <w:rPr>
          <w:b/>
          <w:bCs/>
        </w:rPr>
        <w:t xml:space="preserve">strictly omitted</w:t>
      </w:r>
      <w:r>
        <w:t xml:space="preserve"> from log payloads.</w:t>
      </w:r>
    </w:p>
    <w:p>
      <w:pPr>
        <w:pStyle w:val="ListParagraph"/>
        <w:numPr>
          <w:ilvl w:val="0"/>
          <w:numId w:val="1"/>
        </w:numPr>
        <w:spacing w:after="60"/>
      </w:pPr>
      <w:r>
        <w:rPr>
          <w:b/>
          <w:bCs/>
        </w:rPr>
        <w:t xml:space="preserve">User Lifecycle Audit Sync:</w:t>
      </w:r>
      <w:r>
        <w:t xml:space="preserve"> Every user management event (User Created, User Blocked, User Deactivated, Password Reset, College Assignment, College Transfer) automatically generates an audit log entry.</w:t>
      </w:r>
    </w:p>
    <w:p>
      <w:pPr>
        <w:pStyle w:val="ListParagraph"/>
        <w:numPr>
          <w:ilvl w:val="0"/>
          <w:numId w:val="1"/>
        </w:numPr>
        <w:spacing w:after="60"/>
      </w:pPr>
      <w:r>
        <w:rPr>
          <w:b/>
          <w:bCs/>
        </w:rPr>
        <w:t xml:space="preserve">Session Tracing (</w:t>
      </w:r>
      <w:r>
        <w:rPr>
          <w:rFonts w:ascii="Consolas" w:cs="Consolas" w:eastAsia="Consolas" w:hAnsi="Consolas"/>
          <w:b/>
          <w:bCs/>
          <w:color w:val="AD3B5A"/>
          <w:sz w:val="19"/>
          <w:szCs w:val="19"/>
        </w:rPr>
        <w:t xml:space="preserve">session_id</w:t>
      </w:r>
      <w:r>
        <w:rPr>
          <w:b/>
          <w:bCs/>
        </w:rPr>
        <w:t xml:space="preserve">) &amp; Parsed Device Info (</w:t>
      </w:r>
      <w:r>
        <w:rPr>
          <w:rFonts w:ascii="Consolas" w:cs="Consolas" w:eastAsia="Consolas" w:hAnsi="Consolas"/>
          <w:b/>
          <w:bCs/>
          <w:color w:val="AD3B5A"/>
          <w:sz w:val="19"/>
          <w:szCs w:val="19"/>
        </w:rPr>
        <w:t xml:space="preserve">device_info</w:t>
      </w:r>
      <w:r>
        <w:rPr>
          <w:b/>
          <w:bCs/>
        </w:rPr>
        <w:t xml:space="preserve">):</w:t>
      </w:r>
      <w:r>
        <w:t xml:space="preserve"> Logs capture </w:t>
      </w:r>
      <w:r>
        <w:rPr>
          <w:rFonts w:ascii="Consolas" w:cs="Consolas" w:eastAsia="Consolas" w:hAnsi="Consolas"/>
          <w:color w:val="AD3B5A"/>
          <w:sz w:val="19"/>
          <w:szCs w:val="19"/>
        </w:rPr>
        <w:t xml:space="preserve">session_id</w:t>
      </w:r>
      <w:r>
        <w:t xml:space="preserve"> to trace an entire user interaction flow per login, and </w:t>
      </w:r>
      <w:r>
        <w:rPr>
          <w:rFonts w:ascii="Consolas" w:cs="Consolas" w:eastAsia="Consolas" w:hAnsi="Consolas"/>
          <w:color w:val="AD3B5A"/>
          <w:sz w:val="19"/>
          <w:szCs w:val="19"/>
        </w:rPr>
        <w:t xml:space="preserve">device_info</w:t>
      </w:r>
      <w:r>
        <w:t xml:space="preserve"> (e.g., </w:t>
      </w:r>
      <w:r>
        <w:rPr>
          <w:rFonts w:ascii="Consolas" w:cs="Consolas" w:eastAsia="Consolas" w:hAnsi="Consolas"/>
          <w:color w:val="AD3B5A"/>
          <w:sz w:val="19"/>
          <w:szCs w:val="19"/>
        </w:rPr>
        <w:t xml:space="preserve">"Chrome 120 / Windows 11 / Desktop"</w:t>
      </w:r>
      <w:r>
        <w:t xml:space="preserve">) alongside raw </w:t>
      </w:r>
      <w:r>
        <w:rPr>
          <w:rFonts w:ascii="Consolas" w:cs="Consolas" w:eastAsia="Consolas" w:hAnsi="Consolas"/>
          <w:color w:val="AD3B5A"/>
          <w:sz w:val="19"/>
          <w:szCs w:val="19"/>
        </w:rPr>
        <w:t xml:space="preserve">user_agent</w:t>
      </w:r>
      <w:r>
        <w:t xml:space="preserve"> for clean management reporting.</w:t>
      </w:r>
    </w:p>
    <w:p>
      <w:pPr>
        <w:pStyle w:val="Heading2"/>
      </w:pPr>
      <w:r>
        <w:t xml:space="preserve">5.2.10 recycle_bin (Centralized Soft-Delete Recovery System)</w:t>
      </w:r>
    </w:p>
    <w:p>
      <w:pPr>
        <w:spacing w:after="90" w:before="160"/>
      </w:pPr>
      <w:r>
        <w:rPr>
          <w:b/>
          <w:bCs/>
          <w:color w:val="3D3D3D"/>
          <w:sz w:val="22"/>
          <w:szCs w:val="22"/>
        </w:rPr>
        <w:t xml:space="preserve">1. Collection Overview</w:t>
      </w:r>
    </w:p>
    <w:p>
      <w:pPr>
        <w:pStyle w:val="ListParagraph"/>
        <w:numPr>
          <w:ilvl w:val="0"/>
          <w:numId w:val="1"/>
        </w:numPr>
        <w:spacing w:after="60"/>
      </w:pPr>
      <w:r>
        <w:rPr>
          <w:b/>
          <w:bCs/>
        </w:rPr>
        <w:t xml:space="preserve">Collection Name:</w:t>
      </w:r>
      <w:r>
        <w:t xml:space="preserve"> </w:t>
      </w:r>
      <w:r>
        <w:rPr>
          <w:rFonts w:ascii="Consolas" w:cs="Consolas" w:eastAsia="Consolas" w:hAnsi="Consolas"/>
          <w:color w:val="AD3B5A"/>
          <w:sz w:val="19"/>
          <w:szCs w:val="19"/>
        </w:rPr>
        <w:t xml:space="preserve">recycle_bin</w:t>
      </w:r>
    </w:p>
    <w:p>
      <w:pPr>
        <w:pStyle w:val="ListParagraph"/>
        <w:numPr>
          <w:ilvl w:val="0"/>
          <w:numId w:val="1"/>
        </w:numPr>
        <w:spacing w:after="60"/>
      </w:pPr>
      <w:r>
        <w:rPr>
          <w:b/>
          <w:bCs/>
        </w:rPr>
        <w:t xml:space="preserve">Purpose:</w:t>
      </w:r>
      <w:r>
        <w:t xml:space="preserve"> Centralized soft-delete recovery system storing full document BSON snapshots for soft-deleted records across all operational collections (</w:t>
      </w:r>
      <w:r>
        <w:rPr>
          <w:rFonts w:ascii="Consolas" w:cs="Consolas" w:eastAsia="Consolas" w:hAnsi="Consolas"/>
          <w:color w:val="AD3B5A"/>
          <w:sz w:val="19"/>
          <w:szCs w:val="19"/>
        </w:rPr>
        <w:t xml:space="preserve">company_metadata</w:t>
      </w:r>
      <w:r>
        <w:t xml:space="preserve">, </w:t>
      </w:r>
      <w:r>
        <w:rPr>
          <w:rFonts w:ascii="Consolas" w:cs="Consolas" w:eastAsia="Consolas" w:hAnsi="Consolas"/>
          <w:color w:val="AD3B5A"/>
          <w:sz w:val="19"/>
          <w:szCs w:val="19"/>
        </w:rPr>
        <w:t xml:space="preserve">daily_tracker</w:t>
      </w:r>
      <w:r>
        <w:t xml:space="preserve">, </w:t>
      </w:r>
      <w:r>
        <w:rPr>
          <w:rFonts w:ascii="Consolas" w:cs="Consolas" w:eastAsia="Consolas" w:hAnsi="Consolas"/>
          <w:color w:val="AD3B5A"/>
          <w:sz w:val="19"/>
          <w:szCs w:val="19"/>
        </w:rPr>
        <w:t xml:space="preserve">weekly_tracker</w:t>
      </w:r>
      <w:r>
        <w:t xml:space="preserve">, </w:t>
      </w:r>
      <w:r>
        <w:rPr>
          <w:rFonts w:ascii="Consolas" w:cs="Consolas" w:eastAsia="Consolas" w:hAnsi="Consolas"/>
          <w:color w:val="AD3B5A"/>
          <w:sz w:val="19"/>
          <w:szCs w:val="19"/>
        </w:rPr>
        <w:t xml:space="preserve">daily_leads</w:t>
      </w:r>
      <w:r>
        <w:t xml:space="preserve">, </w:t>
      </w:r>
      <w:r>
        <w:rPr>
          <w:rFonts w:ascii="Consolas" w:cs="Consolas" w:eastAsia="Consolas" w:hAnsi="Consolas"/>
          <w:color w:val="AD3B5A"/>
          <w:sz w:val="19"/>
          <w:szCs w:val="19"/>
        </w:rPr>
        <w:t xml:space="preserve">colleges</w:t>
      </w:r>
      <w:r>
        <w:t xml:space="preserve">, </w:t>
      </w:r>
      <w:r>
        <w:rPr>
          <w:rFonts w:ascii="Consolas" w:cs="Consolas" w:eastAsia="Consolas" w:hAnsi="Consolas"/>
          <w:color w:val="AD3B5A"/>
          <w:sz w:val="19"/>
          <w:szCs w:val="19"/>
        </w:rPr>
        <w:t xml:space="preserve">users</w:t>
      </w:r>
      <w:r>
        <w:t xml:space="preserve">, </w:t>
      </w:r>
      <w:r>
        <w:rPr>
          <w:rFonts w:ascii="Consolas" w:cs="Consolas" w:eastAsia="Consolas" w:hAnsi="Consolas"/>
          <w:color w:val="AD3B5A"/>
          <w:sz w:val="19"/>
          <w:szCs w:val="19"/>
        </w:rPr>
        <w:t xml:space="preserve">notifications</w:t>
      </w:r>
      <w:r>
        <w:t xml:space="preserve">). Restores items back to their </w:t>
      </w:r>
      <w:r>
        <w:rPr>
          <w:b/>
          <w:bCs/>
        </w:rPr>
        <w:t xml:space="preserve">exact original collection position and college view</w:t>
      </w:r>
      <w:r>
        <w:t xml:space="preserve">, with conflict validation and an automated </w:t>
      </w:r>
      <w:r>
        <w:rPr>
          <w:b/>
          <w:bCs/>
        </w:rPr>
        <w:t xml:space="preserve">90-day retention TTL</w:t>
      </w:r>
      <w:r>
        <w:t xml:space="preserve">.</w:t>
      </w:r>
    </w:p>
    <w:p>
      <w:pPr>
        <w:pStyle w:val="ListParagraph"/>
        <w:numPr>
          <w:ilvl w:val="0"/>
          <w:numId w:val="1"/>
        </w:numPr>
        <w:spacing w:after="60"/>
      </w:pPr>
      <w:r>
        <w:rPr>
          <w:b/>
          <w:bCs/>
        </w:rPr>
        <w:t xml:space="preserve">Primary Owner:</w:t>
      </w:r>
      <w:r>
        <w:t xml:space="preserve"> </w:t>
      </w:r>
      <w:r>
        <w:rPr>
          <w:rFonts w:ascii="Consolas" w:cs="Consolas" w:eastAsia="Consolas" w:hAnsi="Consolas"/>
          <w:color w:val="AD3B5A"/>
          <w:sz w:val="19"/>
          <w:szCs w:val="19"/>
        </w:rPr>
        <w:t xml:space="preserve">Placement Coordinator</w:t>
      </w:r>
      <w:r>
        <w:t xml:space="preserve">, </w:t>
      </w:r>
      <w:r>
        <w:rPr>
          <w:rFonts w:ascii="Consolas" w:cs="Consolas" w:eastAsia="Consolas" w:hAnsi="Consolas"/>
          <w:color w:val="AD3B5A"/>
          <w:sz w:val="19"/>
          <w:szCs w:val="19"/>
        </w:rPr>
        <w:t xml:space="preserve">Team Leader</w:t>
      </w:r>
      <w:r>
        <w:t xml:space="preserve">, </w:t>
      </w:r>
      <w:r>
        <w:rPr>
          <w:rFonts w:ascii="Consolas" w:cs="Consolas" w:eastAsia="Consolas" w:hAnsi="Consolas"/>
          <w:color w:val="AD3B5A"/>
          <w:sz w:val="19"/>
          <w:szCs w:val="19"/>
        </w:rPr>
        <w:t xml:space="preserve">Director</w:t>
      </w:r>
      <w:r>
        <w:t xml:space="preserve">, </w:t>
      </w:r>
      <w:r>
        <w:rPr>
          <w:rFonts w:ascii="Consolas" w:cs="Consolas" w:eastAsia="Consolas" w:hAnsi="Consolas"/>
          <w:color w:val="AD3B5A"/>
          <w:sz w:val="19"/>
          <w:szCs w:val="19"/>
        </w:rPr>
        <w:t xml:space="preserve">CEO</w:t>
      </w:r>
      <w:r>
        <w:t xml:space="preserve">, </w:t>
      </w:r>
      <w:r>
        <w:rPr>
          <w:rFonts w:ascii="Consolas" w:cs="Consolas" w:eastAsia="Consolas" w:hAnsi="Consolas"/>
          <w:color w:val="AD3B5A"/>
          <w:sz w:val="19"/>
          <w:szCs w:val="19"/>
        </w:rPr>
        <w:t xml:space="preserve">Administrator</w:t>
      </w:r>
      <w:r>
        <w:t xml:space="preserve"> (View &amp; Self-Restore access). Permanent purging is strictly restricted to </w:t>
      </w:r>
      <w:r>
        <w:rPr>
          <w:rFonts w:ascii="Consolas" w:cs="Consolas" w:eastAsia="Consolas" w:hAnsi="Consolas"/>
          <w:color w:val="AD3B5A"/>
          <w:sz w:val="19"/>
          <w:szCs w:val="19"/>
        </w:rPr>
        <w:t xml:space="preserve">CEO</w:t>
      </w:r>
      <w:r>
        <w:t xml:space="preserve">, </w:t>
      </w:r>
      <w:r>
        <w:rPr>
          <w:rFonts w:ascii="Consolas" w:cs="Consolas" w:eastAsia="Consolas" w:hAnsi="Consolas"/>
          <w:color w:val="AD3B5A"/>
          <w:sz w:val="19"/>
          <w:szCs w:val="19"/>
        </w:rPr>
        <w:t xml:space="preserve">Director</w:t>
      </w:r>
      <w:r>
        <w:t xml:space="preserve">, and </w:t>
      </w:r>
      <w:r>
        <w:rPr>
          <w:rFonts w:ascii="Consolas" w:cs="Consolas" w:eastAsia="Consolas" w:hAnsi="Consolas"/>
          <w:color w:val="AD3B5A"/>
          <w:sz w:val="19"/>
          <w:szCs w:val="19"/>
        </w:rPr>
        <w:t xml:space="preserve">Administrator</w:t>
      </w:r>
      <w:r>
        <w:t xml:space="preserve">.</w:t>
      </w:r>
    </w:p>
    <w:p>
      <w:pPr>
        <w:pStyle w:val="ListParagraph"/>
        <w:numPr>
          <w:ilvl w:val="0"/>
          <w:numId w:val="1"/>
        </w:numPr>
        <w:spacing w:after="60"/>
      </w:pPr>
      <w:r>
        <w:rPr>
          <w:b/>
          <w:bCs/>
        </w:rPr>
        <w:t xml:space="preserve">Modules Using This Collection:</w:t>
      </w:r>
      <w:r>
        <w:t xml:space="preserve"> Recycle Bin (System Governance), All Core Operational Modules.</w:t>
      </w:r>
    </w:p>
    <w:p>
      <w:r>
        <w:t xml:space="preserve"/>
      </w:r>
    </w:p>
    <w:p>
      <w:pPr>
        <w:spacing w:after="90" w:before="160"/>
      </w:pPr>
      <w:r>
        <w:rPr>
          <w:b/>
          <w:bCs/>
          <w:color w:val="3D3D3D"/>
          <w:sz w:val="22"/>
          <w:szCs w:val="22"/>
        </w:rPr>
        <w:t xml:space="preserve">2. Field Specifications Matrix</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gridCol w:w="100"/>
        <w:gridCol w:w="100"/>
      </w:tblGrid>
      <w:tr>
        <w:trPr>
          <w:cantSplit/>
          <w:tblHeader/>
        </w:trPr>
        <w:tc>
          <w:tcPr>
            <w:tcW w:type="dxa" w:w="700"/>
            <w:shd w:fill="1F3864" w:color="auto" w:val="clear"/>
            <w:tcMar>
              <w:top w:type="dxa" w:w="80"/>
              <w:left w:type="dxa" w:w="100"/>
              <w:bottom w:type="dxa" w:w="80"/>
              <w:right w:type="dxa" w:w="100"/>
            </w:tcMar>
            <w:vAlign w:val="center"/>
          </w:tcPr>
          <w:p>
            <w:r>
              <w:rPr>
                <w:b/>
                <w:bCs/>
                <w:color w:val="FFFFFF"/>
                <w:sz w:val="19"/>
                <w:szCs w:val="19"/>
              </w:rPr>
              <w:t xml:space="preserve">Section</w:t>
            </w:r>
          </w:p>
        </w:tc>
        <w:tc>
          <w:tcPr>
            <w:tcW w:type="dxa" w:w="1350"/>
            <w:shd w:fill="1F3864" w:color="auto" w:val="clear"/>
            <w:tcMar>
              <w:top w:type="dxa" w:w="80"/>
              <w:left w:type="dxa" w:w="100"/>
              <w:bottom w:type="dxa" w:w="80"/>
              <w:right w:type="dxa" w:w="100"/>
            </w:tcMar>
            <w:vAlign w:val="center"/>
          </w:tcPr>
          <w:p>
            <w:r>
              <w:rPr>
                <w:b/>
                <w:bCs/>
                <w:color w:val="FFFFFF"/>
                <w:sz w:val="19"/>
                <w:szCs w:val="19"/>
              </w:rPr>
              <w:t xml:space="preserve">Field Name</w:t>
            </w:r>
          </w:p>
        </w:tc>
        <w:tc>
          <w:tcPr>
            <w:tcW w:type="dxa" w:w="1150"/>
            <w:shd w:fill="1F3864" w:color="auto" w:val="clear"/>
            <w:tcMar>
              <w:top w:type="dxa" w:w="80"/>
              <w:left w:type="dxa" w:w="100"/>
              <w:bottom w:type="dxa" w:w="80"/>
              <w:right w:type="dxa" w:w="100"/>
            </w:tcMar>
            <w:vAlign w:val="center"/>
          </w:tcPr>
          <w:p>
            <w:r>
              <w:rPr>
                <w:b/>
                <w:bCs/>
                <w:color w:val="FFFFFF"/>
                <w:sz w:val="19"/>
                <w:szCs w:val="19"/>
              </w:rPr>
              <w:t xml:space="preserve">BSON Data Type</w:t>
            </w:r>
          </w:p>
        </w:tc>
        <w:tc>
          <w:tcPr>
            <w:tcW w:type="dxa" w:w="750"/>
            <w:shd w:fill="1F3864" w:color="auto" w:val="clear"/>
            <w:tcMar>
              <w:top w:type="dxa" w:w="80"/>
              <w:left w:type="dxa" w:w="100"/>
              <w:bottom w:type="dxa" w:w="80"/>
              <w:right w:type="dxa" w:w="100"/>
            </w:tcMar>
            <w:vAlign w:val="center"/>
          </w:tcPr>
          <w:p>
            <w:r>
              <w:rPr>
                <w:b/>
                <w:bCs/>
                <w:color w:val="FFFFFF"/>
                <w:sz w:val="19"/>
                <w:szCs w:val="19"/>
              </w:rPr>
              <w:t xml:space="preserve">Required</w:t>
            </w:r>
          </w:p>
        </w:tc>
        <w:tc>
          <w:tcPr>
            <w:tcW w:type="dxa" w:w="1000"/>
            <w:shd w:fill="1F3864" w:color="auto" w:val="clear"/>
            <w:tcMar>
              <w:top w:type="dxa" w:w="80"/>
              <w:left w:type="dxa" w:w="100"/>
              <w:bottom w:type="dxa" w:w="80"/>
              <w:right w:type="dxa" w:w="100"/>
            </w:tcMar>
            <w:vAlign w:val="center"/>
          </w:tcPr>
          <w:p>
            <w:r>
              <w:rPr>
                <w:b/>
                <w:bCs/>
                <w:color w:val="FFFFFF"/>
                <w:sz w:val="19"/>
                <w:szCs w:val="19"/>
              </w:rPr>
              <w:t xml:space="preserve">Default Value</w:t>
            </w:r>
          </w:p>
        </w:tc>
        <w:tc>
          <w:tcPr>
            <w:tcW w:type="dxa" w:w="650"/>
            <w:shd w:fill="1F3864" w:color="auto" w:val="clear"/>
            <w:tcMar>
              <w:top w:type="dxa" w:w="80"/>
              <w:left w:type="dxa" w:w="100"/>
              <w:bottom w:type="dxa" w:w="80"/>
              <w:right w:type="dxa" w:w="100"/>
            </w:tcMar>
            <w:vAlign w:val="center"/>
          </w:tcPr>
          <w:p>
            <w:r>
              <w:rPr>
                <w:b/>
                <w:bCs/>
                <w:color w:val="FFFFFF"/>
                <w:sz w:val="19"/>
                <w:szCs w:val="19"/>
              </w:rPr>
              <w:t xml:space="preserve">Unique</w:t>
            </w:r>
          </w:p>
        </w:tc>
        <w:tc>
          <w:tcPr>
            <w:tcW w:type="dxa" w:w="750"/>
            <w:shd w:fill="1F3864" w:color="auto" w:val="clear"/>
            <w:tcMar>
              <w:top w:type="dxa" w:w="80"/>
              <w:left w:type="dxa" w:w="100"/>
              <w:bottom w:type="dxa" w:w="80"/>
              <w:right w:type="dxa" w:w="100"/>
            </w:tcMar>
            <w:vAlign w:val="center"/>
          </w:tcPr>
          <w:p>
            <w:r>
              <w:rPr>
                <w:b/>
                <w:bCs/>
                <w:color w:val="FFFFFF"/>
                <w:sz w:val="19"/>
                <w:szCs w:val="19"/>
              </w:rPr>
              <w:t xml:space="preserve">Indexed</w:t>
            </w:r>
          </w:p>
        </w:tc>
        <w:tc>
          <w:tcPr>
            <w:tcW w:type="dxa" w:w="3396"/>
            <w:shd w:fill="1F3864" w:color="auto" w:val="clear"/>
            <w:tcMar>
              <w:top w:type="dxa" w:w="80"/>
              <w:left w:type="dxa" w:w="100"/>
              <w:bottom w:type="dxa" w:w="80"/>
              <w:right w:type="dxa" w:w="100"/>
            </w:tcMar>
            <w:vAlign w:val="center"/>
          </w:tcPr>
          <w:p>
            <w:r>
              <w:rPr>
                <w:b/>
                <w:bCs/>
                <w:color w:val="FFFFFF"/>
                <w:sz w:val="19"/>
                <w:szCs w:val="19"/>
              </w:rPr>
              <w:t xml:space="preserve">Description &amp; Validation</w:t>
            </w:r>
          </w:p>
        </w:tc>
      </w:tr>
      <w:tr>
        <w:trPr>
          <w:cantSplit/>
        </w:trPr>
        <w:tc>
          <w:tcPr>
            <w:tcW w:type="dxa" w:w="700"/>
            <w:tcMar>
              <w:top w:type="dxa" w:w="70"/>
              <w:left w:type="dxa" w:w="90"/>
              <w:bottom w:type="dxa" w:w="70"/>
              <w:right w:type="dxa" w:w="90"/>
            </w:tcMar>
            <w:vAlign w:val="center"/>
          </w:tcPr>
          <w:p>
            <w:r>
              <w:t xml:space="preserve">PK</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_id</w:t>
            </w:r>
          </w:p>
        </w:tc>
        <w:tc>
          <w:tcPr>
            <w:tcW w:type="dxa" w:w="1150"/>
            <w:tcMar>
              <w:top w:type="dxa" w:w="70"/>
              <w:left w:type="dxa" w:w="90"/>
              <w:bottom w:type="dxa" w:w="70"/>
              <w:right w:type="dxa" w:w="90"/>
            </w:tcMar>
            <w:vAlign w:val="center"/>
          </w:tcPr>
          <w:p>
            <w:r>
              <w:t xml:space="preserve">ObjectId</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Auto</w:t>
            </w:r>
          </w:p>
        </w:tc>
        <w:tc>
          <w:tcPr>
            <w:tcW w:type="dxa" w:w="650"/>
            <w:tcMar>
              <w:top w:type="dxa" w:w="70"/>
              <w:left w:type="dxa" w:w="90"/>
              <w:bottom w:type="dxa" w:w="70"/>
              <w:right w:type="dxa" w:w="90"/>
            </w:tcMar>
            <w:vAlign w:val="center"/>
          </w:tcPr>
          <w:p>
            <w:r>
              <w:t xml:space="preserve">Yes</w:t>
            </w:r>
          </w:p>
        </w:tc>
        <w:tc>
          <w:tcPr>
            <w:tcW w:type="dxa" w:w="750"/>
            <w:tcMar>
              <w:top w:type="dxa" w:w="70"/>
              <w:left w:type="dxa" w:w="90"/>
              <w:bottom w:type="dxa" w:w="70"/>
              <w:right w:type="dxa" w:w="90"/>
            </w:tcMar>
            <w:vAlign w:val="center"/>
          </w:tcPr>
          <w:p>
            <w:r>
              <w:t xml:space="preserve">PK</w:t>
            </w:r>
          </w:p>
        </w:tc>
        <w:tc>
          <w:tcPr>
            <w:tcW w:type="dxa" w:w="3396"/>
            <w:tcMar>
              <w:top w:type="dxa" w:w="70"/>
              <w:left w:type="dxa" w:w="90"/>
              <w:bottom w:type="dxa" w:w="70"/>
              <w:right w:type="dxa" w:w="90"/>
            </w:tcMar>
            <w:vAlign w:val="center"/>
          </w:tcPr>
          <w:p>
            <w:r>
              <w:t xml:space="preserve">Primary Key</w:t>
            </w:r>
          </w:p>
        </w:tc>
      </w:tr>
      <w:tr>
        <w:trPr>
          <w:cantSplit/>
        </w:trPr>
        <w:tc>
          <w:tcPr>
            <w:tcW w:type="dxa" w:w="700"/>
            <w:shd w:fill="F2F2F2" w:color="auto" w:val="clear"/>
            <w:tcMar>
              <w:top w:type="dxa" w:w="70"/>
              <w:left w:type="dxa" w:w="90"/>
              <w:bottom w:type="dxa" w:w="70"/>
              <w:right w:type="dxa" w:w="90"/>
            </w:tcMar>
            <w:vAlign w:val="center"/>
          </w:tcPr>
          <w:p>
            <w:r>
              <w:t xml:space="preserve">Category</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original_collection</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None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Target Collection Enum: </w:t>
            </w:r>
            <w:r>
              <w:rPr>
                <w:rFonts w:ascii="Consolas" w:cs="Consolas" w:eastAsia="Consolas" w:hAnsi="Consolas"/>
                <w:color w:val="AD3B5A"/>
                <w:sz w:val="19"/>
                <w:szCs w:val="19"/>
              </w:rPr>
              <w:t xml:space="preserve">company_metadata</w:t>
            </w:r>
            <w:r>
              <w:t xml:space="preserve">, </w:t>
            </w:r>
            <w:r>
              <w:rPr>
                <w:rFonts w:ascii="Consolas" w:cs="Consolas" w:eastAsia="Consolas" w:hAnsi="Consolas"/>
                <w:color w:val="AD3B5A"/>
                <w:sz w:val="19"/>
                <w:szCs w:val="19"/>
              </w:rPr>
              <w:t xml:space="preserve">daily_tracker</w:t>
            </w:r>
            <w:r>
              <w:t xml:space="preserve">, </w:t>
            </w:r>
            <w:r>
              <w:rPr>
                <w:rFonts w:ascii="Consolas" w:cs="Consolas" w:eastAsia="Consolas" w:hAnsi="Consolas"/>
                <w:color w:val="AD3B5A"/>
                <w:sz w:val="19"/>
                <w:szCs w:val="19"/>
              </w:rPr>
              <w:t xml:space="preserve">weekly_tracker</w:t>
            </w:r>
            <w:r>
              <w:t xml:space="preserve">, </w:t>
            </w:r>
            <w:r>
              <w:rPr>
                <w:rFonts w:ascii="Consolas" w:cs="Consolas" w:eastAsia="Consolas" w:hAnsi="Consolas"/>
                <w:color w:val="AD3B5A"/>
                <w:sz w:val="19"/>
                <w:szCs w:val="19"/>
              </w:rPr>
              <w:t xml:space="preserve">daily_leads</w:t>
            </w:r>
            <w:r>
              <w:t xml:space="preserve">, </w:t>
            </w:r>
            <w:r>
              <w:rPr>
                <w:rFonts w:ascii="Consolas" w:cs="Consolas" w:eastAsia="Consolas" w:hAnsi="Consolas"/>
                <w:color w:val="AD3B5A"/>
                <w:sz w:val="19"/>
                <w:szCs w:val="19"/>
              </w:rPr>
              <w:t xml:space="preserve">colleges</w:t>
            </w:r>
            <w:r>
              <w:t xml:space="preserve">, </w:t>
            </w:r>
            <w:r>
              <w:rPr>
                <w:rFonts w:ascii="Consolas" w:cs="Consolas" w:eastAsia="Consolas" w:hAnsi="Consolas"/>
                <w:color w:val="AD3B5A"/>
                <w:sz w:val="19"/>
                <w:szCs w:val="19"/>
              </w:rPr>
              <w:t xml:space="preserve">users</w:t>
            </w:r>
            <w:r>
              <w:t xml:space="preserve">, </w:t>
            </w:r>
            <w:r>
              <w:rPr>
                <w:rFonts w:ascii="Consolas" w:cs="Consolas" w:eastAsia="Consolas" w:hAnsi="Consolas"/>
                <w:color w:val="AD3B5A"/>
                <w:sz w:val="19"/>
                <w:szCs w:val="19"/>
              </w:rPr>
              <w:t xml:space="preserve">notifications</w:t>
            </w:r>
          </w:p>
        </w:tc>
      </w:tr>
      <w:tr>
        <w:trPr>
          <w:cantSplit/>
        </w:trPr>
        <w:tc>
          <w:tcPr>
            <w:tcW w:type="dxa" w:w="700"/>
            <w:tcMar>
              <w:top w:type="dxa" w:w="70"/>
              <w:left w:type="dxa" w:w="90"/>
              <w:bottom w:type="dxa" w:w="70"/>
              <w:right w:type="dxa" w:w="90"/>
            </w:tcMar>
            <w:vAlign w:val="center"/>
          </w:tcPr>
          <w:p>
            <w:r>
              <w:t xml:space="preserve">Target FK</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original_id</w:t>
            </w:r>
          </w:p>
        </w:tc>
        <w:tc>
          <w:tcPr>
            <w:tcW w:type="dxa" w:w="1150"/>
            <w:tcMar>
              <w:top w:type="dxa" w:w="70"/>
              <w:left w:type="dxa" w:w="90"/>
              <w:bottom w:type="dxa" w:w="70"/>
              <w:right w:type="dxa" w:w="90"/>
            </w:tcMar>
            <w:vAlign w:val="center"/>
          </w:tcPr>
          <w:p>
            <w:r>
              <w:t xml:space="preserve">ObjectId</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None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Pointer to original document ID in target collection</w:t>
            </w:r>
          </w:p>
        </w:tc>
      </w:tr>
      <w:tr>
        <w:trPr>
          <w:cantSplit/>
        </w:trPr>
        <w:tc>
          <w:tcPr>
            <w:tcW w:type="dxa" w:w="700"/>
            <w:shd w:fill="F2F2F2" w:color="auto" w:val="clear"/>
            <w:tcMar>
              <w:top w:type="dxa" w:w="70"/>
              <w:left w:type="dxa" w:w="90"/>
              <w:bottom w:type="dxa" w:w="70"/>
              <w:right w:type="dxa" w:w="90"/>
            </w:tcMar>
            <w:vAlign w:val="center"/>
          </w:tcPr>
          <w:p>
            <w:r>
              <w:t xml:space="preserve">Identifier</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item_name</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None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Text</w:t>
            </w:r>
          </w:p>
        </w:tc>
        <w:tc>
          <w:tcPr>
            <w:tcW w:type="dxa" w:w="3396"/>
            <w:shd w:fill="F2F2F2" w:color="auto" w:val="clear"/>
            <w:tcMar>
              <w:top w:type="dxa" w:w="70"/>
              <w:left w:type="dxa" w:w="90"/>
              <w:bottom w:type="dxa" w:w="70"/>
              <w:right w:type="dxa" w:w="90"/>
            </w:tcMar>
            <w:vAlign w:val="center"/>
          </w:tcPr>
          <w:p>
            <w:r>
              <w:t xml:space="preserve">Human-readable record name (e.g. company name, contact name, drive title)</w:t>
            </w:r>
          </w:p>
        </w:tc>
      </w:tr>
      <w:tr>
        <w:trPr>
          <w:cantSplit/>
        </w:trPr>
        <w:tc>
          <w:tcPr>
            <w:tcW w:type="dxa" w:w="700"/>
            <w:tcMar>
              <w:top w:type="dxa" w:w="70"/>
              <w:left w:type="dxa" w:w="90"/>
              <w:bottom w:type="dxa" w:w="70"/>
              <w:right w:type="dxa" w:w="90"/>
            </w:tcMar>
            <w:vAlign w:val="center"/>
          </w:tcPr>
          <w:p>
            <w:r>
              <w:t xml:space="preserve">Snapshot</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document_payload</w:t>
            </w:r>
          </w:p>
        </w:tc>
        <w:tc>
          <w:tcPr>
            <w:tcW w:type="dxa" w:w="1150"/>
            <w:tcMar>
              <w:top w:type="dxa" w:w="70"/>
              <w:left w:type="dxa" w:w="90"/>
              <w:bottom w:type="dxa" w:w="70"/>
              <w:right w:type="dxa" w:w="90"/>
            </w:tcMar>
            <w:vAlign w:val="center"/>
          </w:tcPr>
          <w:p>
            <w:r>
              <w:t xml:space="preserve">Object</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None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Full BSON document snapshot prior to soft deletion</w:t>
            </w:r>
          </w:p>
        </w:tc>
      </w:tr>
      <w:tr>
        <w:trPr>
          <w:cantSplit/>
        </w:trPr>
        <w:tc>
          <w:tcPr>
            <w:tcW w:type="dxa" w:w="700"/>
            <w:shd w:fill="F2F2F2" w:color="auto" w:val="clear"/>
            <w:tcMar>
              <w:top w:type="dxa" w:w="70"/>
              <w:left w:type="dxa" w:w="90"/>
              <w:bottom w:type="dxa" w:w="70"/>
              <w:right w:type="dxa" w:w="90"/>
            </w:tcMar>
            <w:vAlign w:val="center"/>
          </w:tcPr>
          <w:p>
            <w:r>
              <w:t xml:space="preserve">Deletion</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deleted_by</w:t>
            </w:r>
          </w:p>
        </w:tc>
        <w:tc>
          <w:tcPr>
            <w:tcW w:type="dxa" w:w="1150"/>
            <w:shd w:fill="F2F2F2" w:color="auto" w:val="clear"/>
            <w:tcMar>
              <w:top w:type="dxa" w:w="70"/>
              <w:left w:type="dxa" w:w="90"/>
              <w:bottom w:type="dxa" w:w="70"/>
              <w:right w:type="dxa" w:w="90"/>
            </w:tcMar>
            <w:vAlign w:val="center"/>
          </w:tcPr>
          <w:p>
            <w:r>
              <w:t xml:space="preserve">ObjectId</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Yes</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Foreign Key referencing </w:t>
            </w:r>
            <w:r>
              <w:rPr>
                <w:rFonts w:ascii="Consolas" w:cs="Consolas" w:eastAsia="Consolas" w:hAnsi="Consolas"/>
                <w:color w:val="AD3B5A"/>
                <w:sz w:val="19"/>
                <w:szCs w:val="19"/>
              </w:rPr>
              <w:t xml:space="preserve">users._id</w:t>
            </w:r>
            <w:r>
              <w:t xml:space="preserve"> (User who deleted record)</w:t>
            </w:r>
          </w:p>
        </w:tc>
      </w:tr>
      <w:tr>
        <w:trPr>
          <w:cantSplit/>
        </w:trPr>
        <w:tc>
          <w:tcPr>
            <w:tcW w:type="dxa" w:w="700"/>
            <w:tcMar>
              <w:top w:type="dxa" w:w="70"/>
              <w:left w:type="dxa" w:w="90"/>
              <w:bottom w:type="dxa" w:w="70"/>
              <w:right w:type="dxa" w:w="90"/>
            </w:tcMar>
            <w:vAlign w:val="center"/>
          </w:tcPr>
          <w:p>
            <w:r>
              <w:t xml:space="preserve">Deletion</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deleted_by_name</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Yes</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Denormalized user full name</w:t>
            </w:r>
          </w:p>
        </w:tc>
      </w:tr>
      <w:tr>
        <w:trPr>
          <w:cantSplit/>
        </w:trPr>
        <w:tc>
          <w:tcPr>
            <w:tcW w:type="dxa" w:w="700"/>
            <w:shd w:fill="F2F2F2" w:color="auto" w:val="clear"/>
            <w:tcMar>
              <w:top w:type="dxa" w:w="70"/>
              <w:left w:type="dxa" w:w="90"/>
              <w:bottom w:type="dxa" w:w="70"/>
              <w:right w:type="dxa" w:w="90"/>
            </w:tcMar>
            <w:vAlign w:val="center"/>
          </w:tcPr>
          <w:p>
            <w:r>
              <w:t xml:space="preserve">Deletion</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deletion_reason</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No</w:t>
            </w:r>
          </w:p>
        </w:tc>
        <w:tc>
          <w:tcPr>
            <w:tcW w:type="dxa" w:w="1000"/>
            <w:shd w:fill="F2F2F2" w:color="auto" w:val="clear"/>
            <w:tcMar>
              <w:top w:type="dxa" w:w="70"/>
              <w:left w:type="dxa" w:w="90"/>
              <w:bottom w:type="dxa" w:w="70"/>
              <w:right w:type="dxa" w:w="90"/>
            </w:tcMar>
            <w:vAlign w:val="center"/>
          </w:tcPr>
          <w:p>
            <w:r>
              <w:t xml:space="preserve">null</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Optional deletion reason entered during soft-delete</w:t>
            </w:r>
          </w:p>
        </w:tc>
      </w:tr>
      <w:tr>
        <w:trPr>
          <w:cantSplit/>
        </w:trPr>
        <w:tc>
          <w:tcPr>
            <w:tcW w:type="dxa" w:w="700"/>
            <w:tcMar>
              <w:top w:type="dxa" w:w="70"/>
              <w:left w:type="dxa" w:w="90"/>
              <w:bottom w:type="dxa" w:w="70"/>
              <w:right w:type="dxa" w:w="90"/>
            </w:tcMar>
            <w:vAlign w:val="center"/>
          </w:tcPr>
          <w:p>
            <w:r>
              <w:t xml:space="preserve">Status</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restore_status</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rPr>
                <w:rFonts w:ascii="Consolas" w:cs="Consolas" w:eastAsia="Consolas" w:hAnsi="Consolas"/>
                <w:color w:val="AD3B5A"/>
                <w:sz w:val="19"/>
                <w:szCs w:val="19"/>
              </w:rPr>
              <w:t xml:space="preserve">'deleted'</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Enum: </w:t>
            </w:r>
            <w:r>
              <w:rPr>
                <w:rFonts w:ascii="Consolas" w:cs="Consolas" w:eastAsia="Consolas" w:hAnsi="Consolas"/>
                <w:color w:val="AD3B5A"/>
                <w:sz w:val="19"/>
                <w:szCs w:val="19"/>
              </w:rPr>
              <w:t xml:space="preserve">deleted</w:t>
            </w:r>
            <w:r>
              <w:t xml:space="preserve"> (In Bin), </w:t>
            </w:r>
            <w:r>
              <w:rPr>
                <w:rFonts w:ascii="Consolas" w:cs="Consolas" w:eastAsia="Consolas" w:hAnsi="Consolas"/>
                <w:color w:val="AD3B5A"/>
                <w:sz w:val="19"/>
                <w:szCs w:val="19"/>
              </w:rPr>
              <w:t xml:space="preserve">restored</w:t>
            </w:r>
            <w:r>
              <w:t xml:space="preserve"> (Restored), </w:t>
            </w:r>
            <w:r>
              <w:rPr>
                <w:rFonts w:ascii="Consolas" w:cs="Consolas" w:eastAsia="Consolas" w:hAnsi="Consolas"/>
                <w:color w:val="AD3B5A"/>
                <w:sz w:val="19"/>
                <w:szCs w:val="19"/>
              </w:rPr>
              <w:t xml:space="preserve">purged</w:t>
            </w:r>
            <w:r>
              <w:t xml:space="preserve"> (Permanently deleted)</w:t>
            </w:r>
          </w:p>
        </w:tc>
      </w:tr>
      <w:tr>
        <w:trPr>
          <w:cantSplit/>
        </w:trPr>
        <w:tc>
          <w:tcPr>
            <w:tcW w:type="dxa" w:w="700"/>
            <w:shd w:fill="F2F2F2" w:color="auto" w:val="clear"/>
            <w:tcMar>
              <w:top w:type="dxa" w:w="70"/>
              <w:left w:type="dxa" w:w="90"/>
              <w:bottom w:type="dxa" w:w="70"/>
              <w:right w:type="dxa" w:w="90"/>
            </w:tcMar>
            <w:vAlign w:val="center"/>
          </w:tcPr>
          <w:p>
            <w:r>
              <w:t xml:space="preserve">Restore</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restored_by</w:t>
            </w:r>
          </w:p>
        </w:tc>
        <w:tc>
          <w:tcPr>
            <w:tcW w:type="dxa" w:w="1150"/>
            <w:shd w:fill="F2F2F2" w:color="auto" w:val="clear"/>
            <w:tcMar>
              <w:top w:type="dxa" w:w="70"/>
              <w:left w:type="dxa" w:w="90"/>
              <w:bottom w:type="dxa" w:w="70"/>
              <w:right w:type="dxa" w:w="90"/>
            </w:tcMar>
            <w:vAlign w:val="center"/>
          </w:tcPr>
          <w:p>
            <w:r>
              <w:t xml:space="preserve">ObjectId</w:t>
            </w:r>
          </w:p>
        </w:tc>
        <w:tc>
          <w:tcPr>
            <w:tcW w:type="dxa" w:w="750"/>
            <w:shd w:fill="F2F2F2" w:color="auto" w:val="clear"/>
            <w:tcMar>
              <w:top w:type="dxa" w:w="70"/>
              <w:left w:type="dxa" w:w="90"/>
              <w:bottom w:type="dxa" w:w="70"/>
              <w:right w:type="dxa" w:w="90"/>
            </w:tcMar>
            <w:vAlign w:val="center"/>
          </w:tcPr>
          <w:p>
            <w:r>
              <w:t xml:space="preserve">No</w:t>
            </w:r>
          </w:p>
        </w:tc>
        <w:tc>
          <w:tcPr>
            <w:tcW w:type="dxa" w:w="1000"/>
            <w:shd w:fill="F2F2F2" w:color="auto" w:val="clear"/>
            <w:tcMar>
              <w:top w:type="dxa" w:w="70"/>
              <w:left w:type="dxa" w:w="90"/>
              <w:bottom w:type="dxa" w:w="70"/>
              <w:right w:type="dxa" w:w="90"/>
            </w:tcMar>
            <w:vAlign w:val="center"/>
          </w:tcPr>
          <w:p>
            <w:r>
              <w:t xml:space="preserve">null</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Foreign Key referencing </w:t>
            </w:r>
            <w:r>
              <w:rPr>
                <w:rFonts w:ascii="Consolas" w:cs="Consolas" w:eastAsia="Consolas" w:hAnsi="Consolas"/>
                <w:color w:val="AD3B5A"/>
                <w:sz w:val="19"/>
                <w:szCs w:val="19"/>
              </w:rPr>
              <w:t xml:space="preserve">users._id</w:t>
            </w:r>
            <w:r>
              <w:t xml:space="preserve"> (User who restored record)</w:t>
            </w:r>
          </w:p>
        </w:tc>
      </w:tr>
      <w:tr>
        <w:trPr>
          <w:cantSplit/>
        </w:trPr>
        <w:tc>
          <w:tcPr>
            <w:tcW w:type="dxa" w:w="700"/>
            <w:tcMar>
              <w:top w:type="dxa" w:w="70"/>
              <w:left w:type="dxa" w:w="90"/>
              <w:bottom w:type="dxa" w:w="70"/>
              <w:right w:type="dxa" w:w="90"/>
            </w:tcMar>
            <w:vAlign w:val="center"/>
          </w:tcPr>
          <w:p>
            <w:r>
              <w:t xml:space="preserve">Restore</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restored_at</w:t>
            </w:r>
          </w:p>
        </w:tc>
        <w:tc>
          <w:tcPr>
            <w:tcW w:type="dxa" w:w="1150"/>
            <w:tcMar>
              <w:top w:type="dxa" w:w="70"/>
              <w:left w:type="dxa" w:w="90"/>
              <w:bottom w:type="dxa" w:w="70"/>
              <w:right w:type="dxa" w:w="90"/>
            </w:tcMar>
            <w:vAlign w:val="center"/>
          </w:tcPr>
          <w:p>
            <w:r>
              <w:t xml:space="preserve">Date</w:t>
            </w:r>
          </w:p>
        </w:tc>
        <w:tc>
          <w:tcPr>
            <w:tcW w:type="dxa" w:w="750"/>
            <w:tcMar>
              <w:top w:type="dxa" w:w="70"/>
              <w:left w:type="dxa" w:w="90"/>
              <w:bottom w:type="dxa" w:w="70"/>
              <w:right w:type="dxa" w:w="90"/>
            </w:tcMar>
            <w:vAlign w:val="center"/>
          </w:tcPr>
          <w:p>
            <w:r>
              <w:t xml:space="preserve">No</w:t>
            </w:r>
          </w:p>
        </w:tc>
        <w:tc>
          <w:tcPr>
            <w:tcW w:type="dxa" w:w="1000"/>
            <w:tcMar>
              <w:top w:type="dxa" w:w="70"/>
              <w:left w:type="dxa" w:w="90"/>
              <w:bottom w:type="dxa" w:w="70"/>
              <w:right w:type="dxa" w:w="90"/>
            </w:tcMar>
            <w:vAlign w:val="center"/>
          </w:tcPr>
          <w:p>
            <w:r>
              <w:t xml:space="preserve">null</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Timestamp when record was restored</w:t>
            </w:r>
          </w:p>
        </w:tc>
      </w:tr>
      <w:tr>
        <w:trPr>
          <w:cantSplit/>
        </w:trPr>
        <w:tc>
          <w:tcPr>
            <w:tcW w:type="dxa" w:w="700"/>
            <w:shd w:fill="F2F2F2" w:color="auto" w:val="clear"/>
            <w:tcMar>
              <w:top w:type="dxa" w:w="70"/>
              <w:left w:type="dxa" w:w="90"/>
              <w:bottom w:type="dxa" w:w="70"/>
              <w:right w:type="dxa" w:w="90"/>
            </w:tcMar>
            <w:vAlign w:val="center"/>
          </w:tcPr>
          <w:p>
            <w:r>
              <w:t xml:space="preserve">Auto-TTL</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deleted_at</w:t>
            </w:r>
          </w:p>
        </w:tc>
        <w:tc>
          <w:tcPr>
            <w:tcW w:type="dxa" w:w="1150"/>
            <w:shd w:fill="F2F2F2" w:color="auto" w:val="clear"/>
            <w:tcMar>
              <w:top w:type="dxa" w:w="70"/>
              <w:left w:type="dxa" w:w="90"/>
              <w:bottom w:type="dxa" w:w="70"/>
              <w:right w:type="dxa" w:w="90"/>
            </w:tcMar>
            <w:vAlign w:val="center"/>
          </w:tcPr>
          <w:p>
            <w:r>
              <w:t xml:space="preserve">Date</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Current Date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TTL</w:t>
            </w:r>
          </w:p>
        </w:tc>
        <w:tc>
          <w:tcPr>
            <w:tcW w:type="dxa" w:w="3396"/>
            <w:shd w:fill="F2F2F2" w:color="auto" w:val="clear"/>
            <w:tcMar>
              <w:top w:type="dxa" w:w="70"/>
              <w:left w:type="dxa" w:w="90"/>
              <w:bottom w:type="dxa" w:w="70"/>
              <w:right w:type="dxa" w:w="90"/>
            </w:tcMar>
            <w:vAlign w:val="center"/>
          </w:tcPr>
          <w:p>
            <w:r>
              <w:t xml:space="preserve">Deletion timestamp. Indexed with 90-Day TTL (</w:t>
            </w:r>
            <w:r>
              <w:rPr>
                <w:rFonts w:ascii="Consolas" w:cs="Consolas" w:eastAsia="Consolas" w:hAnsi="Consolas"/>
                <w:color w:val="AD3B5A"/>
                <w:sz w:val="19"/>
                <w:szCs w:val="19"/>
              </w:rPr>
              <w:t xml:space="preserve">expireAfterSeconds: 7776000</w:t>
            </w:r>
            <w:r>
              <w:t xml:space="preserve">)</w:t>
            </w:r>
          </w:p>
        </w:tc>
      </w:tr>
      <w:tr>
        <w:trPr>
          <w:cantSplit/>
        </w:trPr>
        <w:tc>
          <w:tcPr>
            <w:tcW w:type="dxa" w:w="700"/>
            <w:tcMar>
              <w:top w:type="dxa" w:w="70"/>
              <w:left w:type="dxa" w:w="90"/>
              <w:bottom w:type="dxa" w:w="70"/>
              <w:right w:type="dxa" w:w="90"/>
            </w:tcMar>
            <w:vAlign w:val="center"/>
          </w:tcPr>
          <w:p>
            <w:r>
              <w:t xml:space="preserve">Metadata</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created_at</w:t>
            </w:r>
          </w:p>
        </w:tc>
        <w:tc>
          <w:tcPr>
            <w:tcW w:type="dxa" w:w="1150"/>
            <w:tcMar>
              <w:top w:type="dxa" w:w="70"/>
              <w:left w:type="dxa" w:w="90"/>
              <w:bottom w:type="dxa" w:w="70"/>
              <w:right w:type="dxa" w:w="90"/>
            </w:tcMar>
            <w:vAlign w:val="center"/>
          </w:tcPr>
          <w:p>
            <w:r>
              <w:t xml:space="preserve">Date</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Auto</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Creation timestamp</w:t>
            </w:r>
          </w:p>
        </w:tc>
      </w:tr>
      <w:tr>
        <w:trPr>
          <w:cantSplit/>
        </w:trPr>
        <w:tc>
          <w:tcPr>
            <w:tcW w:type="dxa" w:w="700"/>
            <w:shd w:fill="F2F2F2" w:color="auto" w:val="clear"/>
            <w:tcMar>
              <w:top w:type="dxa" w:w="70"/>
              <w:left w:type="dxa" w:w="90"/>
              <w:bottom w:type="dxa" w:w="70"/>
              <w:right w:type="dxa" w:w="90"/>
            </w:tcMar>
            <w:vAlign w:val="center"/>
          </w:tcPr>
          <w:p>
            <w:r>
              <w:t xml:space="preserve">Metadata</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updated_at</w:t>
            </w:r>
          </w:p>
        </w:tc>
        <w:tc>
          <w:tcPr>
            <w:tcW w:type="dxa" w:w="1150"/>
            <w:shd w:fill="F2F2F2" w:color="auto" w:val="clear"/>
            <w:tcMar>
              <w:top w:type="dxa" w:w="70"/>
              <w:left w:type="dxa" w:w="90"/>
              <w:bottom w:type="dxa" w:w="70"/>
              <w:right w:type="dxa" w:w="90"/>
            </w:tcMar>
            <w:vAlign w:val="center"/>
          </w:tcPr>
          <w:p>
            <w:r>
              <w:t xml:space="preserve">Date</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Auto</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Update timestamp</w:t>
            </w:r>
          </w:p>
        </w:tc>
      </w:tr>
    </w:tbl>
    <w:p>
      <w:r>
        <w:t xml:space="preserve"/>
      </w:r>
    </w:p>
    <w:p>
      <w:r>
        <w:t xml:space="preserve"/>
      </w:r>
    </w:p>
    <w:p>
      <w:pPr>
        <w:spacing w:after="90" w:before="160"/>
      </w:pPr>
      <w:r>
        <w:rPr>
          <w:b/>
          <w:bCs/>
          <w:color w:val="3D3D3D"/>
          <w:sz w:val="22"/>
          <w:szCs w:val="22"/>
        </w:rPr>
        <w:t xml:space="preserve">3. Collection Relationships</w:t>
      </w:r>
    </w:p>
    <w:p>
      <w:pPr>
        <w:pStyle w:val="ListParagraph"/>
        <w:numPr>
          <w:ilvl w:val="0"/>
          <w:numId w:val="1"/>
        </w:numPr>
        <w:spacing w:after="60"/>
      </w:pPr>
      <w:r>
        <w:rPr>
          <w:b/>
          <w:bCs/>
        </w:rPr>
        <w:t xml:space="preserve">Parent Relationships:</w:t>
      </w:r>
    </w:p>
    <w:p>
      <w:pPr>
        <w:pStyle w:val="ListParagraph"/>
        <w:numPr>
          <w:ilvl w:val="0"/>
          <w:numId w:val="1"/>
        </w:numPr>
        <w:spacing w:after="60"/>
      </w:pPr>
      <w:r>
        <w:rPr>
          <w:b/>
          <w:bCs/>
        </w:rPr>
        <w:t xml:space="preserve">Child Collections Depending on </w:t>
      </w:r>
      <w:r>
        <w:rPr>
          <w:rFonts w:ascii="Consolas" w:cs="Consolas" w:eastAsia="Consolas" w:hAnsi="Consolas"/>
          <w:b/>
          <w:bCs/>
          <w:color w:val="AD3B5A"/>
          <w:sz w:val="19"/>
          <w:szCs w:val="19"/>
        </w:rPr>
        <w:t xml:space="preserve">recycle_bin</w:t>
      </w:r>
      <w:r>
        <w:rPr>
          <w:b/>
          <w:bCs/>
        </w:rPr>
        <w:t xml:space="preserve">:</w:t>
      </w:r>
    </w:p>
    <w:p>
      <w:r>
        <w:t xml:space="preserve"/>
      </w:r>
    </w:p>
    <w:p>
      <w:pPr>
        <w:spacing w:after="90" w:before="160"/>
      </w:pPr>
      <w:r>
        <w:rPr>
          <w:b/>
          <w:bCs/>
          <w:color w:val="3D3D3D"/>
          <w:sz w:val="22"/>
          <w:szCs w:val="22"/>
        </w:rPr>
        <w:t xml:space="preserve">4. REST API Contracts</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rPr>
          <w:cantSplit/>
          <w:tblHeader/>
        </w:trPr>
        <w:tc>
          <w:tcPr>
            <w:tcW w:type="dxa" w:w="700"/>
            <w:shd w:fill="1F3864" w:color="auto" w:val="clear"/>
            <w:tcMar>
              <w:top w:type="dxa" w:w="80"/>
              <w:left w:type="dxa" w:w="100"/>
              <w:bottom w:type="dxa" w:w="80"/>
              <w:right w:type="dxa" w:w="100"/>
            </w:tcMar>
            <w:vAlign w:val="center"/>
          </w:tcPr>
          <w:p>
            <w:r>
              <w:rPr>
                <w:b/>
                <w:bCs/>
                <w:color w:val="FFFFFF"/>
                <w:sz w:val="19"/>
                <w:szCs w:val="19"/>
              </w:rPr>
              <w:t xml:space="preserve">Method</w:t>
            </w:r>
          </w:p>
        </w:tc>
        <w:tc>
          <w:tcPr>
            <w:tcW w:type="dxa" w:w="1750"/>
            <w:shd w:fill="1F3864" w:color="auto" w:val="clear"/>
            <w:tcMar>
              <w:top w:type="dxa" w:w="80"/>
              <w:left w:type="dxa" w:w="100"/>
              <w:bottom w:type="dxa" w:w="80"/>
              <w:right w:type="dxa" w:w="100"/>
            </w:tcMar>
            <w:vAlign w:val="center"/>
          </w:tcPr>
          <w:p>
            <w:r>
              <w:rPr>
                <w:b/>
                <w:bCs/>
                <w:color w:val="FFFFFF"/>
                <w:sz w:val="19"/>
                <w:szCs w:val="19"/>
              </w:rPr>
              <w:t xml:space="preserve">Endpoint Route</w:t>
            </w:r>
          </w:p>
        </w:tc>
        <w:tc>
          <w:tcPr>
            <w:tcW w:type="dxa" w:w="1300"/>
            <w:shd w:fill="1F3864" w:color="auto" w:val="clear"/>
            <w:tcMar>
              <w:top w:type="dxa" w:w="80"/>
              <w:left w:type="dxa" w:w="100"/>
              <w:bottom w:type="dxa" w:w="80"/>
              <w:right w:type="dxa" w:w="100"/>
            </w:tcMar>
            <w:vAlign w:val="center"/>
          </w:tcPr>
          <w:p>
            <w:r>
              <w:rPr>
                <w:b/>
                <w:bCs/>
                <w:color w:val="FFFFFF"/>
                <w:sz w:val="19"/>
                <w:szCs w:val="19"/>
              </w:rPr>
              <w:t xml:space="preserve">Access Guard</w:t>
            </w:r>
          </w:p>
        </w:tc>
        <w:tc>
          <w:tcPr>
            <w:tcW w:type="dxa" w:w="1750"/>
            <w:shd w:fill="1F3864" w:color="auto" w:val="clear"/>
            <w:tcMar>
              <w:top w:type="dxa" w:w="80"/>
              <w:left w:type="dxa" w:w="100"/>
              <w:bottom w:type="dxa" w:w="80"/>
              <w:right w:type="dxa" w:w="100"/>
            </w:tcMar>
            <w:vAlign w:val="center"/>
          </w:tcPr>
          <w:p>
            <w:r>
              <w:rPr>
                <w:b/>
                <w:bCs/>
                <w:color w:val="FFFFFF"/>
                <w:sz w:val="19"/>
                <w:szCs w:val="19"/>
              </w:rPr>
              <w:t xml:space="preserve">Description</w:t>
            </w:r>
          </w:p>
        </w:tc>
        <w:tc>
          <w:tcPr>
            <w:tcW w:type="dxa" w:w="2123"/>
            <w:shd w:fill="1F3864" w:color="auto" w:val="clear"/>
            <w:tcMar>
              <w:top w:type="dxa" w:w="80"/>
              <w:left w:type="dxa" w:w="100"/>
              <w:bottom w:type="dxa" w:w="80"/>
              <w:right w:type="dxa" w:w="100"/>
            </w:tcMar>
            <w:vAlign w:val="center"/>
          </w:tcPr>
          <w:p>
            <w:r>
              <w:rPr>
                <w:b/>
                <w:bCs/>
                <w:color w:val="FFFFFF"/>
                <w:sz w:val="19"/>
                <w:szCs w:val="19"/>
              </w:rPr>
              <w:t xml:space="preserve">Example Request JSON</w:t>
            </w:r>
          </w:p>
        </w:tc>
        <w:tc>
          <w:tcPr>
            <w:tcW w:type="dxa" w:w="2123"/>
            <w:shd w:fill="1F3864" w:color="auto" w:val="clear"/>
            <w:tcMar>
              <w:top w:type="dxa" w:w="80"/>
              <w:left w:type="dxa" w:w="100"/>
              <w:bottom w:type="dxa" w:w="80"/>
              <w:right w:type="dxa" w:w="100"/>
            </w:tcMar>
            <w:vAlign w:val="center"/>
          </w:tcPr>
          <w:p>
            <w:r>
              <w:rPr>
                <w:b/>
                <w:bCs/>
                <w:color w:val="FFFFFF"/>
                <w:sz w:val="19"/>
                <w:szCs w:val="19"/>
              </w:rPr>
              <w:t xml:space="preserve">Example Response JSON</w:t>
            </w:r>
          </w:p>
        </w:tc>
      </w:tr>
      <w:tr>
        <w:trPr>
          <w:cantSplit/>
        </w:trPr>
        <w:tc>
          <w:tcPr>
            <w:tcW w:type="dxa" w:w="700"/>
            <w:tcMar>
              <w:top w:type="dxa" w:w="70"/>
              <w:left w:type="dxa" w:w="90"/>
              <w:bottom w:type="dxa" w:w="70"/>
              <w:right w:type="dxa" w:w="90"/>
            </w:tcMar>
            <w:vAlign w:val="center"/>
          </w:tcPr>
          <w:p>
            <w:r>
              <w:rPr>
                <w:rFonts w:ascii="Consolas" w:cs="Consolas" w:eastAsia="Consolas" w:hAnsi="Consolas"/>
                <w:color w:val="AD3B5A"/>
                <w:sz w:val="19"/>
                <w:szCs w:val="19"/>
              </w:rPr>
              <w:t xml:space="preserve">GET</w:t>
            </w:r>
          </w:p>
        </w:tc>
        <w:tc>
          <w:tcPr>
            <w:tcW w:type="dxa" w:w="1750"/>
            <w:tcMar>
              <w:top w:type="dxa" w:w="70"/>
              <w:left w:type="dxa" w:w="90"/>
              <w:bottom w:type="dxa" w:w="70"/>
              <w:right w:type="dxa" w:w="90"/>
            </w:tcMar>
            <w:vAlign w:val="center"/>
          </w:tcPr>
          <w:p>
            <w:r>
              <w:rPr>
                <w:rFonts w:ascii="Consolas" w:cs="Consolas" w:eastAsia="Consolas" w:hAnsi="Consolas"/>
                <w:color w:val="AD3B5A"/>
                <w:sz w:val="19"/>
                <w:szCs w:val="19"/>
              </w:rPr>
              <w:t xml:space="preserve">/api/v1/recycle-bin</w:t>
            </w:r>
          </w:p>
        </w:tc>
        <w:tc>
          <w:tcPr>
            <w:tcW w:type="dxa" w:w="1300"/>
            <w:tcMar>
              <w:top w:type="dxa" w:w="70"/>
              <w:left w:type="dxa" w:w="90"/>
              <w:bottom w:type="dxa" w:w="70"/>
              <w:right w:type="dxa" w:w="90"/>
            </w:tcMar>
            <w:vAlign w:val="center"/>
          </w:tcPr>
          <w:p>
            <w:r>
              <w:t xml:space="preserve">JWT Auth</w:t>
            </w:r>
          </w:p>
        </w:tc>
        <w:tc>
          <w:tcPr>
            <w:tcW w:type="dxa" w:w="1750"/>
            <w:tcMar>
              <w:top w:type="dxa" w:w="70"/>
              <w:left w:type="dxa" w:w="90"/>
              <w:bottom w:type="dxa" w:w="70"/>
              <w:right w:type="dxa" w:w="90"/>
            </w:tcMar>
            <w:vAlign w:val="center"/>
          </w:tcPr>
          <w:p>
            <w:r>
              <w:t xml:space="preserve">Fetches soft-deleted items with collection &amp; date filters</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GET /api/v1/recycle-bin?original_collection=company_metadata</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{"success":true,"data":[...],"meta":{...}}</w:t>
            </w:r>
          </w:p>
        </w:tc>
      </w:tr>
      <w:tr>
        <w:trPr>
          <w:cantSplit/>
        </w:trPr>
        <w:tc>
          <w:tcPr>
            <w:tcW w:type="dxa" w:w="7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POST</w:t>
            </w:r>
          </w:p>
        </w:tc>
        <w:tc>
          <w:tcPr>
            <w:tcW w:type="dxa" w:w="17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/api/v1/recycle-bin/:id/restore</w:t>
            </w:r>
          </w:p>
        </w:tc>
        <w:tc>
          <w:tcPr>
            <w:tcW w:type="dxa" w:w="1300"/>
            <w:shd w:fill="F2F2F2" w:color="auto" w:val="clear"/>
            <w:tcMar>
              <w:top w:type="dxa" w:w="70"/>
              <w:left w:type="dxa" w:w="90"/>
              <w:bottom w:type="dxa" w:w="70"/>
              <w:right w:type="dxa" w:w="90"/>
            </w:tcMar>
            <w:vAlign w:val="center"/>
          </w:tcPr>
          <w:p>
            <w:r>
              <w:t xml:space="preserve">Coordinator / TL / Director / Admin</w:t>
            </w:r>
          </w:p>
        </w:tc>
        <w:tc>
          <w:tcPr>
            <w:tcW w:type="dxa" w:w="1750"/>
            <w:shd w:fill="F2F2F2" w:color="auto" w:val="clear"/>
            <w:tcMar>
              <w:top w:type="dxa" w:w="70"/>
              <w:left w:type="dxa" w:w="90"/>
              <w:bottom w:type="dxa" w:w="70"/>
              <w:right w:type="dxa" w:w="90"/>
            </w:tcMar>
            <w:vAlign w:val="center"/>
          </w:tcPr>
          <w:p>
            <w:r>
              <w:t xml:space="preserve">Restores document back to exact original collection position</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{"restore_reason":"Restoring accidental deletion"}</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{"success":true,"message":"Record restored to Master Metadata DB"}</w:t>
            </w:r>
          </w:p>
        </w:tc>
      </w:tr>
      <w:tr>
        <w:trPr>
          <w:cantSplit/>
        </w:trPr>
        <w:tc>
          <w:tcPr>
            <w:tcW w:type="dxa" w:w="700"/>
            <w:tcMar>
              <w:top w:type="dxa" w:w="70"/>
              <w:left w:type="dxa" w:w="90"/>
              <w:bottom w:type="dxa" w:w="70"/>
              <w:right w:type="dxa" w:w="90"/>
            </w:tcMar>
            <w:vAlign w:val="center"/>
          </w:tcPr>
          <w:p>
            <w:r>
              <w:rPr>
                <w:rFonts w:ascii="Consolas" w:cs="Consolas" w:eastAsia="Consolas" w:hAnsi="Consolas"/>
                <w:color w:val="AD3B5A"/>
                <w:sz w:val="19"/>
                <w:szCs w:val="19"/>
              </w:rPr>
              <w:t xml:space="preserve">DELETE</w:t>
            </w:r>
          </w:p>
        </w:tc>
        <w:tc>
          <w:tcPr>
            <w:tcW w:type="dxa" w:w="1750"/>
            <w:tcMar>
              <w:top w:type="dxa" w:w="70"/>
              <w:left w:type="dxa" w:w="90"/>
              <w:bottom w:type="dxa" w:w="70"/>
              <w:right w:type="dxa" w:w="90"/>
            </w:tcMar>
            <w:vAlign w:val="center"/>
          </w:tcPr>
          <w:p>
            <w:r>
              <w:rPr>
                <w:rFonts w:ascii="Consolas" w:cs="Consolas" w:eastAsia="Consolas" w:hAnsi="Consolas"/>
                <w:color w:val="AD3B5A"/>
                <w:sz w:val="19"/>
                <w:szCs w:val="19"/>
              </w:rPr>
              <w:t xml:space="preserve">/api/v1/recycle-bin/:id/purge</w:t>
            </w:r>
          </w:p>
        </w:tc>
        <w:tc>
          <w:tcPr>
            <w:tcW w:type="dxa" w:w="1300"/>
            <w:tcMar>
              <w:top w:type="dxa" w:w="70"/>
              <w:left w:type="dxa" w:w="90"/>
              <w:bottom w:type="dxa" w:w="70"/>
              <w:right w:type="dxa" w:w="90"/>
            </w:tcMar>
            <w:vAlign w:val="center"/>
          </w:tcPr>
          <w:p>
            <w:r>
              <w:t xml:space="preserve">CEO / Director / Admin</w:t>
            </w:r>
          </w:p>
        </w:tc>
        <w:tc>
          <w:tcPr>
            <w:tcW w:type="dxa" w:w="1750"/>
            <w:tcMar>
              <w:top w:type="dxa" w:w="70"/>
              <w:left w:type="dxa" w:w="90"/>
              <w:bottom w:type="dxa" w:w="70"/>
              <w:right w:type="dxa" w:w="90"/>
            </w:tcMar>
            <w:vAlign w:val="center"/>
          </w:tcPr>
          <w:p>
            <w:r>
              <w:t xml:space="preserve">Permanently purges document (Requires </w:t>
            </w:r>
            <w:r>
              <w:rPr>
                <w:rFonts w:ascii="Consolas" w:cs="Consolas" w:eastAsia="Consolas" w:hAnsi="Consolas"/>
                <w:color w:val="AD3B5A"/>
                <w:sz w:val="19"/>
                <w:szCs w:val="19"/>
              </w:rPr>
              <w:t xml:space="preserve">"DELETE"</w:t>
            </w:r>
            <w:r>
              <w:t xml:space="preserve"> confirmation string)</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{"confirm_token":"DELETE"}</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{"success":true,"message":"Record permanently purged"}</w:t>
            </w:r>
          </w:p>
        </w:tc>
      </w:tr>
      <w:tr>
        <w:trPr>
          <w:cantSplit/>
        </w:trPr>
        <w:tc>
          <w:tcPr>
            <w:tcW w:type="dxa" w:w="7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DELETE</w:t>
            </w:r>
          </w:p>
        </w:tc>
        <w:tc>
          <w:tcPr>
            <w:tcW w:type="dxa" w:w="17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/api/v1/recycle-bin/empty-all</w:t>
            </w:r>
          </w:p>
        </w:tc>
        <w:tc>
          <w:tcPr>
            <w:tcW w:type="dxa" w:w="1300"/>
            <w:shd w:fill="F2F2F2" w:color="auto" w:val="clear"/>
            <w:tcMar>
              <w:top w:type="dxa" w:w="70"/>
              <w:left w:type="dxa" w:w="90"/>
              <w:bottom w:type="dxa" w:w="70"/>
              <w:right w:type="dxa" w:w="90"/>
            </w:tcMar>
            <w:vAlign w:val="center"/>
          </w:tcPr>
          <w:p>
            <w:r>
              <w:t xml:space="preserve">CEO / Director / Admin</w:t>
            </w:r>
          </w:p>
        </w:tc>
        <w:tc>
          <w:tcPr>
            <w:tcW w:type="dxa" w:w="1750"/>
            <w:shd w:fill="F2F2F2" w:color="auto" w:val="clear"/>
            <w:tcMar>
              <w:top w:type="dxa" w:w="70"/>
              <w:left w:type="dxa" w:w="90"/>
              <w:bottom w:type="dxa" w:w="70"/>
              <w:right w:type="dxa" w:w="90"/>
            </w:tcMar>
            <w:vAlign w:val="center"/>
          </w:tcPr>
          <w:p>
            <w:r>
              <w:t xml:space="preserve">Empties all expired records from Recycle Bin</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{"confirm_token":"DELETE_ALL"}</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{"success":true,"message":"Recycle Bin emptied"}</w:t>
            </w:r>
          </w:p>
        </w:tc>
      </w:tr>
    </w:tbl>
    <w:p>
      <w:r>
        <w:t xml:space="preserve"/>
      </w:r>
    </w:p>
    <w:p>
      <w:r>
        <w:t xml:space="preserve"/>
      </w:r>
    </w:p>
    <w:p>
      <w:pPr>
        <w:spacing w:after="90" w:before="160"/>
      </w:pPr>
      <w:r>
        <w:rPr>
          <w:b/>
          <w:bCs/>
          <w:color w:val="3D3D3D"/>
          <w:sz w:val="22"/>
          <w:szCs w:val="22"/>
        </w:rPr>
        <w:t xml:space="preserve">5. Engineering Notes</w:t>
      </w:r>
    </w:p>
    <w:p>
      <w:pPr>
        <w:pStyle w:val="ListParagraph"/>
        <w:numPr>
          <w:ilvl w:val="0"/>
          <w:numId w:val="1"/>
        </w:numPr>
        <w:spacing w:after="60"/>
      </w:pPr>
      <w:r>
        <w:rPr>
          <w:b/>
          <w:bCs/>
        </w:rPr>
        <w:t xml:space="preserve">Coordinator Self-Restore Access:</w:t>
      </w:r>
      <w:r>
        <w:t xml:space="preserve"> Placement Coordinators have full permission to View &amp; Restore their own deleted records without waiting for Team Leader/Director approval, preventing operational delays.</w:t>
      </w:r>
    </w:p>
    <w:p>
      <w:pPr>
        <w:pStyle w:val="ListParagraph"/>
        <w:numPr>
          <w:ilvl w:val="0"/>
          <w:numId w:val="1"/>
        </w:numPr>
        <w:spacing w:after="60"/>
      </w:pPr>
      <w:r>
        <w:rPr>
          <w:b/>
          <w:bCs/>
        </w:rPr>
        <w:t xml:space="preserve">Automated 90-Day Retention TTL:</w:t>
      </w:r>
      <w:r>
        <w:t xml:space="preserve"> MongoDB TTL index on </w:t>
      </w:r>
      <w:r>
        <w:rPr>
          <w:rFonts w:ascii="Consolas" w:cs="Consolas" w:eastAsia="Consolas" w:hAnsi="Consolas"/>
          <w:color w:val="AD3B5A"/>
          <w:sz w:val="19"/>
          <w:szCs w:val="19"/>
        </w:rPr>
        <w:t xml:space="preserve">deleted_at</w:t>
      </w:r>
      <w:r>
        <w:t xml:space="preserve"> (</w:t>
      </w:r>
      <w:r>
        <w:rPr>
          <w:rFonts w:ascii="Consolas" w:cs="Consolas" w:eastAsia="Consolas" w:hAnsi="Consolas"/>
          <w:color w:val="AD3B5A"/>
          <w:sz w:val="19"/>
          <w:szCs w:val="19"/>
        </w:rPr>
        <w:t xml:space="preserve">expireAfterSeconds: 7776000</w:t>
      </w:r>
      <w:r>
        <w:t xml:space="preserve">) automatically purges deleted records past 90 days, keeping database storage lean.</w:t>
      </w:r>
    </w:p>
    <w:p>
      <w:pPr>
        <w:pStyle w:val="ListParagraph"/>
        <w:numPr>
          <w:ilvl w:val="0"/>
          <w:numId w:val="1"/>
        </w:numPr>
        <w:spacing w:after="60"/>
      </w:pPr>
      <w:r>
        <w:rPr>
          <w:b/>
          <w:bCs/>
        </w:rPr>
        <w:t xml:space="preserve">89th Day Retention Alert:</w:t>
      </w:r>
      <w:r>
        <w:t xml:space="preserve"> On the 89th day of soft deletion, an automated system alert notification is issued to Administrators: </w:t>
      </w:r>
      <w:r>
        <w:rPr>
          <w:rFonts w:ascii="Consolas" w:cs="Consolas" w:eastAsia="Consolas" w:hAnsi="Consolas"/>
          <w:color w:val="AD3B5A"/>
          <w:sz w:val="19"/>
          <w:szCs w:val="19"/>
        </w:rPr>
        <w:t xml:space="preserve">"Warning: 5 items in Recycle Bin will be permanently purged tomorrow."</w:t>
      </w:r>
    </w:p>
    <w:p>
      <w:pPr>
        <w:pStyle w:val="ListParagraph"/>
        <w:numPr>
          <w:ilvl w:val="0"/>
          <w:numId w:val="1"/>
        </w:numPr>
        <w:spacing w:after="60"/>
      </w:pPr>
      <w:r>
        <w:rPr>
          <w:b/>
          <w:bCs/>
        </w:rPr>
        <w:t xml:space="preserve">Conflict Validation &amp; Resolution Link:</w:t>
      </w:r>
      <w:r>
        <w:t xml:space="preserve"> Restoring a document performs a conflict check against active records. If a duplicate active company/user already exists, the API returns a </w:t>
      </w:r>
      <w:r>
        <w:rPr>
          <w:rFonts w:ascii="Consolas" w:cs="Consolas" w:eastAsia="Consolas" w:hAnsi="Consolas"/>
          <w:color w:val="AD3B5A"/>
          <w:sz w:val="19"/>
          <w:szCs w:val="19"/>
        </w:rPr>
        <w:t xml:space="preserve">409 Conflict</w:t>
      </w:r>
      <w:r>
        <w:t xml:space="preserve"> response (</w:t>
      </w:r>
      <w:r>
        <w:rPr>
          <w:rFonts w:ascii="Consolas" w:cs="Consolas" w:eastAsia="Consolas" w:hAnsi="Consolas"/>
          <w:color w:val="AD3B5A"/>
          <w:sz w:val="19"/>
          <w:szCs w:val="19"/>
        </w:rPr>
        <w:t xml:space="preserve">"Restore Failed: Active record already exists for this company"</w:t>
      </w:r>
      <w:r>
        <w:t xml:space="preserve">) containing </w:t>
      </w:r>
      <w:r>
        <w:rPr>
          <w:rFonts w:ascii="Consolas" w:cs="Consolas" w:eastAsia="Consolas" w:hAnsi="Consolas"/>
          <w:color w:val="AD3B5A"/>
          <w:sz w:val="19"/>
          <w:szCs w:val="19"/>
        </w:rPr>
        <w:t xml:space="preserve">existing_record_id</w:t>
      </w:r>
      <w:r>
        <w:t xml:space="preserve">, enabling the UI to render a 1-click </w:t>
      </w:r>
      <w:r>
        <w:rPr>
          <w:b/>
          <w:bCs/>
        </w:rPr>
        <w:t xml:space="preserve">[View Existing Record]</w:t>
      </w:r>
      <w:r>
        <w:t xml:space="preserve"> button.</w:t>
      </w:r>
    </w:p>
    <w:p>
      <w:pPr>
        <w:pStyle w:val="ListParagraph"/>
        <w:numPr>
          <w:ilvl w:val="0"/>
          <w:numId w:val="1"/>
        </w:numPr>
        <w:spacing w:after="60"/>
      </w:pPr>
      <w:r>
        <w:rPr>
          <w:b/>
          <w:bCs/>
        </w:rPr>
        <w:t xml:space="preserve">Typed Confirmation for Permanent Purging:</w:t>
      </w:r>
      <w:r>
        <w:t xml:space="preserve"> Permanent deletion (</w:t>
      </w:r>
      <w:r>
        <w:rPr>
          <w:rFonts w:ascii="Consolas" w:cs="Consolas" w:eastAsia="Consolas" w:hAnsi="Consolas"/>
          <w:color w:val="AD3B5A"/>
          <w:sz w:val="19"/>
          <w:szCs w:val="19"/>
        </w:rPr>
        <w:t xml:space="preserve">DELETE /purge</w:t>
      </w:r>
      <w:r>
        <w:t xml:space="preserve">) requires users to explicitly type </w:t>
      </w:r>
      <w:r>
        <w:rPr>
          <w:rFonts w:ascii="Consolas" w:cs="Consolas" w:eastAsia="Consolas" w:hAnsi="Consolas"/>
          <w:color w:val="AD3B5A"/>
          <w:sz w:val="19"/>
          <w:szCs w:val="19"/>
        </w:rPr>
        <w:t xml:space="preserve">"DELETE"</w:t>
      </w:r>
      <w:r>
        <w:t xml:space="preserve"> in the confirmation dialog before execution.</w:t>
      </w:r>
    </w:p>
    <w:p>
      <w:pPr>
        <w:pStyle w:val="ListParagraph"/>
        <w:numPr>
          <w:ilvl w:val="0"/>
          <w:numId w:val="1"/>
        </w:numPr>
        <w:spacing w:after="60"/>
      </w:pPr>
      <w:r>
        <w:rPr>
          <w:b/>
          <w:bCs/>
        </w:rPr>
        <w:t xml:space="preserve">5-Second Toast Feedback:</w:t>
      </w:r>
      <w:r>
        <w:t xml:space="preserve"> Restoring a record displays a clean 5-second UI success toast (</w:t>
      </w:r>
      <w:r>
        <w:rPr>
          <w:rFonts w:ascii="Consolas" w:cs="Consolas" w:eastAsia="Consolas" w:hAnsi="Consolas"/>
          <w:color w:val="AD3B5A"/>
          <w:sz w:val="19"/>
          <w:szCs w:val="19"/>
        </w:rPr>
        <w:t xml:space="preserve">"Company Restored Successfully"</w:t>
      </w:r>
      <w:r>
        <w:t xml:space="preserve">) without spamming system notifications.</w:t>
      </w:r>
    </w:p>
    <w:p>
      <w:pPr>
        <w:pStyle w:val="ListParagraph"/>
        <w:numPr>
          <w:ilvl w:val="0"/>
          <w:numId w:val="1"/>
        </w:numPr>
        <w:spacing w:after="60"/>
      </w:pPr>
      <w:r>
        <w:rPr>
          <w:b/>
          <w:bCs/>
        </w:rPr>
        <w:t xml:space="preserve">Security Audit Trail Integration:</w:t>
      </w:r>
      <w:r>
        <w:t xml:space="preserve"> Soft-deleting, restoring, or executing permanent purges automatically writes immutable entries to </w:t>
      </w:r>
      <w:r>
        <w:rPr>
          <w:rFonts w:ascii="Consolas" w:cs="Consolas" w:eastAsia="Consolas" w:hAnsi="Consolas"/>
          <w:color w:val="AD3B5A"/>
          <w:sz w:val="19"/>
          <w:szCs w:val="19"/>
        </w:rPr>
        <w:t xml:space="preserve">audit_logs</w:t>
      </w:r>
      <w:r>
        <w:t xml:space="preserve">.</w:t>
      </w:r>
    </w:p>
    <w:p>
      <w:r>
        <w:t xml:space="preserve"/>
      </w:r>
    </w:p>
    <w:p>
      <w:pPr>
        <w:pStyle w:val="Heading2"/>
      </w:pPr>
      <w:r>
        <w:t xml:space="preserve">5.2.11 import_processing_history (Bulk Excel Import Audit &amp; Processing Engine)</w:t>
      </w:r>
    </w:p>
    <w:p>
      <w:pPr>
        <w:spacing w:after="90" w:before="160"/>
      </w:pPr>
      <w:r>
        <w:rPr>
          <w:b/>
          <w:bCs/>
          <w:color w:val="3D3D3D"/>
          <w:sz w:val="22"/>
          <w:szCs w:val="22"/>
        </w:rPr>
        <w:t xml:space="preserve">1. Collection Overview</w:t>
      </w:r>
    </w:p>
    <w:p>
      <w:pPr>
        <w:pStyle w:val="ListParagraph"/>
        <w:numPr>
          <w:ilvl w:val="0"/>
          <w:numId w:val="1"/>
        </w:numPr>
        <w:spacing w:after="60"/>
      </w:pPr>
      <w:r>
        <w:rPr>
          <w:b/>
          <w:bCs/>
        </w:rPr>
        <w:t xml:space="preserve">Collection Name:</w:t>
      </w:r>
      <w:r>
        <w:t xml:space="preserve"> </w:t>
      </w:r>
      <w:r>
        <w:rPr>
          <w:rFonts w:ascii="Consolas" w:cs="Consolas" w:eastAsia="Consolas" w:hAnsi="Consolas"/>
          <w:color w:val="AD3B5A"/>
          <w:sz w:val="19"/>
          <w:szCs w:val="19"/>
        </w:rPr>
        <w:t xml:space="preserve">import_processing_history</w:t>
      </w:r>
    </w:p>
    <w:p>
      <w:pPr>
        <w:pStyle w:val="ListParagraph"/>
        <w:numPr>
          <w:ilvl w:val="0"/>
          <w:numId w:val="1"/>
        </w:numPr>
        <w:spacing w:after="60"/>
      </w:pPr>
      <w:r>
        <w:rPr>
          <w:b/>
          <w:bCs/>
        </w:rPr>
        <w:t xml:space="preserve">Purpose:</w:t>
      </w:r>
      <w:r>
        <w:t xml:space="preserve"> Stores processing metrics, job tracking IDs, row counts, duplicate skip statistics, visual health indicators, and downloadable row-level error logs for bulk Excel (</w:t>
      </w:r>
      <w:r>
        <w:rPr>
          <w:rFonts w:ascii="Consolas" w:cs="Consolas" w:eastAsia="Consolas" w:hAnsi="Consolas"/>
          <w:color w:val="AD3B5A"/>
          <w:sz w:val="19"/>
          <w:szCs w:val="19"/>
        </w:rPr>
        <w:t xml:space="preserve">.xlsx</w:t>
      </w:r>
      <w:r>
        <w:t xml:space="preserve">) import operations across the application. Features smart partial import commits, live progress streaming, 1-click error report downloads (</w:t>
      </w:r>
      <w:r>
        <w:rPr>
          <w:rFonts w:ascii="Consolas" w:cs="Consolas" w:eastAsia="Consolas" w:hAnsi="Consolas"/>
          <w:color w:val="AD3B5A"/>
          <w:sz w:val="19"/>
          <w:szCs w:val="19"/>
        </w:rPr>
        <w:t xml:space="preserve">.xlsx</w:t>
      </w:r>
      <w:r>
        <w:t xml:space="preserve">), failed row retries, and an automated 90-day retention TTL.</w:t>
      </w:r>
    </w:p>
    <w:p>
      <w:pPr>
        <w:pStyle w:val="ListParagraph"/>
        <w:numPr>
          <w:ilvl w:val="0"/>
          <w:numId w:val="1"/>
        </w:numPr>
        <w:spacing w:after="60"/>
      </w:pPr>
      <w:r>
        <w:rPr>
          <w:b/>
          <w:bCs/>
        </w:rPr>
        <w:t xml:space="preserve">Primary Owner:</w:t>
      </w:r>
      <w:r>
        <w:t xml:space="preserve"> </w:t>
      </w:r>
      <w:r>
        <w:rPr>
          <w:rFonts w:ascii="Consolas" w:cs="Consolas" w:eastAsia="Consolas" w:hAnsi="Consolas"/>
          <w:color w:val="AD3B5A"/>
          <w:sz w:val="19"/>
          <w:szCs w:val="19"/>
        </w:rPr>
        <w:t xml:space="preserve">Placement Coordinator</w:t>
      </w:r>
      <w:r>
        <w:t xml:space="preserve">, </w:t>
      </w:r>
      <w:r>
        <w:rPr>
          <w:rFonts w:ascii="Consolas" w:cs="Consolas" w:eastAsia="Consolas" w:hAnsi="Consolas"/>
          <w:color w:val="AD3B5A"/>
          <w:sz w:val="19"/>
          <w:szCs w:val="19"/>
        </w:rPr>
        <w:t xml:space="preserve">Team Leader</w:t>
      </w:r>
      <w:r>
        <w:t xml:space="preserve">, </w:t>
      </w:r>
      <w:r>
        <w:rPr>
          <w:rFonts w:ascii="Consolas" w:cs="Consolas" w:eastAsia="Consolas" w:hAnsi="Consolas"/>
          <w:color w:val="AD3B5A"/>
          <w:sz w:val="19"/>
          <w:szCs w:val="19"/>
        </w:rPr>
        <w:t xml:space="preserve">Director</w:t>
      </w:r>
      <w:r>
        <w:t xml:space="preserve">, </w:t>
      </w:r>
      <w:r>
        <w:rPr>
          <w:rFonts w:ascii="Consolas" w:cs="Consolas" w:eastAsia="Consolas" w:hAnsi="Consolas"/>
          <w:color w:val="AD3B5A"/>
          <w:sz w:val="19"/>
          <w:szCs w:val="19"/>
        </w:rPr>
        <w:t xml:space="preserve">Administrator</w:t>
      </w:r>
      <w:r>
        <w:t xml:space="preserve"> (Import Execution, History Search, &amp; Error Download). Import history is strictly read-only and cannot be manually edited or deleted.</w:t>
      </w:r>
    </w:p>
    <w:p>
      <w:pPr>
        <w:pStyle w:val="ListParagraph"/>
        <w:numPr>
          <w:ilvl w:val="0"/>
          <w:numId w:val="1"/>
        </w:numPr>
        <w:spacing w:after="60"/>
      </w:pPr>
      <w:r>
        <w:rPr>
          <w:b/>
          <w:bCs/>
        </w:rPr>
        <w:t xml:space="preserve">Modules Using This Collection:</w:t>
      </w:r>
      <w:r>
        <w:t xml:space="preserve"> Master Company Metadata (Module 02), Client Colleges (Module 03), System Settings &amp; Imports (Module 09), Security Audit Logs (Module 08).</w:t>
      </w:r>
    </w:p>
    <w:p>
      <w:r>
        <w:t xml:space="preserve"/>
      </w:r>
    </w:p>
    <w:p>
      <w:pPr>
        <w:spacing w:after="90" w:before="160"/>
      </w:pPr>
      <w:r>
        <w:rPr>
          <w:b/>
          <w:bCs/>
          <w:color w:val="3D3D3D"/>
          <w:sz w:val="22"/>
          <w:szCs w:val="22"/>
        </w:rPr>
        <w:t xml:space="preserve">2. Field Specifications Matrix</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gridCol w:w="100"/>
        <w:gridCol w:w="100"/>
      </w:tblGrid>
      <w:tr>
        <w:trPr>
          <w:cantSplit/>
          <w:tblHeader/>
        </w:trPr>
        <w:tc>
          <w:tcPr>
            <w:tcW w:type="dxa" w:w="700"/>
            <w:shd w:fill="1F3864" w:color="auto" w:val="clear"/>
            <w:tcMar>
              <w:top w:type="dxa" w:w="80"/>
              <w:left w:type="dxa" w:w="100"/>
              <w:bottom w:type="dxa" w:w="80"/>
              <w:right w:type="dxa" w:w="100"/>
            </w:tcMar>
            <w:vAlign w:val="center"/>
          </w:tcPr>
          <w:p>
            <w:r>
              <w:rPr>
                <w:b/>
                <w:bCs/>
                <w:color w:val="FFFFFF"/>
                <w:sz w:val="19"/>
                <w:szCs w:val="19"/>
              </w:rPr>
              <w:t xml:space="preserve">Section</w:t>
            </w:r>
          </w:p>
        </w:tc>
        <w:tc>
          <w:tcPr>
            <w:tcW w:type="dxa" w:w="1350"/>
            <w:shd w:fill="1F3864" w:color="auto" w:val="clear"/>
            <w:tcMar>
              <w:top w:type="dxa" w:w="80"/>
              <w:left w:type="dxa" w:w="100"/>
              <w:bottom w:type="dxa" w:w="80"/>
              <w:right w:type="dxa" w:w="100"/>
            </w:tcMar>
            <w:vAlign w:val="center"/>
          </w:tcPr>
          <w:p>
            <w:r>
              <w:rPr>
                <w:b/>
                <w:bCs/>
                <w:color w:val="FFFFFF"/>
                <w:sz w:val="19"/>
                <w:szCs w:val="19"/>
              </w:rPr>
              <w:t xml:space="preserve">Field Name</w:t>
            </w:r>
          </w:p>
        </w:tc>
        <w:tc>
          <w:tcPr>
            <w:tcW w:type="dxa" w:w="1150"/>
            <w:shd w:fill="1F3864" w:color="auto" w:val="clear"/>
            <w:tcMar>
              <w:top w:type="dxa" w:w="80"/>
              <w:left w:type="dxa" w:w="100"/>
              <w:bottom w:type="dxa" w:w="80"/>
              <w:right w:type="dxa" w:w="100"/>
            </w:tcMar>
            <w:vAlign w:val="center"/>
          </w:tcPr>
          <w:p>
            <w:r>
              <w:rPr>
                <w:b/>
                <w:bCs/>
                <w:color w:val="FFFFFF"/>
                <w:sz w:val="19"/>
                <w:szCs w:val="19"/>
              </w:rPr>
              <w:t xml:space="preserve">BSON Data Type</w:t>
            </w:r>
          </w:p>
        </w:tc>
        <w:tc>
          <w:tcPr>
            <w:tcW w:type="dxa" w:w="750"/>
            <w:shd w:fill="1F3864" w:color="auto" w:val="clear"/>
            <w:tcMar>
              <w:top w:type="dxa" w:w="80"/>
              <w:left w:type="dxa" w:w="100"/>
              <w:bottom w:type="dxa" w:w="80"/>
              <w:right w:type="dxa" w:w="100"/>
            </w:tcMar>
            <w:vAlign w:val="center"/>
          </w:tcPr>
          <w:p>
            <w:r>
              <w:rPr>
                <w:b/>
                <w:bCs/>
                <w:color w:val="FFFFFF"/>
                <w:sz w:val="19"/>
                <w:szCs w:val="19"/>
              </w:rPr>
              <w:t xml:space="preserve">Required</w:t>
            </w:r>
          </w:p>
        </w:tc>
        <w:tc>
          <w:tcPr>
            <w:tcW w:type="dxa" w:w="1000"/>
            <w:shd w:fill="1F3864" w:color="auto" w:val="clear"/>
            <w:tcMar>
              <w:top w:type="dxa" w:w="80"/>
              <w:left w:type="dxa" w:w="100"/>
              <w:bottom w:type="dxa" w:w="80"/>
              <w:right w:type="dxa" w:w="100"/>
            </w:tcMar>
            <w:vAlign w:val="center"/>
          </w:tcPr>
          <w:p>
            <w:r>
              <w:rPr>
                <w:b/>
                <w:bCs/>
                <w:color w:val="FFFFFF"/>
                <w:sz w:val="19"/>
                <w:szCs w:val="19"/>
              </w:rPr>
              <w:t xml:space="preserve">Default Value</w:t>
            </w:r>
          </w:p>
        </w:tc>
        <w:tc>
          <w:tcPr>
            <w:tcW w:type="dxa" w:w="650"/>
            <w:shd w:fill="1F3864" w:color="auto" w:val="clear"/>
            <w:tcMar>
              <w:top w:type="dxa" w:w="80"/>
              <w:left w:type="dxa" w:w="100"/>
              <w:bottom w:type="dxa" w:w="80"/>
              <w:right w:type="dxa" w:w="100"/>
            </w:tcMar>
            <w:vAlign w:val="center"/>
          </w:tcPr>
          <w:p>
            <w:r>
              <w:rPr>
                <w:b/>
                <w:bCs/>
                <w:color w:val="FFFFFF"/>
                <w:sz w:val="19"/>
                <w:szCs w:val="19"/>
              </w:rPr>
              <w:t xml:space="preserve">Unique</w:t>
            </w:r>
          </w:p>
        </w:tc>
        <w:tc>
          <w:tcPr>
            <w:tcW w:type="dxa" w:w="750"/>
            <w:shd w:fill="1F3864" w:color="auto" w:val="clear"/>
            <w:tcMar>
              <w:top w:type="dxa" w:w="80"/>
              <w:left w:type="dxa" w:w="100"/>
              <w:bottom w:type="dxa" w:w="80"/>
              <w:right w:type="dxa" w:w="100"/>
            </w:tcMar>
            <w:vAlign w:val="center"/>
          </w:tcPr>
          <w:p>
            <w:r>
              <w:rPr>
                <w:b/>
                <w:bCs/>
                <w:color w:val="FFFFFF"/>
                <w:sz w:val="19"/>
                <w:szCs w:val="19"/>
              </w:rPr>
              <w:t xml:space="preserve">Indexed</w:t>
            </w:r>
          </w:p>
        </w:tc>
        <w:tc>
          <w:tcPr>
            <w:tcW w:type="dxa" w:w="3396"/>
            <w:shd w:fill="1F3864" w:color="auto" w:val="clear"/>
            <w:tcMar>
              <w:top w:type="dxa" w:w="80"/>
              <w:left w:type="dxa" w:w="100"/>
              <w:bottom w:type="dxa" w:w="80"/>
              <w:right w:type="dxa" w:w="100"/>
            </w:tcMar>
            <w:vAlign w:val="center"/>
          </w:tcPr>
          <w:p>
            <w:r>
              <w:rPr>
                <w:b/>
                <w:bCs/>
                <w:color w:val="FFFFFF"/>
                <w:sz w:val="19"/>
                <w:szCs w:val="19"/>
              </w:rPr>
              <w:t xml:space="preserve">Description &amp; Validation</w:t>
            </w:r>
          </w:p>
        </w:tc>
      </w:tr>
      <w:tr>
        <w:trPr>
          <w:cantSplit/>
        </w:trPr>
        <w:tc>
          <w:tcPr>
            <w:tcW w:type="dxa" w:w="700"/>
            <w:tcMar>
              <w:top w:type="dxa" w:w="70"/>
              <w:left w:type="dxa" w:w="90"/>
              <w:bottom w:type="dxa" w:w="70"/>
              <w:right w:type="dxa" w:w="90"/>
            </w:tcMar>
            <w:vAlign w:val="center"/>
          </w:tcPr>
          <w:p>
            <w:r>
              <w:t xml:space="preserve">PK</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_id</w:t>
            </w:r>
          </w:p>
        </w:tc>
        <w:tc>
          <w:tcPr>
            <w:tcW w:type="dxa" w:w="1150"/>
            <w:tcMar>
              <w:top w:type="dxa" w:w="70"/>
              <w:left w:type="dxa" w:w="90"/>
              <w:bottom w:type="dxa" w:w="70"/>
              <w:right w:type="dxa" w:w="90"/>
            </w:tcMar>
            <w:vAlign w:val="center"/>
          </w:tcPr>
          <w:p>
            <w:r>
              <w:t xml:space="preserve">ObjectId</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Auto</w:t>
            </w:r>
          </w:p>
        </w:tc>
        <w:tc>
          <w:tcPr>
            <w:tcW w:type="dxa" w:w="650"/>
            <w:tcMar>
              <w:top w:type="dxa" w:w="70"/>
              <w:left w:type="dxa" w:w="90"/>
              <w:bottom w:type="dxa" w:w="70"/>
              <w:right w:type="dxa" w:w="90"/>
            </w:tcMar>
            <w:vAlign w:val="center"/>
          </w:tcPr>
          <w:p>
            <w:r>
              <w:t xml:space="preserve">Yes</w:t>
            </w:r>
          </w:p>
        </w:tc>
        <w:tc>
          <w:tcPr>
            <w:tcW w:type="dxa" w:w="750"/>
            <w:tcMar>
              <w:top w:type="dxa" w:w="70"/>
              <w:left w:type="dxa" w:w="90"/>
              <w:bottom w:type="dxa" w:w="70"/>
              <w:right w:type="dxa" w:w="90"/>
            </w:tcMar>
            <w:vAlign w:val="center"/>
          </w:tcPr>
          <w:p>
            <w:r>
              <w:t xml:space="preserve">PK</w:t>
            </w:r>
          </w:p>
        </w:tc>
        <w:tc>
          <w:tcPr>
            <w:tcW w:type="dxa" w:w="3396"/>
            <w:tcMar>
              <w:top w:type="dxa" w:w="70"/>
              <w:left w:type="dxa" w:w="90"/>
              <w:bottom w:type="dxa" w:w="70"/>
              <w:right w:type="dxa" w:w="90"/>
            </w:tcMar>
            <w:vAlign w:val="center"/>
          </w:tcPr>
          <w:p>
            <w:r>
              <w:t xml:space="preserve">Primary Key</w:t>
            </w:r>
          </w:p>
        </w:tc>
      </w:tr>
      <w:tr>
        <w:trPr>
          <w:cantSplit/>
        </w:trPr>
        <w:tc>
          <w:tcPr>
            <w:tcW w:type="dxa" w:w="700"/>
            <w:shd w:fill="F2F2F2" w:color="auto" w:val="clear"/>
            <w:tcMar>
              <w:top w:type="dxa" w:w="70"/>
              <w:left w:type="dxa" w:w="90"/>
              <w:bottom w:type="dxa" w:w="70"/>
              <w:right w:type="dxa" w:w="90"/>
            </w:tcMar>
            <w:vAlign w:val="center"/>
          </w:tcPr>
          <w:p>
            <w:r>
              <w:t xml:space="preserve">Tracking</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import_job_id</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Auto</w:t>
            </w:r>
          </w:p>
        </w:tc>
        <w:tc>
          <w:tcPr>
            <w:tcW w:type="dxa" w:w="650"/>
            <w:shd w:fill="F2F2F2" w:color="auto" w:val="clear"/>
            <w:tcMar>
              <w:top w:type="dxa" w:w="70"/>
              <w:left w:type="dxa" w:w="90"/>
              <w:bottom w:type="dxa" w:w="70"/>
              <w:right w:type="dxa" w:w="90"/>
            </w:tcMar>
            <w:vAlign w:val="center"/>
          </w:tcPr>
          <w:p>
            <w:r>
              <w:t xml:space="preserve">Yes</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Unique Job Identifier formatted as </w:t>
            </w:r>
            <w:r>
              <w:rPr>
                <w:rFonts w:ascii="Consolas" w:cs="Consolas" w:eastAsia="Consolas" w:hAnsi="Consolas"/>
                <w:color w:val="AD3B5A"/>
                <w:sz w:val="19"/>
                <w:szCs w:val="19"/>
              </w:rPr>
              <w:t xml:space="preserve">IMP-YYYYMMDD-XXXX</w:t>
            </w:r>
            <w:r>
              <w:t xml:space="preserve"> (e.g. </w:t>
            </w:r>
            <w:r>
              <w:rPr>
                <w:rFonts w:ascii="Consolas" w:cs="Consolas" w:eastAsia="Consolas" w:hAnsi="Consolas"/>
                <w:color w:val="AD3B5A"/>
                <w:sz w:val="19"/>
                <w:szCs w:val="19"/>
              </w:rPr>
              <w:t xml:space="preserve">IMP-20260804-0001</w:t>
            </w:r>
            <w:r>
              <w:t xml:space="preserve">)</w:t>
            </w:r>
          </w:p>
        </w:tc>
      </w:tr>
      <w:tr>
        <w:trPr>
          <w:cantSplit/>
        </w:trPr>
        <w:tc>
          <w:tcPr>
            <w:tcW w:type="dxa" w:w="700"/>
            <w:tcMar>
              <w:top w:type="dxa" w:w="70"/>
              <w:left w:type="dxa" w:w="90"/>
              <w:bottom w:type="dxa" w:w="70"/>
              <w:right w:type="dxa" w:w="90"/>
            </w:tcMar>
            <w:vAlign w:val="center"/>
          </w:tcPr>
          <w:p>
            <w:r>
              <w:t xml:space="preserve">File Info</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filename</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None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Text</w:t>
            </w:r>
          </w:p>
        </w:tc>
        <w:tc>
          <w:tcPr>
            <w:tcW w:type="dxa" w:w="3396"/>
            <w:tcMar>
              <w:top w:type="dxa" w:w="70"/>
              <w:left w:type="dxa" w:w="90"/>
              <w:bottom w:type="dxa" w:w="70"/>
              <w:right w:type="dxa" w:w="90"/>
            </w:tcMar>
            <w:vAlign w:val="center"/>
          </w:tcPr>
          <w:p>
            <w:r>
              <w:t xml:space="preserve">Original uploaded Excel filename</w:t>
            </w:r>
          </w:p>
        </w:tc>
      </w:tr>
      <w:tr>
        <w:trPr>
          <w:cantSplit/>
        </w:trPr>
        <w:tc>
          <w:tcPr>
            <w:tcW w:type="dxa" w:w="700"/>
            <w:shd w:fill="F2F2F2" w:color="auto" w:val="clear"/>
            <w:tcMar>
              <w:top w:type="dxa" w:w="70"/>
              <w:left w:type="dxa" w:w="90"/>
              <w:bottom w:type="dxa" w:w="70"/>
              <w:right w:type="dxa" w:w="90"/>
            </w:tcMar>
            <w:vAlign w:val="center"/>
          </w:tcPr>
          <w:p>
            <w:r>
              <w:t xml:space="preserve">File Info</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file_format</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'.xlsx'</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Accepted format: strictly </w:t>
            </w:r>
            <w:r>
              <w:rPr>
                <w:rFonts w:ascii="Consolas" w:cs="Consolas" w:eastAsia="Consolas" w:hAnsi="Consolas"/>
                <w:color w:val="AD3B5A"/>
                <w:sz w:val="19"/>
                <w:szCs w:val="19"/>
              </w:rPr>
              <w:t xml:space="preserve">.xlsx</w:t>
            </w:r>
          </w:p>
        </w:tc>
      </w:tr>
      <w:tr>
        <w:trPr>
          <w:cantSplit/>
        </w:trPr>
        <w:tc>
          <w:tcPr>
            <w:tcW w:type="dxa" w:w="700"/>
            <w:tcMar>
              <w:top w:type="dxa" w:w="70"/>
              <w:left w:type="dxa" w:w="90"/>
              <w:bottom w:type="dxa" w:w="70"/>
              <w:right w:type="dxa" w:w="90"/>
            </w:tcMar>
            <w:vAlign w:val="center"/>
          </w:tcPr>
          <w:p>
            <w:r>
              <w:t xml:space="preserve">File Info</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file_size_mb</w:t>
            </w:r>
          </w:p>
        </w:tc>
        <w:tc>
          <w:tcPr>
            <w:tcW w:type="dxa" w:w="1150"/>
            <w:tcMar>
              <w:top w:type="dxa" w:w="70"/>
              <w:left w:type="dxa" w:w="90"/>
              <w:bottom w:type="dxa" w:w="70"/>
              <w:right w:type="dxa" w:w="90"/>
            </w:tcMar>
            <w:vAlign w:val="center"/>
          </w:tcPr>
          <w:p>
            <w:r>
              <w:t xml:space="preserve">Number</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None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File size in MB (Maximum allowed limit: 20 MB)</w:t>
            </w:r>
          </w:p>
        </w:tc>
      </w:tr>
      <w:tr>
        <w:trPr>
          <w:cantSplit/>
        </w:trPr>
        <w:tc>
          <w:tcPr>
            <w:tcW w:type="dxa" w:w="700"/>
            <w:shd w:fill="F2F2F2" w:color="auto" w:val="clear"/>
            <w:tcMar>
              <w:top w:type="dxa" w:w="70"/>
              <w:left w:type="dxa" w:w="90"/>
              <w:bottom w:type="dxa" w:w="70"/>
              <w:right w:type="dxa" w:w="90"/>
            </w:tcMar>
            <w:vAlign w:val="center"/>
          </w:tcPr>
          <w:p>
            <w:r>
              <w:t xml:space="preserve">Importer</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imported_by</w:t>
            </w:r>
          </w:p>
        </w:tc>
        <w:tc>
          <w:tcPr>
            <w:tcW w:type="dxa" w:w="1150"/>
            <w:shd w:fill="F2F2F2" w:color="auto" w:val="clear"/>
            <w:tcMar>
              <w:top w:type="dxa" w:w="70"/>
              <w:left w:type="dxa" w:w="90"/>
              <w:bottom w:type="dxa" w:w="70"/>
              <w:right w:type="dxa" w:w="90"/>
            </w:tcMar>
            <w:vAlign w:val="center"/>
          </w:tcPr>
          <w:p>
            <w:r>
              <w:t xml:space="preserve">ObjectId</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None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Foreign Key referencing </w:t>
            </w:r>
            <w:r>
              <w:rPr>
                <w:rFonts w:ascii="Consolas" w:cs="Consolas" w:eastAsia="Consolas" w:hAnsi="Consolas"/>
                <w:color w:val="AD3B5A"/>
                <w:sz w:val="19"/>
                <w:szCs w:val="19"/>
              </w:rPr>
              <w:t xml:space="preserve">users._id</w:t>
            </w:r>
            <w:r>
              <w:t xml:space="preserve"> (User executing import)</w:t>
            </w:r>
          </w:p>
        </w:tc>
      </w:tr>
      <w:tr>
        <w:trPr>
          <w:cantSplit/>
        </w:trPr>
        <w:tc>
          <w:tcPr>
            <w:tcW w:type="dxa" w:w="700"/>
            <w:tcMar>
              <w:top w:type="dxa" w:w="70"/>
              <w:left w:type="dxa" w:w="90"/>
              <w:bottom w:type="dxa" w:w="70"/>
              <w:right w:type="dxa" w:w="90"/>
            </w:tcMar>
            <w:vAlign w:val="center"/>
          </w:tcPr>
          <w:p>
            <w:r>
              <w:t xml:space="preserve">Importer</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imported_by_name</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None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Denormalized user full name</w:t>
            </w:r>
          </w:p>
        </w:tc>
      </w:tr>
      <w:tr>
        <w:trPr>
          <w:cantSplit/>
        </w:trPr>
        <w:tc>
          <w:tcPr>
            <w:tcW w:type="dxa" w:w="700"/>
            <w:shd w:fill="F2F2F2" w:color="auto" w:val="clear"/>
            <w:tcMar>
              <w:top w:type="dxa" w:w="70"/>
              <w:left w:type="dxa" w:w="90"/>
              <w:bottom w:type="dxa" w:w="70"/>
              <w:right w:type="dxa" w:w="90"/>
            </w:tcMar>
            <w:vAlign w:val="center"/>
          </w:tcPr>
          <w:p>
            <w:r>
              <w:t xml:space="preserve">Target</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target_collection</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None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Destination collection enum: </w:t>
            </w:r>
            <w:r>
              <w:rPr>
                <w:rFonts w:ascii="Consolas" w:cs="Consolas" w:eastAsia="Consolas" w:hAnsi="Consolas"/>
                <w:color w:val="AD3B5A"/>
                <w:sz w:val="19"/>
                <w:szCs w:val="19"/>
              </w:rPr>
              <w:t xml:space="preserve">company_metadata</w:t>
            </w:r>
            <w:r>
              <w:t xml:space="preserve">, </w:t>
            </w:r>
            <w:r>
              <w:rPr>
                <w:rFonts w:ascii="Consolas" w:cs="Consolas" w:eastAsia="Consolas" w:hAnsi="Consolas"/>
                <w:color w:val="AD3B5A"/>
                <w:sz w:val="19"/>
                <w:szCs w:val="19"/>
              </w:rPr>
              <w:t xml:space="preserve">colleges</w:t>
            </w:r>
            <w:r>
              <w:t xml:space="preserve">, </w:t>
            </w:r>
            <w:r>
              <w:rPr>
                <w:rFonts w:ascii="Consolas" w:cs="Consolas" w:eastAsia="Consolas" w:hAnsi="Consolas"/>
                <w:color w:val="AD3B5A"/>
                <w:sz w:val="19"/>
                <w:szCs w:val="19"/>
              </w:rPr>
              <w:t xml:space="preserve">users</w:t>
            </w:r>
            <w:r>
              <w:t xml:space="preserve"> (Generic Engine)</w:t>
            </w:r>
          </w:p>
        </w:tc>
      </w:tr>
      <w:tr>
        <w:trPr>
          <w:cantSplit/>
        </w:trPr>
        <w:tc>
          <w:tcPr>
            <w:tcW w:type="dxa" w:w="700"/>
            <w:tcMar>
              <w:top w:type="dxa" w:w="70"/>
              <w:left w:type="dxa" w:w="90"/>
              <w:bottom w:type="dxa" w:w="70"/>
              <w:right w:type="dxa" w:w="90"/>
            </w:tcMar>
            <w:vAlign w:val="center"/>
          </w:tcPr>
          <w:p>
            <w:r>
              <w:t xml:space="preserve">Import Mode</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import_mode</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rPr>
                <w:rFonts w:ascii="Consolas" w:cs="Consolas" w:eastAsia="Consolas" w:hAnsi="Consolas"/>
                <w:color w:val="AD3B5A"/>
                <w:sz w:val="19"/>
                <w:szCs w:val="19"/>
              </w:rPr>
              <w:t xml:space="preserve">'add_new_only'</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Smart Import Enum: </w:t>
            </w:r>
            <w:r>
              <w:rPr>
                <w:rFonts w:ascii="Consolas" w:cs="Consolas" w:eastAsia="Consolas" w:hAnsi="Consolas"/>
                <w:color w:val="AD3B5A"/>
                <w:sz w:val="19"/>
                <w:szCs w:val="19"/>
              </w:rPr>
              <w:t xml:space="preserve">add_new_only</w:t>
            </w:r>
            <w:r>
              <w:t xml:space="preserve">, </w:t>
            </w:r>
            <w:r>
              <w:rPr>
                <w:rFonts w:ascii="Consolas" w:cs="Consolas" w:eastAsia="Consolas" w:hAnsi="Consolas"/>
                <w:color w:val="AD3B5A"/>
                <w:sz w:val="19"/>
                <w:szCs w:val="19"/>
              </w:rPr>
              <w:t xml:space="preserve">update_existing</w:t>
            </w:r>
            <w:r>
              <w:t xml:space="preserve">, </w:t>
            </w:r>
            <w:r>
              <w:rPr>
                <w:rFonts w:ascii="Consolas" w:cs="Consolas" w:eastAsia="Consolas" w:hAnsi="Consolas"/>
                <w:color w:val="AD3B5A"/>
                <w:sz w:val="19"/>
                <w:szCs w:val="19"/>
              </w:rPr>
              <w:t xml:space="preserve">replace_all</w:t>
            </w:r>
          </w:p>
        </w:tc>
      </w:tr>
      <w:tr>
        <w:trPr>
          <w:cantSplit/>
        </w:trPr>
        <w:tc>
          <w:tcPr>
            <w:tcW w:type="dxa" w:w="700"/>
            <w:shd w:fill="F2F2F2" w:color="auto" w:val="clear"/>
            <w:tcMar>
              <w:top w:type="dxa" w:w="70"/>
              <w:left w:type="dxa" w:w="90"/>
              <w:bottom w:type="dxa" w:w="70"/>
              <w:right w:type="dxa" w:w="90"/>
            </w:tcMar>
            <w:vAlign w:val="center"/>
          </w:tcPr>
          <w:p>
            <w:r>
              <w:t xml:space="preserve">Metrics</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total_rows</w:t>
            </w:r>
          </w:p>
        </w:tc>
        <w:tc>
          <w:tcPr>
            <w:tcW w:type="dxa" w:w="1150"/>
            <w:shd w:fill="F2F2F2" w:color="auto" w:val="clear"/>
            <w:tcMar>
              <w:top w:type="dxa" w:w="70"/>
              <w:left w:type="dxa" w:w="90"/>
              <w:bottom w:type="dxa" w:w="70"/>
              <w:right w:type="dxa" w:w="90"/>
            </w:tcMar>
            <w:vAlign w:val="center"/>
          </w:tcPr>
          <w:p>
            <w:r>
              <w:t xml:space="preserve">Number</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0</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Total data rows in uploaded file</w:t>
            </w:r>
          </w:p>
        </w:tc>
      </w:tr>
      <w:tr>
        <w:trPr>
          <w:cantSplit/>
        </w:trPr>
        <w:tc>
          <w:tcPr>
            <w:tcW w:type="dxa" w:w="700"/>
            <w:tcMar>
              <w:top w:type="dxa" w:w="70"/>
              <w:left w:type="dxa" w:w="90"/>
              <w:bottom w:type="dxa" w:w="70"/>
              <w:right w:type="dxa" w:w="90"/>
            </w:tcMar>
            <w:vAlign w:val="center"/>
          </w:tcPr>
          <w:p>
            <w:r>
              <w:t xml:space="preserve">Metrics</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successful_imports</w:t>
            </w:r>
          </w:p>
        </w:tc>
        <w:tc>
          <w:tcPr>
            <w:tcW w:type="dxa" w:w="1150"/>
            <w:tcMar>
              <w:top w:type="dxa" w:w="70"/>
              <w:left w:type="dxa" w:w="90"/>
              <w:bottom w:type="dxa" w:w="70"/>
              <w:right w:type="dxa" w:w="90"/>
            </w:tcMar>
            <w:vAlign w:val="center"/>
          </w:tcPr>
          <w:p>
            <w:r>
              <w:t xml:space="preserve">Number</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0</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Successfully inserted/updated rows count</w:t>
            </w:r>
          </w:p>
        </w:tc>
      </w:tr>
      <w:tr>
        <w:trPr>
          <w:cantSplit/>
        </w:trPr>
        <w:tc>
          <w:tcPr>
            <w:tcW w:type="dxa" w:w="700"/>
            <w:shd w:fill="F2F2F2" w:color="auto" w:val="clear"/>
            <w:tcMar>
              <w:top w:type="dxa" w:w="70"/>
              <w:left w:type="dxa" w:w="90"/>
              <w:bottom w:type="dxa" w:w="70"/>
              <w:right w:type="dxa" w:w="90"/>
            </w:tcMar>
            <w:vAlign w:val="center"/>
          </w:tcPr>
          <w:p>
            <w:r>
              <w:t xml:space="preserve">Metrics</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duplicate_rows</w:t>
            </w:r>
          </w:p>
        </w:tc>
        <w:tc>
          <w:tcPr>
            <w:tcW w:type="dxa" w:w="1150"/>
            <w:shd w:fill="F2F2F2" w:color="auto" w:val="clear"/>
            <w:tcMar>
              <w:top w:type="dxa" w:w="70"/>
              <w:left w:type="dxa" w:w="90"/>
              <w:bottom w:type="dxa" w:w="70"/>
              <w:right w:type="dxa" w:w="90"/>
            </w:tcMar>
            <w:vAlign w:val="center"/>
          </w:tcPr>
          <w:p>
            <w:r>
              <w:t xml:space="preserve">Number</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0</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Skipped duplicate rows count</w:t>
            </w:r>
          </w:p>
        </w:tc>
      </w:tr>
      <w:tr>
        <w:trPr>
          <w:cantSplit/>
        </w:trPr>
        <w:tc>
          <w:tcPr>
            <w:tcW w:type="dxa" w:w="700"/>
            <w:tcMar>
              <w:top w:type="dxa" w:w="70"/>
              <w:left w:type="dxa" w:w="90"/>
              <w:bottom w:type="dxa" w:w="70"/>
              <w:right w:type="dxa" w:w="90"/>
            </w:tcMar>
            <w:vAlign w:val="center"/>
          </w:tcPr>
          <w:p>
            <w:r>
              <w:t xml:space="preserve">Metrics</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failed_rows</w:t>
            </w:r>
          </w:p>
        </w:tc>
        <w:tc>
          <w:tcPr>
            <w:tcW w:type="dxa" w:w="1150"/>
            <w:tcMar>
              <w:top w:type="dxa" w:w="70"/>
              <w:left w:type="dxa" w:w="90"/>
              <w:bottom w:type="dxa" w:w="70"/>
              <w:right w:type="dxa" w:w="90"/>
            </w:tcMar>
            <w:vAlign w:val="center"/>
          </w:tcPr>
          <w:p>
            <w:r>
              <w:t xml:space="preserve">Number</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0</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Validation failure rows count</w:t>
            </w:r>
          </w:p>
        </w:tc>
      </w:tr>
      <w:tr>
        <w:trPr>
          <w:cantSplit/>
        </w:trPr>
        <w:tc>
          <w:tcPr>
            <w:tcW w:type="dxa" w:w="700"/>
            <w:shd w:fill="F2F2F2" w:color="auto" w:val="clear"/>
            <w:tcMar>
              <w:top w:type="dxa" w:w="70"/>
              <w:left w:type="dxa" w:w="90"/>
              <w:bottom w:type="dxa" w:w="70"/>
              <w:right w:type="dxa" w:w="90"/>
            </w:tcMar>
            <w:vAlign w:val="center"/>
          </w:tcPr>
          <w:p>
            <w:r>
              <w:t xml:space="preserve">Time Info</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processing_duration_sec</w:t>
            </w:r>
          </w:p>
        </w:tc>
        <w:tc>
          <w:tcPr>
            <w:tcW w:type="dxa" w:w="1150"/>
            <w:shd w:fill="F2F2F2" w:color="auto" w:val="clear"/>
            <w:tcMar>
              <w:top w:type="dxa" w:w="70"/>
              <w:left w:type="dxa" w:w="90"/>
              <w:bottom w:type="dxa" w:w="70"/>
              <w:right w:type="dxa" w:w="90"/>
            </w:tcMar>
            <w:vAlign w:val="center"/>
          </w:tcPr>
          <w:p>
            <w:r>
              <w:t xml:space="preserve">Number</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0</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Total execution time in seconds</w:t>
            </w:r>
          </w:p>
        </w:tc>
      </w:tr>
      <w:tr>
        <w:trPr>
          <w:cantSplit/>
        </w:trPr>
        <w:tc>
          <w:tcPr>
            <w:tcW w:type="dxa" w:w="700"/>
            <w:tcMar>
              <w:top w:type="dxa" w:w="70"/>
              <w:left w:type="dxa" w:w="90"/>
              <w:bottom w:type="dxa" w:w="70"/>
              <w:right w:type="dxa" w:w="90"/>
            </w:tcMar>
            <w:vAlign w:val="center"/>
          </w:tcPr>
          <w:p>
            <w:r>
              <w:t xml:space="preserve">Status</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processing_status</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rPr>
                <w:rFonts w:ascii="Consolas" w:cs="Consolas" w:eastAsia="Consolas" w:hAnsi="Consolas"/>
                <w:color w:val="AD3B5A"/>
                <w:sz w:val="19"/>
                <w:szCs w:val="19"/>
              </w:rPr>
              <w:t xml:space="preserve">'pending'</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Lifecycle Enum: </w:t>
            </w:r>
            <w:r>
              <w:rPr>
                <w:rFonts w:ascii="Consolas" w:cs="Consolas" w:eastAsia="Consolas" w:hAnsi="Consolas"/>
                <w:color w:val="AD3B5A"/>
                <w:sz w:val="19"/>
                <w:szCs w:val="19"/>
              </w:rPr>
              <w:t xml:space="preserve">pending</w:t>
            </w:r>
            <w:r>
              <w:t xml:space="preserve">, </w:t>
            </w:r>
            <w:r>
              <w:rPr>
                <w:rFonts w:ascii="Consolas" w:cs="Consolas" w:eastAsia="Consolas" w:hAnsi="Consolas"/>
                <w:color w:val="AD3B5A"/>
                <w:sz w:val="19"/>
                <w:szCs w:val="19"/>
              </w:rPr>
              <w:t xml:space="preserve">processing</w:t>
            </w:r>
            <w:r>
              <w:t xml:space="preserve">, </w:t>
            </w:r>
            <w:r>
              <w:rPr>
                <w:rFonts w:ascii="Consolas" w:cs="Consolas" w:eastAsia="Consolas" w:hAnsi="Consolas"/>
                <w:color w:val="AD3B5A"/>
                <w:sz w:val="19"/>
                <w:szCs w:val="19"/>
              </w:rPr>
              <w:t xml:space="preserve">completed</w:t>
            </w:r>
            <w:r>
              <w:t xml:space="preserve">, </w:t>
            </w:r>
            <w:r>
              <w:rPr>
                <w:rFonts w:ascii="Consolas" w:cs="Consolas" w:eastAsia="Consolas" w:hAnsi="Consolas"/>
                <w:color w:val="AD3B5A"/>
                <w:sz w:val="19"/>
                <w:szCs w:val="19"/>
              </w:rPr>
              <w:t xml:space="preserve">partially_completed</w:t>
            </w:r>
            <w:r>
              <w:t xml:space="preserve">, </w:t>
            </w:r>
            <w:r>
              <w:rPr>
                <w:rFonts w:ascii="Consolas" w:cs="Consolas" w:eastAsia="Consolas" w:hAnsi="Consolas"/>
                <w:color w:val="AD3B5A"/>
                <w:sz w:val="19"/>
                <w:szCs w:val="19"/>
              </w:rPr>
              <w:t xml:space="preserve">failed</w:t>
            </w:r>
            <w:r>
              <w:t xml:space="preserve">, </w:t>
            </w:r>
            <w:r>
              <w:rPr>
                <w:rFonts w:ascii="Consolas" w:cs="Consolas" w:eastAsia="Consolas" w:hAnsi="Consolas"/>
                <w:color w:val="AD3B5A"/>
                <w:sz w:val="19"/>
                <w:szCs w:val="19"/>
              </w:rPr>
              <w:t xml:space="preserve">cancelled</w:t>
            </w:r>
          </w:p>
        </w:tc>
      </w:tr>
      <w:tr>
        <w:trPr>
          <w:cantSplit/>
        </w:trPr>
        <w:tc>
          <w:tcPr>
            <w:tcW w:type="dxa" w:w="700"/>
            <w:shd w:fill="F2F2F2" w:color="auto" w:val="clear"/>
            <w:tcMar>
              <w:top w:type="dxa" w:w="70"/>
              <w:left w:type="dxa" w:w="90"/>
              <w:bottom w:type="dxa" w:w="70"/>
              <w:right w:type="dxa" w:w="90"/>
            </w:tcMar>
            <w:vAlign w:val="center"/>
          </w:tcPr>
          <w:p>
            <w:r>
              <w:t xml:space="preserve">Health</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health_status</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'EXCELLENT'</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Visual Health Enum: </w:t>
            </w:r>
            <w:r>
              <w:rPr>
                <w:rFonts w:ascii="Consolas" w:cs="Consolas" w:eastAsia="Consolas" w:hAnsi="Consolas"/>
                <w:color w:val="AD3B5A"/>
                <w:sz w:val="19"/>
                <w:szCs w:val="19"/>
              </w:rPr>
              <w:t xml:space="preserve">EXCELLENT</w:t>
            </w:r>
            <w:r>
              <w:t xml:space="preserve"> ( 0 failures), </w:t>
            </w:r>
            <w:r>
              <w:rPr>
                <w:rFonts w:ascii="Consolas" w:cs="Consolas" w:eastAsia="Consolas" w:hAnsi="Consolas"/>
                <w:color w:val="AD3B5A"/>
                <w:sz w:val="19"/>
                <w:szCs w:val="19"/>
              </w:rPr>
              <w:t xml:space="preserve">PARTIAL</w:t>
            </w:r>
            <w:r>
              <w:t xml:space="preserve"> ( some failed rows), </w:t>
            </w:r>
            <w:r>
              <w:rPr>
                <w:rFonts w:ascii="Consolas" w:cs="Consolas" w:eastAsia="Consolas" w:hAnsi="Consolas"/>
                <w:color w:val="AD3B5A"/>
                <w:sz w:val="19"/>
                <w:szCs w:val="19"/>
              </w:rPr>
              <w:t xml:space="preserve">FAILED</w:t>
            </w:r>
            <w:r>
              <w:t xml:space="preserve"> ( aborted/failed)</w:t>
            </w:r>
          </w:p>
        </w:tc>
      </w:tr>
      <w:tr>
        <w:trPr>
          <w:cantSplit/>
        </w:trPr>
        <w:tc>
          <w:tcPr>
            <w:tcW w:type="dxa" w:w="700"/>
            <w:tcMar>
              <w:top w:type="dxa" w:w="70"/>
              <w:left w:type="dxa" w:w="90"/>
              <w:bottom w:type="dxa" w:w="70"/>
              <w:right w:type="dxa" w:w="90"/>
            </w:tcMar>
            <w:vAlign w:val="center"/>
          </w:tcPr>
          <w:p>
            <w:r>
              <w:t xml:space="preserve">Error Logs</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error_log</w:t>
            </w:r>
          </w:p>
        </w:tc>
        <w:tc>
          <w:tcPr>
            <w:tcW w:type="dxa" w:w="1150"/>
            <w:tcMar>
              <w:top w:type="dxa" w:w="70"/>
              <w:left w:type="dxa" w:w="90"/>
              <w:bottom w:type="dxa" w:w="70"/>
              <w:right w:type="dxa" w:w="90"/>
            </w:tcMar>
            <w:vAlign w:val="center"/>
          </w:tcPr>
          <w:p>
            <w:r>
              <w:t xml:space="preserve">Array[Obj]</w:t>
            </w:r>
          </w:p>
        </w:tc>
        <w:tc>
          <w:tcPr>
            <w:tcW w:type="dxa" w:w="750"/>
            <w:tcMar>
              <w:top w:type="dxa" w:w="70"/>
              <w:left w:type="dxa" w:w="90"/>
              <w:bottom w:type="dxa" w:w="70"/>
              <w:right w:type="dxa" w:w="90"/>
            </w:tcMar>
            <w:vAlign w:val="center"/>
          </w:tcPr>
          <w:p>
            <w:r>
              <w:t xml:space="preserve">No</w:t>
            </w:r>
          </w:p>
        </w:tc>
        <w:tc>
          <w:tcPr>
            <w:tcW w:type="dxa" w:w="1000"/>
            <w:tcMar>
              <w:top w:type="dxa" w:w="70"/>
              <w:left w:type="dxa" w:w="90"/>
              <w:bottom w:type="dxa" w:w="70"/>
              <w:right w:type="dxa" w:w="90"/>
            </w:tcMar>
            <w:vAlign w:val="center"/>
          </w:tcPr>
          <w:p>
            <w:r>
              <w:rPr>
                <w:rFonts w:ascii="Consolas" w:cs="Consolas" w:eastAsia="Consolas" w:hAnsi="Consolas"/>
                <w:color w:val="AD3B5A"/>
                <w:sz w:val="19"/>
                <w:szCs w:val="19"/>
              </w:rPr>
              <w:t xml:space="preserv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Detailed row error array: </w:t>
            </w:r>
            <w:r>
              <w:rPr>
                <w:rFonts w:ascii="Consolas" w:cs="Consolas" w:eastAsia="Consolas" w:hAnsi="Consolas"/>
                <w:color w:val="AD3B5A"/>
                <w:sz w:val="19"/>
                <w:szCs w:val="19"/>
              </w:rPr>
              <w:t xml:space="preserve">[{ row_number, record_name, field, error_message, suggested_fix }]</w:t>
            </w:r>
          </w:p>
        </w:tc>
      </w:tr>
      <w:tr>
        <w:trPr>
          <w:cantSplit/>
        </w:trPr>
        <w:tc>
          <w:tcPr>
            <w:tcW w:type="dxa" w:w="700"/>
            <w:shd w:fill="F2F2F2" w:color="auto" w:val="clear"/>
            <w:tcMar>
              <w:top w:type="dxa" w:w="70"/>
              <w:left w:type="dxa" w:w="90"/>
              <w:bottom w:type="dxa" w:w="70"/>
              <w:right w:type="dxa" w:w="90"/>
            </w:tcMar>
            <w:vAlign w:val="center"/>
          </w:tcPr>
          <w:p>
            <w:r>
              <w:t xml:space="preserve">Auto-TTL</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created_at</w:t>
            </w:r>
          </w:p>
        </w:tc>
        <w:tc>
          <w:tcPr>
            <w:tcW w:type="dxa" w:w="1150"/>
            <w:shd w:fill="F2F2F2" w:color="auto" w:val="clear"/>
            <w:tcMar>
              <w:top w:type="dxa" w:w="70"/>
              <w:left w:type="dxa" w:w="90"/>
              <w:bottom w:type="dxa" w:w="70"/>
              <w:right w:type="dxa" w:w="90"/>
            </w:tcMar>
            <w:vAlign w:val="center"/>
          </w:tcPr>
          <w:p>
            <w:r>
              <w:t xml:space="preserve">Date</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Current Date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TTL</w:t>
            </w:r>
          </w:p>
        </w:tc>
        <w:tc>
          <w:tcPr>
            <w:tcW w:type="dxa" w:w="3396"/>
            <w:shd w:fill="F2F2F2" w:color="auto" w:val="clear"/>
            <w:tcMar>
              <w:top w:type="dxa" w:w="70"/>
              <w:left w:type="dxa" w:w="90"/>
              <w:bottom w:type="dxa" w:w="70"/>
              <w:right w:type="dxa" w:w="90"/>
            </w:tcMar>
            <w:vAlign w:val="center"/>
          </w:tcPr>
          <w:p>
            <w:r>
              <w:t xml:space="preserve">Import timestamp. Indexed with 90-Day TTL (</w:t>
            </w:r>
            <w:r>
              <w:rPr>
                <w:rFonts w:ascii="Consolas" w:cs="Consolas" w:eastAsia="Consolas" w:hAnsi="Consolas"/>
                <w:color w:val="AD3B5A"/>
                <w:sz w:val="19"/>
                <w:szCs w:val="19"/>
              </w:rPr>
              <w:t xml:space="preserve">expireAfterSeconds: 7776000</w:t>
            </w:r>
            <w:r>
              <w:t xml:space="preserve">)</w:t>
            </w:r>
          </w:p>
        </w:tc>
      </w:tr>
      <w:tr>
        <w:trPr>
          <w:cantSplit/>
        </w:trPr>
        <w:tc>
          <w:tcPr>
            <w:tcW w:type="dxa" w:w="700"/>
            <w:tcMar>
              <w:top w:type="dxa" w:w="70"/>
              <w:left w:type="dxa" w:w="90"/>
              <w:bottom w:type="dxa" w:w="70"/>
              <w:right w:type="dxa" w:w="90"/>
            </w:tcMar>
            <w:vAlign w:val="center"/>
          </w:tcPr>
          <w:p>
            <w:r>
              <w:t xml:space="preserve">Metadata</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updated_at</w:t>
            </w:r>
          </w:p>
        </w:tc>
        <w:tc>
          <w:tcPr>
            <w:tcW w:type="dxa" w:w="1150"/>
            <w:tcMar>
              <w:top w:type="dxa" w:w="70"/>
              <w:left w:type="dxa" w:w="90"/>
              <w:bottom w:type="dxa" w:w="70"/>
              <w:right w:type="dxa" w:w="90"/>
            </w:tcMar>
            <w:vAlign w:val="center"/>
          </w:tcPr>
          <w:p>
            <w:r>
              <w:t xml:space="preserve">Date</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Auto</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Update timestamp</w:t>
            </w:r>
          </w:p>
        </w:tc>
      </w:tr>
    </w:tbl>
    <w:p>
      <w:r>
        <w:t xml:space="preserve"/>
      </w:r>
    </w:p>
    <w:p>
      <w:r>
        <w:t xml:space="preserve"/>
      </w:r>
    </w:p>
    <w:p>
      <w:pPr>
        <w:spacing w:after="90" w:before="160"/>
      </w:pPr>
      <w:r>
        <w:rPr>
          <w:b/>
          <w:bCs/>
          <w:color w:val="3D3D3D"/>
          <w:sz w:val="22"/>
          <w:szCs w:val="22"/>
        </w:rPr>
        <w:t xml:space="preserve">3. Collection Relationships</w:t>
      </w:r>
    </w:p>
    <w:p>
      <w:pPr>
        <w:pStyle w:val="ListParagraph"/>
        <w:numPr>
          <w:ilvl w:val="0"/>
          <w:numId w:val="1"/>
        </w:numPr>
        <w:spacing w:after="60"/>
      </w:pPr>
      <w:r>
        <w:rPr>
          <w:b/>
          <w:bCs/>
        </w:rPr>
        <w:t xml:space="preserve">Parent Relationships:</w:t>
      </w:r>
    </w:p>
    <w:p>
      <w:pPr>
        <w:pStyle w:val="ListParagraph"/>
        <w:numPr>
          <w:ilvl w:val="0"/>
          <w:numId w:val="1"/>
        </w:numPr>
        <w:spacing w:after="60"/>
      </w:pPr>
      <w:r>
        <w:rPr>
          <w:b/>
          <w:bCs/>
        </w:rPr>
        <w:t xml:space="preserve">Child Collections Depending on </w:t>
      </w:r>
      <w:r>
        <w:rPr>
          <w:rFonts w:ascii="Consolas" w:cs="Consolas" w:eastAsia="Consolas" w:hAnsi="Consolas"/>
          <w:b/>
          <w:bCs/>
          <w:color w:val="AD3B5A"/>
          <w:sz w:val="19"/>
          <w:szCs w:val="19"/>
        </w:rPr>
        <w:t xml:space="preserve">import_processing_history</w:t>
      </w:r>
      <w:r>
        <w:rPr>
          <w:b/>
          <w:bCs/>
        </w:rPr>
        <w:t xml:space="preserve">:</w:t>
      </w:r>
    </w:p>
    <w:p>
      <w:r>
        <w:t xml:space="preserve"/>
      </w:r>
    </w:p>
    <w:p>
      <w:pPr>
        <w:spacing w:after="90" w:before="160"/>
      </w:pPr>
      <w:r>
        <w:rPr>
          <w:b/>
          <w:bCs/>
          <w:color w:val="3D3D3D"/>
          <w:sz w:val="22"/>
          <w:szCs w:val="22"/>
        </w:rPr>
        <w:t xml:space="preserve">4. REST API Contracts</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rPr>
          <w:cantSplit/>
          <w:tblHeader/>
        </w:trPr>
        <w:tc>
          <w:tcPr>
            <w:tcW w:type="dxa" w:w="700"/>
            <w:shd w:fill="1F3864" w:color="auto" w:val="clear"/>
            <w:tcMar>
              <w:top w:type="dxa" w:w="80"/>
              <w:left w:type="dxa" w:w="100"/>
              <w:bottom w:type="dxa" w:w="80"/>
              <w:right w:type="dxa" w:w="100"/>
            </w:tcMar>
            <w:vAlign w:val="center"/>
          </w:tcPr>
          <w:p>
            <w:r>
              <w:rPr>
                <w:b/>
                <w:bCs/>
                <w:color w:val="FFFFFF"/>
                <w:sz w:val="19"/>
                <w:szCs w:val="19"/>
              </w:rPr>
              <w:t xml:space="preserve">Method</w:t>
            </w:r>
          </w:p>
        </w:tc>
        <w:tc>
          <w:tcPr>
            <w:tcW w:type="dxa" w:w="1750"/>
            <w:shd w:fill="1F3864" w:color="auto" w:val="clear"/>
            <w:tcMar>
              <w:top w:type="dxa" w:w="80"/>
              <w:left w:type="dxa" w:w="100"/>
              <w:bottom w:type="dxa" w:w="80"/>
              <w:right w:type="dxa" w:w="100"/>
            </w:tcMar>
            <w:vAlign w:val="center"/>
          </w:tcPr>
          <w:p>
            <w:r>
              <w:rPr>
                <w:b/>
                <w:bCs/>
                <w:color w:val="FFFFFF"/>
                <w:sz w:val="19"/>
                <w:szCs w:val="19"/>
              </w:rPr>
              <w:t xml:space="preserve">Endpoint Route</w:t>
            </w:r>
          </w:p>
        </w:tc>
        <w:tc>
          <w:tcPr>
            <w:tcW w:type="dxa" w:w="1300"/>
            <w:shd w:fill="1F3864" w:color="auto" w:val="clear"/>
            <w:tcMar>
              <w:top w:type="dxa" w:w="80"/>
              <w:left w:type="dxa" w:w="100"/>
              <w:bottom w:type="dxa" w:w="80"/>
              <w:right w:type="dxa" w:w="100"/>
            </w:tcMar>
            <w:vAlign w:val="center"/>
          </w:tcPr>
          <w:p>
            <w:r>
              <w:rPr>
                <w:b/>
                <w:bCs/>
                <w:color w:val="FFFFFF"/>
                <w:sz w:val="19"/>
                <w:szCs w:val="19"/>
              </w:rPr>
              <w:t xml:space="preserve">Access Guard</w:t>
            </w:r>
          </w:p>
        </w:tc>
        <w:tc>
          <w:tcPr>
            <w:tcW w:type="dxa" w:w="1750"/>
            <w:shd w:fill="1F3864" w:color="auto" w:val="clear"/>
            <w:tcMar>
              <w:top w:type="dxa" w:w="80"/>
              <w:left w:type="dxa" w:w="100"/>
              <w:bottom w:type="dxa" w:w="80"/>
              <w:right w:type="dxa" w:w="100"/>
            </w:tcMar>
            <w:vAlign w:val="center"/>
          </w:tcPr>
          <w:p>
            <w:r>
              <w:rPr>
                <w:b/>
                <w:bCs/>
                <w:color w:val="FFFFFF"/>
                <w:sz w:val="19"/>
                <w:szCs w:val="19"/>
              </w:rPr>
              <w:t xml:space="preserve">Description</w:t>
            </w:r>
          </w:p>
        </w:tc>
        <w:tc>
          <w:tcPr>
            <w:tcW w:type="dxa" w:w="2123"/>
            <w:shd w:fill="1F3864" w:color="auto" w:val="clear"/>
            <w:tcMar>
              <w:top w:type="dxa" w:w="80"/>
              <w:left w:type="dxa" w:w="100"/>
              <w:bottom w:type="dxa" w:w="80"/>
              <w:right w:type="dxa" w:w="100"/>
            </w:tcMar>
            <w:vAlign w:val="center"/>
          </w:tcPr>
          <w:p>
            <w:r>
              <w:rPr>
                <w:b/>
                <w:bCs/>
                <w:color w:val="FFFFFF"/>
                <w:sz w:val="19"/>
                <w:szCs w:val="19"/>
              </w:rPr>
              <w:t xml:space="preserve">Example Request JSON</w:t>
            </w:r>
          </w:p>
        </w:tc>
        <w:tc>
          <w:tcPr>
            <w:tcW w:type="dxa" w:w="2123"/>
            <w:shd w:fill="1F3864" w:color="auto" w:val="clear"/>
            <w:tcMar>
              <w:top w:type="dxa" w:w="80"/>
              <w:left w:type="dxa" w:w="100"/>
              <w:bottom w:type="dxa" w:w="80"/>
              <w:right w:type="dxa" w:w="100"/>
            </w:tcMar>
            <w:vAlign w:val="center"/>
          </w:tcPr>
          <w:p>
            <w:r>
              <w:rPr>
                <w:b/>
                <w:bCs/>
                <w:color w:val="FFFFFF"/>
                <w:sz w:val="19"/>
                <w:szCs w:val="19"/>
              </w:rPr>
              <w:t xml:space="preserve">Example Response JSON</w:t>
            </w:r>
          </w:p>
        </w:tc>
      </w:tr>
      <w:tr>
        <w:trPr>
          <w:cantSplit/>
        </w:trPr>
        <w:tc>
          <w:tcPr>
            <w:tcW w:type="dxa" w:w="700"/>
            <w:tcMar>
              <w:top w:type="dxa" w:w="70"/>
              <w:left w:type="dxa" w:w="90"/>
              <w:bottom w:type="dxa" w:w="70"/>
              <w:right w:type="dxa" w:w="90"/>
            </w:tcMar>
            <w:vAlign w:val="center"/>
          </w:tcPr>
          <w:p>
            <w:r>
              <w:rPr>
                <w:rFonts w:ascii="Consolas" w:cs="Consolas" w:eastAsia="Consolas" w:hAnsi="Consolas"/>
                <w:color w:val="AD3B5A"/>
                <w:sz w:val="19"/>
                <w:szCs w:val="19"/>
              </w:rPr>
              <w:t xml:space="preserve">GET</w:t>
            </w:r>
          </w:p>
        </w:tc>
        <w:tc>
          <w:tcPr>
            <w:tcW w:type="dxa" w:w="1750"/>
            <w:tcMar>
              <w:top w:type="dxa" w:w="70"/>
              <w:left w:type="dxa" w:w="90"/>
              <w:bottom w:type="dxa" w:w="70"/>
              <w:right w:type="dxa" w:w="90"/>
            </w:tcMar>
            <w:vAlign w:val="center"/>
          </w:tcPr>
          <w:p>
            <w:r>
              <w:rPr>
                <w:rFonts w:ascii="Consolas" w:cs="Consolas" w:eastAsia="Consolas" w:hAnsi="Consolas"/>
                <w:color w:val="AD3B5A"/>
                <w:sz w:val="19"/>
                <w:szCs w:val="19"/>
              </w:rPr>
              <w:t xml:space="preserve">/api/v1/imports/history</w:t>
            </w:r>
          </w:p>
        </w:tc>
        <w:tc>
          <w:tcPr>
            <w:tcW w:type="dxa" w:w="1300"/>
            <w:tcMar>
              <w:top w:type="dxa" w:w="70"/>
              <w:left w:type="dxa" w:w="90"/>
              <w:bottom w:type="dxa" w:w="70"/>
              <w:right w:type="dxa" w:w="90"/>
            </w:tcMar>
            <w:vAlign w:val="center"/>
          </w:tcPr>
          <w:p>
            <w:r>
              <w:t xml:space="preserve">JWT Auth</w:t>
            </w:r>
          </w:p>
        </w:tc>
        <w:tc>
          <w:tcPr>
            <w:tcW w:type="dxa" w:w="1750"/>
            <w:tcMar>
              <w:top w:type="dxa" w:w="70"/>
              <w:left w:type="dxa" w:w="90"/>
              <w:bottom w:type="dxa" w:w="70"/>
              <w:right w:type="dxa" w:w="90"/>
            </w:tcMar>
            <w:vAlign w:val="center"/>
          </w:tcPr>
          <w:p>
            <w:r>
              <w:t xml:space="preserve">Multi-filter search across import history (</w:t>
            </w:r>
            <w:r>
              <w:rPr>
                <w:rFonts w:ascii="Consolas" w:cs="Consolas" w:eastAsia="Consolas" w:hAnsi="Consolas"/>
                <w:color w:val="AD3B5A"/>
                <w:sz w:val="19"/>
                <w:szCs w:val="19"/>
              </w:rPr>
              <w:t xml:space="preserve">?target_collection=company_metadata</w:t>
            </w:r>
            <w:r>
              <w:t xml:space="preserve">)</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GET /api/v1/imports/history?health_status=PARTIAL</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{"success":true,"data":[...],"meta":{...}}</w:t>
            </w:r>
          </w:p>
        </w:tc>
      </w:tr>
      <w:tr>
        <w:trPr>
          <w:cantSplit/>
        </w:trPr>
        <w:tc>
          <w:tcPr>
            <w:tcW w:type="dxa" w:w="7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POST</w:t>
            </w:r>
          </w:p>
        </w:tc>
        <w:tc>
          <w:tcPr>
            <w:tcW w:type="dxa" w:w="17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/api/v1/imports/upload</w:t>
            </w:r>
          </w:p>
        </w:tc>
        <w:tc>
          <w:tcPr>
            <w:tcW w:type="dxa" w:w="1300"/>
            <w:shd w:fill="F2F2F2" w:color="auto" w:val="clear"/>
            <w:tcMar>
              <w:top w:type="dxa" w:w="70"/>
              <w:left w:type="dxa" w:w="90"/>
              <w:bottom w:type="dxa" w:w="70"/>
              <w:right w:type="dxa" w:w="90"/>
            </w:tcMar>
            <w:vAlign w:val="center"/>
          </w:tcPr>
          <w:p>
            <w:r>
              <w:t xml:space="preserve">Coordinator / TL / Director / Admin</w:t>
            </w:r>
          </w:p>
        </w:tc>
        <w:tc>
          <w:tcPr>
            <w:tcW w:type="dxa" w:w="1750"/>
            <w:shd w:fill="F2F2F2" w:color="auto" w:val="clear"/>
            <w:tcMar>
              <w:top w:type="dxa" w:w="70"/>
              <w:left w:type="dxa" w:w="90"/>
              <w:bottom w:type="dxa" w:w="70"/>
              <w:right w:type="dxa" w:w="90"/>
            </w:tcMar>
            <w:vAlign w:val="center"/>
          </w:tcPr>
          <w:p>
            <w:r>
              <w:t xml:space="preserve">Uploads </w:t>
            </w:r>
            <w:r>
              <w:rPr>
                <w:rFonts w:ascii="Consolas" w:cs="Consolas" w:eastAsia="Consolas" w:hAnsi="Consolas"/>
                <w:color w:val="AD3B5A"/>
                <w:sz w:val="19"/>
                <w:szCs w:val="19"/>
              </w:rPr>
              <w:t xml:space="preserve">.xlsx</w:t>
            </w:r>
            <w:r>
              <w:t xml:space="preserve"> file (up to 20 MB) &amp; starts import job</w:t>
            </w:r>
          </w:p>
        </w:tc>
        <w:tc>
          <w:tcPr>
            <w:tcW w:type="dxa" w:w="2123"/>
            <w:shd w:fill="F2F2F2" w:color="auto" w:val="clear"/>
            <w:tcMar>
              <w:top w:type="dxa" w:w="70"/>
              <w:left w:type="dxa" w:w="90"/>
              <w:bottom w:type="dxa" w:w="70"/>
              <w:right w:type="dxa" w:w="90"/>
            </w:tcMar>
            <w:vAlign w:val="center"/>
          </w:tcPr>
          <w:p>
            <w:r>
              <w:t xml:space="preserve">Multipart Form-Data: </w:t>
            </w:r>
            <w:r>
              <w:rPr>
                <w:rFonts w:ascii="Consolas" w:cs="Consolas" w:eastAsia="Consolas" w:hAnsi="Consolas"/>
                <w:color w:val="AD3B5A"/>
                <w:sz w:val="19"/>
                <w:szCs w:val="19"/>
              </w:rPr>
              <w:t xml:space="preserve">file</w:t>
            </w:r>
            <w:r>
              <w:t xml:space="preserve">, </w:t>
            </w:r>
            <w:r>
              <w:rPr>
                <w:rFonts w:ascii="Consolas" w:cs="Consolas" w:eastAsia="Consolas" w:hAnsi="Consolas"/>
                <w:color w:val="AD3B5A"/>
                <w:sz w:val="19"/>
                <w:szCs w:val="19"/>
              </w:rPr>
              <w:t xml:space="preserve">target_collection</w:t>
            </w:r>
            <w:r>
              <w:t xml:space="preserve">, </w:t>
            </w:r>
            <w:r>
              <w:rPr>
                <w:rFonts w:ascii="Consolas" w:cs="Consolas" w:eastAsia="Consolas" w:hAnsi="Consolas"/>
                <w:color w:val="AD3B5A"/>
                <w:sz w:val="19"/>
                <w:szCs w:val="19"/>
              </w:rPr>
              <w:t xml:space="preserve">import_mode</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{"success":true,"statusCode":201,"data":{"import_job_id":"IMP-20260804-0001"}}</w:t>
            </w:r>
          </w:p>
        </w:tc>
      </w:tr>
      <w:tr>
        <w:trPr>
          <w:cantSplit/>
        </w:trPr>
        <w:tc>
          <w:tcPr>
            <w:tcW w:type="dxa" w:w="700"/>
            <w:tcMar>
              <w:top w:type="dxa" w:w="70"/>
              <w:left w:type="dxa" w:w="90"/>
              <w:bottom w:type="dxa" w:w="70"/>
              <w:right w:type="dxa" w:w="90"/>
            </w:tcMar>
            <w:vAlign w:val="center"/>
          </w:tcPr>
          <w:p>
            <w:r>
              <w:rPr>
                <w:rFonts w:ascii="Consolas" w:cs="Consolas" w:eastAsia="Consolas" w:hAnsi="Consolas"/>
                <w:color w:val="AD3B5A"/>
                <w:sz w:val="19"/>
                <w:szCs w:val="19"/>
              </w:rPr>
              <w:t xml:space="preserve">POST</w:t>
            </w:r>
          </w:p>
        </w:tc>
        <w:tc>
          <w:tcPr>
            <w:tcW w:type="dxa" w:w="1750"/>
            <w:tcMar>
              <w:top w:type="dxa" w:w="70"/>
              <w:left w:type="dxa" w:w="90"/>
              <w:bottom w:type="dxa" w:w="70"/>
              <w:right w:type="dxa" w:w="90"/>
            </w:tcMar>
            <w:vAlign w:val="center"/>
          </w:tcPr>
          <w:p>
            <w:r>
              <w:rPr>
                <w:rFonts w:ascii="Consolas" w:cs="Consolas" w:eastAsia="Consolas" w:hAnsi="Consolas"/>
                <w:color w:val="AD3B5A"/>
                <w:sz w:val="19"/>
                <w:szCs w:val="19"/>
              </w:rPr>
              <w:t xml:space="preserve">/api/v1/imports/:id/cancel</w:t>
            </w:r>
          </w:p>
        </w:tc>
        <w:tc>
          <w:tcPr>
            <w:tcW w:type="dxa" w:w="1300"/>
            <w:tcMar>
              <w:top w:type="dxa" w:w="70"/>
              <w:left w:type="dxa" w:w="90"/>
              <w:bottom w:type="dxa" w:w="70"/>
              <w:right w:type="dxa" w:w="90"/>
            </w:tcMar>
            <w:vAlign w:val="center"/>
          </w:tcPr>
          <w:p>
            <w:r>
              <w:t xml:space="preserve">Importer / Admin</w:t>
            </w:r>
          </w:p>
        </w:tc>
        <w:tc>
          <w:tcPr>
            <w:tcW w:type="dxa" w:w="1750"/>
            <w:tcMar>
              <w:top w:type="dxa" w:w="70"/>
              <w:left w:type="dxa" w:w="90"/>
              <w:bottom w:type="dxa" w:w="70"/>
              <w:right w:type="dxa" w:w="90"/>
            </w:tcMar>
            <w:vAlign w:val="center"/>
          </w:tcPr>
          <w:p>
            <w:r>
              <w:t xml:space="preserve">Cancels active processing job &amp; executes partial rollback</w:t>
            </w:r>
          </w:p>
        </w:tc>
        <w:tc>
          <w:tcPr>
            <w:tcW w:type="dxa" w:w="2123"/>
            <w:tcMar>
              <w:top w:type="dxa" w:w="70"/>
              <w:left w:type="dxa" w:w="90"/>
              <w:bottom w:type="dxa" w:w="70"/>
              <w:right w:type="dxa" w:w="90"/>
            </w:tcMar>
            <w:vAlign w:val="center"/>
          </w:tcPr>
          <w:p>
            <w:r>
              <w:t xml:space="preserve">None</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{"success":true,"message":"Import job cancelled"}</w:t>
            </w:r>
          </w:p>
        </w:tc>
      </w:tr>
      <w:tr>
        <w:trPr>
          <w:cantSplit/>
        </w:trPr>
        <w:tc>
          <w:tcPr>
            <w:tcW w:type="dxa" w:w="7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POST</w:t>
            </w:r>
          </w:p>
        </w:tc>
        <w:tc>
          <w:tcPr>
            <w:tcW w:type="dxa" w:w="17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/api/v1/imports/:id/retry-failed</w:t>
            </w:r>
          </w:p>
        </w:tc>
        <w:tc>
          <w:tcPr>
            <w:tcW w:type="dxa" w:w="1300"/>
            <w:shd w:fill="F2F2F2" w:color="auto" w:val="clear"/>
            <w:tcMar>
              <w:top w:type="dxa" w:w="70"/>
              <w:left w:type="dxa" w:w="90"/>
              <w:bottom w:type="dxa" w:w="70"/>
              <w:right w:type="dxa" w:w="90"/>
            </w:tcMar>
            <w:vAlign w:val="center"/>
          </w:tcPr>
          <w:p>
            <w:r>
              <w:t xml:space="preserve">Importer / Admin</w:t>
            </w:r>
          </w:p>
        </w:tc>
        <w:tc>
          <w:tcPr>
            <w:tcW w:type="dxa" w:w="1750"/>
            <w:shd w:fill="F2F2F2" w:color="auto" w:val="clear"/>
            <w:tcMar>
              <w:top w:type="dxa" w:w="70"/>
              <w:left w:type="dxa" w:w="90"/>
              <w:bottom w:type="dxa" w:w="70"/>
              <w:right w:type="dxa" w:w="90"/>
            </w:tcMar>
            <w:vAlign w:val="center"/>
          </w:tcPr>
          <w:p>
            <w:r>
              <w:t xml:space="preserve">Retries corrected failed rows without re-uploading entire file</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{"corrected_rows":[{...}]}</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{"success":true,"message":"Retried 3 failed rows"}</w:t>
            </w:r>
          </w:p>
        </w:tc>
      </w:tr>
      <w:tr>
        <w:trPr>
          <w:cantSplit/>
        </w:trPr>
        <w:tc>
          <w:tcPr>
            <w:tcW w:type="dxa" w:w="700"/>
            <w:tcMar>
              <w:top w:type="dxa" w:w="70"/>
              <w:left w:type="dxa" w:w="90"/>
              <w:bottom w:type="dxa" w:w="70"/>
              <w:right w:type="dxa" w:w="90"/>
            </w:tcMar>
            <w:vAlign w:val="center"/>
          </w:tcPr>
          <w:p>
            <w:r>
              <w:rPr>
                <w:rFonts w:ascii="Consolas" w:cs="Consolas" w:eastAsia="Consolas" w:hAnsi="Consolas"/>
                <w:color w:val="AD3B5A"/>
                <w:sz w:val="19"/>
                <w:szCs w:val="19"/>
              </w:rPr>
              <w:t xml:space="preserve">GET</w:t>
            </w:r>
          </w:p>
        </w:tc>
        <w:tc>
          <w:tcPr>
            <w:tcW w:type="dxa" w:w="1750"/>
            <w:tcMar>
              <w:top w:type="dxa" w:w="70"/>
              <w:left w:type="dxa" w:w="90"/>
              <w:bottom w:type="dxa" w:w="70"/>
              <w:right w:type="dxa" w:w="90"/>
            </w:tcMar>
            <w:vAlign w:val="center"/>
          </w:tcPr>
          <w:p>
            <w:r>
              <w:rPr>
                <w:rFonts w:ascii="Consolas" w:cs="Consolas" w:eastAsia="Consolas" w:hAnsi="Consolas"/>
                <w:color w:val="AD3B5A"/>
                <w:sz w:val="19"/>
                <w:szCs w:val="19"/>
              </w:rPr>
              <w:t xml:space="preserve">/api/v1/imports/:id/error-report</w:t>
            </w:r>
          </w:p>
        </w:tc>
        <w:tc>
          <w:tcPr>
            <w:tcW w:type="dxa" w:w="1300"/>
            <w:tcMar>
              <w:top w:type="dxa" w:w="70"/>
              <w:left w:type="dxa" w:w="90"/>
              <w:bottom w:type="dxa" w:w="70"/>
              <w:right w:type="dxa" w:w="90"/>
            </w:tcMar>
            <w:vAlign w:val="center"/>
          </w:tcPr>
          <w:p>
            <w:r>
              <w:t xml:space="preserve">JWT Auth</w:t>
            </w:r>
          </w:p>
        </w:tc>
        <w:tc>
          <w:tcPr>
            <w:tcW w:type="dxa" w:w="1750"/>
            <w:tcMar>
              <w:top w:type="dxa" w:w="70"/>
              <w:left w:type="dxa" w:w="90"/>
              <w:bottom w:type="dxa" w:w="70"/>
              <w:right w:type="dxa" w:w="90"/>
            </w:tcMar>
            <w:vAlign w:val="center"/>
          </w:tcPr>
          <w:p>
            <w:r>
              <w:t xml:space="preserve">Downloads 1-click Failure Error Report (</w:t>
            </w:r>
            <w:r>
              <w:rPr>
                <w:rFonts w:ascii="Consolas" w:cs="Consolas" w:eastAsia="Consolas" w:hAnsi="Consolas"/>
                <w:color w:val="AD3B5A"/>
                <w:sz w:val="19"/>
                <w:szCs w:val="19"/>
              </w:rPr>
              <w:t xml:space="preserve">ImportErrors_20260804.xlsx</w:t>
            </w:r>
            <w:r>
              <w:t xml:space="preserve">)</w:t>
            </w:r>
          </w:p>
        </w:tc>
        <w:tc>
          <w:tcPr>
            <w:tcW w:type="dxa" w:w="2123"/>
            <w:tcMar>
              <w:top w:type="dxa" w:w="70"/>
              <w:left w:type="dxa" w:w="90"/>
              <w:bottom w:type="dxa" w:w="70"/>
              <w:right w:type="dxa" w:w="90"/>
            </w:tcMar>
            <w:vAlign w:val="center"/>
          </w:tcPr>
          <w:p>
            <w:r>
              <w:t xml:space="preserve">None</w:t>
            </w:r>
          </w:p>
        </w:tc>
        <w:tc>
          <w:tcPr>
            <w:tcW w:type="dxa" w:w="2123"/>
            <w:tcMar>
              <w:top w:type="dxa" w:w="70"/>
              <w:left w:type="dxa" w:w="90"/>
              <w:bottom w:type="dxa" w:w="70"/>
              <w:right w:type="dxa" w:w="90"/>
            </w:tcMar>
            <w:vAlign w:val="center"/>
          </w:tcPr>
          <w:p>
            <w:r>
              <w:t xml:space="preserve">Binary XLSX file stream</w:t>
            </w:r>
          </w:p>
        </w:tc>
      </w:tr>
    </w:tbl>
    <w:p>
      <w:r>
        <w:t xml:space="preserve"/>
      </w:r>
    </w:p>
    <w:p>
      <w:r>
        <w:t xml:space="preserve"/>
      </w:r>
    </w:p>
    <w:p>
      <w:pPr>
        <w:spacing w:after="90" w:before="160"/>
      </w:pPr>
      <w:r>
        <w:rPr>
          <w:b/>
          <w:bCs/>
          <w:color w:val="3D3D3D"/>
          <w:sz w:val="22"/>
          <w:szCs w:val="22"/>
        </w:rPr>
        <w:t xml:space="preserve">5. Engineering Notes</w:t>
      </w:r>
    </w:p>
    <w:p>
      <w:pPr>
        <w:pStyle w:val="ListParagraph"/>
        <w:numPr>
          <w:ilvl w:val="0"/>
          <w:numId w:val="1"/>
        </w:numPr>
        <w:spacing w:after="60"/>
      </w:pPr>
      <w:r>
        <w:rPr>
          <w:b/>
          <w:bCs/>
        </w:rPr>
        <w:t xml:space="preserve">Standardized Job Identifier (</w:t>
      </w:r>
      <w:r>
        <w:rPr>
          <w:rFonts w:ascii="Consolas" w:cs="Consolas" w:eastAsia="Consolas" w:hAnsi="Consolas"/>
          <w:b/>
          <w:bCs/>
          <w:color w:val="AD3B5A"/>
          <w:sz w:val="19"/>
          <w:szCs w:val="19"/>
        </w:rPr>
        <w:t xml:space="preserve">import_job_id</w:t>
      </w:r>
      <w:r>
        <w:rPr>
          <w:b/>
          <w:bCs/>
        </w:rPr>
        <w:t xml:space="preserve">):</w:t>
      </w:r>
      <w:r>
        <w:t xml:space="preserve"> Every import generates a unique </w:t>
      </w:r>
      <w:r>
        <w:rPr>
          <w:rFonts w:ascii="Consolas" w:cs="Consolas" w:eastAsia="Consolas" w:hAnsi="Consolas"/>
          <w:color w:val="AD3B5A"/>
          <w:sz w:val="19"/>
          <w:szCs w:val="19"/>
        </w:rPr>
        <w:t xml:space="preserve">import_job_id</w:t>
      </w:r>
      <w:r>
        <w:t xml:space="preserve"> (</w:t>
      </w:r>
      <w:r>
        <w:rPr>
          <w:rFonts w:ascii="Consolas" w:cs="Consolas" w:eastAsia="Consolas" w:hAnsi="Consolas"/>
          <w:color w:val="AD3B5A"/>
          <w:sz w:val="19"/>
          <w:szCs w:val="19"/>
        </w:rPr>
        <w:t xml:space="preserve">IMP-YYYYMMDD-XXXX</w:t>
      </w:r>
      <w:r>
        <w:t xml:space="preserve">) for instant cross-referencing in support logs and audit queries.</w:t>
      </w:r>
    </w:p>
    <w:p>
      <w:pPr>
        <w:pStyle w:val="ListParagraph"/>
        <w:numPr>
          <w:ilvl w:val="0"/>
          <w:numId w:val="1"/>
        </w:numPr>
        <w:spacing w:after="60"/>
      </w:pPr>
      <w:r>
        <w:rPr>
          <w:b/>
          <w:bCs/>
        </w:rPr>
        <w:t xml:space="preserve">20 MB File Size &amp; Generic Engine Architecture:</w:t>
      </w:r>
      <w:r>
        <w:t xml:space="preserve"> Supports </w:t>
      </w:r>
      <w:r>
        <w:rPr>
          <w:rFonts w:ascii="Consolas" w:cs="Consolas" w:eastAsia="Consolas" w:hAnsi="Consolas"/>
          <w:color w:val="AD3B5A"/>
          <w:sz w:val="19"/>
          <w:szCs w:val="19"/>
        </w:rPr>
        <w:t xml:space="preserve">.xlsx</w:t>
      </w:r>
      <w:r>
        <w:t xml:space="preserve"> files up to </w:t>
      </w:r>
      <w:r>
        <w:rPr>
          <w:b/>
          <w:bCs/>
        </w:rPr>
        <w:t xml:space="preserve">20 MB</w:t>
      </w:r>
      <w:r>
        <w:t xml:space="preserve">. Designed as a generic import engine supporting </w:t>
      </w:r>
      <w:r>
        <w:rPr>
          <w:rFonts w:ascii="Consolas" w:cs="Consolas" w:eastAsia="Consolas" w:hAnsi="Consolas"/>
          <w:color w:val="AD3B5A"/>
          <w:sz w:val="19"/>
          <w:szCs w:val="19"/>
        </w:rPr>
        <w:t xml:space="preserve">company_metadata</w:t>
      </w:r>
      <w:r>
        <w:t xml:space="preserve">, </w:t>
      </w:r>
      <w:r>
        <w:rPr>
          <w:rFonts w:ascii="Consolas" w:cs="Consolas" w:eastAsia="Consolas" w:hAnsi="Consolas"/>
          <w:color w:val="AD3B5A"/>
          <w:sz w:val="19"/>
          <w:szCs w:val="19"/>
        </w:rPr>
        <w:t xml:space="preserve">colleges</w:t>
      </w:r>
      <w:r>
        <w:t xml:space="preserve">, and future system collections (</w:t>
      </w:r>
      <w:r>
        <w:rPr>
          <w:rFonts w:ascii="Consolas" w:cs="Consolas" w:eastAsia="Consolas" w:hAnsi="Consolas"/>
          <w:color w:val="AD3B5A"/>
          <w:sz w:val="19"/>
          <w:szCs w:val="19"/>
        </w:rPr>
        <w:t xml:space="preserve">users</w:t>
      </w:r>
      <w:r>
        <w:t xml:space="preserve">).</w:t>
      </w:r>
    </w:p>
    <w:p>
      <w:pPr>
        <w:pStyle w:val="ListParagraph"/>
        <w:numPr>
          <w:ilvl w:val="0"/>
          <w:numId w:val="1"/>
        </w:numPr>
        <w:spacing w:after="60"/>
      </w:pPr>
      <w:r>
        <w:rPr>
          <w:b/>
          <w:bCs/>
        </w:rPr>
        <w:t xml:space="preserve">Partial Import Commits (Option A):</w:t>
      </w:r>
      <w:r>
        <w:t xml:space="preserve"> Successfully validated rows are committed directly to MongoDB so users do not lose hundreds of processed records when a few rows fail validation.</w:t>
      </w:r>
    </w:p>
    <w:p>
      <w:pPr>
        <w:pStyle w:val="ListParagraph"/>
        <w:numPr>
          <w:ilvl w:val="0"/>
          <w:numId w:val="1"/>
        </w:numPr>
        <w:spacing w:after="60"/>
      </w:pPr>
      <w:r>
        <w:rPr>
          <w:b/>
          <w:bCs/>
        </w:rPr>
        <w:t xml:space="preserve">1-Click Error Report Download (</w:t>
      </w:r>
      <w:r>
        <w:rPr>
          <w:rFonts w:ascii="Consolas" w:cs="Consolas" w:eastAsia="Consolas" w:hAnsi="Consolas"/>
          <w:b/>
          <w:bCs/>
          <w:color w:val="AD3B5A"/>
          <w:sz w:val="19"/>
          <w:szCs w:val="19"/>
        </w:rPr>
        <w:t xml:space="preserve">.xlsx</w:t>
      </w:r>
      <w:r>
        <w:rPr>
          <w:b/>
          <w:bCs/>
        </w:rPr>
        <w:t xml:space="preserve">):</w:t>
      </w:r>
      <w:r>
        <w:t xml:space="preserve"> Generates standardized failure workbooks (</w:t>
      </w:r>
      <w:r>
        <w:rPr>
          <w:rFonts w:ascii="Consolas" w:cs="Consolas" w:eastAsia="Consolas" w:hAnsi="Consolas"/>
          <w:color w:val="AD3B5A"/>
          <w:sz w:val="19"/>
          <w:szCs w:val="19"/>
        </w:rPr>
        <w:t xml:space="preserve">ImportErrors_YYYYMMDD.xlsx</w:t>
      </w:r>
      <w:r>
        <w:t xml:space="preserve">) containing exact </w:t>
      </w:r>
      <w:r>
        <w:rPr>
          <w:rFonts w:ascii="Consolas" w:cs="Consolas" w:eastAsia="Consolas" w:hAnsi="Consolas"/>
          <w:color w:val="AD3B5A"/>
          <w:sz w:val="19"/>
          <w:szCs w:val="19"/>
        </w:rPr>
        <w:t xml:space="preserve">Row Number</w:t>
      </w:r>
      <w:r>
        <w:t xml:space="preserve">, </w:t>
      </w:r>
      <w:r>
        <w:rPr>
          <w:rFonts w:ascii="Consolas" w:cs="Consolas" w:eastAsia="Consolas" w:hAnsi="Consolas"/>
          <w:color w:val="AD3B5A"/>
          <w:sz w:val="19"/>
          <w:szCs w:val="19"/>
        </w:rPr>
        <w:t xml:space="preserve">Record Name</w:t>
      </w:r>
      <w:r>
        <w:t xml:space="preserve">, </w:t>
      </w:r>
      <w:r>
        <w:rPr>
          <w:rFonts w:ascii="Consolas" w:cs="Consolas" w:eastAsia="Consolas" w:hAnsi="Consolas"/>
          <w:color w:val="AD3B5A"/>
          <w:sz w:val="19"/>
          <w:szCs w:val="19"/>
        </w:rPr>
        <w:t xml:space="preserve">Field</w:t>
      </w:r>
      <w:r>
        <w:t xml:space="preserve">, </w:t>
      </w:r>
      <w:r>
        <w:rPr>
          <w:rFonts w:ascii="Consolas" w:cs="Consolas" w:eastAsia="Consolas" w:hAnsi="Consolas"/>
          <w:color w:val="AD3B5A"/>
          <w:sz w:val="19"/>
          <w:szCs w:val="19"/>
        </w:rPr>
        <w:t xml:space="preserve">Error Message</w:t>
      </w:r>
      <w:r>
        <w:t xml:space="preserve">, and </w:t>
      </w:r>
      <w:r>
        <w:rPr>
          <w:rFonts w:ascii="Consolas" w:cs="Consolas" w:eastAsia="Consolas" w:hAnsi="Consolas"/>
          <w:color w:val="AD3B5A"/>
          <w:sz w:val="19"/>
          <w:szCs w:val="19"/>
        </w:rPr>
        <w:t xml:space="preserve">Suggested Fix</w:t>
      </w:r>
      <w:r>
        <w:t xml:space="preserve">.</w:t>
      </w:r>
    </w:p>
    <w:p>
      <w:pPr>
        <w:pStyle w:val="ListParagraph"/>
        <w:numPr>
          <w:ilvl w:val="0"/>
          <w:numId w:val="1"/>
        </w:numPr>
        <w:spacing w:after="60"/>
      </w:pPr>
      <w:r>
        <w:rPr>
          <w:b/>
          <w:bCs/>
        </w:rPr>
        <w:t xml:space="preserve">Retry Failed Rows Endpoint (</w:t>
      </w:r>
      <w:r>
        <w:rPr>
          <w:rFonts w:ascii="Consolas" w:cs="Consolas" w:eastAsia="Consolas" w:hAnsi="Consolas"/>
          <w:b/>
          <w:bCs/>
          <w:color w:val="AD3B5A"/>
          <w:sz w:val="19"/>
          <w:szCs w:val="19"/>
        </w:rPr>
        <w:t xml:space="preserve">POST /retry-failed</w:t>
      </w:r>
      <w:r>
        <w:rPr>
          <w:b/>
          <w:bCs/>
        </w:rPr>
        <w:t xml:space="preserve">):</w:t>
      </w:r>
      <w:r>
        <w:t xml:space="preserve"> Allows administrators to re-submit corrected failure rows directly via API without re-processing the entire 20 MB Excel document.</w:t>
      </w:r>
    </w:p>
    <w:p>
      <w:pPr>
        <w:pStyle w:val="ListParagraph"/>
        <w:numPr>
          <w:ilvl w:val="0"/>
          <w:numId w:val="1"/>
        </w:numPr>
        <w:spacing w:after="60"/>
      </w:pPr>
      <w:r>
        <w:rPr>
          <w:b/>
          <w:bCs/>
        </w:rPr>
        <w:t xml:space="preserve">Live Progress Streaming &amp; Cancellation:</w:t>
      </w:r>
      <w:r>
        <w:t xml:space="preserve"> Frontend displays live progress percentage with estimated time remaining. Users can cancel active imports before completion.</w:t>
      </w:r>
    </w:p>
    <w:p>
      <w:pPr>
        <w:pStyle w:val="ListParagraph"/>
        <w:numPr>
          <w:ilvl w:val="0"/>
          <w:numId w:val="1"/>
        </w:numPr>
        <w:spacing w:after="60"/>
      </w:pPr>
      <w:r>
        <w:rPr>
          <w:b/>
          <w:bCs/>
        </w:rPr>
        <w:t xml:space="preserve">Visual Health Badges:</w:t>
      </w:r>
      <w:r>
        <w:t xml:space="preserve"> Computes </w:t>
      </w:r>
      <w:r>
        <w:rPr>
          <w:rFonts w:ascii="Consolas" w:cs="Consolas" w:eastAsia="Consolas" w:hAnsi="Consolas"/>
          <w:color w:val="AD3B5A"/>
          <w:sz w:val="19"/>
          <w:szCs w:val="19"/>
        </w:rPr>
        <w:t xml:space="preserve">health_status</w:t>
      </w:r>
      <w:r>
        <w:t xml:space="preserve"> automatically: </w:t>
      </w:r>
      <w:r>
        <w:rPr>
          <w:rFonts w:ascii="Consolas" w:cs="Consolas" w:eastAsia="Consolas" w:hAnsi="Consolas"/>
          <w:color w:val="AD3B5A"/>
          <w:sz w:val="19"/>
          <w:szCs w:val="19"/>
        </w:rPr>
        <w:t xml:space="preserve">EXCELLENT</w:t>
      </w:r>
      <w:r>
        <w:t xml:space="preserve"> ( 0 failures), </w:t>
      </w:r>
      <w:r>
        <w:rPr>
          <w:rFonts w:ascii="Consolas" w:cs="Consolas" w:eastAsia="Consolas" w:hAnsi="Consolas"/>
          <w:color w:val="AD3B5A"/>
          <w:sz w:val="19"/>
          <w:szCs w:val="19"/>
        </w:rPr>
        <w:t xml:space="preserve">PARTIAL</w:t>
      </w:r>
      <w:r>
        <w:t xml:space="preserve"> ( partial row failures), </w:t>
      </w:r>
      <w:r>
        <w:rPr>
          <w:rFonts w:ascii="Consolas" w:cs="Consolas" w:eastAsia="Consolas" w:hAnsi="Consolas"/>
          <w:color w:val="AD3B5A"/>
          <w:sz w:val="19"/>
          <w:szCs w:val="19"/>
        </w:rPr>
        <w:t xml:space="preserve">FAILED</w:t>
      </w:r>
      <w:r>
        <w:t xml:space="preserve"> ( complete failure).</w:t>
      </w:r>
    </w:p>
    <w:p>
      <w:pPr>
        <w:pStyle w:val="ListParagraph"/>
        <w:numPr>
          <w:ilvl w:val="0"/>
          <w:numId w:val="1"/>
        </w:numPr>
        <w:spacing w:after="60"/>
      </w:pPr>
      <w:r>
        <w:rPr>
          <w:b/>
          <w:bCs/>
        </w:rPr>
        <w:t xml:space="preserve">100% Immutable Audit History with 90-Day TTL:</w:t>
      </w:r>
      <w:r>
        <w:t xml:space="preserve"> Import history is read-only (no edit/delete endpoints). Records auto-purge past 90 days via MongoDB TTL index (</w:t>
      </w:r>
      <w:r>
        <w:rPr>
          <w:rFonts w:ascii="Consolas" w:cs="Consolas" w:eastAsia="Consolas" w:hAnsi="Consolas"/>
          <w:color w:val="AD3B5A"/>
          <w:sz w:val="19"/>
          <w:szCs w:val="19"/>
        </w:rPr>
        <w:t xml:space="preserve">expireAfterSeconds: 7776000</w:t>
      </w:r>
      <w:r>
        <w:t xml:space="preserve">). All import actions automatically write to </w:t>
      </w:r>
      <w:r>
        <w:rPr>
          <w:rFonts w:ascii="Consolas" w:cs="Consolas" w:eastAsia="Consolas" w:hAnsi="Consolas"/>
          <w:color w:val="AD3B5A"/>
          <w:sz w:val="19"/>
          <w:szCs w:val="19"/>
        </w:rPr>
        <w:t xml:space="preserve">audit_logs</w:t>
      </w:r>
      <w:r>
        <w:t xml:space="preserve">.</w:t>
      </w:r>
    </w:p>
    <w:p>
      <w:r>
        <w:t xml:space="preserve"/>
      </w:r>
    </w:p>
    <w:p>
      <w:pPr>
        <w:pStyle w:val="Heading2"/>
      </w:pPr>
      <w:r>
        <w:t xml:space="preserve">5.2.12 app_settings (Central Application Control Panel)</w:t>
      </w:r>
    </w:p>
    <w:p>
      <w:pPr>
        <w:spacing w:after="90" w:before="160"/>
      </w:pPr>
      <w:r>
        <w:rPr>
          <w:b/>
          <w:bCs/>
          <w:color w:val="3D3D3D"/>
          <w:sz w:val="22"/>
          <w:szCs w:val="22"/>
        </w:rPr>
        <w:t xml:space="preserve">1. Collection Overview</w:t>
      </w:r>
    </w:p>
    <w:p>
      <w:pPr>
        <w:pStyle w:val="ListParagraph"/>
        <w:numPr>
          <w:ilvl w:val="0"/>
          <w:numId w:val="1"/>
        </w:numPr>
        <w:spacing w:after="60"/>
      </w:pPr>
      <w:r>
        <w:rPr>
          <w:b/>
          <w:bCs/>
        </w:rPr>
        <w:t xml:space="preserve">Collection Name:</w:t>
      </w:r>
      <w:r>
        <w:t xml:space="preserve"> </w:t>
      </w:r>
      <w:r>
        <w:rPr>
          <w:rFonts w:ascii="Consolas" w:cs="Consolas" w:eastAsia="Consolas" w:hAnsi="Consolas"/>
          <w:color w:val="AD3B5A"/>
          <w:sz w:val="19"/>
          <w:szCs w:val="19"/>
        </w:rPr>
        <w:t xml:space="preserve">app_settings</w:t>
      </w:r>
    </w:p>
    <w:p>
      <w:pPr>
        <w:pStyle w:val="ListParagraph"/>
        <w:numPr>
          <w:ilvl w:val="0"/>
          <w:numId w:val="1"/>
        </w:numPr>
        <w:spacing w:after="60"/>
      </w:pPr>
      <w:r>
        <w:rPr>
          <w:b/>
          <w:bCs/>
        </w:rPr>
        <w:t xml:space="preserve">Purpose:</w:t>
      </w:r>
      <w:r>
        <w:t xml:space="preserve"> Central control panel collection managing system-wide dynamic dropdown enums (</w:t>
      </w:r>
      <w:r>
        <w:rPr>
          <w:rFonts w:ascii="Consolas" w:cs="Consolas" w:eastAsia="Consolas" w:hAnsi="Consolas"/>
          <w:color w:val="AD3B5A"/>
          <w:sz w:val="19"/>
          <w:szCs w:val="19"/>
        </w:rPr>
        <w:t xml:space="preserve">company_types</w:t>
      </w:r>
      <w:r>
        <w:t xml:space="preserve">, </w:t>
      </w:r>
      <w:r>
        <w:rPr>
          <w:rFonts w:ascii="Consolas" w:cs="Consolas" w:eastAsia="Consolas" w:hAnsi="Consolas"/>
          <w:color w:val="AD3B5A"/>
          <w:sz w:val="19"/>
          <w:szCs w:val="19"/>
        </w:rPr>
        <w:t xml:space="preserve">academic_years</w:t>
      </w:r>
      <w:r>
        <w:t xml:space="preserve">, </w:t>
      </w:r>
      <w:r>
        <w:rPr>
          <w:rFonts w:ascii="Consolas" w:cs="Consolas" w:eastAsia="Consolas" w:hAnsi="Consolas"/>
          <w:color w:val="AD3B5A"/>
          <w:sz w:val="19"/>
          <w:szCs w:val="19"/>
        </w:rPr>
        <w:t xml:space="preserve">college_departments</w:t>
      </w:r>
      <w:r>
        <w:t xml:space="preserve">, </w:t>
      </w:r>
      <w:r>
        <w:rPr>
          <w:rFonts w:ascii="Consolas" w:cs="Consolas" w:eastAsia="Consolas" w:hAnsi="Consolas"/>
          <w:color w:val="AD3B5A"/>
          <w:sz w:val="19"/>
          <w:szCs w:val="19"/>
        </w:rPr>
        <w:t xml:space="preserve">call_outcomes</w:t>
      </w:r>
      <w:r>
        <w:t xml:space="preserve">, </w:t>
      </w:r>
      <w:r>
        <w:rPr>
          <w:rFonts w:ascii="Consolas" w:cs="Consolas" w:eastAsia="Consolas" w:hAnsi="Consolas"/>
          <w:color w:val="AD3B5A"/>
          <w:sz w:val="19"/>
          <w:szCs w:val="19"/>
        </w:rPr>
        <w:t xml:space="preserve">weekly_tracker_statuses</w:t>
      </w:r>
      <w:r>
        <w:t xml:space="preserve">), organization branding assets (</w:t>
      </w:r>
      <w:r>
        <w:rPr>
          <w:rFonts w:ascii="Consolas" w:cs="Consolas" w:eastAsia="Consolas" w:hAnsi="Consolas"/>
          <w:color w:val="AD3B5A"/>
          <w:sz w:val="19"/>
          <w:szCs w:val="19"/>
        </w:rPr>
        <w:t xml:space="preserve">logo_url</w:t>
      </w:r>
      <w:r>
        <w:t xml:space="preserve">, </w:t>
      </w:r>
      <w:r>
        <w:rPr>
          <w:rFonts w:ascii="Consolas" w:cs="Consolas" w:eastAsia="Consolas" w:hAnsi="Consolas"/>
          <w:color w:val="AD3B5A"/>
          <w:sz w:val="19"/>
          <w:szCs w:val="19"/>
        </w:rPr>
        <w:t xml:space="preserve">theme_color</w:t>
      </w:r>
      <w:r>
        <w:t xml:space="preserve">), retention thresholds (</w:t>
      </w:r>
      <w:r>
        <w:rPr>
          <w:rFonts w:ascii="Consolas" w:cs="Consolas" w:eastAsia="Consolas" w:hAnsi="Consolas"/>
          <w:color w:val="AD3B5A"/>
          <w:sz w:val="19"/>
          <w:szCs w:val="19"/>
        </w:rPr>
        <w:t xml:space="preserve">recycle_bin_retention_days: 90</w:t>
      </w:r>
      <w:r>
        <w:t xml:space="preserve">), and report defaults. Eliminates hardcoded values across frontend and backend. Updates apply in real-time without server restarts.</w:t>
      </w:r>
    </w:p>
    <w:p>
      <w:pPr>
        <w:pStyle w:val="ListParagraph"/>
        <w:numPr>
          <w:ilvl w:val="0"/>
          <w:numId w:val="1"/>
        </w:numPr>
        <w:spacing w:after="60"/>
      </w:pPr>
      <w:r>
        <w:rPr>
          <w:b/>
          <w:bCs/>
        </w:rPr>
        <w:t xml:space="preserve">Primary Owner:</w:t>
      </w:r>
      <w:r>
        <w:t xml:space="preserve"> </w:t>
      </w:r>
      <w:r>
        <w:rPr>
          <w:rFonts w:ascii="Consolas" w:cs="Consolas" w:eastAsia="Consolas" w:hAnsi="Consolas"/>
          <w:color w:val="AD3B5A"/>
          <w:sz w:val="19"/>
          <w:szCs w:val="19"/>
        </w:rPr>
        <w:t xml:space="preserve">Administrator</w:t>
      </w:r>
      <w:r>
        <w:t xml:space="preserve">, </w:t>
      </w:r>
      <w:r>
        <w:rPr>
          <w:rFonts w:ascii="Consolas" w:cs="Consolas" w:eastAsia="Consolas" w:hAnsi="Consolas"/>
          <w:color w:val="AD3B5A"/>
          <w:sz w:val="19"/>
          <w:szCs w:val="19"/>
        </w:rPr>
        <w:t xml:space="preserve">Director</w:t>
      </w:r>
      <w:r>
        <w:t xml:space="preserve">, </w:t>
      </w:r>
      <w:r>
        <w:rPr>
          <w:rFonts w:ascii="Consolas" w:cs="Consolas" w:eastAsia="Consolas" w:hAnsi="Consolas"/>
          <w:color w:val="AD3B5A"/>
          <w:sz w:val="19"/>
          <w:szCs w:val="19"/>
        </w:rPr>
        <w:t xml:space="preserve">CEO</w:t>
      </w:r>
      <w:r>
        <w:t xml:space="preserve"> (Full Edit &amp; Manage System/Organization Settings); </w:t>
      </w:r>
      <w:r>
        <w:rPr>
          <w:rFonts w:ascii="Consolas" w:cs="Consolas" w:eastAsia="Consolas" w:hAnsi="Consolas"/>
          <w:color w:val="AD3B5A"/>
          <w:sz w:val="19"/>
          <w:szCs w:val="19"/>
        </w:rPr>
        <w:t xml:space="preserve">Team Leader</w:t>
      </w:r>
      <w:r>
        <w:t xml:space="preserve"> (Personal Settings + View Only Org/System); </w:t>
      </w:r>
      <w:r>
        <w:rPr>
          <w:rFonts w:ascii="Consolas" w:cs="Consolas" w:eastAsia="Consolas" w:hAnsi="Consolas"/>
          <w:color w:val="AD3B5A"/>
          <w:sz w:val="19"/>
          <w:szCs w:val="19"/>
        </w:rPr>
        <w:t xml:space="preserve">Placement Coordinator</w:t>
      </w:r>
      <w:r>
        <w:t xml:space="preserve"> (Personal Settings Only).</w:t>
      </w:r>
    </w:p>
    <w:p>
      <w:pPr>
        <w:pStyle w:val="ListParagraph"/>
        <w:numPr>
          <w:ilvl w:val="0"/>
          <w:numId w:val="1"/>
        </w:numPr>
        <w:spacing w:after="60"/>
      </w:pPr>
      <w:r>
        <w:rPr>
          <w:b/>
          <w:bCs/>
        </w:rPr>
        <w:t xml:space="preserve">Modules Using This Collection:</w:t>
      </w:r>
      <w:r>
        <w:t xml:space="preserve"> All iPOMS System Modules (User Management, Company Metadata, Daily Tracker, Weekly Tracker, Daily Leads, Notifications, Settings).</w:t>
      </w:r>
    </w:p>
    <w:p>
      <w:r>
        <w:t xml:space="preserve"/>
      </w:r>
    </w:p>
    <w:p>
      <w:pPr>
        <w:spacing w:after="90" w:before="160"/>
      </w:pPr>
      <w:r>
        <w:rPr>
          <w:b/>
          <w:bCs/>
          <w:color w:val="3D3D3D"/>
          <w:sz w:val="22"/>
          <w:szCs w:val="22"/>
        </w:rPr>
        <w:t xml:space="preserve">2. Field Specifications Matrix</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gridCol w:w="100"/>
        <w:gridCol w:w="100"/>
      </w:tblGrid>
      <w:tr>
        <w:trPr>
          <w:cantSplit/>
          <w:tblHeader/>
        </w:trPr>
        <w:tc>
          <w:tcPr>
            <w:tcW w:type="dxa" w:w="700"/>
            <w:shd w:fill="1F3864" w:color="auto" w:val="clear"/>
            <w:tcMar>
              <w:top w:type="dxa" w:w="80"/>
              <w:left w:type="dxa" w:w="100"/>
              <w:bottom w:type="dxa" w:w="80"/>
              <w:right w:type="dxa" w:w="100"/>
            </w:tcMar>
            <w:vAlign w:val="center"/>
          </w:tcPr>
          <w:p>
            <w:r>
              <w:rPr>
                <w:b/>
                <w:bCs/>
                <w:color w:val="FFFFFF"/>
                <w:sz w:val="19"/>
                <w:szCs w:val="19"/>
              </w:rPr>
              <w:t xml:space="preserve">Section</w:t>
            </w:r>
          </w:p>
        </w:tc>
        <w:tc>
          <w:tcPr>
            <w:tcW w:type="dxa" w:w="1350"/>
            <w:shd w:fill="1F3864" w:color="auto" w:val="clear"/>
            <w:tcMar>
              <w:top w:type="dxa" w:w="80"/>
              <w:left w:type="dxa" w:w="100"/>
              <w:bottom w:type="dxa" w:w="80"/>
              <w:right w:type="dxa" w:w="100"/>
            </w:tcMar>
            <w:vAlign w:val="center"/>
          </w:tcPr>
          <w:p>
            <w:r>
              <w:rPr>
                <w:b/>
                <w:bCs/>
                <w:color w:val="FFFFFF"/>
                <w:sz w:val="19"/>
                <w:szCs w:val="19"/>
              </w:rPr>
              <w:t xml:space="preserve">Field Name</w:t>
            </w:r>
          </w:p>
        </w:tc>
        <w:tc>
          <w:tcPr>
            <w:tcW w:type="dxa" w:w="1150"/>
            <w:shd w:fill="1F3864" w:color="auto" w:val="clear"/>
            <w:tcMar>
              <w:top w:type="dxa" w:w="80"/>
              <w:left w:type="dxa" w:w="100"/>
              <w:bottom w:type="dxa" w:w="80"/>
              <w:right w:type="dxa" w:w="100"/>
            </w:tcMar>
            <w:vAlign w:val="center"/>
          </w:tcPr>
          <w:p>
            <w:r>
              <w:rPr>
                <w:b/>
                <w:bCs/>
                <w:color w:val="FFFFFF"/>
                <w:sz w:val="19"/>
                <w:szCs w:val="19"/>
              </w:rPr>
              <w:t xml:space="preserve">BSON Data Type</w:t>
            </w:r>
          </w:p>
        </w:tc>
        <w:tc>
          <w:tcPr>
            <w:tcW w:type="dxa" w:w="750"/>
            <w:shd w:fill="1F3864" w:color="auto" w:val="clear"/>
            <w:tcMar>
              <w:top w:type="dxa" w:w="80"/>
              <w:left w:type="dxa" w:w="100"/>
              <w:bottom w:type="dxa" w:w="80"/>
              <w:right w:type="dxa" w:w="100"/>
            </w:tcMar>
            <w:vAlign w:val="center"/>
          </w:tcPr>
          <w:p>
            <w:r>
              <w:rPr>
                <w:b/>
                <w:bCs/>
                <w:color w:val="FFFFFF"/>
                <w:sz w:val="19"/>
                <w:szCs w:val="19"/>
              </w:rPr>
              <w:t xml:space="preserve">Required</w:t>
            </w:r>
          </w:p>
        </w:tc>
        <w:tc>
          <w:tcPr>
            <w:tcW w:type="dxa" w:w="1000"/>
            <w:shd w:fill="1F3864" w:color="auto" w:val="clear"/>
            <w:tcMar>
              <w:top w:type="dxa" w:w="80"/>
              <w:left w:type="dxa" w:w="100"/>
              <w:bottom w:type="dxa" w:w="80"/>
              <w:right w:type="dxa" w:w="100"/>
            </w:tcMar>
            <w:vAlign w:val="center"/>
          </w:tcPr>
          <w:p>
            <w:r>
              <w:rPr>
                <w:b/>
                <w:bCs/>
                <w:color w:val="FFFFFF"/>
                <w:sz w:val="19"/>
                <w:szCs w:val="19"/>
              </w:rPr>
              <w:t xml:space="preserve">Default Value</w:t>
            </w:r>
          </w:p>
        </w:tc>
        <w:tc>
          <w:tcPr>
            <w:tcW w:type="dxa" w:w="650"/>
            <w:shd w:fill="1F3864" w:color="auto" w:val="clear"/>
            <w:tcMar>
              <w:top w:type="dxa" w:w="80"/>
              <w:left w:type="dxa" w:w="100"/>
              <w:bottom w:type="dxa" w:w="80"/>
              <w:right w:type="dxa" w:w="100"/>
            </w:tcMar>
            <w:vAlign w:val="center"/>
          </w:tcPr>
          <w:p>
            <w:r>
              <w:rPr>
                <w:b/>
                <w:bCs/>
                <w:color w:val="FFFFFF"/>
                <w:sz w:val="19"/>
                <w:szCs w:val="19"/>
              </w:rPr>
              <w:t xml:space="preserve">Unique</w:t>
            </w:r>
          </w:p>
        </w:tc>
        <w:tc>
          <w:tcPr>
            <w:tcW w:type="dxa" w:w="750"/>
            <w:shd w:fill="1F3864" w:color="auto" w:val="clear"/>
            <w:tcMar>
              <w:top w:type="dxa" w:w="80"/>
              <w:left w:type="dxa" w:w="100"/>
              <w:bottom w:type="dxa" w:w="80"/>
              <w:right w:type="dxa" w:w="100"/>
            </w:tcMar>
            <w:vAlign w:val="center"/>
          </w:tcPr>
          <w:p>
            <w:r>
              <w:rPr>
                <w:b/>
                <w:bCs/>
                <w:color w:val="FFFFFF"/>
                <w:sz w:val="19"/>
                <w:szCs w:val="19"/>
              </w:rPr>
              <w:t xml:space="preserve">Indexed</w:t>
            </w:r>
          </w:p>
        </w:tc>
        <w:tc>
          <w:tcPr>
            <w:tcW w:type="dxa" w:w="3396"/>
            <w:shd w:fill="1F3864" w:color="auto" w:val="clear"/>
            <w:tcMar>
              <w:top w:type="dxa" w:w="80"/>
              <w:left w:type="dxa" w:w="100"/>
              <w:bottom w:type="dxa" w:w="80"/>
              <w:right w:type="dxa" w:w="100"/>
            </w:tcMar>
            <w:vAlign w:val="center"/>
          </w:tcPr>
          <w:p>
            <w:r>
              <w:rPr>
                <w:b/>
                <w:bCs/>
                <w:color w:val="FFFFFF"/>
                <w:sz w:val="19"/>
                <w:szCs w:val="19"/>
              </w:rPr>
              <w:t xml:space="preserve">Description &amp; Validation</w:t>
            </w:r>
          </w:p>
        </w:tc>
      </w:tr>
      <w:tr>
        <w:trPr>
          <w:cantSplit/>
        </w:trPr>
        <w:tc>
          <w:tcPr>
            <w:tcW w:type="dxa" w:w="700"/>
            <w:tcMar>
              <w:top w:type="dxa" w:w="70"/>
              <w:left w:type="dxa" w:w="90"/>
              <w:bottom w:type="dxa" w:w="70"/>
              <w:right w:type="dxa" w:w="90"/>
            </w:tcMar>
            <w:vAlign w:val="center"/>
          </w:tcPr>
          <w:p>
            <w:r>
              <w:t xml:space="preserve">PK</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_id</w:t>
            </w:r>
          </w:p>
        </w:tc>
        <w:tc>
          <w:tcPr>
            <w:tcW w:type="dxa" w:w="1150"/>
            <w:tcMar>
              <w:top w:type="dxa" w:w="70"/>
              <w:left w:type="dxa" w:w="90"/>
              <w:bottom w:type="dxa" w:w="70"/>
              <w:right w:type="dxa" w:w="90"/>
            </w:tcMar>
            <w:vAlign w:val="center"/>
          </w:tcPr>
          <w:p>
            <w:r>
              <w:t xml:space="preserve">ObjectId</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Auto</w:t>
            </w:r>
          </w:p>
        </w:tc>
        <w:tc>
          <w:tcPr>
            <w:tcW w:type="dxa" w:w="650"/>
            <w:tcMar>
              <w:top w:type="dxa" w:w="70"/>
              <w:left w:type="dxa" w:w="90"/>
              <w:bottom w:type="dxa" w:w="70"/>
              <w:right w:type="dxa" w:w="90"/>
            </w:tcMar>
            <w:vAlign w:val="center"/>
          </w:tcPr>
          <w:p>
            <w:r>
              <w:t xml:space="preserve">Yes</w:t>
            </w:r>
          </w:p>
        </w:tc>
        <w:tc>
          <w:tcPr>
            <w:tcW w:type="dxa" w:w="750"/>
            <w:tcMar>
              <w:top w:type="dxa" w:w="70"/>
              <w:left w:type="dxa" w:w="90"/>
              <w:bottom w:type="dxa" w:w="70"/>
              <w:right w:type="dxa" w:w="90"/>
            </w:tcMar>
            <w:vAlign w:val="center"/>
          </w:tcPr>
          <w:p>
            <w:r>
              <w:t xml:space="preserve">PK</w:t>
            </w:r>
          </w:p>
        </w:tc>
        <w:tc>
          <w:tcPr>
            <w:tcW w:type="dxa" w:w="3396"/>
            <w:tcMar>
              <w:top w:type="dxa" w:w="70"/>
              <w:left w:type="dxa" w:w="90"/>
              <w:bottom w:type="dxa" w:w="70"/>
              <w:right w:type="dxa" w:w="90"/>
            </w:tcMar>
            <w:vAlign w:val="center"/>
          </w:tcPr>
          <w:p>
            <w:r>
              <w:t xml:space="preserve">Primary Key</w:t>
            </w:r>
          </w:p>
        </w:tc>
      </w:tr>
      <w:tr>
        <w:trPr>
          <w:cantSplit/>
        </w:trPr>
        <w:tc>
          <w:tcPr>
            <w:tcW w:type="dxa" w:w="700"/>
            <w:shd w:fill="F2F2F2" w:color="auto" w:val="clear"/>
            <w:tcMar>
              <w:top w:type="dxa" w:w="70"/>
              <w:left w:type="dxa" w:w="90"/>
              <w:bottom w:type="dxa" w:w="70"/>
              <w:right w:type="dxa" w:w="90"/>
            </w:tcMar>
            <w:vAlign w:val="center"/>
          </w:tcPr>
          <w:p>
            <w:r>
              <w:t xml:space="preserve">Identifier</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key</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None</w:t>
            </w:r>
          </w:p>
        </w:tc>
        <w:tc>
          <w:tcPr>
            <w:tcW w:type="dxa" w:w="650"/>
            <w:shd w:fill="F2F2F2" w:color="auto" w:val="clear"/>
            <w:tcMar>
              <w:top w:type="dxa" w:w="70"/>
              <w:left w:type="dxa" w:w="90"/>
              <w:bottom w:type="dxa" w:w="70"/>
              <w:right w:type="dxa" w:w="90"/>
            </w:tcMar>
            <w:vAlign w:val="center"/>
          </w:tcPr>
          <w:p>
            <w:r>
              <w:t xml:space="preserve">Yes</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Unique configuration key string e.g. </w:t>
            </w:r>
            <w:r>
              <w:rPr>
                <w:rFonts w:ascii="Consolas" w:cs="Consolas" w:eastAsia="Consolas" w:hAnsi="Consolas"/>
                <w:color w:val="AD3B5A"/>
                <w:sz w:val="19"/>
                <w:szCs w:val="19"/>
              </w:rPr>
              <w:t xml:space="preserve">company_types</w:t>
            </w:r>
            <w:r>
              <w:t xml:space="preserve">, </w:t>
            </w:r>
            <w:r>
              <w:rPr>
                <w:rFonts w:ascii="Consolas" w:cs="Consolas" w:eastAsia="Consolas" w:hAnsi="Consolas"/>
                <w:color w:val="AD3B5A"/>
                <w:sz w:val="19"/>
                <w:szCs w:val="19"/>
              </w:rPr>
              <w:t xml:space="preserve">organization_logo</w:t>
            </w:r>
          </w:p>
        </w:tc>
      </w:tr>
      <w:tr>
        <w:trPr>
          <w:cantSplit/>
        </w:trPr>
        <w:tc>
          <w:tcPr>
            <w:tcW w:type="dxa" w:w="700"/>
            <w:tcMar>
              <w:top w:type="dxa" w:w="70"/>
              <w:left w:type="dxa" w:w="90"/>
              <w:bottom w:type="dxa" w:w="70"/>
              <w:right w:type="dxa" w:w="90"/>
            </w:tcMar>
            <w:vAlign w:val="center"/>
          </w:tcPr>
          <w:p>
            <w:r>
              <w:t xml:space="preserve">Category</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category</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None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Settings Group Enum: </w:t>
            </w:r>
            <w:r>
              <w:rPr>
                <w:rFonts w:ascii="Consolas" w:cs="Consolas" w:eastAsia="Consolas" w:hAnsi="Consolas"/>
                <w:color w:val="AD3B5A"/>
                <w:sz w:val="19"/>
                <w:szCs w:val="19"/>
              </w:rPr>
              <w:t xml:space="preserve">my_profile</w:t>
            </w:r>
            <w:r>
              <w:t xml:space="preserve">, </w:t>
            </w:r>
            <w:r>
              <w:rPr>
                <w:rFonts w:ascii="Consolas" w:cs="Consolas" w:eastAsia="Consolas" w:hAnsi="Consolas"/>
                <w:color w:val="AD3B5A"/>
                <w:sz w:val="19"/>
                <w:szCs w:val="19"/>
              </w:rPr>
              <w:t xml:space="preserve">security</w:t>
            </w:r>
            <w:r>
              <w:t xml:space="preserve">, </w:t>
            </w:r>
            <w:r>
              <w:rPr>
                <w:rFonts w:ascii="Consolas" w:cs="Consolas" w:eastAsia="Consolas" w:hAnsi="Consolas"/>
                <w:color w:val="AD3B5A"/>
                <w:sz w:val="19"/>
                <w:szCs w:val="19"/>
              </w:rPr>
              <w:t xml:space="preserve">application</w:t>
            </w:r>
            <w:r>
              <w:t xml:space="preserve">, </w:t>
            </w:r>
            <w:r>
              <w:rPr>
                <w:rFonts w:ascii="Consolas" w:cs="Consolas" w:eastAsia="Consolas" w:hAnsi="Consolas"/>
                <w:color w:val="AD3B5A"/>
                <w:sz w:val="19"/>
                <w:szCs w:val="19"/>
              </w:rPr>
              <w:t xml:space="preserve">organization</w:t>
            </w:r>
            <w:r>
              <w:t xml:space="preserve">, </w:t>
            </w:r>
            <w:r>
              <w:rPr>
                <w:rFonts w:ascii="Consolas" w:cs="Consolas" w:eastAsia="Consolas" w:hAnsi="Consolas"/>
                <w:color w:val="AD3B5A"/>
                <w:sz w:val="19"/>
                <w:szCs w:val="19"/>
              </w:rPr>
              <w:t xml:space="preserve">system</w:t>
            </w:r>
          </w:p>
        </w:tc>
      </w:tr>
      <w:tr>
        <w:trPr>
          <w:cantSplit/>
        </w:trPr>
        <w:tc>
          <w:tcPr>
            <w:tcW w:type="dxa" w:w="700"/>
            <w:shd w:fill="F2F2F2" w:color="auto" w:val="clear"/>
            <w:tcMar>
              <w:top w:type="dxa" w:w="70"/>
              <w:left w:type="dxa" w:w="90"/>
              <w:bottom w:type="dxa" w:w="70"/>
              <w:right w:type="dxa" w:w="90"/>
            </w:tcMar>
            <w:vAlign w:val="center"/>
          </w:tcPr>
          <w:p>
            <w:r>
              <w:t xml:space="preserve">Payload</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value</w:t>
            </w:r>
          </w:p>
        </w:tc>
        <w:tc>
          <w:tcPr>
            <w:tcW w:type="dxa" w:w="1150"/>
            <w:shd w:fill="F2F2F2" w:color="auto" w:val="clear"/>
            <w:tcMar>
              <w:top w:type="dxa" w:w="70"/>
              <w:left w:type="dxa" w:w="90"/>
              <w:bottom w:type="dxa" w:w="70"/>
              <w:right w:type="dxa" w:w="90"/>
            </w:tcMar>
            <w:vAlign w:val="center"/>
          </w:tcPr>
          <w:p>
            <w:r>
              <w:t xml:space="preserve">Mixed</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None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Setting value payload (Array of strings, Object, Number, or Boolean)</w:t>
            </w:r>
          </w:p>
        </w:tc>
      </w:tr>
      <w:tr>
        <w:trPr>
          <w:cantSplit/>
        </w:trPr>
        <w:tc>
          <w:tcPr>
            <w:tcW w:type="dxa" w:w="700"/>
            <w:tcMar>
              <w:top w:type="dxa" w:w="70"/>
              <w:left w:type="dxa" w:w="90"/>
              <w:bottom w:type="dxa" w:w="70"/>
              <w:right w:type="dxa" w:w="90"/>
            </w:tcMar>
            <w:vAlign w:val="center"/>
          </w:tcPr>
          <w:p>
            <w:r>
              <w:t xml:space="preserve">Description</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description</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No</w:t>
            </w:r>
          </w:p>
        </w:tc>
        <w:tc>
          <w:tcPr>
            <w:tcW w:type="dxa" w:w="1000"/>
            <w:tcMar>
              <w:top w:type="dxa" w:w="70"/>
              <w:left w:type="dxa" w:w="90"/>
              <w:bottom w:type="dxa" w:w="70"/>
              <w:right w:type="dxa" w:w="90"/>
            </w:tcMar>
            <w:vAlign w:val="center"/>
          </w:tcPr>
          <w:p>
            <w:r>
              <w:t xml:space="preserve">null</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Human-readable explanation of configuration key purpose</w:t>
            </w:r>
          </w:p>
        </w:tc>
      </w:tr>
      <w:tr>
        <w:trPr>
          <w:cantSplit/>
        </w:trPr>
        <w:tc>
          <w:tcPr>
            <w:tcW w:type="dxa" w:w="700"/>
            <w:shd w:fill="F2F2F2" w:color="auto" w:val="clear"/>
            <w:tcMar>
              <w:top w:type="dxa" w:w="70"/>
              <w:left w:type="dxa" w:w="90"/>
              <w:bottom w:type="dxa" w:w="70"/>
              <w:right w:type="dxa" w:w="90"/>
            </w:tcMar>
            <w:vAlign w:val="center"/>
          </w:tcPr>
          <w:p>
            <w:r>
              <w:t xml:space="preserve">Lock Flag</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is_system_locked</w:t>
            </w:r>
          </w:p>
        </w:tc>
        <w:tc>
          <w:tcPr>
            <w:tcW w:type="dxa" w:w="1150"/>
            <w:shd w:fill="F2F2F2" w:color="auto" w:val="clear"/>
            <w:tcMar>
              <w:top w:type="dxa" w:w="70"/>
              <w:left w:type="dxa" w:w="90"/>
              <w:bottom w:type="dxa" w:w="70"/>
              <w:right w:type="dxa" w:w="90"/>
            </w:tcMar>
            <w:vAlign w:val="center"/>
          </w:tcPr>
          <w:p>
            <w:r>
              <w:t xml:space="preserve">Boolean</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false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Set </w:t>
            </w:r>
            <w:r>
              <w:rPr>
                <w:rFonts w:ascii="Consolas" w:cs="Consolas" w:eastAsia="Consolas" w:hAnsi="Consolas"/>
                <w:color w:val="AD3B5A"/>
                <w:sz w:val="19"/>
                <w:szCs w:val="19"/>
              </w:rPr>
              <w:t xml:space="preserve">true</w:t>
            </w:r>
            <w:r>
              <w:t xml:space="preserve"> for core locked system keys to prevent accidental deletion</w:t>
            </w:r>
          </w:p>
        </w:tc>
      </w:tr>
      <w:tr>
        <w:trPr>
          <w:cantSplit/>
        </w:trPr>
        <w:tc>
          <w:tcPr>
            <w:tcW w:type="dxa" w:w="700"/>
            <w:tcMar>
              <w:top w:type="dxa" w:w="70"/>
              <w:left w:type="dxa" w:w="90"/>
              <w:bottom w:type="dxa" w:w="70"/>
              <w:right w:type="dxa" w:w="90"/>
            </w:tcMar>
            <w:vAlign w:val="center"/>
          </w:tcPr>
          <w:p>
            <w:r>
              <w:t xml:space="preserve">Audit</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last_updated_by</w:t>
            </w:r>
          </w:p>
        </w:tc>
        <w:tc>
          <w:tcPr>
            <w:tcW w:type="dxa" w:w="1150"/>
            <w:tcMar>
              <w:top w:type="dxa" w:w="70"/>
              <w:left w:type="dxa" w:w="90"/>
              <w:bottom w:type="dxa" w:w="70"/>
              <w:right w:type="dxa" w:w="90"/>
            </w:tcMar>
            <w:vAlign w:val="center"/>
          </w:tcPr>
          <w:p>
            <w:r>
              <w:t xml:space="preserve">ObjectId</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None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Foreign Key referencing </w:t>
            </w:r>
            <w:r>
              <w:rPr>
                <w:rFonts w:ascii="Consolas" w:cs="Consolas" w:eastAsia="Consolas" w:hAnsi="Consolas"/>
                <w:color w:val="AD3B5A"/>
                <w:sz w:val="19"/>
                <w:szCs w:val="19"/>
              </w:rPr>
              <w:t xml:space="preserve">users._id</w:t>
            </w:r>
            <w:r>
              <w:t xml:space="preserve"> (User who last modified configuration)</w:t>
            </w:r>
          </w:p>
        </w:tc>
      </w:tr>
      <w:tr>
        <w:trPr>
          <w:cantSplit/>
        </w:trPr>
        <w:tc>
          <w:tcPr>
            <w:tcW w:type="dxa" w:w="700"/>
            <w:shd w:fill="F2F2F2" w:color="auto" w:val="clear"/>
            <w:tcMar>
              <w:top w:type="dxa" w:w="70"/>
              <w:left w:type="dxa" w:w="90"/>
              <w:bottom w:type="dxa" w:w="70"/>
              <w:right w:type="dxa" w:w="90"/>
            </w:tcMar>
            <w:vAlign w:val="center"/>
          </w:tcPr>
          <w:p>
            <w:r>
              <w:t xml:space="preserve">Metadata</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last_updated_at</w:t>
            </w:r>
          </w:p>
        </w:tc>
        <w:tc>
          <w:tcPr>
            <w:tcW w:type="dxa" w:w="1150"/>
            <w:shd w:fill="F2F2F2" w:color="auto" w:val="clear"/>
            <w:tcMar>
              <w:top w:type="dxa" w:w="70"/>
              <w:left w:type="dxa" w:w="90"/>
              <w:bottom w:type="dxa" w:w="70"/>
              <w:right w:type="dxa" w:w="90"/>
            </w:tcMar>
            <w:vAlign w:val="center"/>
          </w:tcPr>
          <w:p>
            <w:r>
              <w:t xml:space="preserve">Date</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Auto</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ISO timestamp of last update</w:t>
            </w:r>
          </w:p>
        </w:tc>
      </w:tr>
    </w:tbl>
    <w:p>
      <w:r>
        <w:t xml:space="preserve"/>
      </w:r>
    </w:p>
    <w:p>
      <w:r>
        <w:t xml:space="preserve"/>
      </w:r>
    </w:p>
    <w:p>
      <w:pPr>
        <w:spacing w:after="90" w:before="160"/>
      </w:pPr>
      <w:r>
        <w:rPr>
          <w:b/>
          <w:bCs/>
          <w:color w:val="3D3D3D"/>
          <w:sz w:val="22"/>
          <w:szCs w:val="22"/>
        </w:rPr>
        <w:t xml:space="preserve">3. Collection Relationships</w:t>
      </w:r>
    </w:p>
    <w:p>
      <w:pPr>
        <w:pStyle w:val="ListParagraph"/>
        <w:numPr>
          <w:ilvl w:val="0"/>
          <w:numId w:val="1"/>
        </w:numPr>
        <w:spacing w:after="60"/>
      </w:pPr>
      <w:r>
        <w:rPr>
          <w:b/>
          <w:bCs/>
        </w:rPr>
        <w:t xml:space="preserve">Parent Relationships:</w:t>
      </w:r>
    </w:p>
    <w:p>
      <w:pPr>
        <w:pStyle w:val="ListParagraph"/>
        <w:numPr>
          <w:ilvl w:val="0"/>
          <w:numId w:val="1"/>
        </w:numPr>
        <w:spacing w:after="60"/>
      </w:pPr>
      <w:r>
        <w:rPr>
          <w:b/>
          <w:bCs/>
        </w:rPr>
        <w:t xml:space="preserve">Child Collections Depending on </w:t>
      </w:r>
      <w:r>
        <w:rPr>
          <w:rFonts w:ascii="Consolas" w:cs="Consolas" w:eastAsia="Consolas" w:hAnsi="Consolas"/>
          <w:b/>
          <w:bCs/>
          <w:color w:val="AD3B5A"/>
          <w:sz w:val="19"/>
          <w:szCs w:val="19"/>
        </w:rPr>
        <w:t xml:space="preserve">app_settings</w:t>
      </w:r>
      <w:r>
        <w:rPr>
          <w:b/>
          <w:bCs/>
        </w:rPr>
        <w:t xml:space="preserve">:</w:t>
      </w:r>
    </w:p>
    <w:p>
      <w:r>
        <w:t xml:space="preserve"/>
      </w:r>
    </w:p>
    <w:p>
      <w:pPr>
        <w:spacing w:after="90" w:before="160"/>
      </w:pPr>
      <w:r>
        <w:rPr>
          <w:b/>
          <w:bCs/>
          <w:color w:val="3D3D3D"/>
          <w:sz w:val="22"/>
          <w:szCs w:val="22"/>
        </w:rPr>
        <w:t xml:space="preserve">4. REST API Contracts</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rPr>
          <w:cantSplit/>
          <w:tblHeader/>
        </w:trPr>
        <w:tc>
          <w:tcPr>
            <w:tcW w:type="dxa" w:w="700"/>
            <w:shd w:fill="1F3864" w:color="auto" w:val="clear"/>
            <w:tcMar>
              <w:top w:type="dxa" w:w="80"/>
              <w:left w:type="dxa" w:w="100"/>
              <w:bottom w:type="dxa" w:w="80"/>
              <w:right w:type="dxa" w:w="100"/>
            </w:tcMar>
            <w:vAlign w:val="center"/>
          </w:tcPr>
          <w:p>
            <w:r>
              <w:rPr>
                <w:b/>
                <w:bCs/>
                <w:color w:val="FFFFFF"/>
                <w:sz w:val="19"/>
                <w:szCs w:val="19"/>
              </w:rPr>
              <w:t xml:space="preserve">Method</w:t>
            </w:r>
          </w:p>
        </w:tc>
        <w:tc>
          <w:tcPr>
            <w:tcW w:type="dxa" w:w="1750"/>
            <w:shd w:fill="1F3864" w:color="auto" w:val="clear"/>
            <w:tcMar>
              <w:top w:type="dxa" w:w="80"/>
              <w:left w:type="dxa" w:w="100"/>
              <w:bottom w:type="dxa" w:w="80"/>
              <w:right w:type="dxa" w:w="100"/>
            </w:tcMar>
            <w:vAlign w:val="center"/>
          </w:tcPr>
          <w:p>
            <w:r>
              <w:rPr>
                <w:b/>
                <w:bCs/>
                <w:color w:val="FFFFFF"/>
                <w:sz w:val="19"/>
                <w:szCs w:val="19"/>
              </w:rPr>
              <w:t xml:space="preserve">Endpoint Route</w:t>
            </w:r>
          </w:p>
        </w:tc>
        <w:tc>
          <w:tcPr>
            <w:tcW w:type="dxa" w:w="1300"/>
            <w:shd w:fill="1F3864" w:color="auto" w:val="clear"/>
            <w:tcMar>
              <w:top w:type="dxa" w:w="80"/>
              <w:left w:type="dxa" w:w="100"/>
              <w:bottom w:type="dxa" w:w="80"/>
              <w:right w:type="dxa" w:w="100"/>
            </w:tcMar>
            <w:vAlign w:val="center"/>
          </w:tcPr>
          <w:p>
            <w:r>
              <w:rPr>
                <w:b/>
                <w:bCs/>
                <w:color w:val="FFFFFF"/>
                <w:sz w:val="19"/>
                <w:szCs w:val="19"/>
              </w:rPr>
              <w:t xml:space="preserve">Access Guard</w:t>
            </w:r>
          </w:p>
        </w:tc>
        <w:tc>
          <w:tcPr>
            <w:tcW w:type="dxa" w:w="1750"/>
            <w:shd w:fill="1F3864" w:color="auto" w:val="clear"/>
            <w:tcMar>
              <w:top w:type="dxa" w:w="80"/>
              <w:left w:type="dxa" w:w="100"/>
              <w:bottom w:type="dxa" w:w="80"/>
              <w:right w:type="dxa" w:w="100"/>
            </w:tcMar>
            <w:vAlign w:val="center"/>
          </w:tcPr>
          <w:p>
            <w:r>
              <w:rPr>
                <w:b/>
                <w:bCs/>
                <w:color w:val="FFFFFF"/>
                <w:sz w:val="19"/>
                <w:szCs w:val="19"/>
              </w:rPr>
              <w:t xml:space="preserve">Description</w:t>
            </w:r>
          </w:p>
        </w:tc>
        <w:tc>
          <w:tcPr>
            <w:tcW w:type="dxa" w:w="2123"/>
            <w:shd w:fill="1F3864" w:color="auto" w:val="clear"/>
            <w:tcMar>
              <w:top w:type="dxa" w:w="80"/>
              <w:left w:type="dxa" w:w="100"/>
              <w:bottom w:type="dxa" w:w="80"/>
              <w:right w:type="dxa" w:w="100"/>
            </w:tcMar>
            <w:vAlign w:val="center"/>
          </w:tcPr>
          <w:p>
            <w:r>
              <w:rPr>
                <w:b/>
                <w:bCs/>
                <w:color w:val="FFFFFF"/>
                <w:sz w:val="19"/>
                <w:szCs w:val="19"/>
              </w:rPr>
              <w:t xml:space="preserve">Example Request JSON</w:t>
            </w:r>
          </w:p>
        </w:tc>
        <w:tc>
          <w:tcPr>
            <w:tcW w:type="dxa" w:w="2123"/>
            <w:shd w:fill="1F3864" w:color="auto" w:val="clear"/>
            <w:tcMar>
              <w:top w:type="dxa" w:w="80"/>
              <w:left w:type="dxa" w:w="100"/>
              <w:bottom w:type="dxa" w:w="80"/>
              <w:right w:type="dxa" w:w="100"/>
            </w:tcMar>
            <w:vAlign w:val="center"/>
          </w:tcPr>
          <w:p>
            <w:r>
              <w:rPr>
                <w:b/>
                <w:bCs/>
                <w:color w:val="FFFFFF"/>
                <w:sz w:val="19"/>
                <w:szCs w:val="19"/>
              </w:rPr>
              <w:t xml:space="preserve">Example Response JSON</w:t>
            </w:r>
          </w:p>
        </w:tc>
      </w:tr>
      <w:tr>
        <w:trPr>
          <w:cantSplit/>
        </w:trPr>
        <w:tc>
          <w:tcPr>
            <w:tcW w:type="dxa" w:w="700"/>
            <w:tcMar>
              <w:top w:type="dxa" w:w="70"/>
              <w:left w:type="dxa" w:w="90"/>
              <w:bottom w:type="dxa" w:w="70"/>
              <w:right w:type="dxa" w:w="90"/>
            </w:tcMar>
            <w:vAlign w:val="center"/>
          </w:tcPr>
          <w:p>
            <w:r>
              <w:rPr>
                <w:rFonts w:ascii="Consolas" w:cs="Consolas" w:eastAsia="Consolas" w:hAnsi="Consolas"/>
                <w:color w:val="AD3B5A"/>
                <w:sz w:val="19"/>
                <w:szCs w:val="19"/>
              </w:rPr>
              <w:t xml:space="preserve">GET</w:t>
            </w:r>
          </w:p>
        </w:tc>
        <w:tc>
          <w:tcPr>
            <w:tcW w:type="dxa" w:w="1750"/>
            <w:tcMar>
              <w:top w:type="dxa" w:w="70"/>
              <w:left w:type="dxa" w:w="90"/>
              <w:bottom w:type="dxa" w:w="70"/>
              <w:right w:type="dxa" w:w="90"/>
            </w:tcMar>
            <w:vAlign w:val="center"/>
          </w:tcPr>
          <w:p>
            <w:r>
              <w:rPr>
                <w:rFonts w:ascii="Consolas" w:cs="Consolas" w:eastAsia="Consolas" w:hAnsi="Consolas"/>
                <w:color w:val="AD3B5A"/>
                <w:sz w:val="19"/>
                <w:szCs w:val="19"/>
              </w:rPr>
              <w:t xml:space="preserve">/api/v1/app-settings</w:t>
            </w:r>
          </w:p>
        </w:tc>
        <w:tc>
          <w:tcPr>
            <w:tcW w:type="dxa" w:w="1300"/>
            <w:tcMar>
              <w:top w:type="dxa" w:w="70"/>
              <w:left w:type="dxa" w:w="90"/>
              <w:bottom w:type="dxa" w:w="70"/>
              <w:right w:type="dxa" w:w="90"/>
            </w:tcMar>
            <w:vAlign w:val="center"/>
          </w:tcPr>
          <w:p>
            <w:r>
              <w:t xml:space="preserve">JWT Auth</w:t>
            </w:r>
          </w:p>
        </w:tc>
        <w:tc>
          <w:tcPr>
            <w:tcW w:type="dxa" w:w="1750"/>
            <w:tcMar>
              <w:top w:type="dxa" w:w="70"/>
              <w:left w:type="dxa" w:w="90"/>
              <w:bottom w:type="dxa" w:w="70"/>
              <w:right w:type="dxa" w:w="90"/>
            </w:tcMar>
            <w:vAlign w:val="center"/>
          </w:tcPr>
          <w:p>
            <w:r>
              <w:t xml:space="preserve">Reads global application configuration &amp; dynamic dropdown enums</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GET /api/v1/app-settings</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{"success":true,"data":[...],"meta":{...}}</w:t>
            </w:r>
          </w:p>
        </w:tc>
      </w:tr>
      <w:tr>
        <w:trPr>
          <w:cantSplit/>
        </w:trPr>
        <w:tc>
          <w:tcPr>
            <w:tcW w:type="dxa" w:w="7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GET</w:t>
            </w:r>
          </w:p>
        </w:tc>
        <w:tc>
          <w:tcPr>
            <w:tcW w:type="dxa" w:w="17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/api/v1/app-settings/category/:category</w:t>
            </w:r>
          </w:p>
        </w:tc>
        <w:tc>
          <w:tcPr>
            <w:tcW w:type="dxa" w:w="1300"/>
            <w:shd w:fill="F2F2F2" w:color="auto" w:val="clear"/>
            <w:tcMar>
              <w:top w:type="dxa" w:w="70"/>
              <w:left w:type="dxa" w:w="90"/>
              <w:bottom w:type="dxa" w:w="70"/>
              <w:right w:type="dxa" w:w="90"/>
            </w:tcMar>
            <w:vAlign w:val="center"/>
          </w:tcPr>
          <w:p>
            <w:r>
              <w:t xml:space="preserve">JWT Auth</w:t>
            </w:r>
          </w:p>
        </w:tc>
        <w:tc>
          <w:tcPr>
            <w:tcW w:type="dxa" w:w="1750"/>
            <w:shd w:fill="F2F2F2" w:color="auto" w:val="clear"/>
            <w:tcMar>
              <w:top w:type="dxa" w:w="70"/>
              <w:left w:type="dxa" w:w="90"/>
              <w:bottom w:type="dxa" w:w="70"/>
              <w:right w:type="dxa" w:w="90"/>
            </w:tcMar>
            <w:vAlign w:val="center"/>
          </w:tcPr>
          <w:p>
            <w:r>
              <w:t xml:space="preserve">Fetches settings filtered by category (</w:t>
            </w:r>
            <w:r>
              <w:rPr>
                <w:rFonts w:ascii="Consolas" w:cs="Consolas" w:eastAsia="Consolas" w:hAnsi="Consolas"/>
                <w:color w:val="AD3B5A"/>
                <w:sz w:val="19"/>
                <w:szCs w:val="19"/>
              </w:rPr>
              <w:t xml:space="preserve">?category=organization</w:t>
            </w:r>
            <w:r>
              <w:t xml:space="preserve">)</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GET /api/v1/app-settings/category/organization</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{"success":true,"data":[...]}</w:t>
            </w:r>
          </w:p>
        </w:tc>
      </w:tr>
      <w:tr>
        <w:trPr>
          <w:cantSplit/>
        </w:trPr>
        <w:tc>
          <w:tcPr>
            <w:tcW w:type="dxa" w:w="700"/>
            <w:tcMar>
              <w:top w:type="dxa" w:w="70"/>
              <w:left w:type="dxa" w:w="90"/>
              <w:bottom w:type="dxa" w:w="70"/>
              <w:right w:type="dxa" w:w="90"/>
            </w:tcMar>
            <w:vAlign w:val="center"/>
          </w:tcPr>
          <w:p>
            <w:r>
              <w:rPr>
                <w:rFonts w:ascii="Consolas" w:cs="Consolas" w:eastAsia="Consolas" w:hAnsi="Consolas"/>
                <w:color w:val="AD3B5A"/>
                <w:sz w:val="19"/>
                <w:szCs w:val="19"/>
              </w:rPr>
              <w:t xml:space="preserve">PUT</w:t>
            </w:r>
          </w:p>
        </w:tc>
        <w:tc>
          <w:tcPr>
            <w:tcW w:type="dxa" w:w="1750"/>
            <w:tcMar>
              <w:top w:type="dxa" w:w="70"/>
              <w:left w:type="dxa" w:w="90"/>
              <w:bottom w:type="dxa" w:w="70"/>
              <w:right w:type="dxa" w:w="90"/>
            </w:tcMar>
            <w:vAlign w:val="center"/>
          </w:tcPr>
          <w:p>
            <w:r>
              <w:rPr>
                <w:rFonts w:ascii="Consolas" w:cs="Consolas" w:eastAsia="Consolas" w:hAnsi="Consolas"/>
                <w:color w:val="AD3B5A"/>
                <w:sz w:val="19"/>
                <w:szCs w:val="19"/>
              </w:rPr>
              <w:t xml:space="preserve">/api/v1/app-settings/:key</w:t>
            </w:r>
          </w:p>
        </w:tc>
        <w:tc>
          <w:tcPr>
            <w:tcW w:type="dxa" w:w="1300"/>
            <w:tcMar>
              <w:top w:type="dxa" w:w="70"/>
              <w:left w:type="dxa" w:w="90"/>
              <w:bottom w:type="dxa" w:w="70"/>
              <w:right w:type="dxa" w:w="90"/>
            </w:tcMar>
            <w:vAlign w:val="center"/>
          </w:tcPr>
          <w:p>
            <w:r>
              <w:t xml:space="preserve">Admin / Director / CEO</w:t>
            </w:r>
          </w:p>
        </w:tc>
        <w:tc>
          <w:tcPr>
            <w:tcW w:type="dxa" w:w="1750"/>
            <w:tcMar>
              <w:top w:type="dxa" w:w="70"/>
              <w:left w:type="dxa" w:w="90"/>
              <w:bottom w:type="dxa" w:w="70"/>
              <w:right w:type="dxa" w:w="90"/>
            </w:tcMar>
            <w:vAlign w:val="center"/>
          </w:tcPr>
          <w:p>
            <w:r>
              <w:t xml:space="preserve">Updates setting value (Triggers real-time audit log entry &amp; tracks </w:t>
            </w:r>
            <w:r>
              <w:rPr>
                <w:rFonts w:ascii="Consolas" w:cs="Consolas" w:eastAsia="Consolas" w:hAnsi="Consolas"/>
                <w:color w:val="AD3B5A"/>
                <w:sz w:val="19"/>
                <w:szCs w:val="19"/>
              </w:rPr>
              <w:t xml:space="preserve">last_updated_by</w:t>
            </w:r>
            <w:r>
              <w:t xml:space="preserve">)</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{"value":["software","bpo","finance","ai"]}</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{"success":true,"message":"Setting 'company_types' updated"}</w:t>
            </w:r>
          </w:p>
        </w:tc>
      </w:tr>
      <w:tr>
        <w:trPr>
          <w:cantSplit/>
        </w:trPr>
        <w:tc>
          <w:tcPr>
            <w:tcW w:type="dxa" w:w="7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POST</w:t>
            </w:r>
          </w:p>
        </w:tc>
        <w:tc>
          <w:tcPr>
            <w:tcW w:type="dxa" w:w="17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/api/v1/app-settings/reset-defaults</w:t>
            </w:r>
          </w:p>
        </w:tc>
        <w:tc>
          <w:tcPr>
            <w:tcW w:type="dxa" w:w="1300"/>
            <w:shd w:fill="F2F2F2" w:color="auto" w:val="clear"/>
            <w:tcMar>
              <w:top w:type="dxa" w:w="70"/>
              <w:left w:type="dxa" w:w="90"/>
              <w:bottom w:type="dxa" w:w="70"/>
              <w:right w:type="dxa" w:w="90"/>
            </w:tcMar>
            <w:vAlign w:val="center"/>
          </w:tcPr>
          <w:p>
            <w:r>
              <w:t xml:space="preserve">Admin / Director</w:t>
            </w:r>
          </w:p>
        </w:tc>
        <w:tc>
          <w:tcPr>
            <w:tcW w:type="dxa" w:w="1750"/>
            <w:shd w:fill="F2F2F2" w:color="auto" w:val="clear"/>
            <w:tcMar>
              <w:top w:type="dxa" w:w="70"/>
              <w:left w:type="dxa" w:w="90"/>
              <w:bottom w:type="dxa" w:w="70"/>
              <w:right w:type="dxa" w:w="90"/>
            </w:tcMar>
            <w:vAlign w:val="center"/>
          </w:tcPr>
          <w:p>
            <w:r>
              <w:t xml:space="preserve">Resets Application category preferences back to system defaults</w:t>
            </w:r>
          </w:p>
        </w:tc>
        <w:tc>
          <w:tcPr>
            <w:tcW w:type="dxa" w:w="2123"/>
            <w:shd w:fill="F2F2F2" w:color="auto" w:val="clear"/>
            <w:tcMar>
              <w:top w:type="dxa" w:w="70"/>
              <w:left w:type="dxa" w:w="90"/>
              <w:bottom w:type="dxa" w:w="70"/>
              <w:right w:type="dxa" w:w="90"/>
            </w:tcMar>
            <w:vAlign w:val="center"/>
          </w:tcPr>
          <w:p>
            <w:r>
              <w:t xml:space="preserve">None</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{"success":true,"message":"Application preferences reset to defaults"}</w:t>
            </w:r>
          </w:p>
        </w:tc>
      </w:tr>
    </w:tbl>
    <w:p>
      <w:r>
        <w:t xml:space="preserve"/>
      </w:r>
    </w:p>
    <w:p>
      <w:r>
        <w:t xml:space="preserve"/>
      </w:r>
    </w:p>
    <w:p>
      <w:pPr>
        <w:spacing w:after="90" w:before="160"/>
      </w:pPr>
      <w:r>
        <w:rPr>
          <w:b/>
          <w:bCs/>
          <w:color w:val="3D3D3D"/>
          <w:sz w:val="22"/>
          <w:szCs w:val="22"/>
        </w:rPr>
        <w:t xml:space="preserve">5. Engineering Notes</w:t>
      </w:r>
    </w:p>
    <w:p>
      <w:pPr>
        <w:pStyle w:val="ListParagraph"/>
        <w:numPr>
          <w:ilvl w:val="0"/>
          <w:numId w:val="1"/>
        </w:numPr>
        <w:spacing w:after="60"/>
      </w:pPr>
      <w:r>
        <w:rPr>
          <w:b/>
          <w:bCs/>
        </w:rPr>
        <w:t xml:space="preserve">Explicit Save Button Governance (No Auto-Save):</w:t>
      </w:r>
      <w:r>
        <w:t xml:space="preserve"> System and organization configuration changes require clicking an explicit </w:t>
      </w:r>
      <w:r>
        <w:rPr>
          <w:b/>
          <w:bCs/>
        </w:rPr>
        <w:t xml:space="preserve">Save Settings</w:t>
      </w:r>
      <w:r>
        <w:t xml:space="preserve"> button with management confirmation to prevent accidental updates.</w:t>
      </w:r>
    </w:p>
    <w:p>
      <w:pPr>
        <w:pStyle w:val="ListParagraph"/>
        <w:numPr>
          <w:ilvl w:val="0"/>
          <w:numId w:val="1"/>
        </w:numPr>
        <w:spacing w:after="60"/>
      </w:pPr>
      <w:r>
        <w:rPr>
          <w:b/>
          <w:bCs/>
        </w:rPr>
        <w:t xml:space="preserve">Role-Based Access Enforcement:</w:t>
      </w:r>
      <w:r>
        <w:t xml:space="preserve"> Coordinators can edit personal profiles only. Team Leaders have personal settings + view-only access to system/org settings. Directors, CEOs, and Administrators have full edit permissions for organization and system settings.</w:t>
      </w:r>
    </w:p>
    <w:p>
      <w:pPr>
        <w:pStyle w:val="ListParagraph"/>
        <w:numPr>
          <w:ilvl w:val="0"/>
          <w:numId w:val="1"/>
        </w:numPr>
        <w:spacing w:after="60"/>
      </w:pPr>
      <w:r>
        <w:rPr>
          <w:b/>
          <w:bCs/>
        </w:rPr>
        <w:t xml:space="preserve">Real-Time Zero-Downtime Updates:</w:t>
      </w:r>
      <w:r>
        <w:t xml:space="preserve"> Updates to dynamic dropdown lists, logos, or retention thresholds apply immediately across the web portal without server restarts or application rebuilds.</w:t>
      </w:r>
    </w:p>
    <w:p>
      <w:pPr>
        <w:pStyle w:val="ListParagraph"/>
        <w:numPr>
          <w:ilvl w:val="0"/>
          <w:numId w:val="1"/>
        </w:numPr>
        <w:spacing w:after="60"/>
      </w:pPr>
      <w:r>
        <w:rPr>
          <w:b/>
          <w:bCs/>
        </w:rPr>
        <w:t xml:space="preserve">Live Branding Preview:</w:t>
      </w:r>
      <w:r>
        <w:t xml:space="preserve"> UI provides a live preview component before committing organization logo, theme color, or report footer edits.</w:t>
      </w:r>
    </w:p>
    <w:p>
      <w:pPr>
        <w:pStyle w:val="ListParagraph"/>
        <w:numPr>
          <w:ilvl w:val="0"/>
          <w:numId w:val="1"/>
        </w:numPr>
        <w:spacing w:after="60"/>
      </w:pPr>
      <w:r>
        <w:rPr>
          <w:b/>
          <w:bCs/>
        </w:rPr>
        <w:t xml:space="preserve">Report Branding Effect:</w:t>
      </w:r>
      <w:r>
        <w:t xml:space="preserve"> Changing organization branding updates all future generated reports immediately. Exported historical files on local storage remain untouched.</w:t>
      </w:r>
    </w:p>
    <w:p>
      <w:pPr>
        <w:pStyle w:val="ListParagraph"/>
        <w:numPr>
          <w:ilvl w:val="0"/>
          <w:numId w:val="1"/>
        </w:numPr>
        <w:spacing w:after="60"/>
      </w:pPr>
      <w:r>
        <w:rPr>
          <w:b/>
          <w:bCs/>
        </w:rPr>
        <w:t xml:space="preserve">Application-Only Defaults Reset:</w:t>
      </w:r>
      <w:r>
        <w:t xml:space="preserve"> </w:t>
      </w:r>
      <w:r>
        <w:rPr>
          <w:rFonts w:ascii="Consolas" w:cs="Consolas" w:eastAsia="Consolas" w:hAnsi="Consolas"/>
          <w:color w:val="AD3B5A"/>
          <w:sz w:val="19"/>
          <w:szCs w:val="19"/>
        </w:rPr>
        <w:t xml:space="preserve">POST /reset-defaults</w:t>
      </w:r>
      <w:r>
        <w:t xml:space="preserve"> resets Application UI preferences only (date format, theme) and never resets user profiles, passwords, or organization branding.</w:t>
      </w:r>
    </w:p>
    <w:p>
      <w:pPr>
        <w:pStyle w:val="ListParagraph"/>
        <w:numPr>
          <w:ilvl w:val="0"/>
          <w:numId w:val="1"/>
        </w:numPr>
        <w:spacing w:after="60"/>
      </w:pPr>
      <w:r>
        <w:rPr>
          <w:b/>
          <w:bCs/>
        </w:rPr>
        <w:t xml:space="preserve">Audit Log Auto-Interception:</w:t>
      </w:r>
      <w:r>
        <w:t xml:space="preserve"> Modifying any setting in </w:t>
      </w:r>
      <w:r>
        <w:rPr>
          <w:rFonts w:ascii="Consolas" w:cs="Consolas" w:eastAsia="Consolas" w:hAnsi="Consolas"/>
          <w:color w:val="AD3B5A"/>
          <w:sz w:val="19"/>
          <w:szCs w:val="19"/>
        </w:rPr>
        <w:t xml:space="preserve">app_settings</w:t>
      </w:r>
      <w:r>
        <w:t xml:space="preserve"> automatically writes an immutable log entry to </w:t>
      </w:r>
      <w:r>
        <w:rPr>
          <w:rFonts w:ascii="Consolas" w:cs="Consolas" w:eastAsia="Consolas" w:hAnsi="Consolas"/>
          <w:color w:val="AD3B5A"/>
          <w:sz w:val="19"/>
          <w:szCs w:val="19"/>
        </w:rPr>
        <w:t xml:space="preserve">audit_logs</w:t>
      </w:r>
      <w:r>
        <w:t xml:space="preserve"> capturing </w:t>
      </w:r>
      <w:r>
        <w:rPr>
          <w:rFonts w:ascii="Consolas" w:cs="Consolas" w:eastAsia="Consolas" w:hAnsi="Consolas"/>
          <w:color w:val="AD3B5A"/>
          <w:sz w:val="19"/>
          <w:szCs w:val="19"/>
        </w:rPr>
        <w:t xml:space="preserve">{ before: {...}, after: {...} }</w:t>
      </w:r>
      <w:r>
        <w:t xml:space="preserve"> diffs and updating </w:t>
      </w:r>
      <w:r>
        <w:rPr>
          <w:rFonts w:ascii="Consolas" w:cs="Consolas" w:eastAsia="Consolas" w:hAnsi="Consolas"/>
          <w:color w:val="AD3B5A"/>
          <w:sz w:val="19"/>
          <w:szCs w:val="19"/>
        </w:rPr>
        <w:t xml:space="preserve">last_updated_by</w:t>
      </w:r>
      <w:r>
        <w:t xml:space="preserve">.</w:t>
      </w:r>
    </w:p>
    <w:p>
      <w:r>
        <w:t xml:space="preserve"/>
      </w:r>
    </w:p>
    <w:p>
      <w:pPr>
        <w:pStyle w:val="Heading2"/>
      </w:pPr>
      <w:r>
        <w:t xml:space="preserve">5.2.13 report_library (Standardized Report Definitions Engine)</w:t>
      </w:r>
    </w:p>
    <w:p>
      <w:pPr>
        <w:spacing w:after="90" w:before="160"/>
      </w:pPr>
      <w:r>
        <w:rPr>
          <w:b/>
          <w:bCs/>
          <w:color w:val="3D3D3D"/>
          <w:sz w:val="22"/>
          <w:szCs w:val="22"/>
        </w:rPr>
        <w:t xml:space="preserve">1. Collection Overview</w:t>
      </w:r>
    </w:p>
    <w:p>
      <w:pPr>
        <w:pStyle w:val="ListParagraph"/>
        <w:numPr>
          <w:ilvl w:val="0"/>
          <w:numId w:val="1"/>
        </w:numPr>
        <w:spacing w:after="60"/>
      </w:pPr>
      <w:r>
        <w:rPr>
          <w:b/>
          <w:bCs/>
        </w:rPr>
        <w:t xml:space="preserve">Collection Name:</w:t>
      </w:r>
      <w:r>
        <w:t xml:space="preserve"> </w:t>
      </w:r>
      <w:r>
        <w:rPr>
          <w:rFonts w:ascii="Consolas" w:cs="Consolas" w:eastAsia="Consolas" w:hAnsi="Consolas"/>
          <w:color w:val="AD3B5A"/>
          <w:sz w:val="19"/>
          <w:szCs w:val="19"/>
        </w:rPr>
        <w:t xml:space="preserve">report_library</w:t>
      </w:r>
    </w:p>
    <w:p>
      <w:pPr>
        <w:pStyle w:val="ListParagraph"/>
        <w:numPr>
          <w:ilvl w:val="0"/>
          <w:numId w:val="1"/>
        </w:numPr>
        <w:spacing w:after="60"/>
      </w:pPr>
      <w:r>
        <w:rPr>
          <w:b/>
          <w:bCs/>
        </w:rPr>
        <w:t xml:space="preserve">Purpose:</w:t>
      </w:r>
      <w:r>
        <w:t xml:space="preserve"> Stores definitions, default section layouts, target data sources, theme branding options, default filters, versioning metrics, and allowed export formats for the </w:t>
      </w:r>
      <w:r>
        <w:rPr>
          <w:b/>
          <w:bCs/>
        </w:rPr>
        <w:t xml:space="preserve">4 built-in standardized report types</w:t>
      </w:r>
      <w:r>
        <w:t xml:space="preserve"> (</w:t>
      </w:r>
      <w:r>
        <w:rPr>
          <w:rFonts w:ascii="Consolas" w:cs="Consolas" w:eastAsia="Consolas" w:hAnsi="Consolas"/>
          <w:color w:val="AD3B5A"/>
          <w:sz w:val="19"/>
          <w:szCs w:val="19"/>
        </w:rPr>
        <w:t xml:space="preserve">weekly_placement_report</w:t>
      </w:r>
      <w:r>
        <w:t xml:space="preserve">, </w:t>
      </w:r>
      <w:r>
        <w:rPr>
          <w:rFonts w:ascii="Consolas" w:cs="Consolas" w:eastAsia="Consolas" w:hAnsi="Consolas"/>
          <w:color w:val="AD3B5A"/>
          <w:sz w:val="19"/>
          <w:szCs w:val="19"/>
        </w:rPr>
        <w:t xml:space="preserve">monthly_placement_report</w:t>
      </w:r>
      <w:r>
        <w:t xml:space="preserve">, </w:t>
      </w:r>
      <w:r>
        <w:rPr>
          <w:rFonts w:ascii="Consolas" w:cs="Consolas" w:eastAsia="Consolas" w:hAnsi="Consolas"/>
          <w:color w:val="AD3B5A"/>
          <w:sz w:val="19"/>
          <w:szCs w:val="19"/>
        </w:rPr>
        <w:t xml:space="preserve">college_performance_report</w:t>
      </w:r>
      <w:r>
        <w:t xml:space="preserve">, </w:t>
      </w:r>
      <w:r>
        <w:rPr>
          <w:rFonts w:ascii="Consolas" w:cs="Consolas" w:eastAsia="Consolas" w:hAnsi="Consolas"/>
          <w:color w:val="AD3B5A"/>
          <w:sz w:val="19"/>
          <w:szCs w:val="19"/>
        </w:rPr>
        <w:t xml:space="preserve">coordinator_performance_report</w:t>
      </w:r>
      <w:r>
        <w:t xml:space="preserve">). Does NOT store binary PDF, Excel, or Image files in MongoDB (reports are generated live on demand from operational data).</w:t>
      </w:r>
    </w:p>
    <w:p>
      <w:pPr>
        <w:pStyle w:val="ListParagraph"/>
        <w:numPr>
          <w:ilvl w:val="0"/>
          <w:numId w:val="1"/>
        </w:numPr>
        <w:spacing w:after="60"/>
      </w:pPr>
      <w:r>
        <w:rPr>
          <w:b/>
          <w:bCs/>
        </w:rPr>
        <w:t xml:space="preserve">Primary Owner:</w:t>
      </w:r>
      <w:r>
        <w:t xml:space="preserve"> </w:t>
      </w:r>
      <w:r>
        <w:rPr>
          <w:rFonts w:ascii="Consolas" w:cs="Consolas" w:eastAsia="Consolas" w:hAnsi="Consolas"/>
          <w:color w:val="AD3B5A"/>
          <w:sz w:val="19"/>
          <w:szCs w:val="19"/>
        </w:rPr>
        <w:t xml:space="preserve">Administrator</w:t>
      </w:r>
      <w:r>
        <w:t xml:space="preserve">, </w:t>
      </w:r>
      <w:r>
        <w:rPr>
          <w:rFonts w:ascii="Consolas" w:cs="Consolas" w:eastAsia="Consolas" w:hAnsi="Consolas"/>
          <w:color w:val="AD3B5A"/>
          <w:sz w:val="19"/>
          <w:szCs w:val="19"/>
        </w:rPr>
        <w:t xml:space="preserve">Director</w:t>
      </w:r>
      <w:r>
        <w:t xml:space="preserve">, </w:t>
      </w:r>
      <w:r>
        <w:rPr>
          <w:rFonts w:ascii="Consolas" w:cs="Consolas" w:eastAsia="Consolas" w:hAnsi="Consolas"/>
          <w:color w:val="AD3B5A"/>
          <w:sz w:val="19"/>
          <w:szCs w:val="19"/>
        </w:rPr>
        <w:t xml:space="preserve">Team Leader</w:t>
      </w:r>
      <w:r>
        <w:t xml:space="preserve">, </w:t>
      </w:r>
      <w:r>
        <w:rPr>
          <w:rFonts w:ascii="Consolas" w:cs="Consolas" w:eastAsia="Consolas" w:hAnsi="Consolas"/>
          <w:color w:val="AD3B5A"/>
          <w:sz w:val="19"/>
          <w:szCs w:val="19"/>
        </w:rPr>
        <w:t xml:space="preserve">Placement Coordinator</w:t>
      </w:r>
      <w:r>
        <w:t xml:space="preserve"> (Generates, previews, and exports reports). Master system definitions are 100% system-locked (</w:t>
      </w:r>
      <w:r>
        <w:rPr>
          <w:rFonts w:ascii="Consolas" w:cs="Consolas" w:eastAsia="Consolas" w:hAnsi="Consolas"/>
          <w:color w:val="AD3B5A"/>
          <w:sz w:val="19"/>
          <w:szCs w:val="19"/>
        </w:rPr>
        <w:t xml:space="preserve">is_system_locked: true</w:t>
      </w:r>
      <w:r>
        <w:t xml:space="preserve">).</w:t>
      </w:r>
    </w:p>
    <w:p>
      <w:pPr>
        <w:pStyle w:val="ListParagraph"/>
        <w:numPr>
          <w:ilvl w:val="0"/>
          <w:numId w:val="1"/>
        </w:numPr>
        <w:spacing w:after="60"/>
      </w:pPr>
      <w:r>
        <w:rPr>
          <w:b/>
          <w:bCs/>
        </w:rPr>
        <w:t xml:space="preserve">Modules Using This Collection:</w:t>
      </w:r>
      <w:r>
        <w:t xml:space="preserve"> Reports &amp; Analytics (Module 07), Weekly Tracker (Module 04), Daily Tracker (Module 03), Daily Leads (Module 05), Client Colleges (Module 02).</w:t>
      </w:r>
    </w:p>
    <w:p>
      <w:r>
        <w:t xml:space="preserve"/>
      </w:r>
    </w:p>
    <w:p>
      <w:pPr>
        <w:spacing w:after="90" w:before="160"/>
      </w:pPr>
      <w:r>
        <w:rPr>
          <w:b/>
          <w:bCs/>
          <w:color w:val="3D3D3D"/>
          <w:sz w:val="22"/>
          <w:szCs w:val="22"/>
        </w:rPr>
        <w:t xml:space="preserve">2. Field Specifications Matrix</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gridCol w:w="100"/>
        <w:gridCol w:w="100"/>
      </w:tblGrid>
      <w:tr>
        <w:trPr>
          <w:cantSplit/>
          <w:tblHeader/>
        </w:trPr>
        <w:tc>
          <w:tcPr>
            <w:tcW w:type="dxa" w:w="700"/>
            <w:shd w:fill="1F3864" w:color="auto" w:val="clear"/>
            <w:tcMar>
              <w:top w:type="dxa" w:w="80"/>
              <w:left w:type="dxa" w:w="100"/>
              <w:bottom w:type="dxa" w:w="80"/>
              <w:right w:type="dxa" w:w="100"/>
            </w:tcMar>
            <w:vAlign w:val="center"/>
          </w:tcPr>
          <w:p>
            <w:r>
              <w:rPr>
                <w:b/>
                <w:bCs/>
                <w:color w:val="FFFFFF"/>
                <w:sz w:val="19"/>
                <w:szCs w:val="19"/>
              </w:rPr>
              <w:t xml:space="preserve">Section</w:t>
            </w:r>
          </w:p>
        </w:tc>
        <w:tc>
          <w:tcPr>
            <w:tcW w:type="dxa" w:w="1350"/>
            <w:shd w:fill="1F3864" w:color="auto" w:val="clear"/>
            <w:tcMar>
              <w:top w:type="dxa" w:w="80"/>
              <w:left w:type="dxa" w:w="100"/>
              <w:bottom w:type="dxa" w:w="80"/>
              <w:right w:type="dxa" w:w="100"/>
            </w:tcMar>
            <w:vAlign w:val="center"/>
          </w:tcPr>
          <w:p>
            <w:r>
              <w:rPr>
                <w:b/>
                <w:bCs/>
                <w:color w:val="FFFFFF"/>
                <w:sz w:val="19"/>
                <w:szCs w:val="19"/>
              </w:rPr>
              <w:t xml:space="preserve">Field Name</w:t>
            </w:r>
          </w:p>
        </w:tc>
        <w:tc>
          <w:tcPr>
            <w:tcW w:type="dxa" w:w="1150"/>
            <w:shd w:fill="1F3864" w:color="auto" w:val="clear"/>
            <w:tcMar>
              <w:top w:type="dxa" w:w="80"/>
              <w:left w:type="dxa" w:w="100"/>
              <w:bottom w:type="dxa" w:w="80"/>
              <w:right w:type="dxa" w:w="100"/>
            </w:tcMar>
            <w:vAlign w:val="center"/>
          </w:tcPr>
          <w:p>
            <w:r>
              <w:rPr>
                <w:b/>
                <w:bCs/>
                <w:color w:val="FFFFFF"/>
                <w:sz w:val="19"/>
                <w:szCs w:val="19"/>
              </w:rPr>
              <w:t xml:space="preserve">BSON Data Type</w:t>
            </w:r>
          </w:p>
        </w:tc>
        <w:tc>
          <w:tcPr>
            <w:tcW w:type="dxa" w:w="750"/>
            <w:shd w:fill="1F3864" w:color="auto" w:val="clear"/>
            <w:tcMar>
              <w:top w:type="dxa" w:w="80"/>
              <w:left w:type="dxa" w:w="100"/>
              <w:bottom w:type="dxa" w:w="80"/>
              <w:right w:type="dxa" w:w="100"/>
            </w:tcMar>
            <w:vAlign w:val="center"/>
          </w:tcPr>
          <w:p>
            <w:r>
              <w:rPr>
                <w:b/>
                <w:bCs/>
                <w:color w:val="FFFFFF"/>
                <w:sz w:val="19"/>
                <w:szCs w:val="19"/>
              </w:rPr>
              <w:t xml:space="preserve">Required</w:t>
            </w:r>
          </w:p>
        </w:tc>
        <w:tc>
          <w:tcPr>
            <w:tcW w:type="dxa" w:w="1000"/>
            <w:shd w:fill="1F3864" w:color="auto" w:val="clear"/>
            <w:tcMar>
              <w:top w:type="dxa" w:w="80"/>
              <w:left w:type="dxa" w:w="100"/>
              <w:bottom w:type="dxa" w:w="80"/>
              <w:right w:type="dxa" w:w="100"/>
            </w:tcMar>
            <w:vAlign w:val="center"/>
          </w:tcPr>
          <w:p>
            <w:r>
              <w:rPr>
                <w:b/>
                <w:bCs/>
                <w:color w:val="FFFFFF"/>
                <w:sz w:val="19"/>
                <w:szCs w:val="19"/>
              </w:rPr>
              <w:t xml:space="preserve">Default Value</w:t>
            </w:r>
          </w:p>
        </w:tc>
        <w:tc>
          <w:tcPr>
            <w:tcW w:type="dxa" w:w="650"/>
            <w:shd w:fill="1F3864" w:color="auto" w:val="clear"/>
            <w:tcMar>
              <w:top w:type="dxa" w:w="80"/>
              <w:left w:type="dxa" w:w="100"/>
              <w:bottom w:type="dxa" w:w="80"/>
              <w:right w:type="dxa" w:w="100"/>
            </w:tcMar>
            <w:vAlign w:val="center"/>
          </w:tcPr>
          <w:p>
            <w:r>
              <w:rPr>
                <w:b/>
                <w:bCs/>
                <w:color w:val="FFFFFF"/>
                <w:sz w:val="19"/>
                <w:szCs w:val="19"/>
              </w:rPr>
              <w:t xml:space="preserve">Unique</w:t>
            </w:r>
          </w:p>
        </w:tc>
        <w:tc>
          <w:tcPr>
            <w:tcW w:type="dxa" w:w="750"/>
            <w:shd w:fill="1F3864" w:color="auto" w:val="clear"/>
            <w:tcMar>
              <w:top w:type="dxa" w:w="80"/>
              <w:left w:type="dxa" w:w="100"/>
              <w:bottom w:type="dxa" w:w="80"/>
              <w:right w:type="dxa" w:w="100"/>
            </w:tcMar>
            <w:vAlign w:val="center"/>
          </w:tcPr>
          <w:p>
            <w:r>
              <w:rPr>
                <w:b/>
                <w:bCs/>
                <w:color w:val="FFFFFF"/>
                <w:sz w:val="19"/>
                <w:szCs w:val="19"/>
              </w:rPr>
              <w:t xml:space="preserve">Indexed</w:t>
            </w:r>
          </w:p>
        </w:tc>
        <w:tc>
          <w:tcPr>
            <w:tcW w:type="dxa" w:w="3396"/>
            <w:shd w:fill="1F3864" w:color="auto" w:val="clear"/>
            <w:tcMar>
              <w:top w:type="dxa" w:w="80"/>
              <w:left w:type="dxa" w:w="100"/>
              <w:bottom w:type="dxa" w:w="80"/>
              <w:right w:type="dxa" w:w="100"/>
            </w:tcMar>
            <w:vAlign w:val="center"/>
          </w:tcPr>
          <w:p>
            <w:r>
              <w:rPr>
                <w:b/>
                <w:bCs/>
                <w:color w:val="FFFFFF"/>
                <w:sz w:val="19"/>
                <w:szCs w:val="19"/>
              </w:rPr>
              <w:t xml:space="preserve">Description &amp; Validation</w:t>
            </w:r>
          </w:p>
        </w:tc>
      </w:tr>
      <w:tr>
        <w:trPr>
          <w:cantSplit/>
        </w:trPr>
        <w:tc>
          <w:tcPr>
            <w:tcW w:type="dxa" w:w="700"/>
            <w:tcMar>
              <w:top w:type="dxa" w:w="70"/>
              <w:left w:type="dxa" w:w="90"/>
              <w:bottom w:type="dxa" w:w="70"/>
              <w:right w:type="dxa" w:w="90"/>
            </w:tcMar>
            <w:vAlign w:val="center"/>
          </w:tcPr>
          <w:p>
            <w:r>
              <w:t xml:space="preserve">PK</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_id</w:t>
            </w:r>
          </w:p>
        </w:tc>
        <w:tc>
          <w:tcPr>
            <w:tcW w:type="dxa" w:w="1150"/>
            <w:tcMar>
              <w:top w:type="dxa" w:w="70"/>
              <w:left w:type="dxa" w:w="90"/>
              <w:bottom w:type="dxa" w:w="70"/>
              <w:right w:type="dxa" w:w="90"/>
            </w:tcMar>
            <w:vAlign w:val="center"/>
          </w:tcPr>
          <w:p>
            <w:r>
              <w:t xml:space="preserve">ObjectId</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Auto</w:t>
            </w:r>
          </w:p>
        </w:tc>
        <w:tc>
          <w:tcPr>
            <w:tcW w:type="dxa" w:w="650"/>
            <w:tcMar>
              <w:top w:type="dxa" w:w="70"/>
              <w:left w:type="dxa" w:w="90"/>
              <w:bottom w:type="dxa" w:w="70"/>
              <w:right w:type="dxa" w:w="90"/>
            </w:tcMar>
            <w:vAlign w:val="center"/>
          </w:tcPr>
          <w:p>
            <w:r>
              <w:t xml:space="preserve">Yes</w:t>
            </w:r>
          </w:p>
        </w:tc>
        <w:tc>
          <w:tcPr>
            <w:tcW w:type="dxa" w:w="750"/>
            <w:tcMar>
              <w:top w:type="dxa" w:w="70"/>
              <w:left w:type="dxa" w:w="90"/>
              <w:bottom w:type="dxa" w:w="70"/>
              <w:right w:type="dxa" w:w="90"/>
            </w:tcMar>
            <w:vAlign w:val="center"/>
          </w:tcPr>
          <w:p>
            <w:r>
              <w:t xml:space="preserve">PK</w:t>
            </w:r>
          </w:p>
        </w:tc>
        <w:tc>
          <w:tcPr>
            <w:tcW w:type="dxa" w:w="3396"/>
            <w:tcMar>
              <w:top w:type="dxa" w:w="70"/>
              <w:left w:type="dxa" w:w="90"/>
              <w:bottom w:type="dxa" w:w="70"/>
              <w:right w:type="dxa" w:w="90"/>
            </w:tcMar>
            <w:vAlign w:val="center"/>
          </w:tcPr>
          <w:p>
            <w:r>
              <w:t xml:space="preserve">Primary Key</w:t>
            </w:r>
          </w:p>
        </w:tc>
      </w:tr>
      <w:tr>
        <w:trPr>
          <w:cantSplit/>
        </w:trPr>
        <w:tc>
          <w:tcPr>
            <w:tcW w:type="dxa" w:w="700"/>
            <w:shd w:fill="F2F2F2" w:color="auto" w:val="clear"/>
            <w:tcMar>
              <w:top w:type="dxa" w:w="70"/>
              <w:left w:type="dxa" w:w="90"/>
              <w:bottom w:type="dxa" w:w="70"/>
              <w:right w:type="dxa" w:w="90"/>
            </w:tcMar>
            <w:vAlign w:val="center"/>
          </w:tcPr>
          <w:p>
            <w:r>
              <w:t xml:space="preserve">Identifier</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report_code</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None</w:t>
            </w:r>
          </w:p>
        </w:tc>
        <w:tc>
          <w:tcPr>
            <w:tcW w:type="dxa" w:w="650"/>
            <w:shd w:fill="F2F2F2" w:color="auto" w:val="clear"/>
            <w:tcMar>
              <w:top w:type="dxa" w:w="70"/>
              <w:left w:type="dxa" w:w="90"/>
              <w:bottom w:type="dxa" w:w="70"/>
              <w:right w:type="dxa" w:w="90"/>
            </w:tcMar>
            <w:vAlign w:val="center"/>
          </w:tcPr>
          <w:p>
            <w:r>
              <w:t xml:space="preserve">Yes</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Unique Report Code Enum: </w:t>
            </w:r>
            <w:r>
              <w:rPr>
                <w:rFonts w:ascii="Consolas" w:cs="Consolas" w:eastAsia="Consolas" w:hAnsi="Consolas"/>
                <w:color w:val="AD3B5A"/>
                <w:sz w:val="19"/>
                <w:szCs w:val="19"/>
              </w:rPr>
              <w:t xml:space="preserve">weekly_placement_report</w:t>
            </w:r>
            <w:r>
              <w:t xml:space="preserve">, </w:t>
            </w:r>
            <w:r>
              <w:rPr>
                <w:rFonts w:ascii="Consolas" w:cs="Consolas" w:eastAsia="Consolas" w:hAnsi="Consolas"/>
                <w:color w:val="AD3B5A"/>
                <w:sz w:val="19"/>
                <w:szCs w:val="19"/>
              </w:rPr>
              <w:t xml:space="preserve">monthly_placement_report</w:t>
            </w:r>
            <w:r>
              <w:t xml:space="preserve">, </w:t>
            </w:r>
            <w:r>
              <w:rPr>
                <w:rFonts w:ascii="Consolas" w:cs="Consolas" w:eastAsia="Consolas" w:hAnsi="Consolas"/>
                <w:color w:val="AD3B5A"/>
                <w:sz w:val="19"/>
                <w:szCs w:val="19"/>
              </w:rPr>
              <w:t xml:space="preserve">college_performance_report</w:t>
            </w:r>
            <w:r>
              <w:t xml:space="preserve">, </w:t>
            </w:r>
            <w:r>
              <w:rPr>
                <w:rFonts w:ascii="Consolas" w:cs="Consolas" w:eastAsia="Consolas" w:hAnsi="Consolas"/>
                <w:color w:val="AD3B5A"/>
                <w:sz w:val="19"/>
                <w:szCs w:val="19"/>
              </w:rPr>
              <w:t xml:space="preserve">coordinator_performance_report</w:t>
            </w:r>
          </w:p>
        </w:tc>
      </w:tr>
      <w:tr>
        <w:trPr>
          <w:cantSplit/>
        </w:trPr>
        <w:tc>
          <w:tcPr>
            <w:tcW w:type="dxa" w:w="700"/>
            <w:tcMar>
              <w:top w:type="dxa" w:w="70"/>
              <w:left w:type="dxa" w:w="90"/>
              <w:bottom w:type="dxa" w:w="70"/>
              <w:right w:type="dxa" w:w="90"/>
            </w:tcMar>
            <w:vAlign w:val="center"/>
          </w:tcPr>
          <w:p>
            <w:r>
              <w:t xml:space="preserve">Version</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report_version</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rPr>
                <w:rFonts w:ascii="Consolas" w:cs="Consolas" w:eastAsia="Consolas" w:hAnsi="Consolas"/>
                <w:color w:val="AD3B5A"/>
                <w:sz w:val="19"/>
                <w:szCs w:val="19"/>
              </w:rPr>
              <w:t xml:space="preserve">'v1.0'</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Template schema version string (e.g. </w:t>
            </w:r>
            <w:r>
              <w:rPr>
                <w:rFonts w:ascii="Consolas" w:cs="Consolas" w:eastAsia="Consolas" w:hAnsi="Consolas"/>
                <w:color w:val="AD3B5A"/>
                <w:sz w:val="19"/>
                <w:szCs w:val="19"/>
              </w:rPr>
              <w:t xml:space="preserve">'v1.0'</w:t>
            </w:r>
            <w:r>
              <w:t xml:space="preserve">)</w:t>
            </w:r>
          </w:p>
        </w:tc>
      </w:tr>
      <w:tr>
        <w:trPr>
          <w:cantSplit/>
        </w:trPr>
        <w:tc>
          <w:tcPr>
            <w:tcW w:type="dxa" w:w="700"/>
            <w:shd w:fill="F2F2F2" w:color="auto" w:val="clear"/>
            <w:tcMar>
              <w:top w:type="dxa" w:w="70"/>
              <w:left w:type="dxa" w:w="90"/>
              <w:bottom w:type="dxa" w:w="70"/>
              <w:right w:type="dxa" w:w="90"/>
            </w:tcMar>
            <w:vAlign w:val="center"/>
          </w:tcPr>
          <w:p>
            <w:r>
              <w:t xml:space="preserve">Title</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report_title</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None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Text</w:t>
            </w:r>
          </w:p>
        </w:tc>
        <w:tc>
          <w:tcPr>
            <w:tcW w:type="dxa" w:w="3396"/>
            <w:shd w:fill="F2F2F2" w:color="auto" w:val="clear"/>
            <w:tcMar>
              <w:top w:type="dxa" w:w="70"/>
              <w:left w:type="dxa" w:w="90"/>
              <w:bottom w:type="dxa" w:w="70"/>
              <w:right w:type="dxa" w:w="90"/>
            </w:tcMar>
            <w:vAlign w:val="center"/>
          </w:tcPr>
          <w:p>
            <w:r>
              <w:t xml:space="preserve">Display title e.g. </w:t>
            </w:r>
            <w:r>
              <w:rPr>
                <w:rFonts w:ascii="Consolas" w:cs="Consolas" w:eastAsia="Consolas" w:hAnsi="Consolas"/>
                <w:color w:val="AD3B5A"/>
                <w:sz w:val="19"/>
                <w:szCs w:val="19"/>
              </w:rPr>
              <w:t xml:space="preserve">"Weekly Placement Report (TPO &amp; Internal)"</w:t>
            </w:r>
          </w:p>
        </w:tc>
      </w:tr>
      <w:tr>
        <w:trPr>
          <w:cantSplit/>
        </w:trPr>
        <w:tc>
          <w:tcPr>
            <w:tcW w:type="dxa" w:w="700"/>
            <w:tcMar>
              <w:top w:type="dxa" w:w="70"/>
              <w:left w:type="dxa" w:w="90"/>
              <w:bottom w:type="dxa" w:w="70"/>
              <w:right w:type="dxa" w:w="90"/>
            </w:tcMar>
            <w:vAlign w:val="center"/>
          </w:tcPr>
          <w:p>
            <w:r>
              <w:t xml:space="preserve">Module</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target_module</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None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Source Module Enum: </w:t>
            </w:r>
            <w:r>
              <w:rPr>
                <w:rFonts w:ascii="Consolas" w:cs="Consolas" w:eastAsia="Consolas" w:hAnsi="Consolas"/>
                <w:color w:val="AD3B5A"/>
                <w:sz w:val="19"/>
                <w:szCs w:val="19"/>
              </w:rPr>
              <w:t xml:space="preserve">weekly_tracker</w:t>
            </w:r>
            <w:r>
              <w:t xml:space="preserve">, </w:t>
            </w:r>
            <w:r>
              <w:rPr>
                <w:rFonts w:ascii="Consolas" w:cs="Consolas" w:eastAsia="Consolas" w:hAnsi="Consolas"/>
                <w:color w:val="AD3B5A"/>
                <w:sz w:val="19"/>
                <w:szCs w:val="19"/>
              </w:rPr>
              <w:t xml:space="preserve">daily_tracker</w:t>
            </w:r>
            <w:r>
              <w:t xml:space="preserve">, </w:t>
            </w:r>
            <w:r>
              <w:rPr>
                <w:rFonts w:ascii="Consolas" w:cs="Consolas" w:eastAsia="Consolas" w:hAnsi="Consolas"/>
                <w:color w:val="AD3B5A"/>
                <w:sz w:val="19"/>
                <w:szCs w:val="19"/>
              </w:rPr>
              <w:t xml:space="preserve">daily_leads</w:t>
            </w:r>
            <w:r>
              <w:t xml:space="preserve">, </w:t>
            </w:r>
            <w:r>
              <w:rPr>
                <w:rFonts w:ascii="Consolas" w:cs="Consolas" w:eastAsia="Consolas" w:hAnsi="Consolas"/>
                <w:color w:val="AD3B5A"/>
                <w:sz w:val="19"/>
                <w:szCs w:val="19"/>
              </w:rPr>
              <w:t xml:space="preserve">colleges</w:t>
            </w:r>
            <w:r>
              <w:t xml:space="preserve">, </w:t>
            </w:r>
            <w:r>
              <w:rPr>
                <w:rFonts w:ascii="Consolas" w:cs="Consolas" w:eastAsia="Consolas" w:hAnsi="Consolas"/>
                <w:color w:val="AD3B5A"/>
                <w:sz w:val="19"/>
                <w:szCs w:val="19"/>
              </w:rPr>
              <w:t xml:space="preserve">users</w:t>
            </w:r>
          </w:p>
        </w:tc>
      </w:tr>
      <w:tr>
        <w:trPr>
          <w:cantSplit/>
        </w:trPr>
        <w:tc>
          <w:tcPr>
            <w:tcW w:type="dxa" w:w="700"/>
            <w:shd w:fill="F2F2F2" w:color="auto" w:val="clear"/>
            <w:tcMar>
              <w:top w:type="dxa" w:w="70"/>
              <w:left w:type="dxa" w:w="90"/>
              <w:bottom w:type="dxa" w:w="70"/>
              <w:right w:type="dxa" w:w="90"/>
            </w:tcMar>
            <w:vAlign w:val="center"/>
          </w:tcPr>
          <w:p>
            <w:r>
              <w:t xml:space="preserve">Category</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category</w:t>
            </w:r>
          </w:p>
        </w:tc>
        <w:tc>
          <w:tcPr>
            <w:tcW w:type="dxa" w:w="1150"/>
            <w:shd w:fill="F2F2F2" w:color="auto" w:val="clear"/>
            <w:tcMar>
              <w:top w:type="dxa" w:w="70"/>
              <w:left w:type="dxa" w:w="90"/>
              <w:bottom w:type="dxa" w:w="70"/>
              <w:right w:type="dxa" w:w="90"/>
            </w:tcMar>
            <w:vAlign w:val="center"/>
          </w:tcPr>
          <w:p>
            <w:r>
              <w:t xml:space="preserve">String</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'placement_drives'</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Report Category Enum: </w:t>
            </w:r>
            <w:r>
              <w:rPr>
                <w:rFonts w:ascii="Consolas" w:cs="Consolas" w:eastAsia="Consolas" w:hAnsi="Consolas"/>
                <w:color w:val="AD3B5A"/>
                <w:sz w:val="19"/>
                <w:szCs w:val="19"/>
              </w:rPr>
              <w:t xml:space="preserve">placement_drives</w:t>
            </w:r>
            <w:r>
              <w:t xml:space="preserve">, </w:t>
            </w:r>
            <w:r>
              <w:rPr>
                <w:rFonts w:ascii="Consolas" w:cs="Consolas" w:eastAsia="Consolas" w:hAnsi="Consolas"/>
                <w:color w:val="AD3B5A"/>
                <w:sz w:val="19"/>
                <w:szCs w:val="19"/>
              </w:rPr>
              <w:t xml:space="preserve">executive_analytics</w:t>
            </w:r>
            <w:r>
              <w:t xml:space="preserve">, </w:t>
            </w:r>
            <w:r>
              <w:rPr>
                <w:rFonts w:ascii="Consolas" w:cs="Consolas" w:eastAsia="Consolas" w:hAnsi="Consolas"/>
                <w:color w:val="AD3B5A"/>
                <w:sz w:val="19"/>
                <w:szCs w:val="19"/>
              </w:rPr>
              <w:t xml:space="preserve">internal_kpi</w:t>
            </w:r>
          </w:p>
        </w:tc>
      </w:tr>
      <w:tr>
        <w:trPr>
          <w:cantSplit/>
        </w:trPr>
        <w:tc>
          <w:tcPr>
            <w:tcW w:type="dxa" w:w="700"/>
            <w:tcMar>
              <w:top w:type="dxa" w:w="70"/>
              <w:left w:type="dxa" w:w="90"/>
              <w:bottom w:type="dxa" w:w="70"/>
              <w:right w:type="dxa" w:w="90"/>
            </w:tcMar>
            <w:vAlign w:val="center"/>
          </w:tcPr>
          <w:p>
            <w:r>
              <w:t xml:space="preserve">Export</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default_export_format</w:t>
            </w:r>
          </w:p>
        </w:tc>
        <w:tc>
          <w:tcPr>
            <w:tcW w:type="dxa" w:w="1150"/>
            <w:tcMar>
              <w:top w:type="dxa" w:w="70"/>
              <w:left w:type="dxa" w:w="90"/>
              <w:bottom w:type="dxa" w:w="70"/>
              <w:right w:type="dxa" w:w="90"/>
            </w:tcMar>
            <w:vAlign w:val="center"/>
          </w:tcPr>
          <w:p>
            <w:r>
              <w:t xml:space="preserve">String</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rPr>
                <w:rFonts w:ascii="Consolas" w:cs="Consolas" w:eastAsia="Consolas" w:hAnsi="Consolas"/>
                <w:color w:val="AD3B5A"/>
                <w:sz w:val="19"/>
                <w:szCs w:val="19"/>
              </w:rPr>
              <w:t xml:space="preserve">'pdf'</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Default export format enum: </w:t>
            </w:r>
            <w:r>
              <w:rPr>
                <w:rFonts w:ascii="Consolas" w:cs="Consolas" w:eastAsia="Consolas" w:hAnsi="Consolas"/>
                <w:color w:val="AD3B5A"/>
                <w:sz w:val="19"/>
                <w:szCs w:val="19"/>
              </w:rPr>
              <w:t xml:space="preserve">pdf</w:t>
            </w:r>
            <w:r>
              <w:t xml:space="preserve">, </w:t>
            </w:r>
            <w:r>
              <w:rPr>
                <w:rFonts w:ascii="Consolas" w:cs="Consolas" w:eastAsia="Consolas" w:hAnsi="Consolas"/>
                <w:color w:val="AD3B5A"/>
                <w:sz w:val="19"/>
                <w:szCs w:val="19"/>
              </w:rPr>
              <w:t xml:space="preserve">excel</w:t>
            </w:r>
            <w:r>
              <w:t xml:space="preserve">, </w:t>
            </w:r>
            <w:r>
              <w:rPr>
                <w:rFonts w:ascii="Consolas" w:cs="Consolas" w:eastAsia="Consolas" w:hAnsi="Consolas"/>
                <w:color w:val="AD3B5A"/>
                <w:sz w:val="19"/>
                <w:szCs w:val="19"/>
              </w:rPr>
              <w:t xml:space="preserve">whatsapp_image</w:t>
            </w:r>
          </w:p>
        </w:tc>
      </w:tr>
      <w:tr>
        <w:trPr>
          <w:cantSplit/>
        </w:trPr>
        <w:tc>
          <w:tcPr>
            <w:tcW w:type="dxa" w:w="700"/>
            <w:shd w:fill="F2F2F2" w:color="auto" w:val="clear"/>
            <w:tcMar>
              <w:top w:type="dxa" w:w="70"/>
              <w:left w:type="dxa" w:w="90"/>
              <w:bottom w:type="dxa" w:w="70"/>
              <w:right w:type="dxa" w:w="90"/>
            </w:tcMar>
            <w:vAlign w:val="center"/>
          </w:tcPr>
          <w:p>
            <w:r>
              <w:t xml:space="preserve">Formats</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supported_formats</w:t>
            </w:r>
          </w:p>
        </w:tc>
        <w:tc>
          <w:tcPr>
            <w:tcW w:type="dxa" w:w="1150"/>
            <w:shd w:fill="F2F2F2" w:color="auto" w:val="clear"/>
            <w:tcMar>
              <w:top w:type="dxa" w:w="70"/>
              <w:left w:type="dxa" w:w="90"/>
              <w:bottom w:type="dxa" w:w="70"/>
              <w:right w:type="dxa" w:w="90"/>
            </w:tcMar>
            <w:vAlign w:val="center"/>
          </w:tcPr>
          <w:p>
            <w:r>
              <w:t xml:space="preserve">Array[String]</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Universal supported formats array: </w:t>
            </w:r>
            <w:r>
              <w:rPr>
                <w:rFonts w:ascii="Consolas" w:cs="Consolas" w:eastAsia="Consolas" w:hAnsi="Consolas"/>
                <w:color w:val="AD3B5A"/>
                <w:sz w:val="19"/>
                <w:szCs w:val="19"/>
              </w:rPr>
              <w:t xml:space="preserve">["pdf", "excel", "whatsapp_image"]</w:t>
            </w:r>
          </w:p>
        </w:tc>
      </w:tr>
      <w:tr>
        <w:trPr>
          <w:cantSplit/>
        </w:trPr>
        <w:tc>
          <w:tcPr>
            <w:tcW w:type="dxa" w:w="700"/>
            <w:tcMar>
              <w:top w:type="dxa" w:w="70"/>
              <w:left w:type="dxa" w:w="90"/>
              <w:bottom w:type="dxa" w:w="70"/>
              <w:right w:type="dxa" w:w="90"/>
            </w:tcMar>
            <w:vAlign w:val="center"/>
          </w:tcPr>
          <w:p>
            <w:r>
              <w:t xml:space="preserve">Filters</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default_filters</w:t>
            </w:r>
          </w:p>
        </w:tc>
        <w:tc>
          <w:tcPr>
            <w:tcW w:type="dxa" w:w="1150"/>
            <w:tcMar>
              <w:top w:type="dxa" w:w="70"/>
              <w:left w:type="dxa" w:w="90"/>
              <w:bottom w:type="dxa" w:w="70"/>
              <w:right w:type="dxa" w:w="90"/>
            </w:tcMar>
            <w:vAlign w:val="center"/>
          </w:tcPr>
          <w:p>
            <w:r>
              <w:t xml:space="preserve">Object</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rPr>
                <w:rFonts w:ascii="Consolas" w:cs="Consolas" w:eastAsia="Consolas" w:hAnsi="Consolas"/>
                <w:color w:val="AD3B5A"/>
                <w:sz w:val="19"/>
                <w:szCs w:val="19"/>
              </w:rPr>
              <w:t xml:space="preserv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Default query filters object: </w:t>
            </w:r>
            <w:r>
              <w:rPr>
                <w:rFonts w:ascii="Consolas" w:cs="Consolas" w:eastAsia="Consolas" w:hAnsi="Consolas"/>
                <w:color w:val="AD3B5A"/>
                <w:sz w:val="19"/>
                <w:szCs w:val="19"/>
              </w:rPr>
              <w:t xml:space="preserve">{ date_range: "this_week", college_id: null, coordinator_id: null }</w:t>
            </w:r>
          </w:p>
        </w:tc>
      </w:tr>
      <w:tr>
        <w:trPr>
          <w:cantSplit/>
        </w:trPr>
        <w:tc>
          <w:tcPr>
            <w:tcW w:type="dxa" w:w="700"/>
            <w:shd w:fill="F2F2F2" w:color="auto" w:val="clear"/>
            <w:tcMar>
              <w:top w:type="dxa" w:w="70"/>
              <w:left w:type="dxa" w:w="90"/>
              <w:bottom w:type="dxa" w:w="70"/>
              <w:right w:type="dxa" w:w="90"/>
            </w:tcMar>
            <w:vAlign w:val="center"/>
          </w:tcPr>
          <w:p>
            <w:r>
              <w:t xml:space="preserve">Sections</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default_sections</w:t>
            </w:r>
          </w:p>
        </w:tc>
        <w:tc>
          <w:tcPr>
            <w:tcW w:type="dxa" w:w="1150"/>
            <w:shd w:fill="F2F2F2" w:color="auto" w:val="clear"/>
            <w:tcMar>
              <w:top w:type="dxa" w:w="70"/>
              <w:left w:type="dxa" w:w="90"/>
              <w:bottom w:type="dxa" w:w="70"/>
              <w:right w:type="dxa" w:w="90"/>
            </w:tcMar>
            <w:vAlign w:val="center"/>
          </w:tcPr>
          <w:p>
            <w:r>
              <w:t xml:space="preserve">Array[String]</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Included report sections array e.g. </w:t>
            </w:r>
            <w:r>
              <w:rPr>
                <w:rFonts w:ascii="Consolas" w:cs="Consolas" w:eastAsia="Consolas" w:hAnsi="Consolas"/>
                <w:color w:val="AD3B5A"/>
                <w:sz w:val="19"/>
                <w:szCs w:val="19"/>
              </w:rPr>
              <w:t xml:space="preserve">["kpi_summary", "completed_companies", "insights"]</w:t>
            </w:r>
          </w:p>
        </w:tc>
      </w:tr>
      <w:tr>
        <w:trPr>
          <w:cantSplit/>
        </w:trPr>
        <w:tc>
          <w:tcPr>
            <w:tcW w:type="dxa" w:w="700"/>
            <w:tcMar>
              <w:top w:type="dxa" w:w="70"/>
              <w:left w:type="dxa" w:w="90"/>
              <w:bottom w:type="dxa" w:w="70"/>
              <w:right w:type="dxa" w:w="90"/>
            </w:tcMar>
            <w:vAlign w:val="center"/>
          </w:tcPr>
          <w:p>
            <w:r>
              <w:t xml:space="preserve">Branding</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theme_branding</w:t>
            </w:r>
          </w:p>
        </w:tc>
        <w:tc>
          <w:tcPr>
            <w:tcW w:type="dxa" w:w="1150"/>
            <w:tcMar>
              <w:top w:type="dxa" w:w="70"/>
              <w:left w:type="dxa" w:w="90"/>
              <w:bottom w:type="dxa" w:w="70"/>
              <w:right w:type="dxa" w:w="90"/>
            </w:tcMar>
            <w:vAlign w:val="center"/>
          </w:tcPr>
          <w:p>
            <w:r>
              <w:t xml:space="preserve">Object</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rPr>
                <w:rFonts w:ascii="Consolas" w:cs="Consolas" w:eastAsia="Consolas" w:hAnsi="Consolas"/>
                <w:color w:val="AD3B5A"/>
                <w:sz w:val="19"/>
                <w:szCs w:val="19"/>
              </w:rPr>
              <w:t xml:space="preserv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Layout branding options: </w:t>
            </w:r>
            <w:r>
              <w:rPr>
                <w:rFonts w:ascii="Consolas" w:cs="Consolas" w:eastAsia="Consolas" w:hAnsi="Consolas"/>
                <w:color w:val="AD3B5A"/>
                <w:sz w:val="19"/>
                <w:szCs w:val="19"/>
              </w:rPr>
              <w:t xml:space="preserve">{ primary_color: "#1E40AF", show_infoziant_logo: true, show_college_logo: true }</w:t>
            </w:r>
          </w:p>
        </w:tc>
      </w:tr>
      <w:tr>
        <w:trPr>
          <w:cantSplit/>
        </w:trPr>
        <w:tc>
          <w:tcPr>
            <w:tcW w:type="dxa" w:w="700"/>
            <w:shd w:fill="F2F2F2" w:color="auto" w:val="clear"/>
            <w:tcMar>
              <w:top w:type="dxa" w:w="70"/>
              <w:left w:type="dxa" w:w="90"/>
              <w:bottom w:type="dxa" w:w="70"/>
              <w:right w:type="dxa" w:w="90"/>
            </w:tcMar>
            <w:vAlign w:val="center"/>
          </w:tcPr>
          <w:p>
            <w:r>
              <w:t xml:space="preserve">Lock Flag</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is_system_locked</w:t>
            </w:r>
          </w:p>
        </w:tc>
        <w:tc>
          <w:tcPr>
            <w:tcW w:type="dxa" w:w="1150"/>
            <w:shd w:fill="F2F2F2" w:color="auto" w:val="clear"/>
            <w:tcMar>
              <w:top w:type="dxa" w:w="70"/>
              <w:left w:type="dxa" w:w="90"/>
              <w:bottom w:type="dxa" w:w="70"/>
              <w:right w:type="dxa" w:w="90"/>
            </w:tcMar>
            <w:vAlign w:val="center"/>
          </w:tcPr>
          <w:p>
            <w:r>
              <w:t xml:space="preserve">Boolean</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true</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No</w:t>
            </w:r>
          </w:p>
        </w:tc>
        <w:tc>
          <w:tcPr>
            <w:tcW w:type="dxa" w:w="3396"/>
            <w:shd w:fill="F2F2F2" w:color="auto" w:val="clear"/>
            <w:tcMar>
              <w:top w:type="dxa" w:w="70"/>
              <w:left w:type="dxa" w:w="90"/>
              <w:bottom w:type="dxa" w:w="70"/>
              <w:right w:type="dxa" w:w="90"/>
            </w:tcMar>
            <w:vAlign w:val="center"/>
          </w:tcPr>
          <w:p>
            <w:r>
              <w:t xml:space="preserve">Core locked system definitions (Prevents deletion)</w:t>
            </w:r>
          </w:p>
        </w:tc>
      </w:tr>
      <w:tr>
        <w:trPr>
          <w:cantSplit/>
        </w:trPr>
        <w:tc>
          <w:tcPr>
            <w:tcW w:type="dxa" w:w="700"/>
            <w:tcMar>
              <w:top w:type="dxa" w:w="70"/>
              <w:left w:type="dxa" w:w="90"/>
              <w:bottom w:type="dxa" w:w="70"/>
              <w:right w:type="dxa" w:w="90"/>
            </w:tcMar>
            <w:vAlign w:val="center"/>
          </w:tcPr>
          <w:p>
            <w:r>
              <w:t xml:space="preserve">Creator</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created_by</w:t>
            </w:r>
          </w:p>
        </w:tc>
        <w:tc>
          <w:tcPr>
            <w:tcW w:type="dxa" w:w="1150"/>
            <w:tcMar>
              <w:top w:type="dxa" w:w="70"/>
              <w:left w:type="dxa" w:w="90"/>
              <w:bottom w:type="dxa" w:w="70"/>
              <w:right w:type="dxa" w:w="90"/>
            </w:tcMar>
            <w:vAlign w:val="center"/>
          </w:tcPr>
          <w:p>
            <w:r>
              <w:t xml:space="preserve">ObjectId</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None</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Yes</w:t>
            </w:r>
          </w:p>
        </w:tc>
        <w:tc>
          <w:tcPr>
            <w:tcW w:type="dxa" w:w="3396"/>
            <w:tcMar>
              <w:top w:type="dxa" w:w="70"/>
              <w:left w:type="dxa" w:w="90"/>
              <w:bottom w:type="dxa" w:w="70"/>
              <w:right w:type="dxa" w:w="90"/>
            </w:tcMar>
            <w:vAlign w:val="center"/>
          </w:tcPr>
          <w:p>
            <w:r>
              <w:t xml:space="preserve">Foreign Key referencing </w:t>
            </w:r>
            <w:r>
              <w:rPr>
                <w:rFonts w:ascii="Consolas" w:cs="Consolas" w:eastAsia="Consolas" w:hAnsi="Consolas"/>
                <w:color w:val="AD3B5A"/>
                <w:sz w:val="19"/>
                <w:szCs w:val="19"/>
              </w:rPr>
              <w:t xml:space="preserve">users._id</w:t>
            </w:r>
          </w:p>
        </w:tc>
      </w:tr>
      <w:tr>
        <w:trPr>
          <w:cantSplit/>
        </w:trPr>
        <w:tc>
          <w:tcPr>
            <w:tcW w:type="dxa" w:w="700"/>
            <w:shd w:fill="F2F2F2" w:color="auto" w:val="clear"/>
            <w:tcMar>
              <w:top w:type="dxa" w:w="70"/>
              <w:left w:type="dxa" w:w="90"/>
              <w:bottom w:type="dxa" w:w="70"/>
              <w:right w:type="dxa" w:w="90"/>
            </w:tcMar>
            <w:vAlign w:val="center"/>
          </w:tcPr>
          <w:p>
            <w:r>
              <w:t xml:space="preserve">Metadata</w:t>
            </w:r>
          </w:p>
        </w:tc>
        <w:tc>
          <w:tcPr>
            <w:tcW w:type="dxa" w:w="13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created_at</w:t>
            </w:r>
          </w:p>
        </w:tc>
        <w:tc>
          <w:tcPr>
            <w:tcW w:type="dxa" w:w="1150"/>
            <w:shd w:fill="F2F2F2" w:color="auto" w:val="clear"/>
            <w:tcMar>
              <w:top w:type="dxa" w:w="70"/>
              <w:left w:type="dxa" w:w="90"/>
              <w:bottom w:type="dxa" w:w="70"/>
              <w:right w:type="dxa" w:w="90"/>
            </w:tcMar>
            <w:vAlign w:val="center"/>
          </w:tcPr>
          <w:p>
            <w:r>
              <w:t xml:space="preserve">Date</w:t>
            </w:r>
          </w:p>
        </w:tc>
        <w:tc>
          <w:tcPr>
            <w:tcW w:type="dxa" w:w="750"/>
            <w:shd w:fill="F2F2F2" w:color="auto" w:val="clear"/>
            <w:tcMar>
              <w:top w:type="dxa" w:w="70"/>
              <w:left w:type="dxa" w:w="90"/>
              <w:bottom w:type="dxa" w:w="70"/>
              <w:right w:type="dxa" w:w="90"/>
            </w:tcMar>
            <w:vAlign w:val="center"/>
          </w:tcPr>
          <w:p>
            <w:r>
              <w:t xml:space="preserve">Yes</w:t>
            </w:r>
          </w:p>
        </w:tc>
        <w:tc>
          <w:tcPr>
            <w:tcW w:type="dxa" w:w="1000"/>
            <w:shd w:fill="F2F2F2" w:color="auto" w:val="clear"/>
            <w:tcMar>
              <w:top w:type="dxa" w:w="70"/>
              <w:left w:type="dxa" w:w="90"/>
              <w:bottom w:type="dxa" w:w="70"/>
              <w:right w:type="dxa" w:w="90"/>
            </w:tcMar>
            <w:vAlign w:val="center"/>
          </w:tcPr>
          <w:p>
            <w:r>
              <w:t xml:space="preserve">Auto</w:t>
            </w:r>
          </w:p>
        </w:tc>
        <w:tc>
          <w:tcPr>
            <w:tcW w:type="dxa" w:w="650"/>
            <w:shd w:fill="F2F2F2" w:color="auto" w:val="clear"/>
            <w:tcMar>
              <w:top w:type="dxa" w:w="70"/>
              <w:left w:type="dxa" w:w="90"/>
              <w:bottom w:type="dxa" w:w="70"/>
              <w:right w:type="dxa" w:w="90"/>
            </w:tcMar>
            <w:vAlign w:val="center"/>
          </w:tcPr>
          <w:p>
            <w:r>
              <w:t xml:space="preserve">No</w:t>
            </w:r>
          </w:p>
        </w:tc>
        <w:tc>
          <w:tcPr>
            <w:tcW w:type="dxa" w:w="750"/>
            <w:shd w:fill="F2F2F2" w:color="auto" w:val="clear"/>
            <w:tcMar>
              <w:top w:type="dxa" w:w="70"/>
              <w:left w:type="dxa" w:w="90"/>
              <w:bottom w:type="dxa" w:w="70"/>
              <w:right w:type="dxa" w:w="90"/>
            </w:tcMar>
            <w:vAlign w:val="center"/>
          </w:tcPr>
          <w:p>
            <w:r>
              <w:t xml:space="preserve">Yes</w:t>
            </w:r>
          </w:p>
        </w:tc>
        <w:tc>
          <w:tcPr>
            <w:tcW w:type="dxa" w:w="3396"/>
            <w:shd w:fill="F2F2F2" w:color="auto" w:val="clear"/>
            <w:tcMar>
              <w:top w:type="dxa" w:w="70"/>
              <w:left w:type="dxa" w:w="90"/>
              <w:bottom w:type="dxa" w:w="70"/>
              <w:right w:type="dxa" w:w="90"/>
            </w:tcMar>
            <w:vAlign w:val="center"/>
          </w:tcPr>
          <w:p>
            <w:r>
              <w:t xml:space="preserve">Creation timestamp</w:t>
            </w:r>
          </w:p>
        </w:tc>
      </w:tr>
      <w:tr>
        <w:trPr>
          <w:cantSplit/>
        </w:trPr>
        <w:tc>
          <w:tcPr>
            <w:tcW w:type="dxa" w:w="700"/>
            <w:tcMar>
              <w:top w:type="dxa" w:w="70"/>
              <w:left w:type="dxa" w:w="90"/>
              <w:bottom w:type="dxa" w:w="70"/>
              <w:right w:type="dxa" w:w="90"/>
            </w:tcMar>
            <w:vAlign w:val="center"/>
          </w:tcPr>
          <w:p>
            <w:r>
              <w:t xml:space="preserve">Metadata</w:t>
            </w:r>
          </w:p>
        </w:tc>
        <w:tc>
          <w:tcPr>
            <w:tcW w:type="dxa" w:w="1350"/>
            <w:tcMar>
              <w:top w:type="dxa" w:w="70"/>
              <w:left w:type="dxa" w:w="90"/>
              <w:bottom w:type="dxa" w:w="70"/>
              <w:right w:type="dxa" w:w="90"/>
            </w:tcMar>
            <w:vAlign w:val="center"/>
          </w:tcPr>
          <w:p>
            <w:r>
              <w:rPr>
                <w:rFonts w:ascii="Consolas" w:cs="Consolas" w:eastAsia="Consolas" w:hAnsi="Consolas"/>
                <w:color w:val="AD3B5A"/>
                <w:sz w:val="19"/>
                <w:szCs w:val="19"/>
              </w:rPr>
              <w:t xml:space="preserve">updated_at</w:t>
            </w:r>
          </w:p>
        </w:tc>
        <w:tc>
          <w:tcPr>
            <w:tcW w:type="dxa" w:w="1150"/>
            <w:tcMar>
              <w:top w:type="dxa" w:w="70"/>
              <w:left w:type="dxa" w:w="90"/>
              <w:bottom w:type="dxa" w:w="70"/>
              <w:right w:type="dxa" w:w="90"/>
            </w:tcMar>
            <w:vAlign w:val="center"/>
          </w:tcPr>
          <w:p>
            <w:r>
              <w:t xml:space="preserve">Date</w:t>
            </w:r>
          </w:p>
        </w:tc>
        <w:tc>
          <w:tcPr>
            <w:tcW w:type="dxa" w:w="750"/>
            <w:tcMar>
              <w:top w:type="dxa" w:w="70"/>
              <w:left w:type="dxa" w:w="90"/>
              <w:bottom w:type="dxa" w:w="70"/>
              <w:right w:type="dxa" w:w="90"/>
            </w:tcMar>
            <w:vAlign w:val="center"/>
          </w:tcPr>
          <w:p>
            <w:r>
              <w:t xml:space="preserve">Yes</w:t>
            </w:r>
          </w:p>
        </w:tc>
        <w:tc>
          <w:tcPr>
            <w:tcW w:type="dxa" w:w="1000"/>
            <w:tcMar>
              <w:top w:type="dxa" w:w="70"/>
              <w:left w:type="dxa" w:w="90"/>
              <w:bottom w:type="dxa" w:w="70"/>
              <w:right w:type="dxa" w:w="90"/>
            </w:tcMar>
            <w:vAlign w:val="center"/>
          </w:tcPr>
          <w:p>
            <w:r>
              <w:t xml:space="preserve">Auto</w:t>
            </w:r>
          </w:p>
        </w:tc>
        <w:tc>
          <w:tcPr>
            <w:tcW w:type="dxa" w:w="650"/>
            <w:tcMar>
              <w:top w:type="dxa" w:w="70"/>
              <w:left w:type="dxa" w:w="90"/>
              <w:bottom w:type="dxa" w:w="70"/>
              <w:right w:type="dxa" w:w="90"/>
            </w:tcMar>
            <w:vAlign w:val="center"/>
          </w:tcPr>
          <w:p>
            <w:r>
              <w:t xml:space="preserve">No</w:t>
            </w:r>
          </w:p>
        </w:tc>
        <w:tc>
          <w:tcPr>
            <w:tcW w:type="dxa" w:w="750"/>
            <w:tcMar>
              <w:top w:type="dxa" w:w="70"/>
              <w:left w:type="dxa" w:w="90"/>
              <w:bottom w:type="dxa" w:w="70"/>
              <w:right w:type="dxa" w:w="90"/>
            </w:tcMar>
            <w:vAlign w:val="center"/>
          </w:tcPr>
          <w:p>
            <w:r>
              <w:t xml:space="preserve">No</w:t>
            </w:r>
          </w:p>
        </w:tc>
        <w:tc>
          <w:tcPr>
            <w:tcW w:type="dxa" w:w="3396"/>
            <w:tcMar>
              <w:top w:type="dxa" w:w="70"/>
              <w:left w:type="dxa" w:w="90"/>
              <w:bottom w:type="dxa" w:w="70"/>
              <w:right w:type="dxa" w:w="90"/>
            </w:tcMar>
            <w:vAlign w:val="center"/>
          </w:tcPr>
          <w:p>
            <w:r>
              <w:t xml:space="preserve">Update timestamp</w:t>
            </w:r>
          </w:p>
        </w:tc>
      </w:tr>
    </w:tbl>
    <w:p>
      <w:r>
        <w:t xml:space="preserve"/>
      </w:r>
    </w:p>
    <w:p>
      <w:r>
        <w:t xml:space="preserve"/>
      </w:r>
    </w:p>
    <w:p>
      <w:pPr>
        <w:spacing w:after="90" w:before="160"/>
      </w:pPr>
      <w:r>
        <w:rPr>
          <w:b/>
          <w:bCs/>
          <w:color w:val="3D3D3D"/>
          <w:sz w:val="22"/>
          <w:szCs w:val="22"/>
        </w:rPr>
        <w:t xml:space="preserve">3. Collection Relationships</w:t>
      </w:r>
    </w:p>
    <w:p>
      <w:pPr>
        <w:pStyle w:val="ListParagraph"/>
        <w:numPr>
          <w:ilvl w:val="0"/>
          <w:numId w:val="1"/>
        </w:numPr>
        <w:spacing w:after="60"/>
      </w:pPr>
      <w:r>
        <w:rPr>
          <w:b/>
          <w:bCs/>
        </w:rPr>
        <w:t xml:space="preserve">Parent Relationships:</w:t>
      </w:r>
    </w:p>
    <w:p>
      <w:pPr>
        <w:pStyle w:val="ListParagraph"/>
        <w:numPr>
          <w:ilvl w:val="0"/>
          <w:numId w:val="1"/>
        </w:numPr>
        <w:spacing w:after="60"/>
      </w:pPr>
      <w:r>
        <w:rPr>
          <w:b/>
          <w:bCs/>
        </w:rPr>
        <w:t xml:space="preserve">Child Collections Depending on </w:t>
      </w:r>
      <w:r>
        <w:rPr>
          <w:rFonts w:ascii="Consolas" w:cs="Consolas" w:eastAsia="Consolas" w:hAnsi="Consolas"/>
          <w:b/>
          <w:bCs/>
          <w:color w:val="AD3B5A"/>
          <w:sz w:val="19"/>
          <w:szCs w:val="19"/>
        </w:rPr>
        <w:t xml:space="preserve">report_library</w:t>
      </w:r>
      <w:r>
        <w:rPr>
          <w:b/>
          <w:bCs/>
        </w:rPr>
        <w:t xml:space="preserve">:</w:t>
      </w:r>
    </w:p>
    <w:p>
      <w:r>
        <w:t xml:space="preserve"/>
      </w:r>
    </w:p>
    <w:p>
      <w:pPr>
        <w:spacing w:after="90" w:before="160"/>
      </w:pPr>
      <w:r>
        <w:rPr>
          <w:b/>
          <w:bCs/>
          <w:color w:val="3D3D3D"/>
          <w:sz w:val="22"/>
          <w:szCs w:val="22"/>
        </w:rPr>
        <w:t xml:space="preserve">4. REST API Contracts</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rPr>
          <w:cantSplit/>
          <w:tblHeader/>
        </w:trPr>
        <w:tc>
          <w:tcPr>
            <w:tcW w:type="dxa" w:w="700"/>
            <w:shd w:fill="1F3864" w:color="auto" w:val="clear"/>
            <w:tcMar>
              <w:top w:type="dxa" w:w="80"/>
              <w:left w:type="dxa" w:w="100"/>
              <w:bottom w:type="dxa" w:w="80"/>
              <w:right w:type="dxa" w:w="100"/>
            </w:tcMar>
            <w:vAlign w:val="center"/>
          </w:tcPr>
          <w:p>
            <w:r>
              <w:rPr>
                <w:b/>
                <w:bCs/>
                <w:color w:val="FFFFFF"/>
                <w:sz w:val="19"/>
                <w:szCs w:val="19"/>
              </w:rPr>
              <w:t xml:space="preserve">Method</w:t>
            </w:r>
          </w:p>
        </w:tc>
        <w:tc>
          <w:tcPr>
            <w:tcW w:type="dxa" w:w="1750"/>
            <w:shd w:fill="1F3864" w:color="auto" w:val="clear"/>
            <w:tcMar>
              <w:top w:type="dxa" w:w="80"/>
              <w:left w:type="dxa" w:w="100"/>
              <w:bottom w:type="dxa" w:w="80"/>
              <w:right w:type="dxa" w:w="100"/>
            </w:tcMar>
            <w:vAlign w:val="center"/>
          </w:tcPr>
          <w:p>
            <w:r>
              <w:rPr>
                <w:b/>
                <w:bCs/>
                <w:color w:val="FFFFFF"/>
                <w:sz w:val="19"/>
                <w:szCs w:val="19"/>
              </w:rPr>
              <w:t xml:space="preserve">Endpoint Route</w:t>
            </w:r>
          </w:p>
        </w:tc>
        <w:tc>
          <w:tcPr>
            <w:tcW w:type="dxa" w:w="1300"/>
            <w:shd w:fill="1F3864" w:color="auto" w:val="clear"/>
            <w:tcMar>
              <w:top w:type="dxa" w:w="80"/>
              <w:left w:type="dxa" w:w="100"/>
              <w:bottom w:type="dxa" w:w="80"/>
              <w:right w:type="dxa" w:w="100"/>
            </w:tcMar>
            <w:vAlign w:val="center"/>
          </w:tcPr>
          <w:p>
            <w:r>
              <w:rPr>
                <w:b/>
                <w:bCs/>
                <w:color w:val="FFFFFF"/>
                <w:sz w:val="19"/>
                <w:szCs w:val="19"/>
              </w:rPr>
              <w:t xml:space="preserve">Access Guard</w:t>
            </w:r>
          </w:p>
        </w:tc>
        <w:tc>
          <w:tcPr>
            <w:tcW w:type="dxa" w:w="1750"/>
            <w:shd w:fill="1F3864" w:color="auto" w:val="clear"/>
            <w:tcMar>
              <w:top w:type="dxa" w:w="80"/>
              <w:left w:type="dxa" w:w="100"/>
              <w:bottom w:type="dxa" w:w="80"/>
              <w:right w:type="dxa" w:w="100"/>
            </w:tcMar>
            <w:vAlign w:val="center"/>
          </w:tcPr>
          <w:p>
            <w:r>
              <w:rPr>
                <w:b/>
                <w:bCs/>
                <w:color w:val="FFFFFF"/>
                <w:sz w:val="19"/>
                <w:szCs w:val="19"/>
              </w:rPr>
              <w:t xml:space="preserve">Description</w:t>
            </w:r>
          </w:p>
        </w:tc>
        <w:tc>
          <w:tcPr>
            <w:tcW w:type="dxa" w:w="2123"/>
            <w:shd w:fill="1F3864" w:color="auto" w:val="clear"/>
            <w:tcMar>
              <w:top w:type="dxa" w:w="80"/>
              <w:left w:type="dxa" w:w="100"/>
              <w:bottom w:type="dxa" w:w="80"/>
              <w:right w:type="dxa" w:w="100"/>
            </w:tcMar>
            <w:vAlign w:val="center"/>
          </w:tcPr>
          <w:p>
            <w:r>
              <w:rPr>
                <w:b/>
                <w:bCs/>
                <w:color w:val="FFFFFF"/>
                <w:sz w:val="19"/>
                <w:szCs w:val="19"/>
              </w:rPr>
              <w:t xml:space="preserve">Example Request JSON</w:t>
            </w:r>
          </w:p>
        </w:tc>
        <w:tc>
          <w:tcPr>
            <w:tcW w:type="dxa" w:w="2123"/>
            <w:shd w:fill="1F3864" w:color="auto" w:val="clear"/>
            <w:tcMar>
              <w:top w:type="dxa" w:w="80"/>
              <w:left w:type="dxa" w:w="100"/>
              <w:bottom w:type="dxa" w:w="80"/>
              <w:right w:type="dxa" w:w="100"/>
            </w:tcMar>
            <w:vAlign w:val="center"/>
          </w:tcPr>
          <w:p>
            <w:r>
              <w:rPr>
                <w:b/>
                <w:bCs/>
                <w:color w:val="FFFFFF"/>
                <w:sz w:val="19"/>
                <w:szCs w:val="19"/>
              </w:rPr>
              <w:t xml:space="preserve">Example Response JSON</w:t>
            </w:r>
          </w:p>
        </w:tc>
      </w:tr>
      <w:tr>
        <w:trPr>
          <w:cantSplit/>
        </w:trPr>
        <w:tc>
          <w:tcPr>
            <w:tcW w:type="dxa" w:w="700"/>
            <w:tcMar>
              <w:top w:type="dxa" w:w="70"/>
              <w:left w:type="dxa" w:w="90"/>
              <w:bottom w:type="dxa" w:w="70"/>
              <w:right w:type="dxa" w:w="90"/>
            </w:tcMar>
            <w:vAlign w:val="center"/>
          </w:tcPr>
          <w:p>
            <w:r>
              <w:rPr>
                <w:rFonts w:ascii="Consolas" w:cs="Consolas" w:eastAsia="Consolas" w:hAnsi="Consolas"/>
                <w:color w:val="AD3B5A"/>
                <w:sz w:val="19"/>
                <w:szCs w:val="19"/>
              </w:rPr>
              <w:t xml:space="preserve">GET</w:t>
            </w:r>
          </w:p>
        </w:tc>
        <w:tc>
          <w:tcPr>
            <w:tcW w:type="dxa" w:w="1750"/>
            <w:tcMar>
              <w:top w:type="dxa" w:w="70"/>
              <w:left w:type="dxa" w:w="90"/>
              <w:bottom w:type="dxa" w:w="70"/>
              <w:right w:type="dxa" w:w="90"/>
            </w:tcMar>
            <w:vAlign w:val="center"/>
          </w:tcPr>
          <w:p>
            <w:r>
              <w:rPr>
                <w:rFonts w:ascii="Consolas" w:cs="Consolas" w:eastAsia="Consolas" w:hAnsi="Consolas"/>
                <w:color w:val="AD3B5A"/>
                <w:sz w:val="19"/>
                <w:szCs w:val="19"/>
              </w:rPr>
              <w:t xml:space="preserve">/api/v1/report-library</w:t>
            </w:r>
          </w:p>
        </w:tc>
        <w:tc>
          <w:tcPr>
            <w:tcW w:type="dxa" w:w="1300"/>
            <w:tcMar>
              <w:top w:type="dxa" w:w="70"/>
              <w:left w:type="dxa" w:w="90"/>
              <w:bottom w:type="dxa" w:w="70"/>
              <w:right w:type="dxa" w:w="90"/>
            </w:tcMar>
            <w:vAlign w:val="center"/>
          </w:tcPr>
          <w:p>
            <w:r>
              <w:t xml:space="preserve">JWT Auth</w:t>
            </w:r>
          </w:p>
        </w:tc>
        <w:tc>
          <w:tcPr>
            <w:tcW w:type="dxa" w:w="1750"/>
            <w:tcMar>
              <w:top w:type="dxa" w:w="70"/>
              <w:left w:type="dxa" w:w="90"/>
              <w:bottom w:type="dxa" w:w="70"/>
              <w:right w:type="dxa" w:w="90"/>
            </w:tcMar>
            <w:vAlign w:val="center"/>
          </w:tcPr>
          <w:p>
            <w:r>
              <w:t xml:space="preserve">Reads the 4 system-locked report definitions for Report Builder UI</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GET /api/v1/report-library</w:t>
            </w:r>
          </w:p>
        </w:tc>
        <w:tc>
          <w:tcPr>
            <w:tcW w:type="dxa" w:w="2123"/>
            <w:tcMar>
              <w:top w:type="dxa" w:w="70"/>
              <w:left w:type="dxa" w:w="90"/>
              <w:bottom w:type="dxa" w:w="70"/>
              <w:right w:type="dxa" w:w="90"/>
            </w:tcMar>
            <w:vAlign w:val="center"/>
          </w:tcPr>
          <w:p>
            <w:r>
              <w:rPr>
                <w:rFonts w:ascii="Consolas" w:cs="Consolas" w:eastAsia="Consolas" w:hAnsi="Consolas"/>
                <w:color w:val="AD3B5A"/>
                <w:sz w:val="19"/>
                <w:szCs w:val="19"/>
              </w:rPr>
              <w:t xml:space="preserve">{"success":true,"data":[...],"meta":{...}}</w:t>
            </w:r>
          </w:p>
        </w:tc>
      </w:tr>
      <w:tr>
        <w:trPr>
          <w:cantSplit/>
        </w:trPr>
        <w:tc>
          <w:tcPr>
            <w:tcW w:type="dxa" w:w="7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POST</w:t>
            </w:r>
          </w:p>
        </w:tc>
        <w:tc>
          <w:tcPr>
            <w:tcW w:type="dxa" w:w="17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/api/v1/reports/generate</w:t>
            </w:r>
          </w:p>
        </w:tc>
        <w:tc>
          <w:tcPr>
            <w:tcW w:type="dxa" w:w="1300"/>
            <w:shd w:fill="F2F2F2" w:color="auto" w:val="clear"/>
            <w:tcMar>
              <w:top w:type="dxa" w:w="70"/>
              <w:left w:type="dxa" w:w="90"/>
              <w:bottom w:type="dxa" w:w="70"/>
              <w:right w:type="dxa" w:w="90"/>
            </w:tcMar>
            <w:vAlign w:val="center"/>
          </w:tcPr>
          <w:p>
            <w:r>
              <w:t xml:space="preserve">JWT Auth</w:t>
            </w:r>
          </w:p>
        </w:tc>
        <w:tc>
          <w:tcPr>
            <w:tcW w:type="dxa" w:w="1750"/>
            <w:shd w:fill="F2F2F2" w:color="auto" w:val="clear"/>
            <w:tcMar>
              <w:top w:type="dxa" w:w="70"/>
              <w:left w:type="dxa" w:w="90"/>
              <w:bottom w:type="dxa" w:w="70"/>
              <w:right w:type="dxa" w:w="90"/>
            </w:tcMar>
            <w:vAlign w:val="center"/>
          </w:tcPr>
          <w:p>
            <w:r>
              <w:t xml:space="preserve">Generates live PDF, Excel, or HTML preview from operational DB</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{"report_code":"weekly_placement_report","college_id":"c1","format":"pdf"}</w:t>
            </w:r>
          </w:p>
        </w:tc>
        <w:tc>
          <w:tcPr>
            <w:tcW w:type="dxa" w:w="2123"/>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{"success":true,"data":{"download_url":"/api/v1/reports/download/RPT-001.pdf"}}</w:t>
            </w:r>
          </w:p>
        </w:tc>
      </w:tr>
      <w:tr>
        <w:trPr>
          <w:cantSplit/>
        </w:trPr>
        <w:tc>
          <w:tcPr>
            <w:tcW w:type="dxa" w:w="700"/>
            <w:tcMar>
              <w:top w:type="dxa" w:w="70"/>
              <w:left w:type="dxa" w:w="90"/>
              <w:bottom w:type="dxa" w:w="70"/>
              <w:right w:type="dxa" w:w="90"/>
            </w:tcMar>
            <w:vAlign w:val="center"/>
          </w:tcPr>
          <w:p>
            <w:r>
              <w:rPr>
                <w:rFonts w:ascii="Consolas" w:cs="Consolas" w:eastAsia="Consolas" w:hAnsi="Consolas"/>
                <w:color w:val="AD3B5A"/>
                <w:sz w:val="19"/>
                <w:szCs w:val="19"/>
              </w:rPr>
              <w:t xml:space="preserve">GET</w:t>
            </w:r>
          </w:p>
        </w:tc>
        <w:tc>
          <w:tcPr>
            <w:tcW w:type="dxa" w:w="1750"/>
            <w:tcMar>
              <w:top w:type="dxa" w:w="70"/>
              <w:left w:type="dxa" w:w="90"/>
              <w:bottom w:type="dxa" w:w="70"/>
              <w:right w:type="dxa" w:w="90"/>
            </w:tcMar>
            <w:vAlign w:val="center"/>
          </w:tcPr>
          <w:p>
            <w:r>
              <w:rPr>
                <w:rFonts w:ascii="Consolas" w:cs="Consolas" w:eastAsia="Consolas" w:hAnsi="Consolas"/>
                <w:color w:val="AD3B5A"/>
                <w:sz w:val="19"/>
                <w:szCs w:val="19"/>
              </w:rPr>
              <w:t xml:space="preserve">/api/v1/reports/download/:file_id</w:t>
            </w:r>
          </w:p>
        </w:tc>
        <w:tc>
          <w:tcPr>
            <w:tcW w:type="dxa" w:w="1300"/>
            <w:tcMar>
              <w:top w:type="dxa" w:w="70"/>
              <w:left w:type="dxa" w:w="90"/>
              <w:bottom w:type="dxa" w:w="70"/>
              <w:right w:type="dxa" w:w="90"/>
            </w:tcMar>
            <w:vAlign w:val="center"/>
          </w:tcPr>
          <w:p>
            <w:r>
              <w:t xml:space="preserve">JWT Auth</w:t>
            </w:r>
          </w:p>
        </w:tc>
        <w:tc>
          <w:tcPr>
            <w:tcW w:type="dxa" w:w="1750"/>
            <w:tcMar>
              <w:top w:type="dxa" w:w="70"/>
              <w:left w:type="dxa" w:w="90"/>
              <w:bottom w:type="dxa" w:w="70"/>
              <w:right w:type="dxa" w:w="90"/>
            </w:tcMar>
            <w:vAlign w:val="center"/>
          </w:tcPr>
          <w:p>
            <w:r>
              <w:t xml:space="preserve">Downloads generated report binary stream (Triggers Audit Log)</w:t>
            </w:r>
          </w:p>
        </w:tc>
        <w:tc>
          <w:tcPr>
            <w:tcW w:type="dxa" w:w="2123"/>
            <w:tcMar>
              <w:top w:type="dxa" w:w="70"/>
              <w:left w:type="dxa" w:w="90"/>
              <w:bottom w:type="dxa" w:w="70"/>
              <w:right w:type="dxa" w:w="90"/>
            </w:tcMar>
            <w:vAlign w:val="center"/>
          </w:tcPr>
          <w:p>
            <w:r>
              <w:t xml:space="preserve">None</w:t>
            </w:r>
          </w:p>
        </w:tc>
        <w:tc>
          <w:tcPr>
            <w:tcW w:type="dxa" w:w="2123"/>
            <w:tcMar>
              <w:top w:type="dxa" w:w="70"/>
              <w:left w:type="dxa" w:w="90"/>
              <w:bottom w:type="dxa" w:w="70"/>
              <w:right w:type="dxa" w:w="90"/>
            </w:tcMar>
            <w:vAlign w:val="center"/>
          </w:tcPr>
          <w:p>
            <w:r>
              <w:t xml:space="preserve">Binary PDF/Excel/PNG file stream</w:t>
            </w:r>
          </w:p>
        </w:tc>
      </w:tr>
    </w:tbl>
    <w:p>
      <w:r>
        <w:t xml:space="preserve"/>
      </w:r>
    </w:p>
    <w:p>
      <w:r>
        <w:t xml:space="preserve"/>
      </w:r>
    </w:p>
    <w:p>
      <w:pPr>
        <w:spacing w:after="90" w:before="160"/>
      </w:pPr>
      <w:r>
        <w:rPr>
          <w:b/>
          <w:bCs/>
          <w:color w:val="3D3D3D"/>
          <w:sz w:val="22"/>
          <w:szCs w:val="22"/>
        </w:rPr>
        <w:t xml:space="preserve">5. Engineering Notes</w:t>
      </w:r>
    </w:p>
    <w:p>
      <w:pPr>
        <w:pStyle w:val="ListParagraph"/>
        <w:numPr>
          <w:ilvl w:val="0"/>
          <w:numId w:val="1"/>
        </w:numPr>
        <w:spacing w:after="60"/>
      </w:pPr>
      <w:r>
        <w:rPr>
          <w:b/>
          <w:bCs/>
        </w:rPr>
        <w:t xml:space="preserve">Universal Export Formats across All Reports:</w:t>
      </w:r>
      <w:r>
        <w:t xml:space="preserve"> Every report in the library supports all three export formats: </w:t>
      </w:r>
      <w:r>
        <w:rPr>
          <w:b/>
          <w:bCs/>
        </w:rPr>
        <w:t xml:space="preserve">PDF</w:t>
      </w:r>
      <w:r>
        <w:t xml:space="preserve"> (formal sharing), </w:t>
      </w:r>
      <w:r>
        <w:rPr>
          <w:b/>
          <w:bCs/>
        </w:rPr>
        <w:t xml:space="preserve">Excel </w:t>
      </w:r>
      <w:r>
        <w:rPr>
          <w:rFonts w:ascii="Consolas" w:cs="Consolas" w:eastAsia="Consolas" w:hAnsi="Consolas"/>
          <w:b/>
          <w:bCs/>
          <w:color w:val="AD3B5A"/>
          <w:sz w:val="19"/>
          <w:szCs w:val="19"/>
        </w:rPr>
        <w:t xml:space="preserve">.xlsx</w:t>
      </w:r>
      <w:r>
        <w:t xml:space="preserve"> (data analysis), and </w:t>
      </w:r>
      <w:r>
        <w:rPr>
          <w:b/>
          <w:bCs/>
        </w:rPr>
        <w:t xml:space="preserve">PNG Image</w:t>
      </w:r>
      <w:r>
        <w:t xml:space="preserve"> (1-click WhatsApp sharing).</w:t>
      </w:r>
    </w:p>
    <w:p>
      <w:pPr>
        <w:pStyle w:val="ListParagraph"/>
        <w:numPr>
          <w:ilvl w:val="0"/>
          <w:numId w:val="1"/>
        </w:numPr>
        <w:spacing w:after="60"/>
      </w:pPr>
      <w:r>
        <w:rPr>
          <w:b/>
          <w:bCs/>
        </w:rPr>
        <w:t xml:space="preserve">Two-Level Report Editing Architecture:</w:t>
      </w:r>
    </w:p>
    <w:p>
      <w:pPr>
        <w:pStyle w:val="ListParagraph"/>
        <w:numPr>
          <w:ilvl w:val="0"/>
          <w:numId w:val="1"/>
        </w:numPr>
        <w:spacing w:after="60"/>
      </w:pPr>
      <w:r>
        <w:rPr>
          <w:b/>
          <w:bCs/>
        </w:rPr>
        <w:t xml:space="preserve">Last Selected Format Memory:</w:t>
      </w:r>
      <w:r>
        <w:t xml:space="preserve"> The UI automatically remembers each user's last selected export format (</w:t>
      </w:r>
      <w:r>
        <w:rPr>
          <w:rFonts w:ascii="Consolas" w:cs="Consolas" w:eastAsia="Consolas" w:hAnsi="Consolas"/>
          <w:color w:val="AD3B5A"/>
          <w:sz w:val="19"/>
          <w:szCs w:val="19"/>
        </w:rPr>
        <w:t xml:space="preserve">pdf</w:t>
      </w:r>
      <w:r>
        <w:t xml:space="preserve">, </w:t>
      </w:r>
      <w:r>
        <w:rPr>
          <w:rFonts w:ascii="Consolas" w:cs="Consolas" w:eastAsia="Consolas" w:hAnsi="Consolas"/>
          <w:color w:val="AD3B5A"/>
          <w:sz w:val="19"/>
          <w:szCs w:val="19"/>
        </w:rPr>
        <w:t xml:space="preserve">excel</w:t>
      </w:r>
      <w:r>
        <w:t xml:space="preserve">, or </w:t>
      </w:r>
      <w:r>
        <w:rPr>
          <w:rFonts w:ascii="Consolas" w:cs="Consolas" w:eastAsia="Consolas" w:hAnsi="Consolas"/>
          <w:color w:val="AD3B5A"/>
          <w:sz w:val="19"/>
          <w:szCs w:val="19"/>
        </w:rPr>
        <w:t xml:space="preserve">whatsapp_image</w:t>
      </w:r>
      <w:r>
        <w:t xml:space="preserve">) for seamless usability.</w:t>
      </w:r>
    </w:p>
    <w:p>
      <w:pPr>
        <w:pStyle w:val="ListParagraph"/>
        <w:numPr>
          <w:ilvl w:val="0"/>
          <w:numId w:val="1"/>
        </w:numPr>
        <w:spacing w:after="60"/>
      </w:pPr>
      <w:r>
        <w:rPr>
          <w:b/>
          <w:bCs/>
        </w:rPr>
        <w:t xml:space="preserve">Zero Binary File Storage in MongoDB:</w:t>
      </w:r>
      <w:r>
        <w:t xml:space="preserve"> Reports are generated dynamically on demand from live operational collections (</w:t>
      </w:r>
      <w:r>
        <w:rPr>
          <w:rFonts w:ascii="Consolas" w:cs="Consolas" w:eastAsia="Consolas" w:hAnsi="Consolas"/>
          <w:color w:val="AD3B5A"/>
          <w:sz w:val="19"/>
          <w:szCs w:val="19"/>
        </w:rPr>
        <w:t xml:space="preserve">weekly_tracker</w:t>
      </w:r>
      <w:r>
        <w:t xml:space="preserve">, </w:t>
      </w:r>
      <w:r>
        <w:rPr>
          <w:rFonts w:ascii="Consolas" w:cs="Consolas" w:eastAsia="Consolas" w:hAnsi="Consolas"/>
          <w:color w:val="AD3B5A"/>
          <w:sz w:val="19"/>
          <w:szCs w:val="19"/>
        </w:rPr>
        <w:t xml:space="preserve">daily_tracker</w:t>
      </w:r>
      <w:r>
        <w:t xml:space="preserve">, </w:t>
      </w:r>
      <w:r>
        <w:rPr>
          <w:rFonts w:ascii="Consolas" w:cs="Consolas" w:eastAsia="Consolas" w:hAnsi="Consolas"/>
          <w:color w:val="AD3B5A"/>
          <w:sz w:val="19"/>
          <w:szCs w:val="19"/>
        </w:rPr>
        <w:t xml:space="preserve">daily_leads</w:t>
      </w:r>
      <w:r>
        <w:t xml:space="preserve">, </w:t>
      </w:r>
      <w:r>
        <w:rPr>
          <w:rFonts w:ascii="Consolas" w:cs="Consolas" w:eastAsia="Consolas" w:hAnsi="Consolas"/>
          <w:color w:val="AD3B5A"/>
          <w:sz w:val="19"/>
          <w:szCs w:val="19"/>
        </w:rPr>
        <w:t xml:space="preserve">colleges</w:t>
      </w:r>
      <w:r>
        <w:t xml:space="preserve">) and streamed directly to local disk downloads. No PDF/Excel files are saved in MongoDB.</w:t>
      </w:r>
    </w:p>
    <w:p>
      <w:pPr>
        <w:pStyle w:val="ListParagraph"/>
        <w:numPr>
          <w:ilvl w:val="0"/>
          <w:numId w:val="1"/>
        </w:numPr>
        <w:spacing w:after="60"/>
      </w:pPr>
      <w:r>
        <w:rPr>
          <w:b/>
          <w:bCs/>
        </w:rPr>
        <w:t xml:space="preserve">1-Click Share Integration:</w:t>
      </w:r>
      <w:r>
        <w:t xml:space="preserve"> Direct integration for 1-click </w:t>
      </w:r>
      <w:r>
        <w:rPr>
          <w:b/>
          <w:bCs/>
        </w:rPr>
        <w:t xml:space="preserve">Share to WhatsApp</w:t>
      </w:r>
      <w:r>
        <w:t xml:space="preserve"> (</w:t>
      </w:r>
      <w:r>
        <w:rPr>
          <w:rFonts w:ascii="Consolas" w:cs="Consolas" w:eastAsia="Consolas" w:hAnsi="Consolas"/>
          <w:color w:val="AD3B5A"/>
          <w:sz w:val="19"/>
          <w:szCs w:val="19"/>
        </w:rPr>
        <w:t xml:space="preserve">whatsapp://send</w:t>
      </w:r>
      <w:r>
        <w:t xml:space="preserve">) with rendered HTML snapshot images and </w:t>
      </w:r>
      <w:r>
        <w:rPr>
          <w:b/>
          <w:bCs/>
        </w:rPr>
        <w:t xml:space="preserve">Share via Email</w:t>
      </w:r>
      <w:r>
        <w:t xml:space="preserve"> (</w:t>
      </w:r>
      <w:r>
        <w:rPr>
          <w:rFonts w:ascii="Consolas" w:cs="Consolas" w:eastAsia="Consolas" w:hAnsi="Consolas"/>
          <w:color w:val="AD3B5A"/>
          <w:sz w:val="19"/>
          <w:szCs w:val="19"/>
        </w:rPr>
        <w:t xml:space="preserve">mailto:</w:t>
      </w:r>
      <w:r>
        <w:t xml:space="preserve">).</w:t>
      </w:r>
    </w:p>
    <w:p>
      <w:pPr>
        <w:pStyle w:val="ListParagraph"/>
        <w:numPr>
          <w:ilvl w:val="0"/>
          <w:numId w:val="1"/>
        </w:numPr>
        <w:spacing w:after="60"/>
      </w:pPr>
      <w:r>
        <w:rPr>
          <w:b/>
          <w:bCs/>
        </w:rPr>
        <w:t xml:space="preserve">Security Audit Interception:</w:t>
      </w:r>
      <w:r>
        <w:t xml:space="preserve"> Generating or downloading any placement report automatically logs an entry in </w:t>
      </w:r>
      <w:r>
        <w:rPr>
          <w:rFonts w:ascii="Consolas" w:cs="Consolas" w:eastAsia="Consolas" w:hAnsi="Consolas"/>
          <w:color w:val="AD3B5A"/>
          <w:sz w:val="19"/>
          <w:szCs w:val="19"/>
        </w:rPr>
        <w:t xml:space="preserve">audit_logs</w:t>
      </w:r>
      <w:r>
        <w:t xml:space="preserve"> capturing </w:t>
      </w:r>
      <w:r>
        <w:rPr>
          <w:rFonts w:ascii="Consolas" w:cs="Consolas" w:eastAsia="Consolas" w:hAnsi="Consolas"/>
          <w:color w:val="AD3B5A"/>
          <w:sz w:val="19"/>
          <w:szCs w:val="19"/>
        </w:rPr>
        <w:t xml:space="preserve">Generated By</w:t>
      </w:r>
      <w:r>
        <w:t xml:space="preserve">, </w:t>
      </w:r>
      <w:r>
        <w:rPr>
          <w:rFonts w:ascii="Consolas" w:cs="Consolas" w:eastAsia="Consolas" w:hAnsi="Consolas"/>
          <w:color w:val="AD3B5A"/>
          <w:sz w:val="19"/>
          <w:szCs w:val="19"/>
        </w:rPr>
        <w:t xml:space="preserve">Report Code</w:t>
      </w:r>
      <w:r>
        <w:t xml:space="preserve">, </w:t>
      </w:r>
      <w:r>
        <w:rPr>
          <w:rFonts w:ascii="Consolas" w:cs="Consolas" w:eastAsia="Consolas" w:hAnsi="Consolas"/>
          <w:color w:val="AD3B5A"/>
          <w:sz w:val="19"/>
          <w:szCs w:val="19"/>
        </w:rPr>
        <w:t xml:space="preserve">Target College</w:t>
      </w:r>
      <w:r>
        <w:t xml:space="preserve">, </w:t>
      </w:r>
      <w:r>
        <w:rPr>
          <w:rFonts w:ascii="Consolas" w:cs="Consolas" w:eastAsia="Consolas" w:hAnsi="Consolas"/>
          <w:color w:val="AD3B5A"/>
          <w:sz w:val="19"/>
          <w:szCs w:val="19"/>
        </w:rPr>
        <w:t xml:space="preserve">Export Format</w:t>
      </w:r>
      <w:r>
        <w:t xml:space="preserve">, and </w:t>
      </w:r>
      <w:r>
        <w:rPr>
          <w:rFonts w:ascii="Consolas" w:cs="Consolas" w:eastAsia="Consolas" w:hAnsi="Consolas"/>
          <w:color w:val="AD3B5A"/>
          <w:sz w:val="19"/>
          <w:szCs w:val="19"/>
        </w:rPr>
        <w:t xml:space="preserve">Duration</w:t>
      </w:r>
      <w:r>
        <w:t xml:space="preserve">.</w:t>
      </w:r>
    </w:p>
    <w:p>
      <w:r>
        <w:t xml:space="preserve"/>
      </w:r>
    </w:p>
    <w:p>
      <w:pPr>
        <w:pStyle w:val="Heading1"/>
      </w:pPr>
      <w:r>
        <w:t xml:space="preserve">5.3 Global API Standards</w:t>
      </w:r>
    </w:p>
    <w:p>
      <w:pPr>
        <w:pStyle w:val="Heading2"/>
      </w:pPr>
      <w:r>
        <w:t xml:space="preserve">Standard Success Response Envelope (HTTP 200 / 201)</w:t>
      </w:r>
    </w:p>
    <w:tbl>
      <w:tblPr>
        <w:tblW w:type="dxa" w:w="9746"/>
        <w:tblBorders>
          <w:top w:val="single" w:color="C9CFDA" w:sz="4"/>
          <w:left w:val="single" w:color="C9CFDA" w:sz="4"/>
          <w:bottom w:val="single" w:color="C9CFDA" w:sz="4"/>
          <w:right w:val="single" w:color="C9CFDA" w:sz="4"/>
          <w:insideH w:val="none" w:color="FFFFFF" w:sz="0"/>
          <w:insideV w:val="none" w:color="FFFFFF" w:sz="0"/>
        </w:tblBorders>
      </w:tblPr>
      <w:tblGrid>
        <w:gridCol w:w="100"/>
      </w:tblGrid>
      <w:tr>
        <w:tc>
          <w:tcPr>
            <w:tcW w:type="dxa" w:w="9746"/>
            <w:shd w:fill="EEF1F5" w:color="auto" w:val="clear"/>
            <w:tcMar>
              <w:top w:type="dxa" w:w="140"/>
              <w:left w:type="dxa" w:w="160"/>
              <w:bottom w:type="dxa" w:w="140"/>
              <w:right w:type="dxa" w:w="160"/>
            </w:tcMar>
          </w:tcPr>
          <w:p>
            <w:pPr>
              <w:spacing w:after="0" w:line="260"/>
            </w:pPr>
            <w:r>
              <w:rPr>
                <w:rFonts w:ascii="Consolas" w:cs="Consolas" w:eastAsia="Consolas" w:hAnsi="Consolas"/>
                <w:color w:val="1F2937"/>
                <w:sz w:val="16"/>
                <w:szCs w:val="16"/>
              </w:rPr>
              <w:t xml:space="preserve">{</w:t>
            </w:r>
          </w:p>
          <w:p>
            <w:pPr>
              <w:spacing w:after="0" w:line="260"/>
            </w:pPr>
            <w:r>
              <w:rPr>
                <w:rFonts w:ascii="Consolas" w:cs="Consolas" w:eastAsia="Consolas" w:hAnsi="Consolas"/>
                <w:color w:val="1F2937"/>
                <w:sz w:val="16"/>
                <w:szCs w:val="16"/>
              </w:rPr>
              <w:t xml:space="preserve">  "success": true,</w:t>
            </w:r>
          </w:p>
          <w:p>
            <w:pPr>
              <w:spacing w:after="0" w:line="260"/>
            </w:pPr>
            <w:r>
              <w:rPr>
                <w:rFonts w:ascii="Consolas" w:cs="Consolas" w:eastAsia="Consolas" w:hAnsi="Consolas"/>
                <w:color w:val="1F2937"/>
                <w:sz w:val="16"/>
                <w:szCs w:val="16"/>
              </w:rPr>
              <w:t xml:space="preserve">  "statusCode": 200,</w:t>
            </w:r>
          </w:p>
          <w:p>
            <w:pPr>
              <w:spacing w:after="0" w:line="260"/>
            </w:pPr>
            <w:r>
              <w:rPr>
                <w:rFonts w:ascii="Consolas" w:cs="Consolas" w:eastAsia="Consolas" w:hAnsi="Consolas"/>
                <w:color w:val="1F2937"/>
                <w:sz w:val="16"/>
                <w:szCs w:val="16"/>
              </w:rPr>
              <w:t xml:space="preserve">  "message": "Operation completed successfully",</w:t>
            </w:r>
          </w:p>
          <w:p>
            <w:pPr>
              <w:spacing w:after="0" w:line="260"/>
            </w:pPr>
            <w:r>
              <w:rPr>
                <w:rFonts w:ascii="Consolas" w:cs="Consolas" w:eastAsia="Consolas" w:hAnsi="Consolas"/>
                <w:color w:val="1F2937"/>
                <w:sz w:val="16"/>
                <w:szCs w:val="16"/>
              </w:rPr>
              <w:t xml:space="preserve">  "data": {},</w:t>
            </w:r>
          </w:p>
          <w:p>
            <w:pPr>
              <w:spacing w:after="0" w:line="260"/>
            </w:pPr>
            <w:r>
              <w:rPr>
                <w:rFonts w:ascii="Consolas" w:cs="Consolas" w:eastAsia="Consolas" w:hAnsi="Consolas"/>
                <w:color w:val="1F2937"/>
                <w:sz w:val="16"/>
                <w:szCs w:val="16"/>
              </w:rPr>
              <w:t xml:space="preserve">  "meta": {</w:t>
            </w:r>
          </w:p>
          <w:p>
            <w:pPr>
              <w:spacing w:after="0" w:line="260"/>
            </w:pPr>
            <w:r>
              <w:rPr>
                <w:rFonts w:ascii="Consolas" w:cs="Consolas" w:eastAsia="Consolas" w:hAnsi="Consolas"/>
                <w:color w:val="1F2937"/>
                <w:sz w:val="16"/>
                <w:szCs w:val="16"/>
              </w:rPr>
              <w:t xml:space="preserve">    "page": 1,</w:t>
            </w:r>
          </w:p>
          <w:p>
            <w:pPr>
              <w:spacing w:after="0" w:line="260"/>
            </w:pPr>
            <w:r>
              <w:rPr>
                <w:rFonts w:ascii="Consolas" w:cs="Consolas" w:eastAsia="Consolas" w:hAnsi="Consolas"/>
                <w:color w:val="1F2937"/>
                <w:sz w:val="16"/>
                <w:szCs w:val="16"/>
              </w:rPr>
              <w:t xml:space="preserve">    "limit": 20,</w:t>
            </w:r>
          </w:p>
          <w:p>
            <w:pPr>
              <w:spacing w:after="0" w:line="260"/>
            </w:pPr>
            <w:r>
              <w:rPr>
                <w:rFonts w:ascii="Consolas" w:cs="Consolas" w:eastAsia="Consolas" w:hAnsi="Consolas"/>
                <w:color w:val="1F2937"/>
                <w:sz w:val="16"/>
                <w:szCs w:val="16"/>
              </w:rPr>
              <w:t xml:space="preserve">    "totalRecords": 150,</w:t>
            </w:r>
          </w:p>
          <w:p>
            <w:pPr>
              <w:spacing w:after="0" w:line="260"/>
            </w:pPr>
            <w:r>
              <w:rPr>
                <w:rFonts w:ascii="Consolas" w:cs="Consolas" w:eastAsia="Consolas" w:hAnsi="Consolas"/>
                <w:color w:val="1F2937"/>
                <w:sz w:val="16"/>
                <w:szCs w:val="16"/>
              </w:rPr>
              <w:t xml:space="preserve">    "totalPages": 8</w:t>
            </w:r>
          </w:p>
          <w:p>
            <w:pPr>
              <w:spacing w:after="0" w:line="260"/>
            </w:pPr>
            <w:r>
              <w:rPr>
                <w:rFonts w:ascii="Consolas" w:cs="Consolas" w:eastAsia="Consolas" w:hAnsi="Consolas"/>
                <w:color w:val="1F2937"/>
                <w:sz w:val="16"/>
                <w:szCs w:val="16"/>
              </w:rPr>
              <w:t xml:space="preserve">  },</w:t>
            </w:r>
          </w:p>
          <w:p>
            <w:pPr>
              <w:spacing w:after="0" w:line="260"/>
            </w:pPr>
            <w:r>
              <w:rPr>
                <w:rFonts w:ascii="Consolas" w:cs="Consolas" w:eastAsia="Consolas" w:hAnsi="Consolas"/>
                <w:color w:val="1F2937"/>
                <w:sz w:val="16"/>
                <w:szCs w:val="16"/>
              </w:rPr>
              <w:t xml:space="preserve">  "timestamp": "2026-08-02T10:00:00.000Z"</w:t>
            </w:r>
          </w:p>
          <w:p>
            <w:pPr>
              <w:spacing w:after="0" w:line="260"/>
            </w:pPr>
            <w:r>
              <w:rPr>
                <w:rFonts w:ascii="Consolas" w:cs="Consolas" w:eastAsia="Consolas" w:hAnsi="Consolas"/>
                <w:color w:val="1F2937"/>
                <w:sz w:val="16"/>
                <w:szCs w:val="16"/>
              </w:rPr>
              <w:t xml:space="preserve">}</w:t>
            </w:r>
          </w:p>
        </w:tc>
      </w:tr>
    </w:tbl>
    <w:p>
      <w:r>
        <w:t xml:space="preserve"/>
      </w:r>
    </w:p>
    <w:p>
      <w:pPr>
        <w:pStyle w:val="Heading2"/>
      </w:pPr>
      <w:r>
        <w:t xml:space="preserve">Standard Error Response Envelope (HTTP 400 / 401 / 403 / 404 / 500)</w:t>
      </w:r>
    </w:p>
    <w:tbl>
      <w:tblPr>
        <w:tblW w:type="dxa" w:w="9746"/>
        <w:tblBorders>
          <w:top w:val="single" w:color="C9CFDA" w:sz="4"/>
          <w:left w:val="single" w:color="C9CFDA" w:sz="4"/>
          <w:bottom w:val="single" w:color="C9CFDA" w:sz="4"/>
          <w:right w:val="single" w:color="C9CFDA" w:sz="4"/>
          <w:insideH w:val="none" w:color="FFFFFF" w:sz="0"/>
          <w:insideV w:val="none" w:color="FFFFFF" w:sz="0"/>
        </w:tblBorders>
      </w:tblPr>
      <w:tblGrid>
        <w:gridCol w:w="100"/>
      </w:tblGrid>
      <w:tr>
        <w:tc>
          <w:tcPr>
            <w:tcW w:type="dxa" w:w="9746"/>
            <w:shd w:fill="EEF1F5" w:color="auto" w:val="clear"/>
            <w:tcMar>
              <w:top w:type="dxa" w:w="140"/>
              <w:left w:type="dxa" w:w="160"/>
              <w:bottom w:type="dxa" w:w="140"/>
              <w:right w:type="dxa" w:w="160"/>
            </w:tcMar>
          </w:tcPr>
          <w:p>
            <w:pPr>
              <w:spacing w:after="0" w:line="260"/>
            </w:pPr>
            <w:r>
              <w:rPr>
                <w:rFonts w:ascii="Consolas" w:cs="Consolas" w:eastAsia="Consolas" w:hAnsi="Consolas"/>
                <w:color w:val="1F2937"/>
                <w:sz w:val="16"/>
                <w:szCs w:val="16"/>
              </w:rPr>
              <w:t xml:space="preserve">{</w:t>
            </w:r>
          </w:p>
          <w:p>
            <w:pPr>
              <w:spacing w:after="0" w:line="260"/>
            </w:pPr>
            <w:r>
              <w:rPr>
                <w:rFonts w:ascii="Consolas" w:cs="Consolas" w:eastAsia="Consolas" w:hAnsi="Consolas"/>
                <w:color w:val="1F2937"/>
                <w:sz w:val="16"/>
                <w:szCs w:val="16"/>
              </w:rPr>
              <w:t xml:space="preserve">  "success": false,</w:t>
            </w:r>
          </w:p>
          <w:p>
            <w:pPr>
              <w:spacing w:after="0" w:line="260"/>
            </w:pPr>
            <w:r>
              <w:rPr>
                <w:rFonts w:ascii="Consolas" w:cs="Consolas" w:eastAsia="Consolas" w:hAnsi="Consolas"/>
                <w:color w:val="1F2937"/>
                <w:sz w:val="16"/>
                <w:szCs w:val="16"/>
              </w:rPr>
              <w:t xml:space="preserve">  "statusCode": 400,</w:t>
            </w:r>
          </w:p>
          <w:p>
            <w:pPr>
              <w:spacing w:after="0" w:line="260"/>
            </w:pPr>
            <w:r>
              <w:rPr>
                <w:rFonts w:ascii="Consolas" w:cs="Consolas" w:eastAsia="Consolas" w:hAnsi="Consolas"/>
                <w:color w:val="1F2937"/>
                <w:sz w:val="16"/>
                <w:szCs w:val="16"/>
              </w:rPr>
              <w:t xml:space="preserve">  "errorCode": "INVALID_INPUT_FORMAT",</w:t>
            </w:r>
          </w:p>
          <w:p>
            <w:pPr>
              <w:spacing w:after="0" w:line="260"/>
            </w:pPr>
            <w:r>
              <w:rPr>
                <w:rFonts w:ascii="Consolas" w:cs="Consolas" w:eastAsia="Consolas" w:hAnsi="Consolas"/>
                <w:color w:val="1F2937"/>
                <w:sz w:val="16"/>
                <w:szCs w:val="16"/>
              </w:rPr>
              <w:t xml:space="preserve">  "message": "Validation failed for one or more fields",</w:t>
            </w:r>
          </w:p>
          <w:p>
            <w:pPr>
              <w:spacing w:after="0" w:line="260"/>
            </w:pPr>
            <w:r>
              <w:rPr>
                <w:rFonts w:ascii="Consolas" w:cs="Consolas" w:eastAsia="Consolas" w:hAnsi="Consolas"/>
                <w:color w:val="1F2937"/>
                <w:sz w:val="16"/>
                <w:szCs w:val="16"/>
              </w:rPr>
              <w:t xml:space="preserve">  "errors": [</w:t>
            </w:r>
          </w:p>
          <w:p>
            <w:pPr>
              <w:spacing w:after="0" w:line="260"/>
            </w:pPr>
            <w:r>
              <w:rPr>
                <w:rFonts w:ascii="Consolas" w:cs="Consolas" w:eastAsia="Consolas" w:hAnsi="Consolas"/>
                <w:color w:val="1F2937"/>
                <w:sz w:val="16"/>
                <w:szCs w:val="16"/>
              </w:rPr>
              <w:t xml:space="preserve">    {</w:t>
            </w:r>
          </w:p>
          <w:p>
            <w:pPr>
              <w:spacing w:after="0" w:line="260"/>
            </w:pPr>
            <w:r>
              <w:rPr>
                <w:rFonts w:ascii="Consolas" w:cs="Consolas" w:eastAsia="Consolas" w:hAnsi="Consolas"/>
                <w:color w:val="1F2937"/>
                <w:sz w:val="16"/>
                <w:szCs w:val="16"/>
              </w:rPr>
              <w:t xml:space="preserve">      "field": "primary_mobile",</w:t>
            </w:r>
          </w:p>
          <w:p>
            <w:pPr>
              <w:spacing w:after="0" w:line="260"/>
            </w:pPr>
            <w:r>
              <w:rPr>
                <w:rFonts w:ascii="Consolas" w:cs="Consolas" w:eastAsia="Consolas" w:hAnsi="Consolas"/>
                <w:color w:val="1F2937"/>
                <w:sz w:val="16"/>
                <w:szCs w:val="16"/>
              </w:rPr>
              <w:t xml:space="preserve">      "message": "Mobile number must be exactly 10 digits"</w:t>
            </w:r>
          </w:p>
          <w:p>
            <w:pPr>
              <w:spacing w:after="0" w:line="260"/>
            </w:pPr>
            <w:r>
              <w:rPr>
                <w:rFonts w:ascii="Consolas" w:cs="Consolas" w:eastAsia="Consolas" w:hAnsi="Consolas"/>
                <w:color w:val="1F2937"/>
                <w:sz w:val="16"/>
                <w:szCs w:val="16"/>
              </w:rPr>
              <w:t xml:space="preserve">    }</w:t>
            </w:r>
          </w:p>
          <w:p>
            <w:pPr>
              <w:spacing w:after="0" w:line="260"/>
            </w:pPr>
            <w:r>
              <w:rPr>
                <w:rFonts w:ascii="Consolas" w:cs="Consolas" w:eastAsia="Consolas" w:hAnsi="Consolas"/>
                <w:color w:val="1F2937"/>
                <w:sz w:val="16"/>
                <w:szCs w:val="16"/>
              </w:rPr>
              <w:t xml:space="preserve">  ],</w:t>
            </w:r>
          </w:p>
          <w:p>
            <w:pPr>
              <w:spacing w:after="0" w:line="260"/>
            </w:pPr>
            <w:r>
              <w:rPr>
                <w:rFonts w:ascii="Consolas" w:cs="Consolas" w:eastAsia="Consolas" w:hAnsi="Consolas"/>
                <w:color w:val="1F2937"/>
                <w:sz w:val="16"/>
                <w:szCs w:val="16"/>
              </w:rPr>
              <w:t xml:space="preserve">  "timestamp": "2026-08-02T10:00:00.000Z"</w:t>
            </w:r>
          </w:p>
          <w:p>
            <w:pPr>
              <w:spacing w:after="0" w:line="260"/>
            </w:pPr>
            <w:r>
              <w:rPr>
                <w:rFonts w:ascii="Consolas" w:cs="Consolas" w:eastAsia="Consolas" w:hAnsi="Consolas"/>
                <w:color w:val="1F2937"/>
                <w:sz w:val="16"/>
                <w:szCs w:val="16"/>
              </w:rPr>
              <w:t xml:space="preserve">}</w:t>
            </w:r>
          </w:p>
        </w:tc>
      </w:tr>
    </w:tbl>
    <w:p>
      <w:r>
        <w:t xml:space="preserve"/>
      </w:r>
    </w:p>
    <w:p>
      <w:pPr>
        <w:pStyle w:val="Heading2"/>
      </w:pPr>
      <w:r>
        <w:t xml:space="preserve">Standard HTTP Status Codes</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cantSplit/>
          <w:tblHeader/>
        </w:trPr>
        <w:tc>
          <w:tcPr>
            <w:tcW w:type="dxa" w:w="2300"/>
            <w:shd w:fill="1F3864" w:color="auto" w:val="clear"/>
            <w:tcMar>
              <w:top w:type="dxa" w:w="80"/>
              <w:left w:type="dxa" w:w="100"/>
              <w:bottom w:type="dxa" w:w="80"/>
              <w:right w:type="dxa" w:w="100"/>
            </w:tcMar>
            <w:vAlign w:val="center"/>
          </w:tcPr>
          <w:p>
            <w:r>
              <w:rPr>
                <w:b/>
                <w:bCs/>
                <w:color w:val="FFFFFF"/>
                <w:sz w:val="19"/>
                <w:szCs w:val="19"/>
              </w:rPr>
              <w:t xml:space="preserve">HTTP Code</w:t>
            </w:r>
          </w:p>
        </w:tc>
        <w:tc>
          <w:tcPr>
            <w:tcW w:type="dxa" w:w="2300"/>
            <w:shd w:fill="1F3864" w:color="auto" w:val="clear"/>
            <w:tcMar>
              <w:top w:type="dxa" w:w="80"/>
              <w:left w:type="dxa" w:w="100"/>
              <w:bottom w:type="dxa" w:w="80"/>
              <w:right w:type="dxa" w:w="100"/>
            </w:tcMar>
            <w:vAlign w:val="center"/>
          </w:tcPr>
          <w:p>
            <w:r>
              <w:rPr>
                <w:b/>
                <w:bCs/>
                <w:color w:val="FFFFFF"/>
                <w:sz w:val="19"/>
                <w:szCs w:val="19"/>
              </w:rPr>
              <w:t xml:space="preserve">Meaning</w:t>
            </w:r>
          </w:p>
        </w:tc>
        <w:tc>
          <w:tcPr>
            <w:tcW w:type="dxa" w:w="5146"/>
            <w:shd w:fill="1F3864" w:color="auto" w:val="clear"/>
            <w:tcMar>
              <w:top w:type="dxa" w:w="80"/>
              <w:left w:type="dxa" w:w="100"/>
              <w:bottom w:type="dxa" w:w="80"/>
              <w:right w:type="dxa" w:w="100"/>
            </w:tcMar>
            <w:vAlign w:val="center"/>
          </w:tcPr>
          <w:p>
            <w:r>
              <w:rPr>
                <w:b/>
                <w:bCs/>
                <w:color w:val="FFFFFF"/>
                <w:sz w:val="19"/>
                <w:szCs w:val="19"/>
              </w:rPr>
              <w:t xml:space="preserve">Use Case</w:t>
            </w:r>
          </w:p>
        </w:tc>
      </w:tr>
      <w:tr>
        <w:trPr>
          <w:cantSplit/>
        </w:trPr>
        <w:tc>
          <w:tcPr>
            <w:tcW w:type="dxa" w:w="2300"/>
            <w:tcMar>
              <w:top w:type="dxa" w:w="70"/>
              <w:left w:type="dxa" w:w="90"/>
              <w:bottom w:type="dxa" w:w="70"/>
              <w:right w:type="dxa" w:w="90"/>
            </w:tcMar>
            <w:vAlign w:val="center"/>
          </w:tcPr>
          <w:p>
            <w:r>
              <w:rPr>
                <w:rFonts w:ascii="Consolas" w:cs="Consolas" w:eastAsia="Consolas" w:hAnsi="Consolas"/>
                <w:color w:val="AD3B5A"/>
                <w:sz w:val="19"/>
                <w:szCs w:val="19"/>
              </w:rPr>
              <w:t xml:space="preserve">200 OK</w:t>
            </w:r>
          </w:p>
        </w:tc>
        <w:tc>
          <w:tcPr>
            <w:tcW w:type="dxa" w:w="2300"/>
            <w:tcMar>
              <w:top w:type="dxa" w:w="70"/>
              <w:left w:type="dxa" w:w="90"/>
              <w:bottom w:type="dxa" w:w="70"/>
              <w:right w:type="dxa" w:w="90"/>
            </w:tcMar>
            <w:vAlign w:val="center"/>
          </w:tcPr>
          <w:p>
            <w:r>
              <w:t xml:space="preserve">Success</w:t>
            </w:r>
          </w:p>
        </w:tc>
        <w:tc>
          <w:tcPr>
            <w:tcW w:type="dxa" w:w="5146"/>
            <w:tcMar>
              <w:top w:type="dxa" w:w="70"/>
              <w:left w:type="dxa" w:w="90"/>
              <w:bottom w:type="dxa" w:w="70"/>
              <w:right w:type="dxa" w:w="90"/>
            </w:tcMar>
            <w:vAlign w:val="center"/>
          </w:tcPr>
          <w:p>
            <w:r>
              <w:t xml:space="preserve">GET, PUT, PATCH requests</w:t>
            </w:r>
          </w:p>
        </w:tc>
      </w:tr>
      <w:tr>
        <w:trPr>
          <w:cantSplit/>
        </w:trPr>
        <w:tc>
          <w:tcPr>
            <w:tcW w:type="dxa" w:w="23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201 Created</w:t>
            </w:r>
          </w:p>
        </w:tc>
        <w:tc>
          <w:tcPr>
            <w:tcW w:type="dxa" w:w="2300"/>
            <w:shd w:fill="F2F2F2" w:color="auto" w:val="clear"/>
            <w:tcMar>
              <w:top w:type="dxa" w:w="70"/>
              <w:left w:type="dxa" w:w="90"/>
              <w:bottom w:type="dxa" w:w="70"/>
              <w:right w:type="dxa" w:w="90"/>
            </w:tcMar>
            <w:vAlign w:val="center"/>
          </w:tcPr>
          <w:p>
            <w:r>
              <w:t xml:space="preserve">Created</w:t>
            </w:r>
          </w:p>
        </w:tc>
        <w:tc>
          <w:tcPr>
            <w:tcW w:type="dxa" w:w="5146"/>
            <w:shd w:fill="F2F2F2" w:color="auto" w:val="clear"/>
            <w:tcMar>
              <w:top w:type="dxa" w:w="70"/>
              <w:left w:type="dxa" w:w="90"/>
              <w:bottom w:type="dxa" w:w="70"/>
              <w:right w:type="dxa" w:w="90"/>
            </w:tcMar>
            <w:vAlign w:val="center"/>
          </w:tcPr>
          <w:p>
            <w:r>
              <w:t xml:space="preserve">Successful POST creation</w:t>
            </w:r>
          </w:p>
        </w:tc>
      </w:tr>
      <w:tr>
        <w:trPr>
          <w:cantSplit/>
        </w:trPr>
        <w:tc>
          <w:tcPr>
            <w:tcW w:type="dxa" w:w="2300"/>
            <w:tcMar>
              <w:top w:type="dxa" w:w="70"/>
              <w:left w:type="dxa" w:w="90"/>
              <w:bottom w:type="dxa" w:w="70"/>
              <w:right w:type="dxa" w:w="90"/>
            </w:tcMar>
            <w:vAlign w:val="center"/>
          </w:tcPr>
          <w:p>
            <w:r>
              <w:rPr>
                <w:rFonts w:ascii="Consolas" w:cs="Consolas" w:eastAsia="Consolas" w:hAnsi="Consolas"/>
                <w:color w:val="AD3B5A"/>
                <w:sz w:val="19"/>
                <w:szCs w:val="19"/>
              </w:rPr>
              <w:t xml:space="preserve">400 Bad Request</w:t>
            </w:r>
          </w:p>
        </w:tc>
        <w:tc>
          <w:tcPr>
            <w:tcW w:type="dxa" w:w="2300"/>
            <w:tcMar>
              <w:top w:type="dxa" w:w="70"/>
              <w:left w:type="dxa" w:w="90"/>
              <w:bottom w:type="dxa" w:w="70"/>
              <w:right w:type="dxa" w:w="90"/>
            </w:tcMar>
            <w:vAlign w:val="center"/>
          </w:tcPr>
          <w:p>
            <w:r>
              <w:t xml:space="preserve">Validation Error</w:t>
            </w:r>
          </w:p>
        </w:tc>
        <w:tc>
          <w:tcPr>
            <w:tcW w:type="dxa" w:w="5146"/>
            <w:tcMar>
              <w:top w:type="dxa" w:w="70"/>
              <w:left w:type="dxa" w:w="90"/>
              <w:bottom w:type="dxa" w:w="70"/>
              <w:right w:type="dxa" w:w="90"/>
            </w:tcMar>
            <w:vAlign w:val="center"/>
          </w:tcPr>
          <w:p>
            <w:r>
              <w:t xml:space="preserve">Malformed body, regex failure, missing fields</w:t>
            </w:r>
          </w:p>
        </w:tc>
      </w:tr>
      <w:tr>
        <w:trPr>
          <w:cantSplit/>
        </w:trPr>
        <w:tc>
          <w:tcPr>
            <w:tcW w:type="dxa" w:w="23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401 Unauthorized</w:t>
            </w:r>
          </w:p>
        </w:tc>
        <w:tc>
          <w:tcPr>
            <w:tcW w:type="dxa" w:w="2300"/>
            <w:shd w:fill="F2F2F2" w:color="auto" w:val="clear"/>
            <w:tcMar>
              <w:top w:type="dxa" w:w="70"/>
              <w:left w:type="dxa" w:w="90"/>
              <w:bottom w:type="dxa" w:w="70"/>
              <w:right w:type="dxa" w:w="90"/>
            </w:tcMar>
            <w:vAlign w:val="center"/>
          </w:tcPr>
          <w:p>
            <w:r>
              <w:t xml:space="preserve">Auth Error</w:t>
            </w:r>
          </w:p>
        </w:tc>
        <w:tc>
          <w:tcPr>
            <w:tcW w:type="dxa" w:w="5146"/>
            <w:shd w:fill="F2F2F2" w:color="auto" w:val="clear"/>
            <w:tcMar>
              <w:top w:type="dxa" w:w="70"/>
              <w:left w:type="dxa" w:w="90"/>
              <w:bottom w:type="dxa" w:w="70"/>
              <w:right w:type="dxa" w:w="90"/>
            </w:tcMar>
            <w:vAlign w:val="center"/>
          </w:tcPr>
          <w:p>
            <w:r>
              <w:t xml:space="preserve">Missing or expired JWT token</w:t>
            </w:r>
          </w:p>
        </w:tc>
      </w:tr>
      <w:tr>
        <w:trPr>
          <w:cantSplit/>
        </w:trPr>
        <w:tc>
          <w:tcPr>
            <w:tcW w:type="dxa" w:w="2300"/>
            <w:tcMar>
              <w:top w:type="dxa" w:w="70"/>
              <w:left w:type="dxa" w:w="90"/>
              <w:bottom w:type="dxa" w:w="70"/>
              <w:right w:type="dxa" w:w="90"/>
            </w:tcMar>
            <w:vAlign w:val="center"/>
          </w:tcPr>
          <w:p>
            <w:r>
              <w:rPr>
                <w:rFonts w:ascii="Consolas" w:cs="Consolas" w:eastAsia="Consolas" w:hAnsi="Consolas"/>
                <w:color w:val="AD3B5A"/>
                <w:sz w:val="19"/>
                <w:szCs w:val="19"/>
              </w:rPr>
              <w:t xml:space="preserve">403 Forbidden</w:t>
            </w:r>
          </w:p>
        </w:tc>
        <w:tc>
          <w:tcPr>
            <w:tcW w:type="dxa" w:w="2300"/>
            <w:tcMar>
              <w:top w:type="dxa" w:w="70"/>
              <w:left w:type="dxa" w:w="90"/>
              <w:bottom w:type="dxa" w:w="70"/>
              <w:right w:type="dxa" w:w="90"/>
            </w:tcMar>
            <w:vAlign w:val="center"/>
          </w:tcPr>
          <w:p>
            <w:r>
              <w:t xml:space="preserve">Access Denied</w:t>
            </w:r>
          </w:p>
        </w:tc>
        <w:tc>
          <w:tcPr>
            <w:tcW w:type="dxa" w:w="5146"/>
            <w:tcMar>
              <w:top w:type="dxa" w:w="70"/>
              <w:left w:type="dxa" w:w="90"/>
              <w:bottom w:type="dxa" w:w="70"/>
              <w:right w:type="dxa" w:w="90"/>
            </w:tcMar>
            <w:vAlign w:val="center"/>
          </w:tcPr>
          <w:p>
            <w:r>
              <w:t xml:space="preserve">Insufficient RBAC role permission</w:t>
            </w:r>
          </w:p>
        </w:tc>
      </w:tr>
      <w:tr>
        <w:trPr>
          <w:cantSplit/>
        </w:trPr>
        <w:tc>
          <w:tcPr>
            <w:tcW w:type="dxa" w:w="23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404 Not Found</w:t>
            </w:r>
          </w:p>
        </w:tc>
        <w:tc>
          <w:tcPr>
            <w:tcW w:type="dxa" w:w="2300"/>
            <w:shd w:fill="F2F2F2" w:color="auto" w:val="clear"/>
            <w:tcMar>
              <w:top w:type="dxa" w:w="70"/>
              <w:left w:type="dxa" w:w="90"/>
              <w:bottom w:type="dxa" w:w="70"/>
              <w:right w:type="dxa" w:w="90"/>
            </w:tcMar>
            <w:vAlign w:val="center"/>
          </w:tcPr>
          <w:p>
            <w:r>
              <w:t xml:space="preserve">Not Found</w:t>
            </w:r>
          </w:p>
        </w:tc>
        <w:tc>
          <w:tcPr>
            <w:tcW w:type="dxa" w:w="5146"/>
            <w:shd w:fill="F2F2F2" w:color="auto" w:val="clear"/>
            <w:tcMar>
              <w:top w:type="dxa" w:w="70"/>
              <w:left w:type="dxa" w:w="90"/>
              <w:bottom w:type="dxa" w:w="70"/>
              <w:right w:type="dxa" w:w="90"/>
            </w:tcMar>
            <w:vAlign w:val="center"/>
          </w:tcPr>
          <w:p>
            <w:r>
              <w:t xml:space="preserve">Resource ID does not exist</w:t>
            </w:r>
          </w:p>
        </w:tc>
      </w:tr>
      <w:tr>
        <w:trPr>
          <w:cantSplit/>
        </w:trPr>
        <w:tc>
          <w:tcPr>
            <w:tcW w:type="dxa" w:w="2300"/>
            <w:tcMar>
              <w:top w:type="dxa" w:w="70"/>
              <w:left w:type="dxa" w:w="90"/>
              <w:bottom w:type="dxa" w:w="70"/>
              <w:right w:type="dxa" w:w="90"/>
            </w:tcMar>
            <w:vAlign w:val="center"/>
          </w:tcPr>
          <w:p>
            <w:r>
              <w:rPr>
                <w:rFonts w:ascii="Consolas" w:cs="Consolas" w:eastAsia="Consolas" w:hAnsi="Consolas"/>
                <w:color w:val="AD3B5A"/>
                <w:sz w:val="19"/>
                <w:szCs w:val="19"/>
              </w:rPr>
              <w:t xml:space="preserve">500 Server Error</w:t>
            </w:r>
          </w:p>
        </w:tc>
        <w:tc>
          <w:tcPr>
            <w:tcW w:type="dxa" w:w="2300"/>
            <w:tcMar>
              <w:top w:type="dxa" w:w="70"/>
              <w:left w:type="dxa" w:w="90"/>
              <w:bottom w:type="dxa" w:w="70"/>
              <w:right w:type="dxa" w:w="90"/>
            </w:tcMar>
            <w:vAlign w:val="center"/>
          </w:tcPr>
          <w:p>
            <w:r>
              <w:t xml:space="preserve">Internal Failure</w:t>
            </w:r>
          </w:p>
        </w:tc>
        <w:tc>
          <w:tcPr>
            <w:tcW w:type="dxa" w:w="5146"/>
            <w:tcMar>
              <w:top w:type="dxa" w:w="70"/>
              <w:left w:type="dxa" w:w="90"/>
              <w:bottom w:type="dxa" w:w="70"/>
              <w:right w:type="dxa" w:w="90"/>
            </w:tcMar>
            <w:vAlign w:val="center"/>
          </w:tcPr>
          <w:p>
            <w:r>
              <w:t xml:space="preserve">Unhandled exception or database connection failure</w:t>
            </w:r>
          </w:p>
        </w:tc>
      </w:tr>
    </w:tbl>
    <w:p>
      <w:r>
        <w:t xml:space="preserve"/>
      </w:r>
    </w:p>
    <w:p>
      <w:r>
        <w:t xml:space="preserve"/>
      </w:r>
    </w:p>
    <w:p>
      <w:pPr>
        <w:pStyle w:val="Heading1"/>
      </w:pPr>
      <w:r>
        <w:t xml:space="preserve">5.4 Database Relationship Diagram</w:t>
      </w:r>
    </w:p>
    <w:p>
      <w:pPr>
        <w:spacing w:after="160"/>
      </w:pPr>
      <w:r>
        <w:t xml:space="preserve">The diagram below visualizes the 12 core foreign-key relationships spanning the 10 collections referenced across this chapter: users manages colleges and holds assigned_roles from roles; colleges tracks daily_tracker, weekly_tracker, daily_leads, and assignments; company_metadata is contacted_in via daily_tracker and drives weekly_tracker recruitment; daily_tracker promotes_to weekly_tracker upon a positive outcome; and users executes_action entries in audit_logs and receives_or_sends notifications.</w:t>
      </w:r>
    </w:p>
    <w:p>
      <w:pPr>
        <w:spacing w:after="200" w:before="120"/>
        <w:jc w:val="center"/>
      </w:pPr>
      <w:r>
        <w:drawing>
          <wp:inline distT="0" distB="0" distL="0" distR="0">
            <wp:extent cx="5905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28850"/>
                    </a:xfrm>
                    <a:prstGeom prst="rect">
                      <a:avLst/>
                    </a:prstGeom>
                  </pic:spPr>
                </pic:pic>
              </a:graphicData>
            </a:graphic>
          </wp:inline>
        </w:drawing>
      </w:r>
    </w:p>
    <w:p>
      <w:pPr>
        <w:pStyle w:val="Heading2"/>
      </w:pPr>
      <w:r>
        <w:t xml:space="preserve">Entity Relationship &amp; Key Bindings Summary</w:t>
      </w:r>
    </w:p>
    <w:p>
      <w:pPr>
        <w:pStyle w:val="ListParagraph"/>
        <w:numPr>
          <w:ilvl w:val="0"/>
          <w:numId w:val="1"/>
        </w:numPr>
        <w:spacing w:after="60"/>
      </w:pPr>
      <w:r>
        <w:rPr>
          <w:rFonts w:ascii="Consolas" w:cs="Consolas" w:eastAsia="Consolas" w:hAnsi="Consolas"/>
          <w:color w:val="AD3B5A"/>
          <w:sz w:val="19"/>
          <w:szCs w:val="19"/>
        </w:rPr>
        <w:t xml:space="preserve">users.role_ids </w:t>
      </w:r>
      <w:r>
        <w:t xml:space="preserve"> ➔ References roles._id (Many-to-Many RBAC)</w:t>
      </w:r>
    </w:p>
    <w:p>
      <w:pPr>
        <w:pStyle w:val="ListParagraph"/>
        <w:numPr>
          <w:ilvl w:val="0"/>
          <w:numId w:val="1"/>
        </w:numPr>
        <w:spacing w:after="60"/>
      </w:pPr>
      <w:r>
        <w:rPr>
          <w:rFonts w:ascii="Consolas" w:cs="Consolas" w:eastAsia="Consolas" w:hAnsi="Consolas"/>
          <w:color w:val="AD3B5A"/>
          <w:sz w:val="19"/>
          <w:szCs w:val="19"/>
        </w:rPr>
        <w:t xml:space="preserve">users.assigned_college_ids </w:t>
      </w:r>
      <w:r>
        <w:t xml:space="preserve"> ➔ References colleges._id (One Coordinator manages ~3 colleges)</w:t>
      </w:r>
    </w:p>
    <w:p>
      <w:pPr>
        <w:pStyle w:val="ListParagraph"/>
        <w:numPr>
          <w:ilvl w:val="0"/>
          <w:numId w:val="1"/>
        </w:numPr>
        <w:spacing w:after="60"/>
      </w:pPr>
      <w:r>
        <w:rPr>
          <w:rFonts w:ascii="Consolas" w:cs="Consolas" w:eastAsia="Consolas" w:hAnsi="Consolas"/>
          <w:color w:val="AD3B5A"/>
          <w:sz w:val="19"/>
          <w:szCs w:val="19"/>
        </w:rPr>
        <w:t xml:space="preserve">daily_tracker.coordinator_id </w:t>
      </w:r>
      <w:r>
        <w:t xml:space="preserve"> ➔ References users._id</w:t>
      </w:r>
    </w:p>
    <w:p>
      <w:pPr>
        <w:pStyle w:val="ListParagraph"/>
        <w:numPr>
          <w:ilvl w:val="0"/>
          <w:numId w:val="1"/>
        </w:numPr>
        <w:spacing w:after="60"/>
      </w:pPr>
      <w:r>
        <w:rPr>
          <w:rFonts w:ascii="Consolas" w:cs="Consolas" w:eastAsia="Consolas" w:hAnsi="Consolas"/>
          <w:color w:val="AD3B5A"/>
          <w:sz w:val="19"/>
          <w:szCs w:val="19"/>
        </w:rPr>
        <w:t xml:space="preserve">daily_tracker.college_id </w:t>
      </w:r>
      <w:r>
        <w:t xml:space="preserve"> ➔ References colleges._id</w:t>
      </w:r>
    </w:p>
    <w:p>
      <w:pPr>
        <w:pStyle w:val="ListParagraph"/>
        <w:numPr>
          <w:ilvl w:val="0"/>
          <w:numId w:val="1"/>
        </w:numPr>
        <w:spacing w:after="60"/>
      </w:pPr>
      <w:r>
        <w:rPr>
          <w:rFonts w:ascii="Consolas" w:cs="Consolas" w:eastAsia="Consolas" w:hAnsi="Consolas"/>
          <w:color w:val="AD3B5A"/>
          <w:sz w:val="19"/>
          <w:szCs w:val="19"/>
        </w:rPr>
        <w:t xml:space="preserve">daily_tracker.company_id </w:t>
      </w:r>
      <w:r>
        <w:t xml:space="preserve"> ➔ References company_metadata._id</w:t>
      </w:r>
    </w:p>
    <w:p>
      <w:pPr>
        <w:pStyle w:val="ListParagraph"/>
        <w:numPr>
          <w:ilvl w:val="0"/>
          <w:numId w:val="1"/>
        </w:numPr>
        <w:spacing w:after="60"/>
      </w:pPr>
      <w:r>
        <w:rPr>
          <w:rFonts w:ascii="Consolas" w:cs="Consolas" w:eastAsia="Consolas" w:hAnsi="Consolas"/>
          <w:color w:val="AD3B5A"/>
          <w:sz w:val="19"/>
          <w:szCs w:val="19"/>
        </w:rPr>
        <w:t xml:space="preserve">weekly_tracker.college_id </w:t>
      </w:r>
      <w:r>
        <w:t xml:space="preserve"> ➔ References colleges._id</w:t>
      </w:r>
    </w:p>
    <w:p>
      <w:pPr>
        <w:pStyle w:val="ListParagraph"/>
        <w:numPr>
          <w:ilvl w:val="0"/>
          <w:numId w:val="1"/>
        </w:numPr>
        <w:spacing w:after="60"/>
      </w:pPr>
      <w:r>
        <w:rPr>
          <w:rFonts w:ascii="Consolas" w:cs="Consolas" w:eastAsia="Consolas" w:hAnsi="Consolas"/>
          <w:color w:val="AD3B5A"/>
          <w:sz w:val="19"/>
          <w:szCs w:val="19"/>
        </w:rPr>
        <w:t xml:space="preserve">weekly_tracker.coordinator_id </w:t>
      </w:r>
      <w:r>
        <w:t xml:space="preserve"> ➔ References users._id</w:t>
      </w:r>
    </w:p>
    <w:p>
      <w:pPr>
        <w:pStyle w:val="ListParagraph"/>
        <w:numPr>
          <w:ilvl w:val="0"/>
          <w:numId w:val="1"/>
        </w:numPr>
        <w:spacing w:after="60"/>
      </w:pPr>
      <w:r>
        <w:rPr>
          <w:rFonts w:ascii="Consolas" w:cs="Consolas" w:eastAsia="Consolas" w:hAnsi="Consolas"/>
          <w:color w:val="AD3B5A"/>
          <w:sz w:val="19"/>
          <w:szCs w:val="19"/>
        </w:rPr>
        <w:t xml:space="preserve">weekly_tracker.company_id </w:t>
      </w:r>
      <w:r>
        <w:t xml:space="preserve"> ➔ References company_metadata._id</w:t>
      </w:r>
    </w:p>
    <w:p>
      <w:pPr>
        <w:pStyle w:val="ListParagraph"/>
        <w:numPr>
          <w:ilvl w:val="0"/>
          <w:numId w:val="1"/>
        </w:numPr>
        <w:spacing w:after="60"/>
      </w:pPr>
      <w:r>
        <w:rPr>
          <w:rFonts w:ascii="Consolas" w:cs="Consolas" w:eastAsia="Consolas" w:hAnsi="Consolas"/>
          <w:color w:val="AD3B5A"/>
          <w:sz w:val="19"/>
          <w:szCs w:val="19"/>
        </w:rPr>
        <w:t xml:space="preserve">daily_leads.college_id </w:t>
      </w:r>
      <w:r>
        <w:t xml:space="preserve"> ➔ References colleges._id</w:t>
      </w:r>
    </w:p>
    <w:p>
      <w:pPr>
        <w:pStyle w:val="ListParagraph"/>
        <w:numPr>
          <w:ilvl w:val="0"/>
          <w:numId w:val="1"/>
        </w:numPr>
        <w:spacing w:after="60"/>
      </w:pPr>
      <w:r>
        <w:rPr>
          <w:rFonts w:ascii="Consolas" w:cs="Consolas" w:eastAsia="Consolas" w:hAnsi="Consolas"/>
          <w:color w:val="AD3B5A"/>
          <w:sz w:val="19"/>
          <w:szCs w:val="19"/>
        </w:rPr>
        <w:t xml:space="preserve">assignments.coordinator_id </w:t>
      </w:r>
      <w:r>
        <w:t xml:space="preserve"> ➔ References users._id</w:t>
      </w:r>
    </w:p>
    <w:p>
      <w:pPr>
        <w:pStyle w:val="ListParagraph"/>
        <w:numPr>
          <w:ilvl w:val="0"/>
          <w:numId w:val="1"/>
        </w:numPr>
        <w:spacing w:after="60"/>
      </w:pPr>
      <w:r>
        <w:rPr>
          <w:rFonts w:ascii="Consolas" w:cs="Consolas" w:eastAsia="Consolas" w:hAnsi="Consolas"/>
          <w:color w:val="AD3B5A"/>
          <w:sz w:val="19"/>
          <w:szCs w:val="19"/>
        </w:rPr>
        <w:t xml:space="preserve">assignments.college_id </w:t>
      </w:r>
      <w:r>
        <w:t xml:space="preserve"> ➔ References colleges._id</w:t>
      </w:r>
    </w:p>
    <w:p>
      <w:pPr>
        <w:pStyle w:val="ListParagraph"/>
        <w:numPr>
          <w:ilvl w:val="0"/>
          <w:numId w:val="1"/>
        </w:numPr>
        <w:spacing w:after="60"/>
      </w:pPr>
      <w:r>
        <w:rPr>
          <w:rFonts w:ascii="Consolas" w:cs="Consolas" w:eastAsia="Consolas" w:hAnsi="Consolas"/>
          <w:color w:val="AD3B5A"/>
          <w:sz w:val="19"/>
          <w:szCs w:val="19"/>
        </w:rPr>
        <w:t xml:space="preserve">audit_logs.performed_by </w:t>
      </w:r>
      <w:r>
        <w:t xml:space="preserve"> ➔ References users._id</w:t>
      </w:r>
    </w:p>
    <w:p>
      <w:r>
        <w:t xml:space="preserve"/>
      </w:r>
    </w:p>
    <w:p>
      <w:pPr>
        <w:pStyle w:val="Heading1"/>
      </w:pPr>
      <w:r>
        <w:t xml:space="preserve">5.5 Global Validation Rules</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rPr>
          <w:cantSplit/>
          <w:tblHeader/>
        </w:trPr>
        <w:tc>
          <w:tcPr>
            <w:tcW w:type="dxa" w:w="3000"/>
            <w:shd w:fill="1F3864" w:color="auto" w:val="clear"/>
            <w:tcMar>
              <w:top w:type="dxa" w:w="80"/>
              <w:left w:type="dxa" w:w="100"/>
              <w:bottom w:type="dxa" w:w="80"/>
              <w:right w:type="dxa" w:w="100"/>
            </w:tcMar>
            <w:vAlign w:val="center"/>
          </w:tcPr>
          <w:p>
            <w:r>
              <w:rPr>
                <w:b/>
                <w:bCs/>
                <w:color w:val="FFFFFF"/>
                <w:sz w:val="19"/>
                <w:szCs w:val="19"/>
              </w:rPr>
              <w:t xml:space="preserve">Data Element</w:t>
            </w:r>
          </w:p>
        </w:tc>
        <w:tc>
          <w:tcPr>
            <w:tcW w:type="dxa" w:w="2246"/>
            <w:shd w:fill="1F3864" w:color="auto" w:val="clear"/>
            <w:tcMar>
              <w:top w:type="dxa" w:w="80"/>
              <w:left w:type="dxa" w:w="100"/>
              <w:bottom w:type="dxa" w:w="80"/>
              <w:right w:type="dxa" w:w="100"/>
            </w:tcMar>
            <w:vAlign w:val="center"/>
          </w:tcPr>
          <w:p>
            <w:r>
              <w:rPr>
                <w:b/>
                <w:bCs/>
                <w:color w:val="FFFFFF"/>
                <w:sz w:val="19"/>
                <w:szCs w:val="19"/>
              </w:rPr>
              <w:t xml:space="preserve">BSON Type</w:t>
            </w:r>
          </w:p>
        </w:tc>
        <w:tc>
          <w:tcPr>
            <w:tcW w:type="dxa" w:w="2000"/>
            <w:shd w:fill="1F3864" w:color="auto" w:val="clear"/>
            <w:tcMar>
              <w:top w:type="dxa" w:w="80"/>
              <w:left w:type="dxa" w:w="100"/>
              <w:bottom w:type="dxa" w:w="80"/>
              <w:right w:type="dxa" w:w="100"/>
            </w:tcMar>
            <w:vAlign w:val="center"/>
          </w:tcPr>
          <w:p>
            <w:r>
              <w:rPr>
                <w:b/>
                <w:bCs/>
                <w:color w:val="FFFFFF"/>
                <w:sz w:val="19"/>
                <w:szCs w:val="19"/>
              </w:rPr>
              <w:t xml:space="preserve">Rule / Regular Expression</w:t>
            </w:r>
          </w:p>
        </w:tc>
        <w:tc>
          <w:tcPr>
            <w:tcW w:type="dxa" w:w="2500"/>
            <w:shd w:fill="1F3864" w:color="auto" w:val="clear"/>
            <w:tcMar>
              <w:top w:type="dxa" w:w="80"/>
              <w:left w:type="dxa" w:w="100"/>
              <w:bottom w:type="dxa" w:w="80"/>
              <w:right w:type="dxa" w:w="100"/>
            </w:tcMar>
            <w:vAlign w:val="center"/>
          </w:tcPr>
          <w:p>
            <w:r>
              <w:rPr>
                <w:b/>
                <w:bCs/>
                <w:color w:val="FFFFFF"/>
                <w:sz w:val="19"/>
                <w:szCs w:val="19"/>
              </w:rPr>
              <w:t xml:space="preserve">Error Message</w:t>
            </w:r>
          </w:p>
        </w:tc>
      </w:tr>
      <w:tr>
        <w:trPr>
          <w:cantSplit/>
        </w:trPr>
        <w:tc>
          <w:tcPr>
            <w:tcW w:type="dxa" w:w="3000"/>
            <w:tcMar>
              <w:top w:type="dxa" w:w="70"/>
              <w:left w:type="dxa" w:w="90"/>
              <w:bottom w:type="dxa" w:w="70"/>
              <w:right w:type="dxa" w:w="90"/>
            </w:tcMar>
            <w:vAlign w:val="center"/>
          </w:tcPr>
          <w:p>
            <w:r>
              <w:rPr>
                <w:b/>
                <w:bCs/>
              </w:rPr>
              <w:t xml:space="preserve">Email Address</w:t>
            </w:r>
          </w:p>
        </w:tc>
        <w:tc>
          <w:tcPr>
            <w:tcW w:type="dxa" w:w="2246"/>
            <w:tcMar>
              <w:top w:type="dxa" w:w="70"/>
              <w:left w:type="dxa" w:w="90"/>
              <w:bottom w:type="dxa" w:w="70"/>
              <w:right w:type="dxa" w:w="90"/>
            </w:tcMar>
            <w:vAlign w:val="center"/>
          </w:tcPr>
          <w:p>
            <w:r>
              <w:t xml:space="preserve">String</w:t>
            </w:r>
          </w:p>
        </w:tc>
        <w:tc>
          <w:tcPr>
            <w:tcW w:type="dxa" w:w="2000"/>
            <w:tcMar>
              <w:top w:type="dxa" w:w="70"/>
              <w:left w:type="dxa" w:w="90"/>
              <w:bottom w:type="dxa" w:w="70"/>
              <w:right w:type="dxa" w:w="90"/>
            </w:tcMar>
            <w:vAlign w:val="center"/>
          </w:tcPr>
          <w:p>
            <w:r>
              <w:rPr>
                <w:rFonts w:ascii="Consolas" w:cs="Consolas" w:eastAsia="Consolas" w:hAnsi="Consolas"/>
                <w:color w:val="AD3B5A"/>
                <w:sz w:val="19"/>
                <w:szCs w:val="19"/>
              </w:rPr>
              <w:t xml:space="preserve">/^\S+@\S+\.\S+$/</w:t>
            </w:r>
            <w:r>
              <w:t xml:space="preserve"> (Lowercase, Trim)</w:t>
            </w:r>
          </w:p>
        </w:tc>
        <w:tc>
          <w:tcPr>
            <w:tcW w:type="dxa" w:w="2500"/>
            <w:tcMar>
              <w:top w:type="dxa" w:w="70"/>
              <w:left w:type="dxa" w:w="90"/>
              <w:bottom w:type="dxa" w:w="70"/>
              <w:right w:type="dxa" w:w="90"/>
            </w:tcMar>
            <w:vAlign w:val="center"/>
          </w:tcPr>
          <w:p>
            <w:r>
              <w:rPr>
                <w:i/>
                <w:iCs/>
              </w:rPr>
              <w:t xml:space="preserve">"Must be a valid email address"</w:t>
            </w:r>
          </w:p>
        </w:tc>
      </w:tr>
      <w:tr>
        <w:trPr>
          <w:cantSplit/>
        </w:trPr>
        <w:tc>
          <w:tcPr>
            <w:tcW w:type="dxa" w:w="3000"/>
            <w:shd w:fill="F2F2F2" w:color="auto" w:val="clear"/>
            <w:tcMar>
              <w:top w:type="dxa" w:w="70"/>
              <w:left w:type="dxa" w:w="90"/>
              <w:bottom w:type="dxa" w:w="70"/>
              <w:right w:type="dxa" w:w="90"/>
            </w:tcMar>
            <w:vAlign w:val="center"/>
          </w:tcPr>
          <w:p>
            <w:r>
              <w:rPr>
                <w:b/>
                <w:bCs/>
              </w:rPr>
              <w:t xml:space="preserve">Mobile Number</w:t>
            </w:r>
          </w:p>
        </w:tc>
        <w:tc>
          <w:tcPr>
            <w:tcW w:type="dxa" w:w="2246"/>
            <w:shd w:fill="F2F2F2" w:color="auto" w:val="clear"/>
            <w:tcMar>
              <w:top w:type="dxa" w:w="70"/>
              <w:left w:type="dxa" w:w="90"/>
              <w:bottom w:type="dxa" w:w="70"/>
              <w:right w:type="dxa" w:w="90"/>
            </w:tcMar>
            <w:vAlign w:val="center"/>
          </w:tcPr>
          <w:p>
            <w:r>
              <w:t xml:space="preserve">String</w:t>
            </w:r>
          </w:p>
        </w:tc>
        <w:tc>
          <w:tcPr>
            <w:tcW w:type="dxa" w:w="20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/^[0-9]{10}$/</w:t>
            </w:r>
            <w:r>
              <w:t xml:space="preserve"> (Trim)</w:t>
            </w:r>
          </w:p>
        </w:tc>
        <w:tc>
          <w:tcPr>
            <w:tcW w:type="dxa" w:w="2500"/>
            <w:shd w:fill="F2F2F2" w:color="auto" w:val="clear"/>
            <w:tcMar>
              <w:top w:type="dxa" w:w="70"/>
              <w:left w:type="dxa" w:w="90"/>
              <w:bottom w:type="dxa" w:w="70"/>
              <w:right w:type="dxa" w:w="90"/>
            </w:tcMar>
            <w:vAlign w:val="center"/>
          </w:tcPr>
          <w:p>
            <w:r>
              <w:rPr>
                <w:i/>
                <w:iCs/>
              </w:rPr>
              <w:t xml:space="preserve">"Mobile number must be exactly 10 digits"</w:t>
            </w:r>
          </w:p>
        </w:tc>
      </w:tr>
      <w:tr>
        <w:trPr>
          <w:cantSplit/>
        </w:trPr>
        <w:tc>
          <w:tcPr>
            <w:tcW w:type="dxa" w:w="3000"/>
            <w:tcMar>
              <w:top w:type="dxa" w:w="70"/>
              <w:left w:type="dxa" w:w="90"/>
              <w:bottom w:type="dxa" w:w="70"/>
              <w:right w:type="dxa" w:w="90"/>
            </w:tcMar>
            <w:vAlign w:val="center"/>
          </w:tcPr>
          <w:p>
            <w:r>
              <w:rPr>
                <w:b/>
                <w:bCs/>
              </w:rPr>
              <w:t xml:space="preserve">Username</w:t>
            </w:r>
          </w:p>
        </w:tc>
        <w:tc>
          <w:tcPr>
            <w:tcW w:type="dxa" w:w="2246"/>
            <w:tcMar>
              <w:top w:type="dxa" w:w="70"/>
              <w:left w:type="dxa" w:w="90"/>
              <w:bottom w:type="dxa" w:w="70"/>
              <w:right w:type="dxa" w:w="90"/>
            </w:tcMar>
            <w:vAlign w:val="center"/>
          </w:tcPr>
          <w:p>
            <w:r>
              <w:t xml:space="preserve">String</w:t>
            </w:r>
          </w:p>
        </w:tc>
        <w:tc>
          <w:tcPr>
            <w:tcW w:type="dxa" w:w="2000"/>
            <w:tcMar>
              <w:top w:type="dxa" w:w="70"/>
              <w:left w:type="dxa" w:w="90"/>
              <w:bottom w:type="dxa" w:w="70"/>
              <w:right w:type="dxa" w:w="90"/>
            </w:tcMar>
            <w:vAlign w:val="center"/>
          </w:tcPr>
          <w:p>
            <w:r>
              <w:rPr>
                <w:rFonts w:ascii="Consolas" w:cs="Consolas" w:eastAsia="Consolas" w:hAnsi="Consolas"/>
                <w:color w:val="AD3B5A"/>
                <w:sz w:val="19"/>
                <w:szCs w:val="19"/>
              </w:rPr>
              <w:t xml:space="preserve">/^[a-zA-Z0-9_]+$/</w:t>
            </w:r>
            <w:r>
              <w:t xml:space="preserve"> (3-30 chars)</w:t>
            </w:r>
          </w:p>
        </w:tc>
        <w:tc>
          <w:tcPr>
            <w:tcW w:type="dxa" w:w="2500"/>
            <w:tcMar>
              <w:top w:type="dxa" w:w="70"/>
              <w:left w:type="dxa" w:w="90"/>
              <w:bottom w:type="dxa" w:w="70"/>
              <w:right w:type="dxa" w:w="90"/>
            </w:tcMar>
            <w:vAlign w:val="center"/>
          </w:tcPr>
          <w:p>
            <w:r>
              <w:rPr>
                <w:i/>
                <w:iCs/>
              </w:rPr>
              <w:t xml:space="preserve">"Username must be 3-30 alphanumeric characters or underscores"</w:t>
            </w:r>
          </w:p>
        </w:tc>
      </w:tr>
      <w:tr>
        <w:trPr>
          <w:cantSplit/>
        </w:trPr>
        <w:tc>
          <w:tcPr>
            <w:tcW w:type="dxa" w:w="3000"/>
            <w:shd w:fill="F2F2F2" w:color="auto" w:val="clear"/>
            <w:tcMar>
              <w:top w:type="dxa" w:w="70"/>
              <w:left w:type="dxa" w:w="90"/>
              <w:bottom w:type="dxa" w:w="70"/>
              <w:right w:type="dxa" w:w="90"/>
            </w:tcMar>
            <w:vAlign w:val="center"/>
          </w:tcPr>
          <w:p>
            <w:r>
              <w:rPr>
                <w:b/>
                <w:bCs/>
              </w:rPr>
              <w:t xml:space="preserve">Employee ID</w:t>
            </w:r>
          </w:p>
        </w:tc>
        <w:tc>
          <w:tcPr>
            <w:tcW w:type="dxa" w:w="2246"/>
            <w:shd w:fill="F2F2F2" w:color="auto" w:val="clear"/>
            <w:tcMar>
              <w:top w:type="dxa" w:w="70"/>
              <w:left w:type="dxa" w:w="90"/>
              <w:bottom w:type="dxa" w:w="70"/>
              <w:right w:type="dxa" w:w="90"/>
            </w:tcMar>
            <w:vAlign w:val="center"/>
          </w:tcPr>
          <w:p>
            <w:r>
              <w:t xml:space="preserve">String</w:t>
            </w:r>
          </w:p>
        </w:tc>
        <w:tc>
          <w:tcPr>
            <w:tcW w:type="dxa" w:w="200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/^[A-Z0-9-]+$/</w:t>
            </w:r>
            <w:r>
              <w:t xml:space="preserve"> (Uppercase, Trim)</w:t>
            </w:r>
          </w:p>
        </w:tc>
        <w:tc>
          <w:tcPr>
            <w:tcW w:type="dxa" w:w="2500"/>
            <w:shd w:fill="F2F2F2" w:color="auto" w:val="clear"/>
            <w:tcMar>
              <w:top w:type="dxa" w:w="70"/>
              <w:left w:type="dxa" w:w="90"/>
              <w:bottom w:type="dxa" w:w="70"/>
              <w:right w:type="dxa" w:w="90"/>
            </w:tcMar>
            <w:vAlign w:val="center"/>
          </w:tcPr>
          <w:p>
            <w:r>
              <w:rPr>
                <w:i/>
                <w:iCs/>
              </w:rPr>
              <w:t xml:space="preserve">"Employee ID must be uppercase alphanumeric"</w:t>
            </w:r>
          </w:p>
        </w:tc>
      </w:tr>
      <w:tr>
        <w:trPr>
          <w:cantSplit/>
        </w:trPr>
        <w:tc>
          <w:tcPr>
            <w:tcW w:type="dxa" w:w="3000"/>
            <w:tcMar>
              <w:top w:type="dxa" w:w="70"/>
              <w:left w:type="dxa" w:w="90"/>
              <w:bottom w:type="dxa" w:w="70"/>
              <w:right w:type="dxa" w:w="90"/>
            </w:tcMar>
            <w:vAlign w:val="center"/>
          </w:tcPr>
          <w:p>
            <w:r>
              <w:rPr>
                <w:b/>
                <w:bCs/>
              </w:rPr>
              <w:t xml:space="preserve">Role Code</w:t>
            </w:r>
          </w:p>
        </w:tc>
        <w:tc>
          <w:tcPr>
            <w:tcW w:type="dxa" w:w="2246"/>
            <w:tcMar>
              <w:top w:type="dxa" w:w="70"/>
              <w:left w:type="dxa" w:w="90"/>
              <w:bottom w:type="dxa" w:w="70"/>
              <w:right w:type="dxa" w:w="90"/>
            </w:tcMar>
            <w:vAlign w:val="center"/>
          </w:tcPr>
          <w:p>
            <w:r>
              <w:t xml:space="preserve">String</w:t>
            </w:r>
          </w:p>
        </w:tc>
        <w:tc>
          <w:tcPr>
            <w:tcW w:type="dxa" w:w="2000"/>
            <w:tcMar>
              <w:top w:type="dxa" w:w="70"/>
              <w:left w:type="dxa" w:w="90"/>
              <w:bottom w:type="dxa" w:w="70"/>
              <w:right w:type="dxa" w:w="90"/>
            </w:tcMar>
            <w:vAlign w:val="center"/>
          </w:tcPr>
          <w:p>
            <w:r>
              <w:rPr>
                <w:rFonts w:ascii="Consolas" w:cs="Consolas" w:eastAsia="Consolas" w:hAnsi="Consolas"/>
                <w:color w:val="AD3B5A"/>
                <w:sz w:val="19"/>
                <w:szCs w:val="19"/>
              </w:rPr>
              <w:t xml:space="preserve">/^[a-z0-9_]+$/</w:t>
            </w:r>
            <w:r>
              <w:t xml:space="preserve"> (Lowercase, Trim)</w:t>
            </w:r>
          </w:p>
        </w:tc>
        <w:tc>
          <w:tcPr>
            <w:tcW w:type="dxa" w:w="2500"/>
            <w:tcMar>
              <w:top w:type="dxa" w:w="70"/>
              <w:left w:type="dxa" w:w="90"/>
              <w:bottom w:type="dxa" w:w="70"/>
              <w:right w:type="dxa" w:w="90"/>
            </w:tcMar>
            <w:vAlign w:val="center"/>
          </w:tcPr>
          <w:p>
            <w:r>
              <w:rPr>
                <w:i/>
                <w:iCs/>
              </w:rPr>
              <w:t xml:space="preserve">"Role code must be lowercase alphanumeric with underscores"</w:t>
            </w:r>
          </w:p>
        </w:tc>
      </w:tr>
      <w:tr>
        <w:trPr>
          <w:cantSplit/>
        </w:trPr>
        <w:tc>
          <w:tcPr>
            <w:tcW w:type="dxa" w:w="3000"/>
            <w:shd w:fill="F2F2F2" w:color="auto" w:val="clear"/>
            <w:tcMar>
              <w:top w:type="dxa" w:w="70"/>
              <w:left w:type="dxa" w:w="90"/>
              <w:bottom w:type="dxa" w:w="70"/>
              <w:right w:type="dxa" w:w="90"/>
            </w:tcMar>
            <w:vAlign w:val="center"/>
          </w:tcPr>
          <w:p>
            <w:r>
              <w:rPr>
                <w:b/>
                <w:bCs/>
              </w:rPr>
              <w:t xml:space="preserve">Date Fields</w:t>
            </w:r>
          </w:p>
        </w:tc>
        <w:tc>
          <w:tcPr>
            <w:tcW w:type="dxa" w:w="2246"/>
            <w:shd w:fill="F2F2F2" w:color="auto" w:val="clear"/>
            <w:tcMar>
              <w:top w:type="dxa" w:w="70"/>
              <w:left w:type="dxa" w:w="90"/>
              <w:bottom w:type="dxa" w:w="70"/>
              <w:right w:type="dxa" w:w="90"/>
            </w:tcMar>
            <w:vAlign w:val="center"/>
          </w:tcPr>
          <w:p>
            <w:r>
              <w:t xml:space="preserve">Date</w:t>
            </w:r>
          </w:p>
        </w:tc>
        <w:tc>
          <w:tcPr>
            <w:tcW w:type="dxa" w:w="2000"/>
            <w:shd w:fill="F2F2F2" w:color="auto" w:val="clear"/>
            <w:tcMar>
              <w:top w:type="dxa" w:w="70"/>
              <w:left w:type="dxa" w:w="90"/>
              <w:bottom w:type="dxa" w:w="70"/>
              <w:right w:type="dxa" w:w="90"/>
            </w:tcMar>
            <w:vAlign w:val="center"/>
          </w:tcPr>
          <w:p>
            <w:r>
              <w:t xml:space="preserve">Valid ISO 8601 Timestamp</w:t>
            </w:r>
          </w:p>
        </w:tc>
        <w:tc>
          <w:tcPr>
            <w:tcW w:type="dxa" w:w="2500"/>
            <w:shd w:fill="F2F2F2" w:color="auto" w:val="clear"/>
            <w:tcMar>
              <w:top w:type="dxa" w:w="70"/>
              <w:left w:type="dxa" w:w="90"/>
              <w:bottom w:type="dxa" w:w="70"/>
              <w:right w:type="dxa" w:w="90"/>
            </w:tcMar>
            <w:vAlign w:val="center"/>
          </w:tcPr>
          <w:p>
            <w:r>
              <w:rPr>
                <w:i/>
                <w:iCs/>
              </w:rPr>
              <w:t xml:space="preserve">"Must be a valid date timestamp"</w:t>
            </w:r>
          </w:p>
        </w:tc>
      </w:tr>
      <w:tr>
        <w:trPr>
          <w:cantSplit/>
        </w:trPr>
        <w:tc>
          <w:tcPr>
            <w:tcW w:type="dxa" w:w="3000"/>
            <w:tcMar>
              <w:top w:type="dxa" w:w="70"/>
              <w:left w:type="dxa" w:w="90"/>
              <w:bottom w:type="dxa" w:w="70"/>
              <w:right w:type="dxa" w:w="90"/>
            </w:tcMar>
            <w:vAlign w:val="center"/>
          </w:tcPr>
          <w:p>
            <w:r>
              <w:rPr>
                <w:b/>
                <w:bCs/>
              </w:rPr>
              <w:t xml:space="preserve">Numeric Count</w:t>
            </w:r>
          </w:p>
        </w:tc>
        <w:tc>
          <w:tcPr>
            <w:tcW w:type="dxa" w:w="2246"/>
            <w:tcMar>
              <w:top w:type="dxa" w:w="70"/>
              <w:left w:type="dxa" w:w="90"/>
              <w:bottom w:type="dxa" w:w="70"/>
              <w:right w:type="dxa" w:w="90"/>
            </w:tcMar>
            <w:vAlign w:val="center"/>
          </w:tcPr>
          <w:p>
            <w:r>
              <w:t xml:space="preserve">Number</w:t>
            </w:r>
          </w:p>
        </w:tc>
        <w:tc>
          <w:tcPr>
            <w:tcW w:type="dxa" w:w="2000"/>
            <w:tcMar>
              <w:top w:type="dxa" w:w="70"/>
              <w:left w:type="dxa" w:w="90"/>
              <w:bottom w:type="dxa" w:w="70"/>
              <w:right w:type="dxa" w:w="90"/>
            </w:tcMar>
            <w:vAlign w:val="center"/>
          </w:tcPr>
          <w:p>
            <w:r>
              <w:t xml:space="preserve">Integer ≥ 0</w:t>
            </w:r>
          </w:p>
        </w:tc>
        <w:tc>
          <w:tcPr>
            <w:tcW w:type="dxa" w:w="2500"/>
            <w:tcMar>
              <w:top w:type="dxa" w:w="70"/>
              <w:left w:type="dxa" w:w="90"/>
              <w:bottom w:type="dxa" w:w="70"/>
              <w:right w:type="dxa" w:w="90"/>
            </w:tcMar>
            <w:vAlign w:val="center"/>
          </w:tcPr>
          <w:p>
            <w:r>
              <w:rPr>
                <w:i/>
                <w:iCs/>
              </w:rPr>
              <w:t xml:space="preserve">"Value must be a non-negative integer"</w:t>
            </w:r>
          </w:p>
        </w:tc>
      </w:tr>
      <w:tr>
        <w:trPr>
          <w:cantSplit/>
        </w:trPr>
        <w:tc>
          <w:tcPr>
            <w:tcW w:type="dxa" w:w="3000"/>
            <w:shd w:fill="F2F2F2" w:color="auto" w:val="clear"/>
            <w:tcMar>
              <w:top w:type="dxa" w:w="70"/>
              <w:left w:type="dxa" w:w="90"/>
              <w:bottom w:type="dxa" w:w="70"/>
              <w:right w:type="dxa" w:w="90"/>
            </w:tcMar>
            <w:vAlign w:val="center"/>
          </w:tcPr>
          <w:p>
            <w:r>
              <w:rPr>
                <w:b/>
                <w:bCs/>
              </w:rPr>
              <w:t xml:space="preserve">Enum Dropdowns</w:t>
            </w:r>
          </w:p>
        </w:tc>
        <w:tc>
          <w:tcPr>
            <w:tcW w:type="dxa" w:w="2246"/>
            <w:shd w:fill="F2F2F2" w:color="auto" w:val="clear"/>
            <w:tcMar>
              <w:top w:type="dxa" w:w="70"/>
              <w:left w:type="dxa" w:w="90"/>
              <w:bottom w:type="dxa" w:w="70"/>
              <w:right w:type="dxa" w:w="90"/>
            </w:tcMar>
            <w:vAlign w:val="center"/>
          </w:tcPr>
          <w:p>
            <w:r>
              <w:t xml:space="preserve">String</w:t>
            </w:r>
          </w:p>
        </w:tc>
        <w:tc>
          <w:tcPr>
            <w:tcW w:type="dxa" w:w="2000"/>
            <w:shd w:fill="F2F2F2" w:color="auto" w:val="clear"/>
            <w:tcMar>
              <w:top w:type="dxa" w:w="70"/>
              <w:left w:type="dxa" w:w="90"/>
              <w:bottom w:type="dxa" w:w="70"/>
              <w:right w:type="dxa" w:w="90"/>
            </w:tcMar>
            <w:vAlign w:val="center"/>
          </w:tcPr>
          <w:p>
            <w:r>
              <w:t xml:space="preserve">Must match predefined Mongoose enum array</w:t>
            </w:r>
          </w:p>
        </w:tc>
        <w:tc>
          <w:tcPr>
            <w:tcW w:type="dxa" w:w="2500"/>
            <w:shd w:fill="F2F2F2" w:color="auto" w:val="clear"/>
            <w:tcMar>
              <w:top w:type="dxa" w:w="70"/>
              <w:left w:type="dxa" w:w="90"/>
              <w:bottom w:type="dxa" w:w="70"/>
              <w:right w:type="dxa" w:w="90"/>
            </w:tcMar>
            <w:vAlign w:val="center"/>
          </w:tcPr>
          <w:p>
            <w:r>
              <w:rPr>
                <w:i/>
                <w:iCs/>
              </w:rPr>
              <w:t xml:space="preserve">"Selected value is not a valid dropdown option"</w:t>
            </w:r>
          </w:p>
        </w:tc>
      </w:tr>
    </w:tbl>
    <w:p>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Infoziant — iPOMS | Chapter 5: Database Engineering &amp; API Specifications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00"/>
      <w:outlineLvl w:val="1"/>
    </w:pPr>
    <w:rPr>
      <w:rFonts w:ascii="Calibri" w:cs="Calibri" w:eastAsia="Calibri" w:hAnsi="Calibri"/>
      <w:b/>
      <w:bCs/>
      <w:color w:val="0F6E6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045c8b1be293ab5c91954ffaacdc2e0fd15395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2026-08-03T12:54:25.360Z</dcterms:created>
  <dcterms:modified xsi:type="dcterms:W3CDTF">2026-08-03T12:54:25.398Z</dcterms:modified>
</cp:coreProperties>
</file>

<file path=docProps/custom.xml><?xml version="1.0" encoding="utf-8"?>
<Properties xmlns="http://schemas.openxmlformats.org/officeDocument/2006/custom-properties" xmlns:vt="http://schemas.openxmlformats.org/officeDocument/2006/docPropsVTypes"/>
</file>