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004890"/>
          <w:sz w:val="52"/>
          <w:szCs w:val="52"/>
        </w:rPr>
        <w:t xml:space="preserve">DESIGN AUTOPILOT</w:t>
      </w:r>
    </w:p>
    <w:p>
      <w:pPr>
        <w:spacing w:after="200" w:before="200"/>
        <w:jc w:val="center"/>
      </w:pPr>
      <w:r>
        <w:rPr>
          <w:rFonts w:ascii="Arial" w:cs="Arial" w:eastAsia="Arial" w:hAnsi="Arial"/>
          <w:color w:val="666666"/>
          <w:sz w:val="28"/>
          <w:szCs w:val="28"/>
        </w:rPr>
        <w:t xml:space="preserve">Full Design Skill Stack Workflow</w:t>
      </w:r>
    </w:p>
    <w:p>
      <w:pPr>
        <w:pBdr>
          <w:top w:val="single" w:color="004890" w:sz="6" w:space="1"/>
        </w:pBdr>
        <w:spacing w:before="400"/>
        <w:jc w:val="center"/>
      </w:pPr>
    </w:p>
    <w:p>
      <w:pPr>
        <w:spacing w:before="200"/>
        <w:jc w:val="center"/>
      </w:pPr>
      <w:r>
        <w:rPr>
          <w:rFonts w:ascii="Arial" w:cs="Arial" w:eastAsia="Arial" w:hAnsi="Arial"/>
          <w:color w:val="666666"/>
          <w:sz w:val="20"/>
          <w:szCs w:val="20"/>
        </w:rPr>
        <w:t xml:space="preserve">Category: Workflows · Design  |  Rating: ★★★★☆ (8/10)  |  Status: Curated</w:t>
      </w:r>
    </w:p>
    <w:p>
      <w:pPr>
        <w:spacing w:before="100"/>
        <w:jc w:val="center"/>
      </w:pPr>
      <w:r>
        <w:rPr>
          <w:rFonts w:ascii="Arial" w:cs="Arial" w:eastAsia="Arial" w:hAnsi="Arial"/>
          <w:color w:val="666666"/>
          <w:sz w:val="20"/>
          <w:szCs w:val="20"/>
        </w:rPr>
        <w:t xml:space="preserve">TBK Labs · 2026-04-14</w:t>
      </w:r>
    </w:p>
    <w:p>
      <w:r>
        <w:br w:type="page"/>
      </w:r>
    </w:p>
    <w:p>
      <w:pPr>
        <w:pStyle w:val="Heading1"/>
        <w:spacing w:after="200" w:before="360"/>
      </w:pPr>
      <w:r>
        <w:rPr>
          <w:rFonts w:ascii="Arial" w:cs="Arial" w:eastAsia="Arial" w:hAnsi="Arial"/>
          <w:b/>
          <w:bCs/>
          <w:color w:val="004890"/>
          <w:sz w:val="32"/>
          <w:szCs w:val="32"/>
        </w:rPr>
        <w:t xml:space="preserve">Purpose</w:t>
      </w:r>
    </w:p>
    <w:p>
      <w:pPr>
        <w:spacing w:after="120"/>
      </w:pPr>
      <w:r>
        <w:rPr>
          <w:rFonts w:ascii="Arial" w:cs="Arial" w:eastAsia="Arial" w:hAnsi="Arial"/>
          <w:sz w:val="20"/>
          <w:szCs w:val="20"/>
        </w:rPr>
        <w:t xml:space="preserve">Takes any design task — logo, interface, layout, image generation, review, export — and executes it through the full TBK Labs design skill stack with discipline. Scans installed skills, classifies the task, builds a category-appropriate chain, runs a brief first, generates multiple variants in parallel, checkpoints with the user, iterates on the chosen variant with objective measurement, and gates the output through quality checks before delivering an export package.</w:t>
      </w:r>
    </w:p>
    <w:p>
      <w:pPr>
        <w:pStyle w:val="Heading1"/>
        <w:spacing w:after="200" w:before="360"/>
      </w:pPr>
      <w:r>
        <w:rPr>
          <w:rFonts w:ascii="Arial" w:cs="Arial" w:eastAsia="Arial" w:hAnsi="Arial"/>
          <w:b/>
          <w:bCs/>
          <w:color w:val="004890"/>
          <w:sz w:val="32"/>
          <w:szCs w:val="32"/>
        </w:rPr>
        <w:t xml:space="preserve">Prerequisites</w:t>
      </w:r>
    </w:p>
    <w:p>
      <w:pPr>
        <w:pStyle w:val="ListParagraph"/>
        <w:numPr>
          <w:ilvl w:val="0"/>
          <w:numId w:val="2"/>
        </w:numPr>
        <w:spacing w:after="60"/>
      </w:pPr>
      <w:r>
        <w:rPr>
          <w:rFonts w:ascii="Arial" w:cs="Arial" w:eastAsia="Arial" w:hAnsi="Arial"/>
          <w:sz w:val="20"/>
          <w:szCs w:val="20"/>
        </w:rPr>
        <w:t xml:space="preserve">Installed skills: brainstorm, logo-brand-identity, design-shotgun, svg-builder, ai-studio-image, image-analysis, interface-design, design-html, design-critique, responsive-design, design-qa (all 11 core skills)</w:t>
      </w:r>
    </w:p>
    <w:p>
      <w:pPr>
        <w:pStyle w:val="ListParagraph"/>
        <w:numPr>
          <w:ilvl w:val="0"/>
          <w:numId w:val="2"/>
        </w:numPr>
        <w:spacing w:after="60"/>
      </w:pPr>
      <w:r>
        <w:rPr>
          <w:rFonts w:ascii="Arial" w:cs="Arial" w:eastAsia="Arial" w:hAnsi="Arial"/>
          <w:sz w:val="20"/>
          <w:szCs w:val="20"/>
        </w:rPr>
        <w:t xml:space="preserve">A clear design task (logo, UI component, layout, image, review, token audit, or export)</w:t>
      </w:r>
    </w:p>
    <w:p>
      <w:pPr>
        <w:pStyle w:val="ListParagraph"/>
        <w:numPr>
          <w:ilvl w:val="0"/>
          <w:numId w:val="2"/>
        </w:numPr>
        <w:spacing w:after="60"/>
      </w:pPr>
      <w:r>
        <w:rPr>
          <w:rFonts w:ascii="Arial" w:cs="Arial" w:eastAsia="Arial" w:hAnsi="Arial"/>
          <w:sz w:val="20"/>
          <w:szCs w:val="20"/>
        </w:rPr>
        <w:t xml:space="preserve">User acceptance that workflow starts with a brief (brief-first is non-negotiable)</w:t>
      </w:r>
    </w:p>
    <w:p>
      <w:pPr>
        <w:pStyle w:val="ListParagraph"/>
        <w:numPr>
          <w:ilvl w:val="0"/>
          <w:numId w:val="2"/>
        </w:numPr>
        <w:spacing w:after="60"/>
      </w:pPr>
      <w:r>
        <w:rPr>
          <w:rFonts w:ascii="Arial" w:cs="Arial" w:eastAsia="Arial" w:hAnsi="Arial"/>
          <w:sz w:val="20"/>
          <w:szCs w:val="20"/>
        </w:rPr>
        <w:t xml:space="preserve">An iteration budget (default: 15 total, hard stop at 20)</w:t>
      </w:r>
    </w:p>
    <w:p>
      <w:pPr>
        <w:pStyle w:val="Heading1"/>
        <w:spacing w:after="200" w:before="360"/>
      </w:pPr>
      <w:r>
        <w:rPr>
          <w:rFonts w:ascii="Arial" w:cs="Arial" w:eastAsia="Arial" w:hAnsi="Arial"/>
          <w:b/>
          <w:bCs/>
          <w:color w:val="004890"/>
          <w:sz w:val="32"/>
          <w:szCs w:val="32"/>
        </w:rPr>
        <w:t xml:space="preserve">Phase 1 — Skill Inventory &amp; Task Classification</w:t>
      </w:r>
    </w:p>
    <w:p>
      <w:pPr>
        <w:spacing w:after="120"/>
      </w:pPr>
      <w:r>
        <w:rPr>
          <w:rFonts w:ascii="Arial" w:cs="Arial" w:eastAsia="Arial" w:hAnsi="Arial"/>
          <w:b/>
          <w:bCs/>
          <w:sz w:val="20"/>
          <w:szCs w:val="20"/>
        </w:rPr>
        <w:t xml:space="preserve">Goal: </w:t>
      </w:r>
      <w:r>
        <w:rPr>
          <w:rFonts w:ascii="Arial" w:cs="Arial" w:eastAsia="Arial" w:hAnsi="Arial"/>
          <w:sz w:val="20"/>
          <w:szCs w:val="20"/>
        </w:rPr>
        <w:t xml:space="preserve">Map available skills and classify the design task into a predefined chain.</w:t>
      </w:r>
    </w:p>
    <w:p>
      <w:pPr>
        <w:pStyle w:val="Heading3"/>
        <w:spacing w:after="120" w:before="200"/>
      </w:pPr>
      <w:r>
        <w:rPr>
          <w:rFonts w:ascii="Arial" w:cs="Arial" w:eastAsia="Arial" w:hAnsi="Arial"/>
          <w:b/>
          <w:bCs/>
          <w:color w:val="333333"/>
          <w:sz w:val="22"/>
          <w:szCs w:val="22"/>
        </w:rPr>
        <w:t xml:space="preserve">Actions</w:t>
      </w:r>
    </w:p>
    <w:p>
      <w:pPr>
        <w:pStyle w:val="ListParagraph"/>
        <w:numPr>
          <w:ilvl w:val="0"/>
          <w:numId w:val="3"/>
        </w:numPr>
        <w:spacing w:after="60"/>
      </w:pPr>
      <w:r>
        <w:rPr>
          <w:rFonts w:ascii="Arial" w:cs="Arial" w:eastAsia="Arial" w:hAnsi="Arial"/>
          <w:sz w:val="20"/>
          <w:szCs w:val="20"/>
        </w:rPr>
        <w:t xml:space="preserve">Scan skill directories for design skills</w:t>
      </w:r>
    </w:p>
    <w:p>
      <w:pPr>
        <w:pStyle w:val="ListParagraph"/>
        <w:numPr>
          <w:ilvl w:val="0"/>
          <w:numId w:val="3"/>
        </w:numPr>
        <w:spacing w:after="60"/>
      </w:pPr>
      <w:r>
        <w:rPr>
          <w:rFonts w:ascii="Arial" w:cs="Arial" w:eastAsia="Arial" w:hAnsi="Arial"/>
          <w:sz w:val="20"/>
          <w:szCs w:val="20"/>
        </w:rPr>
        <w:t xml:space="preserve">Build mental map of available skills (brainstorm, logo-brand-identity, design-shotgun, svg-builder, ai-studio-image, image-analysis, interface-design, design-html, design-critique, responsive-design, design-qa)</w:t>
      </w:r>
    </w:p>
    <w:p>
      <w:pPr>
        <w:pStyle w:val="ListParagraph"/>
        <w:numPr>
          <w:ilvl w:val="0"/>
          <w:numId w:val="3"/>
        </w:numPr>
        <w:spacing w:after="60"/>
      </w:pPr>
      <w:r>
        <w:rPr>
          <w:rFonts w:ascii="Arial" w:cs="Arial" w:eastAsia="Arial" w:hAnsi="Arial"/>
          <w:sz w:val="20"/>
          <w:szCs w:val="20"/>
        </w:rPr>
        <w:t xml:space="preserve">Classify task into category: Logo/Brand Identity, UI/Interface, Layout/Page, Image Generation, Design Review, Token Audit, or Export</w:t>
      </w:r>
    </w:p>
    <w:p>
      <w:pPr>
        <w:pStyle w:val="ListParagraph"/>
        <w:numPr>
          <w:ilvl w:val="0"/>
          <w:numId w:val="3"/>
        </w:numPr>
        <w:spacing w:after="60"/>
      </w:pPr>
      <w:r>
        <w:rPr>
          <w:rFonts w:ascii="Arial" w:cs="Arial" w:eastAsia="Arial" w:hAnsi="Arial"/>
          <w:sz w:val="20"/>
          <w:szCs w:val="20"/>
        </w:rPr>
        <w:t xml:space="preserve">Select predefined chain for that category</w:t>
      </w:r>
    </w:p>
    <w:p>
      <w:pPr>
        <w:spacing w:after="120"/>
      </w:pPr>
      <w:r>
        <w:rPr>
          <w:rFonts w:ascii="Arial" w:cs="Arial" w:eastAsia="Arial" w:hAnsi="Arial"/>
          <w:b/>
          <w:bCs/>
          <w:sz w:val="20"/>
          <w:szCs w:val="20"/>
        </w:rPr>
        <w:t xml:space="preserve">Gate: </w:t>
      </w:r>
      <w:r>
        <w:rPr>
          <w:rFonts w:ascii="Arial" w:cs="Arial" w:eastAsia="Arial" w:hAnsi="Arial"/>
          <w:sz w:val="20"/>
          <w:szCs w:val="20"/>
        </w:rPr>
        <w:t xml:space="preserve">At least 6 core skills must be available; missing skills degrade the chain.</w:t>
      </w:r>
    </w:p>
    <w:p>
      <w:pPr>
        <w:spacing w:after="120"/>
      </w:pPr>
      <w:r>
        <w:rPr>
          <w:rFonts w:ascii="Arial" w:cs="Arial" w:eastAsia="Arial" w:hAnsi="Arial"/>
          <w:b/>
          <w:bCs/>
          <w:sz w:val="20"/>
          <w:szCs w:val="20"/>
        </w:rPr>
        <w:t xml:space="preserve">Output: </w:t>
      </w:r>
      <w:r>
        <w:rPr>
          <w:rFonts w:ascii="Arial" w:cs="Arial" w:eastAsia="Arial" w:hAnsi="Arial"/>
          <w:sz w:val="20"/>
          <w:szCs w:val="20"/>
        </w:rPr>
        <w:t xml:space="preserve">Selected skill chain and classification documented.</w:t>
      </w:r>
    </w:p>
    <w:p>
      <w:pPr>
        <w:pStyle w:val="Heading1"/>
        <w:spacing w:after="200" w:before="360"/>
      </w:pPr>
      <w:r>
        <w:rPr>
          <w:rFonts w:ascii="Arial" w:cs="Arial" w:eastAsia="Arial" w:hAnsi="Arial"/>
          <w:b/>
          <w:bCs/>
          <w:color w:val="004890"/>
          <w:sz w:val="32"/>
          <w:szCs w:val="32"/>
        </w:rPr>
        <w:t xml:space="preserve">Phase 2 — Brief (Brainstorm First)</w:t>
      </w:r>
    </w:p>
    <w:p>
      <w:pPr>
        <w:spacing w:after="120"/>
      </w:pPr>
      <w:r>
        <w:rPr>
          <w:rFonts w:ascii="Arial" w:cs="Arial" w:eastAsia="Arial" w:hAnsi="Arial"/>
          <w:b/>
          <w:bCs/>
          <w:sz w:val="20"/>
          <w:szCs w:val="20"/>
        </w:rPr>
        <w:t xml:space="preserve">Goal: </w:t>
      </w:r>
      <w:r>
        <w:rPr>
          <w:rFonts w:ascii="Arial" w:cs="Arial" w:eastAsia="Arial" w:hAnsi="Arial"/>
          <w:sz w:val="20"/>
          <w:szCs w:val="20"/>
        </w:rPr>
        <w:t xml:space="preserve">Establish the brief before any generation.</w:t>
      </w:r>
    </w:p>
    <w:p>
      <w:pPr>
        <w:pStyle w:val="Heading3"/>
        <w:spacing w:after="120" w:before="200"/>
      </w:pPr>
      <w:r>
        <w:rPr>
          <w:rFonts w:ascii="Arial" w:cs="Arial" w:eastAsia="Arial" w:hAnsi="Arial"/>
          <w:b/>
          <w:bCs/>
          <w:color w:val="333333"/>
          <w:sz w:val="22"/>
          <w:szCs w:val="22"/>
        </w:rPr>
        <w:t xml:space="preserve">Actions</w:t>
      </w:r>
    </w:p>
    <w:p>
      <w:pPr>
        <w:pStyle w:val="ListParagraph"/>
        <w:numPr>
          <w:ilvl w:val="0"/>
          <w:numId w:val="4"/>
        </w:numPr>
        <w:spacing w:after="60"/>
      </w:pPr>
      <w:r>
        <w:rPr>
          <w:rFonts w:ascii="Arial" w:cs="Arial" w:eastAsia="Arial" w:hAnsi="Arial"/>
          <w:sz w:val="20"/>
          <w:szCs w:val="20"/>
        </w:rPr>
        <w:t xml:space="preserve">Run brainstorm skill to capture brief</w:t>
      </w:r>
    </w:p>
    <w:p>
      <w:pPr>
        <w:pStyle w:val="ListParagraph"/>
        <w:numPr>
          <w:ilvl w:val="0"/>
          <w:numId w:val="4"/>
        </w:numPr>
        <w:spacing w:after="60"/>
      </w:pPr>
      <w:r>
        <w:rPr>
          <w:rFonts w:ascii="Arial" w:cs="Arial" w:eastAsia="Arial" w:hAnsi="Arial"/>
          <w:sz w:val="20"/>
          <w:szCs w:val="20"/>
        </w:rPr>
        <w:t xml:space="preserve">Document: goal, audience, tone &amp; positioning, constraints, success criteria</w:t>
      </w:r>
    </w:p>
    <w:p>
      <w:pPr>
        <w:pStyle w:val="ListParagraph"/>
        <w:numPr>
          <w:ilvl w:val="0"/>
          <w:numId w:val="4"/>
        </w:numPr>
        <w:spacing w:after="60"/>
      </w:pPr>
      <w:r>
        <w:rPr>
          <w:rFonts w:ascii="Arial" w:cs="Arial" w:eastAsia="Arial" w:hAnsi="Arial"/>
          <w:sz w:val="20"/>
          <w:szCs w:val="20"/>
        </w:rPr>
        <w:t xml:space="preserve">If user says “just pick something,” ask three forcing questions before proceeding</w:t>
      </w:r>
    </w:p>
    <w:p>
      <w:pPr>
        <w:pStyle w:val="ListParagraph"/>
        <w:numPr>
          <w:ilvl w:val="0"/>
          <w:numId w:val="4"/>
        </w:numPr>
        <w:spacing w:after="60"/>
      </w:pPr>
      <w:r>
        <w:rPr>
          <w:rFonts w:ascii="Arial" w:cs="Arial" w:eastAsia="Arial" w:hAnsi="Arial"/>
          <w:sz w:val="20"/>
          <w:szCs w:val="20"/>
        </w:rPr>
        <w:t xml:space="preserve">Do not skip this phase — a brief takes 5 minutes and saves 45</w:t>
      </w:r>
    </w:p>
    <w:p>
      <w:pPr>
        <w:spacing w:after="120"/>
      </w:pPr>
      <w:r>
        <w:rPr>
          <w:rFonts w:ascii="Arial" w:cs="Arial" w:eastAsia="Arial" w:hAnsi="Arial"/>
          <w:b/>
          <w:bCs/>
          <w:sz w:val="20"/>
          <w:szCs w:val="20"/>
        </w:rPr>
        <w:t xml:space="preserve">Gate: </w:t>
      </w:r>
      <w:r>
        <w:rPr>
          <w:rFonts w:ascii="Arial" w:cs="Arial" w:eastAsia="Arial" w:hAnsi="Arial"/>
          <w:sz w:val="20"/>
          <w:szCs w:val="20"/>
        </w:rPr>
        <w:t xml:space="preserve">Brief explicitly approved by user before proceeding.</w:t>
      </w:r>
    </w:p>
    <w:p>
      <w:pPr>
        <w:spacing w:after="120"/>
      </w:pPr>
      <w:r>
        <w:rPr>
          <w:rFonts w:ascii="Arial" w:cs="Arial" w:eastAsia="Arial" w:hAnsi="Arial"/>
          <w:b/>
          <w:bCs/>
          <w:sz w:val="20"/>
          <w:szCs w:val="20"/>
        </w:rPr>
        <w:t xml:space="preserve">Output: </w:t>
      </w:r>
      <w:r>
        <w:rPr>
          <w:rFonts w:ascii="Arial" w:cs="Arial" w:eastAsia="Arial" w:hAnsi="Arial"/>
          <w:sz w:val="20"/>
          <w:szCs w:val="20"/>
        </w:rPr>
        <w:t xml:space="preserve">Brief document with goal, audience, tone, constraints, success criteria.</w:t>
      </w:r>
    </w:p>
    <w:p>
      <w:pPr>
        <w:pStyle w:val="Heading1"/>
        <w:spacing w:after="200" w:before="360"/>
      </w:pPr>
      <w:r>
        <w:rPr>
          <w:rFonts w:ascii="Arial" w:cs="Arial" w:eastAsia="Arial" w:hAnsi="Arial"/>
          <w:b/>
          <w:bCs/>
          <w:color w:val="004890"/>
          <w:sz w:val="32"/>
          <w:szCs w:val="32"/>
        </w:rPr>
        <w:t xml:space="preserve">Phase 3 — Generate Variants in Parallel</w:t>
      </w:r>
    </w:p>
    <w:p>
      <w:pPr>
        <w:spacing w:after="120"/>
      </w:pPr>
      <w:r>
        <w:rPr>
          <w:rFonts w:ascii="Arial" w:cs="Arial" w:eastAsia="Arial" w:hAnsi="Arial"/>
          <w:b/>
          <w:bCs/>
          <w:sz w:val="20"/>
          <w:szCs w:val="20"/>
        </w:rPr>
        <w:t xml:space="preserve">Goal: </w:t>
      </w:r>
      <w:r>
        <w:rPr>
          <w:rFonts w:ascii="Arial" w:cs="Arial" w:eastAsia="Arial" w:hAnsi="Arial"/>
          <w:sz w:val="20"/>
          <w:szCs w:val="20"/>
        </w:rPr>
        <w:t xml:space="preserve">Produce 3–5 distinct directions in parallel (not variations of one idea).</w:t>
      </w:r>
    </w:p>
    <w:p>
      <w:pPr>
        <w:pStyle w:val="Heading3"/>
        <w:spacing w:after="120" w:before="200"/>
      </w:pPr>
      <w:r>
        <w:rPr>
          <w:rFonts w:ascii="Arial" w:cs="Arial" w:eastAsia="Arial" w:hAnsi="Arial"/>
          <w:b/>
          <w:bCs/>
          <w:color w:val="333333"/>
          <w:sz w:val="22"/>
          <w:szCs w:val="22"/>
        </w:rPr>
        <w:t xml:space="preserve">Actions</w:t>
      </w:r>
    </w:p>
    <w:p>
      <w:pPr>
        <w:pStyle w:val="ListParagraph"/>
        <w:numPr>
          <w:ilvl w:val="0"/>
          <w:numId w:val="5"/>
        </w:numPr>
        <w:spacing w:after="60"/>
      </w:pPr>
      <w:r>
        <w:rPr>
          <w:rFonts w:ascii="Arial" w:cs="Arial" w:eastAsia="Arial" w:hAnsi="Arial"/>
          <w:sz w:val="20"/>
          <w:szCs w:val="20"/>
        </w:rPr>
        <w:t xml:space="preserve">Run design-shotgun (or category equivalent) to generate variants</w:t>
      </w:r>
    </w:p>
    <w:p>
      <w:pPr>
        <w:pStyle w:val="ListParagraph"/>
        <w:numPr>
          <w:ilvl w:val="0"/>
          <w:numId w:val="5"/>
        </w:numPr>
        <w:spacing w:after="60"/>
      </w:pPr>
      <w:r>
        <w:rPr>
          <w:rFonts w:ascii="Arial" w:cs="Arial" w:eastAsia="Arial" w:hAnsi="Arial"/>
          <w:sz w:val="20"/>
          <w:szCs w:val="20"/>
        </w:rPr>
        <w:t xml:space="preserve">Each variant explores a different design hypothesis</w:t>
      </w:r>
    </w:p>
    <w:p>
      <w:pPr>
        <w:pStyle w:val="ListParagraph"/>
        <w:numPr>
          <w:ilvl w:val="0"/>
          <w:numId w:val="5"/>
        </w:numPr>
        <w:spacing w:after="60"/>
      </w:pPr>
      <w:r>
        <w:rPr>
          <w:rFonts w:ascii="Arial" w:cs="Arial" w:eastAsia="Arial" w:hAnsi="Arial"/>
          <w:sz w:val="20"/>
          <w:szCs w:val="20"/>
        </w:rPr>
        <w:t xml:space="preserve">Each variant is complete enough to evaluate (not a sketch)</w:t>
      </w:r>
    </w:p>
    <w:p>
      <w:pPr>
        <w:pStyle w:val="ListParagraph"/>
        <w:numPr>
          <w:ilvl w:val="0"/>
          <w:numId w:val="5"/>
        </w:numPr>
        <w:spacing w:after="60"/>
      </w:pPr>
      <w:r>
        <w:rPr>
          <w:rFonts w:ascii="Arial" w:cs="Arial" w:eastAsia="Arial" w:hAnsi="Arial"/>
          <w:sz w:val="20"/>
          <w:szCs w:val="20"/>
        </w:rPr>
        <w:t xml:space="preserve">Variants are visually diverse on axes like form, color, tone, density</w:t>
      </w:r>
    </w:p>
    <w:p>
      <w:pPr>
        <w:spacing w:after="120"/>
      </w:pPr>
      <w:r>
        <w:rPr>
          <w:rFonts w:ascii="Arial" w:cs="Arial" w:eastAsia="Arial" w:hAnsi="Arial"/>
          <w:b/>
          <w:bCs/>
          <w:sz w:val="20"/>
          <w:szCs w:val="20"/>
        </w:rPr>
        <w:t xml:space="preserve">Gate: </w:t>
      </w:r>
      <w:r>
        <w:rPr>
          <w:rFonts w:ascii="Arial" w:cs="Arial" w:eastAsia="Arial" w:hAnsi="Arial"/>
          <w:sz w:val="20"/>
          <w:szCs w:val="20"/>
        </w:rPr>
        <w:t xml:space="preserve">Minimum 3 variants generated; variants must be genuinely different.</w:t>
      </w:r>
    </w:p>
    <w:p>
      <w:pPr>
        <w:spacing w:after="120"/>
      </w:pPr>
      <w:r>
        <w:rPr>
          <w:rFonts w:ascii="Arial" w:cs="Arial" w:eastAsia="Arial" w:hAnsi="Arial"/>
          <w:b/>
          <w:bCs/>
          <w:sz w:val="20"/>
          <w:szCs w:val="20"/>
        </w:rPr>
        <w:t xml:space="preserve">Output: </w:t>
      </w:r>
      <w:r>
        <w:rPr>
          <w:rFonts w:ascii="Arial" w:cs="Arial" w:eastAsia="Arial" w:hAnsi="Arial"/>
          <w:sz w:val="20"/>
          <w:szCs w:val="20"/>
        </w:rPr>
        <w:t xml:space="preserve">3–5 visual variants with descriptive labels explaining each direction.</w:t>
      </w:r>
    </w:p>
    <w:p>
      <w:pPr>
        <w:pStyle w:val="Heading1"/>
        <w:spacing w:after="200" w:before="360"/>
      </w:pPr>
      <w:r>
        <w:rPr>
          <w:rFonts w:ascii="Arial" w:cs="Arial" w:eastAsia="Arial" w:hAnsi="Arial"/>
          <w:b/>
          <w:bCs/>
          <w:color w:val="004890"/>
          <w:sz w:val="32"/>
          <w:szCs w:val="32"/>
        </w:rPr>
        <w:t xml:space="preserve">Phase 4 — User Checkpoint &amp; Selection</w:t>
      </w:r>
    </w:p>
    <w:p>
      <w:pPr>
        <w:spacing w:after="120"/>
      </w:pPr>
      <w:r>
        <w:rPr>
          <w:rFonts w:ascii="Arial" w:cs="Arial" w:eastAsia="Arial" w:hAnsi="Arial"/>
          <w:b/>
          <w:bCs/>
          <w:sz w:val="20"/>
          <w:szCs w:val="20"/>
        </w:rPr>
        <w:t xml:space="preserve">Goal: </w:t>
      </w:r>
      <w:r>
        <w:rPr>
          <w:rFonts w:ascii="Arial" w:cs="Arial" w:eastAsia="Arial" w:hAnsi="Arial"/>
          <w:sz w:val="20"/>
          <w:szCs w:val="20"/>
        </w:rPr>
        <w:t xml:space="preserve">Get user selection before iterating on any variant.</w:t>
      </w:r>
    </w:p>
    <w:p>
      <w:pPr>
        <w:pStyle w:val="Heading3"/>
        <w:spacing w:after="120" w:before="200"/>
      </w:pPr>
      <w:r>
        <w:rPr>
          <w:rFonts w:ascii="Arial" w:cs="Arial" w:eastAsia="Arial" w:hAnsi="Arial"/>
          <w:b/>
          <w:bCs/>
          <w:color w:val="333333"/>
          <w:sz w:val="22"/>
          <w:szCs w:val="22"/>
        </w:rPr>
        <w:t xml:space="preserve">Actions</w:t>
      </w:r>
    </w:p>
    <w:p>
      <w:pPr>
        <w:pStyle w:val="ListParagraph"/>
        <w:numPr>
          <w:ilvl w:val="0"/>
          <w:numId w:val="6"/>
        </w:numPr>
        <w:spacing w:after="60"/>
      </w:pPr>
      <w:r>
        <w:rPr>
          <w:rFonts w:ascii="Arial" w:cs="Arial" w:eastAsia="Arial" w:hAnsi="Arial"/>
          <w:sz w:val="20"/>
          <w:szCs w:val="20"/>
        </w:rPr>
        <w:t xml:space="preserve">Present variants side by side to user</w:t>
      </w:r>
    </w:p>
    <w:p>
      <w:pPr>
        <w:pStyle w:val="ListParagraph"/>
        <w:numPr>
          <w:ilvl w:val="0"/>
          <w:numId w:val="6"/>
        </w:numPr>
        <w:spacing w:after="60"/>
      </w:pPr>
      <w:r>
        <w:rPr>
          <w:rFonts w:ascii="Arial" w:cs="Arial" w:eastAsia="Arial" w:hAnsi="Arial"/>
          <w:sz w:val="20"/>
          <w:szCs w:val="20"/>
        </w:rPr>
        <w:t xml:space="preserve">User picks: winner to iterate, merge (combine elements), or rejection (back to brief)</w:t>
      </w:r>
    </w:p>
    <w:p>
      <w:pPr>
        <w:pStyle w:val="ListParagraph"/>
        <w:numPr>
          <w:ilvl w:val="0"/>
          <w:numId w:val="6"/>
        </w:numPr>
        <w:spacing w:after="60"/>
      </w:pPr>
      <w:r>
        <w:rPr>
          <w:rFonts w:ascii="Arial" w:cs="Arial" w:eastAsia="Arial" w:hAnsi="Arial"/>
          <w:sz w:val="20"/>
          <w:szCs w:val="20"/>
        </w:rPr>
        <w:t xml:space="preserve">Do not iterate before user selection</w:t>
      </w:r>
    </w:p>
    <w:p>
      <w:pPr>
        <w:pStyle w:val="ListParagraph"/>
        <w:numPr>
          <w:ilvl w:val="0"/>
          <w:numId w:val="6"/>
        </w:numPr>
        <w:spacing w:after="60"/>
      </w:pPr>
      <w:r>
        <w:rPr>
          <w:rFonts w:ascii="Arial" w:cs="Arial" w:eastAsia="Arial" w:hAnsi="Arial"/>
          <w:sz w:val="20"/>
          <w:szCs w:val="20"/>
        </w:rPr>
        <w:t xml:space="preserve">If user rejects all, loop back to Phase 2 and refine the brief</w:t>
      </w:r>
    </w:p>
    <w:p>
      <w:pPr>
        <w:spacing w:after="120"/>
      </w:pPr>
      <w:r>
        <w:rPr>
          <w:rFonts w:ascii="Arial" w:cs="Arial" w:eastAsia="Arial" w:hAnsi="Arial"/>
          <w:b/>
          <w:bCs/>
          <w:sz w:val="20"/>
          <w:szCs w:val="20"/>
        </w:rPr>
        <w:t xml:space="preserve">Gate: </w:t>
      </w:r>
      <w:r>
        <w:rPr>
          <w:rFonts w:ascii="Arial" w:cs="Arial" w:eastAsia="Arial" w:hAnsi="Arial"/>
          <w:sz w:val="20"/>
          <w:szCs w:val="20"/>
        </w:rPr>
        <w:t xml:space="preserve">User explicitly selects a direction or approves a merge.</w:t>
      </w:r>
    </w:p>
    <w:p>
      <w:pPr>
        <w:spacing w:after="120"/>
      </w:pPr>
      <w:r>
        <w:rPr>
          <w:rFonts w:ascii="Arial" w:cs="Arial" w:eastAsia="Arial" w:hAnsi="Arial"/>
          <w:b/>
          <w:bCs/>
          <w:sz w:val="20"/>
          <w:szCs w:val="20"/>
        </w:rPr>
        <w:t xml:space="preserve">Output: </w:t>
      </w:r>
      <w:r>
        <w:rPr>
          <w:rFonts w:ascii="Arial" w:cs="Arial" w:eastAsia="Arial" w:hAnsi="Arial"/>
          <w:sz w:val="20"/>
          <w:szCs w:val="20"/>
        </w:rPr>
        <w:t xml:space="preserve">Selected variant(s) documented with rationale.</w:t>
      </w:r>
    </w:p>
    <w:p>
      <w:pPr>
        <w:pStyle w:val="Heading1"/>
        <w:spacing w:after="200" w:before="360"/>
      </w:pPr>
      <w:r>
        <w:rPr>
          <w:rFonts w:ascii="Arial" w:cs="Arial" w:eastAsia="Arial" w:hAnsi="Arial"/>
          <w:b/>
          <w:bCs/>
          <w:color w:val="004890"/>
          <w:sz w:val="32"/>
          <w:szCs w:val="32"/>
        </w:rPr>
        <w:t xml:space="preserve">Phase 5 — Iterate the Winner with Objective Measurement</w:t>
      </w:r>
    </w:p>
    <w:p>
      <w:pPr>
        <w:spacing w:after="120"/>
      </w:pPr>
      <w:r>
        <w:rPr>
          <w:rFonts w:ascii="Arial" w:cs="Arial" w:eastAsia="Arial" w:hAnsi="Arial"/>
          <w:b/>
          <w:bCs/>
          <w:sz w:val="20"/>
          <w:szCs w:val="20"/>
        </w:rPr>
        <w:t xml:space="preserve">Goal: </w:t>
      </w:r>
      <w:r>
        <w:rPr>
          <w:rFonts w:ascii="Arial" w:cs="Arial" w:eastAsia="Arial" w:hAnsi="Arial"/>
          <w:sz w:val="20"/>
          <w:szCs w:val="20"/>
        </w:rPr>
        <w:t xml:space="preserve">Refine the chosen direction using image-analysis for objective measurement.</w:t>
      </w:r>
    </w:p>
    <w:p>
      <w:pPr>
        <w:pStyle w:val="Heading3"/>
        <w:spacing w:after="120" w:before="200"/>
      </w:pPr>
      <w:r>
        <w:rPr>
          <w:rFonts w:ascii="Arial" w:cs="Arial" w:eastAsia="Arial" w:hAnsi="Arial"/>
          <w:b/>
          <w:bCs/>
          <w:color w:val="333333"/>
          <w:sz w:val="22"/>
          <w:szCs w:val="22"/>
        </w:rPr>
        <w:t xml:space="preserve">Actions</w:t>
      </w:r>
    </w:p>
    <w:p>
      <w:pPr>
        <w:pStyle w:val="ListParagraph"/>
        <w:numPr>
          <w:ilvl w:val="0"/>
          <w:numId w:val="7"/>
        </w:numPr>
        <w:spacing w:after="60"/>
      </w:pPr>
      <w:r>
        <w:rPr>
          <w:rFonts w:ascii="Arial" w:cs="Arial" w:eastAsia="Arial" w:hAnsi="Arial"/>
          <w:sz w:val="20"/>
          <w:szCs w:val="20"/>
        </w:rPr>
        <w:t xml:space="preserve">For each iteration, make explicit deltas (e.g., “Tighten serif on E, reduce x-height 5%, shift color to #0B4FC7”)</w:t>
      </w:r>
    </w:p>
    <w:p>
      <w:pPr>
        <w:pStyle w:val="ListParagraph"/>
        <w:numPr>
          <w:ilvl w:val="0"/>
          <w:numId w:val="7"/>
        </w:numPr>
        <w:spacing w:after="60"/>
      </w:pPr>
      <w:r>
        <w:rPr>
          <w:rFonts w:ascii="Arial" w:cs="Arial" w:eastAsia="Arial" w:hAnsi="Arial"/>
          <w:sz w:val="20"/>
          <w:szCs w:val="20"/>
        </w:rPr>
        <w:t xml:space="preserve">Not “make it better” — be specific</w:t>
      </w:r>
    </w:p>
    <w:p>
      <w:pPr>
        <w:pStyle w:val="ListParagraph"/>
        <w:numPr>
          <w:ilvl w:val="0"/>
          <w:numId w:val="7"/>
        </w:numPr>
        <w:spacing w:after="60"/>
      </w:pPr>
      <w:r>
        <w:rPr>
          <w:rFonts w:ascii="Arial" w:cs="Arial" w:eastAsia="Arial" w:hAnsi="Arial"/>
          <w:sz w:val="20"/>
          <w:szCs w:val="20"/>
        </w:rPr>
        <w:t xml:space="preserve">Use image-analysis skill to measure against brief</w:t>
      </w:r>
    </w:p>
    <w:p>
      <w:pPr>
        <w:pStyle w:val="ListParagraph"/>
        <w:numPr>
          <w:ilvl w:val="0"/>
          <w:numId w:val="7"/>
        </w:numPr>
        <w:spacing w:after="60"/>
      </w:pPr>
      <w:r>
        <w:rPr>
          <w:rFonts w:ascii="Arial" w:cs="Arial" w:eastAsia="Arial" w:hAnsi="Arial"/>
          <w:sz w:val="20"/>
          <w:szCs w:val="20"/>
        </w:rPr>
        <w:t xml:space="preserve">Stop iterating as soon as output matches the brief</w:t>
      </w:r>
    </w:p>
    <w:p>
      <w:pPr>
        <w:spacing w:after="120"/>
      </w:pPr>
      <w:r>
        <w:rPr>
          <w:rFonts w:ascii="Arial" w:cs="Arial" w:eastAsia="Arial" w:hAnsi="Arial"/>
          <w:b/>
          <w:bCs/>
          <w:sz w:val="20"/>
          <w:szCs w:val="20"/>
        </w:rPr>
        <w:t xml:space="preserve">Gate: </w:t>
      </w:r>
      <w:r>
        <w:rPr>
          <w:rFonts w:ascii="Arial" w:cs="Arial" w:eastAsia="Arial" w:hAnsi="Arial"/>
          <w:sz w:val="20"/>
          <w:szCs w:val="20"/>
        </w:rPr>
        <w:t xml:space="preserve">Iteration count ≤ 15 total; stop immediately when brief is met.</w:t>
      </w:r>
    </w:p>
    <w:p>
      <w:pPr>
        <w:spacing w:after="120"/>
      </w:pPr>
      <w:r>
        <w:rPr>
          <w:rFonts w:ascii="Arial" w:cs="Arial" w:eastAsia="Arial" w:hAnsi="Arial"/>
          <w:b/>
          <w:bCs/>
          <w:sz w:val="20"/>
          <w:szCs w:val="20"/>
        </w:rPr>
        <w:t xml:space="preserve">Output: </w:t>
      </w:r>
      <w:r>
        <w:rPr>
          <w:rFonts w:ascii="Arial" w:cs="Arial" w:eastAsia="Arial" w:hAnsi="Arial"/>
          <w:sz w:val="20"/>
          <w:szCs w:val="20"/>
        </w:rPr>
        <w:t xml:space="preserve">Refined design with iteration trail documenting all deltas.</w:t>
      </w:r>
    </w:p>
    <w:p>
      <w:r>
        <w:br w:type="page"/>
      </w:r>
    </w:p>
    <w:p>
      <w:pPr>
        <w:pStyle w:val="Heading1"/>
        <w:spacing w:after="200" w:before="360"/>
      </w:pPr>
      <w:r>
        <w:rPr>
          <w:rFonts w:ascii="Arial" w:cs="Arial" w:eastAsia="Arial" w:hAnsi="Arial"/>
          <w:b/>
          <w:bCs/>
          <w:color w:val="004890"/>
          <w:sz w:val="32"/>
          <w:szCs w:val="32"/>
        </w:rPr>
        <w:t xml:space="preserve">Phase 6 — Escalation Ladder</w:t>
      </w:r>
    </w:p>
    <w:p>
      <w:pPr>
        <w:spacing w:after="120"/>
      </w:pPr>
      <w:r>
        <w:rPr>
          <w:rFonts w:ascii="Arial" w:cs="Arial" w:eastAsia="Arial" w:hAnsi="Arial"/>
          <w:b/>
          <w:bCs/>
          <w:sz w:val="20"/>
          <w:szCs w:val="20"/>
        </w:rPr>
        <w:t xml:space="preserve">Goal: </w:t>
      </w:r>
      <w:r>
        <w:rPr>
          <w:rFonts w:ascii="Arial" w:cs="Arial" w:eastAsia="Arial" w:hAnsi="Arial"/>
          <w:sz w:val="20"/>
          <w:szCs w:val="20"/>
        </w:rPr>
        <w:t xml:space="preserve">If an approach fails after 3 iterations, escalate rather than grinding.</w:t>
      </w:r>
    </w:p>
    <w:p>
      <w:pPr>
        <w:pStyle w:val="Heading3"/>
        <w:spacing w:after="120" w:before="200"/>
      </w:pPr>
      <w:r>
        <w:rPr>
          <w:rFonts w:ascii="Arial" w:cs="Arial" w:eastAsia="Arial" w:hAnsi="Arial"/>
          <w:b/>
          <w:bCs/>
          <w:color w:val="333333"/>
          <w:sz w:val="22"/>
          <w:szCs w:val="22"/>
        </w:rPr>
        <w:t xml:space="preserve">Actions</w:t>
      </w:r>
    </w:p>
    <w:p>
      <w:pPr>
        <w:pStyle w:val="ListParagraph"/>
        <w:numPr>
          <w:ilvl w:val="0"/>
          <w:numId w:val="8"/>
        </w:numPr>
        <w:spacing w:after="60"/>
      </w:pPr>
      <w:r>
        <w:rPr>
          <w:rFonts w:ascii="Arial" w:cs="Arial" w:eastAsia="Arial" w:hAnsi="Arial"/>
          <w:sz w:val="20"/>
          <w:szCs w:val="20"/>
        </w:rPr>
        <w:t xml:space="preserve">Failed after 3 iterations on AI image generation → move to SVG hand-crafted</w:t>
      </w:r>
    </w:p>
    <w:p>
      <w:pPr>
        <w:pStyle w:val="ListParagraph"/>
        <w:numPr>
          <w:ilvl w:val="0"/>
          <w:numId w:val="8"/>
        </w:numPr>
        <w:spacing w:after="60"/>
      </w:pPr>
      <w:r>
        <w:rPr>
          <w:rFonts w:ascii="Arial" w:cs="Arial" w:eastAsia="Arial" w:hAnsi="Arial"/>
          <w:sz w:val="20"/>
          <w:szCs w:val="20"/>
        </w:rPr>
        <w:t xml:space="preserve">SVG hand-crafted fails → move to HTML/CSS</w:t>
      </w:r>
    </w:p>
    <w:p>
      <w:pPr>
        <w:pStyle w:val="ListParagraph"/>
        <w:numPr>
          <w:ilvl w:val="0"/>
          <w:numId w:val="8"/>
        </w:numPr>
        <w:spacing w:after="60"/>
      </w:pPr>
      <w:r>
        <w:rPr>
          <w:rFonts w:ascii="Arial" w:cs="Arial" w:eastAsia="Arial" w:hAnsi="Arial"/>
          <w:sz w:val="20"/>
          <w:szCs w:val="20"/>
        </w:rPr>
        <w:t xml:space="preserve">HTML/CSS fails → move to Hybrid (SVG + CSS animation)</w:t>
      </w:r>
    </w:p>
    <w:p>
      <w:pPr>
        <w:pStyle w:val="ListParagraph"/>
        <w:numPr>
          <w:ilvl w:val="0"/>
          <w:numId w:val="8"/>
        </w:numPr>
        <w:spacing w:after="60"/>
      </w:pPr>
      <w:r>
        <w:rPr>
          <w:rFonts w:ascii="Arial" w:cs="Arial" w:eastAsia="Arial" w:hAnsi="Arial"/>
          <w:sz w:val="20"/>
          <w:szCs w:val="20"/>
        </w:rPr>
        <w:t xml:space="preserve">Hybrid fails → STOP (surface to user: approach isn’t converging)</w:t>
      </w:r>
    </w:p>
    <w:p>
      <w:pPr>
        <w:spacing w:after="120"/>
      </w:pPr>
      <w:r>
        <w:rPr>
          <w:rFonts w:ascii="Arial" w:cs="Arial" w:eastAsia="Arial" w:hAnsi="Arial"/>
          <w:b/>
          <w:bCs/>
          <w:sz w:val="20"/>
          <w:szCs w:val="20"/>
        </w:rPr>
        <w:t xml:space="preserve">Gate: </w:t>
      </w:r>
      <w:r>
        <w:rPr>
          <w:rFonts w:ascii="Arial" w:cs="Arial" w:eastAsia="Arial" w:hAnsi="Arial"/>
          <w:sz w:val="20"/>
          <w:szCs w:val="20"/>
        </w:rPr>
        <w:t xml:space="preserve">Do not continue silent grinding without escalation.</w:t>
      </w:r>
    </w:p>
    <w:p>
      <w:pPr>
        <w:spacing w:after="120"/>
      </w:pPr>
      <w:r>
        <w:rPr>
          <w:rFonts w:ascii="Arial" w:cs="Arial" w:eastAsia="Arial" w:hAnsi="Arial"/>
          <w:b/>
          <w:bCs/>
          <w:sz w:val="20"/>
          <w:szCs w:val="20"/>
        </w:rPr>
        <w:t xml:space="preserve">Output: </w:t>
      </w:r>
      <w:r>
        <w:rPr>
          <w:rFonts w:ascii="Arial" w:cs="Arial" w:eastAsia="Arial" w:hAnsi="Arial"/>
          <w:sz w:val="20"/>
          <w:szCs w:val="20"/>
        </w:rPr>
        <w:t xml:space="preserve">Escalation decision documented.</w:t>
      </w:r>
    </w:p>
    <w:p>
      <w:pPr>
        <w:pStyle w:val="Heading1"/>
        <w:spacing w:after="200" w:before="360"/>
      </w:pPr>
      <w:r>
        <w:rPr>
          <w:rFonts w:ascii="Arial" w:cs="Arial" w:eastAsia="Arial" w:hAnsi="Arial"/>
          <w:b/>
          <w:bCs/>
          <w:color w:val="004890"/>
          <w:sz w:val="32"/>
          <w:szCs w:val="32"/>
        </w:rPr>
        <w:t xml:space="preserve">Phase 7 — Quality Gates (Mandatory)</w:t>
      </w:r>
    </w:p>
    <w:p>
      <w:pPr>
        <w:spacing w:after="120"/>
      </w:pPr>
      <w:r>
        <w:rPr>
          <w:rFonts w:ascii="Arial" w:cs="Arial" w:eastAsia="Arial" w:hAnsi="Arial"/>
          <w:b/>
          <w:bCs/>
          <w:sz w:val="20"/>
          <w:szCs w:val="20"/>
        </w:rPr>
        <w:t xml:space="preserve">Goal: </w:t>
      </w:r>
      <w:r>
        <w:rPr>
          <w:rFonts w:ascii="Arial" w:cs="Arial" w:eastAsia="Arial" w:hAnsi="Arial"/>
          <w:sz w:val="20"/>
          <w:szCs w:val="20"/>
        </w:rPr>
        <w:t xml:space="preserve">Gate output through six depth checks before shipping.</w:t>
      </w:r>
    </w:p>
    <w:p>
      <w:pPr>
        <w:pStyle w:val="Heading3"/>
        <w:spacing w:after="120" w:before="200"/>
      </w:pPr>
      <w:r>
        <w:rPr>
          <w:rFonts w:ascii="Arial" w:cs="Arial" w:eastAsia="Arial" w:hAnsi="Arial"/>
          <w:b/>
          <w:bCs/>
          <w:color w:val="333333"/>
          <w:sz w:val="22"/>
          <w:szCs w:val="22"/>
        </w:rPr>
        <w:t xml:space="preserve">Actions</w:t>
      </w:r>
    </w:p>
    <w:p>
      <w:pPr>
        <w:pStyle w:val="ListParagraph"/>
        <w:numPr>
          <w:ilvl w:val="0"/>
          <w:numId w:val="9"/>
        </w:numPr>
        <w:spacing w:after="60"/>
      </w:pPr>
      <w:r>
        <w:rPr>
          <w:rFonts w:ascii="Arial" w:cs="Arial" w:eastAsia="Arial" w:hAnsi="Arial"/>
          <w:sz w:val="20"/>
          <w:szCs w:val="20"/>
        </w:rPr>
        <w:t xml:space="preserve">Run design-qa skill for automated checks</w:t>
      </w:r>
    </w:p>
    <w:p>
      <w:pPr>
        <w:pStyle w:val="ListParagraph"/>
        <w:numPr>
          <w:ilvl w:val="0"/>
          <w:numId w:val="9"/>
        </w:numPr>
        <w:spacing w:after="60"/>
      </w:pPr>
      <w:r>
        <w:rPr>
          <w:rFonts w:ascii="Arial" w:cs="Arial" w:eastAsia="Arial" w:hAnsi="Arial"/>
          <w:sz w:val="20"/>
          <w:szCs w:val="20"/>
        </w:rPr>
        <w:t xml:space="preserve">WCAG AA contrast: text ≥4.5:1 normal, ≥3:1 large (no exceptions)</w:t>
      </w:r>
    </w:p>
    <w:p>
      <w:pPr>
        <w:pStyle w:val="ListParagraph"/>
        <w:numPr>
          <w:ilvl w:val="0"/>
          <w:numId w:val="9"/>
        </w:numPr>
        <w:spacing w:after="60"/>
      </w:pPr>
      <w:r>
        <w:rPr>
          <w:rFonts w:ascii="Arial" w:cs="Arial" w:eastAsia="Arial" w:hAnsi="Arial"/>
          <w:sz w:val="20"/>
          <w:szCs w:val="20"/>
        </w:rPr>
        <w:t xml:space="preserve">Legibility at icon size: stroke widths readable at 16px minimum</w:t>
      </w:r>
    </w:p>
    <w:p>
      <w:pPr>
        <w:pStyle w:val="ListParagraph"/>
        <w:numPr>
          <w:ilvl w:val="0"/>
          <w:numId w:val="9"/>
        </w:numPr>
        <w:spacing w:after="60"/>
      </w:pPr>
      <w:r>
        <w:rPr>
          <w:rFonts w:ascii="Arial" w:cs="Arial" w:eastAsia="Arial" w:hAnsi="Arial"/>
          <w:sz w:val="20"/>
          <w:szCs w:val="20"/>
        </w:rPr>
        <w:t xml:space="preserve">Responsive scaling: verify at 1x, 2x, 3x (no pixel artifacts)</w:t>
      </w:r>
    </w:p>
    <w:p>
      <w:pPr>
        <w:pStyle w:val="ListParagraph"/>
        <w:numPr>
          <w:ilvl w:val="0"/>
          <w:numId w:val="9"/>
        </w:numPr>
        <w:spacing w:after="60"/>
      </w:pPr>
      <w:r>
        <w:rPr>
          <w:rFonts w:ascii="Arial" w:cs="Arial" w:eastAsia="Arial" w:hAnsi="Arial"/>
          <w:sz w:val="20"/>
          <w:szCs w:val="20"/>
        </w:rPr>
        <w:t xml:space="preserve">Visual hierarchy: primary &gt; secondary &gt; tertiary (not flat)</w:t>
      </w:r>
    </w:p>
    <w:p>
      <w:pPr>
        <w:pStyle w:val="ListParagraph"/>
        <w:numPr>
          <w:ilvl w:val="0"/>
          <w:numId w:val="9"/>
        </w:numPr>
        <w:spacing w:after="60"/>
      </w:pPr>
      <w:r>
        <w:rPr>
          <w:rFonts w:ascii="Arial" w:cs="Arial" w:eastAsia="Arial" w:hAnsi="Arial"/>
          <w:sz w:val="20"/>
          <w:szCs w:val="20"/>
        </w:rPr>
        <w:t xml:space="preserve">Accessibility: parseable without color alone</w:t>
      </w:r>
    </w:p>
    <w:p>
      <w:pPr>
        <w:pStyle w:val="ListParagraph"/>
        <w:numPr>
          <w:ilvl w:val="0"/>
          <w:numId w:val="9"/>
        </w:numPr>
        <w:spacing w:after="60"/>
      </w:pPr>
      <w:r>
        <w:rPr>
          <w:rFonts w:ascii="Arial" w:cs="Arial" w:eastAsia="Arial" w:hAnsi="Arial"/>
          <w:sz w:val="20"/>
          <w:szCs w:val="20"/>
        </w:rPr>
        <w:t xml:space="preserve">Brand alignment: matches brief tone and positioning</w:t>
      </w:r>
    </w:p>
    <w:p>
      <w:pPr>
        <w:spacing w:after="120"/>
      </w:pPr>
      <w:r>
        <w:rPr>
          <w:rFonts w:ascii="Arial" w:cs="Arial" w:eastAsia="Arial" w:hAnsi="Arial"/>
          <w:b/>
          <w:bCs/>
          <w:sz w:val="20"/>
          <w:szCs w:val="20"/>
        </w:rPr>
        <w:t xml:space="preserve">Gate: </w:t>
      </w:r>
      <w:r>
        <w:rPr>
          <w:rFonts w:ascii="Arial" w:cs="Arial" w:eastAsia="Arial" w:hAnsi="Arial"/>
          <w:sz w:val="20"/>
          <w:szCs w:val="20"/>
        </w:rPr>
        <w:t xml:space="preserve">All six gates must pass; P0 failures (e.g., WCAG) block delivery.</w:t>
      </w:r>
    </w:p>
    <w:p>
      <w:pPr>
        <w:spacing w:after="120"/>
      </w:pPr>
      <w:r>
        <w:rPr>
          <w:rFonts w:ascii="Arial" w:cs="Arial" w:eastAsia="Arial" w:hAnsi="Arial"/>
          <w:b/>
          <w:bCs/>
          <w:sz w:val="20"/>
          <w:szCs w:val="20"/>
        </w:rPr>
        <w:t xml:space="preserve">Output: </w:t>
      </w:r>
      <w:r>
        <w:rPr>
          <w:rFonts w:ascii="Arial" w:cs="Arial" w:eastAsia="Arial" w:hAnsi="Arial"/>
          <w:sz w:val="20"/>
          <w:szCs w:val="20"/>
        </w:rPr>
        <w:t xml:space="preserve">Quality gate report with pass/fail on each dimension.</w:t>
      </w:r>
    </w:p>
    <w:p>
      <w:pPr>
        <w:pStyle w:val="Heading1"/>
        <w:spacing w:after="200" w:before="360"/>
      </w:pPr>
      <w:r>
        <w:rPr>
          <w:rFonts w:ascii="Arial" w:cs="Arial" w:eastAsia="Arial" w:hAnsi="Arial"/>
          <w:b/>
          <w:bCs/>
          <w:color w:val="004890"/>
          <w:sz w:val="32"/>
          <w:szCs w:val="32"/>
        </w:rPr>
        <w:t xml:space="preserve">Phase 8 — Export &amp; Deliver</w:t>
      </w:r>
    </w:p>
    <w:p>
      <w:pPr>
        <w:spacing w:after="120"/>
      </w:pPr>
      <w:r>
        <w:rPr>
          <w:rFonts w:ascii="Arial" w:cs="Arial" w:eastAsia="Arial" w:hAnsi="Arial"/>
          <w:b/>
          <w:bCs/>
          <w:sz w:val="20"/>
          <w:szCs w:val="20"/>
        </w:rPr>
        <w:t xml:space="preserve">Goal: </w:t>
      </w:r>
      <w:r>
        <w:rPr>
          <w:rFonts w:ascii="Arial" w:cs="Arial" w:eastAsia="Arial" w:hAnsi="Arial"/>
          <w:sz w:val="20"/>
          <w:szCs w:val="20"/>
        </w:rPr>
        <w:t xml:space="preserve">Produce full asset package (SVG + PNG + favicon + social).</w:t>
      </w:r>
    </w:p>
    <w:p>
      <w:pPr>
        <w:pStyle w:val="Heading3"/>
        <w:spacing w:after="120" w:before="200"/>
      </w:pPr>
      <w:r>
        <w:rPr>
          <w:rFonts w:ascii="Arial" w:cs="Arial" w:eastAsia="Arial" w:hAnsi="Arial"/>
          <w:b/>
          <w:bCs/>
          <w:color w:val="333333"/>
          <w:sz w:val="22"/>
          <w:szCs w:val="22"/>
        </w:rPr>
        <w:t xml:space="preserve">Actions</w:t>
      </w:r>
    </w:p>
    <w:p>
      <w:pPr>
        <w:pStyle w:val="ListParagraph"/>
        <w:numPr>
          <w:ilvl w:val="0"/>
          <w:numId w:val="10"/>
        </w:numPr>
        <w:spacing w:after="60"/>
      </w:pPr>
      <w:r>
        <w:rPr>
          <w:rFonts w:ascii="Arial" w:cs="Arial" w:eastAsia="Arial" w:hAnsi="Arial"/>
          <w:sz w:val="20"/>
          <w:szCs w:val="20"/>
        </w:rPr>
        <w:t xml:space="preserve">SVG (primary vector)</w:t>
      </w:r>
    </w:p>
    <w:p>
      <w:pPr>
        <w:pStyle w:val="ListParagraph"/>
        <w:numPr>
          <w:ilvl w:val="0"/>
          <w:numId w:val="10"/>
        </w:numPr>
        <w:spacing w:after="60"/>
      </w:pPr>
      <w:r>
        <w:rPr>
          <w:rFonts w:ascii="Arial" w:cs="Arial" w:eastAsia="Arial" w:hAnsi="Arial"/>
          <w:sz w:val="20"/>
          <w:szCs w:val="20"/>
        </w:rPr>
        <w:t xml:space="preserve">PNG at 7 standard sizes (1x, 2x, 3x, favicon 16/32/64, social 1200x630)</w:t>
      </w:r>
    </w:p>
    <w:p>
      <w:pPr>
        <w:pStyle w:val="ListParagraph"/>
        <w:numPr>
          <w:ilvl w:val="0"/>
          <w:numId w:val="10"/>
        </w:numPr>
        <w:spacing w:after="60"/>
      </w:pPr>
      <w:r>
        <w:rPr>
          <w:rFonts w:ascii="Arial" w:cs="Arial" w:eastAsia="Arial" w:hAnsi="Arial"/>
          <w:sz w:val="20"/>
          <w:szCs w:val="20"/>
        </w:rPr>
        <w:t xml:space="preserve">Favicon bundle (ICO + PNGs)</w:t>
      </w:r>
    </w:p>
    <w:p>
      <w:pPr>
        <w:pStyle w:val="ListParagraph"/>
        <w:numPr>
          <w:ilvl w:val="0"/>
          <w:numId w:val="10"/>
        </w:numPr>
        <w:spacing w:after="60"/>
      </w:pPr>
      <w:r>
        <w:rPr>
          <w:rFonts w:ascii="Arial" w:cs="Arial" w:eastAsia="Arial" w:hAnsi="Arial"/>
          <w:sz w:val="20"/>
          <w:szCs w:val="20"/>
        </w:rPr>
        <w:t xml:space="preserve">Social previews (OG image, Twitter card)</w:t>
      </w:r>
    </w:p>
    <w:p>
      <w:pPr>
        <w:pStyle w:val="ListParagraph"/>
        <w:numPr>
          <w:ilvl w:val="0"/>
          <w:numId w:val="10"/>
        </w:numPr>
        <w:spacing w:after="60"/>
      </w:pPr>
      <w:r>
        <w:rPr>
          <w:rFonts w:ascii="Arial" w:cs="Arial" w:eastAsia="Arial" w:hAnsi="Arial"/>
          <w:sz w:val="20"/>
          <w:szCs w:val="20"/>
        </w:rPr>
        <w:t xml:space="preserve">If target exists, push directly; otherwise deliver as zip</w:t>
      </w:r>
    </w:p>
    <w:p>
      <w:pPr>
        <w:spacing w:after="120"/>
      </w:pPr>
      <w:r>
        <w:rPr>
          <w:rFonts w:ascii="Arial" w:cs="Arial" w:eastAsia="Arial" w:hAnsi="Arial"/>
          <w:b/>
          <w:bCs/>
          <w:sz w:val="20"/>
          <w:szCs w:val="20"/>
        </w:rPr>
        <w:t xml:space="preserve">Gate: </w:t>
      </w:r>
      <w:r>
        <w:rPr>
          <w:rFonts w:ascii="Arial" w:cs="Arial" w:eastAsia="Arial" w:hAnsi="Arial"/>
          <w:sz w:val="20"/>
          <w:szCs w:val="20"/>
        </w:rPr>
        <w:t xml:space="preserve">Export package complete with all formats.</w:t>
      </w:r>
    </w:p>
    <w:p>
      <w:pPr>
        <w:spacing w:after="120"/>
      </w:pPr>
      <w:r>
        <w:rPr>
          <w:rFonts w:ascii="Arial" w:cs="Arial" w:eastAsia="Arial" w:hAnsi="Arial"/>
          <w:b/>
          <w:bCs/>
          <w:sz w:val="20"/>
          <w:szCs w:val="20"/>
        </w:rPr>
        <w:t xml:space="preserve">Output: </w:t>
      </w:r>
      <w:r>
        <w:rPr>
          <w:rFonts w:ascii="Arial" w:cs="Arial" w:eastAsia="Arial" w:hAnsi="Arial"/>
          <w:sz w:val="20"/>
          <w:szCs w:val="20"/>
        </w:rPr>
        <w:t xml:space="preserve">Complete asset package with all formats.</w:t>
      </w:r>
    </w:p>
    <w:p>
      <w:pPr>
        <w:pStyle w:val="Heading1"/>
        <w:spacing w:after="200" w:before="360"/>
      </w:pPr>
      <w:r>
        <w:rPr>
          <w:rFonts w:ascii="Arial" w:cs="Arial" w:eastAsia="Arial" w:hAnsi="Arial"/>
          <w:b/>
          <w:bCs/>
          <w:color w:val="004890"/>
          <w:sz w:val="32"/>
          <w:szCs w:val="32"/>
        </w:rPr>
        <w:t xml:space="preserve">Phase 9 — Handoff</w:t>
      </w:r>
    </w:p>
    <w:p>
      <w:pPr>
        <w:spacing w:after="120"/>
      </w:pPr>
      <w:r>
        <w:rPr>
          <w:rFonts w:ascii="Arial" w:cs="Arial" w:eastAsia="Arial" w:hAnsi="Arial"/>
          <w:b/>
          <w:bCs/>
          <w:sz w:val="20"/>
          <w:szCs w:val="20"/>
        </w:rPr>
        <w:t xml:space="preserve">Goal: </w:t>
      </w:r>
      <w:r>
        <w:rPr>
          <w:rFonts w:ascii="Arial" w:cs="Arial" w:eastAsia="Arial" w:hAnsi="Arial"/>
          <w:sz w:val="20"/>
          <w:szCs w:val="20"/>
        </w:rPr>
        <w:t xml:space="preserve">Produce one-page summary for delivery.</w:t>
      </w:r>
    </w:p>
    <w:p>
      <w:pPr>
        <w:pStyle w:val="Heading3"/>
        <w:spacing w:after="120" w:before="200"/>
      </w:pPr>
      <w:r>
        <w:rPr>
          <w:rFonts w:ascii="Arial" w:cs="Arial" w:eastAsia="Arial" w:hAnsi="Arial"/>
          <w:b/>
          <w:bCs/>
          <w:color w:val="333333"/>
          <w:sz w:val="22"/>
          <w:szCs w:val="22"/>
        </w:rPr>
        <w:t xml:space="preserve">Actions</w:t>
      </w:r>
    </w:p>
    <w:p>
      <w:pPr>
        <w:pStyle w:val="ListParagraph"/>
        <w:numPr>
          <w:ilvl w:val="0"/>
          <w:numId w:val="11"/>
        </w:numPr>
        <w:spacing w:after="60"/>
      </w:pPr>
      <w:r>
        <w:rPr>
          <w:rFonts w:ascii="Arial" w:cs="Arial" w:eastAsia="Arial" w:hAnsi="Arial"/>
          <w:sz w:val="20"/>
          <w:szCs w:val="20"/>
        </w:rPr>
        <w:t xml:space="preserve">Capture brief (from Phase 2)</w:t>
      </w:r>
    </w:p>
    <w:p>
      <w:pPr>
        <w:pStyle w:val="ListParagraph"/>
        <w:numPr>
          <w:ilvl w:val="0"/>
          <w:numId w:val="11"/>
        </w:numPr>
        <w:spacing w:after="60"/>
      </w:pPr>
      <w:r>
        <w:rPr>
          <w:rFonts w:ascii="Arial" w:cs="Arial" w:eastAsia="Arial" w:hAnsi="Arial"/>
          <w:sz w:val="20"/>
          <w:szCs w:val="20"/>
        </w:rPr>
        <w:t xml:space="preserve">Document chosen direction and why</w:t>
      </w:r>
    </w:p>
    <w:p>
      <w:pPr>
        <w:pStyle w:val="ListParagraph"/>
        <w:numPr>
          <w:ilvl w:val="0"/>
          <w:numId w:val="11"/>
        </w:numPr>
        <w:spacing w:after="60"/>
      </w:pPr>
      <w:r>
        <w:rPr>
          <w:rFonts w:ascii="Arial" w:cs="Arial" w:eastAsia="Arial" w:hAnsi="Arial"/>
          <w:sz w:val="20"/>
          <w:szCs w:val="20"/>
        </w:rPr>
        <w:t xml:space="preserve">Include iteration trail (all deltas)</w:t>
      </w:r>
    </w:p>
    <w:p>
      <w:pPr>
        <w:pStyle w:val="ListParagraph"/>
        <w:numPr>
          <w:ilvl w:val="0"/>
          <w:numId w:val="11"/>
        </w:numPr>
        <w:spacing w:after="60"/>
      </w:pPr>
      <w:r>
        <w:rPr>
          <w:rFonts w:ascii="Arial" w:cs="Arial" w:eastAsia="Arial" w:hAnsi="Arial"/>
          <w:sz w:val="20"/>
          <w:szCs w:val="20"/>
        </w:rPr>
        <w:t xml:space="preserve">Include quality gate results</w:t>
      </w:r>
    </w:p>
    <w:p>
      <w:pPr>
        <w:pStyle w:val="ListParagraph"/>
        <w:numPr>
          <w:ilvl w:val="0"/>
          <w:numId w:val="11"/>
        </w:numPr>
        <w:spacing w:after="60"/>
      </w:pPr>
      <w:r>
        <w:rPr>
          <w:rFonts w:ascii="Arial" w:cs="Arial" w:eastAsia="Arial" w:hAnsi="Arial"/>
          <w:sz w:val="20"/>
          <w:szCs w:val="20"/>
        </w:rPr>
        <w:t xml:space="preserve">List all exported assets with paths</w:t>
      </w:r>
    </w:p>
    <w:p>
      <w:pPr>
        <w:spacing w:after="120"/>
      </w:pPr>
      <w:r>
        <w:rPr>
          <w:rFonts w:ascii="Arial" w:cs="Arial" w:eastAsia="Arial" w:hAnsi="Arial"/>
          <w:b/>
          <w:bCs/>
          <w:sz w:val="20"/>
          <w:szCs w:val="20"/>
        </w:rPr>
        <w:t xml:space="preserve">Gate: </w:t>
      </w:r>
      <w:r>
        <w:rPr>
          <w:rFonts w:ascii="Arial" w:cs="Arial" w:eastAsia="Arial" w:hAnsi="Arial"/>
          <w:sz w:val="20"/>
          <w:szCs w:val="20"/>
        </w:rPr>
        <w:t xml:space="preserve">All artifacts present and paths verified.</w:t>
      </w:r>
    </w:p>
    <w:p>
      <w:pPr>
        <w:spacing w:after="120"/>
      </w:pPr>
      <w:r>
        <w:rPr>
          <w:rFonts w:ascii="Arial" w:cs="Arial" w:eastAsia="Arial" w:hAnsi="Arial"/>
          <w:b/>
          <w:bCs/>
          <w:sz w:val="20"/>
          <w:szCs w:val="20"/>
        </w:rPr>
        <w:t xml:space="preserve">Output: </w:t>
      </w:r>
      <w:r>
        <w:rPr>
          <w:rFonts w:ascii="Arial" w:cs="Arial" w:eastAsia="Arial" w:hAnsi="Arial"/>
          <w:sz w:val="20"/>
          <w:szCs w:val="20"/>
        </w:rPr>
        <w:t xml:space="preserve">Handoff document ready for delivery, git commit with design: prefix.</w:t>
      </w:r>
    </w:p>
    <w:p>
      <w:pPr>
        <w:pStyle w:val="Heading1"/>
        <w:spacing w:after="200" w:before="360"/>
      </w:pPr>
      <w:r>
        <w:rPr>
          <w:rFonts w:ascii="Arial" w:cs="Arial" w:eastAsia="Arial" w:hAnsi="Arial"/>
          <w:b/>
          <w:bCs/>
          <w:color w:val="004890"/>
          <w:sz w:val="32"/>
          <w:szCs w:val="32"/>
        </w:rPr>
        <w:t xml:space="preserve">Hard Gates</w:t>
      </w:r>
    </w:p>
    <w:p>
      <w:pPr>
        <w:pStyle w:val="ListParagraph"/>
        <w:numPr>
          <w:ilvl w:val="0"/>
          <w:numId w:val="12"/>
        </w:numPr>
        <w:spacing w:after="60"/>
      </w:pPr>
      <w:r>
        <w:rPr>
          <w:rFonts w:ascii="Arial" w:cs="Arial" w:eastAsia="Arial" w:hAnsi="Arial"/>
          <w:sz w:val="20"/>
          <w:szCs w:val="20"/>
        </w:rPr>
        <w:t xml:space="preserve">Brief-first. No generation before brainstorm. Tasks without briefs are rejected.</w:t>
      </w:r>
    </w:p>
    <w:p>
      <w:pPr>
        <w:pStyle w:val="ListParagraph"/>
        <w:numPr>
          <w:ilvl w:val="0"/>
          <w:numId w:val="12"/>
        </w:numPr>
        <w:spacing w:after="60"/>
      </w:pPr>
      <w:r>
        <w:rPr>
          <w:rFonts w:ascii="Arial" w:cs="Arial" w:eastAsia="Arial" w:hAnsi="Arial"/>
          <w:sz w:val="20"/>
          <w:szCs w:val="20"/>
        </w:rPr>
        <w:t xml:space="preserve">Parallel-variance. Minimum 3 variants generated in parallel before user selection.</w:t>
      </w:r>
    </w:p>
    <w:p>
      <w:pPr>
        <w:pStyle w:val="ListParagraph"/>
        <w:numPr>
          <w:ilvl w:val="0"/>
          <w:numId w:val="12"/>
        </w:numPr>
        <w:spacing w:after="60"/>
      </w:pPr>
      <w:r>
        <w:rPr>
          <w:rFonts w:ascii="Arial" w:cs="Arial" w:eastAsia="Arial" w:hAnsi="Arial"/>
          <w:sz w:val="20"/>
          <w:szCs w:val="20"/>
        </w:rPr>
        <w:t xml:space="preserve">User checkpoint. User selects a direction before iteration begins.</w:t>
      </w:r>
    </w:p>
    <w:p>
      <w:pPr>
        <w:pStyle w:val="ListParagraph"/>
        <w:numPr>
          <w:ilvl w:val="0"/>
          <w:numId w:val="12"/>
        </w:numPr>
        <w:spacing w:after="60"/>
      </w:pPr>
      <w:r>
        <w:rPr>
          <w:rFonts w:ascii="Arial" w:cs="Arial" w:eastAsia="Arial" w:hAnsi="Arial"/>
          <w:sz w:val="20"/>
          <w:szCs w:val="20"/>
        </w:rPr>
        <w:t xml:space="preserve">WCAG-AA. Final output must pass WCAG AA contrast; failures block delivery.</w:t>
      </w:r>
    </w:p>
    <w:p>
      <w:pPr>
        <w:pStyle w:val="ListParagraph"/>
        <w:numPr>
          <w:ilvl w:val="0"/>
          <w:numId w:val="12"/>
        </w:numPr>
        <w:spacing w:after="60"/>
      </w:pPr>
      <w:r>
        <w:rPr>
          <w:rFonts w:ascii="Arial" w:cs="Arial" w:eastAsia="Arial" w:hAnsi="Arial"/>
          <w:sz w:val="20"/>
          <w:szCs w:val="20"/>
        </w:rPr>
        <w:t xml:space="preserve">Escalation-ladder. 3 failed iterations triggers escalation. No silent grinding.</w:t>
      </w:r>
    </w:p>
    <w:p>
      <w:pPr>
        <w:pStyle w:val="Heading1"/>
        <w:spacing w:after="200" w:before="360"/>
      </w:pPr>
      <w:r>
        <w:rPr>
          <w:rFonts w:ascii="Arial" w:cs="Arial" w:eastAsia="Arial" w:hAnsi="Arial"/>
          <w:b/>
          <w:bCs/>
          <w:color w:val="004890"/>
          <w:sz w:val="32"/>
          <w:szCs w:val="32"/>
        </w:rPr>
        <w:t xml:space="preserve">Deliverable Format</w:t>
      </w:r>
    </w:p>
    <w:p>
      <w:pPr>
        <w:spacing w:after="120"/>
      </w:pPr>
      <w:r>
        <w:rPr>
          <w:rFonts w:ascii="Arial" w:cs="Arial" w:eastAsia="Arial" w:hAnsi="Arial"/>
          <w:sz w:val="20"/>
          <w:szCs w:val="20"/>
        </w:rPr>
        <w:t xml:space="preserve">A design deliverable package containing:</w:t>
      </w:r>
    </w:p>
    <w:p>
      <w:pPr>
        <w:pStyle w:val="ListParagraph"/>
        <w:numPr>
          <w:ilvl w:val="0"/>
          <w:numId w:val="2"/>
        </w:numPr>
        <w:spacing w:after="60"/>
      </w:pPr>
      <w:r>
        <w:rPr>
          <w:rFonts w:ascii="Arial" w:cs="Arial" w:eastAsia="Arial" w:hAnsi="Arial"/>
          <w:sz w:val="20"/>
          <w:szCs w:val="20"/>
        </w:rPr>
        <w:t xml:space="preserve">The final SVG + PNG bundle + favicons + social previews</w:t>
      </w:r>
    </w:p>
    <w:p>
      <w:pPr>
        <w:pStyle w:val="ListParagraph"/>
        <w:numPr>
          <w:ilvl w:val="0"/>
          <w:numId w:val="2"/>
        </w:numPr>
        <w:spacing w:after="60"/>
      </w:pPr>
      <w:r>
        <w:rPr>
          <w:rFonts w:ascii="Arial" w:cs="Arial" w:eastAsia="Arial" w:hAnsi="Arial"/>
          <w:sz w:val="20"/>
          <w:szCs w:val="20"/>
        </w:rPr>
        <w:t xml:space="preserve">The brief used (from Phase 2)</w:t>
      </w:r>
    </w:p>
    <w:p>
      <w:pPr>
        <w:pStyle w:val="ListParagraph"/>
        <w:numPr>
          <w:ilvl w:val="0"/>
          <w:numId w:val="2"/>
        </w:numPr>
        <w:spacing w:after="60"/>
      </w:pPr>
      <w:r>
        <w:rPr>
          <w:rFonts w:ascii="Arial" w:cs="Arial" w:eastAsia="Arial" w:hAnsi="Arial"/>
          <w:sz w:val="20"/>
          <w:szCs w:val="20"/>
        </w:rPr>
        <w:t xml:space="preserve">The iteration trail (all deltas from Phase 5)</w:t>
      </w:r>
    </w:p>
    <w:p>
      <w:pPr>
        <w:pStyle w:val="ListParagraph"/>
        <w:numPr>
          <w:ilvl w:val="0"/>
          <w:numId w:val="2"/>
        </w:numPr>
        <w:spacing w:after="60"/>
      </w:pPr>
      <w:r>
        <w:rPr>
          <w:rFonts w:ascii="Arial" w:cs="Arial" w:eastAsia="Arial" w:hAnsi="Arial"/>
          <w:sz w:val="20"/>
          <w:szCs w:val="20"/>
        </w:rPr>
        <w:t xml:space="preserve">Quality gate report (contrast, legibility, responsive, accessibility, hierarchy, brand)</w:t>
      </w:r>
    </w:p>
    <w:p>
      <w:pPr>
        <w:pStyle w:val="ListParagraph"/>
        <w:numPr>
          <w:ilvl w:val="0"/>
          <w:numId w:val="2"/>
        </w:numPr>
        <w:spacing w:after="60"/>
      </w:pPr>
      <w:r>
        <w:rPr>
          <w:rFonts w:ascii="Arial" w:cs="Arial" w:eastAsia="Arial" w:hAnsi="Arial"/>
          <w:sz w:val="20"/>
          <w:szCs w:val="20"/>
        </w:rPr>
        <w:t xml:space="preserve">A one-page handoff document (from Phase 9)</w:t>
      </w:r>
    </w:p>
    <w:p>
      <w:pPr>
        <w:spacing w:after="120"/>
      </w:pPr>
      <w:r>
        <w:rPr>
          <w:rFonts w:ascii="Arial" w:cs="Arial" w:eastAsia="Arial" w:hAnsi="Arial"/>
          <w:sz w:val="20"/>
          <w:szCs w:val="20"/>
        </w:rPr>
        <w:t xml:space="preserve">Plus a design: commit (if the project tracks assets in git) or an uploaded asset URL bundle.</w:t>
      </w:r>
    </w:p>
    <w:p>
      <w:pPr>
        <w:pStyle w:val="Heading1"/>
        <w:spacing w:after="200" w:before="360"/>
      </w:pPr>
      <w:r>
        <w:rPr>
          <w:rFonts w:ascii="Arial" w:cs="Arial" w:eastAsia="Arial" w:hAnsi="Arial"/>
          <w:b/>
          <w:bCs/>
          <w:color w:val="004890"/>
          <w:sz w:val="32"/>
          <w:szCs w:val="32"/>
        </w:rPr>
        <w:t xml:space="preserve">Verification</w:t>
      </w:r>
    </w:p>
    <w:p>
      <w:pPr>
        <w:spacing w:after="60"/>
      </w:pPr>
      <w:r>
        <w:rPr>
          <w:rFonts w:ascii="Courier New" w:cs="Courier New" w:eastAsia="Courier New" w:hAnsi="Courier New"/>
          <w:sz w:val="18"/>
          <w:szCs w:val="18"/>
        </w:rPr>
        <w:t xml:space="preserve"># Brief was captured</w:t>
      </w:r>
    </w:p>
    <w:p>
      <w:pPr>
        <w:spacing w:after="60"/>
      </w:pPr>
      <w:r>
        <w:rPr>
          <w:rFonts w:ascii="Courier New" w:cs="Courier New" w:eastAsia="Courier New" w:hAnsi="Courier New"/>
          <w:sz w:val="18"/>
          <w:szCs w:val="18"/>
        </w:rPr>
        <w:t xml:space="preserve">test -f design-brief.md</w:t>
      </w:r>
    </w:p>
    <w:p>
      <w:pPr>
        <w:spacing w:after="60"/>
      </w:pPr>
      <w:r>
        <w:rPr>
          <w:rFonts w:ascii="Courier New" w:cs="Courier New" w:eastAsia="Courier New" w:hAnsi="Courier New"/>
          <w:sz w:val="18"/>
          <w:szCs w:val="18"/>
        </w:rPr>
        <w:t xml:space="preserve"/>
      </w:r>
    </w:p>
    <w:p>
      <w:pPr>
        <w:spacing w:after="60"/>
      </w:pPr>
      <w:r>
        <w:rPr>
          <w:rFonts w:ascii="Courier New" w:cs="Courier New" w:eastAsia="Courier New" w:hAnsi="Courier New"/>
          <w:sz w:val="18"/>
          <w:szCs w:val="18"/>
        </w:rPr>
        <w:t xml:space="preserve"># Variants were generated</w:t>
      </w:r>
    </w:p>
    <w:p>
      <w:pPr>
        <w:spacing w:after="60"/>
      </w:pPr>
      <w:r>
        <w:rPr>
          <w:rFonts w:ascii="Courier New" w:cs="Courier New" w:eastAsia="Courier New" w:hAnsi="Courier New"/>
          <w:sz w:val="18"/>
          <w:szCs w:val="18"/>
        </w:rPr>
        <w:t xml:space="preserve">ls variants/ | wc -l   # should be &gt;= 3</w:t>
      </w:r>
    </w:p>
    <w:p>
      <w:pPr>
        <w:spacing w:after="60"/>
      </w:pPr>
      <w:r>
        <w:rPr>
          <w:rFonts w:ascii="Courier New" w:cs="Courier New" w:eastAsia="Courier New" w:hAnsi="Courier New"/>
          <w:sz w:val="18"/>
          <w:szCs w:val="18"/>
        </w:rPr>
        <w:t xml:space="preserve"/>
      </w:r>
    </w:p>
    <w:p>
      <w:pPr>
        <w:spacing w:after="60"/>
      </w:pPr>
      <w:r>
        <w:rPr>
          <w:rFonts w:ascii="Courier New" w:cs="Courier New" w:eastAsia="Courier New" w:hAnsi="Courier New"/>
          <w:sz w:val="18"/>
          <w:szCs w:val="18"/>
        </w:rPr>
        <w:t xml:space="preserve"># WCAG contrast passes on final</w:t>
      </w:r>
    </w:p>
    <w:p>
      <w:pPr>
        <w:spacing w:after="60"/>
      </w:pPr>
      <w:r>
        <w:rPr>
          <w:rFonts w:ascii="Courier New" w:cs="Courier New" w:eastAsia="Courier New" w:hAnsi="Courier New"/>
          <w:sz w:val="18"/>
          <w:szCs w:val="18"/>
        </w:rPr>
        <w:t xml:space="preserve">./scripts/check-contrast.sh final.svg</w:t>
      </w:r>
    </w:p>
    <w:p>
      <w:pPr>
        <w:spacing w:after="60"/>
      </w:pPr>
      <w:r>
        <w:rPr>
          <w:rFonts w:ascii="Courier New" w:cs="Courier New" w:eastAsia="Courier New" w:hAnsi="Courier New"/>
          <w:sz w:val="18"/>
          <w:szCs w:val="18"/>
        </w:rPr>
        <w:t xml:space="preserve"/>
      </w:r>
    </w:p>
    <w:p>
      <w:pPr>
        <w:spacing w:after="60"/>
      </w:pPr>
      <w:r>
        <w:rPr>
          <w:rFonts w:ascii="Courier New" w:cs="Courier New" w:eastAsia="Courier New" w:hAnsi="Courier New"/>
          <w:sz w:val="18"/>
          <w:szCs w:val="18"/>
        </w:rPr>
        <w:t xml:space="preserve"># Export package is complete</w:t>
      </w:r>
    </w:p>
    <w:p>
      <w:pPr>
        <w:spacing w:after="60"/>
      </w:pPr>
      <w:r>
        <w:rPr>
          <w:rFonts w:ascii="Courier New" w:cs="Courier New" w:eastAsia="Courier New" w:hAnsi="Courier New"/>
          <w:sz w:val="18"/>
          <w:szCs w:val="18"/>
        </w:rPr>
        <w:t xml:space="preserve">ls exports/ | grep -c -E "svg|png|ico"</w:t>
      </w:r>
    </w:p>
    <w:p>
      <w:r>
        <w:br w:type="page"/>
      </w:r>
    </w:p>
    <w:p>
      <w:pPr>
        <w:pStyle w:val="Heading1"/>
        <w:spacing w:after="200" w:before="360"/>
      </w:pPr>
      <w:r>
        <w:rPr>
          <w:rFonts w:ascii="Arial" w:cs="Arial" w:eastAsia="Arial" w:hAnsi="Arial"/>
          <w:b/>
          <w:bCs/>
          <w:color w:val="004890"/>
          <w:sz w:val="32"/>
          <w:szCs w:val="32"/>
        </w:rPr>
        <w:t xml:space="preserve">What NOT to Do</w:t>
      </w:r>
    </w:p>
    <w:p>
      <w:pPr>
        <w:pStyle w:val="ListParagraph"/>
        <w:numPr>
          <w:ilvl w:val="0"/>
          <w:numId w:val="13"/>
        </w:numPr>
        <w:spacing w:after="100"/>
      </w:pPr>
      <w:r>
        <w:rPr>
          <w:rFonts w:ascii="Arial" w:cs="Arial" w:eastAsia="Arial" w:hAnsi="Arial"/>
          <w:b/>
          <w:bCs/>
          <w:sz w:val="20"/>
          <w:szCs w:val="20"/>
        </w:rPr>
        <w:t xml:space="preserve">Don’t skip brainstorm. </w:t>
      </w:r>
      <w:r>
        <w:rPr>
          <w:rFonts w:ascii="Arial" w:cs="Arial" w:eastAsia="Arial" w:hAnsi="Arial"/>
          <w:sz w:val="20"/>
          <w:szCs w:val="20"/>
        </w:rPr>
        <w:t xml:space="preserve">Generation without a brief converges on nothing. A five-minute brief saves forty-five minutes of iteration.</w:t>
      </w:r>
    </w:p>
    <w:p>
      <w:pPr>
        <w:pStyle w:val="ListParagraph"/>
        <w:numPr>
          <w:ilvl w:val="0"/>
          <w:numId w:val="13"/>
        </w:numPr>
        <w:spacing w:after="100"/>
      </w:pPr>
      <w:r>
        <w:rPr>
          <w:rFonts w:ascii="Arial" w:cs="Arial" w:eastAsia="Arial" w:hAnsi="Arial"/>
          <w:b/>
          <w:bCs/>
          <w:sz w:val="20"/>
          <w:szCs w:val="20"/>
        </w:rPr>
        <w:t xml:space="preserve">Don’t iterate serially on one variant. </w:t>
      </w:r>
      <w:r>
        <w:rPr>
          <w:rFonts w:ascii="Arial" w:cs="Arial" w:eastAsia="Arial" w:hAnsi="Arial"/>
          <w:sz w:val="20"/>
          <w:szCs w:val="20"/>
        </w:rPr>
        <w:t xml:space="preserve">Ten cycles of “generate → critique → regenerate” converge on a local optimum. Parallel variance finds global optima.</w:t>
      </w:r>
    </w:p>
    <w:p>
      <w:pPr>
        <w:pStyle w:val="ListParagraph"/>
        <w:numPr>
          <w:ilvl w:val="0"/>
          <w:numId w:val="13"/>
        </w:numPr>
        <w:spacing w:after="100"/>
      </w:pPr>
      <w:r>
        <w:rPr>
          <w:rFonts w:ascii="Arial" w:cs="Arial" w:eastAsia="Arial" w:hAnsi="Arial"/>
          <w:b/>
          <w:bCs/>
          <w:sz w:val="20"/>
          <w:szCs w:val="20"/>
        </w:rPr>
        <w:t xml:space="preserve">Don’t polish past the brief. </w:t>
      </w:r>
      <w:r>
        <w:rPr>
          <w:rFonts w:ascii="Arial" w:cs="Arial" w:eastAsia="Arial" w:hAnsi="Arial"/>
          <w:sz w:val="20"/>
          <w:szCs w:val="20"/>
        </w:rPr>
        <w:t xml:space="preserve">Once output matches the brief, stop. Over-polishing burns iteration budget for no gain.</w:t>
      </w:r>
    </w:p>
    <w:p>
      <w:pPr>
        <w:pStyle w:val="ListParagraph"/>
        <w:numPr>
          <w:ilvl w:val="0"/>
          <w:numId w:val="13"/>
        </w:numPr>
        <w:spacing w:after="100"/>
      </w:pPr>
      <w:r>
        <w:rPr>
          <w:rFonts w:ascii="Arial" w:cs="Arial" w:eastAsia="Arial" w:hAnsi="Arial"/>
          <w:b/>
          <w:bCs/>
          <w:sz w:val="20"/>
          <w:szCs w:val="20"/>
        </w:rPr>
        <w:t xml:space="preserve">Don’t skip quality gates. </w:t>
      </w:r>
      <w:r>
        <w:rPr>
          <w:rFonts w:ascii="Arial" w:cs="Arial" w:eastAsia="Arial" w:hAnsi="Arial"/>
          <w:sz w:val="20"/>
          <w:szCs w:val="20"/>
        </w:rPr>
        <w:t xml:space="preserve">Shipping WCAG-failing output because “it looks fine to me” is unacceptable. Run design-qa before delivery.</w:t>
      </w:r>
    </w:p>
    <w:p>
      <w:pPr>
        <w:pStyle w:val="ListParagraph"/>
        <w:numPr>
          <w:ilvl w:val="0"/>
          <w:numId w:val="13"/>
        </w:numPr>
        <w:spacing w:after="100"/>
      </w:pPr>
      <w:r>
        <w:rPr>
          <w:rFonts w:ascii="Arial" w:cs="Arial" w:eastAsia="Arial" w:hAnsi="Arial"/>
          <w:b/>
          <w:bCs/>
          <w:sz w:val="20"/>
          <w:szCs w:val="20"/>
        </w:rPr>
        <w:t xml:space="preserve">Don’t grind without escalating. </w:t>
      </w:r>
      <w:r>
        <w:rPr>
          <w:rFonts w:ascii="Arial" w:cs="Arial" w:eastAsia="Arial" w:hAnsi="Arial"/>
          <w:sz w:val="20"/>
          <w:szCs w:val="20"/>
        </w:rPr>
        <w:t xml:space="preserve">If an approach fails after 3 iterations, escalate up the ladder (AI → SVG → HTML → Hybrid). Silent grinding burns the iteration budget for nothing.</w:t>
      </w:r>
    </w:p>
    <w:p>
      <w:pPr>
        <w:pStyle w:val="ListParagraph"/>
        <w:numPr>
          <w:ilvl w:val="0"/>
          <w:numId w:val="13"/>
        </w:numPr>
        <w:spacing w:after="100"/>
      </w:pPr>
      <w:r>
        <w:rPr>
          <w:rFonts w:ascii="Arial" w:cs="Arial" w:eastAsia="Arial" w:hAnsi="Arial"/>
          <w:b/>
          <w:bCs/>
          <w:sz w:val="20"/>
          <w:szCs w:val="20"/>
        </w:rPr>
        <w:t xml:space="preserve">Don’t forget the export package. </w:t>
      </w:r>
      <w:r>
        <w:rPr>
          <w:rFonts w:ascii="Arial" w:cs="Arial" w:eastAsia="Arial" w:hAnsi="Arial"/>
          <w:sz w:val="20"/>
          <w:szCs w:val="20"/>
        </w:rPr>
        <w:t xml:space="preserve">Delivering the SVG without the PNG/favicon/social bundle means the user has to do it themselves later.</w:t>
      </w:r>
    </w:p>
    <w:p>
      <w:pPr>
        <w:pStyle w:val="ListParagraph"/>
        <w:numPr>
          <w:ilvl w:val="0"/>
          <w:numId w:val="13"/>
        </w:numPr>
        <w:spacing w:after="100"/>
      </w:pPr>
      <w:r>
        <w:rPr>
          <w:rFonts w:ascii="Arial" w:cs="Arial" w:eastAsia="Arial" w:hAnsi="Arial"/>
          <w:b/>
          <w:bCs/>
          <w:sz w:val="20"/>
          <w:szCs w:val="20"/>
        </w:rPr>
        <w:t xml:space="preserve">Don’t let skills atrophy. </w:t>
      </w:r>
      <w:r>
        <w:rPr>
          <w:rFonts w:ascii="Arial" w:cs="Arial" w:eastAsia="Arial" w:hAnsi="Arial"/>
          <w:sz w:val="20"/>
          <w:szCs w:val="20"/>
        </w:rPr>
        <w:t xml:space="preserve">The workflow is installed but nobody updates the chain when new skills are added. Periodically re-inventory (Phase 1 exists for this reason).</w:t>
      </w:r>
    </w:p>
    <w:p>
      <w:pPr>
        <w:pStyle w:val="Heading1"/>
        <w:spacing w:after="200" w:before="360"/>
      </w:pPr>
      <w:r>
        <w:rPr>
          <w:rFonts w:ascii="Arial" w:cs="Arial" w:eastAsia="Arial" w:hAnsi="Arial"/>
          <w:b/>
          <w:bCs/>
          <w:color w:val="004890"/>
          <w:sz w:val="32"/>
          <w:szCs w:val="32"/>
        </w:rPr>
        <w:t xml:space="preserve">Chain Dispatch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4890" w:val="clear"/>
            <w:tcMar>
              <w:top w:type="dxa" w:w="80"/>
              <w:left w:type="dxa" w:w="120"/>
              <w:bottom w:type="dxa" w:w="80"/>
              <w:right w:type="dxa" w:w="120"/>
            </w:tcMar>
          </w:tcPr>
          <w:p>
            <w:r>
              <w:rPr>
                <w:rFonts w:ascii="Arial" w:cs="Arial" w:eastAsia="Arial" w:hAnsi="Arial"/>
                <w:b/>
                <w:bCs/>
                <w:color w:val="FFFFFF"/>
                <w:sz w:val="20"/>
                <w:szCs w:val="20"/>
              </w:rPr>
              <w:t xml:space="preserve">Next Skill</w:t>
            </w:r>
          </w:p>
        </w:tc>
        <w:tc>
          <w:tcPr>
            <w:tcW w:type="dxa" w:w="4680"/>
            <w:tcBorders>
              <w:top w:val="single" w:color="CCCCCC" w:sz="1"/>
              <w:left w:val="single" w:color="CCCCCC" w:sz="1"/>
              <w:bottom w:val="single" w:color="CCCCCC" w:sz="1"/>
              <w:right w:val="single" w:color="CCCCCC" w:sz="1"/>
            </w:tcBorders>
            <w:shd w:fill="00489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quality-gate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bl>
    <w:p>
      <w:pPr>
        <w:spacing w:before="360"/>
      </w:pPr>
    </w:p>
    <w:p>
      <w:pPr>
        <w:pStyle w:val="Heading1"/>
        <w:spacing w:after="200" w:before="360"/>
      </w:pPr>
      <w:r>
        <w:rPr>
          <w:rFonts w:ascii="Arial" w:cs="Arial" w:eastAsia="Arial" w:hAnsi="Arial"/>
          <w:b/>
          <w:bCs/>
          <w:color w:val="004890"/>
          <w:sz w:val="32"/>
          <w:szCs w:val="32"/>
        </w:rPr>
        <w:t xml:space="preserve">Usage</w:t>
      </w:r>
    </w:p>
    <w:p>
      <w:pPr>
        <w:spacing w:after="120"/>
      </w:pPr>
      <w:r>
        <w:rPr>
          <w:rFonts w:ascii="Arial" w:cs="Arial" w:eastAsia="Arial" w:hAnsi="Arial"/>
          <w:sz w:val="20"/>
          <w:szCs w:val="20"/>
        </w:rPr>
        <w:t xml:space="preserve">Invoke with /design-autopilot or describe the task in natural language. Include the design task type (logo, UI component, layout, image, review, token audit, or export).</w:t>
      </w:r>
    </w:p>
    <w:p>
      <w:pPr>
        <w:spacing w:before="600"/>
      </w:pPr>
    </w:p>
    <w:p>
      <w:pPr>
        <w:pBdr>
          <w:top w:val="single" w:color="004890" w:sz="6" w:space="1"/>
        </w:pBdr>
        <w:spacing w:before="200"/>
        <w:jc w:val="center"/>
      </w:pPr>
      <w:r>
        <w:rPr>
          <w:rFonts w:ascii="Arial" w:cs="Arial" w:eastAsia="Arial" w:hAnsi="Arial"/>
          <w:color w:val="666666"/>
          <w:sz w:val="18"/>
          <w:szCs w:val="18"/>
        </w:rPr>
        <w:t xml:space="preserve">TBK Labs · Curated Workflow · 2026-04-14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4890" w:sz="6" w:space="1"/>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890" w:sz="6" w:space="1"/>
      </w:pBdr>
    </w:pPr>
    <w:r>
      <w:rPr>
        <w:rFonts w:ascii="Arial" w:cs="Arial" w:eastAsia="Arial" w:hAnsi="Arial"/>
        <w:b/>
        <w:bCs/>
        <w:color w:val="004890"/>
        <w:sz w:val="18"/>
        <w:szCs w:val="18"/>
      </w:rPr>
      <w:t xml:space="preserve">TBK Labs</w:t>
    </w:r>
    <w:r>
      <w:rPr>
        <w:rFonts w:ascii="Arial" w:cs="Arial" w:eastAsia="Arial" w:hAnsi="Arial"/>
        <w:color w:val="666666"/>
        <w:sz w:val="18"/>
        <w:szCs w:val="18"/>
      </w:rPr>
      <w:t xml:space="preserve">  |  Design Autopilot  |  Curated Workflow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4890"/>
      <w:sz w:val="32"/>
      <w:szCs w:val="32"/>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2026-04-14T18:10:08.321Z</dcterms:created>
  <dcterms:modified xsi:type="dcterms:W3CDTF">2026-04-14T18:10:08.322Z</dcterms:modified>
</cp:coreProperties>
</file>

<file path=docProps/custom.xml><?xml version="1.0" encoding="utf-8"?>
<Properties xmlns="http://schemas.openxmlformats.org/officeDocument/2006/custom-properties" xmlns:vt="http://schemas.openxmlformats.org/officeDocument/2006/docPropsVTypes"/>
</file>