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ArgoCD Installation Guide for Azure Kubernetes Service (AKS)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This document provides comprehensive step-by-step instructions for installing ArgoCD on Azure Kubernetes Service (AKS). ArgoCD is a declarative, GitOps continuous delivery tool for Kubernetes that enables automated deployment and lifecycle management of applications.</w:t>
      </w:r>
    </w:p>
    <w:p>
      <w:pPr>
        <w:pStyle w:val="Heading2"/>
      </w:pPr>
      <w:r>
        <w:t xml:space="preserve">Prerequisites</w:t>
      </w:r>
    </w:p>
    <w:p>
      <w:pPr>
        <w:spacing w:after="120"/>
      </w:pPr>
      <w:r>
        <w:t xml:space="preserve">Before beginning the installation, ensure you have the following:</w:t>
      </w:r>
    </w:p>
    <w:p>
      <w:pPr>
        <w:pStyle w:val="ListParagraph"/>
        <w:numPr>
          <w:ilvl w:val="0"/>
          <w:numId w:val="2"/>
        </w:numPr>
      </w:pPr>
      <w:r>
        <w:t xml:space="preserve">Azure CLI installed and configured</w:t>
      </w:r>
    </w:p>
    <w:p>
      <w:pPr>
        <w:pStyle w:val="ListParagraph"/>
        <w:numPr>
          <w:ilvl w:val="0"/>
          <w:numId w:val="2"/>
        </w:numPr>
      </w:pPr>
      <w:r>
        <w:t xml:space="preserve">kubectl installed (version 1.21 or later)</w:t>
      </w:r>
    </w:p>
    <w:p>
      <w:pPr>
        <w:pStyle w:val="ListParagraph"/>
        <w:numPr>
          <w:ilvl w:val="0"/>
          <w:numId w:val="2"/>
        </w:numPr>
      </w:pPr>
      <w:r>
        <w:t xml:space="preserve">An active Azure subscription</w:t>
      </w:r>
    </w:p>
    <w:p>
      <w:pPr>
        <w:pStyle w:val="ListParagraph"/>
        <w:numPr>
          <w:ilvl w:val="0"/>
          <w:numId w:val="2"/>
        </w:numPr>
      </w:pPr>
      <w:r>
        <w:t xml:space="preserve">An existing AKS cluster (or permissions to create one)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Basic understanding of Kubernetes concepts</w:t>
      </w:r>
    </w:p>
    <w:p>
      <w:pPr>
        <w:pStyle w:val="Heading2"/>
      </w:pPr>
      <w:r>
        <w:t xml:space="preserve">Step 1: Create or Connect to AKS Cluster</w:t>
      </w:r>
    </w:p>
    <w:p>
      <w:pPr>
        <w:pStyle w:val="Heading3"/>
      </w:pPr>
      <w:r>
        <w:t xml:space="preserve">Option A: Create a New AKS Cluster</w:t>
      </w:r>
    </w:p>
    <w:p>
      <w:pPr>
        <w:spacing w:after="120"/>
      </w:pPr>
      <w:r>
        <w:t xml:space="preserve">If you don't have an existing AKS cluster, create one using the following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 Set variables</w:t>
            </w:r>
          </w:p>
          <w:p>
            <w:r>
              <w:rPr>
                <w:rFonts w:ascii="Courier New" w:cs="Courier New" w:eastAsia="Courier New" w:hAnsi="Courier New"/>
              </w:rPr>
              <w:t xml:space="preserve">RESOURCE_GROUP="argocd-rg"</w:t>
            </w:r>
          </w:p>
          <w:p>
            <w:r>
              <w:rPr>
                <w:rFonts w:ascii="Courier New" w:cs="Courier New" w:eastAsia="Courier New" w:hAnsi="Courier New"/>
              </w:rPr>
              <w:t xml:space="preserve">CLUSTER_NAME="argocd-aks"</w:t>
            </w:r>
          </w:p>
          <w:p>
            <w:r>
              <w:rPr>
                <w:rFonts w:ascii="Courier New" w:cs="Courier New" w:eastAsia="Courier New" w:hAnsi="Courier New"/>
              </w:rPr>
              <w:t xml:space="preserve">LOCATION="eastus"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</w:rPr>
              <w:t xml:space="preserve"># Create resource group</w:t>
            </w:r>
          </w:p>
          <w:p>
            <w:r>
              <w:rPr>
                <w:rFonts w:ascii="Courier New" w:cs="Courier New" w:eastAsia="Courier New" w:hAnsi="Courier New"/>
              </w:rPr>
              <w:t xml:space="preserve">az group create --name $RESOURCE_GROUP --location $LOCATION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</w:rPr>
              <w:t xml:space="preserve"># Create AKS cluster</w:t>
            </w:r>
          </w:p>
          <w:p>
            <w:r>
              <w:rPr>
                <w:rFonts w:ascii="Courier New" w:cs="Courier New" w:eastAsia="Courier New" w:hAnsi="Courier New"/>
              </w:rPr>
              <w:t xml:space="preserve">az aks create \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--resource-group $RESOURCE_GROUP \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--name $CLUSTER_NAME \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--node-count 3 \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--enable-managed-identity \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--generate-ssh-keys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Option B: Connect to Existing AKS Cluster</w:t>
      </w:r>
    </w:p>
    <w:p>
      <w:pPr>
        <w:spacing w:after="120"/>
      </w:pPr>
      <w:r>
        <w:t xml:space="preserve">If you already have an AKS cluster, connect to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 Get AKS credentials</w:t>
            </w:r>
          </w:p>
          <w:p>
            <w:r>
              <w:rPr>
                <w:rFonts w:ascii="Courier New" w:cs="Courier New" w:eastAsia="Courier New" w:hAnsi="Courier New"/>
              </w:rPr>
              <w:t xml:space="preserve">az aks get-credentials \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--resource-group $RESOURCE_GROUP \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--name $CLUSTER_NAME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</w:rPr>
              <w:t xml:space="preserve"># Verify connection</w:t>
            </w:r>
          </w:p>
          <w:p>
            <w:r>
              <w:rPr>
                <w:rFonts w:ascii="Courier New" w:cs="Courier New" w:eastAsia="Courier New" w:hAnsi="Courier New"/>
              </w:rPr>
              <w:t xml:space="preserve">kubectl get nodes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Step 2: Create ArgoCD Namespace</w:t>
      </w:r>
    </w:p>
    <w:p>
      <w:pPr>
        <w:spacing w:after="120"/>
      </w:pPr>
      <w:r>
        <w:t xml:space="preserve">Create a dedicated namespace for ArgoCD: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create namespace argocd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Step 3: Install ArgoCD</w:t>
      </w:r>
    </w:p>
    <w:p>
      <w:pPr>
        <w:spacing w:after="120"/>
      </w:pPr>
      <w:r>
        <w:t xml:space="preserve">Install ArgoCD using the official manifest: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apply -n argocd -f https://raw.githubusercontent.com/argoproj/argo-cd/stable/manifests/install.yaml</w:t>
            </w:r>
          </w:p>
        </w:tc>
      </w:tr>
    </w:tbl>
    <w:p>
      <w:pPr>
        <w:spacing w:before="200" w:after="120"/>
      </w:pPr>
      <w:r>
        <w:t xml:space="preserve">Wait for all pods to be ready: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wait --for=condition=ready pod --all -n argocd --timeout=300s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Step 4: Access ArgoCD UI</w:t>
      </w:r>
    </w:p>
    <w:p>
      <w:pPr>
        <w:pStyle w:val="Heading3"/>
      </w:pPr>
      <w:r>
        <w:t xml:space="preserve">Option A: Using Port Forwarding (Development)</w:t>
      </w:r>
    </w:p>
    <w:p>
      <w:pPr>
        <w:spacing w:after="120"/>
      </w:pPr>
      <w:r>
        <w:t xml:space="preserve">For quick access during development, use port forwarding: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port-forward svc/argocd-server -n argocd 8080:443</w:t>
            </w:r>
          </w:p>
        </w:tc>
      </w:tr>
    </w:tbl>
    <w:p>
      <w:pPr>
        <w:spacing w:before="200" w:after="120"/>
      </w:pPr>
      <w:r>
        <w:t xml:space="preserve">Access the UI at: https://localhost:8080</w:t>
      </w:r>
    </w:p>
    <w:p>
      <w:pPr>
        <w:pStyle w:val="Heading3"/>
      </w:pPr>
      <w:r>
        <w:t xml:space="preserve">Option B: Using LoadBalancer (Production)</w:t>
      </w:r>
    </w:p>
    <w:p>
      <w:pPr>
        <w:spacing w:after="120"/>
      </w:pPr>
      <w:r>
        <w:t xml:space="preserve">For production environments, expose ArgoCD using a LoadBalancer: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patch svc argocd-server -n argocd -p '{"spec": {"type": "LoadBalancer"}}'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</w:rPr>
              <w:t xml:space="preserve"># Get the external IP</w:t>
            </w:r>
          </w:p>
          <w:p>
            <w:r>
              <w:rPr>
                <w:rFonts w:ascii="Courier New" w:cs="Courier New" w:eastAsia="Courier New" w:hAnsi="Courier New"/>
              </w:rPr>
              <w:t xml:space="preserve">kubectl get svc argocd-server -n argocd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Step 5: Retrieve Initial Admin Password</w:t>
      </w:r>
    </w:p>
    <w:p>
      <w:pPr>
        <w:spacing w:after="120"/>
      </w:pPr>
      <w:r>
        <w:t xml:space="preserve">Get the initial admin password from the secret: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-n argocd get secret argocd-initial-admin-secret -o jsonpath="{.data.password}" | base64 -d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Login credentials: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Username: </w:t>
      </w:r>
      <w:r>
        <w:t xml:space="preserve">admin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Password: </w:t>
      </w:r>
      <w:r>
        <w:t xml:space="preserve">(output from the above command)</w:t>
      </w:r>
    </w:p>
    <w:p>
      <w:pPr>
        <w:pStyle w:val="Heading2"/>
      </w:pPr>
      <w:r>
        <w:t xml:space="preserve">Step 6: Install ArgoCD CLI (Optional)</w:t>
      </w:r>
    </w:p>
    <w:p>
      <w:pPr>
        <w:spacing w:after="120"/>
      </w:pPr>
      <w:r>
        <w:t xml:space="preserve">Install the ArgoCD CLI for command-line management:</w:t>
      </w:r>
    </w:p>
    <w:p>
      <w:pPr>
        <w:pStyle w:val="Heading3"/>
      </w:pPr>
      <w:r>
        <w:t xml:space="preserve">For 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curl -sSL -o argocd-linux-amd64 https://github.com/argoproj/argo-cd/releases/latest/download/argocd-linux-amd64</w:t>
            </w:r>
          </w:p>
          <w:p>
            <w:r>
              <w:rPr>
                <w:rFonts w:ascii="Courier New" w:cs="Courier New" w:eastAsia="Courier New" w:hAnsi="Courier New"/>
              </w:rPr>
              <w:t xml:space="preserve">sudo install -m 555 argocd-linux-amd64 /usr/local/bin/argocd</w:t>
            </w:r>
          </w:p>
          <w:p>
            <w:r>
              <w:rPr>
                <w:rFonts w:ascii="Courier New" w:cs="Courier New" w:eastAsia="Courier New" w:hAnsi="Courier New"/>
              </w:rPr>
              <w:t xml:space="preserve">rm argocd-linux-amd64</w:t>
            </w:r>
          </w:p>
        </w:tc>
      </w:tr>
    </w:tbl>
    <w:p>
      <w:pPr>
        <w:spacing w:before="200" w:after="120"/>
      </w:pPr>
      <w:r>
        <w:t xml:space="preserve"/>
      </w:r>
    </w:p>
    <w:p>
      <w:pPr>
        <w:pStyle w:val="Heading3"/>
      </w:pPr>
      <w:r>
        <w:t xml:space="preserve">For 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brew install argocd</w:t>
            </w:r>
          </w:p>
        </w:tc>
      </w:tr>
    </w:tbl>
    <w:p>
      <w:pPr>
        <w:spacing w:before="200" w:after="120"/>
      </w:pPr>
      <w:r>
        <w:t xml:space="preserve"/>
      </w:r>
    </w:p>
    <w:p>
      <w:pPr>
        <w:pStyle w:val="Heading3"/>
      </w:pPr>
      <w:r>
        <w:t xml:space="preserve">Login via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 If using port-forward</w:t>
            </w:r>
          </w:p>
          <w:p>
            <w:r>
              <w:rPr>
                <w:rFonts w:ascii="Courier New" w:cs="Courier New" w:eastAsia="Courier New" w:hAnsi="Courier New"/>
              </w:rPr>
              <w:t xml:space="preserve">argocd login localhost:8080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</w:rPr>
              <w:t xml:space="preserve"># If using LoadBalancer</w:t>
            </w:r>
          </w:p>
          <w:p>
            <w:r>
              <w:rPr>
                <w:rFonts w:ascii="Courier New" w:cs="Courier New" w:eastAsia="Courier New" w:hAnsi="Courier New"/>
              </w:rPr>
              <w:t xml:space="preserve">argocd login &lt;EXTERNAL-IP&gt;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Step 7: Change Admin Password</w:t>
      </w:r>
    </w:p>
    <w:p>
      <w:pPr>
        <w:spacing w:after="120"/>
      </w:pPr>
      <w:r>
        <w:t xml:space="preserve">It is strongly recommended to change the default admin password: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argocd account update-password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Step 8: Configure Ingress (Optional)</w:t>
      </w:r>
    </w:p>
    <w:p>
      <w:pPr>
        <w:spacing w:after="120"/>
      </w:pPr>
      <w:r>
        <w:t xml:space="preserve">For production deployments, configure an Ingress controller to expose ArgoCD securely. This example uses NGINX Ingress Controller:</w:t>
      </w:r>
    </w:p>
    <w:p>
      <w:pPr>
        <w:pStyle w:val="Heading3"/>
      </w:pPr>
      <w:r>
        <w:t xml:space="preserve">Install NGINX Ingress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apply -f https://raw.githubusercontent.com/kubernetes/ingress-nginx/controller-v1.8.1/deploy/static/provider/cloud/deploy.yaml</w:t>
            </w:r>
          </w:p>
        </w:tc>
      </w:tr>
    </w:tbl>
    <w:p>
      <w:pPr>
        <w:spacing w:before="200" w:after="120"/>
      </w:pPr>
      <w:r>
        <w:t xml:space="preserve"/>
      </w:r>
    </w:p>
    <w:p>
      <w:pPr>
        <w:pStyle w:val="Heading3"/>
      </w:pPr>
      <w:r>
        <w:t xml:space="preserve">Create Ingress Resource</w:t>
      </w:r>
    </w:p>
    <w:p>
      <w:pPr>
        <w:spacing w:after="120"/>
      </w:pPr>
      <w:r>
        <w:t xml:space="preserve">Create an Ingress resource (argocd-ingress.yaml):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apiVersion: networking.k8s.io/v1</w:t>
            </w:r>
          </w:p>
          <w:p>
            <w:r>
              <w:rPr>
                <w:rFonts w:ascii="Courier New" w:cs="Courier New" w:eastAsia="Courier New" w:hAnsi="Courier New"/>
              </w:rPr>
              <w:t xml:space="preserve">kind: Ingress</w:t>
            </w:r>
          </w:p>
          <w:p>
            <w:r>
              <w:rPr>
                <w:rFonts w:ascii="Courier New" w:cs="Courier New" w:eastAsia="Courier New" w:hAnsi="Courier New"/>
              </w:rPr>
              <w:t xml:space="preserve">metadata: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name: argocd-server-ingress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namespace: argocd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annotations: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  nginx.ingress.kubernetes.io/force-ssl-redirect: "true"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  nginx.ingress.kubernetes.io/ssl-passthrough: "true"</w:t>
            </w:r>
          </w:p>
          <w:p>
            <w:r>
              <w:rPr>
                <w:rFonts w:ascii="Courier New" w:cs="Courier New" w:eastAsia="Courier New" w:hAnsi="Courier New"/>
              </w:rPr>
              <w:t xml:space="preserve">spec: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ingressClassName: nginx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rules: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- host: argocd.example.com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  http: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    paths: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    - path: /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      pathType: Prefix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      backend: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        service: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          name: argocd-server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          port:</w:t>
            </w:r>
          </w:p>
          <w:p>
            <w:r>
              <w:rPr>
                <w:rFonts w:ascii="Courier New" w:cs="Courier New" w:eastAsia="Courier New" w:hAnsi="Courier New"/>
              </w:rPr>
              <w:t xml:space="preserve">              number: 443</w:t>
            </w:r>
          </w:p>
        </w:tc>
      </w:tr>
    </w:tbl>
    <w:p>
      <w:pPr>
        <w:spacing w:before="200" w:after="120"/>
      </w:pPr>
      <w:r>
        <w:t xml:space="preserve">Apply the Ingress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apply -f argocd-ingress.yaml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Verification Steps</w:t>
      </w:r>
    </w:p>
    <w:p>
      <w:pPr>
        <w:spacing w:after="120"/>
      </w:pPr>
      <w:r>
        <w:t xml:space="preserve">Verify your ArgoCD installation: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all pods are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get pods -n argocd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services: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get svc -n argocd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Access the UI and verify login:</w:t>
      </w:r>
      <w:r>
        <w:t xml:space="preserve"> Open your browser and navigate to the ArgoCD URL, then login with admin credentials.</w:t>
      </w:r>
    </w:p>
    <w:p>
      <w:pPr>
        <w:pStyle w:val="Heading2"/>
      </w:pPr>
      <w:r>
        <w:t xml:space="preserve">Best Practices and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Availability: </w:t>
      </w:r>
      <w:r>
        <w:t xml:space="preserve">For production environments, consider deploying ArgoCD in HA mode with multiple replicas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RBAC Configuration: </w:t>
      </w:r>
      <w:r>
        <w:t xml:space="preserve">Implement proper Role-Based Access Control for teams and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SSO Integration: </w:t>
      </w:r>
      <w:r>
        <w:t xml:space="preserve">Configure Single Sign-On with Azure AD for enterprise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TLS Certificates: </w:t>
      </w:r>
      <w:r>
        <w:t xml:space="preserve">Use proper TLS certificates (Let's Encrypt with cert-manager) instead of self-signed certificates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 Strategy: </w:t>
      </w:r>
      <w:r>
        <w:t xml:space="preserve">Regularly backup ArgoCD configurations and application manifests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Limits: </w:t>
      </w:r>
      <w:r>
        <w:t xml:space="preserve">Set appropriate resource requests and limits for ArgoCD components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Monitoring: </w:t>
      </w:r>
      <w:r>
        <w:t xml:space="preserve">Enable Prometheus metrics and set up monitoring dashboards</w:t>
      </w:r>
    </w:p>
    <w:p>
      <w:pPr>
        <w:pStyle w:val="Heading2"/>
      </w:pPr>
      <w:r>
        <w:t xml:space="preserve">Common Troubleshooting</w:t>
      </w:r>
    </w:p>
    <w:p>
      <w:pPr>
        <w:pStyle w:val="Heading3"/>
      </w:pPr>
      <w:r>
        <w:t xml:space="preserve">Pods Not 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describe pod &lt;pod-name&gt; -n argocd</w:t>
            </w:r>
          </w:p>
          <w:p>
            <w:r>
              <w:rPr>
                <w:rFonts w:ascii="Courier New" w:cs="Courier New" w:eastAsia="Courier New" w:hAnsi="Courier New"/>
              </w:rPr>
              <w:t xml:space="preserve">kubectl logs &lt;pod-name&gt; -n argocd</w:t>
            </w:r>
          </w:p>
        </w:tc>
      </w:tr>
    </w:tbl>
    <w:p>
      <w:pPr>
        <w:spacing w:before="200" w:after="120"/>
      </w:pPr>
      <w:r>
        <w:t xml:space="preserve"/>
      </w:r>
    </w:p>
    <w:p>
      <w:pPr>
        <w:pStyle w:val="Heading3"/>
      </w:pPr>
      <w:r>
        <w:t xml:space="preserve">Unable to Access UI</w:t>
      </w:r>
    </w:p>
    <w:p>
      <w:pPr>
        <w:spacing w:after="120"/>
      </w:pPr>
      <w:r>
        <w:t xml:space="preserve">Check if the service is running and port-forward is active: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get svc argocd-server -n argocd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Certificate Errors</w:t>
      </w:r>
    </w:p>
    <w:p>
      <w:pPr>
        <w:spacing w:after="120"/>
      </w:pPr>
      <w:r>
        <w:t xml:space="preserve">For self-signed certificates, use the --insecure flag: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argocd login &lt;server&gt; --insecure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Next Steps</w:t>
      </w:r>
    </w:p>
    <w:p>
      <w:pPr>
        <w:spacing w:after="120"/>
      </w:pPr>
      <w:r>
        <w:t xml:space="preserve">After successfully installing ArgoCD, you can:</w:t>
      </w:r>
    </w:p>
    <w:p>
      <w:pPr>
        <w:pStyle w:val="ListParagraph"/>
        <w:numPr>
          <w:ilvl w:val="0"/>
          <w:numId w:val="3"/>
        </w:numPr>
      </w:pPr>
      <w:r>
        <w:t xml:space="preserve">Create your first application by connecting a Git repository</w:t>
      </w:r>
    </w:p>
    <w:p>
      <w:pPr>
        <w:pStyle w:val="ListParagraph"/>
        <w:numPr>
          <w:ilvl w:val="0"/>
          <w:numId w:val="3"/>
        </w:numPr>
      </w:pPr>
      <w:r>
        <w:t xml:space="preserve">Configure automated sync policies for continuous deployment</w:t>
      </w:r>
    </w:p>
    <w:p>
      <w:pPr>
        <w:pStyle w:val="ListParagraph"/>
        <w:numPr>
          <w:ilvl w:val="0"/>
          <w:numId w:val="3"/>
        </w:numPr>
      </w:pPr>
      <w:r>
        <w:t xml:space="preserve">Set up ApplicationSets for managing multiple applications</w:t>
      </w:r>
    </w:p>
    <w:p>
      <w:pPr>
        <w:pStyle w:val="ListParagraph"/>
        <w:numPr>
          <w:ilvl w:val="0"/>
          <w:numId w:val="3"/>
        </w:numPr>
      </w:pPr>
      <w:r>
        <w:t xml:space="preserve">Integrate with CI/CD pipelines (Azure DevOps, GitHub Actions, etc.)</w:t>
      </w:r>
    </w:p>
    <w:p>
      <w:pPr>
        <w:pStyle w:val="ListParagraph"/>
        <w:numPr>
          <w:ilvl w:val="0"/>
          <w:numId w:val="3"/>
        </w:numPr>
      </w:pPr>
      <w:r>
        <w:t xml:space="preserve">Explore advanced features like sync waves, hooks, and resource hooks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Configure notifications and alerts</w:t>
      </w:r>
    </w:p>
    <w:p>
      <w:pPr>
        <w:pStyle w:val="Heading2"/>
      </w:pPr>
      <w:r>
        <w:t xml:space="preserve">Additional Resources</w:t>
      </w:r>
    </w:p>
    <w:p>
      <w:pPr>
        <w:pStyle w:val="ListParagraph"/>
        <w:numPr>
          <w:ilvl w:val="0"/>
          <w:numId w:val="2"/>
        </w:numPr>
      </w:pPr>
      <w:r>
        <w:t xml:space="preserve">Official ArgoCD Documentation: https://argo-cd.readthedocs.io/</w:t>
      </w:r>
    </w:p>
    <w:p>
      <w:pPr>
        <w:pStyle w:val="ListParagraph"/>
        <w:numPr>
          <w:ilvl w:val="0"/>
          <w:numId w:val="2"/>
        </w:numPr>
      </w:pPr>
      <w:r>
        <w:t xml:space="preserve">ArgoCD GitHub Repository: https://github.com/argoproj/argo-cd</w:t>
      </w:r>
    </w:p>
    <w:p>
      <w:pPr>
        <w:pStyle w:val="ListParagraph"/>
        <w:numPr>
          <w:ilvl w:val="0"/>
          <w:numId w:val="2"/>
        </w:numPr>
      </w:pPr>
      <w:r>
        <w:t xml:space="preserve">AKS Documentation: https://docs.microsoft.com/azure/aks/</w:t>
      </w:r>
    </w:p>
    <w:p>
      <w:pPr>
        <w:pStyle w:val="ListParagraph"/>
        <w:numPr>
          <w:ilvl w:val="0"/>
          <w:numId w:val="2"/>
        </w:numPr>
      </w:pPr>
      <w:r>
        <w:t xml:space="preserve">GitOps Best Practices: https://opengitops.dev/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ArgoCD Community: https://argoproj.github.io/community/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2026-02-11T17:49:44.650Z</dcterms:created>
  <dcterms:modified xsi:type="dcterms:W3CDTF">2026-02-11T17:49:44.651Z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