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k/ink.xml" ContentType="application/inkml+xml"/>
  <Override PartName="/word/ink/ink2.xml" ContentType="application/inkml+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F4128" w:rsidP="17D81626" w:rsidRDefault="42DB83DB" w14:paraId="47BAB0BB" w14:textId="2C7BD013">
      <w:pPr>
        <w:pStyle w:val="Ttulo1"/>
        <w:spacing w:before="322" w:after="322"/>
      </w:pPr>
      <w:r w:rsidRPr="31787C86" w:rsidR="42DB83DB">
        <w:rPr>
          <w:rFonts w:ascii="Aptos" w:hAnsi="Aptos" w:eastAsia="Aptos" w:cs="Aptos"/>
          <w:b w:val="1"/>
          <w:bCs w:val="1"/>
          <w:sz w:val="48"/>
          <w:szCs w:val="48"/>
        </w:rPr>
        <w:t>SOLICITUD DE INICIO DE PROYECTO</w:t>
      </w:r>
    </w:p>
    <w:p w:rsidR="007F4128" w:rsidP="31787C86" w:rsidRDefault="007F4128" w14:paraId="4C2F142E" w14:textId="4DFF7931">
      <w:pPr>
        <w:pStyle w:val="Ttulo2"/>
        <w:suppressLineNumbers w:val="0"/>
        <w:bidi w:val="0"/>
        <w:spacing w:before="299" w:beforeAutospacing="off" w:after="299" w:afterAutospacing="off" w:line="279" w:lineRule="auto"/>
        <w:ind w:left="0" w:right="0"/>
        <w:jc w:val="left"/>
        <w:rPr>
          <w:rFonts w:ascii="Aptos" w:hAnsi="Aptos" w:eastAsia="Aptos" w:cs="Aptos"/>
          <w:b w:val="1"/>
          <w:bCs w:val="1"/>
          <w:sz w:val="40"/>
          <w:szCs w:val="40"/>
          <w:u w:val="single"/>
        </w:rPr>
      </w:pPr>
      <w:r w:rsidRPr="31787C86" w:rsidR="6CB02D6B">
        <w:rPr>
          <w:rFonts w:ascii="Aptos" w:hAnsi="Aptos" w:eastAsia="Aptos" w:cs="Aptos"/>
          <w:b w:val="1"/>
          <w:bCs w:val="1"/>
          <w:sz w:val="40"/>
          <w:szCs w:val="40"/>
          <w:u w:val="single"/>
        </w:rPr>
        <w:t xml:space="preserve">Prototipado y ejecución de un producto mínimo viable de </w:t>
      </w:r>
      <w:r w:rsidRPr="31787C86" w:rsidR="6CB02D6B">
        <w:rPr>
          <w:rFonts w:ascii="Aptos" w:hAnsi="Aptos" w:eastAsia="Aptos" w:cs="Aptos"/>
          <w:b w:val="1"/>
          <w:bCs w:val="1"/>
          <w:sz w:val="40"/>
          <w:szCs w:val="40"/>
          <w:u w:val="single"/>
        </w:rPr>
        <w:t>observabilidad</w:t>
      </w:r>
      <w:r w:rsidRPr="31787C86" w:rsidR="6CB02D6B">
        <w:rPr>
          <w:rFonts w:ascii="Aptos" w:hAnsi="Aptos" w:eastAsia="Aptos" w:cs="Aptos"/>
          <w:b w:val="1"/>
          <w:bCs w:val="1"/>
          <w:sz w:val="40"/>
          <w:szCs w:val="40"/>
          <w:u w:val="single"/>
        </w:rPr>
        <w:t xml:space="preserve"> y detección de anomalías en infraestructura.</w:t>
      </w:r>
    </w:p>
    <w:p w:rsidR="007F4128" w:rsidP="31787C86" w:rsidRDefault="007F4128" w14:paraId="253C4870" w14:textId="7914874D">
      <w:pPr>
        <w:pStyle w:val="Normal"/>
        <w:suppressLineNumbers w:val="0"/>
        <w:bidi w:val="0"/>
      </w:pPr>
    </w:p>
    <w:p w:rsidR="007F4128" w:rsidP="17D81626" w:rsidRDefault="42DB83DB" w14:paraId="66551D1F" w14:textId="57B5C9F4">
      <w:pPr>
        <w:pStyle w:val="Ttulo2"/>
        <w:spacing w:before="299" w:after="299"/>
      </w:pPr>
      <w:r>
        <w:rPr>
          <w:rFonts w:ascii="Aptos" w:hAnsi="Aptos" w:eastAsia="Aptos" w:cs="Aptos"/>
          <w:b/>
          <w:bCs/>
          <w:sz w:val="36"/>
          <w:szCs w:val="36"/>
        </w:rPr>
        <w:t>INFORMACIÓN GENERAL</w:t>
      </w:r>
    </w:p>
    <w:tbl>
      <w:tblPr>
        <w:tblStyle w:val="Tablaconcuadrcula"/>
        <w:tblW w:w="9015" w:type="dxa"/>
        <w:tblLayout w:type="fixed"/>
        <w:tblLook w:val="06A0" w:firstRow="1" w:lastRow="0" w:firstColumn="1" w:lastColumn="0" w:noHBand="1" w:noVBand="1"/>
      </w:tblPr>
      <w:tblGrid>
        <w:gridCol w:w="1875"/>
        <w:gridCol w:w="1005"/>
        <w:gridCol w:w="915"/>
        <w:gridCol w:w="1200"/>
        <w:gridCol w:w="1005"/>
        <w:gridCol w:w="1455"/>
        <w:gridCol w:w="1560"/>
      </w:tblGrid>
      <w:tr w:rsidR="17D81626" w:rsidTr="31787C86" w14:paraId="2C92C1FD" w14:textId="77777777">
        <w:trPr>
          <w:trHeight w:val="300"/>
        </w:trPr>
        <w:tc>
          <w:tcPr>
            <w:tcW w:w="1875" w:type="dxa"/>
            <w:tcMar/>
            <w:vAlign w:val="center"/>
          </w:tcPr>
          <w:p w:rsidR="17D81626" w:rsidP="17D81626" w:rsidRDefault="17D81626" w14:paraId="2F3A9055" w14:textId="008E79D9">
            <w:pPr>
              <w:jc w:val="center"/>
            </w:pPr>
            <w:r>
              <w:rPr>
                <w:b/>
                <w:bCs/>
              </w:rPr>
              <w:t>Campo</w:t>
            </w:r>
          </w:p>
        </w:tc>
        <w:tc>
          <w:tcPr>
            <w:tcW w:w="7140" w:type="dxa"/>
            <w:gridSpan w:val="6"/>
            <w:tcMar/>
            <w:vAlign w:val="center"/>
          </w:tcPr>
          <w:p w:rsidR="17D81626" w:rsidP="17D81626" w:rsidRDefault="17D81626" w14:paraId="5B45FB9B" w14:textId="75434DC1">
            <w:pPr>
              <w:jc w:val="center"/>
            </w:pPr>
            <w:r>
              <w:rPr>
                <w:b/>
                <w:bCs/>
              </w:rPr>
              <w:t>Descripción</w:t>
            </w:r>
          </w:p>
        </w:tc>
      </w:tr>
      <w:tr w:rsidR="17D81626" w:rsidTr="31787C86" w14:paraId="010F0CF5" w14:textId="77777777">
        <w:trPr>
          <w:trHeight w:val="300"/>
        </w:trPr>
        <w:tc>
          <w:tcPr>
            <w:tcW w:w="1875" w:type="dxa"/>
            <w:tcMar/>
            <w:vAlign w:val="center"/>
          </w:tcPr>
          <w:p w:rsidR="17D81626" w:rsidP="17D81626" w:rsidRDefault="17D81626" w14:paraId="2B5B349C" w14:textId="19FE368B">
            <w:r>
              <w:rPr>
                <w:b/>
                <w:bCs/>
              </w:rPr>
              <w:t>Nombre del Proyecto:</w:t>
            </w:r>
          </w:p>
        </w:tc>
        <w:tc>
          <w:tcPr>
            <w:tcW w:w="7140" w:type="dxa"/>
            <w:gridSpan w:val="6"/>
            <w:tcMar/>
            <w:vAlign w:val="center"/>
          </w:tcPr>
          <w:p w:rsidR="17D81626" w:rsidP="37975453" w:rsidRDefault="17D81626" w14:paraId="2BD79725" w14:textId="04BA2518">
            <w:pPr>
              <w:rPr>
                <w:rFonts w:ascii="Aptos" w:hAnsi="Aptos" w:eastAsia="Aptos" w:cs="Aptos"/>
                <w:b w:val="0"/>
                <w:bCs w:val="0"/>
                <w:i w:val="0"/>
                <w:iCs w:val="0"/>
                <w:noProof w:val="0"/>
                <w:sz w:val="24"/>
                <w:szCs w:val="24"/>
                <w:lang w:val="es-ES"/>
              </w:rPr>
            </w:pPr>
            <w:r w:rsidRPr="37975453" w:rsidR="526FB878">
              <w:rPr>
                <w:rFonts w:ascii="Aptos" w:hAnsi="Aptos" w:eastAsia="Aptos" w:cs="Aptos"/>
                <w:b w:val="0"/>
                <w:bCs w:val="0"/>
                <w:i w:val="0"/>
                <w:iCs w:val="0"/>
                <w:noProof w:val="0"/>
                <w:sz w:val="24"/>
                <w:szCs w:val="24"/>
                <w:lang w:val="es-ES"/>
              </w:rPr>
              <w:t>IntellOps</w:t>
            </w:r>
            <w:r w:rsidRPr="37975453" w:rsidR="526FB878">
              <w:rPr>
                <w:rFonts w:ascii="Aptos" w:hAnsi="Aptos" w:eastAsia="Aptos" w:cs="Aptos"/>
                <w:b w:val="0"/>
                <w:bCs w:val="0"/>
                <w:i w:val="0"/>
                <w:iCs w:val="0"/>
                <w:noProof w:val="0"/>
                <w:sz w:val="24"/>
                <w:szCs w:val="24"/>
                <w:lang w:val="es-ES"/>
              </w:rPr>
              <w:t xml:space="preserve"> · SP-2 · </w:t>
            </w:r>
            <w:r w:rsidRPr="37975453" w:rsidR="526FB878">
              <w:rPr>
                <w:rFonts w:ascii="Aptos" w:hAnsi="Aptos" w:eastAsia="Aptos" w:cs="Aptos"/>
                <w:b w:val="0"/>
                <w:bCs w:val="0"/>
                <w:i w:val="0"/>
                <w:iCs w:val="0"/>
                <w:noProof w:val="0"/>
                <w:sz w:val="24"/>
                <w:szCs w:val="24"/>
                <w:lang w:val="es-ES"/>
              </w:rPr>
              <w:t>InfraIT</w:t>
            </w:r>
            <w:r w:rsidRPr="37975453" w:rsidR="526FB878">
              <w:rPr>
                <w:rFonts w:ascii="Aptos" w:hAnsi="Aptos" w:eastAsia="Aptos" w:cs="Aptos"/>
                <w:b w:val="0"/>
                <w:bCs w:val="0"/>
                <w:i w:val="0"/>
                <w:iCs w:val="0"/>
                <w:noProof w:val="0"/>
                <w:sz w:val="24"/>
                <w:szCs w:val="24"/>
                <w:lang w:val="es-ES"/>
              </w:rPr>
              <w:t xml:space="preserve"> GIDAS UTN </w:t>
            </w:r>
            <w:r w:rsidRPr="37975453" w:rsidR="526FB878">
              <w:rPr>
                <w:rFonts w:ascii="Aptos" w:hAnsi="Aptos" w:eastAsia="Aptos" w:cs="Aptos"/>
                <w:b w:val="0"/>
                <w:bCs w:val="0"/>
                <w:i w:val="0"/>
                <w:iCs w:val="0"/>
                <w:noProof w:val="0"/>
                <w:sz w:val="24"/>
                <w:szCs w:val="24"/>
                <w:lang w:val="es-ES"/>
              </w:rPr>
              <w:t>FrLP</w:t>
            </w:r>
          </w:p>
        </w:tc>
      </w:tr>
      <w:tr w:rsidR="17D81626" w:rsidTr="31787C86" w14:paraId="0DCC4C41" w14:textId="77777777">
        <w:trPr>
          <w:trHeight w:val="300"/>
        </w:trPr>
        <w:tc>
          <w:tcPr>
            <w:tcW w:w="1875" w:type="dxa"/>
            <w:tcMar/>
            <w:vAlign w:val="center"/>
          </w:tcPr>
          <w:p w:rsidR="17D81626" w:rsidP="17D81626" w:rsidRDefault="17D81626" w14:paraId="79F6CCD6" w14:textId="3B3D1E13">
            <w:r>
              <w:rPr>
                <w:b/>
                <w:bCs/>
              </w:rPr>
              <w:t>Iniciador:</w:t>
            </w:r>
          </w:p>
        </w:tc>
        <w:tc>
          <w:tcPr>
            <w:tcW w:w="7140" w:type="dxa"/>
            <w:gridSpan w:val="6"/>
            <w:tcMar/>
            <w:vAlign w:val="center"/>
          </w:tcPr>
          <w:p w:rsidR="17D81626" w:rsidP="17D81626" w:rsidRDefault="17D81626" w14:paraId="36308C06" w14:textId="660364F5">
            <w:r>
              <w:t>Ing. Leopoldo Nahuel - Director Laboratorio GIDAS</w:t>
            </w:r>
          </w:p>
        </w:tc>
      </w:tr>
      <w:tr w:rsidR="31787C86" w:rsidTr="31787C86" w14:paraId="6EC8F068">
        <w:trPr>
          <w:trHeight w:val="300"/>
        </w:trPr>
        <w:tc>
          <w:tcPr>
            <w:tcW w:w="1875" w:type="dxa"/>
            <w:tcMar/>
            <w:vAlign w:val="center"/>
          </w:tcPr>
          <w:p w:rsidR="770BBE65" w:rsidP="31787C86" w:rsidRDefault="770BBE65" w14:paraId="097947AB" w14:textId="16E2B096">
            <w:pPr>
              <w:pStyle w:val="Normal"/>
              <w:rPr>
                <w:b w:val="1"/>
                <w:bCs w:val="1"/>
              </w:rPr>
            </w:pPr>
            <w:r w:rsidRPr="31787C86" w:rsidR="770BBE65">
              <w:rPr>
                <w:b w:val="1"/>
                <w:bCs w:val="1"/>
              </w:rPr>
              <w:t>Tutor Propuesto:</w:t>
            </w:r>
          </w:p>
        </w:tc>
        <w:tc>
          <w:tcPr>
            <w:tcW w:w="7140" w:type="dxa"/>
            <w:gridSpan w:val="6"/>
            <w:tcMar/>
            <w:vAlign w:val="center"/>
          </w:tcPr>
          <w:p w:rsidR="770BBE65" w:rsidP="31787C86" w:rsidRDefault="770BBE65" w14:paraId="5230F844" w14:textId="0DCE544F">
            <w:pPr>
              <w:pStyle w:val="Normal"/>
            </w:pPr>
            <w:r w:rsidR="770BBE65">
              <w:rPr/>
              <w:t>Ing. Javier Marchesini</w:t>
            </w:r>
          </w:p>
        </w:tc>
      </w:tr>
      <w:tr w:rsidR="17D81626" w:rsidTr="31787C86" w14:paraId="16FE9435" w14:textId="77777777">
        <w:trPr>
          <w:trHeight w:val="300"/>
        </w:trPr>
        <w:tc>
          <w:tcPr>
            <w:tcW w:w="1875" w:type="dxa"/>
            <w:tcMar/>
            <w:vAlign w:val="center"/>
          </w:tcPr>
          <w:p w:rsidR="17D81626" w:rsidP="17D81626" w:rsidRDefault="17D81626" w14:paraId="04D05462" w14:textId="143F64CF">
            <w:r>
              <w:rPr>
                <w:b/>
                <w:bCs/>
              </w:rPr>
              <w:t>Organización / Unidad:</w:t>
            </w:r>
          </w:p>
        </w:tc>
        <w:tc>
          <w:tcPr>
            <w:tcW w:w="7140" w:type="dxa"/>
            <w:gridSpan w:val="6"/>
            <w:tcMar/>
            <w:vAlign w:val="center"/>
          </w:tcPr>
          <w:p w:rsidR="17D81626" w:rsidP="17D81626" w:rsidRDefault="17D81626" w14:paraId="2A952E82" w14:textId="54E972CA">
            <w:r>
              <w:t xml:space="preserve">Grupo GIDAS - </w:t>
            </w:r>
            <w:r>
              <w:rPr>
                <w:rFonts w:ascii="Aptos" w:hAnsi="Aptos" w:eastAsia="Aptos" w:cs="Aptos"/>
              </w:rPr>
              <w:t>Grupo de Investigación &amp; Desarrollo Aplicado a Sistemas informáticos y computacionales</w:t>
            </w:r>
            <w:r>
              <w:t>, UTN Facultad Regional La Plata</w:t>
            </w:r>
          </w:p>
        </w:tc>
      </w:tr>
      <w:tr w:rsidR="17D81626" w:rsidTr="31787C86" w14:paraId="1FA1B809" w14:textId="77777777">
        <w:trPr>
          <w:trHeight w:val="300"/>
        </w:trPr>
        <w:tc>
          <w:tcPr>
            <w:tcW w:w="1875" w:type="dxa"/>
            <w:tcMar/>
            <w:vAlign w:val="center"/>
          </w:tcPr>
          <w:p w:rsidR="17D81626" w:rsidP="17D81626" w:rsidRDefault="17D81626" w14:paraId="680093DF" w14:textId="3CB5F490">
            <w:r>
              <w:rPr>
                <w:b/>
                <w:bCs/>
              </w:rPr>
              <w:t>Propietario del Proyecto (PP):</w:t>
            </w:r>
          </w:p>
        </w:tc>
        <w:tc>
          <w:tcPr>
            <w:tcW w:w="7140" w:type="dxa"/>
            <w:gridSpan w:val="6"/>
            <w:tcMar/>
            <w:vAlign w:val="center"/>
          </w:tcPr>
          <w:p w:rsidR="17D81626" w:rsidP="17D81626" w:rsidRDefault="17D81626" w14:paraId="475EEF73" w14:textId="795EC68E">
            <w:r>
              <w:t>Ing. Leopoldo Nahuel - Director Laboratorio GIDAS</w:t>
            </w:r>
          </w:p>
        </w:tc>
      </w:tr>
      <w:tr w:rsidR="17D81626" w:rsidTr="31787C86" w14:paraId="66CF65DF" w14:textId="77777777">
        <w:trPr>
          <w:trHeight w:val="300"/>
        </w:trPr>
        <w:tc>
          <w:tcPr>
            <w:tcW w:w="1875" w:type="dxa"/>
            <w:tcMar/>
            <w:vAlign w:val="center"/>
          </w:tcPr>
          <w:p w:rsidR="17D81626" w:rsidP="17D81626" w:rsidRDefault="17D81626" w14:paraId="64BE473A" w14:textId="46DAD8BF">
            <w:r>
              <w:rPr>
                <w:b/>
                <w:bCs/>
              </w:rPr>
              <w:t>Fecha de Solicitud:</w:t>
            </w:r>
          </w:p>
        </w:tc>
        <w:tc>
          <w:tcPr>
            <w:tcW w:w="7140" w:type="dxa"/>
            <w:gridSpan w:val="6"/>
            <w:tcMar/>
            <w:vAlign w:val="center"/>
          </w:tcPr>
          <w:p w:rsidR="17D81626" w:rsidP="17D81626" w:rsidRDefault="003A2F3D" w14:paraId="74FA53D1" w14:textId="7A2632D6">
            <w:r>
              <w:t>22 de abril de 2026</w:t>
            </w:r>
          </w:p>
        </w:tc>
      </w:tr>
      <w:tr w:rsidR="17D81626" w:rsidTr="31787C86" w14:paraId="55CF9359" w14:textId="77777777">
        <w:trPr>
          <w:trHeight w:val="300"/>
        </w:trPr>
        <w:tc>
          <w:tcPr>
            <w:tcW w:w="1875" w:type="dxa"/>
            <w:tcMar/>
            <w:vAlign w:val="center"/>
          </w:tcPr>
          <w:p w:rsidR="17D81626" w:rsidP="17D81626" w:rsidRDefault="17D81626" w14:paraId="44EEB38B" w14:textId="1B979AE7">
            <w:r>
              <w:rPr>
                <w:b/>
                <w:bCs/>
              </w:rPr>
              <w:t>Proveedor de Soluciones (PS):</w:t>
            </w:r>
          </w:p>
        </w:tc>
        <w:tc>
          <w:tcPr>
            <w:tcW w:w="7140" w:type="dxa"/>
            <w:gridSpan w:val="6"/>
            <w:tcMar/>
            <w:vAlign w:val="center"/>
          </w:tcPr>
          <w:p w:rsidR="17D81626" w:rsidP="17D81626" w:rsidRDefault="003A2F3D" w14:paraId="4C6108F5" w14:textId="1DA89F5A">
            <w:r w:rsidR="003A2F3D">
              <w:rPr/>
              <w:t xml:space="preserve">Romeo </w:t>
            </w:r>
            <w:r w:rsidR="26E3FFE9">
              <w:rPr/>
              <w:t xml:space="preserve">Lorenzo </w:t>
            </w:r>
            <w:r w:rsidR="003A2F3D">
              <w:rPr/>
              <w:t>Monfroglio</w:t>
            </w:r>
            <w:r>
              <w:br/>
            </w:r>
            <w:r w:rsidR="003A2F3D">
              <w:rPr/>
              <w:t>Estudiante de Práctica Supervisada - Ingeniería en Sistemas de Información UTN FRLP</w:t>
            </w:r>
          </w:p>
        </w:tc>
      </w:tr>
      <w:tr w:rsidR="71C62689" w:rsidTr="31787C86" w14:paraId="3DA9831E" w14:textId="77777777">
        <w:trPr>
          <w:trHeight w:val="300"/>
        </w:trPr>
        <w:tc>
          <w:tcPr>
            <w:tcW w:w="1875" w:type="dxa"/>
            <w:tcMar/>
            <w:vAlign w:val="center"/>
          </w:tcPr>
          <w:p w:rsidR="12D8EADD" w:rsidP="71C62689" w:rsidRDefault="12D8EADD" w14:paraId="7839955E" w14:textId="610614B9">
            <w:pPr>
              <w:rPr>
                <w:b/>
                <w:bCs/>
              </w:rPr>
            </w:pPr>
            <w:r>
              <w:rPr>
                <w:b/>
                <w:bCs/>
              </w:rPr>
              <w:t>Expediente PS</w:t>
            </w:r>
          </w:p>
        </w:tc>
        <w:tc>
          <w:tcPr>
            <w:tcW w:w="1005" w:type="dxa"/>
            <w:tcMar/>
            <w:vAlign w:val="center"/>
          </w:tcPr>
          <w:p w:rsidR="4A79DD43" w:rsidP="71C62689" w:rsidRDefault="4A79DD43" w14:paraId="43264CF0" w14:textId="4E406090">
            <w:pPr>
              <w:jc w:val="center"/>
              <w:rPr>
                <w:b/>
                <w:bCs/>
              </w:rPr>
            </w:pPr>
            <w:r>
              <w:rPr>
                <w:b/>
                <w:bCs/>
              </w:rPr>
              <w:t>Dueño</w:t>
            </w:r>
          </w:p>
        </w:tc>
        <w:tc>
          <w:tcPr>
            <w:tcW w:w="915" w:type="dxa"/>
            <w:tcMar/>
          </w:tcPr>
          <w:p w:rsidR="4A79DD43" w:rsidP="71C62689" w:rsidRDefault="4A79DD43" w14:paraId="11C7C6FD" w14:textId="1D31F571">
            <w:pPr>
              <w:jc w:val="center"/>
              <w:rPr>
                <w:b/>
                <w:bCs/>
              </w:rPr>
            </w:pPr>
            <w:r>
              <w:rPr>
                <w:b/>
                <w:bCs/>
              </w:rPr>
              <w:t>Rubro</w:t>
            </w:r>
          </w:p>
        </w:tc>
        <w:tc>
          <w:tcPr>
            <w:tcW w:w="1200" w:type="dxa"/>
            <w:tcMar/>
          </w:tcPr>
          <w:p w:rsidR="4A79DD43" w:rsidP="71C62689" w:rsidRDefault="4A79DD43" w14:paraId="3BC7ECBB" w14:textId="30B23E51">
            <w:pPr>
              <w:jc w:val="center"/>
              <w:rPr>
                <w:b/>
                <w:bCs/>
              </w:rPr>
            </w:pPr>
            <w:r>
              <w:rPr>
                <w:b/>
                <w:bCs/>
              </w:rPr>
              <w:t>Número</w:t>
            </w:r>
          </w:p>
        </w:tc>
        <w:tc>
          <w:tcPr>
            <w:tcW w:w="1005" w:type="dxa"/>
            <w:tcMar/>
          </w:tcPr>
          <w:p w:rsidR="4A79DD43" w:rsidP="71C62689" w:rsidRDefault="4A79DD43" w14:paraId="5BDC42C1" w14:textId="394ECEAC">
            <w:pPr>
              <w:jc w:val="center"/>
              <w:rPr>
                <w:b/>
                <w:bCs/>
              </w:rPr>
            </w:pPr>
            <w:r>
              <w:rPr>
                <w:b/>
                <w:bCs/>
              </w:rPr>
              <w:t>Año</w:t>
            </w:r>
          </w:p>
        </w:tc>
        <w:tc>
          <w:tcPr>
            <w:tcW w:w="1455" w:type="dxa"/>
            <w:tcMar/>
          </w:tcPr>
          <w:p w:rsidR="4A79DD43" w:rsidP="71C62689" w:rsidRDefault="4A79DD43" w14:paraId="107C48B8" w14:textId="4A6AEF2C">
            <w:pPr>
              <w:jc w:val="center"/>
              <w:rPr>
                <w:b/>
                <w:bCs/>
              </w:rPr>
            </w:pPr>
            <w:r>
              <w:rPr>
                <w:b/>
                <w:bCs/>
              </w:rPr>
              <w:t>Copia o Desglose</w:t>
            </w:r>
          </w:p>
        </w:tc>
        <w:tc>
          <w:tcPr>
            <w:tcW w:w="1560" w:type="dxa"/>
            <w:tcMar/>
          </w:tcPr>
          <w:p w:rsidR="4A79DD43" w:rsidP="71C62689" w:rsidRDefault="4A79DD43" w14:paraId="7DDAB5ED" w14:textId="68AB5A67">
            <w:pPr>
              <w:jc w:val="center"/>
              <w:rPr>
                <w:b/>
                <w:bCs/>
              </w:rPr>
            </w:pPr>
            <w:r>
              <w:rPr>
                <w:b/>
                <w:bCs/>
              </w:rPr>
              <w:t>Código Único</w:t>
            </w:r>
          </w:p>
        </w:tc>
      </w:tr>
      <w:tr w:rsidR="71C62689" w:rsidTr="31787C86" w14:paraId="37B3E599" w14:textId="77777777">
        <w:trPr>
          <w:trHeight w:val="300"/>
        </w:trPr>
        <w:tc>
          <w:tcPr>
            <w:tcW w:w="1875" w:type="dxa"/>
            <w:tcMar/>
            <w:vAlign w:val="center"/>
          </w:tcPr>
          <w:p w:rsidR="4A79DD43" w:rsidP="71C62689" w:rsidRDefault="4A79DD43" w14:paraId="69B14871" w14:textId="48F5287B">
            <w:pPr>
              <w:rPr>
                <w:b/>
                <w:bCs/>
              </w:rPr>
            </w:pPr>
            <w:r>
              <w:rPr>
                <w:b/>
                <w:bCs/>
              </w:rPr>
              <w:t xml:space="preserve"> </w:t>
            </w:r>
          </w:p>
        </w:tc>
        <w:tc>
          <w:tcPr>
            <w:tcW w:w="1005" w:type="dxa"/>
            <w:tcMar/>
            <w:vAlign w:val="center"/>
          </w:tcPr>
          <w:p w:rsidR="4A79DD43" w:rsidP="71C62689" w:rsidRDefault="4A79DD43" w14:paraId="6614A784" w14:textId="3F24DE2F">
            <w:pPr>
              <w:jc w:val="center"/>
            </w:pPr>
            <w:r w:rsidR="50258D9F">
              <w:rPr/>
              <w:t>100</w:t>
            </w:r>
          </w:p>
        </w:tc>
        <w:tc>
          <w:tcPr>
            <w:tcW w:w="915" w:type="dxa"/>
            <w:tcMar/>
          </w:tcPr>
          <w:p w:rsidR="4A79DD43" w:rsidP="71C62689" w:rsidRDefault="4A79DD43" w14:paraId="188C87BE" w14:textId="4BFD7E53">
            <w:pPr>
              <w:jc w:val="center"/>
            </w:pPr>
            <w:r w:rsidR="50258D9F">
              <w:rPr/>
              <w:t>11</w:t>
            </w:r>
          </w:p>
        </w:tc>
        <w:tc>
          <w:tcPr>
            <w:tcW w:w="1200" w:type="dxa"/>
            <w:tcMar/>
          </w:tcPr>
          <w:p w:rsidR="4A79DD43" w:rsidP="71C62689" w:rsidRDefault="4A79DD43" w14:paraId="0545B96E" w14:textId="124CE3EF">
            <w:pPr>
              <w:jc w:val="center"/>
            </w:pPr>
            <w:r w:rsidR="50258D9F">
              <w:rPr/>
              <w:t>117</w:t>
            </w:r>
          </w:p>
        </w:tc>
        <w:tc>
          <w:tcPr>
            <w:tcW w:w="1005" w:type="dxa"/>
            <w:tcMar/>
          </w:tcPr>
          <w:p w:rsidR="4A79DD43" w:rsidP="71C62689" w:rsidRDefault="4A79DD43" w14:paraId="7279C6FC" w14:textId="3C1800B1">
            <w:pPr>
              <w:jc w:val="center"/>
            </w:pPr>
            <w:r w:rsidR="50258D9F">
              <w:rPr/>
              <w:t>2026</w:t>
            </w:r>
          </w:p>
        </w:tc>
        <w:tc>
          <w:tcPr>
            <w:tcW w:w="1455" w:type="dxa"/>
            <w:tcMar/>
          </w:tcPr>
          <w:p w:rsidR="71C62689" w:rsidP="71C62689" w:rsidRDefault="71C62689" w14:paraId="4C04415F" w14:textId="26CD9C99">
            <w:pPr>
              <w:jc w:val="center"/>
            </w:pPr>
            <w:r w:rsidR="50258D9F">
              <w:rPr/>
              <w:t>-</w:t>
            </w:r>
          </w:p>
        </w:tc>
        <w:tc>
          <w:tcPr>
            <w:tcW w:w="1560" w:type="dxa"/>
            <w:tcMar/>
          </w:tcPr>
          <w:p w:rsidR="4A79DD43" w:rsidP="71C62689" w:rsidRDefault="4A79DD43" w14:paraId="4112FFE1" w14:textId="1DDA0746">
            <w:pPr>
              <w:jc w:val="center"/>
            </w:pPr>
            <w:r w:rsidR="50258D9F">
              <w:rPr/>
              <w:t>5.027.411</w:t>
            </w:r>
          </w:p>
        </w:tc>
      </w:tr>
      <w:tr w:rsidR="17D81626" w:rsidTr="31787C86" w14:paraId="5626A6CA" w14:textId="77777777">
        <w:trPr>
          <w:trHeight w:val="300"/>
        </w:trPr>
        <w:tc>
          <w:tcPr>
            <w:tcW w:w="1875" w:type="dxa"/>
            <w:tcMar/>
            <w:vAlign w:val="center"/>
          </w:tcPr>
          <w:p w:rsidR="17D81626" w:rsidP="17D81626" w:rsidRDefault="17D81626" w14:paraId="0E4A14B5" w14:textId="105A1FB9">
            <w:r>
              <w:rPr>
                <w:b/>
                <w:bCs/>
              </w:rPr>
              <w:t>Autoridad que aprueba:</w:t>
            </w:r>
          </w:p>
        </w:tc>
        <w:tc>
          <w:tcPr>
            <w:tcW w:w="7140" w:type="dxa"/>
            <w:gridSpan w:val="6"/>
            <w:tcMar/>
            <w:vAlign w:val="center"/>
          </w:tcPr>
          <w:p w:rsidR="17D81626" w:rsidP="17D81626" w:rsidRDefault="17D81626" w14:paraId="42BBBAAC" w14:textId="3006DA10">
            <w:r>
              <w:t>Coordinación de Prácticas Supervisadas UTN FRLP</w:t>
            </w:r>
          </w:p>
        </w:tc>
      </w:tr>
      <w:tr w:rsidR="17D81626" w:rsidTr="31787C86" w14:paraId="69A947D4" w14:textId="77777777">
        <w:trPr>
          <w:trHeight w:val="300"/>
        </w:trPr>
        <w:tc>
          <w:tcPr>
            <w:tcW w:w="1875" w:type="dxa"/>
            <w:tcMar/>
            <w:vAlign w:val="center"/>
          </w:tcPr>
          <w:p w:rsidR="17D81626" w:rsidP="17D81626" w:rsidRDefault="17D81626" w14:paraId="77C4421F" w14:textId="76605C6D">
            <w:r>
              <w:rPr>
                <w:b/>
                <w:bCs/>
              </w:rPr>
              <w:t>Esfuerzo Estimado (EE):</w:t>
            </w:r>
          </w:p>
        </w:tc>
        <w:tc>
          <w:tcPr>
            <w:tcW w:w="7140" w:type="dxa"/>
            <w:gridSpan w:val="6"/>
            <w:tcMar/>
            <w:vAlign w:val="center"/>
          </w:tcPr>
          <w:p w:rsidR="17D81626" w:rsidP="17D81626" w:rsidRDefault="17D81626" w14:paraId="4218FC58" w14:textId="276461EA">
            <w:r w:rsidR="17D81626">
              <w:rPr/>
              <w:t xml:space="preserve">200 horas académicas </w:t>
            </w:r>
          </w:p>
        </w:tc>
      </w:tr>
      <w:tr w:rsidR="17D81626" w:rsidTr="31787C86" w14:paraId="77981C90" w14:textId="77777777">
        <w:trPr>
          <w:trHeight w:val="300"/>
        </w:trPr>
        <w:tc>
          <w:tcPr>
            <w:tcW w:w="1875" w:type="dxa"/>
            <w:tcMar/>
            <w:vAlign w:val="center"/>
          </w:tcPr>
          <w:p w:rsidR="17D81626" w:rsidP="17D81626" w:rsidRDefault="17D81626" w14:paraId="1A9D2FB4" w14:textId="6E08A73E">
            <w:r>
              <w:rPr>
                <w:b/>
                <w:bCs/>
              </w:rPr>
              <w:t>Fecha objetivo de entrega:</w:t>
            </w:r>
          </w:p>
        </w:tc>
        <w:tc>
          <w:tcPr>
            <w:tcW w:w="7140" w:type="dxa"/>
            <w:gridSpan w:val="6"/>
            <w:tcMar/>
            <w:vAlign w:val="center"/>
          </w:tcPr>
          <w:p w:rsidR="17D81626" w:rsidP="31787C86" w:rsidRDefault="003A2F3D" w14:paraId="443083A5" w14:textId="03A3A80F">
            <w:pPr>
              <w:pStyle w:val="Normal"/>
              <w:suppressLineNumbers w:val="0"/>
              <w:bidi w:val="0"/>
              <w:spacing w:before="0" w:beforeAutospacing="off" w:after="0" w:afterAutospacing="off" w:line="240" w:lineRule="auto"/>
              <w:ind w:left="0" w:right="0"/>
              <w:jc w:val="left"/>
            </w:pPr>
            <w:r w:rsidR="003A2F3D">
              <w:rPr/>
              <w:t>1</w:t>
            </w:r>
            <w:r w:rsidR="08D20446">
              <w:rPr/>
              <w:t>8</w:t>
            </w:r>
            <w:r w:rsidR="003A2F3D">
              <w:rPr/>
              <w:t xml:space="preserve"> </w:t>
            </w:r>
            <w:r w:rsidR="53B20BE4">
              <w:rPr/>
              <w:t>septiembre</w:t>
            </w:r>
            <w:r w:rsidR="003A2F3D">
              <w:rPr/>
              <w:t xml:space="preserve"> de 2026</w:t>
            </w:r>
          </w:p>
        </w:tc>
      </w:tr>
      <w:tr w:rsidR="17D81626" w:rsidTr="31787C86" w14:paraId="3157765F" w14:textId="77777777">
        <w:trPr>
          <w:trHeight w:val="300"/>
        </w:trPr>
        <w:tc>
          <w:tcPr>
            <w:tcW w:w="1875" w:type="dxa"/>
            <w:tcMar/>
            <w:vAlign w:val="center"/>
          </w:tcPr>
          <w:p w:rsidR="17D81626" w:rsidP="17D81626" w:rsidRDefault="17D81626" w14:paraId="025EA682" w14:textId="0E37F674">
            <w:r>
              <w:rPr>
                <w:b/>
                <w:bCs/>
              </w:rPr>
              <w:t>Tipo de Desarrollo:</w:t>
            </w:r>
          </w:p>
        </w:tc>
        <w:tc>
          <w:tcPr>
            <w:tcW w:w="7140" w:type="dxa"/>
            <w:gridSpan w:val="6"/>
            <w:tcMar/>
            <w:vAlign w:val="center"/>
          </w:tcPr>
          <w:p w:rsidR="17D81626" w:rsidP="17D81626" w:rsidRDefault="17D81626" w14:paraId="2D171EC9" w14:textId="12530634">
            <w:r>
              <w:t>☑️ Interno ☐ Externalizado ☐ Mixto ☐ No conocido</w:t>
            </w:r>
          </w:p>
        </w:tc>
      </w:tr>
    </w:tbl>
    <w:p w:rsidR="007F4128" w:rsidRDefault="007F4128" w14:paraId="02DE68DF" w14:textId="1EF3A91D"/>
    <w:p w:rsidR="007F4128" w:rsidP="17D81626" w:rsidRDefault="42DB83DB" w14:paraId="1887A4D2" w14:textId="233FC7D4">
      <w:pPr>
        <w:pStyle w:val="Ttulo2"/>
        <w:spacing w:before="299" w:after="299"/>
      </w:pPr>
      <w:r>
        <w:rPr>
          <w:rFonts w:ascii="Aptos" w:hAnsi="Aptos" w:eastAsia="Aptos" w:cs="Aptos"/>
          <w:b/>
          <w:bCs/>
          <w:sz w:val="36"/>
          <w:szCs w:val="36"/>
        </w:rPr>
        <w:t>CONTEXTO / SITUACIÓN</w:t>
      </w:r>
    </w:p>
    <w:p w:rsidR="007F4128" w:rsidP="17D81626" w:rsidRDefault="42DB83DB" w14:paraId="73BB54BF" w14:textId="6A47B0AC">
      <w:pPr>
        <w:pStyle w:val="Ttulo3"/>
        <w:spacing w:before="281" w:after="281"/>
      </w:pPr>
      <w:r>
        <w:rPr>
          <w:rFonts w:ascii="Aptos" w:hAnsi="Aptos" w:eastAsia="Aptos" w:cs="Aptos"/>
          <w:b/>
          <w:bCs/>
        </w:rPr>
        <w:t>Necesidad de Negocio / Problema / Oportunidad</w:t>
      </w:r>
    </w:p>
    <w:p w:rsidR="007F4128" w:rsidP="17D81626" w:rsidRDefault="42DB83DB" w14:paraId="043121A6" w14:textId="6D715046">
      <w:pPr>
        <w:spacing w:before="240" w:after="240"/>
      </w:pPr>
      <w:r>
        <w:rPr>
          <w:rFonts w:ascii="Aptos" w:hAnsi="Aptos" w:eastAsia="Aptos" w:cs="Aptos"/>
          <w:b/>
          <w:bCs/>
        </w:rPr>
        <w:t>PROBLEMÁTICA ACTUAL:</w:t>
      </w:r>
    </w:p>
    <w:p w:rsidR="007F4128" w:rsidRDefault="42DB83DB" w14:paraId="0A000001" w14:textId="0A000001">
      <w:pPr>
        <w:spacing w:before="60" w:after="120"/>
      </w:pPr>
      <w:r>
        <w:rPr>
          <w:rFonts w:ascii="Aptos" w:hAnsi="Aptos" w:cs="Aptos"/>
          <w:sz w:val="20"/>
          <w:szCs w:val="20"/>
        </w:rPr>
        <w:t xml:space="preserve">Los servicios del laboratorio GIDAS carecen de herramientas de monitoreo predictivo orientadas a la experiencia del usuario final. Las soluciones comerciales (Datadog, New Relic, Dynatrace) son inviables por sus costos en USD. Los métodos de alerta por umbral fijo generan falsos positivos, no detectan degradaciones graduales y no incorporan inteligencia predictiva, impactando en la disponibilidad y en la capacidad de respuesta proactiva del equipo InfraIT.</w:t>
      </w:r>
    </w:p>
    <w:p w:rsidR="007F4128" w:rsidP="003A2F3D" w:rsidRDefault="42DB83DB" w14:paraId="1048C0FE" w14:textId="58594C10">
      <w:pPr>
        <w:spacing w:before="240" w:after="240"/>
        <w:rPr>
          <w:rFonts w:ascii="Aptos" w:hAnsi="Aptos" w:eastAsia="Aptos" w:cs="Aptos"/>
        </w:rPr>
      </w:pPr>
      <w:r>
        <w:rPr>
          <w:rFonts w:ascii="Aptos" w:hAnsi="Aptos" w:eastAsia="Aptos" w:cs="Aptos"/>
          <w:b/>
          <w:bCs/>
        </w:rPr>
        <w:t>OPORTUNIDAD ESTRATÉGICA:</w:t>
      </w:r>
      <w:r>
        <w:rPr>
          <w:rFonts w:ascii="Aptos" w:hAnsi="Aptos" w:eastAsia="Aptos" w:cs="Aptos"/>
        </w:rPr>
        <w:t xml:space="preserve"> </w:t>
      </w:r>
    </w:p>
    <w:p w:rsidR="007F4128" w:rsidRDefault="42DB83DB" w14:paraId="0A000002" w14:textId="0A000002">
      <w:pPr>
        <w:spacing w:before="60" w:after="120"/>
      </w:pPr>
      <w:r>
        <w:rPr>
          <w:rFonts w:ascii="Aptos" w:hAnsi="Aptos" w:cs="Aptos"/>
          <w:sz w:val="20"/>
          <w:szCs w:val="20"/>
        </w:rPr>
        <w:t xml:space="preserve">El avance de AIOps (ML aplicado a operaciones de IT) permite construir herramientas de observabilidad predictiva open source sin depender de proveedores cloud de pago. El laboratorio GIDAS posee infraestructura real que actúa como caso de estudio auténtico. El proyecto combina: (1) solución operativa para el laboratorio, (2) experiencia de I+D+i real para el estudiante y (3) producción de conocimiento científico publicable en JAIIO 2026 y CACIC 2026. El prototipo tiene potencial de transferencia a otras facultades regionales UTN.</w:t>
      </w:r>
    </w:p>
    <w:p w:rsidR="007F4128" w:rsidRDefault="007F4128" w14:paraId="6328BDF8" w14:textId="6B7F089C"/>
    <w:p w:rsidR="007F4128" w:rsidP="17D81626" w:rsidRDefault="42DB83DB" w14:paraId="6FCCC1A0" w14:textId="6B881F8F">
      <w:pPr>
        <w:pStyle w:val="Ttulo2"/>
        <w:spacing w:before="299" w:after="299"/>
      </w:pPr>
      <w:r>
        <w:rPr>
          <w:rFonts w:ascii="Aptos" w:hAnsi="Aptos" w:eastAsia="Aptos" w:cs="Aptos"/>
          <w:b/>
          <w:bCs/>
          <w:sz w:val="36"/>
          <w:szCs w:val="36"/>
        </w:rPr>
        <w:t>BASE LEGAL</w:t>
      </w:r>
    </w:p>
    <w:p w:rsidR="007F4128" w:rsidP="17D81626" w:rsidRDefault="42DB83DB" w14:paraId="21D9CB6B" w14:textId="2288CA91">
      <w:pPr>
        <w:spacing w:before="240" w:after="240"/>
      </w:pPr>
      <w:r>
        <w:rPr>
          <w:rFonts w:ascii="Aptos" w:hAnsi="Aptos" w:eastAsia="Aptos" w:cs="Aptos"/>
          <w:b/>
          <w:bCs/>
        </w:rPr>
        <w:t>MARCO NORMATIVO:</w:t>
      </w:r>
    </w:p>
    <w:p w:rsidR="007F4128" w:rsidRDefault="42DB83DB" w14:paraId="0A000003" w14:textId="0A000003">
      <w:pPr>
        <w:spacing w:before="60" w:after="120"/>
      </w:pPr>
      <w:r>
        <w:rPr>
          <w:rFonts w:ascii="Aptos" w:hAnsi="Aptos" w:cs="Aptos"/>
          <w:sz w:val="20"/>
          <w:szCs w:val="20"/>
        </w:rPr>
        <w:t xml:space="preserve">Reglamento de PPS — Ingeniería en Sistemas de Información UTN FrLP. Ordenanza 1150 del Consejo Superior UTN. Acuerdo de supervisión GIDAS — Coordinación de PPS ISI. Política de publicación y transferencia tecnológica del Grupo GIDAS. Política de software libre y repositorios públicos del laboratorio.</w:t>
      </w:r>
    </w:p>
    <w:p w:rsidR="007F4128" w:rsidRDefault="007F4128" w14:paraId="0011224F" w14:textId="55A189D2"/>
    <w:p w:rsidR="007F4128" w:rsidP="31787C86" w:rsidRDefault="42DB83DB" w14:paraId="7C3F3C77" w14:textId="1CAF0F8B">
      <w:pPr>
        <w:pStyle w:val="Ttulo2"/>
        <w:spacing w:before="299" w:after="299"/>
        <w:rPr>
          <w:rFonts w:ascii="Aptos" w:hAnsi="Aptos" w:eastAsia="Aptos" w:cs="Aptos"/>
          <w:b w:val="1"/>
          <w:bCs w:val="1"/>
          <w:sz w:val="36"/>
          <w:szCs w:val="36"/>
        </w:rPr>
      </w:pPr>
      <w:r w:rsidRPr="31787C86" w:rsidR="42DB83DB">
        <w:rPr>
          <w:rFonts w:ascii="Aptos" w:hAnsi="Aptos" w:eastAsia="Aptos" w:cs="Aptos"/>
          <w:b w:val="1"/>
          <w:bCs w:val="1"/>
          <w:sz w:val="36"/>
          <w:szCs w:val="36"/>
        </w:rPr>
        <w:t>RESULTADOS</w:t>
      </w:r>
      <w:r w:rsidRPr="31787C86" w:rsidR="296008F0">
        <w:rPr>
          <w:rFonts w:ascii="Aptos" w:hAnsi="Aptos" w:eastAsia="Aptos" w:cs="Aptos"/>
          <w:b w:val="1"/>
          <w:bCs w:val="1"/>
          <w:sz w:val="36"/>
          <w:szCs w:val="36"/>
        </w:rPr>
        <w:t xml:space="preserve"> ESPERADOS</w:t>
      </w:r>
    </w:p>
    <w:p w:rsidR="007F4128" w:rsidRDefault="42DB83DB" w14:paraId="0A000004" w14:textId="14233B12">
      <w:pPr>
        <w:spacing w:before="60" w:after="120"/>
      </w:pPr>
      <w:r w:rsidRPr="31787C86" w:rsidR="42DB83DB">
        <w:rPr>
          <w:rFonts w:ascii="Aptos" w:hAnsi="Aptos" w:cs="Aptos"/>
          <w:sz w:val="20"/>
          <w:szCs w:val="20"/>
        </w:rPr>
        <w:t xml:space="preserve">1. Agente JS de captura de métricas de comportamiento de usuario (latencias, interacciones, errores </w:t>
      </w:r>
      <w:r w:rsidRPr="31787C86" w:rsidR="42DB83DB">
        <w:rPr>
          <w:rFonts w:ascii="Aptos" w:hAnsi="Aptos" w:cs="Aptos"/>
          <w:sz w:val="20"/>
          <w:szCs w:val="20"/>
        </w:rPr>
        <w:t>frontend</w:t>
      </w:r>
      <w:r w:rsidRPr="31787C86" w:rsidR="42DB83DB">
        <w:rPr>
          <w:rFonts w:ascii="Aptos" w:hAnsi="Aptos" w:cs="Aptos"/>
          <w:sz w:val="20"/>
          <w:szCs w:val="20"/>
        </w:rPr>
        <w:t xml:space="preserve">). 2. </w:t>
      </w:r>
      <w:r w:rsidRPr="31787C86" w:rsidR="42DB83DB">
        <w:rPr>
          <w:rFonts w:ascii="Aptos" w:hAnsi="Aptos" w:cs="Aptos"/>
          <w:sz w:val="20"/>
          <w:szCs w:val="20"/>
        </w:rPr>
        <w:t>Backend</w:t>
      </w:r>
      <w:r w:rsidRPr="31787C86" w:rsidR="42DB83DB">
        <w:rPr>
          <w:rFonts w:ascii="Aptos" w:hAnsi="Aptos" w:cs="Aptos"/>
          <w:sz w:val="20"/>
          <w:szCs w:val="20"/>
        </w:rPr>
        <w:t xml:space="preserve"> de ingesta con API REST documentada + almacenamiento en </w:t>
      </w:r>
      <w:r w:rsidRPr="31787C86" w:rsidR="42DB83DB">
        <w:rPr>
          <w:rFonts w:ascii="Aptos" w:hAnsi="Aptos" w:cs="Aptos"/>
          <w:sz w:val="20"/>
          <w:szCs w:val="20"/>
        </w:rPr>
        <w:t>TimescaleDB</w:t>
      </w:r>
      <w:r w:rsidRPr="31787C86" w:rsidR="42DB83DB">
        <w:rPr>
          <w:rFonts w:ascii="Aptos" w:hAnsi="Aptos" w:cs="Aptos"/>
          <w:sz w:val="20"/>
          <w:szCs w:val="20"/>
        </w:rPr>
        <w:t xml:space="preserve">. 3. Pipeline ML con modelo de detección de anomalías (LSTM, </w:t>
      </w:r>
      <w:r w:rsidRPr="31787C86" w:rsidR="42DB83DB">
        <w:rPr>
          <w:rFonts w:ascii="Aptos" w:hAnsi="Aptos" w:cs="Aptos"/>
          <w:sz w:val="20"/>
          <w:szCs w:val="20"/>
        </w:rPr>
        <w:t>Isolation</w:t>
      </w:r>
      <w:r w:rsidRPr="31787C86" w:rsidR="42DB83DB">
        <w:rPr>
          <w:rFonts w:ascii="Aptos" w:hAnsi="Aptos" w:cs="Aptos"/>
          <w:sz w:val="20"/>
          <w:szCs w:val="20"/>
        </w:rPr>
        <w:t xml:space="preserve"> Forest, </w:t>
      </w:r>
      <w:r w:rsidRPr="31787C86" w:rsidR="42DB83DB">
        <w:rPr>
          <w:rFonts w:ascii="Aptos" w:hAnsi="Aptos" w:cs="Aptos"/>
          <w:sz w:val="20"/>
          <w:szCs w:val="20"/>
        </w:rPr>
        <w:t>Prophet</w:t>
      </w:r>
      <w:r w:rsidRPr="31787C86" w:rsidR="42DB83DB">
        <w:rPr>
          <w:rFonts w:ascii="Aptos" w:hAnsi="Aptos" w:cs="Aptos"/>
          <w:sz w:val="20"/>
          <w:szCs w:val="20"/>
        </w:rPr>
        <w:t>) evaluados sobre datos</w:t>
      </w:r>
      <w:r w:rsidRPr="31787C86" w:rsidR="404114C5">
        <w:rPr>
          <w:rFonts w:ascii="Aptos" w:hAnsi="Aptos" w:cs="Aptos"/>
          <w:sz w:val="20"/>
          <w:szCs w:val="20"/>
        </w:rPr>
        <w:t xml:space="preserve"> reales o simulados para pruebas de rendimiento. </w:t>
      </w:r>
      <w:r w:rsidRPr="31787C86" w:rsidR="42DB83DB">
        <w:rPr>
          <w:rFonts w:ascii="Aptos" w:hAnsi="Aptos" w:cs="Aptos"/>
          <w:sz w:val="20"/>
          <w:szCs w:val="20"/>
        </w:rPr>
        <w:t xml:space="preserve">4. </w:t>
      </w:r>
      <w:r w:rsidRPr="31787C86" w:rsidR="42DB83DB">
        <w:rPr>
          <w:rFonts w:ascii="Aptos" w:hAnsi="Aptos" w:cs="Aptos"/>
          <w:sz w:val="20"/>
          <w:szCs w:val="20"/>
        </w:rPr>
        <w:t>Dashboard</w:t>
      </w:r>
      <w:r w:rsidRPr="31787C86" w:rsidR="42DB83DB">
        <w:rPr>
          <w:rFonts w:ascii="Aptos" w:hAnsi="Aptos" w:cs="Aptos"/>
          <w:sz w:val="20"/>
          <w:szCs w:val="20"/>
        </w:rPr>
        <w:t xml:space="preserve"> interactivo: vistas de latencias, </w:t>
      </w:r>
      <w:r w:rsidRPr="31787C86" w:rsidR="42DB83DB">
        <w:rPr>
          <w:rFonts w:ascii="Aptos" w:hAnsi="Aptos" w:cs="Aptos"/>
          <w:sz w:val="20"/>
          <w:szCs w:val="20"/>
        </w:rPr>
        <w:t>heatmap</w:t>
      </w:r>
      <w:r w:rsidRPr="31787C86" w:rsidR="42DB83DB">
        <w:rPr>
          <w:rFonts w:ascii="Aptos" w:hAnsi="Aptos" w:cs="Aptos"/>
          <w:sz w:val="20"/>
          <w:szCs w:val="20"/>
        </w:rPr>
        <w:t>, errores y predicciones. 5. Documentación. 6. Informe Final de PPS aprobado. 7. Insumo estructurado para publicación científica.</w:t>
      </w:r>
    </w:p>
    <w:p w:rsidR="007F4128" w:rsidRDefault="007F4128" w14:paraId="07FA5C56" w14:textId="68131EDF"/>
    <w:p w:rsidR="007F4128" w:rsidP="17D81626" w:rsidRDefault="42DB83DB" w14:paraId="46F31AB0" w14:textId="3B32EFCC">
      <w:pPr>
        <w:pStyle w:val="Ttulo2"/>
        <w:spacing w:before="299" w:after="299"/>
      </w:pPr>
      <w:r>
        <w:rPr>
          <w:rFonts w:ascii="Aptos" w:hAnsi="Aptos" w:eastAsia="Aptos" w:cs="Aptos"/>
          <w:b/>
          <w:bCs/>
          <w:sz w:val="36"/>
          <w:szCs w:val="36"/>
        </w:rPr>
        <w:t xml:space="preserve">IMPACTO </w:t>
      </w:r>
      <w:r>
        <w:rPr>
          <w:rFonts w:ascii="Aptos" w:hAnsi="Aptos" w:eastAsia="Aptos" w:cs="Aptos"/>
          <w:b/>
          <w:bCs/>
          <w:i/>
          <w:iCs/>
          <w:sz w:val="36"/>
          <w:szCs w:val="36"/>
        </w:rPr>
        <w:t>(importancia alta)</w:t>
      </w:r>
    </w:p>
    <w:p w:rsidR="007F4128" w:rsidP="17D81626" w:rsidRDefault="42DB83DB" w14:paraId="6F52D43B" w14:textId="747DC398">
      <w:pPr>
        <w:spacing w:before="240" w:after="240"/>
      </w:pPr>
      <w:r>
        <w:rPr>
          <w:rFonts w:ascii="Aptos" w:hAnsi="Aptos" w:eastAsia="Aptos" w:cs="Aptos"/>
          <w:b/>
          <w:bCs/>
        </w:rPr>
        <w:t>IMPACTO INTERNO:</w:t>
      </w:r>
    </w:p>
    <w:p w:rsidR="42DB83DB" w:rsidP="31787C86" w:rsidRDefault="42DB83DB" w14:paraId="5BFAA6FE" w14:textId="14FD9E1B">
      <w:pPr>
        <w:pStyle w:val="Normal"/>
        <w:suppressLineNumbers w:val="0"/>
        <w:bidi w:val="0"/>
        <w:spacing w:before="60" w:beforeAutospacing="off" w:after="120" w:afterAutospacing="off" w:line="279" w:lineRule="auto"/>
        <w:ind w:left="0" w:right="0"/>
        <w:jc w:val="left"/>
      </w:pPr>
      <w:r w:rsidRPr="31787C86" w:rsidR="42DB83DB">
        <w:rPr>
          <w:rFonts w:ascii="Aptos" w:hAnsi="Aptos" w:cs="Aptos"/>
          <w:sz w:val="20"/>
          <w:szCs w:val="20"/>
        </w:rPr>
        <w:t xml:space="preserve">Mejora directa de la capacidad de </w:t>
      </w:r>
      <w:r w:rsidRPr="31787C86" w:rsidR="42DB83DB">
        <w:rPr>
          <w:rFonts w:ascii="Aptos" w:hAnsi="Aptos" w:cs="Aptos"/>
          <w:sz w:val="20"/>
          <w:szCs w:val="20"/>
        </w:rPr>
        <w:t>observabilidad</w:t>
      </w:r>
      <w:r w:rsidRPr="31787C86" w:rsidR="42DB83DB">
        <w:rPr>
          <w:rFonts w:ascii="Aptos" w:hAnsi="Aptos" w:cs="Aptos"/>
          <w:sz w:val="20"/>
          <w:szCs w:val="20"/>
        </w:rPr>
        <w:t xml:space="preserve"> predictiva del equipo </w:t>
      </w:r>
      <w:r w:rsidRPr="31787C86" w:rsidR="42DB83DB">
        <w:rPr>
          <w:rFonts w:ascii="Aptos" w:hAnsi="Aptos" w:cs="Aptos"/>
          <w:sz w:val="20"/>
          <w:szCs w:val="20"/>
        </w:rPr>
        <w:t>InfraIT</w:t>
      </w:r>
      <w:r w:rsidRPr="31787C86" w:rsidR="42DB83DB">
        <w:rPr>
          <w:rFonts w:ascii="Aptos" w:hAnsi="Aptos" w:cs="Aptos"/>
          <w:sz w:val="20"/>
          <w:szCs w:val="20"/>
        </w:rPr>
        <w:t xml:space="preserve">. Reducción del MTTD (tiempo medio de detección de anomalías) en servicios críticos del GIDAS. Incorporación de un miembro formado en </w:t>
      </w:r>
      <w:r w:rsidRPr="31787C86" w:rsidR="42DB83DB">
        <w:rPr>
          <w:rFonts w:ascii="Aptos" w:hAnsi="Aptos" w:cs="Aptos"/>
          <w:sz w:val="20"/>
          <w:szCs w:val="20"/>
        </w:rPr>
        <w:t>MLOps</w:t>
      </w:r>
      <w:r w:rsidRPr="31787C86" w:rsidR="42DB83DB">
        <w:rPr>
          <w:rFonts w:ascii="Aptos" w:hAnsi="Aptos" w:cs="Aptos"/>
          <w:sz w:val="20"/>
          <w:szCs w:val="20"/>
        </w:rPr>
        <w:t>, desarrollo full-</w:t>
      </w:r>
      <w:r w:rsidRPr="31787C86" w:rsidR="42DB83DB">
        <w:rPr>
          <w:rFonts w:ascii="Aptos" w:hAnsi="Aptos" w:cs="Aptos"/>
          <w:sz w:val="20"/>
          <w:szCs w:val="20"/>
        </w:rPr>
        <w:t>stack</w:t>
      </w:r>
      <w:r w:rsidRPr="31787C86" w:rsidR="42DB83DB">
        <w:rPr>
          <w:rFonts w:ascii="Aptos" w:hAnsi="Aptos" w:cs="Aptos"/>
          <w:sz w:val="20"/>
          <w:szCs w:val="20"/>
        </w:rPr>
        <w:t xml:space="preserve"> y DevOps. Avance concreto en el </w:t>
      </w:r>
      <w:r w:rsidRPr="31787C86" w:rsidR="42DB83DB">
        <w:rPr>
          <w:rFonts w:ascii="Aptos" w:hAnsi="Aptos" w:cs="Aptos"/>
          <w:sz w:val="20"/>
          <w:szCs w:val="20"/>
        </w:rPr>
        <w:t>sub-proyecto</w:t>
      </w:r>
      <w:r w:rsidRPr="31787C86" w:rsidR="42DB83DB">
        <w:rPr>
          <w:rFonts w:ascii="Aptos" w:hAnsi="Aptos" w:cs="Aptos"/>
          <w:sz w:val="20"/>
          <w:szCs w:val="20"/>
        </w:rPr>
        <w:t xml:space="preserve"> SP-2 </w:t>
      </w:r>
      <w:r w:rsidRPr="31787C86" w:rsidR="42DB83DB">
        <w:rPr>
          <w:rFonts w:ascii="Aptos" w:hAnsi="Aptos" w:cs="Aptos"/>
          <w:sz w:val="20"/>
          <w:szCs w:val="20"/>
        </w:rPr>
        <w:t>IntellOps</w:t>
      </w:r>
      <w:r w:rsidRPr="31787C86" w:rsidR="42DB83DB">
        <w:rPr>
          <w:rFonts w:ascii="Aptos" w:hAnsi="Aptos" w:cs="Aptos"/>
          <w:sz w:val="20"/>
          <w:szCs w:val="20"/>
        </w:rPr>
        <w:t xml:space="preserve"> del plan operativo </w:t>
      </w:r>
      <w:r w:rsidRPr="31787C86" w:rsidR="42DB83DB">
        <w:rPr>
          <w:rFonts w:ascii="Aptos" w:hAnsi="Aptos" w:cs="Aptos"/>
          <w:sz w:val="20"/>
          <w:szCs w:val="20"/>
        </w:rPr>
        <w:t>InfraIT</w:t>
      </w:r>
      <w:r w:rsidRPr="31787C86" w:rsidR="42DB83DB">
        <w:rPr>
          <w:rFonts w:ascii="Aptos" w:hAnsi="Aptos" w:cs="Aptos"/>
          <w:sz w:val="20"/>
          <w:szCs w:val="20"/>
        </w:rPr>
        <w:t xml:space="preserve"> 2026–2027. Generación de activos reutilizables: código, </w:t>
      </w:r>
      <w:r w:rsidRPr="31787C86" w:rsidR="42DB83DB">
        <w:rPr>
          <w:rFonts w:ascii="Aptos" w:hAnsi="Aptos" w:cs="Aptos"/>
          <w:sz w:val="20"/>
          <w:szCs w:val="20"/>
        </w:rPr>
        <w:t>datasets</w:t>
      </w:r>
      <w:r w:rsidRPr="31787C86" w:rsidR="42DB83DB">
        <w:rPr>
          <w:rFonts w:ascii="Aptos" w:hAnsi="Aptos" w:cs="Aptos"/>
          <w:sz w:val="20"/>
          <w:szCs w:val="20"/>
        </w:rPr>
        <w:t xml:space="preserve"> etiquetados, modelos entrenados.</w:t>
      </w:r>
      <w:r w:rsidRPr="31787C86" w:rsidR="17C19F85">
        <w:rPr>
          <w:rFonts w:ascii="Aptos" w:hAnsi="Aptos" w:cs="Aptos"/>
          <w:sz w:val="20"/>
          <w:szCs w:val="20"/>
        </w:rPr>
        <w:t xml:space="preserve"> </w:t>
      </w:r>
      <w:r w:rsidRPr="31787C86" w:rsidR="17C19F85">
        <w:rPr>
          <w:rFonts w:ascii="Aptos" w:hAnsi="Aptos" w:cs="Aptos"/>
          <w:sz w:val="20"/>
          <w:szCs w:val="20"/>
        </w:rPr>
        <w:t>Creacion</w:t>
      </w:r>
      <w:r w:rsidRPr="31787C86" w:rsidR="17C19F85">
        <w:rPr>
          <w:rFonts w:ascii="Aptos" w:hAnsi="Aptos" w:cs="Aptos"/>
          <w:sz w:val="20"/>
          <w:szCs w:val="20"/>
        </w:rPr>
        <w:t xml:space="preserve"> de </w:t>
      </w:r>
      <w:r w:rsidRPr="31787C86" w:rsidR="17C19F85">
        <w:rPr>
          <w:rFonts w:ascii="Aptos" w:hAnsi="Aptos" w:cs="Aptos"/>
          <w:sz w:val="20"/>
          <w:szCs w:val="20"/>
        </w:rPr>
        <w:t>paper</w:t>
      </w:r>
      <w:r w:rsidRPr="31787C86" w:rsidR="17C19F85">
        <w:rPr>
          <w:rFonts w:ascii="Aptos" w:hAnsi="Aptos" w:cs="Aptos"/>
          <w:sz w:val="20"/>
          <w:szCs w:val="20"/>
        </w:rPr>
        <w:t xml:space="preserve"> </w:t>
      </w:r>
      <w:r w:rsidRPr="31787C86" w:rsidR="17C19F85">
        <w:rPr>
          <w:rFonts w:ascii="Aptos" w:hAnsi="Aptos" w:cs="Aptos"/>
          <w:sz w:val="20"/>
          <w:szCs w:val="20"/>
        </w:rPr>
        <w:t>cientifico</w:t>
      </w:r>
      <w:r w:rsidRPr="31787C86" w:rsidR="17C19F85">
        <w:rPr>
          <w:rFonts w:ascii="Aptos" w:hAnsi="Aptos" w:cs="Aptos"/>
          <w:sz w:val="20"/>
          <w:szCs w:val="20"/>
        </w:rPr>
        <w:t xml:space="preserve"> para el laboratorio pen base al desarrollo de la experiencia.</w:t>
      </w:r>
    </w:p>
    <w:p w:rsidR="007F4128" w:rsidP="17D81626" w:rsidRDefault="42DB83DB" w14:paraId="15AF5F81" w14:textId="40CA79E1">
      <w:pPr>
        <w:spacing w:before="240" w:after="240"/>
      </w:pPr>
      <w:r>
        <w:rPr>
          <w:rFonts w:ascii="Aptos" w:hAnsi="Aptos" w:eastAsia="Aptos" w:cs="Aptos"/>
          <w:b/>
          <w:bCs/>
        </w:rPr>
        <w:t>IMPACTO EXTERNO:</w:t>
      </w:r>
    </w:p>
    <w:p w:rsidR="007F4128" w:rsidRDefault="42DB83DB" w14:paraId="0A000006" w14:textId="79D2A44B">
      <w:pPr>
        <w:spacing w:before="60" w:after="120"/>
      </w:pPr>
      <w:r w:rsidRPr="31787C86" w:rsidR="42DB83DB">
        <w:rPr>
          <w:rFonts w:ascii="Aptos" w:hAnsi="Aptos" w:cs="Aptos"/>
          <w:sz w:val="20"/>
          <w:szCs w:val="20"/>
        </w:rPr>
        <w:t xml:space="preserve">Prototipo open </w:t>
      </w:r>
      <w:r w:rsidRPr="31787C86" w:rsidR="42DB83DB">
        <w:rPr>
          <w:rFonts w:ascii="Aptos" w:hAnsi="Aptos" w:cs="Aptos"/>
          <w:sz w:val="20"/>
          <w:szCs w:val="20"/>
        </w:rPr>
        <w:t>source</w:t>
      </w:r>
      <w:r w:rsidRPr="31787C86" w:rsidR="42DB83DB">
        <w:rPr>
          <w:rFonts w:ascii="Aptos" w:hAnsi="Aptos" w:cs="Aptos"/>
          <w:sz w:val="20"/>
          <w:szCs w:val="20"/>
        </w:rPr>
        <w:t xml:space="preserve"> publicable como referencia para laboratorios universitarios. Potencial de transferencia tecnológica a otras facultades regionales UTN. Visibilidad científica del GIDAS mediante publicación en 55° JAIIO 2026 (localía UTN </w:t>
      </w:r>
      <w:r w:rsidRPr="31787C86" w:rsidR="42DB83DB">
        <w:rPr>
          <w:rFonts w:ascii="Aptos" w:hAnsi="Aptos" w:cs="Aptos"/>
          <w:sz w:val="20"/>
          <w:szCs w:val="20"/>
        </w:rPr>
        <w:t>FrLP</w:t>
      </w:r>
      <w:r w:rsidRPr="31787C86" w:rsidR="42DB83DB">
        <w:rPr>
          <w:rFonts w:ascii="Aptos" w:hAnsi="Aptos" w:cs="Aptos"/>
          <w:sz w:val="20"/>
          <w:szCs w:val="20"/>
        </w:rPr>
        <w:t>) o CACIC 2026.</w:t>
      </w:r>
    </w:p>
    <w:p w:rsidR="007F4128" w:rsidRDefault="007F4128" w14:paraId="5B982E05" w14:textId="4A902922"/>
    <w:p w:rsidR="007F4128" w:rsidP="17D81626" w:rsidRDefault="42DB83DB" w14:paraId="70CB7B6F" w14:textId="472B8B12">
      <w:pPr>
        <w:pStyle w:val="Ttulo2"/>
        <w:spacing w:before="299" w:after="299"/>
      </w:pPr>
      <w:r w:rsidRPr="31787C86" w:rsidR="42DB83DB">
        <w:rPr>
          <w:rFonts w:ascii="Aptos" w:hAnsi="Aptos" w:eastAsia="Aptos" w:cs="Aptos"/>
          <w:b w:val="1"/>
          <w:bCs w:val="1"/>
          <w:sz w:val="36"/>
          <w:szCs w:val="36"/>
        </w:rPr>
        <w:t>CRITERIOS DE ÉXITO</w:t>
      </w:r>
    </w:p>
    <w:p w:rsidR="007F4128" w:rsidP="17D81626" w:rsidRDefault="42DB83DB" w14:paraId="49D0C462" w14:textId="6D7A566B">
      <w:pPr>
        <w:spacing w:before="240" w:after="240"/>
      </w:pPr>
      <w:r>
        <w:rPr>
          <w:rFonts w:ascii="Aptos" w:hAnsi="Aptos" w:eastAsia="Aptos" w:cs="Aptos"/>
          <w:b/>
          <w:bCs/>
        </w:rPr>
        <w:t>CRITERIOS ACADÉMICOS:</w:t>
      </w:r>
    </w:p>
    <w:p w:rsidR="007F4128" w:rsidRDefault="42DB83DB" w14:paraId="0A000008" w14:textId="7AA41DEC">
      <w:pPr>
        <w:spacing w:before="60" w:after="120"/>
      </w:pPr>
      <w:r w:rsidRPr="31787C86" w:rsidR="42DB83DB">
        <w:rPr>
          <w:rFonts w:ascii="Aptos" w:hAnsi="Aptos" w:cs="Aptos"/>
          <w:sz w:val="20"/>
          <w:szCs w:val="20"/>
        </w:rPr>
        <w:t xml:space="preserve">Aprobación del Informe Final de PPS por la Coordinación ISI UTN </w:t>
      </w:r>
      <w:r w:rsidRPr="31787C86" w:rsidR="42DB83DB">
        <w:rPr>
          <w:rFonts w:ascii="Aptos" w:hAnsi="Aptos" w:cs="Aptos"/>
          <w:sz w:val="20"/>
          <w:szCs w:val="20"/>
        </w:rPr>
        <w:t>FrLP</w:t>
      </w:r>
      <w:r w:rsidRPr="31787C86" w:rsidR="42DB83DB">
        <w:rPr>
          <w:rFonts w:ascii="Aptos" w:hAnsi="Aptos" w:cs="Aptos"/>
          <w:sz w:val="20"/>
          <w:szCs w:val="20"/>
        </w:rPr>
        <w:t xml:space="preserve">. Cumplimiento de las 200 </w:t>
      </w:r>
      <w:r w:rsidRPr="31787C86" w:rsidR="42DB83DB">
        <w:rPr>
          <w:rFonts w:ascii="Aptos" w:hAnsi="Aptos" w:cs="Aptos"/>
          <w:sz w:val="20"/>
          <w:szCs w:val="20"/>
        </w:rPr>
        <w:t>hs</w:t>
      </w:r>
      <w:r w:rsidRPr="31787C86" w:rsidR="42DB83DB">
        <w:rPr>
          <w:rFonts w:ascii="Aptos" w:hAnsi="Aptos" w:cs="Aptos"/>
          <w:sz w:val="20"/>
          <w:szCs w:val="20"/>
        </w:rPr>
        <w:t xml:space="preserve"> en el período 04/05/2026–</w:t>
      </w:r>
      <w:r w:rsidRPr="31787C86" w:rsidR="5FB30927">
        <w:rPr>
          <w:rFonts w:ascii="Aptos" w:hAnsi="Aptos" w:cs="Aptos"/>
          <w:sz w:val="20"/>
          <w:szCs w:val="20"/>
        </w:rPr>
        <w:t>18</w:t>
      </w:r>
      <w:r w:rsidRPr="31787C86" w:rsidR="42DB83DB">
        <w:rPr>
          <w:rFonts w:ascii="Aptos" w:hAnsi="Aptos" w:cs="Aptos"/>
          <w:sz w:val="20"/>
          <w:szCs w:val="20"/>
        </w:rPr>
        <w:t>/</w:t>
      </w:r>
      <w:r w:rsidRPr="31787C86" w:rsidR="670A4619">
        <w:rPr>
          <w:rFonts w:ascii="Aptos" w:hAnsi="Aptos" w:cs="Aptos"/>
          <w:sz w:val="20"/>
          <w:szCs w:val="20"/>
        </w:rPr>
        <w:t>09</w:t>
      </w:r>
      <w:r w:rsidRPr="31787C86" w:rsidR="42DB83DB">
        <w:rPr>
          <w:rFonts w:ascii="Aptos" w:hAnsi="Aptos" w:cs="Aptos"/>
          <w:sz w:val="20"/>
          <w:szCs w:val="20"/>
        </w:rPr>
        <w:t xml:space="preserve">/2026. Presentación de avance al equipo </w:t>
      </w:r>
      <w:r w:rsidRPr="31787C86" w:rsidR="42DB83DB">
        <w:rPr>
          <w:rFonts w:ascii="Aptos" w:hAnsi="Aptos" w:cs="Aptos"/>
          <w:sz w:val="20"/>
          <w:szCs w:val="20"/>
        </w:rPr>
        <w:t>InfraIT</w:t>
      </w:r>
      <w:r w:rsidRPr="31787C86" w:rsidR="42DB83DB">
        <w:rPr>
          <w:rFonts w:ascii="Aptos" w:hAnsi="Aptos" w:cs="Aptos"/>
          <w:sz w:val="20"/>
          <w:szCs w:val="20"/>
        </w:rPr>
        <w:t>/GIDAS en revisión formal (Hito 50%, semana 10).  Producción de al menos un reporte técnico como insumo para publicación científica.</w:t>
      </w:r>
    </w:p>
    <w:p w:rsidR="007F4128" w:rsidP="17D81626" w:rsidRDefault="42DB83DB" w14:paraId="2134CA9E" w14:textId="5C3801D3">
      <w:pPr>
        <w:spacing w:before="240" w:after="240"/>
      </w:pPr>
      <w:r>
        <w:rPr>
          <w:rFonts w:ascii="Aptos" w:hAnsi="Aptos" w:eastAsia="Aptos" w:cs="Aptos"/>
          <w:b/>
          <w:bCs/>
        </w:rPr>
        <w:t>CRITERIOS ESTRATÉGICOS:</w:t>
      </w:r>
    </w:p>
    <w:p w:rsidR="007F4128" w:rsidRDefault="42DB83DB" w14:paraId="0A000009" w14:textId="77D315D1">
      <w:pPr>
        <w:spacing w:before="60" w:after="120"/>
      </w:pPr>
      <w:r w:rsidRPr="31787C86" w:rsidR="42DB83DB">
        <w:rPr>
          <w:rFonts w:ascii="Aptos" w:hAnsi="Aptos" w:cs="Aptos"/>
          <w:sz w:val="20"/>
          <w:szCs w:val="20"/>
        </w:rPr>
        <w:t xml:space="preserve"> Prototipo desplegable en infraestructura actual del laboratorio sin costos adicionales en USD.  Código mantenible y extensible por futuros integrantes del equipo </w:t>
      </w:r>
      <w:r w:rsidRPr="31787C86" w:rsidR="42DB83DB">
        <w:rPr>
          <w:rFonts w:ascii="Aptos" w:hAnsi="Aptos" w:cs="Aptos"/>
          <w:sz w:val="20"/>
          <w:szCs w:val="20"/>
        </w:rPr>
        <w:t>InfraIT</w:t>
      </w:r>
      <w:r w:rsidRPr="31787C86" w:rsidR="42DB83DB">
        <w:rPr>
          <w:rFonts w:ascii="Aptos" w:hAnsi="Aptos" w:cs="Aptos"/>
          <w:sz w:val="20"/>
          <w:szCs w:val="20"/>
        </w:rPr>
        <w:t xml:space="preserve">.  Al menos un insumo concreto para el pipeline de publicación científica del GIDAS 2026.  Competencias demostrables en </w:t>
      </w:r>
      <w:r w:rsidRPr="31787C86" w:rsidR="42DB83DB">
        <w:rPr>
          <w:rFonts w:ascii="Aptos" w:hAnsi="Aptos" w:cs="Aptos"/>
          <w:sz w:val="20"/>
          <w:szCs w:val="20"/>
        </w:rPr>
        <w:t>MLOps</w:t>
      </w:r>
      <w:r w:rsidRPr="31787C86" w:rsidR="42DB83DB">
        <w:rPr>
          <w:rFonts w:ascii="Aptos" w:hAnsi="Aptos" w:cs="Aptos"/>
          <w:sz w:val="20"/>
          <w:szCs w:val="20"/>
        </w:rPr>
        <w:t xml:space="preserve">, </w:t>
      </w:r>
      <w:r w:rsidRPr="31787C86" w:rsidR="42DB83DB">
        <w:rPr>
          <w:rFonts w:ascii="Aptos" w:hAnsi="Aptos" w:cs="Aptos"/>
          <w:sz w:val="20"/>
          <w:szCs w:val="20"/>
        </w:rPr>
        <w:t>observabilidad</w:t>
      </w:r>
      <w:r w:rsidRPr="31787C86" w:rsidR="42DB83DB">
        <w:rPr>
          <w:rFonts w:ascii="Aptos" w:hAnsi="Aptos" w:cs="Aptos"/>
          <w:sz w:val="20"/>
          <w:szCs w:val="20"/>
        </w:rPr>
        <w:t xml:space="preserve"> y desarrollo full-</w:t>
      </w:r>
      <w:r w:rsidRPr="31787C86" w:rsidR="42DB83DB">
        <w:rPr>
          <w:rFonts w:ascii="Aptos" w:hAnsi="Aptos" w:cs="Aptos"/>
          <w:sz w:val="20"/>
          <w:szCs w:val="20"/>
        </w:rPr>
        <w:t>stack</w:t>
      </w:r>
      <w:r w:rsidRPr="31787C86" w:rsidR="42DB83DB">
        <w:rPr>
          <w:rFonts w:ascii="Aptos" w:hAnsi="Aptos" w:cs="Aptos"/>
          <w:sz w:val="20"/>
          <w:szCs w:val="20"/>
        </w:rPr>
        <w:t xml:space="preserve"> en </w:t>
      </w:r>
      <w:r w:rsidRPr="31787C86" w:rsidR="42DB83DB">
        <w:rPr>
          <w:rFonts w:ascii="Aptos" w:hAnsi="Aptos" w:cs="Aptos"/>
          <w:sz w:val="20"/>
          <w:szCs w:val="20"/>
        </w:rPr>
        <w:t>portfolio</w:t>
      </w:r>
      <w:r w:rsidRPr="31787C86" w:rsidR="42DB83DB">
        <w:rPr>
          <w:rFonts w:ascii="Aptos" w:hAnsi="Aptos" w:cs="Aptos"/>
          <w:sz w:val="20"/>
          <w:szCs w:val="20"/>
        </w:rPr>
        <w:t xml:space="preserve"> público.</w:t>
      </w:r>
    </w:p>
    <w:p w:rsidR="007F4128" w:rsidRDefault="007F4128" w14:paraId="1DF7B300" w14:textId="02C11347"/>
    <w:p w:rsidR="007F4128" w:rsidP="17D81626" w:rsidRDefault="42DB83DB" w14:paraId="461FDD82" w14:textId="0688E065">
      <w:pPr>
        <w:pStyle w:val="Ttulo2"/>
        <w:spacing w:before="299" w:after="299"/>
      </w:pPr>
      <w:r>
        <w:rPr>
          <w:rFonts w:ascii="Aptos" w:hAnsi="Aptos" w:eastAsia="Aptos" w:cs="Aptos"/>
          <w:b/>
          <w:bCs/>
          <w:sz w:val="36"/>
          <w:szCs w:val="36"/>
        </w:rPr>
        <w:t xml:space="preserve">SUPUESTOS </w:t>
      </w:r>
      <w:r>
        <w:rPr>
          <w:rFonts w:ascii="Aptos" w:hAnsi="Aptos" w:eastAsia="Aptos" w:cs="Aptos"/>
          <w:b/>
          <w:bCs/>
          <w:i/>
          <w:iCs/>
          <w:sz w:val="36"/>
          <w:szCs w:val="36"/>
        </w:rPr>
        <w:t>(importancia alta)</w:t>
      </w:r>
    </w:p>
    <w:p w:rsidR="007F4128" w:rsidP="17D81626" w:rsidRDefault="42DB83DB" w14:paraId="1B572780" w14:textId="5B843070">
      <w:pPr>
        <w:spacing w:before="240" w:after="240"/>
      </w:pPr>
      <w:r>
        <w:rPr>
          <w:rFonts w:ascii="Aptos" w:hAnsi="Aptos" w:eastAsia="Aptos" w:cs="Aptos"/>
          <w:b/>
          <w:bCs/>
        </w:rPr>
        <w:t>SUPUESTOS TECNOLÓGICOS:</w:t>
      </w:r>
    </w:p>
    <w:p w:rsidR="007F4128" w:rsidRDefault="42DB83DB" w14:paraId="0A00000A" w14:textId="0A00000A">
      <w:pPr>
        <w:spacing w:before="60" w:after="120"/>
      </w:pPr>
      <w:r>
        <w:rPr>
          <w:rFonts w:ascii="Aptos" w:hAnsi="Aptos" w:cs="Aptos"/>
          <w:sz w:val="20"/>
          <w:szCs w:val="20"/>
        </w:rPr>
        <w:t xml:space="preserve">• El laboratorio dispone de al menos una GPU con ≥6 GB VRAM para entrenamiento de modelos. • Los servicios de infraestructura GIDAS generan métricas accesibles vía Prometheus o endpoints REST. • El stack elegido (Python, FastAPI, TimescaleDB, React/Angular) es instalable sin dependencias de pago. • Los modelos LSTM e Isolation Forest son suficientes para el alcance del prototipo.</w:t>
      </w:r>
    </w:p>
    <w:p w:rsidR="007F4128" w:rsidP="17D81626" w:rsidRDefault="42DB83DB" w14:paraId="57C9FF74" w14:textId="1B4B3614">
      <w:pPr>
        <w:spacing w:before="240" w:after="240"/>
      </w:pPr>
      <w:r>
        <w:rPr>
          <w:rFonts w:ascii="Aptos" w:hAnsi="Aptos" w:eastAsia="Aptos" w:cs="Aptos"/>
          <w:b/>
          <w:bCs/>
        </w:rPr>
        <w:t>SUPUESTOS ORGANIZACIONALES:</w:t>
      </w:r>
    </w:p>
    <w:p w:rsidR="007F4128" w:rsidRDefault="42DB83DB" w14:paraId="0A00000B" w14:textId="0A00000B">
      <w:pPr>
        <w:spacing w:before="60" w:after="120"/>
      </w:pPr>
      <w:r>
        <w:rPr>
          <w:rFonts w:ascii="Aptos" w:hAnsi="Aptos" w:cs="Aptos"/>
          <w:sz w:val="20"/>
          <w:szCs w:val="20"/>
        </w:rPr>
        <w:t xml:space="preserve">• El Director del GIDAS garantiza acceso del estudiante a la infraestructura durante la práctica. • El supervisor técnico dispondrá de ≥1 hora semanal para revisión y mentoría. • El equipo InfraIT provee métricas históricas del laboratorio para entrenamiento. • Las reuniones quincenales de seguimiento se realizan en el horario acordado.</w:t>
      </w:r>
    </w:p>
    <w:p w:rsidR="007F4128" w:rsidP="17D81626" w:rsidRDefault="42DB83DB" w14:paraId="3031892E" w14:textId="5860FDD7">
      <w:pPr>
        <w:spacing w:before="240" w:after="240"/>
      </w:pPr>
      <w:r>
        <w:rPr>
          <w:rFonts w:ascii="Aptos" w:hAnsi="Aptos" w:eastAsia="Aptos" w:cs="Aptos"/>
          <w:b/>
          <w:bCs/>
        </w:rPr>
        <w:t>SUPUESTOS ACADÉMICOS:</w:t>
      </w:r>
    </w:p>
    <w:p w:rsidR="007F4128" w:rsidRDefault="42DB83DB" w14:paraId="0A00000C" w14:textId="0A00000C">
      <w:pPr>
        <w:spacing w:before="60" w:after="120"/>
      </w:pPr>
      <w:r>
        <w:rPr>
          <w:rFonts w:ascii="Aptos" w:hAnsi="Aptos" w:cs="Aptos"/>
          <w:sz w:val="20"/>
          <w:szCs w:val="20"/>
        </w:rPr>
        <w:t xml:space="preserve">• La Coordinación de PPS aprueba el Plan de Trabajo antes del 04/05/2026. • El estudiante tiene disponibilidad efectiva de 10 hs semanales durante el período. • El estudiante posee conocimientos de Python, Git y fundamentos de ML suficientes para el trabajo. • El Informe Final se presenta según el formato requerido por la Coordinación PPS ISI UTN FrLP.</w:t>
      </w:r>
    </w:p>
    <w:p w:rsidR="007F4128" w:rsidP="17D81626" w:rsidRDefault="42DB83DB" w14:paraId="17C527EF" w14:textId="27C76014">
      <w:pPr>
        <w:spacing w:before="240" w:after="240"/>
      </w:pPr>
      <w:r>
        <w:rPr>
          <w:rFonts w:ascii="Aptos" w:hAnsi="Aptos" w:eastAsia="Aptos" w:cs="Aptos"/>
          <w:b/>
          <w:bCs/>
        </w:rPr>
        <w:t>SUPUESTOS ESTRATÉGICOS:</w:t>
      </w:r>
    </w:p>
    <w:p w:rsidR="007F4128" w:rsidRDefault="42DB83DB" w14:paraId="0A00000D" w14:textId="0A00000D">
      <w:pPr>
        <w:spacing w:before="60" w:after="120"/>
      </w:pPr>
      <w:r>
        <w:rPr>
          <w:rFonts w:ascii="Aptos" w:hAnsi="Aptos" w:cs="Aptos"/>
          <w:sz w:val="20"/>
          <w:szCs w:val="20"/>
        </w:rPr>
        <w:t xml:space="preserve">• El prototipo se integra en el roadmap del SP-2 IntellOps del plan operativo GIDAS 2026–2027. • Los resultados son base para propuesta de PFC de un grupo de alumnos en 2026–2027. • El trabajo genera ≥1 insumo para postulación a JAIIO 2026 o CACIC 2026.</w:t>
      </w:r>
    </w:p>
    <w:p w:rsidR="007F4128" w:rsidRDefault="007F4128" w14:paraId="230DF7B5" w14:textId="224A578D"/>
    <w:p w:rsidR="007F4128" w:rsidP="17D81626" w:rsidRDefault="42DB83DB" w14:paraId="7BE597A7" w14:textId="7FE758B6">
      <w:pPr>
        <w:pStyle w:val="Ttulo2"/>
        <w:spacing w:before="299" w:after="299"/>
      </w:pPr>
      <w:r>
        <w:rPr>
          <w:rFonts w:ascii="Aptos" w:hAnsi="Aptos" w:eastAsia="Aptos" w:cs="Aptos"/>
          <w:b/>
          <w:bCs/>
          <w:sz w:val="36"/>
          <w:szCs w:val="36"/>
        </w:rPr>
        <w:t xml:space="preserve">RESTRICCIONES </w:t>
      </w:r>
      <w:r>
        <w:rPr>
          <w:rFonts w:ascii="Aptos" w:hAnsi="Aptos" w:eastAsia="Aptos" w:cs="Aptos"/>
          <w:b/>
          <w:bCs/>
          <w:i/>
          <w:iCs/>
          <w:sz w:val="36"/>
          <w:szCs w:val="36"/>
        </w:rPr>
        <w:t>(importancia alta)</w:t>
      </w:r>
    </w:p>
    <w:p w:rsidR="007F4128" w:rsidP="17D81626" w:rsidRDefault="42DB83DB" w14:paraId="3C5E9D2D" w14:textId="46033A8F">
      <w:pPr>
        <w:spacing w:before="240" w:after="240"/>
      </w:pPr>
      <w:r>
        <w:rPr>
          <w:rFonts w:ascii="Aptos" w:hAnsi="Aptos" w:eastAsia="Aptos" w:cs="Aptos"/>
          <w:b/>
          <w:bCs/>
        </w:rPr>
        <w:t>RESTRICCIONES PRESUPUESTARIAS:</w:t>
      </w:r>
    </w:p>
    <w:p w:rsidR="007F4128" w:rsidRDefault="42DB83DB" w14:paraId="0A00000E" w14:textId="0A00000E">
      <w:pPr>
        <w:spacing w:before="60" w:after="120"/>
      </w:pPr>
      <w:r>
        <w:rPr>
          <w:rFonts w:ascii="Aptos" w:hAnsi="Aptos" w:cs="Aptos"/>
          <w:sz w:val="20"/>
          <w:szCs w:val="20"/>
        </w:rPr>
        <w:t xml:space="preserve">• Presupuesto USD cero: toda la solución debe usar software open source e infraestructura existente. • Prohibido contratar servicios cloud de pago (AWS, GCP, Azure) para desarrollo o producción. • Los modelos ML deben ser open source y ejecutables localmente (scikit-learn, PyTorch).</w:t>
      </w:r>
    </w:p>
    <w:p w:rsidR="007F4128" w:rsidP="17D81626" w:rsidRDefault="42DB83DB" w14:paraId="060CDE4A" w14:textId="353B6734">
      <w:pPr>
        <w:spacing w:before="240" w:after="240"/>
      </w:pPr>
      <w:r>
        <w:rPr>
          <w:rFonts w:ascii="Aptos" w:hAnsi="Aptos" w:eastAsia="Aptos" w:cs="Aptos"/>
          <w:b/>
          <w:bCs/>
        </w:rPr>
        <w:t>RESTRICCIONES TEMPORALES:</w:t>
      </w:r>
    </w:p>
    <w:p w:rsidR="007F4128" w:rsidRDefault="42DB83DB" w14:paraId="0A00000F" w14:textId="0A00000F">
      <w:pPr>
        <w:spacing w:before="60" w:after="120"/>
      </w:pPr>
      <w:r>
        <w:rPr>
          <w:rFonts w:ascii="Aptos" w:hAnsi="Aptos" w:cs="Aptos"/>
          <w:sz w:val="20"/>
          <w:szCs w:val="20"/>
        </w:rPr>
        <w:t xml:space="preserve">• Período máximo: 200 hs en 04/05/2026–18/09/2026 (20 semanas × 10 hs/semana). • Prototipo funcional disponible para revisión interna antes del 31/08/2026 (semana 18). • Informe Final entregado a la Coordinación PPS antes del 18/09/2026. • Revisión de hito 50% en semana 10 (aprox. 14/07/2026).</w:t>
      </w:r>
    </w:p>
    <w:p w:rsidR="007F4128" w:rsidP="17D81626" w:rsidRDefault="42DB83DB" w14:paraId="3FFE7012" w14:textId="4E31261F">
      <w:pPr>
        <w:spacing w:before="240" w:after="240"/>
      </w:pPr>
      <w:r>
        <w:rPr>
          <w:rFonts w:ascii="Aptos" w:hAnsi="Aptos" w:eastAsia="Aptos" w:cs="Aptos"/>
          <w:b/>
          <w:bCs/>
        </w:rPr>
        <w:t>RESTRICCIONES TÉCNICAS:</w:t>
      </w:r>
    </w:p>
    <w:p w:rsidR="007F4128" w:rsidRDefault="42DB83DB" w14:paraId="0A000010" w14:textId="13D7693F">
      <w:pPr>
        <w:spacing w:before="60" w:after="120"/>
      </w:pPr>
      <w:r w:rsidRPr="31787C86" w:rsidR="42DB83DB">
        <w:rPr>
          <w:rFonts w:ascii="Aptos" w:hAnsi="Aptos" w:cs="Aptos"/>
          <w:sz w:val="20"/>
          <w:szCs w:val="20"/>
        </w:rPr>
        <w:t xml:space="preserve">• Despliegue  en infraestructura </w:t>
      </w:r>
      <w:r w:rsidRPr="31787C86" w:rsidR="42DB83DB">
        <w:rPr>
          <w:rFonts w:ascii="Aptos" w:hAnsi="Aptos" w:cs="Aptos"/>
          <w:sz w:val="20"/>
          <w:szCs w:val="20"/>
        </w:rPr>
        <w:t>on</w:t>
      </w:r>
      <w:r w:rsidRPr="31787C86" w:rsidR="42DB83DB">
        <w:rPr>
          <w:rFonts w:ascii="Aptos" w:hAnsi="Aptos" w:cs="Aptos"/>
          <w:sz w:val="20"/>
          <w:szCs w:val="20"/>
        </w:rPr>
        <w:t xml:space="preserve">-premise del laboratorio GIDAS. • El agente de captura debe ser compatible con navegadores modernos sin instalación en el cliente. • Acceso a servidores sujeto a procedimientos de seguridad </w:t>
      </w:r>
      <w:r w:rsidRPr="31787C86" w:rsidR="42DB83DB">
        <w:rPr>
          <w:rFonts w:ascii="Aptos" w:hAnsi="Aptos" w:cs="Aptos"/>
          <w:sz w:val="20"/>
          <w:szCs w:val="20"/>
        </w:rPr>
        <w:t>InfraIT</w:t>
      </w:r>
      <w:r w:rsidRPr="31787C86" w:rsidR="42DB83DB">
        <w:rPr>
          <w:rFonts w:ascii="Aptos" w:hAnsi="Aptos" w:cs="Aptos"/>
          <w:sz w:val="20"/>
          <w:szCs w:val="20"/>
        </w:rPr>
        <w:t xml:space="preserve"> (</w:t>
      </w:r>
      <w:r w:rsidRPr="31787C86" w:rsidR="42DB83DB">
        <w:rPr>
          <w:rFonts w:ascii="Aptos" w:hAnsi="Aptos" w:cs="Aptos"/>
          <w:sz w:val="20"/>
          <w:szCs w:val="20"/>
        </w:rPr>
        <w:t>issue</w:t>
      </w:r>
      <w:r w:rsidRPr="31787C86" w:rsidR="42DB83DB">
        <w:rPr>
          <w:rFonts w:ascii="Aptos" w:hAnsi="Aptos" w:cs="Aptos"/>
          <w:sz w:val="20"/>
          <w:szCs w:val="20"/>
        </w:rPr>
        <w:t xml:space="preserve"> </w:t>
      </w:r>
      <w:r w:rsidRPr="31787C86" w:rsidR="42DB83DB">
        <w:rPr>
          <w:rFonts w:ascii="Aptos" w:hAnsi="Aptos" w:cs="Aptos"/>
          <w:sz w:val="20"/>
          <w:szCs w:val="20"/>
        </w:rPr>
        <w:t>tracker</w:t>
      </w:r>
      <w:r w:rsidRPr="31787C86" w:rsidR="42DB83DB">
        <w:rPr>
          <w:rFonts w:ascii="Aptos" w:hAnsi="Aptos" w:cs="Aptos"/>
          <w:sz w:val="20"/>
          <w:szCs w:val="20"/>
        </w:rPr>
        <w:t xml:space="preserve">, </w:t>
      </w:r>
      <w:r w:rsidRPr="31787C86" w:rsidR="42DB83DB">
        <w:rPr>
          <w:rFonts w:ascii="Aptos" w:hAnsi="Aptos" w:cs="Aptos"/>
          <w:sz w:val="20"/>
          <w:szCs w:val="20"/>
        </w:rPr>
        <w:t>SLAs</w:t>
      </w:r>
      <w:r w:rsidRPr="31787C86" w:rsidR="42DB83DB">
        <w:rPr>
          <w:rFonts w:ascii="Aptos" w:hAnsi="Aptos" w:cs="Aptos"/>
          <w:sz w:val="20"/>
          <w:szCs w:val="20"/>
        </w:rPr>
        <w:t>).</w:t>
      </w:r>
    </w:p>
    <w:p w:rsidR="007F4128" w:rsidP="17D81626" w:rsidRDefault="42DB83DB" w14:paraId="1152BCE7" w14:textId="50F67839">
      <w:pPr>
        <w:spacing w:before="240" w:after="240"/>
      </w:pPr>
      <w:r>
        <w:rPr>
          <w:rFonts w:ascii="Aptos" w:hAnsi="Aptos" w:eastAsia="Aptos" w:cs="Aptos"/>
          <w:b/>
          <w:bCs/>
        </w:rPr>
        <w:t>RESTRICCIONES ORGANIZACIONALES:</w:t>
      </w:r>
    </w:p>
    <w:p w:rsidR="007F4128" w:rsidRDefault="42DB83DB" w14:paraId="0A000011" w14:textId="0A000011">
      <w:pPr>
        <w:spacing w:before="60" w:after="120"/>
      </w:pPr>
      <w:r>
        <w:rPr>
          <w:rFonts w:ascii="Aptos" w:hAnsi="Aptos" w:cs="Aptos"/>
          <w:sz w:val="20"/>
          <w:szCs w:val="20"/>
        </w:rPr>
        <w:t xml:space="preserve">• El trabajo se enmarca en el Reglamento PPS ISI UTN FrLP y no puede extenderse fuera del período. • Toda decisión arquitectónica relevante documentada en ADRs y validada con el supervisor. • Código gestionado en el repositorio GitLab GIDAS bajo estándares del equipo InfraIT. • Datos de métricas del laboratorio son confidenciales y no publicables en repos públicos.</w:t>
      </w:r>
    </w:p>
    <w:p w:rsidR="007F4128" w:rsidRDefault="007F4128" w14:paraId="2A3640AC" w14:textId="7FFD83BD"/>
    <w:p w:rsidR="007F4128" w:rsidP="17D81626" w:rsidRDefault="42DB83DB" w14:paraId="28C69EF9" w14:textId="4650BC4F">
      <w:pPr>
        <w:pStyle w:val="Ttulo2"/>
        <w:spacing w:before="299" w:after="299"/>
      </w:pPr>
      <w:r>
        <w:rPr>
          <w:rFonts w:ascii="Aptos" w:hAnsi="Aptos" w:eastAsia="Aptos" w:cs="Aptos"/>
          <w:b/>
          <w:bCs/>
          <w:sz w:val="36"/>
          <w:szCs w:val="36"/>
        </w:rPr>
        <w:t xml:space="preserve">RIESGOS </w:t>
      </w:r>
      <w:r>
        <w:rPr>
          <w:rFonts w:ascii="Aptos" w:hAnsi="Aptos" w:eastAsia="Aptos" w:cs="Aptos"/>
          <w:b/>
          <w:bCs/>
          <w:i/>
          <w:iCs/>
          <w:sz w:val="36"/>
          <w:szCs w:val="36"/>
        </w:rPr>
        <w:t>(importancia alta)</w:t>
      </w:r>
    </w:p>
    <w:p w:rsidR="007F4128" w:rsidP="17D81626" w:rsidRDefault="42DB83DB" w14:paraId="2CDC1DC6" w14:textId="3054DFAA">
      <w:pPr>
        <w:spacing w:before="240" w:after="240"/>
      </w:pPr>
      <w:r>
        <w:rPr>
          <w:rFonts w:ascii="Aptos" w:hAnsi="Aptos" w:eastAsia="Aptos" w:cs="Aptos"/>
          <w:b/>
          <w:bCs/>
        </w:rPr>
        <w:t>RIESGOS TÉCNICOS:</w:t>
      </w:r>
    </w:p>
    <w:p w:rsidR="007F4128" w:rsidRDefault="42DB83DB" w14:paraId="0A000012" w14:textId="0A000012">
      <w:pPr>
        <w:spacing w:before="60" w:after="120"/>
      </w:pPr>
      <w:r>
        <w:rPr>
          <w:rFonts w:ascii="Aptos" w:hAnsi="Aptos" w:cs="Aptos"/>
          <w:sz w:val="20"/>
          <w:szCs w:val="20"/>
        </w:rPr>
        <w:t xml:space="preserve">• Datos insuficientes para LSTM → Mitigación: iniciar con Isolation Forest (no supervisado) y escalar iterativamente. • Impacto del agente JS en performance de apps monitoreadas → Mitigación: muestreo adaptativo + pruebas de carga desde semana 5. • Incompatibilidad de dependencias → Mitigación: contenedores Docker para aislar ambientes desde el inicio.</w:t>
      </w:r>
    </w:p>
    <w:p w:rsidR="007F4128" w:rsidP="17D81626" w:rsidRDefault="42DB83DB" w14:paraId="659ED363" w14:textId="27E28515">
      <w:pPr>
        <w:spacing w:before="240" w:after="240"/>
      </w:pPr>
      <w:r>
        <w:rPr>
          <w:rFonts w:ascii="Aptos" w:hAnsi="Aptos" w:eastAsia="Aptos" w:cs="Aptos"/>
          <w:b/>
          <w:bCs/>
        </w:rPr>
        <w:t>RIESGOS ORGANIZACIONALES:</w:t>
      </w:r>
    </w:p>
    <w:p w:rsidR="007F4128" w:rsidRDefault="42DB83DB" w14:paraId="0A000013" w14:textId="0A000013">
      <w:pPr>
        <w:spacing w:before="60" w:after="120"/>
      </w:pPr>
      <w:r>
        <w:rPr>
          <w:rFonts w:ascii="Aptos" w:hAnsi="Aptos" w:cs="Aptos"/>
          <w:sz w:val="20"/>
          <w:szCs w:val="20"/>
        </w:rPr>
        <w:t xml:space="preserve">• Sobrecarga del supervisor técnico → Mitigación: calendario de revisiones fijo al inicio + issue tracker para consultas asíncronas. • Demora en provisión de accesos → Mitigación: gestionar accesos en la semana 0 (previa al inicio formal).</w:t>
      </w:r>
    </w:p>
    <w:p w:rsidR="007F4128" w:rsidP="17D81626" w:rsidRDefault="42DB83DB" w14:paraId="0B01026B" w14:textId="1CBA7C5C">
      <w:pPr>
        <w:spacing w:before="240" w:after="240"/>
      </w:pPr>
      <w:r>
        <w:rPr>
          <w:rFonts w:ascii="Aptos" w:hAnsi="Aptos" w:eastAsia="Aptos" w:cs="Aptos"/>
          <w:b/>
          <w:bCs/>
        </w:rPr>
        <w:t>RIESGOS ACADÉMICOS:</w:t>
      </w:r>
    </w:p>
    <w:p w:rsidR="007F4128" w:rsidRDefault="42DB83DB" w14:paraId="0A000014" w14:textId="0A000014">
      <w:pPr>
        <w:spacing w:before="60" w:after="120"/>
      </w:pPr>
      <w:r>
        <w:rPr>
          <w:rFonts w:ascii="Aptos" w:hAnsi="Aptos" w:cs="Aptos"/>
          <w:sz w:val="20"/>
          <w:szCs w:val="20"/>
        </w:rPr>
        <w:t xml:space="preserve">• Demora en aprobación del Plan de Trabajo → Mitigación: presentar antes del 20/04/2026 con seguimiento activo. • Alcance subestimado para 200 hs → Mitigación: revisión formal de alcance en semana 10 con posibilidad de ajuste.</w:t>
      </w:r>
    </w:p>
    <w:p w:rsidR="007F4128" w:rsidP="17D81626" w:rsidRDefault="42DB83DB" w14:paraId="0FAD1B7A" w14:textId="6B577E7C">
      <w:pPr>
        <w:spacing w:before="240" w:after="240"/>
      </w:pPr>
      <w:r>
        <w:rPr>
          <w:rFonts w:ascii="Aptos" w:hAnsi="Aptos" w:eastAsia="Aptos" w:cs="Aptos"/>
          <w:b/>
          <w:bCs/>
        </w:rPr>
        <w:t>RIESGOS ESTRATÉGICOS:</w:t>
      </w:r>
    </w:p>
    <w:p w:rsidR="007F4128" w:rsidRDefault="42DB83DB" w14:paraId="0A000015" w14:textId="0A000015">
      <w:pPr>
        <w:spacing w:before="60" w:after="120"/>
      </w:pPr>
      <w:r>
        <w:rPr>
          <w:rFonts w:ascii="Aptos" w:hAnsi="Aptos" w:cs="Aptos"/>
          <w:sz w:val="20"/>
          <w:szCs w:val="20"/>
        </w:rPr>
        <w:t xml:space="preserve">• Resultados insuficientes para publicación → Mitigación: insumo técnico valioso independientemente; la meta de paper es aspiracional. • Discontinuidad post-PPS → Mitigación: handover al equipo InfraIT incluido como entregable formal con código documentado.</w:t>
      </w:r>
    </w:p>
    <w:p w:rsidR="71C62689" w:rsidP="71C62689" w:rsidRDefault="71C62689" w14:paraId="37CCB300" w14:textId="5BAC23EE">
      <w:pPr>
        <w:spacing w:after="0"/>
        <w:rPr>
          <w:rFonts w:ascii="Aptos" w:hAnsi="Aptos" w:eastAsia="Aptos" w:cs="Aptos"/>
        </w:rPr>
      </w:pPr>
    </w:p>
    <w:p w:rsidR="71C62689" w:rsidP="71C62689" w:rsidRDefault="71C62689" w14:paraId="4FDB607C" w14:textId="2E2EDCB7">
      <w:pPr>
        <w:spacing w:after="0"/>
        <w:rPr>
          <w:rFonts w:ascii="Aptos" w:hAnsi="Aptos" w:eastAsia="Aptos" w:cs="Aptos"/>
        </w:rPr>
      </w:pPr>
    </w:p>
    <w:p w:rsidR="71C62689" w:rsidP="71C62689" w:rsidRDefault="71C62689" w14:paraId="25E79C86" w14:textId="3F35DB00">
      <w:pPr>
        <w:spacing w:after="0"/>
        <w:rPr>
          <w:rFonts w:ascii="Aptos" w:hAnsi="Aptos" w:eastAsia="Aptos" w:cs="Aptos"/>
        </w:rPr>
      </w:pPr>
    </w:p>
    <w:p w:rsidR="71C62689" w:rsidP="71C62689" w:rsidRDefault="71C62689" w14:paraId="61A73A39" w14:textId="5B9F4BEC">
      <w:pPr>
        <w:spacing w:after="0"/>
        <w:rPr>
          <w:rFonts w:ascii="Aptos" w:hAnsi="Aptos" w:eastAsia="Aptos" w:cs="Aptos"/>
        </w:rPr>
      </w:pPr>
    </w:p>
    <w:p w:rsidR="71C62689" w:rsidP="71C62689" w:rsidRDefault="71C62689" w14:paraId="740C8D2F" w14:textId="08EC6372">
      <w:pPr>
        <w:spacing w:after="0"/>
        <w:rPr>
          <w:rFonts w:ascii="Aptos" w:hAnsi="Aptos" w:eastAsia="Aptos" w:cs="Aptos"/>
        </w:rPr>
      </w:pPr>
    </w:p>
    <w:p w:rsidR="71C62689" w:rsidP="71C62689" w:rsidRDefault="71C62689" w14:paraId="1CB07544" w14:textId="4DABA380">
      <w:pPr>
        <w:spacing w:after="0"/>
        <w:rPr>
          <w:rFonts w:ascii="Aptos" w:hAnsi="Aptos" w:eastAsia="Aptos" w:cs="Aptos"/>
        </w:rPr>
      </w:pPr>
    </w:p>
    <w:p w:rsidR="71C62689" w:rsidP="71C62689" w:rsidRDefault="71C62689" w14:paraId="7F6184BF" w14:textId="2F5B7D2D">
      <w:pPr>
        <w:spacing w:after="0"/>
        <w:rPr>
          <w:rFonts w:ascii="Aptos" w:hAnsi="Aptos" w:eastAsia="Aptos" w:cs="Aptos"/>
        </w:rPr>
      </w:pPr>
    </w:p>
    <w:p w:rsidR="71C62689" w:rsidP="71C62689" w:rsidRDefault="71C62689" w14:paraId="20E05A11" w14:textId="3378A665">
      <w:pPr>
        <w:spacing w:after="0"/>
        <w:rPr>
          <w:rFonts w:ascii="Aptos" w:hAnsi="Aptos" w:eastAsia="Aptos" w:cs="Aptos"/>
        </w:rPr>
      </w:pPr>
    </w:p>
    <w:p w:rsidR="71C62689" w:rsidP="71C62689" w:rsidRDefault="71C62689" w14:paraId="069364F2" w14:textId="7EE13D93">
      <w:pPr>
        <w:spacing w:after="0"/>
        <w:rPr>
          <w:rFonts w:ascii="Aptos" w:hAnsi="Aptos" w:eastAsia="Aptos" w:cs="Aptos"/>
        </w:rPr>
      </w:pPr>
    </w:p>
    <w:p w:rsidR="007F4128" w:rsidRDefault="007F4128" w14:paraId="0802C8E4" w14:textId="406926C3"/>
    <w:p w:rsidR="007F4128" w:rsidP="71C62689" w:rsidRDefault="42DB83DB" w14:paraId="7C06F661" w14:textId="423A925F">
      <w:pPr>
        <w:spacing w:before="240" w:after="240"/>
      </w:pPr>
      <w:r>
        <w:rPr>
          <w:rFonts w:ascii="Aptos" w:hAnsi="Aptos" w:eastAsia="Aptos" w:cs="Aptos"/>
          <w:b/>
          <w:bCs/>
        </w:rPr>
        <w:t>APROBACIÓN DE SOLICITUD</w:t>
      </w:r>
    </w:p>
    <w:p w:rsidR="007F4128" w:rsidP="71C62689" w:rsidRDefault="003A2F3D" w14:paraId="5CE23DCF" w14:textId="0B51BF26">
      <w:pPr>
        <w:spacing w:before="240" w:after="240"/>
        <w:rPr>
          <w:rFonts w:ascii="Aptos" w:hAnsi="Aptos" w:eastAsia="Aptos" w:cs="Aptos"/>
          <w:b/>
          <w:bCs/>
        </w:rPr>
      </w:pPr>
      <w:r>
        <w:rPr>
          <w:noProof/>
        </w:rPr>
        <w:drawing>
          <wp:anchor distT="0" distB="0" distL="114300" distR="114300" simplePos="0" relativeHeight="251658240" behindDoc="0" locked="0" layoutInCell="1" allowOverlap="1" wp14:anchorId="590F6D51" wp14:editId="03785569">
            <wp:simplePos x="0" y="0"/>
            <wp:positionH relativeFrom="column">
              <wp:posOffset>876300</wp:posOffset>
            </wp:positionH>
            <wp:positionV relativeFrom="paragraph">
              <wp:posOffset>321310</wp:posOffset>
            </wp:positionV>
            <wp:extent cx="1885950" cy="857250"/>
            <wp:effectExtent l="0" t="0" r="0" b="0"/>
            <wp:wrapNone/>
            <wp:docPr id="913215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5463" name=""/>
                    <pic:cNvPicPr/>
                  </pic:nvPicPr>
                  <pic:blipFill>
                    <a:blip r:embed="rId7">
                      <a:extLst>
                        <a:ext uri="{28A0092B-C50C-407E-A947-70E740481C1C}">
                          <a14:useLocalDpi xmlns:a14="http://schemas.microsoft.com/office/drawing/2010/main" val="0"/>
                        </a:ext>
                      </a:extLst>
                    </a:blip>
                    <a:stretch>
                      <a:fillRect/>
                    </a:stretch>
                  </pic:blipFill>
                  <pic:spPr>
                    <a:xfrm>
                      <a:off x="0" y="0"/>
                      <a:ext cx="1885950" cy="857250"/>
                    </a:xfrm>
                    <a:prstGeom prst="rect">
                      <a:avLst/>
                    </a:prstGeom>
                  </pic:spPr>
                </pic:pic>
              </a:graphicData>
            </a:graphic>
            <wp14:sizeRelH relativeFrom="page">
              <wp14:pctWidth>0</wp14:pctWidth>
            </wp14:sizeRelH>
            <wp14:sizeRelV relativeFrom="page">
              <wp14:pctHeight>0</wp14:pctHeight>
            </wp14:sizeRelV>
          </wp:anchor>
        </w:drawing>
      </w:r>
    </w:p>
    <w:p w:rsidR="007F4128" w:rsidP="71C62689" w:rsidRDefault="007F4128" w14:paraId="46E8AA55" w14:textId="5863E4EA">
      <w:pPr>
        <w:spacing w:before="240" w:after="240"/>
      </w:pPr>
    </w:p>
    <w:p w:rsidR="007F4128" w:rsidP="71C62689" w:rsidRDefault="42DB83DB" w14:paraId="2F05D563" w14:textId="288B65FA">
      <w:pPr>
        <w:spacing w:before="240" w:after="240"/>
      </w:pPr>
      <w:r>
        <w:rPr>
          <w:rFonts w:ascii="Consolas" w:hAnsi="Consolas" w:eastAsia="Consolas" w:cs="Consolas"/>
        </w:rPr>
        <w:t xml:space="preserve">_________________________________    Fecha:  </w:t>
      </w:r>
      <w:r>
        <w:rPr>
          <w:rFonts w:ascii="Consolas" w:hAnsi="Consolas" w:eastAsia="Consolas" w:cs="Consolas"/>
          <w:u w:val="single"/>
        </w:rPr>
        <w:t>06/05/2026</w:t>
      </w:r>
      <w:r>
        <w:br/>
      </w:r>
      <w:r>
        <w:rPr>
          <w:rFonts w:ascii="Consolas" w:hAnsi="Consolas" w:eastAsia="Consolas" w:cs="Consolas"/>
        </w:rPr>
        <w:t>Ing. Leopoldo Nahuel</w:t>
      </w:r>
      <w:r>
        <w:br/>
      </w:r>
      <w:r>
        <w:rPr>
          <w:rFonts w:ascii="Consolas" w:hAnsi="Consolas" w:eastAsia="Consolas" w:cs="Consolas"/>
        </w:rPr>
        <w:t>Director Laboratorio GIDAS</w:t>
      </w:r>
      <w:r>
        <w:br/>
      </w:r>
      <w:r>
        <w:rPr>
          <w:rFonts w:ascii="Consolas" w:hAnsi="Consolas" w:eastAsia="Consolas" w:cs="Consolas"/>
        </w:rPr>
        <w:t>Patrocinador del Proyecto</w:t>
      </w:r>
      <w:r>
        <w:br/>
      </w:r>
      <w:r>
        <w:rPr>
          <w:rFonts w:ascii="Aptos" w:hAnsi="Aptos" w:eastAsia="Aptos" w:cs="Aptos"/>
        </w:rPr>
        <w:t xml:space="preserve"> </w:t>
      </w:r>
      <w:r>
        <w:br/>
      </w:r>
      <w:r>
        <w:rPr>
          <w:rFonts w:ascii="Aptos" w:hAnsi="Aptos" w:eastAsia="Aptos" w:cs="Aptos"/>
        </w:rPr>
        <w:t xml:space="preserve"> </w:t>
      </w:r>
    </w:p>
    <w:p w:rsidR="6F594000" w:rsidP="6F594000" w:rsidRDefault="6F594000" w14:paraId="424406C9" w14:textId="748853BE">
      <w:pPr>
        <w:spacing w:before="240" w:after="240"/>
        <w:rPr>
          <w:rFonts w:ascii="Aptos" w:hAnsi="Aptos" w:eastAsia="Aptos" w:cs="Aptos"/>
        </w:rPr>
      </w:pPr>
    </w:p>
    <w:p w:rsidR="007F4128" w:rsidP="17D81626" w:rsidRDefault="42DB83DB" w14:paraId="0F7D5627" w14:textId="6C7BE0F8">
      <w:pPr>
        <w:spacing w:before="240" w:after="240"/>
      </w:pPr>
      <w:r w:rsidRPr="31787C86" w:rsidR="42DB83DB">
        <w:rPr>
          <w:rFonts w:ascii="Aptos" w:hAnsi="Aptos" w:eastAsia="Aptos" w:cs="Aptos"/>
          <w:b w:val="1"/>
          <w:bCs w:val="1"/>
        </w:rPr>
        <w:t>ACEPTACION DE SOLICITUD</w:t>
      </w:r>
    </w:p>
    <w:p w:rsidR="007F4128" w:rsidP="31787C86" w:rsidRDefault="007F4128" w14:paraId="14E9B208" w14:textId="0F915495">
      <w:pPr>
        <w:pStyle w:val="Normal"/>
        <w:suppressLineNumbers w:val="0"/>
        <w:bidi w:val="0"/>
        <w:spacing w:before="240" w:after="240"/>
        <w:rPr>
          <w:rFonts w:ascii="Aptos" w:hAnsi="Aptos" w:eastAsia="Aptos" w:cs="Aptos"/>
          <w:b w:val="1"/>
          <w:bCs w:val="1"/>
          <w:sz w:val="40"/>
          <w:szCs w:val="40"/>
          <w:u w:val="single"/>
        </w:rPr>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068BFF1" wp14:editId="5D243015">
                <wp:extent xmlns:wp="http://schemas.openxmlformats.org/drawingml/2006/wordprocessingDrawing" cx="1758950" cy="1109980"/>
                <wp:effectExtent xmlns:wp="http://schemas.openxmlformats.org/drawingml/2006/wordprocessingDrawing" l="57150" t="57150" r="12700" b="52070"/>
                <wp:docPr xmlns:wp="http://schemas.openxmlformats.org/drawingml/2006/wordprocessingDrawing" id="2127643943"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758950" cy="1109980"/>
                          <a:chOff x="0" y="0"/>
                          <a:chExt cx="2149906" cy="1356992"/>
                        </a:xfrm>
                      </wpg:grpSpPr>
                      <w14:contentPart xmlns:r="http://schemas.openxmlformats.org/officeDocument/2006/relationships" xmlns:w14="http://schemas.microsoft.com/office/word/2010/wordml" bwMode="auto" r:id="rId1386178020">
                        <w14:nvContentPartPr>
                          <w14:cNvPr id="1198197059" name="Entrada de lápiz 1198197059"/>
                          <w14:cNvContentPartPr/>
                        </w14:nvContentPartPr>
                        <w14:xfrm>
                          <a:off x="0" y="0"/>
                          <a:ext cx="2149906" cy="1356992"/>
                        </w14:xfrm>
                      </w14:contentPart>
                      <w14:contentPart xmlns:r="http://schemas.openxmlformats.org/officeDocument/2006/relationships" xmlns:w14="http://schemas.microsoft.com/office/word/2010/wordml" bwMode="auto" r:id="rId1024367175">
                        <w14:nvContentPartPr>
                          <w14:cNvPr id="1468159670" name="Entrada de lápiz 1468159670"/>
                          <w14:cNvContentPartPr/>
                        </w14:nvContentPartPr>
                        <w14:xfrm>
                          <a:off x="238790" y="576221"/>
                          <a:ext cx="667688" cy="303436"/>
                        </w14:xfrm>
                      </w14:contentPart>
                    </wpg:wgp>
                  </a:graphicData>
                </a:graphic>
              </wp:inline>
            </w:drawing>
          </mc:Choice>
          <mc:Fallback xmlns:a="http://schemas.openxmlformats.org/drawingml/2006/main" xmlns:mc="http://schemas.openxmlformats.org/markup-compatibility/2006"/>
        </mc:AlternateContent>
      </w:r>
    </w:p>
    <w:p w:rsidR="007F4128" w:rsidP="17D81626" w:rsidRDefault="42DB83DB" w14:paraId="7CF9AE22" w14:textId="091B72BF">
      <w:pPr>
        <w:rPr>
          <w:rFonts w:ascii="Consolas" w:hAnsi="Consolas" w:eastAsia="Consolas" w:cs="Consolas"/>
        </w:rPr>
      </w:pPr>
      <w:r w:rsidRPr="31787C86" w:rsidR="42DB83DB">
        <w:rPr>
          <w:rFonts w:ascii="Consolas" w:hAnsi="Consolas" w:eastAsia="Consolas" w:cs="Consolas"/>
        </w:rPr>
        <w:t xml:space="preserve">_________________________________    Fecha: </w:t>
      </w:r>
      <w:r w:rsidRPr="31787C86" w:rsidR="42DB83DB">
        <w:rPr>
          <w:rFonts w:ascii="Consolas" w:hAnsi="Consolas" w:eastAsia="Consolas" w:cs="Consolas"/>
          <w:u w:val="single"/>
        </w:rPr>
        <w:t>06/05/2026</w:t>
      </w:r>
      <w:r>
        <w:br/>
      </w:r>
      <w:r w:rsidRPr="31787C86" w:rsidR="42DB83DB">
        <w:rPr>
          <w:rFonts w:ascii="Consolas" w:hAnsi="Consolas" w:eastAsia="Consolas" w:cs="Consolas"/>
        </w:rPr>
        <w:t xml:space="preserve">Romeo </w:t>
      </w:r>
      <w:r w:rsidRPr="31787C86" w:rsidR="1C6B9E87">
        <w:rPr>
          <w:rFonts w:ascii="Consolas" w:hAnsi="Consolas" w:eastAsia="Consolas" w:cs="Consolas"/>
        </w:rPr>
        <w:t xml:space="preserve">Lorenzo </w:t>
      </w:r>
      <w:r w:rsidRPr="31787C86" w:rsidR="42DB83DB">
        <w:rPr>
          <w:rFonts w:ascii="Consolas" w:hAnsi="Consolas" w:eastAsia="Consolas" w:cs="Consolas"/>
        </w:rPr>
        <w:t xml:space="preserve">Monfroglio </w:t>
      </w:r>
      <w:r>
        <w:br/>
      </w:r>
      <w:r w:rsidRPr="31787C86" w:rsidR="42DB83DB">
        <w:rPr>
          <w:rFonts w:ascii="Consolas" w:hAnsi="Consolas" w:eastAsia="Consolas" w:cs="Consolas"/>
        </w:rPr>
        <w:t>Leg.</w:t>
      </w:r>
      <w:r w:rsidRPr="31787C86" w:rsidR="06A8DDAB">
        <w:rPr>
          <w:rFonts w:ascii="Consolas" w:hAnsi="Consolas" w:eastAsia="Consolas" w:cs="Consolas"/>
        </w:rPr>
        <w:t>31143</w:t>
      </w:r>
      <w:r w:rsidRPr="31787C86" w:rsidR="42DB83DB">
        <w:rPr>
          <w:rFonts w:ascii="Consolas" w:hAnsi="Consolas" w:eastAsia="Consolas" w:cs="Consolas"/>
        </w:rPr>
        <w:t xml:space="preserve"> Estudiante Practica Supervisada</w:t>
      </w:r>
      <w:r>
        <w:br/>
      </w:r>
    </w:p>
    <w:p w:rsidR="007F4128" w:rsidP="31787C86" w:rsidRDefault="007F4128" w14:paraId="5C1A07E2" w14:textId="68B6FCC2">
      <w:pPr>
        <w:pStyle w:val="Normal"/>
        <w:suppressLineNumbers w:val="0"/>
        <w:bidi w:val="0"/>
      </w:pPr>
    </w:p>
    <w:sectPr w:rsidR="007F4128">
      <w:headerReference w:type="default" r:id="rId8"/>
      <w:footerReference w:type="default" r:id="rId9"/>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7EC0" w:rsidRDefault="00C57EC0" w14:paraId="0DC160CB" w14:textId="77777777">
      <w:pPr>
        <w:spacing w:after="0" w:line="240" w:lineRule="auto"/>
      </w:pPr>
      <w:r>
        <w:separator/>
      </w:r>
    </w:p>
  </w:endnote>
  <w:endnote w:type="continuationSeparator" w:id="0">
    <w:p w:rsidR="00C57EC0" w:rsidRDefault="00C57EC0" w14:paraId="106467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785"/>
      <w:gridCol w:w="6075"/>
      <w:gridCol w:w="1155"/>
    </w:tblGrid>
    <w:tr w:rsidR="71C62689" w:rsidTr="71C62689" w14:paraId="756FB967" w14:textId="77777777">
      <w:trPr>
        <w:trHeight w:val="300"/>
      </w:trPr>
      <w:tc>
        <w:tcPr>
          <w:tcW w:w="1785" w:type="dxa"/>
        </w:tcPr>
        <w:p w:rsidR="71C62689" w:rsidP="71C62689" w:rsidRDefault="71C62689" w14:paraId="2EC218CE" w14:textId="5594AC1C">
          <w:pPr>
            <w:pStyle w:val="Encabezado"/>
            <w:ind w:left="-115"/>
          </w:pPr>
        </w:p>
      </w:tc>
      <w:tc>
        <w:tcPr>
          <w:tcW w:w="6075" w:type="dxa"/>
        </w:tcPr>
        <w:p w:rsidR="71C62689" w:rsidP="71C62689" w:rsidRDefault="71C62689" w14:paraId="0095D0D6" w14:textId="15985C80">
          <w:pPr>
            <w:pStyle w:val="Encabezado"/>
            <w:jc w:val="center"/>
          </w:pPr>
          <w:r>
            <w:t>SOLICITUD DE INICIO DE PROYECTO</w:t>
          </w:r>
        </w:p>
      </w:tc>
      <w:tc>
        <w:tcPr>
          <w:tcW w:w="1155" w:type="dxa"/>
        </w:tcPr>
        <w:p w:rsidR="71C62689" w:rsidP="71C62689" w:rsidRDefault="71C62689" w14:paraId="72326168" w14:textId="64F05AEF">
          <w:pPr>
            <w:pStyle w:val="Encabezado"/>
            <w:ind w:right="-115"/>
            <w:jc w:val="right"/>
          </w:pPr>
          <w:r>
            <w:fldChar w:fldCharType="begin"/>
          </w:r>
          <w:r>
            <w:instrText>PAGE</w:instrText>
          </w:r>
          <w:r>
            <w:fldChar w:fldCharType="separate"/>
          </w:r>
          <w:r w:rsidR="003A2F3D">
            <w:rPr>
              <w:noProof/>
            </w:rPr>
            <w:t>1</w:t>
          </w:r>
          <w:r>
            <w:fldChar w:fldCharType="end"/>
          </w:r>
        </w:p>
      </w:tc>
    </w:tr>
  </w:tbl>
  <w:p w:rsidR="71C62689" w:rsidP="71C62689" w:rsidRDefault="71C62689" w14:paraId="569780D8" w14:textId="428ED6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7EC0" w:rsidRDefault="00C57EC0" w14:paraId="65CCE712" w14:textId="77777777">
      <w:pPr>
        <w:spacing w:after="0" w:line="240" w:lineRule="auto"/>
      </w:pPr>
      <w:r>
        <w:separator/>
      </w:r>
    </w:p>
  </w:footnote>
  <w:footnote w:type="continuationSeparator" w:id="0">
    <w:p w:rsidR="00C57EC0" w:rsidRDefault="00C57EC0" w14:paraId="4F53EF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175"/>
      <w:gridCol w:w="3835"/>
      <w:gridCol w:w="3005"/>
    </w:tblGrid>
    <w:tr w:rsidR="71C62689" w:rsidTr="1C33F074" w14:paraId="7569F3D8" w14:textId="77777777">
      <w:trPr>
        <w:trHeight w:val="300"/>
      </w:trPr>
      <w:tc>
        <w:tcPr>
          <w:tcW w:w="2175" w:type="dxa"/>
        </w:tcPr>
        <w:p w:rsidR="71C62689" w:rsidP="71C62689" w:rsidRDefault="71C62689" w14:paraId="61FF890D" w14:textId="0CFA40BB">
          <w:pPr>
            <w:spacing w:after="0" w:line="240" w:lineRule="auto"/>
            <w:rPr>
              <w:rFonts w:ascii="Aptos" w:hAnsi="Aptos" w:eastAsia="Aptos" w:cs="Aptos"/>
              <w:color w:val="000000" w:themeColor="text1"/>
            </w:rPr>
          </w:pPr>
        </w:p>
        <w:p w:rsidR="71C62689" w:rsidP="71C62689" w:rsidRDefault="71C62689" w14:paraId="00043A81" w14:textId="0D5DEBFE">
          <w:pPr>
            <w:spacing w:after="0" w:line="240" w:lineRule="auto"/>
            <w:rPr>
              <w:rFonts w:ascii="Aptos" w:hAnsi="Aptos" w:eastAsia="Aptos" w:cs="Aptos"/>
              <w:color w:val="000000" w:themeColor="text1"/>
            </w:rPr>
          </w:pPr>
          <w:r w:rsidRPr="71C62689">
            <w:rPr>
              <w:rFonts w:ascii="Aptos" w:hAnsi="Aptos" w:eastAsia="Aptos" w:cs="Aptos"/>
              <w:b/>
              <w:bCs/>
              <w:color w:val="000000" w:themeColor="text1"/>
            </w:rPr>
            <w:t>Documento Versión:</w:t>
          </w:r>
          <w:r w:rsidRPr="71C62689">
            <w:rPr>
              <w:rFonts w:ascii="Aptos" w:hAnsi="Aptos" w:eastAsia="Aptos" w:cs="Aptos"/>
              <w:color w:val="000000" w:themeColor="text1"/>
            </w:rPr>
            <w:t xml:space="preserve"> 1.0</w:t>
          </w:r>
        </w:p>
        <w:p w:rsidR="71C62689" w:rsidP="71C62689" w:rsidRDefault="71C62689" w14:paraId="1C2AFFD9" w14:textId="47B5CE17">
          <w:pPr>
            <w:tabs>
              <w:tab w:val="center" w:pos="4680"/>
              <w:tab w:val="right" w:pos="9360"/>
            </w:tabs>
            <w:spacing w:after="0" w:line="240" w:lineRule="auto"/>
            <w:rPr>
              <w:rFonts w:ascii="Aptos" w:hAnsi="Aptos" w:eastAsia="Aptos" w:cs="Aptos"/>
              <w:color w:val="000000" w:themeColor="text1"/>
            </w:rPr>
          </w:pPr>
        </w:p>
      </w:tc>
      <w:tc>
        <w:tcPr>
          <w:tcW w:w="3835" w:type="dxa"/>
        </w:tcPr>
        <w:p w:rsidR="71C62689" w:rsidP="71C62689" w:rsidRDefault="71C62689" w14:paraId="3AC5B27A" w14:textId="78C48092">
          <w:pPr>
            <w:spacing w:after="0" w:line="240" w:lineRule="auto"/>
            <w:rPr>
              <w:rFonts w:ascii="Aptos" w:hAnsi="Aptos" w:eastAsia="Aptos" w:cs="Aptos"/>
              <w:color w:val="000000" w:themeColor="text1"/>
            </w:rPr>
          </w:pPr>
        </w:p>
        <w:p w:rsidR="71C62689" w:rsidP="71C62689" w:rsidRDefault="71C62689" w14:paraId="1DAEED9A" w14:textId="7E785286">
          <w:pPr>
            <w:spacing w:after="0" w:line="240" w:lineRule="auto"/>
            <w:rPr>
              <w:rFonts w:ascii="Aptos" w:hAnsi="Aptos" w:eastAsia="Aptos" w:cs="Aptos"/>
              <w:color w:val="000000" w:themeColor="text1"/>
            </w:rPr>
          </w:pPr>
          <w:r w:rsidRPr="71C62689">
            <w:rPr>
              <w:rFonts w:ascii="Aptos" w:hAnsi="Aptos" w:eastAsia="Aptos" w:cs="Aptos"/>
              <w:b/>
              <w:bCs/>
              <w:color w:val="000000" w:themeColor="text1"/>
            </w:rPr>
            <w:t>Fecha de Creación:</w:t>
          </w:r>
          <w:r w:rsidRPr="71C62689">
            <w:rPr>
              <w:rFonts w:ascii="Aptos" w:hAnsi="Aptos" w:eastAsia="Aptos" w:cs="Aptos"/>
              <w:color w:val="000000" w:themeColor="text1"/>
            </w:rPr>
            <w:t xml:space="preserve"> </w:t>
          </w:r>
          <w:r w:rsidR="003A2F3D">
            <w:rPr>
              <w:rFonts w:ascii="Aptos" w:hAnsi="Aptos" w:eastAsia="Aptos" w:cs="Aptos"/>
              <w:color w:val="000000" w:themeColor="text1"/>
            </w:rPr>
            <w:t>29/04/2026</w:t>
          </w:r>
        </w:p>
        <w:p w:rsidR="71C62689" w:rsidP="71C62689" w:rsidRDefault="71C62689" w14:paraId="3B4B28B2" w14:textId="32E2BB2E">
          <w:pPr>
            <w:spacing w:after="0" w:line="240" w:lineRule="auto"/>
            <w:rPr>
              <w:rFonts w:ascii="Aptos" w:hAnsi="Aptos" w:eastAsia="Aptos" w:cs="Aptos"/>
              <w:color w:val="000000" w:themeColor="text1"/>
            </w:rPr>
          </w:pPr>
          <w:r w:rsidRPr="71C62689">
            <w:rPr>
              <w:rFonts w:ascii="Aptos" w:hAnsi="Aptos" w:eastAsia="Aptos" w:cs="Aptos"/>
              <w:b/>
              <w:bCs/>
              <w:color w:val="000000" w:themeColor="text1"/>
            </w:rPr>
            <w:t>Próxima Revisión:</w:t>
          </w:r>
          <w:r w:rsidRPr="71C62689">
            <w:rPr>
              <w:rFonts w:ascii="Aptos" w:hAnsi="Aptos" w:eastAsia="Aptos" w:cs="Aptos"/>
              <w:color w:val="000000" w:themeColor="text1"/>
            </w:rPr>
            <w:t xml:space="preserve"> 1</w:t>
          </w:r>
          <w:r w:rsidR="003A2F3D">
            <w:rPr>
              <w:rFonts w:ascii="Aptos" w:hAnsi="Aptos" w:eastAsia="Aptos" w:cs="Aptos"/>
              <w:color w:val="000000" w:themeColor="text1"/>
            </w:rPr>
            <w:t>3</w:t>
          </w:r>
          <w:r w:rsidRPr="71C62689">
            <w:rPr>
              <w:rFonts w:ascii="Aptos" w:hAnsi="Aptos" w:eastAsia="Aptos" w:cs="Aptos"/>
              <w:color w:val="000000" w:themeColor="text1"/>
            </w:rPr>
            <w:t>/0</w:t>
          </w:r>
          <w:r w:rsidR="003A2F3D">
            <w:rPr>
              <w:rFonts w:ascii="Aptos" w:hAnsi="Aptos" w:eastAsia="Aptos" w:cs="Aptos"/>
              <w:color w:val="000000" w:themeColor="text1"/>
            </w:rPr>
            <w:t>5</w:t>
          </w:r>
          <w:r w:rsidRPr="71C62689">
            <w:rPr>
              <w:rFonts w:ascii="Aptos" w:hAnsi="Aptos" w:eastAsia="Aptos" w:cs="Aptos"/>
              <w:color w:val="000000" w:themeColor="text1"/>
            </w:rPr>
            <w:t>/202</w:t>
          </w:r>
          <w:r w:rsidR="003A2F3D">
            <w:rPr>
              <w:rFonts w:ascii="Aptos" w:hAnsi="Aptos" w:eastAsia="Aptos" w:cs="Aptos"/>
              <w:color w:val="000000" w:themeColor="text1"/>
            </w:rPr>
            <w:t>6</w:t>
          </w:r>
        </w:p>
      </w:tc>
      <w:tc>
        <w:tcPr>
          <w:tcW w:w="3005" w:type="dxa"/>
        </w:tcPr>
        <w:p w:rsidR="71C62689" w:rsidP="71C62689" w:rsidRDefault="71C62689" w14:paraId="052F5CCE" w14:textId="4EF55A0C">
          <w:pPr>
            <w:spacing w:after="0" w:line="240" w:lineRule="auto"/>
            <w:rPr>
              <w:rFonts w:ascii="Aptos" w:hAnsi="Aptos" w:eastAsia="Aptos" w:cs="Aptos"/>
              <w:color w:val="000000" w:themeColor="text1"/>
            </w:rPr>
          </w:pPr>
        </w:p>
        <w:p w:rsidR="71C62689" w:rsidP="1C33F074" w:rsidRDefault="1C33F074" w14:paraId="221546E1" w14:textId="7FCDFA8E">
          <w:pPr>
            <w:spacing w:after="0" w:line="240" w:lineRule="auto"/>
            <w:rPr>
              <w:rFonts w:ascii="Aptos" w:hAnsi="Aptos" w:eastAsia="Aptos" w:cs="Aptos"/>
              <w:color w:val="000000" w:themeColor="text1"/>
            </w:rPr>
          </w:pPr>
          <w:r w:rsidRPr="1C33F074">
            <w:rPr>
              <w:rFonts w:ascii="Aptos" w:hAnsi="Aptos" w:eastAsia="Aptos" w:cs="Aptos"/>
              <w:b/>
              <w:bCs/>
              <w:color w:val="000000" w:themeColor="text1"/>
            </w:rPr>
            <w:t>Estado:</w:t>
          </w:r>
          <w:r w:rsidRPr="1C33F074">
            <w:rPr>
              <w:rFonts w:ascii="Aptos" w:hAnsi="Aptos" w:eastAsia="Aptos" w:cs="Aptos"/>
              <w:color w:val="000000" w:themeColor="text1"/>
            </w:rPr>
            <w:t xml:space="preserve"> Aprobado GIDAS</w:t>
          </w:r>
        </w:p>
        <w:p w:rsidR="1C33F074" w:rsidP="1C33F074" w:rsidRDefault="1C33F074" w14:paraId="05FBF1AC" w14:textId="5455FCD8">
          <w:pPr>
            <w:spacing w:after="0" w:line="240" w:lineRule="auto"/>
            <w:rPr>
              <w:rFonts w:ascii="Aptos" w:hAnsi="Aptos" w:eastAsia="Aptos" w:cs="Aptos"/>
              <w:color w:val="000000" w:themeColor="text1"/>
            </w:rPr>
          </w:pPr>
          <w:r w:rsidRPr="1C33F074">
            <w:rPr>
              <w:rFonts w:ascii="Aptos" w:hAnsi="Aptos" w:eastAsia="Aptos" w:cs="Aptos"/>
              <w:color w:val="000000" w:themeColor="text1"/>
            </w:rPr>
            <w:t>Falta aceptación por DISI</w:t>
          </w:r>
        </w:p>
        <w:p w:rsidR="71C62689" w:rsidP="71C62689" w:rsidRDefault="71C62689" w14:paraId="54C38C05" w14:textId="56376034">
          <w:pPr>
            <w:spacing w:after="0" w:line="240" w:lineRule="auto"/>
            <w:rPr>
              <w:rFonts w:ascii="Aptos" w:hAnsi="Aptos" w:eastAsia="Aptos" w:cs="Aptos"/>
              <w:color w:val="000000" w:themeColor="text1"/>
            </w:rPr>
          </w:pPr>
        </w:p>
      </w:tc>
    </w:tr>
  </w:tbl>
  <w:p w:rsidR="71C62689" w:rsidP="71C62689" w:rsidRDefault="71C62689" w14:paraId="602FEC54" w14:textId="7B6A21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957"/>
    <w:multiLevelType w:val="hybridMultilevel"/>
    <w:tmpl w:val="133C2CB8"/>
    <w:lvl w:ilvl="0" w:tplc="11D2E5FC">
      <w:start w:val="1"/>
      <w:numFmt w:val="bullet"/>
      <w:lvlText w:val=""/>
      <w:lvlJc w:val="left"/>
      <w:pPr>
        <w:ind w:left="720" w:hanging="360"/>
      </w:pPr>
      <w:rPr>
        <w:rFonts w:hint="default" w:ascii="Symbol" w:hAnsi="Symbol"/>
      </w:rPr>
    </w:lvl>
    <w:lvl w:ilvl="1" w:tplc="9A505720">
      <w:start w:val="1"/>
      <w:numFmt w:val="bullet"/>
      <w:lvlText w:val="o"/>
      <w:lvlJc w:val="left"/>
      <w:pPr>
        <w:ind w:left="1440" w:hanging="360"/>
      </w:pPr>
      <w:rPr>
        <w:rFonts w:hint="default" w:ascii="Courier New" w:hAnsi="Courier New"/>
      </w:rPr>
    </w:lvl>
    <w:lvl w:ilvl="2" w:tplc="C046EC34">
      <w:start w:val="1"/>
      <w:numFmt w:val="bullet"/>
      <w:lvlText w:val=""/>
      <w:lvlJc w:val="left"/>
      <w:pPr>
        <w:ind w:left="2160" w:hanging="360"/>
      </w:pPr>
      <w:rPr>
        <w:rFonts w:hint="default" w:ascii="Wingdings" w:hAnsi="Wingdings"/>
      </w:rPr>
    </w:lvl>
    <w:lvl w:ilvl="3" w:tplc="42D2FEF8">
      <w:start w:val="1"/>
      <w:numFmt w:val="bullet"/>
      <w:lvlText w:val=""/>
      <w:lvlJc w:val="left"/>
      <w:pPr>
        <w:ind w:left="2880" w:hanging="360"/>
      </w:pPr>
      <w:rPr>
        <w:rFonts w:hint="default" w:ascii="Symbol" w:hAnsi="Symbol"/>
      </w:rPr>
    </w:lvl>
    <w:lvl w:ilvl="4" w:tplc="055ACFE8">
      <w:start w:val="1"/>
      <w:numFmt w:val="bullet"/>
      <w:lvlText w:val="o"/>
      <w:lvlJc w:val="left"/>
      <w:pPr>
        <w:ind w:left="3600" w:hanging="360"/>
      </w:pPr>
      <w:rPr>
        <w:rFonts w:hint="default" w:ascii="Courier New" w:hAnsi="Courier New"/>
      </w:rPr>
    </w:lvl>
    <w:lvl w:ilvl="5" w:tplc="72AEF8EE">
      <w:start w:val="1"/>
      <w:numFmt w:val="bullet"/>
      <w:lvlText w:val=""/>
      <w:lvlJc w:val="left"/>
      <w:pPr>
        <w:ind w:left="4320" w:hanging="360"/>
      </w:pPr>
      <w:rPr>
        <w:rFonts w:hint="default" w:ascii="Wingdings" w:hAnsi="Wingdings"/>
      </w:rPr>
    </w:lvl>
    <w:lvl w:ilvl="6" w:tplc="79AE9D5C">
      <w:start w:val="1"/>
      <w:numFmt w:val="bullet"/>
      <w:lvlText w:val=""/>
      <w:lvlJc w:val="left"/>
      <w:pPr>
        <w:ind w:left="5040" w:hanging="360"/>
      </w:pPr>
      <w:rPr>
        <w:rFonts w:hint="default" w:ascii="Symbol" w:hAnsi="Symbol"/>
      </w:rPr>
    </w:lvl>
    <w:lvl w:ilvl="7" w:tplc="516E6CD4">
      <w:start w:val="1"/>
      <w:numFmt w:val="bullet"/>
      <w:lvlText w:val="o"/>
      <w:lvlJc w:val="left"/>
      <w:pPr>
        <w:ind w:left="5760" w:hanging="360"/>
      </w:pPr>
      <w:rPr>
        <w:rFonts w:hint="default" w:ascii="Courier New" w:hAnsi="Courier New"/>
      </w:rPr>
    </w:lvl>
    <w:lvl w:ilvl="8" w:tplc="83D85806">
      <w:start w:val="1"/>
      <w:numFmt w:val="bullet"/>
      <w:lvlText w:val=""/>
      <w:lvlJc w:val="left"/>
      <w:pPr>
        <w:ind w:left="6480" w:hanging="360"/>
      </w:pPr>
      <w:rPr>
        <w:rFonts w:hint="default" w:ascii="Wingdings" w:hAnsi="Wingdings"/>
      </w:rPr>
    </w:lvl>
  </w:abstractNum>
  <w:abstractNum w:abstractNumId="1" w15:restartNumberingAfterBreak="0">
    <w:nsid w:val="1312CE5B"/>
    <w:multiLevelType w:val="hybridMultilevel"/>
    <w:tmpl w:val="C5E0A65C"/>
    <w:lvl w:ilvl="0" w:tplc="A94446AE">
      <w:start w:val="1"/>
      <w:numFmt w:val="bullet"/>
      <w:lvlText w:val=""/>
      <w:lvlJc w:val="left"/>
      <w:pPr>
        <w:ind w:left="720" w:hanging="360"/>
      </w:pPr>
      <w:rPr>
        <w:rFonts w:hint="default" w:ascii="Symbol" w:hAnsi="Symbol"/>
      </w:rPr>
    </w:lvl>
    <w:lvl w:ilvl="1" w:tplc="E6282A8E">
      <w:start w:val="1"/>
      <w:numFmt w:val="bullet"/>
      <w:lvlText w:val="o"/>
      <w:lvlJc w:val="left"/>
      <w:pPr>
        <w:ind w:left="1440" w:hanging="360"/>
      </w:pPr>
      <w:rPr>
        <w:rFonts w:hint="default" w:ascii="Courier New" w:hAnsi="Courier New"/>
      </w:rPr>
    </w:lvl>
    <w:lvl w:ilvl="2" w:tplc="12B4E422">
      <w:start w:val="1"/>
      <w:numFmt w:val="bullet"/>
      <w:lvlText w:val=""/>
      <w:lvlJc w:val="left"/>
      <w:pPr>
        <w:ind w:left="2160" w:hanging="360"/>
      </w:pPr>
      <w:rPr>
        <w:rFonts w:hint="default" w:ascii="Wingdings" w:hAnsi="Wingdings"/>
      </w:rPr>
    </w:lvl>
    <w:lvl w:ilvl="3" w:tplc="A6F6C33E">
      <w:start w:val="1"/>
      <w:numFmt w:val="bullet"/>
      <w:lvlText w:val=""/>
      <w:lvlJc w:val="left"/>
      <w:pPr>
        <w:ind w:left="2880" w:hanging="360"/>
      </w:pPr>
      <w:rPr>
        <w:rFonts w:hint="default" w:ascii="Symbol" w:hAnsi="Symbol"/>
      </w:rPr>
    </w:lvl>
    <w:lvl w:ilvl="4" w:tplc="A8B80732">
      <w:start w:val="1"/>
      <w:numFmt w:val="bullet"/>
      <w:lvlText w:val="o"/>
      <w:lvlJc w:val="left"/>
      <w:pPr>
        <w:ind w:left="3600" w:hanging="360"/>
      </w:pPr>
      <w:rPr>
        <w:rFonts w:hint="default" w:ascii="Courier New" w:hAnsi="Courier New"/>
      </w:rPr>
    </w:lvl>
    <w:lvl w:ilvl="5" w:tplc="87124EA0">
      <w:start w:val="1"/>
      <w:numFmt w:val="bullet"/>
      <w:lvlText w:val=""/>
      <w:lvlJc w:val="left"/>
      <w:pPr>
        <w:ind w:left="4320" w:hanging="360"/>
      </w:pPr>
      <w:rPr>
        <w:rFonts w:hint="default" w:ascii="Wingdings" w:hAnsi="Wingdings"/>
      </w:rPr>
    </w:lvl>
    <w:lvl w:ilvl="6" w:tplc="D82A4C12">
      <w:start w:val="1"/>
      <w:numFmt w:val="bullet"/>
      <w:lvlText w:val=""/>
      <w:lvlJc w:val="left"/>
      <w:pPr>
        <w:ind w:left="5040" w:hanging="360"/>
      </w:pPr>
      <w:rPr>
        <w:rFonts w:hint="default" w:ascii="Symbol" w:hAnsi="Symbol"/>
      </w:rPr>
    </w:lvl>
    <w:lvl w:ilvl="7" w:tplc="A26ECBC6">
      <w:start w:val="1"/>
      <w:numFmt w:val="bullet"/>
      <w:lvlText w:val="o"/>
      <w:lvlJc w:val="left"/>
      <w:pPr>
        <w:ind w:left="5760" w:hanging="360"/>
      </w:pPr>
      <w:rPr>
        <w:rFonts w:hint="default" w:ascii="Courier New" w:hAnsi="Courier New"/>
      </w:rPr>
    </w:lvl>
    <w:lvl w:ilvl="8" w:tplc="10FE4E2E">
      <w:start w:val="1"/>
      <w:numFmt w:val="bullet"/>
      <w:lvlText w:val=""/>
      <w:lvlJc w:val="left"/>
      <w:pPr>
        <w:ind w:left="6480" w:hanging="360"/>
      </w:pPr>
      <w:rPr>
        <w:rFonts w:hint="default" w:ascii="Wingdings" w:hAnsi="Wingdings"/>
      </w:rPr>
    </w:lvl>
  </w:abstractNum>
  <w:abstractNum w:abstractNumId="2" w15:restartNumberingAfterBreak="0">
    <w:nsid w:val="15E94FB5"/>
    <w:multiLevelType w:val="hybridMultilevel"/>
    <w:tmpl w:val="2D66F7B8"/>
    <w:lvl w:ilvl="0" w:tplc="D4F8A8C8">
      <w:start w:val="1"/>
      <w:numFmt w:val="bullet"/>
      <w:lvlText w:val=""/>
      <w:lvlJc w:val="left"/>
      <w:pPr>
        <w:ind w:left="720" w:hanging="360"/>
      </w:pPr>
      <w:rPr>
        <w:rFonts w:hint="default" w:ascii="Symbol" w:hAnsi="Symbol"/>
      </w:rPr>
    </w:lvl>
    <w:lvl w:ilvl="1" w:tplc="85383EAC">
      <w:start w:val="1"/>
      <w:numFmt w:val="bullet"/>
      <w:lvlText w:val="o"/>
      <w:lvlJc w:val="left"/>
      <w:pPr>
        <w:ind w:left="1440" w:hanging="360"/>
      </w:pPr>
      <w:rPr>
        <w:rFonts w:hint="default" w:ascii="Courier New" w:hAnsi="Courier New"/>
      </w:rPr>
    </w:lvl>
    <w:lvl w:ilvl="2" w:tplc="CB0C310E">
      <w:start w:val="1"/>
      <w:numFmt w:val="bullet"/>
      <w:lvlText w:val=""/>
      <w:lvlJc w:val="left"/>
      <w:pPr>
        <w:ind w:left="2160" w:hanging="360"/>
      </w:pPr>
      <w:rPr>
        <w:rFonts w:hint="default" w:ascii="Wingdings" w:hAnsi="Wingdings"/>
      </w:rPr>
    </w:lvl>
    <w:lvl w:ilvl="3" w:tplc="4BD2211C">
      <w:start w:val="1"/>
      <w:numFmt w:val="bullet"/>
      <w:lvlText w:val=""/>
      <w:lvlJc w:val="left"/>
      <w:pPr>
        <w:ind w:left="2880" w:hanging="360"/>
      </w:pPr>
      <w:rPr>
        <w:rFonts w:hint="default" w:ascii="Symbol" w:hAnsi="Symbol"/>
      </w:rPr>
    </w:lvl>
    <w:lvl w:ilvl="4" w:tplc="ACB05868">
      <w:start w:val="1"/>
      <w:numFmt w:val="bullet"/>
      <w:lvlText w:val="o"/>
      <w:lvlJc w:val="left"/>
      <w:pPr>
        <w:ind w:left="3600" w:hanging="360"/>
      </w:pPr>
      <w:rPr>
        <w:rFonts w:hint="default" w:ascii="Courier New" w:hAnsi="Courier New"/>
      </w:rPr>
    </w:lvl>
    <w:lvl w:ilvl="5" w:tplc="2A0A465C">
      <w:start w:val="1"/>
      <w:numFmt w:val="bullet"/>
      <w:lvlText w:val=""/>
      <w:lvlJc w:val="left"/>
      <w:pPr>
        <w:ind w:left="4320" w:hanging="360"/>
      </w:pPr>
      <w:rPr>
        <w:rFonts w:hint="default" w:ascii="Wingdings" w:hAnsi="Wingdings"/>
      </w:rPr>
    </w:lvl>
    <w:lvl w:ilvl="6" w:tplc="C23E373E">
      <w:start w:val="1"/>
      <w:numFmt w:val="bullet"/>
      <w:lvlText w:val=""/>
      <w:lvlJc w:val="left"/>
      <w:pPr>
        <w:ind w:left="5040" w:hanging="360"/>
      </w:pPr>
      <w:rPr>
        <w:rFonts w:hint="default" w:ascii="Symbol" w:hAnsi="Symbol"/>
      </w:rPr>
    </w:lvl>
    <w:lvl w:ilvl="7" w:tplc="AFDE42AE">
      <w:start w:val="1"/>
      <w:numFmt w:val="bullet"/>
      <w:lvlText w:val="o"/>
      <w:lvlJc w:val="left"/>
      <w:pPr>
        <w:ind w:left="5760" w:hanging="360"/>
      </w:pPr>
      <w:rPr>
        <w:rFonts w:hint="default" w:ascii="Courier New" w:hAnsi="Courier New"/>
      </w:rPr>
    </w:lvl>
    <w:lvl w:ilvl="8" w:tplc="6EC4D952">
      <w:start w:val="1"/>
      <w:numFmt w:val="bullet"/>
      <w:lvlText w:val=""/>
      <w:lvlJc w:val="left"/>
      <w:pPr>
        <w:ind w:left="6480" w:hanging="360"/>
      </w:pPr>
      <w:rPr>
        <w:rFonts w:hint="default" w:ascii="Wingdings" w:hAnsi="Wingdings"/>
      </w:rPr>
    </w:lvl>
  </w:abstractNum>
  <w:abstractNum w:abstractNumId="3" w15:restartNumberingAfterBreak="0">
    <w:nsid w:val="1698774A"/>
    <w:multiLevelType w:val="hybridMultilevel"/>
    <w:tmpl w:val="0D5AB2AE"/>
    <w:lvl w:ilvl="0" w:tplc="438A730C">
      <w:start w:val="1"/>
      <w:numFmt w:val="decimal"/>
      <w:lvlText w:val="%1."/>
      <w:lvlJc w:val="left"/>
      <w:pPr>
        <w:ind w:left="720" w:hanging="360"/>
      </w:pPr>
    </w:lvl>
    <w:lvl w:ilvl="1" w:tplc="1EB8ED08">
      <w:start w:val="1"/>
      <w:numFmt w:val="lowerLetter"/>
      <w:lvlText w:val="%2."/>
      <w:lvlJc w:val="left"/>
      <w:pPr>
        <w:ind w:left="1440" w:hanging="360"/>
      </w:pPr>
    </w:lvl>
    <w:lvl w:ilvl="2" w:tplc="DC788E50">
      <w:start w:val="1"/>
      <w:numFmt w:val="lowerRoman"/>
      <w:lvlText w:val="%3."/>
      <w:lvlJc w:val="right"/>
      <w:pPr>
        <w:ind w:left="2160" w:hanging="180"/>
      </w:pPr>
    </w:lvl>
    <w:lvl w:ilvl="3" w:tplc="2B5CAC76">
      <w:start w:val="1"/>
      <w:numFmt w:val="decimal"/>
      <w:lvlText w:val="%4."/>
      <w:lvlJc w:val="left"/>
      <w:pPr>
        <w:ind w:left="2880" w:hanging="360"/>
      </w:pPr>
    </w:lvl>
    <w:lvl w:ilvl="4" w:tplc="9B965EFE">
      <w:start w:val="1"/>
      <w:numFmt w:val="lowerLetter"/>
      <w:lvlText w:val="%5."/>
      <w:lvlJc w:val="left"/>
      <w:pPr>
        <w:ind w:left="3600" w:hanging="360"/>
      </w:pPr>
    </w:lvl>
    <w:lvl w:ilvl="5" w:tplc="98662028">
      <w:start w:val="1"/>
      <w:numFmt w:val="lowerRoman"/>
      <w:lvlText w:val="%6."/>
      <w:lvlJc w:val="right"/>
      <w:pPr>
        <w:ind w:left="4320" w:hanging="180"/>
      </w:pPr>
    </w:lvl>
    <w:lvl w:ilvl="6" w:tplc="E920121C">
      <w:start w:val="1"/>
      <w:numFmt w:val="decimal"/>
      <w:lvlText w:val="%7."/>
      <w:lvlJc w:val="left"/>
      <w:pPr>
        <w:ind w:left="5040" w:hanging="360"/>
      </w:pPr>
    </w:lvl>
    <w:lvl w:ilvl="7" w:tplc="25049064">
      <w:start w:val="1"/>
      <w:numFmt w:val="lowerLetter"/>
      <w:lvlText w:val="%8."/>
      <w:lvlJc w:val="left"/>
      <w:pPr>
        <w:ind w:left="5760" w:hanging="360"/>
      </w:pPr>
    </w:lvl>
    <w:lvl w:ilvl="8" w:tplc="CD664CF2">
      <w:start w:val="1"/>
      <w:numFmt w:val="lowerRoman"/>
      <w:lvlText w:val="%9."/>
      <w:lvlJc w:val="right"/>
      <w:pPr>
        <w:ind w:left="6480" w:hanging="180"/>
      </w:pPr>
    </w:lvl>
  </w:abstractNum>
  <w:abstractNum w:abstractNumId="4" w15:restartNumberingAfterBreak="0">
    <w:nsid w:val="1CFA7581"/>
    <w:multiLevelType w:val="hybridMultilevel"/>
    <w:tmpl w:val="38D218D2"/>
    <w:lvl w:ilvl="0" w:tplc="A93A84A8">
      <w:start w:val="1"/>
      <w:numFmt w:val="bullet"/>
      <w:lvlText w:val=""/>
      <w:lvlJc w:val="left"/>
      <w:pPr>
        <w:ind w:left="720" w:hanging="360"/>
      </w:pPr>
      <w:rPr>
        <w:rFonts w:hint="default" w:ascii="Symbol" w:hAnsi="Symbol"/>
      </w:rPr>
    </w:lvl>
    <w:lvl w:ilvl="1" w:tplc="BCF22F9A">
      <w:start w:val="1"/>
      <w:numFmt w:val="bullet"/>
      <w:lvlText w:val="o"/>
      <w:lvlJc w:val="left"/>
      <w:pPr>
        <w:ind w:left="1440" w:hanging="360"/>
      </w:pPr>
      <w:rPr>
        <w:rFonts w:hint="default" w:ascii="Courier New" w:hAnsi="Courier New"/>
      </w:rPr>
    </w:lvl>
    <w:lvl w:ilvl="2" w:tplc="921A8C8A">
      <w:start w:val="1"/>
      <w:numFmt w:val="bullet"/>
      <w:lvlText w:val=""/>
      <w:lvlJc w:val="left"/>
      <w:pPr>
        <w:ind w:left="2160" w:hanging="360"/>
      </w:pPr>
      <w:rPr>
        <w:rFonts w:hint="default" w:ascii="Wingdings" w:hAnsi="Wingdings"/>
      </w:rPr>
    </w:lvl>
    <w:lvl w:ilvl="3" w:tplc="2E748E76">
      <w:start w:val="1"/>
      <w:numFmt w:val="bullet"/>
      <w:lvlText w:val=""/>
      <w:lvlJc w:val="left"/>
      <w:pPr>
        <w:ind w:left="2880" w:hanging="360"/>
      </w:pPr>
      <w:rPr>
        <w:rFonts w:hint="default" w:ascii="Symbol" w:hAnsi="Symbol"/>
      </w:rPr>
    </w:lvl>
    <w:lvl w:ilvl="4" w:tplc="C3F07A6A">
      <w:start w:val="1"/>
      <w:numFmt w:val="bullet"/>
      <w:lvlText w:val="o"/>
      <w:lvlJc w:val="left"/>
      <w:pPr>
        <w:ind w:left="3600" w:hanging="360"/>
      </w:pPr>
      <w:rPr>
        <w:rFonts w:hint="default" w:ascii="Courier New" w:hAnsi="Courier New"/>
      </w:rPr>
    </w:lvl>
    <w:lvl w:ilvl="5" w:tplc="B9F4377C">
      <w:start w:val="1"/>
      <w:numFmt w:val="bullet"/>
      <w:lvlText w:val=""/>
      <w:lvlJc w:val="left"/>
      <w:pPr>
        <w:ind w:left="4320" w:hanging="360"/>
      </w:pPr>
      <w:rPr>
        <w:rFonts w:hint="default" w:ascii="Wingdings" w:hAnsi="Wingdings"/>
      </w:rPr>
    </w:lvl>
    <w:lvl w:ilvl="6" w:tplc="FABA5A46">
      <w:start w:val="1"/>
      <w:numFmt w:val="bullet"/>
      <w:lvlText w:val=""/>
      <w:lvlJc w:val="left"/>
      <w:pPr>
        <w:ind w:left="5040" w:hanging="360"/>
      </w:pPr>
      <w:rPr>
        <w:rFonts w:hint="default" w:ascii="Symbol" w:hAnsi="Symbol"/>
      </w:rPr>
    </w:lvl>
    <w:lvl w:ilvl="7" w:tplc="88EC30E6">
      <w:start w:val="1"/>
      <w:numFmt w:val="bullet"/>
      <w:lvlText w:val="o"/>
      <w:lvlJc w:val="left"/>
      <w:pPr>
        <w:ind w:left="5760" w:hanging="360"/>
      </w:pPr>
      <w:rPr>
        <w:rFonts w:hint="default" w:ascii="Courier New" w:hAnsi="Courier New"/>
      </w:rPr>
    </w:lvl>
    <w:lvl w:ilvl="8" w:tplc="50509A78">
      <w:start w:val="1"/>
      <w:numFmt w:val="bullet"/>
      <w:lvlText w:val=""/>
      <w:lvlJc w:val="left"/>
      <w:pPr>
        <w:ind w:left="6480" w:hanging="360"/>
      </w:pPr>
      <w:rPr>
        <w:rFonts w:hint="default" w:ascii="Wingdings" w:hAnsi="Wingdings"/>
      </w:rPr>
    </w:lvl>
  </w:abstractNum>
  <w:abstractNum w:abstractNumId="5" w15:restartNumberingAfterBreak="0">
    <w:nsid w:val="230E1DC3"/>
    <w:multiLevelType w:val="hybridMultilevel"/>
    <w:tmpl w:val="DA6AA112"/>
    <w:lvl w:ilvl="0" w:tplc="C6E8452E">
      <w:start w:val="1"/>
      <w:numFmt w:val="bullet"/>
      <w:lvlText w:val=""/>
      <w:lvlJc w:val="left"/>
      <w:pPr>
        <w:ind w:left="720" w:hanging="360"/>
      </w:pPr>
      <w:rPr>
        <w:rFonts w:hint="default" w:ascii="Symbol" w:hAnsi="Symbol"/>
      </w:rPr>
    </w:lvl>
    <w:lvl w:ilvl="1" w:tplc="493E3B96">
      <w:start w:val="1"/>
      <w:numFmt w:val="bullet"/>
      <w:lvlText w:val="o"/>
      <w:lvlJc w:val="left"/>
      <w:pPr>
        <w:ind w:left="1440" w:hanging="360"/>
      </w:pPr>
      <w:rPr>
        <w:rFonts w:hint="default" w:ascii="Courier New" w:hAnsi="Courier New"/>
      </w:rPr>
    </w:lvl>
    <w:lvl w:ilvl="2" w:tplc="5EDA367C">
      <w:start w:val="1"/>
      <w:numFmt w:val="bullet"/>
      <w:lvlText w:val=""/>
      <w:lvlJc w:val="left"/>
      <w:pPr>
        <w:ind w:left="2160" w:hanging="360"/>
      </w:pPr>
      <w:rPr>
        <w:rFonts w:hint="default" w:ascii="Wingdings" w:hAnsi="Wingdings"/>
      </w:rPr>
    </w:lvl>
    <w:lvl w:ilvl="3" w:tplc="C2B06D02">
      <w:start w:val="1"/>
      <w:numFmt w:val="bullet"/>
      <w:lvlText w:val=""/>
      <w:lvlJc w:val="left"/>
      <w:pPr>
        <w:ind w:left="2880" w:hanging="360"/>
      </w:pPr>
      <w:rPr>
        <w:rFonts w:hint="default" w:ascii="Symbol" w:hAnsi="Symbol"/>
      </w:rPr>
    </w:lvl>
    <w:lvl w:ilvl="4" w:tplc="4CDCF37C">
      <w:start w:val="1"/>
      <w:numFmt w:val="bullet"/>
      <w:lvlText w:val="o"/>
      <w:lvlJc w:val="left"/>
      <w:pPr>
        <w:ind w:left="3600" w:hanging="360"/>
      </w:pPr>
      <w:rPr>
        <w:rFonts w:hint="default" w:ascii="Courier New" w:hAnsi="Courier New"/>
      </w:rPr>
    </w:lvl>
    <w:lvl w:ilvl="5" w:tplc="9ECEB1E8">
      <w:start w:val="1"/>
      <w:numFmt w:val="bullet"/>
      <w:lvlText w:val=""/>
      <w:lvlJc w:val="left"/>
      <w:pPr>
        <w:ind w:left="4320" w:hanging="360"/>
      </w:pPr>
      <w:rPr>
        <w:rFonts w:hint="default" w:ascii="Wingdings" w:hAnsi="Wingdings"/>
      </w:rPr>
    </w:lvl>
    <w:lvl w:ilvl="6" w:tplc="854893CA">
      <w:start w:val="1"/>
      <w:numFmt w:val="bullet"/>
      <w:lvlText w:val=""/>
      <w:lvlJc w:val="left"/>
      <w:pPr>
        <w:ind w:left="5040" w:hanging="360"/>
      </w:pPr>
      <w:rPr>
        <w:rFonts w:hint="default" w:ascii="Symbol" w:hAnsi="Symbol"/>
      </w:rPr>
    </w:lvl>
    <w:lvl w:ilvl="7" w:tplc="503462F6">
      <w:start w:val="1"/>
      <w:numFmt w:val="bullet"/>
      <w:lvlText w:val="o"/>
      <w:lvlJc w:val="left"/>
      <w:pPr>
        <w:ind w:left="5760" w:hanging="360"/>
      </w:pPr>
      <w:rPr>
        <w:rFonts w:hint="default" w:ascii="Courier New" w:hAnsi="Courier New"/>
      </w:rPr>
    </w:lvl>
    <w:lvl w:ilvl="8" w:tplc="FB605EE8">
      <w:start w:val="1"/>
      <w:numFmt w:val="bullet"/>
      <w:lvlText w:val=""/>
      <w:lvlJc w:val="left"/>
      <w:pPr>
        <w:ind w:left="6480" w:hanging="360"/>
      </w:pPr>
      <w:rPr>
        <w:rFonts w:hint="default" w:ascii="Wingdings" w:hAnsi="Wingdings"/>
      </w:rPr>
    </w:lvl>
  </w:abstractNum>
  <w:abstractNum w:abstractNumId="6" w15:restartNumberingAfterBreak="0">
    <w:nsid w:val="23CBF4F2"/>
    <w:multiLevelType w:val="hybridMultilevel"/>
    <w:tmpl w:val="F136484A"/>
    <w:lvl w:ilvl="0" w:tplc="9A06739C">
      <w:start w:val="1"/>
      <w:numFmt w:val="bullet"/>
      <w:lvlText w:val=""/>
      <w:lvlJc w:val="left"/>
      <w:pPr>
        <w:ind w:left="720" w:hanging="360"/>
      </w:pPr>
      <w:rPr>
        <w:rFonts w:hint="default" w:ascii="Symbol" w:hAnsi="Symbol"/>
      </w:rPr>
    </w:lvl>
    <w:lvl w:ilvl="1" w:tplc="A204F998">
      <w:start w:val="1"/>
      <w:numFmt w:val="bullet"/>
      <w:lvlText w:val="o"/>
      <w:lvlJc w:val="left"/>
      <w:pPr>
        <w:ind w:left="1440" w:hanging="360"/>
      </w:pPr>
      <w:rPr>
        <w:rFonts w:hint="default" w:ascii="Courier New" w:hAnsi="Courier New"/>
      </w:rPr>
    </w:lvl>
    <w:lvl w:ilvl="2" w:tplc="E4DEA24A">
      <w:start w:val="1"/>
      <w:numFmt w:val="bullet"/>
      <w:lvlText w:val=""/>
      <w:lvlJc w:val="left"/>
      <w:pPr>
        <w:ind w:left="2160" w:hanging="360"/>
      </w:pPr>
      <w:rPr>
        <w:rFonts w:hint="default" w:ascii="Wingdings" w:hAnsi="Wingdings"/>
      </w:rPr>
    </w:lvl>
    <w:lvl w:ilvl="3" w:tplc="8250B92A">
      <w:start w:val="1"/>
      <w:numFmt w:val="bullet"/>
      <w:lvlText w:val=""/>
      <w:lvlJc w:val="left"/>
      <w:pPr>
        <w:ind w:left="2880" w:hanging="360"/>
      </w:pPr>
      <w:rPr>
        <w:rFonts w:hint="default" w:ascii="Symbol" w:hAnsi="Symbol"/>
      </w:rPr>
    </w:lvl>
    <w:lvl w:ilvl="4" w:tplc="04720C24">
      <w:start w:val="1"/>
      <w:numFmt w:val="bullet"/>
      <w:lvlText w:val="o"/>
      <w:lvlJc w:val="left"/>
      <w:pPr>
        <w:ind w:left="3600" w:hanging="360"/>
      </w:pPr>
      <w:rPr>
        <w:rFonts w:hint="default" w:ascii="Courier New" w:hAnsi="Courier New"/>
      </w:rPr>
    </w:lvl>
    <w:lvl w:ilvl="5" w:tplc="0F6ACF28">
      <w:start w:val="1"/>
      <w:numFmt w:val="bullet"/>
      <w:lvlText w:val=""/>
      <w:lvlJc w:val="left"/>
      <w:pPr>
        <w:ind w:left="4320" w:hanging="360"/>
      </w:pPr>
      <w:rPr>
        <w:rFonts w:hint="default" w:ascii="Wingdings" w:hAnsi="Wingdings"/>
      </w:rPr>
    </w:lvl>
    <w:lvl w:ilvl="6" w:tplc="E5E05526">
      <w:start w:val="1"/>
      <w:numFmt w:val="bullet"/>
      <w:lvlText w:val=""/>
      <w:lvlJc w:val="left"/>
      <w:pPr>
        <w:ind w:left="5040" w:hanging="360"/>
      </w:pPr>
      <w:rPr>
        <w:rFonts w:hint="default" w:ascii="Symbol" w:hAnsi="Symbol"/>
      </w:rPr>
    </w:lvl>
    <w:lvl w:ilvl="7" w:tplc="1F0EBBEA">
      <w:start w:val="1"/>
      <w:numFmt w:val="bullet"/>
      <w:lvlText w:val="o"/>
      <w:lvlJc w:val="left"/>
      <w:pPr>
        <w:ind w:left="5760" w:hanging="360"/>
      </w:pPr>
      <w:rPr>
        <w:rFonts w:hint="default" w:ascii="Courier New" w:hAnsi="Courier New"/>
      </w:rPr>
    </w:lvl>
    <w:lvl w:ilvl="8" w:tplc="B2AC1196">
      <w:start w:val="1"/>
      <w:numFmt w:val="bullet"/>
      <w:lvlText w:val=""/>
      <w:lvlJc w:val="left"/>
      <w:pPr>
        <w:ind w:left="6480" w:hanging="360"/>
      </w:pPr>
      <w:rPr>
        <w:rFonts w:hint="default" w:ascii="Wingdings" w:hAnsi="Wingdings"/>
      </w:rPr>
    </w:lvl>
  </w:abstractNum>
  <w:abstractNum w:abstractNumId="7" w15:restartNumberingAfterBreak="0">
    <w:nsid w:val="33F385F3"/>
    <w:multiLevelType w:val="hybridMultilevel"/>
    <w:tmpl w:val="C652CC72"/>
    <w:lvl w:ilvl="0" w:tplc="CCCE7324">
      <w:start w:val="1"/>
      <w:numFmt w:val="bullet"/>
      <w:lvlText w:val=""/>
      <w:lvlJc w:val="left"/>
      <w:pPr>
        <w:ind w:left="720" w:hanging="360"/>
      </w:pPr>
      <w:rPr>
        <w:rFonts w:hint="default" w:ascii="Symbol" w:hAnsi="Symbol"/>
      </w:rPr>
    </w:lvl>
    <w:lvl w:ilvl="1" w:tplc="862EFFF0">
      <w:start w:val="1"/>
      <w:numFmt w:val="bullet"/>
      <w:lvlText w:val="o"/>
      <w:lvlJc w:val="left"/>
      <w:pPr>
        <w:ind w:left="1440" w:hanging="360"/>
      </w:pPr>
      <w:rPr>
        <w:rFonts w:hint="default" w:ascii="Courier New" w:hAnsi="Courier New"/>
      </w:rPr>
    </w:lvl>
    <w:lvl w:ilvl="2" w:tplc="4BE6363E">
      <w:start w:val="1"/>
      <w:numFmt w:val="bullet"/>
      <w:lvlText w:val=""/>
      <w:lvlJc w:val="left"/>
      <w:pPr>
        <w:ind w:left="2160" w:hanging="360"/>
      </w:pPr>
      <w:rPr>
        <w:rFonts w:hint="default" w:ascii="Wingdings" w:hAnsi="Wingdings"/>
      </w:rPr>
    </w:lvl>
    <w:lvl w:ilvl="3" w:tplc="4F4EDC02">
      <w:start w:val="1"/>
      <w:numFmt w:val="bullet"/>
      <w:lvlText w:val=""/>
      <w:lvlJc w:val="left"/>
      <w:pPr>
        <w:ind w:left="2880" w:hanging="360"/>
      </w:pPr>
      <w:rPr>
        <w:rFonts w:hint="default" w:ascii="Symbol" w:hAnsi="Symbol"/>
      </w:rPr>
    </w:lvl>
    <w:lvl w:ilvl="4" w:tplc="E6C46CD8">
      <w:start w:val="1"/>
      <w:numFmt w:val="bullet"/>
      <w:lvlText w:val="o"/>
      <w:lvlJc w:val="left"/>
      <w:pPr>
        <w:ind w:left="3600" w:hanging="360"/>
      </w:pPr>
      <w:rPr>
        <w:rFonts w:hint="default" w:ascii="Courier New" w:hAnsi="Courier New"/>
      </w:rPr>
    </w:lvl>
    <w:lvl w:ilvl="5" w:tplc="3866FC3E">
      <w:start w:val="1"/>
      <w:numFmt w:val="bullet"/>
      <w:lvlText w:val=""/>
      <w:lvlJc w:val="left"/>
      <w:pPr>
        <w:ind w:left="4320" w:hanging="360"/>
      </w:pPr>
      <w:rPr>
        <w:rFonts w:hint="default" w:ascii="Wingdings" w:hAnsi="Wingdings"/>
      </w:rPr>
    </w:lvl>
    <w:lvl w:ilvl="6" w:tplc="96C47960">
      <w:start w:val="1"/>
      <w:numFmt w:val="bullet"/>
      <w:lvlText w:val=""/>
      <w:lvlJc w:val="left"/>
      <w:pPr>
        <w:ind w:left="5040" w:hanging="360"/>
      </w:pPr>
      <w:rPr>
        <w:rFonts w:hint="default" w:ascii="Symbol" w:hAnsi="Symbol"/>
      </w:rPr>
    </w:lvl>
    <w:lvl w:ilvl="7" w:tplc="B5B20A9A">
      <w:start w:val="1"/>
      <w:numFmt w:val="bullet"/>
      <w:lvlText w:val="o"/>
      <w:lvlJc w:val="left"/>
      <w:pPr>
        <w:ind w:left="5760" w:hanging="360"/>
      </w:pPr>
      <w:rPr>
        <w:rFonts w:hint="default" w:ascii="Courier New" w:hAnsi="Courier New"/>
      </w:rPr>
    </w:lvl>
    <w:lvl w:ilvl="8" w:tplc="22D81CE4">
      <w:start w:val="1"/>
      <w:numFmt w:val="bullet"/>
      <w:lvlText w:val=""/>
      <w:lvlJc w:val="left"/>
      <w:pPr>
        <w:ind w:left="6480" w:hanging="360"/>
      </w:pPr>
      <w:rPr>
        <w:rFonts w:hint="default" w:ascii="Wingdings" w:hAnsi="Wingdings"/>
      </w:rPr>
    </w:lvl>
  </w:abstractNum>
  <w:abstractNum w:abstractNumId="8" w15:restartNumberingAfterBreak="0">
    <w:nsid w:val="3408D17A"/>
    <w:multiLevelType w:val="hybridMultilevel"/>
    <w:tmpl w:val="170C9FBC"/>
    <w:lvl w:ilvl="0" w:tplc="6D12D87E">
      <w:start w:val="1"/>
      <w:numFmt w:val="bullet"/>
      <w:lvlText w:val=""/>
      <w:lvlJc w:val="left"/>
      <w:pPr>
        <w:ind w:left="720" w:hanging="360"/>
      </w:pPr>
      <w:rPr>
        <w:rFonts w:hint="default" w:ascii="Symbol" w:hAnsi="Symbol"/>
      </w:rPr>
    </w:lvl>
    <w:lvl w:ilvl="1" w:tplc="165C0CB0">
      <w:start w:val="1"/>
      <w:numFmt w:val="bullet"/>
      <w:lvlText w:val="o"/>
      <w:lvlJc w:val="left"/>
      <w:pPr>
        <w:ind w:left="1440" w:hanging="360"/>
      </w:pPr>
      <w:rPr>
        <w:rFonts w:hint="default" w:ascii="Courier New" w:hAnsi="Courier New"/>
      </w:rPr>
    </w:lvl>
    <w:lvl w:ilvl="2" w:tplc="FAC614A6">
      <w:start w:val="1"/>
      <w:numFmt w:val="bullet"/>
      <w:lvlText w:val=""/>
      <w:lvlJc w:val="left"/>
      <w:pPr>
        <w:ind w:left="2160" w:hanging="360"/>
      </w:pPr>
      <w:rPr>
        <w:rFonts w:hint="default" w:ascii="Wingdings" w:hAnsi="Wingdings"/>
      </w:rPr>
    </w:lvl>
    <w:lvl w:ilvl="3" w:tplc="7936A560">
      <w:start w:val="1"/>
      <w:numFmt w:val="bullet"/>
      <w:lvlText w:val=""/>
      <w:lvlJc w:val="left"/>
      <w:pPr>
        <w:ind w:left="2880" w:hanging="360"/>
      </w:pPr>
      <w:rPr>
        <w:rFonts w:hint="default" w:ascii="Symbol" w:hAnsi="Symbol"/>
      </w:rPr>
    </w:lvl>
    <w:lvl w:ilvl="4" w:tplc="DA0E0C9E">
      <w:start w:val="1"/>
      <w:numFmt w:val="bullet"/>
      <w:lvlText w:val="o"/>
      <w:lvlJc w:val="left"/>
      <w:pPr>
        <w:ind w:left="3600" w:hanging="360"/>
      </w:pPr>
      <w:rPr>
        <w:rFonts w:hint="default" w:ascii="Courier New" w:hAnsi="Courier New"/>
      </w:rPr>
    </w:lvl>
    <w:lvl w:ilvl="5" w:tplc="8E14FBDE">
      <w:start w:val="1"/>
      <w:numFmt w:val="bullet"/>
      <w:lvlText w:val=""/>
      <w:lvlJc w:val="left"/>
      <w:pPr>
        <w:ind w:left="4320" w:hanging="360"/>
      </w:pPr>
      <w:rPr>
        <w:rFonts w:hint="default" w:ascii="Wingdings" w:hAnsi="Wingdings"/>
      </w:rPr>
    </w:lvl>
    <w:lvl w:ilvl="6" w:tplc="402E7792">
      <w:start w:val="1"/>
      <w:numFmt w:val="bullet"/>
      <w:lvlText w:val=""/>
      <w:lvlJc w:val="left"/>
      <w:pPr>
        <w:ind w:left="5040" w:hanging="360"/>
      </w:pPr>
      <w:rPr>
        <w:rFonts w:hint="default" w:ascii="Symbol" w:hAnsi="Symbol"/>
      </w:rPr>
    </w:lvl>
    <w:lvl w:ilvl="7" w:tplc="AC62AA1E">
      <w:start w:val="1"/>
      <w:numFmt w:val="bullet"/>
      <w:lvlText w:val="o"/>
      <w:lvlJc w:val="left"/>
      <w:pPr>
        <w:ind w:left="5760" w:hanging="360"/>
      </w:pPr>
      <w:rPr>
        <w:rFonts w:hint="default" w:ascii="Courier New" w:hAnsi="Courier New"/>
      </w:rPr>
    </w:lvl>
    <w:lvl w:ilvl="8" w:tplc="E164601E">
      <w:start w:val="1"/>
      <w:numFmt w:val="bullet"/>
      <w:lvlText w:val=""/>
      <w:lvlJc w:val="left"/>
      <w:pPr>
        <w:ind w:left="6480" w:hanging="360"/>
      </w:pPr>
      <w:rPr>
        <w:rFonts w:hint="default" w:ascii="Wingdings" w:hAnsi="Wingdings"/>
      </w:rPr>
    </w:lvl>
  </w:abstractNum>
  <w:abstractNum w:abstractNumId="9" w15:restartNumberingAfterBreak="0">
    <w:nsid w:val="36FEA41A"/>
    <w:multiLevelType w:val="hybridMultilevel"/>
    <w:tmpl w:val="8DE4FCF2"/>
    <w:lvl w:ilvl="0" w:tplc="67626FFE">
      <w:start w:val="1"/>
      <w:numFmt w:val="bullet"/>
      <w:lvlText w:val=""/>
      <w:lvlJc w:val="left"/>
      <w:pPr>
        <w:ind w:left="720" w:hanging="360"/>
      </w:pPr>
      <w:rPr>
        <w:rFonts w:hint="default" w:ascii="Symbol" w:hAnsi="Symbol"/>
      </w:rPr>
    </w:lvl>
    <w:lvl w:ilvl="1" w:tplc="CF663B30">
      <w:start w:val="1"/>
      <w:numFmt w:val="bullet"/>
      <w:lvlText w:val="o"/>
      <w:lvlJc w:val="left"/>
      <w:pPr>
        <w:ind w:left="1440" w:hanging="360"/>
      </w:pPr>
      <w:rPr>
        <w:rFonts w:hint="default" w:ascii="Courier New" w:hAnsi="Courier New"/>
      </w:rPr>
    </w:lvl>
    <w:lvl w:ilvl="2" w:tplc="1B668FD2">
      <w:start w:val="1"/>
      <w:numFmt w:val="bullet"/>
      <w:lvlText w:val=""/>
      <w:lvlJc w:val="left"/>
      <w:pPr>
        <w:ind w:left="2160" w:hanging="360"/>
      </w:pPr>
      <w:rPr>
        <w:rFonts w:hint="default" w:ascii="Wingdings" w:hAnsi="Wingdings"/>
      </w:rPr>
    </w:lvl>
    <w:lvl w:ilvl="3" w:tplc="CE7E42D8">
      <w:start w:val="1"/>
      <w:numFmt w:val="bullet"/>
      <w:lvlText w:val=""/>
      <w:lvlJc w:val="left"/>
      <w:pPr>
        <w:ind w:left="2880" w:hanging="360"/>
      </w:pPr>
      <w:rPr>
        <w:rFonts w:hint="default" w:ascii="Symbol" w:hAnsi="Symbol"/>
      </w:rPr>
    </w:lvl>
    <w:lvl w:ilvl="4" w:tplc="C0DADF2C">
      <w:start w:val="1"/>
      <w:numFmt w:val="bullet"/>
      <w:lvlText w:val="o"/>
      <w:lvlJc w:val="left"/>
      <w:pPr>
        <w:ind w:left="3600" w:hanging="360"/>
      </w:pPr>
      <w:rPr>
        <w:rFonts w:hint="default" w:ascii="Courier New" w:hAnsi="Courier New"/>
      </w:rPr>
    </w:lvl>
    <w:lvl w:ilvl="5" w:tplc="4B10268E">
      <w:start w:val="1"/>
      <w:numFmt w:val="bullet"/>
      <w:lvlText w:val=""/>
      <w:lvlJc w:val="left"/>
      <w:pPr>
        <w:ind w:left="4320" w:hanging="360"/>
      </w:pPr>
      <w:rPr>
        <w:rFonts w:hint="default" w:ascii="Wingdings" w:hAnsi="Wingdings"/>
      </w:rPr>
    </w:lvl>
    <w:lvl w:ilvl="6" w:tplc="77905522">
      <w:start w:val="1"/>
      <w:numFmt w:val="bullet"/>
      <w:lvlText w:val=""/>
      <w:lvlJc w:val="left"/>
      <w:pPr>
        <w:ind w:left="5040" w:hanging="360"/>
      </w:pPr>
      <w:rPr>
        <w:rFonts w:hint="default" w:ascii="Symbol" w:hAnsi="Symbol"/>
      </w:rPr>
    </w:lvl>
    <w:lvl w:ilvl="7" w:tplc="695C4B30">
      <w:start w:val="1"/>
      <w:numFmt w:val="bullet"/>
      <w:lvlText w:val="o"/>
      <w:lvlJc w:val="left"/>
      <w:pPr>
        <w:ind w:left="5760" w:hanging="360"/>
      </w:pPr>
      <w:rPr>
        <w:rFonts w:hint="default" w:ascii="Courier New" w:hAnsi="Courier New"/>
      </w:rPr>
    </w:lvl>
    <w:lvl w:ilvl="8" w:tplc="D004E430">
      <w:start w:val="1"/>
      <w:numFmt w:val="bullet"/>
      <w:lvlText w:val=""/>
      <w:lvlJc w:val="left"/>
      <w:pPr>
        <w:ind w:left="6480" w:hanging="360"/>
      </w:pPr>
      <w:rPr>
        <w:rFonts w:hint="default" w:ascii="Wingdings" w:hAnsi="Wingdings"/>
      </w:rPr>
    </w:lvl>
  </w:abstractNum>
  <w:abstractNum w:abstractNumId="10" w15:restartNumberingAfterBreak="0">
    <w:nsid w:val="3F03FD4C"/>
    <w:multiLevelType w:val="hybridMultilevel"/>
    <w:tmpl w:val="9C68DB10"/>
    <w:lvl w:ilvl="0" w:tplc="9D821C18">
      <w:start w:val="1"/>
      <w:numFmt w:val="bullet"/>
      <w:lvlText w:val=""/>
      <w:lvlJc w:val="left"/>
      <w:pPr>
        <w:ind w:left="720" w:hanging="360"/>
      </w:pPr>
      <w:rPr>
        <w:rFonts w:hint="default" w:ascii="Symbol" w:hAnsi="Symbol"/>
      </w:rPr>
    </w:lvl>
    <w:lvl w:ilvl="1" w:tplc="3F0ABD00">
      <w:start w:val="1"/>
      <w:numFmt w:val="bullet"/>
      <w:lvlText w:val="o"/>
      <w:lvlJc w:val="left"/>
      <w:pPr>
        <w:ind w:left="1440" w:hanging="360"/>
      </w:pPr>
      <w:rPr>
        <w:rFonts w:hint="default" w:ascii="Courier New" w:hAnsi="Courier New"/>
      </w:rPr>
    </w:lvl>
    <w:lvl w:ilvl="2" w:tplc="548AC082">
      <w:start w:val="1"/>
      <w:numFmt w:val="bullet"/>
      <w:lvlText w:val=""/>
      <w:lvlJc w:val="left"/>
      <w:pPr>
        <w:ind w:left="2160" w:hanging="360"/>
      </w:pPr>
      <w:rPr>
        <w:rFonts w:hint="default" w:ascii="Wingdings" w:hAnsi="Wingdings"/>
      </w:rPr>
    </w:lvl>
    <w:lvl w:ilvl="3" w:tplc="D8280EB8">
      <w:start w:val="1"/>
      <w:numFmt w:val="bullet"/>
      <w:lvlText w:val=""/>
      <w:lvlJc w:val="left"/>
      <w:pPr>
        <w:ind w:left="2880" w:hanging="360"/>
      </w:pPr>
      <w:rPr>
        <w:rFonts w:hint="default" w:ascii="Symbol" w:hAnsi="Symbol"/>
      </w:rPr>
    </w:lvl>
    <w:lvl w:ilvl="4" w:tplc="03D8DE56">
      <w:start w:val="1"/>
      <w:numFmt w:val="bullet"/>
      <w:lvlText w:val="o"/>
      <w:lvlJc w:val="left"/>
      <w:pPr>
        <w:ind w:left="3600" w:hanging="360"/>
      </w:pPr>
      <w:rPr>
        <w:rFonts w:hint="default" w:ascii="Courier New" w:hAnsi="Courier New"/>
      </w:rPr>
    </w:lvl>
    <w:lvl w:ilvl="5" w:tplc="4CE09FCE">
      <w:start w:val="1"/>
      <w:numFmt w:val="bullet"/>
      <w:lvlText w:val=""/>
      <w:lvlJc w:val="left"/>
      <w:pPr>
        <w:ind w:left="4320" w:hanging="360"/>
      </w:pPr>
      <w:rPr>
        <w:rFonts w:hint="default" w:ascii="Wingdings" w:hAnsi="Wingdings"/>
      </w:rPr>
    </w:lvl>
    <w:lvl w:ilvl="6" w:tplc="351A8CF8">
      <w:start w:val="1"/>
      <w:numFmt w:val="bullet"/>
      <w:lvlText w:val=""/>
      <w:lvlJc w:val="left"/>
      <w:pPr>
        <w:ind w:left="5040" w:hanging="360"/>
      </w:pPr>
      <w:rPr>
        <w:rFonts w:hint="default" w:ascii="Symbol" w:hAnsi="Symbol"/>
      </w:rPr>
    </w:lvl>
    <w:lvl w:ilvl="7" w:tplc="81925A6A">
      <w:start w:val="1"/>
      <w:numFmt w:val="bullet"/>
      <w:lvlText w:val="o"/>
      <w:lvlJc w:val="left"/>
      <w:pPr>
        <w:ind w:left="5760" w:hanging="360"/>
      </w:pPr>
      <w:rPr>
        <w:rFonts w:hint="default" w:ascii="Courier New" w:hAnsi="Courier New"/>
      </w:rPr>
    </w:lvl>
    <w:lvl w:ilvl="8" w:tplc="1EE6B718">
      <w:start w:val="1"/>
      <w:numFmt w:val="bullet"/>
      <w:lvlText w:val=""/>
      <w:lvlJc w:val="left"/>
      <w:pPr>
        <w:ind w:left="6480" w:hanging="360"/>
      </w:pPr>
      <w:rPr>
        <w:rFonts w:hint="default" w:ascii="Wingdings" w:hAnsi="Wingdings"/>
      </w:rPr>
    </w:lvl>
  </w:abstractNum>
  <w:abstractNum w:abstractNumId="11" w15:restartNumberingAfterBreak="0">
    <w:nsid w:val="3F151E1E"/>
    <w:multiLevelType w:val="hybridMultilevel"/>
    <w:tmpl w:val="D768567E"/>
    <w:lvl w:ilvl="0" w:tplc="750A8A94">
      <w:start w:val="1"/>
      <w:numFmt w:val="bullet"/>
      <w:lvlText w:val=""/>
      <w:lvlJc w:val="left"/>
      <w:pPr>
        <w:ind w:left="720" w:hanging="360"/>
      </w:pPr>
      <w:rPr>
        <w:rFonts w:hint="default" w:ascii="Symbol" w:hAnsi="Symbol"/>
      </w:rPr>
    </w:lvl>
    <w:lvl w:ilvl="1" w:tplc="D1264146">
      <w:start w:val="1"/>
      <w:numFmt w:val="bullet"/>
      <w:lvlText w:val="o"/>
      <w:lvlJc w:val="left"/>
      <w:pPr>
        <w:ind w:left="1440" w:hanging="360"/>
      </w:pPr>
      <w:rPr>
        <w:rFonts w:hint="default" w:ascii="Courier New" w:hAnsi="Courier New"/>
      </w:rPr>
    </w:lvl>
    <w:lvl w:ilvl="2" w:tplc="75ACD39A">
      <w:start w:val="1"/>
      <w:numFmt w:val="bullet"/>
      <w:lvlText w:val=""/>
      <w:lvlJc w:val="left"/>
      <w:pPr>
        <w:ind w:left="2160" w:hanging="360"/>
      </w:pPr>
      <w:rPr>
        <w:rFonts w:hint="default" w:ascii="Wingdings" w:hAnsi="Wingdings"/>
      </w:rPr>
    </w:lvl>
    <w:lvl w:ilvl="3" w:tplc="414C8170">
      <w:start w:val="1"/>
      <w:numFmt w:val="bullet"/>
      <w:lvlText w:val=""/>
      <w:lvlJc w:val="left"/>
      <w:pPr>
        <w:ind w:left="2880" w:hanging="360"/>
      </w:pPr>
      <w:rPr>
        <w:rFonts w:hint="default" w:ascii="Symbol" w:hAnsi="Symbol"/>
      </w:rPr>
    </w:lvl>
    <w:lvl w:ilvl="4" w:tplc="291C8EBA">
      <w:start w:val="1"/>
      <w:numFmt w:val="bullet"/>
      <w:lvlText w:val="o"/>
      <w:lvlJc w:val="left"/>
      <w:pPr>
        <w:ind w:left="3600" w:hanging="360"/>
      </w:pPr>
      <w:rPr>
        <w:rFonts w:hint="default" w:ascii="Courier New" w:hAnsi="Courier New"/>
      </w:rPr>
    </w:lvl>
    <w:lvl w:ilvl="5" w:tplc="08DC62F2">
      <w:start w:val="1"/>
      <w:numFmt w:val="bullet"/>
      <w:lvlText w:val=""/>
      <w:lvlJc w:val="left"/>
      <w:pPr>
        <w:ind w:left="4320" w:hanging="360"/>
      </w:pPr>
      <w:rPr>
        <w:rFonts w:hint="default" w:ascii="Wingdings" w:hAnsi="Wingdings"/>
      </w:rPr>
    </w:lvl>
    <w:lvl w:ilvl="6" w:tplc="70DC2AB0">
      <w:start w:val="1"/>
      <w:numFmt w:val="bullet"/>
      <w:lvlText w:val=""/>
      <w:lvlJc w:val="left"/>
      <w:pPr>
        <w:ind w:left="5040" w:hanging="360"/>
      </w:pPr>
      <w:rPr>
        <w:rFonts w:hint="default" w:ascii="Symbol" w:hAnsi="Symbol"/>
      </w:rPr>
    </w:lvl>
    <w:lvl w:ilvl="7" w:tplc="1DD82EDE">
      <w:start w:val="1"/>
      <w:numFmt w:val="bullet"/>
      <w:lvlText w:val="o"/>
      <w:lvlJc w:val="left"/>
      <w:pPr>
        <w:ind w:left="5760" w:hanging="360"/>
      </w:pPr>
      <w:rPr>
        <w:rFonts w:hint="default" w:ascii="Courier New" w:hAnsi="Courier New"/>
      </w:rPr>
    </w:lvl>
    <w:lvl w:ilvl="8" w:tplc="7A0ED994">
      <w:start w:val="1"/>
      <w:numFmt w:val="bullet"/>
      <w:lvlText w:val=""/>
      <w:lvlJc w:val="left"/>
      <w:pPr>
        <w:ind w:left="6480" w:hanging="360"/>
      </w:pPr>
      <w:rPr>
        <w:rFonts w:hint="default" w:ascii="Wingdings" w:hAnsi="Wingdings"/>
      </w:rPr>
    </w:lvl>
  </w:abstractNum>
  <w:abstractNum w:abstractNumId="12" w15:restartNumberingAfterBreak="0">
    <w:nsid w:val="4741CAAB"/>
    <w:multiLevelType w:val="hybridMultilevel"/>
    <w:tmpl w:val="2D685420"/>
    <w:lvl w:ilvl="0" w:tplc="D49860D4">
      <w:start w:val="1"/>
      <w:numFmt w:val="bullet"/>
      <w:lvlText w:val=""/>
      <w:lvlJc w:val="left"/>
      <w:pPr>
        <w:ind w:left="720" w:hanging="360"/>
      </w:pPr>
      <w:rPr>
        <w:rFonts w:hint="default" w:ascii="Symbol" w:hAnsi="Symbol"/>
      </w:rPr>
    </w:lvl>
    <w:lvl w:ilvl="1" w:tplc="0E425046">
      <w:start w:val="1"/>
      <w:numFmt w:val="bullet"/>
      <w:lvlText w:val="o"/>
      <w:lvlJc w:val="left"/>
      <w:pPr>
        <w:ind w:left="1440" w:hanging="360"/>
      </w:pPr>
      <w:rPr>
        <w:rFonts w:hint="default" w:ascii="Courier New" w:hAnsi="Courier New"/>
      </w:rPr>
    </w:lvl>
    <w:lvl w:ilvl="2" w:tplc="E214A3AC">
      <w:start w:val="1"/>
      <w:numFmt w:val="bullet"/>
      <w:lvlText w:val=""/>
      <w:lvlJc w:val="left"/>
      <w:pPr>
        <w:ind w:left="2160" w:hanging="360"/>
      </w:pPr>
      <w:rPr>
        <w:rFonts w:hint="default" w:ascii="Wingdings" w:hAnsi="Wingdings"/>
      </w:rPr>
    </w:lvl>
    <w:lvl w:ilvl="3" w:tplc="69428736">
      <w:start w:val="1"/>
      <w:numFmt w:val="bullet"/>
      <w:lvlText w:val=""/>
      <w:lvlJc w:val="left"/>
      <w:pPr>
        <w:ind w:left="2880" w:hanging="360"/>
      </w:pPr>
      <w:rPr>
        <w:rFonts w:hint="default" w:ascii="Symbol" w:hAnsi="Symbol"/>
      </w:rPr>
    </w:lvl>
    <w:lvl w:ilvl="4" w:tplc="8AC2CA44">
      <w:start w:val="1"/>
      <w:numFmt w:val="bullet"/>
      <w:lvlText w:val="o"/>
      <w:lvlJc w:val="left"/>
      <w:pPr>
        <w:ind w:left="3600" w:hanging="360"/>
      </w:pPr>
      <w:rPr>
        <w:rFonts w:hint="default" w:ascii="Courier New" w:hAnsi="Courier New"/>
      </w:rPr>
    </w:lvl>
    <w:lvl w:ilvl="5" w:tplc="38D48AE6">
      <w:start w:val="1"/>
      <w:numFmt w:val="bullet"/>
      <w:lvlText w:val=""/>
      <w:lvlJc w:val="left"/>
      <w:pPr>
        <w:ind w:left="4320" w:hanging="360"/>
      </w:pPr>
      <w:rPr>
        <w:rFonts w:hint="default" w:ascii="Wingdings" w:hAnsi="Wingdings"/>
      </w:rPr>
    </w:lvl>
    <w:lvl w:ilvl="6" w:tplc="2110C31A">
      <w:start w:val="1"/>
      <w:numFmt w:val="bullet"/>
      <w:lvlText w:val=""/>
      <w:lvlJc w:val="left"/>
      <w:pPr>
        <w:ind w:left="5040" w:hanging="360"/>
      </w:pPr>
      <w:rPr>
        <w:rFonts w:hint="default" w:ascii="Symbol" w:hAnsi="Symbol"/>
      </w:rPr>
    </w:lvl>
    <w:lvl w:ilvl="7" w:tplc="55B46760">
      <w:start w:val="1"/>
      <w:numFmt w:val="bullet"/>
      <w:lvlText w:val="o"/>
      <w:lvlJc w:val="left"/>
      <w:pPr>
        <w:ind w:left="5760" w:hanging="360"/>
      </w:pPr>
      <w:rPr>
        <w:rFonts w:hint="default" w:ascii="Courier New" w:hAnsi="Courier New"/>
      </w:rPr>
    </w:lvl>
    <w:lvl w:ilvl="8" w:tplc="30268DA0">
      <w:start w:val="1"/>
      <w:numFmt w:val="bullet"/>
      <w:lvlText w:val=""/>
      <w:lvlJc w:val="left"/>
      <w:pPr>
        <w:ind w:left="6480" w:hanging="360"/>
      </w:pPr>
      <w:rPr>
        <w:rFonts w:hint="default" w:ascii="Wingdings" w:hAnsi="Wingdings"/>
      </w:rPr>
    </w:lvl>
  </w:abstractNum>
  <w:abstractNum w:abstractNumId="13" w15:restartNumberingAfterBreak="0">
    <w:nsid w:val="47AC1E8C"/>
    <w:multiLevelType w:val="hybridMultilevel"/>
    <w:tmpl w:val="ECF41116"/>
    <w:lvl w:ilvl="0" w:tplc="F11E8E30">
      <w:start w:val="1"/>
      <w:numFmt w:val="bullet"/>
      <w:lvlText w:val=""/>
      <w:lvlJc w:val="left"/>
      <w:pPr>
        <w:ind w:left="720" w:hanging="360"/>
      </w:pPr>
      <w:rPr>
        <w:rFonts w:hint="default" w:ascii="Symbol" w:hAnsi="Symbol"/>
      </w:rPr>
    </w:lvl>
    <w:lvl w:ilvl="1" w:tplc="71925B86">
      <w:start w:val="1"/>
      <w:numFmt w:val="bullet"/>
      <w:lvlText w:val="o"/>
      <w:lvlJc w:val="left"/>
      <w:pPr>
        <w:ind w:left="1440" w:hanging="360"/>
      </w:pPr>
      <w:rPr>
        <w:rFonts w:hint="default" w:ascii="Courier New" w:hAnsi="Courier New"/>
      </w:rPr>
    </w:lvl>
    <w:lvl w:ilvl="2" w:tplc="7748611C">
      <w:start w:val="1"/>
      <w:numFmt w:val="bullet"/>
      <w:lvlText w:val=""/>
      <w:lvlJc w:val="left"/>
      <w:pPr>
        <w:ind w:left="2160" w:hanging="360"/>
      </w:pPr>
      <w:rPr>
        <w:rFonts w:hint="default" w:ascii="Wingdings" w:hAnsi="Wingdings"/>
      </w:rPr>
    </w:lvl>
    <w:lvl w:ilvl="3" w:tplc="D75EAD56">
      <w:start w:val="1"/>
      <w:numFmt w:val="bullet"/>
      <w:lvlText w:val=""/>
      <w:lvlJc w:val="left"/>
      <w:pPr>
        <w:ind w:left="2880" w:hanging="360"/>
      </w:pPr>
      <w:rPr>
        <w:rFonts w:hint="default" w:ascii="Symbol" w:hAnsi="Symbol"/>
      </w:rPr>
    </w:lvl>
    <w:lvl w:ilvl="4" w:tplc="3B8CD4B6">
      <w:start w:val="1"/>
      <w:numFmt w:val="bullet"/>
      <w:lvlText w:val="o"/>
      <w:lvlJc w:val="left"/>
      <w:pPr>
        <w:ind w:left="3600" w:hanging="360"/>
      </w:pPr>
      <w:rPr>
        <w:rFonts w:hint="default" w:ascii="Courier New" w:hAnsi="Courier New"/>
      </w:rPr>
    </w:lvl>
    <w:lvl w:ilvl="5" w:tplc="E7C88BE2">
      <w:start w:val="1"/>
      <w:numFmt w:val="bullet"/>
      <w:lvlText w:val=""/>
      <w:lvlJc w:val="left"/>
      <w:pPr>
        <w:ind w:left="4320" w:hanging="360"/>
      </w:pPr>
      <w:rPr>
        <w:rFonts w:hint="default" w:ascii="Wingdings" w:hAnsi="Wingdings"/>
      </w:rPr>
    </w:lvl>
    <w:lvl w:ilvl="6" w:tplc="0666D7E0">
      <w:start w:val="1"/>
      <w:numFmt w:val="bullet"/>
      <w:lvlText w:val=""/>
      <w:lvlJc w:val="left"/>
      <w:pPr>
        <w:ind w:left="5040" w:hanging="360"/>
      </w:pPr>
      <w:rPr>
        <w:rFonts w:hint="default" w:ascii="Symbol" w:hAnsi="Symbol"/>
      </w:rPr>
    </w:lvl>
    <w:lvl w:ilvl="7" w:tplc="23C001A4">
      <w:start w:val="1"/>
      <w:numFmt w:val="bullet"/>
      <w:lvlText w:val="o"/>
      <w:lvlJc w:val="left"/>
      <w:pPr>
        <w:ind w:left="5760" w:hanging="360"/>
      </w:pPr>
      <w:rPr>
        <w:rFonts w:hint="default" w:ascii="Courier New" w:hAnsi="Courier New"/>
      </w:rPr>
    </w:lvl>
    <w:lvl w:ilvl="8" w:tplc="72942D32">
      <w:start w:val="1"/>
      <w:numFmt w:val="bullet"/>
      <w:lvlText w:val=""/>
      <w:lvlJc w:val="left"/>
      <w:pPr>
        <w:ind w:left="6480" w:hanging="360"/>
      </w:pPr>
      <w:rPr>
        <w:rFonts w:hint="default" w:ascii="Wingdings" w:hAnsi="Wingdings"/>
      </w:rPr>
    </w:lvl>
  </w:abstractNum>
  <w:abstractNum w:abstractNumId="14" w15:restartNumberingAfterBreak="0">
    <w:nsid w:val="5D41986E"/>
    <w:multiLevelType w:val="hybridMultilevel"/>
    <w:tmpl w:val="70CCA040"/>
    <w:lvl w:ilvl="0" w:tplc="2DCC42BE">
      <w:start w:val="1"/>
      <w:numFmt w:val="bullet"/>
      <w:lvlText w:val=""/>
      <w:lvlJc w:val="left"/>
      <w:pPr>
        <w:ind w:left="720" w:hanging="360"/>
      </w:pPr>
      <w:rPr>
        <w:rFonts w:hint="default" w:ascii="Symbol" w:hAnsi="Symbol"/>
      </w:rPr>
    </w:lvl>
    <w:lvl w:ilvl="1" w:tplc="E2846C6E">
      <w:start w:val="1"/>
      <w:numFmt w:val="bullet"/>
      <w:lvlText w:val="o"/>
      <w:lvlJc w:val="left"/>
      <w:pPr>
        <w:ind w:left="1440" w:hanging="360"/>
      </w:pPr>
      <w:rPr>
        <w:rFonts w:hint="default" w:ascii="Courier New" w:hAnsi="Courier New"/>
      </w:rPr>
    </w:lvl>
    <w:lvl w:ilvl="2" w:tplc="3544E240">
      <w:start w:val="1"/>
      <w:numFmt w:val="bullet"/>
      <w:lvlText w:val=""/>
      <w:lvlJc w:val="left"/>
      <w:pPr>
        <w:ind w:left="2160" w:hanging="360"/>
      </w:pPr>
      <w:rPr>
        <w:rFonts w:hint="default" w:ascii="Wingdings" w:hAnsi="Wingdings"/>
      </w:rPr>
    </w:lvl>
    <w:lvl w:ilvl="3" w:tplc="604E2DB2">
      <w:start w:val="1"/>
      <w:numFmt w:val="bullet"/>
      <w:lvlText w:val=""/>
      <w:lvlJc w:val="left"/>
      <w:pPr>
        <w:ind w:left="2880" w:hanging="360"/>
      </w:pPr>
      <w:rPr>
        <w:rFonts w:hint="default" w:ascii="Symbol" w:hAnsi="Symbol"/>
      </w:rPr>
    </w:lvl>
    <w:lvl w:ilvl="4" w:tplc="49A25418">
      <w:start w:val="1"/>
      <w:numFmt w:val="bullet"/>
      <w:lvlText w:val="o"/>
      <w:lvlJc w:val="left"/>
      <w:pPr>
        <w:ind w:left="3600" w:hanging="360"/>
      </w:pPr>
      <w:rPr>
        <w:rFonts w:hint="default" w:ascii="Courier New" w:hAnsi="Courier New"/>
      </w:rPr>
    </w:lvl>
    <w:lvl w:ilvl="5" w:tplc="9F68CA5A">
      <w:start w:val="1"/>
      <w:numFmt w:val="bullet"/>
      <w:lvlText w:val=""/>
      <w:lvlJc w:val="left"/>
      <w:pPr>
        <w:ind w:left="4320" w:hanging="360"/>
      </w:pPr>
      <w:rPr>
        <w:rFonts w:hint="default" w:ascii="Wingdings" w:hAnsi="Wingdings"/>
      </w:rPr>
    </w:lvl>
    <w:lvl w:ilvl="6" w:tplc="5F0EF218">
      <w:start w:val="1"/>
      <w:numFmt w:val="bullet"/>
      <w:lvlText w:val=""/>
      <w:lvlJc w:val="left"/>
      <w:pPr>
        <w:ind w:left="5040" w:hanging="360"/>
      </w:pPr>
      <w:rPr>
        <w:rFonts w:hint="default" w:ascii="Symbol" w:hAnsi="Symbol"/>
      </w:rPr>
    </w:lvl>
    <w:lvl w:ilvl="7" w:tplc="3A0E73A8">
      <w:start w:val="1"/>
      <w:numFmt w:val="bullet"/>
      <w:lvlText w:val="o"/>
      <w:lvlJc w:val="left"/>
      <w:pPr>
        <w:ind w:left="5760" w:hanging="360"/>
      </w:pPr>
      <w:rPr>
        <w:rFonts w:hint="default" w:ascii="Courier New" w:hAnsi="Courier New"/>
      </w:rPr>
    </w:lvl>
    <w:lvl w:ilvl="8" w:tplc="6FD23E2A">
      <w:start w:val="1"/>
      <w:numFmt w:val="bullet"/>
      <w:lvlText w:val=""/>
      <w:lvlJc w:val="left"/>
      <w:pPr>
        <w:ind w:left="6480" w:hanging="360"/>
      </w:pPr>
      <w:rPr>
        <w:rFonts w:hint="default" w:ascii="Wingdings" w:hAnsi="Wingdings"/>
      </w:rPr>
    </w:lvl>
  </w:abstractNum>
  <w:abstractNum w:abstractNumId="15" w15:restartNumberingAfterBreak="0">
    <w:nsid w:val="5FFFFCA1"/>
    <w:multiLevelType w:val="hybridMultilevel"/>
    <w:tmpl w:val="C07CD546"/>
    <w:lvl w:ilvl="0" w:tplc="5ED4437A">
      <w:start w:val="1"/>
      <w:numFmt w:val="bullet"/>
      <w:lvlText w:val=""/>
      <w:lvlJc w:val="left"/>
      <w:pPr>
        <w:ind w:left="720" w:hanging="360"/>
      </w:pPr>
      <w:rPr>
        <w:rFonts w:hint="default" w:ascii="Symbol" w:hAnsi="Symbol"/>
      </w:rPr>
    </w:lvl>
    <w:lvl w:ilvl="1" w:tplc="22184C28">
      <w:start w:val="1"/>
      <w:numFmt w:val="bullet"/>
      <w:lvlText w:val="o"/>
      <w:lvlJc w:val="left"/>
      <w:pPr>
        <w:ind w:left="1440" w:hanging="360"/>
      </w:pPr>
      <w:rPr>
        <w:rFonts w:hint="default" w:ascii="Courier New" w:hAnsi="Courier New"/>
      </w:rPr>
    </w:lvl>
    <w:lvl w:ilvl="2" w:tplc="1F427D16">
      <w:start w:val="1"/>
      <w:numFmt w:val="bullet"/>
      <w:lvlText w:val=""/>
      <w:lvlJc w:val="left"/>
      <w:pPr>
        <w:ind w:left="2160" w:hanging="360"/>
      </w:pPr>
      <w:rPr>
        <w:rFonts w:hint="default" w:ascii="Wingdings" w:hAnsi="Wingdings"/>
      </w:rPr>
    </w:lvl>
    <w:lvl w:ilvl="3" w:tplc="52BA2316">
      <w:start w:val="1"/>
      <w:numFmt w:val="bullet"/>
      <w:lvlText w:val=""/>
      <w:lvlJc w:val="left"/>
      <w:pPr>
        <w:ind w:left="2880" w:hanging="360"/>
      </w:pPr>
      <w:rPr>
        <w:rFonts w:hint="default" w:ascii="Symbol" w:hAnsi="Symbol"/>
      </w:rPr>
    </w:lvl>
    <w:lvl w:ilvl="4" w:tplc="5746A0A2">
      <w:start w:val="1"/>
      <w:numFmt w:val="bullet"/>
      <w:lvlText w:val="o"/>
      <w:lvlJc w:val="left"/>
      <w:pPr>
        <w:ind w:left="3600" w:hanging="360"/>
      </w:pPr>
      <w:rPr>
        <w:rFonts w:hint="default" w:ascii="Courier New" w:hAnsi="Courier New"/>
      </w:rPr>
    </w:lvl>
    <w:lvl w:ilvl="5" w:tplc="194E3B2A">
      <w:start w:val="1"/>
      <w:numFmt w:val="bullet"/>
      <w:lvlText w:val=""/>
      <w:lvlJc w:val="left"/>
      <w:pPr>
        <w:ind w:left="4320" w:hanging="360"/>
      </w:pPr>
      <w:rPr>
        <w:rFonts w:hint="default" w:ascii="Wingdings" w:hAnsi="Wingdings"/>
      </w:rPr>
    </w:lvl>
    <w:lvl w:ilvl="6" w:tplc="213689A0">
      <w:start w:val="1"/>
      <w:numFmt w:val="bullet"/>
      <w:lvlText w:val=""/>
      <w:lvlJc w:val="left"/>
      <w:pPr>
        <w:ind w:left="5040" w:hanging="360"/>
      </w:pPr>
      <w:rPr>
        <w:rFonts w:hint="default" w:ascii="Symbol" w:hAnsi="Symbol"/>
      </w:rPr>
    </w:lvl>
    <w:lvl w:ilvl="7" w:tplc="6278ED86">
      <w:start w:val="1"/>
      <w:numFmt w:val="bullet"/>
      <w:lvlText w:val="o"/>
      <w:lvlJc w:val="left"/>
      <w:pPr>
        <w:ind w:left="5760" w:hanging="360"/>
      </w:pPr>
      <w:rPr>
        <w:rFonts w:hint="default" w:ascii="Courier New" w:hAnsi="Courier New"/>
      </w:rPr>
    </w:lvl>
    <w:lvl w:ilvl="8" w:tplc="F454E7A2">
      <w:start w:val="1"/>
      <w:numFmt w:val="bullet"/>
      <w:lvlText w:val=""/>
      <w:lvlJc w:val="left"/>
      <w:pPr>
        <w:ind w:left="6480" w:hanging="360"/>
      </w:pPr>
      <w:rPr>
        <w:rFonts w:hint="default" w:ascii="Wingdings" w:hAnsi="Wingdings"/>
      </w:rPr>
    </w:lvl>
  </w:abstractNum>
  <w:abstractNum w:abstractNumId="16" w15:restartNumberingAfterBreak="0">
    <w:nsid w:val="662DE03D"/>
    <w:multiLevelType w:val="hybridMultilevel"/>
    <w:tmpl w:val="39D86D9A"/>
    <w:lvl w:ilvl="0" w:tplc="0F709438">
      <w:start w:val="1"/>
      <w:numFmt w:val="bullet"/>
      <w:lvlText w:val=""/>
      <w:lvlJc w:val="left"/>
      <w:pPr>
        <w:ind w:left="720" w:hanging="360"/>
      </w:pPr>
      <w:rPr>
        <w:rFonts w:hint="default" w:ascii="Symbol" w:hAnsi="Symbol"/>
      </w:rPr>
    </w:lvl>
    <w:lvl w:ilvl="1" w:tplc="A9D85FA0">
      <w:start w:val="1"/>
      <w:numFmt w:val="bullet"/>
      <w:lvlText w:val="o"/>
      <w:lvlJc w:val="left"/>
      <w:pPr>
        <w:ind w:left="1440" w:hanging="360"/>
      </w:pPr>
      <w:rPr>
        <w:rFonts w:hint="default" w:ascii="Courier New" w:hAnsi="Courier New"/>
      </w:rPr>
    </w:lvl>
    <w:lvl w:ilvl="2" w:tplc="EBB4F17C">
      <w:start w:val="1"/>
      <w:numFmt w:val="bullet"/>
      <w:lvlText w:val=""/>
      <w:lvlJc w:val="left"/>
      <w:pPr>
        <w:ind w:left="2160" w:hanging="360"/>
      </w:pPr>
      <w:rPr>
        <w:rFonts w:hint="default" w:ascii="Wingdings" w:hAnsi="Wingdings"/>
      </w:rPr>
    </w:lvl>
    <w:lvl w:ilvl="3" w:tplc="EB1C41A6">
      <w:start w:val="1"/>
      <w:numFmt w:val="bullet"/>
      <w:lvlText w:val=""/>
      <w:lvlJc w:val="left"/>
      <w:pPr>
        <w:ind w:left="2880" w:hanging="360"/>
      </w:pPr>
      <w:rPr>
        <w:rFonts w:hint="default" w:ascii="Symbol" w:hAnsi="Symbol"/>
      </w:rPr>
    </w:lvl>
    <w:lvl w:ilvl="4" w:tplc="E6364D3A">
      <w:start w:val="1"/>
      <w:numFmt w:val="bullet"/>
      <w:lvlText w:val="o"/>
      <w:lvlJc w:val="left"/>
      <w:pPr>
        <w:ind w:left="3600" w:hanging="360"/>
      </w:pPr>
      <w:rPr>
        <w:rFonts w:hint="default" w:ascii="Courier New" w:hAnsi="Courier New"/>
      </w:rPr>
    </w:lvl>
    <w:lvl w:ilvl="5" w:tplc="FFC48838">
      <w:start w:val="1"/>
      <w:numFmt w:val="bullet"/>
      <w:lvlText w:val=""/>
      <w:lvlJc w:val="left"/>
      <w:pPr>
        <w:ind w:left="4320" w:hanging="360"/>
      </w:pPr>
      <w:rPr>
        <w:rFonts w:hint="default" w:ascii="Wingdings" w:hAnsi="Wingdings"/>
      </w:rPr>
    </w:lvl>
    <w:lvl w:ilvl="6" w:tplc="46BAA9BE">
      <w:start w:val="1"/>
      <w:numFmt w:val="bullet"/>
      <w:lvlText w:val=""/>
      <w:lvlJc w:val="left"/>
      <w:pPr>
        <w:ind w:left="5040" w:hanging="360"/>
      </w:pPr>
      <w:rPr>
        <w:rFonts w:hint="default" w:ascii="Symbol" w:hAnsi="Symbol"/>
      </w:rPr>
    </w:lvl>
    <w:lvl w:ilvl="7" w:tplc="653C3C34">
      <w:start w:val="1"/>
      <w:numFmt w:val="bullet"/>
      <w:lvlText w:val="o"/>
      <w:lvlJc w:val="left"/>
      <w:pPr>
        <w:ind w:left="5760" w:hanging="360"/>
      </w:pPr>
      <w:rPr>
        <w:rFonts w:hint="default" w:ascii="Courier New" w:hAnsi="Courier New"/>
      </w:rPr>
    </w:lvl>
    <w:lvl w:ilvl="8" w:tplc="FC34FA8A">
      <w:start w:val="1"/>
      <w:numFmt w:val="bullet"/>
      <w:lvlText w:val=""/>
      <w:lvlJc w:val="left"/>
      <w:pPr>
        <w:ind w:left="6480" w:hanging="360"/>
      </w:pPr>
      <w:rPr>
        <w:rFonts w:hint="default" w:ascii="Wingdings" w:hAnsi="Wingdings"/>
      </w:rPr>
    </w:lvl>
  </w:abstractNum>
  <w:abstractNum w:abstractNumId="17" w15:restartNumberingAfterBreak="0">
    <w:nsid w:val="6DBAF87F"/>
    <w:multiLevelType w:val="hybridMultilevel"/>
    <w:tmpl w:val="B912632A"/>
    <w:lvl w:ilvl="0" w:tplc="ACD61DFC">
      <w:start w:val="1"/>
      <w:numFmt w:val="bullet"/>
      <w:lvlText w:val=""/>
      <w:lvlJc w:val="left"/>
      <w:pPr>
        <w:ind w:left="720" w:hanging="360"/>
      </w:pPr>
      <w:rPr>
        <w:rFonts w:hint="default" w:ascii="Symbol" w:hAnsi="Symbol"/>
      </w:rPr>
    </w:lvl>
    <w:lvl w:ilvl="1" w:tplc="AEB85BF6">
      <w:start w:val="1"/>
      <w:numFmt w:val="bullet"/>
      <w:lvlText w:val="o"/>
      <w:lvlJc w:val="left"/>
      <w:pPr>
        <w:ind w:left="1440" w:hanging="360"/>
      </w:pPr>
      <w:rPr>
        <w:rFonts w:hint="default" w:ascii="Courier New" w:hAnsi="Courier New"/>
      </w:rPr>
    </w:lvl>
    <w:lvl w:ilvl="2" w:tplc="4384A528">
      <w:start w:val="1"/>
      <w:numFmt w:val="bullet"/>
      <w:lvlText w:val=""/>
      <w:lvlJc w:val="left"/>
      <w:pPr>
        <w:ind w:left="2160" w:hanging="360"/>
      </w:pPr>
      <w:rPr>
        <w:rFonts w:hint="default" w:ascii="Wingdings" w:hAnsi="Wingdings"/>
      </w:rPr>
    </w:lvl>
    <w:lvl w:ilvl="3" w:tplc="66E4C65E">
      <w:start w:val="1"/>
      <w:numFmt w:val="bullet"/>
      <w:lvlText w:val=""/>
      <w:lvlJc w:val="left"/>
      <w:pPr>
        <w:ind w:left="2880" w:hanging="360"/>
      </w:pPr>
      <w:rPr>
        <w:rFonts w:hint="default" w:ascii="Symbol" w:hAnsi="Symbol"/>
      </w:rPr>
    </w:lvl>
    <w:lvl w:ilvl="4" w:tplc="93021BD0">
      <w:start w:val="1"/>
      <w:numFmt w:val="bullet"/>
      <w:lvlText w:val="o"/>
      <w:lvlJc w:val="left"/>
      <w:pPr>
        <w:ind w:left="3600" w:hanging="360"/>
      </w:pPr>
      <w:rPr>
        <w:rFonts w:hint="default" w:ascii="Courier New" w:hAnsi="Courier New"/>
      </w:rPr>
    </w:lvl>
    <w:lvl w:ilvl="5" w:tplc="79F8AF02">
      <w:start w:val="1"/>
      <w:numFmt w:val="bullet"/>
      <w:lvlText w:val=""/>
      <w:lvlJc w:val="left"/>
      <w:pPr>
        <w:ind w:left="4320" w:hanging="360"/>
      </w:pPr>
      <w:rPr>
        <w:rFonts w:hint="default" w:ascii="Wingdings" w:hAnsi="Wingdings"/>
      </w:rPr>
    </w:lvl>
    <w:lvl w:ilvl="6" w:tplc="5560C7EC">
      <w:start w:val="1"/>
      <w:numFmt w:val="bullet"/>
      <w:lvlText w:val=""/>
      <w:lvlJc w:val="left"/>
      <w:pPr>
        <w:ind w:left="5040" w:hanging="360"/>
      </w:pPr>
      <w:rPr>
        <w:rFonts w:hint="default" w:ascii="Symbol" w:hAnsi="Symbol"/>
      </w:rPr>
    </w:lvl>
    <w:lvl w:ilvl="7" w:tplc="5A9CA4B0">
      <w:start w:val="1"/>
      <w:numFmt w:val="bullet"/>
      <w:lvlText w:val="o"/>
      <w:lvlJc w:val="left"/>
      <w:pPr>
        <w:ind w:left="5760" w:hanging="360"/>
      </w:pPr>
      <w:rPr>
        <w:rFonts w:hint="default" w:ascii="Courier New" w:hAnsi="Courier New"/>
      </w:rPr>
    </w:lvl>
    <w:lvl w:ilvl="8" w:tplc="91B441D4">
      <w:start w:val="1"/>
      <w:numFmt w:val="bullet"/>
      <w:lvlText w:val=""/>
      <w:lvlJc w:val="left"/>
      <w:pPr>
        <w:ind w:left="6480" w:hanging="360"/>
      </w:pPr>
      <w:rPr>
        <w:rFonts w:hint="default" w:ascii="Wingdings" w:hAnsi="Wingdings"/>
      </w:rPr>
    </w:lvl>
  </w:abstractNum>
  <w:abstractNum w:abstractNumId="18" w15:restartNumberingAfterBreak="0">
    <w:nsid w:val="6F4D0689"/>
    <w:multiLevelType w:val="hybridMultilevel"/>
    <w:tmpl w:val="E96207C8"/>
    <w:lvl w:ilvl="0" w:tplc="E6421F2A">
      <w:start w:val="1"/>
      <w:numFmt w:val="bullet"/>
      <w:lvlText w:val=""/>
      <w:lvlJc w:val="left"/>
      <w:pPr>
        <w:ind w:left="720" w:hanging="360"/>
      </w:pPr>
      <w:rPr>
        <w:rFonts w:hint="default" w:ascii="Symbol" w:hAnsi="Symbol"/>
      </w:rPr>
    </w:lvl>
    <w:lvl w:ilvl="1" w:tplc="F7565A36">
      <w:start w:val="1"/>
      <w:numFmt w:val="bullet"/>
      <w:lvlText w:val="o"/>
      <w:lvlJc w:val="left"/>
      <w:pPr>
        <w:ind w:left="1440" w:hanging="360"/>
      </w:pPr>
      <w:rPr>
        <w:rFonts w:hint="default" w:ascii="Courier New" w:hAnsi="Courier New"/>
      </w:rPr>
    </w:lvl>
    <w:lvl w:ilvl="2" w:tplc="4B0C96EE">
      <w:start w:val="1"/>
      <w:numFmt w:val="bullet"/>
      <w:lvlText w:val=""/>
      <w:lvlJc w:val="left"/>
      <w:pPr>
        <w:ind w:left="2160" w:hanging="360"/>
      </w:pPr>
      <w:rPr>
        <w:rFonts w:hint="default" w:ascii="Wingdings" w:hAnsi="Wingdings"/>
      </w:rPr>
    </w:lvl>
    <w:lvl w:ilvl="3" w:tplc="8FEA72CA">
      <w:start w:val="1"/>
      <w:numFmt w:val="bullet"/>
      <w:lvlText w:val=""/>
      <w:lvlJc w:val="left"/>
      <w:pPr>
        <w:ind w:left="2880" w:hanging="360"/>
      </w:pPr>
      <w:rPr>
        <w:rFonts w:hint="default" w:ascii="Symbol" w:hAnsi="Symbol"/>
      </w:rPr>
    </w:lvl>
    <w:lvl w:ilvl="4" w:tplc="3050B328">
      <w:start w:val="1"/>
      <w:numFmt w:val="bullet"/>
      <w:lvlText w:val="o"/>
      <w:lvlJc w:val="left"/>
      <w:pPr>
        <w:ind w:left="3600" w:hanging="360"/>
      </w:pPr>
      <w:rPr>
        <w:rFonts w:hint="default" w:ascii="Courier New" w:hAnsi="Courier New"/>
      </w:rPr>
    </w:lvl>
    <w:lvl w:ilvl="5" w:tplc="9562353A">
      <w:start w:val="1"/>
      <w:numFmt w:val="bullet"/>
      <w:lvlText w:val=""/>
      <w:lvlJc w:val="left"/>
      <w:pPr>
        <w:ind w:left="4320" w:hanging="360"/>
      </w:pPr>
      <w:rPr>
        <w:rFonts w:hint="default" w:ascii="Wingdings" w:hAnsi="Wingdings"/>
      </w:rPr>
    </w:lvl>
    <w:lvl w:ilvl="6" w:tplc="54D28D02">
      <w:start w:val="1"/>
      <w:numFmt w:val="bullet"/>
      <w:lvlText w:val=""/>
      <w:lvlJc w:val="left"/>
      <w:pPr>
        <w:ind w:left="5040" w:hanging="360"/>
      </w:pPr>
      <w:rPr>
        <w:rFonts w:hint="default" w:ascii="Symbol" w:hAnsi="Symbol"/>
      </w:rPr>
    </w:lvl>
    <w:lvl w:ilvl="7" w:tplc="2FC04D06">
      <w:start w:val="1"/>
      <w:numFmt w:val="bullet"/>
      <w:lvlText w:val="o"/>
      <w:lvlJc w:val="left"/>
      <w:pPr>
        <w:ind w:left="5760" w:hanging="360"/>
      </w:pPr>
      <w:rPr>
        <w:rFonts w:hint="default" w:ascii="Courier New" w:hAnsi="Courier New"/>
      </w:rPr>
    </w:lvl>
    <w:lvl w:ilvl="8" w:tplc="46D23B48">
      <w:start w:val="1"/>
      <w:numFmt w:val="bullet"/>
      <w:lvlText w:val=""/>
      <w:lvlJc w:val="left"/>
      <w:pPr>
        <w:ind w:left="6480" w:hanging="360"/>
      </w:pPr>
      <w:rPr>
        <w:rFonts w:hint="default" w:ascii="Wingdings" w:hAnsi="Wingdings"/>
      </w:rPr>
    </w:lvl>
  </w:abstractNum>
  <w:abstractNum w:abstractNumId="19" w15:restartNumberingAfterBreak="0">
    <w:nsid w:val="71035A84"/>
    <w:multiLevelType w:val="hybridMultilevel"/>
    <w:tmpl w:val="7B7EEDFE"/>
    <w:lvl w:ilvl="0" w:tplc="ABB60B62">
      <w:start w:val="1"/>
      <w:numFmt w:val="bullet"/>
      <w:lvlText w:val=""/>
      <w:lvlJc w:val="left"/>
      <w:pPr>
        <w:ind w:left="720" w:hanging="360"/>
      </w:pPr>
      <w:rPr>
        <w:rFonts w:hint="default" w:ascii="Symbol" w:hAnsi="Symbol"/>
      </w:rPr>
    </w:lvl>
    <w:lvl w:ilvl="1" w:tplc="EF6A5F3A">
      <w:start w:val="1"/>
      <w:numFmt w:val="bullet"/>
      <w:lvlText w:val="o"/>
      <w:lvlJc w:val="left"/>
      <w:pPr>
        <w:ind w:left="1440" w:hanging="360"/>
      </w:pPr>
      <w:rPr>
        <w:rFonts w:hint="default" w:ascii="Courier New" w:hAnsi="Courier New"/>
      </w:rPr>
    </w:lvl>
    <w:lvl w:ilvl="2" w:tplc="942A7848">
      <w:start w:val="1"/>
      <w:numFmt w:val="bullet"/>
      <w:lvlText w:val=""/>
      <w:lvlJc w:val="left"/>
      <w:pPr>
        <w:ind w:left="2160" w:hanging="360"/>
      </w:pPr>
      <w:rPr>
        <w:rFonts w:hint="default" w:ascii="Wingdings" w:hAnsi="Wingdings"/>
      </w:rPr>
    </w:lvl>
    <w:lvl w:ilvl="3" w:tplc="D136A796">
      <w:start w:val="1"/>
      <w:numFmt w:val="bullet"/>
      <w:lvlText w:val=""/>
      <w:lvlJc w:val="left"/>
      <w:pPr>
        <w:ind w:left="2880" w:hanging="360"/>
      </w:pPr>
      <w:rPr>
        <w:rFonts w:hint="default" w:ascii="Symbol" w:hAnsi="Symbol"/>
      </w:rPr>
    </w:lvl>
    <w:lvl w:ilvl="4" w:tplc="A13E57DC">
      <w:start w:val="1"/>
      <w:numFmt w:val="bullet"/>
      <w:lvlText w:val="o"/>
      <w:lvlJc w:val="left"/>
      <w:pPr>
        <w:ind w:left="3600" w:hanging="360"/>
      </w:pPr>
      <w:rPr>
        <w:rFonts w:hint="default" w:ascii="Courier New" w:hAnsi="Courier New"/>
      </w:rPr>
    </w:lvl>
    <w:lvl w:ilvl="5" w:tplc="2F6A606E">
      <w:start w:val="1"/>
      <w:numFmt w:val="bullet"/>
      <w:lvlText w:val=""/>
      <w:lvlJc w:val="left"/>
      <w:pPr>
        <w:ind w:left="4320" w:hanging="360"/>
      </w:pPr>
      <w:rPr>
        <w:rFonts w:hint="default" w:ascii="Wingdings" w:hAnsi="Wingdings"/>
      </w:rPr>
    </w:lvl>
    <w:lvl w:ilvl="6" w:tplc="F440D6F8">
      <w:start w:val="1"/>
      <w:numFmt w:val="bullet"/>
      <w:lvlText w:val=""/>
      <w:lvlJc w:val="left"/>
      <w:pPr>
        <w:ind w:left="5040" w:hanging="360"/>
      </w:pPr>
      <w:rPr>
        <w:rFonts w:hint="default" w:ascii="Symbol" w:hAnsi="Symbol"/>
      </w:rPr>
    </w:lvl>
    <w:lvl w:ilvl="7" w:tplc="92A08E78">
      <w:start w:val="1"/>
      <w:numFmt w:val="bullet"/>
      <w:lvlText w:val="o"/>
      <w:lvlJc w:val="left"/>
      <w:pPr>
        <w:ind w:left="5760" w:hanging="360"/>
      </w:pPr>
      <w:rPr>
        <w:rFonts w:hint="default" w:ascii="Courier New" w:hAnsi="Courier New"/>
      </w:rPr>
    </w:lvl>
    <w:lvl w:ilvl="8" w:tplc="2482F4B0">
      <w:start w:val="1"/>
      <w:numFmt w:val="bullet"/>
      <w:lvlText w:val=""/>
      <w:lvlJc w:val="left"/>
      <w:pPr>
        <w:ind w:left="6480" w:hanging="360"/>
      </w:pPr>
      <w:rPr>
        <w:rFonts w:hint="default" w:ascii="Wingdings" w:hAnsi="Wingdings"/>
      </w:rPr>
    </w:lvl>
  </w:abstractNum>
  <w:abstractNum w:abstractNumId="20" w15:restartNumberingAfterBreak="0">
    <w:nsid w:val="7D434377"/>
    <w:multiLevelType w:val="hybridMultilevel"/>
    <w:tmpl w:val="34925598"/>
    <w:lvl w:ilvl="0" w:tplc="4072DE7E">
      <w:start w:val="1"/>
      <w:numFmt w:val="bullet"/>
      <w:lvlText w:val=""/>
      <w:lvlJc w:val="left"/>
      <w:pPr>
        <w:ind w:left="720" w:hanging="360"/>
      </w:pPr>
      <w:rPr>
        <w:rFonts w:hint="default" w:ascii="Symbol" w:hAnsi="Symbol"/>
      </w:rPr>
    </w:lvl>
    <w:lvl w:ilvl="1" w:tplc="13CCF300">
      <w:start w:val="1"/>
      <w:numFmt w:val="bullet"/>
      <w:lvlText w:val="o"/>
      <w:lvlJc w:val="left"/>
      <w:pPr>
        <w:ind w:left="1440" w:hanging="360"/>
      </w:pPr>
      <w:rPr>
        <w:rFonts w:hint="default" w:ascii="Courier New" w:hAnsi="Courier New"/>
      </w:rPr>
    </w:lvl>
    <w:lvl w:ilvl="2" w:tplc="DA744142">
      <w:start w:val="1"/>
      <w:numFmt w:val="bullet"/>
      <w:lvlText w:val=""/>
      <w:lvlJc w:val="left"/>
      <w:pPr>
        <w:ind w:left="2160" w:hanging="360"/>
      </w:pPr>
      <w:rPr>
        <w:rFonts w:hint="default" w:ascii="Wingdings" w:hAnsi="Wingdings"/>
      </w:rPr>
    </w:lvl>
    <w:lvl w:ilvl="3" w:tplc="0EC4EAD0">
      <w:start w:val="1"/>
      <w:numFmt w:val="bullet"/>
      <w:lvlText w:val=""/>
      <w:lvlJc w:val="left"/>
      <w:pPr>
        <w:ind w:left="2880" w:hanging="360"/>
      </w:pPr>
      <w:rPr>
        <w:rFonts w:hint="default" w:ascii="Symbol" w:hAnsi="Symbol"/>
      </w:rPr>
    </w:lvl>
    <w:lvl w:ilvl="4" w:tplc="B906AD76">
      <w:start w:val="1"/>
      <w:numFmt w:val="bullet"/>
      <w:lvlText w:val="o"/>
      <w:lvlJc w:val="left"/>
      <w:pPr>
        <w:ind w:left="3600" w:hanging="360"/>
      </w:pPr>
      <w:rPr>
        <w:rFonts w:hint="default" w:ascii="Courier New" w:hAnsi="Courier New"/>
      </w:rPr>
    </w:lvl>
    <w:lvl w:ilvl="5" w:tplc="36000580">
      <w:start w:val="1"/>
      <w:numFmt w:val="bullet"/>
      <w:lvlText w:val=""/>
      <w:lvlJc w:val="left"/>
      <w:pPr>
        <w:ind w:left="4320" w:hanging="360"/>
      </w:pPr>
      <w:rPr>
        <w:rFonts w:hint="default" w:ascii="Wingdings" w:hAnsi="Wingdings"/>
      </w:rPr>
    </w:lvl>
    <w:lvl w:ilvl="6" w:tplc="6A1E5A86">
      <w:start w:val="1"/>
      <w:numFmt w:val="bullet"/>
      <w:lvlText w:val=""/>
      <w:lvlJc w:val="left"/>
      <w:pPr>
        <w:ind w:left="5040" w:hanging="360"/>
      </w:pPr>
      <w:rPr>
        <w:rFonts w:hint="default" w:ascii="Symbol" w:hAnsi="Symbol"/>
      </w:rPr>
    </w:lvl>
    <w:lvl w:ilvl="7" w:tplc="3A0405F4">
      <w:start w:val="1"/>
      <w:numFmt w:val="bullet"/>
      <w:lvlText w:val="o"/>
      <w:lvlJc w:val="left"/>
      <w:pPr>
        <w:ind w:left="5760" w:hanging="360"/>
      </w:pPr>
      <w:rPr>
        <w:rFonts w:hint="default" w:ascii="Courier New" w:hAnsi="Courier New"/>
      </w:rPr>
    </w:lvl>
    <w:lvl w:ilvl="8" w:tplc="E00E3184">
      <w:start w:val="1"/>
      <w:numFmt w:val="bullet"/>
      <w:lvlText w:val=""/>
      <w:lvlJc w:val="left"/>
      <w:pPr>
        <w:ind w:left="6480" w:hanging="360"/>
      </w:pPr>
      <w:rPr>
        <w:rFonts w:hint="default" w:ascii="Wingdings" w:hAnsi="Wingdings"/>
      </w:rPr>
    </w:lvl>
  </w:abstractNum>
  <w:num w:numId="1" w16cid:durableId="1220899025">
    <w:abstractNumId w:val="17"/>
  </w:num>
  <w:num w:numId="2" w16cid:durableId="911811561">
    <w:abstractNumId w:val="1"/>
  </w:num>
  <w:num w:numId="3" w16cid:durableId="790244484">
    <w:abstractNumId w:val="5"/>
  </w:num>
  <w:num w:numId="4" w16cid:durableId="1843542547">
    <w:abstractNumId w:val="11"/>
  </w:num>
  <w:num w:numId="5" w16cid:durableId="1289625604">
    <w:abstractNumId w:val="4"/>
  </w:num>
  <w:num w:numId="6" w16cid:durableId="410002428">
    <w:abstractNumId w:val="8"/>
  </w:num>
  <w:num w:numId="7" w16cid:durableId="2023971622">
    <w:abstractNumId w:val="18"/>
  </w:num>
  <w:num w:numId="8" w16cid:durableId="794642620">
    <w:abstractNumId w:val="19"/>
  </w:num>
  <w:num w:numId="9" w16cid:durableId="262687661">
    <w:abstractNumId w:val="13"/>
  </w:num>
  <w:num w:numId="10" w16cid:durableId="226499144">
    <w:abstractNumId w:val="6"/>
  </w:num>
  <w:num w:numId="11" w16cid:durableId="230238667">
    <w:abstractNumId w:val="16"/>
  </w:num>
  <w:num w:numId="12" w16cid:durableId="248196605">
    <w:abstractNumId w:val="10"/>
  </w:num>
  <w:num w:numId="13" w16cid:durableId="676149590">
    <w:abstractNumId w:val="14"/>
  </w:num>
  <w:num w:numId="14" w16cid:durableId="1432973060">
    <w:abstractNumId w:val="7"/>
  </w:num>
  <w:num w:numId="15" w16cid:durableId="1044911036">
    <w:abstractNumId w:val="15"/>
  </w:num>
  <w:num w:numId="16" w16cid:durableId="1105462849">
    <w:abstractNumId w:val="9"/>
  </w:num>
  <w:num w:numId="17" w16cid:durableId="269553070">
    <w:abstractNumId w:val="20"/>
  </w:num>
  <w:num w:numId="18" w16cid:durableId="1040200906">
    <w:abstractNumId w:val="3"/>
  </w:num>
  <w:num w:numId="19" w16cid:durableId="495995908">
    <w:abstractNumId w:val="0"/>
  </w:num>
  <w:num w:numId="20" w16cid:durableId="1268149738">
    <w:abstractNumId w:val="12"/>
  </w:num>
  <w:num w:numId="21" w16cid:durableId="192572784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4FB6A3"/>
    <w:rsid w:val="003A2F3D"/>
    <w:rsid w:val="00471171"/>
    <w:rsid w:val="00620B3F"/>
    <w:rsid w:val="007F4128"/>
    <w:rsid w:val="00C57EC0"/>
    <w:rsid w:val="00DDEB51"/>
    <w:rsid w:val="02CDE0FE"/>
    <w:rsid w:val="02F958DB"/>
    <w:rsid w:val="04BFFABF"/>
    <w:rsid w:val="06A8DDAB"/>
    <w:rsid w:val="08D20446"/>
    <w:rsid w:val="0966DB03"/>
    <w:rsid w:val="0CB8475D"/>
    <w:rsid w:val="0EBB7675"/>
    <w:rsid w:val="0F5C2C88"/>
    <w:rsid w:val="1039C90C"/>
    <w:rsid w:val="1270DDA4"/>
    <w:rsid w:val="12D8EADD"/>
    <w:rsid w:val="1465100F"/>
    <w:rsid w:val="14764934"/>
    <w:rsid w:val="162CD0CC"/>
    <w:rsid w:val="16DFCAC2"/>
    <w:rsid w:val="17C19F85"/>
    <w:rsid w:val="17D81626"/>
    <w:rsid w:val="1ADDCBA6"/>
    <w:rsid w:val="1C33F074"/>
    <w:rsid w:val="1C6B9E87"/>
    <w:rsid w:val="1D485CE6"/>
    <w:rsid w:val="1E294B0B"/>
    <w:rsid w:val="1E5661BA"/>
    <w:rsid w:val="1F021CA6"/>
    <w:rsid w:val="210289CA"/>
    <w:rsid w:val="210ED4CD"/>
    <w:rsid w:val="2252C0FE"/>
    <w:rsid w:val="25258542"/>
    <w:rsid w:val="25EB0BE8"/>
    <w:rsid w:val="26E3FFE9"/>
    <w:rsid w:val="2934887B"/>
    <w:rsid w:val="296008F0"/>
    <w:rsid w:val="2983F0B0"/>
    <w:rsid w:val="2B1159A6"/>
    <w:rsid w:val="31787C86"/>
    <w:rsid w:val="31A74A66"/>
    <w:rsid w:val="32A0EADD"/>
    <w:rsid w:val="33A73BE8"/>
    <w:rsid w:val="35901789"/>
    <w:rsid w:val="360729E0"/>
    <w:rsid w:val="366B693F"/>
    <w:rsid w:val="37975453"/>
    <w:rsid w:val="38691A5A"/>
    <w:rsid w:val="3A022F90"/>
    <w:rsid w:val="3AB7A3F5"/>
    <w:rsid w:val="3CAC26C1"/>
    <w:rsid w:val="3D096524"/>
    <w:rsid w:val="3D2EAEFE"/>
    <w:rsid w:val="3FA08B48"/>
    <w:rsid w:val="404114C5"/>
    <w:rsid w:val="4098BCBF"/>
    <w:rsid w:val="42DB83DB"/>
    <w:rsid w:val="439BA3C6"/>
    <w:rsid w:val="44275F4F"/>
    <w:rsid w:val="446BE25D"/>
    <w:rsid w:val="44AD2A3C"/>
    <w:rsid w:val="45C4EB6C"/>
    <w:rsid w:val="475F0C1A"/>
    <w:rsid w:val="49BE2B0B"/>
    <w:rsid w:val="4A79DD43"/>
    <w:rsid w:val="4B2DB214"/>
    <w:rsid w:val="4D995A75"/>
    <w:rsid w:val="50258D9F"/>
    <w:rsid w:val="526FB878"/>
    <w:rsid w:val="53B20BE4"/>
    <w:rsid w:val="5650393F"/>
    <w:rsid w:val="571F722C"/>
    <w:rsid w:val="57F468BF"/>
    <w:rsid w:val="59ACA3FC"/>
    <w:rsid w:val="5A63E6C8"/>
    <w:rsid w:val="5A777BDC"/>
    <w:rsid w:val="5FB30927"/>
    <w:rsid w:val="60803575"/>
    <w:rsid w:val="6150EE6E"/>
    <w:rsid w:val="65E86131"/>
    <w:rsid w:val="661E05F3"/>
    <w:rsid w:val="6708E71A"/>
    <w:rsid w:val="670A4619"/>
    <w:rsid w:val="67DC070A"/>
    <w:rsid w:val="69961982"/>
    <w:rsid w:val="6BDF0344"/>
    <w:rsid w:val="6C9A4199"/>
    <w:rsid w:val="6CB02D6B"/>
    <w:rsid w:val="6D5505C8"/>
    <w:rsid w:val="6DBB0ACA"/>
    <w:rsid w:val="6DFDEBB1"/>
    <w:rsid w:val="6F2F45D3"/>
    <w:rsid w:val="6F594000"/>
    <w:rsid w:val="6FEDC864"/>
    <w:rsid w:val="71C62689"/>
    <w:rsid w:val="7480233B"/>
    <w:rsid w:val="7612E0E6"/>
    <w:rsid w:val="770BBE65"/>
    <w:rsid w:val="7766CF46"/>
    <w:rsid w:val="790F8A9E"/>
    <w:rsid w:val="79856EED"/>
    <w:rsid w:val="7DDFB71D"/>
    <w:rsid w:val="7E4FB6A3"/>
    <w:rsid w:val="7F175E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B6A3"/>
  <w15:chartTrackingRefBased/>
  <w15:docId w15:val="{C842991A-42BB-4FD7-8E09-F52EBF28A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17D8162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17D8162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17D81626"/>
    <w:pPr>
      <w:keepNext/>
      <w:keepLines/>
      <w:spacing w:before="160" w:after="80"/>
      <w:outlineLvl w:val="2"/>
    </w:pPr>
    <w:rPr>
      <w:rFonts w:eastAsiaTheme="majorEastAsia" w:cstheme="majorBidi"/>
      <w:color w:val="0F4761" w:themeColor="accent1" w:themeShade="BF"/>
      <w:sz w:val="28"/>
      <w:szCs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17D81626"/>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
    <w:uiPriority w:val="99"/>
    <w:unhideWhenUsed/>
    <w:rsid w:val="71C62689"/>
    <w:pPr>
      <w:tabs>
        <w:tab w:val="center" w:pos="4680"/>
        <w:tab w:val="right" w:pos="9360"/>
      </w:tabs>
      <w:spacing w:after="0" w:line="240" w:lineRule="auto"/>
    </w:pPr>
  </w:style>
  <w:style w:type="paragraph" w:styleId="Piedepgina">
    <w:name w:val="footer"/>
    <w:basedOn w:val="Normal"/>
    <w:uiPriority w:val="99"/>
    <w:unhideWhenUsed/>
    <w:rsid w:val="71C6268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ink/ink.xml" Id="rId1386178020" /><Relationship Type="http://schemas.openxmlformats.org/officeDocument/2006/relationships/customXml" Target="ink/ink2.xml" Id="rId1024367175" /></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02T20:50:11.276"/>
    </inkml:context>
    <inkml:brush xml:id="br0">
      <inkml:brushProperty name="width" value="0.05" units="cm"/>
      <inkml:brushProperty name="height" value="0.05" units="cm"/>
      <inkml:brushProperty name="color" value="#004F8B"/>
    </inkml:brush>
  </inkml:definitions>
  <inkml:trace contextRef="#ctx0" brushRef="#br0">457 2003 16383 0 0,'0'-2'0'0'0,"0"-6"0"0"0,4 1 0 0 0,-1-3 0 0 0,1-2 0 0 0,2 1 0 0 0,3 2 0 0 0,0 0 0 0 0,1 2 0 0 0,-1-2 0 0 0,2 1 0 0 0,-3-1 0 0 0,2 1 0 0 0,-2-1 0 0 0,-1-2 0 0 0,0 2 0 0 0,0-3 0 0 0,0 0 0 0 0,4 1 0 0 0,-1 0 0 0 0,-3-2 0 0 0,-1-1 0 0 0,-1 2 0 0 0,1-1 0 0 0,-1 0 0 0 0,1 2 0 0 0,0-1 0 0 0,-2 0 0 0 0,2 0 0 0 0,1 2 0 0 0,0 0 0 0 0,0 0 0 0 0,2-1 0 0 0,0-2 0 0 0,-3-2 0 0 0,1 2 0 0 0,3 3 0 0 0,-1 0 0 0 0,-2 0 0 0 0,-2-3 0 0 0,1 2 0 0 0,-1-1 0 0 0,3 3 0 0 0,-1-2 0 0 0,1 3 0 0 0,0-2 0 0 0,1-1 0 0 0,0-2 0 0 0,0 1 0 0 0,0 0 0 0 0,-4-1 0 0 0,3 2 0 0 0,-2-1 0 0 0,2 3 0 0 0,0-1 0 0 0,-3-2 0 0 0,2 2 0 0 0,0-1 0 0 0,1-1 0 0 0,2 1 0 0 0,-1 0 0 0 0,0-5 0 0 0,-1 1 0 0 0,2 0 0 0 0,3 0 0 0 0,-2-1 0 0 0,1-1 0 0 0,1 0 0 0 0,1-3 0 0 0,1-1 0 0 0,2 2 0 0 0,0 1 0 0 0,-3-3 0 0 0,0 5 0 0 0,3 1 0 0 0,-2 0 0 0 0,1-3 0 0 0,-1 2 0 0 0,1-1 0 0 0,-3 2 0 0 0,3-1 0 0 0,1-3 0 0 0,-2-2 0 0 0,-1 3 0 0 0,1 2 0 0 0,0-3 0 0 0,0 3 0 0 0,2 0 0 0 0,0 0 0 0 0,0 0 0 0 0,0 3 0 0 0,0 1 0 0 0,-2-5 0 0 0,1-1 0 0 0,2 3 0 0 0,0-1 0 0 0,0 2 0 0 0,0 1 0 0 0,-3 1 0 0 0,-1-1 0 0 0,0 2 0 0 0,1 0 0 0 0,-1-1 0 0 0,6-2 0 0 0,-3-1 0 0 0,0-1 0 0 0,0 2 0 0 0,-4 1 0 0 0,0 2 0 0 0,0 0 0 0 0,1 0 0 0 0,1 0 0 0 0,1 1 0 0 0,-2-3 0 0 0,-1 0 0 0 0,0 1 0 0 0,2 3 0 0 0,0-1 0 0 0,2-1 0 0 0,-1-1 0 0 0,1 1 0 0 0,1-1 0 0 0,-4 0 0 0 0,3 0 0 0 0,-3 1 0 0 0,1 1 0 0 0,-3 0 0 0 0,-1-1 0 0 0,1 0 0 0 0,1 1 0 0 0,2-3 0 0 0,1 3 0 0 0,0 2 0 0 0,-1-1 0 0 0,1-1 0 0 0,-1-3 0 0 0,0 2 0 0 0,2 3 0 0 0,-1-1 0 0 0,0-2 0 0 0,-1 1 0 0 0,2 0 0 0 0,-1 1 0 0 0,1 2 0 0 0,-3 0 0 0 0,-1 0 0 0 0,0-1 0 0 0,2 1 0 0 0,3-2 0 0 0,3 1 0 0 0,-4-1 0 0 0,-1 1 0 0 0,0-1 0 0 0,-1 1 0 0 0,5 1 0 0 0,-3 1 0 0 0,-1-1 0 0 0,1-1 0 0 0,2 1 0 0 0,4 1 0 0 0,-1-1 0 0 0,-3-2 0 0 0,0 0 0 0 0,-1-1 0 0 0,-1 1 0 0 0,0 1 0 0 0,0 4 0 0 0,0 1 0 0 0,0-1 0 0 0,0 0 0 0 0,1 0 0 0 0,-1-2 0 0 0,0 1 0 0 0,0 0 0 0 0,0 2 0 0 0,1 0 0 0 0,-1 2 0 0 0,1 1 0 0 0,-1 0 0 0 0,0 0 0 0 0,0 0 0 0 0,-2-3 0 0 0,-2-1 0 0 0,1 1 0 0 0,-3 3 0 0 0,-2 5 0 0 0,-4 4 0 0 0,-5 1 0 0 0,-2 2 0 0 0,-2 1 0 0 0,-2 2 0 0 0,-4 1 0 0 0,-2 1 0 0 0,0 1 0 0 0,-1-4 0 0 0,-1-1 0 0 0,3 1 0 0 0,-1 1 0 0 0,-1-3 0 0 0,-1 1 0 0 0,1 0 0 0 0,1-3 0 0 0,-1 2 0 0 0,2 0 0 0 0,-1 2 0 0 0,-3-2 0 0 0,0 1 0 0 0,3 0 0 0 0,-2 1 0 0 0,-3-2 0 0 0,3 0 0 0 0,0 2 0 0 0,1-3 0 0 0,0 0 0 0 0,2 2 0 0 0,-5 0 0 0 0,-2 3 0 0 0,-1 0 0 0 0,-3 1 0 0 0,-1 0 0 0 0,1 1 0 0 0,1-1 0 0 0,5 1 0 0 0,0-4 0 0 0,-1 3 0 0 0,1 0 0 0 0,2-1 0 0 0,-2-2 0 0 0,1 1 0 0 0,-1-4 0 0 0,0 4 0 0 0,-1-1 0 0 0,3 2 0 0 0,0-1 0 0 0,1 0 0 0 0,-2 0 0 0 0,-1 1 0 0 0,1-2 0 0 0,1-2 0 0 0,1 1 0 0 0,-1 2 0 0 0,0-3 0 0 0,-2 3 0 0 0,0 2 0 0 0,0-2 0 0 0,-2-1 0 0 0,4 0 0 0 0,0-2 0 0 0,1 1 0 0 0,1-1 0 0 0,1-1 0 0 0,-1-3 0 0 0,0 1 0 0 0,1 1 0 0 0,-1 2 0 0 0,-2-1 0 0 0,0 0 0 0 0,0 2 0 0 0,1-1 0 0 0,-1-1 0 0 0,1 1 0 0 0,-3 0 0 0 0,2-2 0 0 0,2 0 0 0 0,-2 0 0 0 0,0 2 0 0 0,-2 1 0 0 0,0-1 0 0 0,0-1 0 0 0,-2 3 0 0 0,0 0 0 0 0,1-1 0 0 0,0-4 0 0 0,-1 0 0 0 0,1 2 0 0 0,0 1 0 0 0,-1 0 0 0 0,1-1 0 0 0,-1-1 0 0 0,1 0 0 0 0,0-1 0 0 0,-1 0 0 0 0,4 2 0 0 0,1-1 0 0 0,-1-2 0 0 0,-1 0 0 0 0,1 2 0 0 0,-3 0 0 0 0,1 0 0 0 0,-1 2 0 0 0,-1-1 0 0 0,1 0 0 0 0,-1 2 0 0 0,1-2 0 0 0,0 0 0 0 0,-1-1 0 0 0,4-1 0 0 0,0 0 0 0 0,1-2 0 0 0,2-1 0 0 0,-1 1 0 0 0,0 0 0 0 0,-1 4 0 0 0,-3-1 0 0 0,1 0 0 0 0,1 2 0 0 0,1-1 0 0 0,-1-2 0 0 0,-1 0 0 0 0,3 1 0 0 0,-1 3 0 0 0,0-3 0 0 0,-1 2 0 0 0,-1-2 0 0 0,-2 1 0 0 0,1 0 0 0 0,-1 2 0 0 0,2 2 0 0 0,1-2 0 0 0,4 0 0 0 0,-1-2 0 0 0,3 0 0 0 0,-2-2 0 0 0,3 0 0 0 0,-2-1 0 0 0,1 1 0 0 0,-1-1 0 0 0,1 1 0 0 0,-1-2 0 0 0,1 2 0 0 0,-1 0 0 0 0,1 0 0 0 0,-1-1 0 0 0,1 2 0 0 0,-2-2 0 0 0,2 1 0 0 0,-1-1 0 0 0,0 1 0 0 0,0 2 0 0 0,1 3 0 0 0,-1-3 0 0 0,4-2 0 0 0,3-5 0 0 0,4-4 0 0 0,6-5 0 0 0,3-1 0 0 0,1-3 0 0 0,1-3 0 0 0,1 1 0 0 0,0-1 0 0 0,3 2 0 0 0,-1-1 0 0 0,2 3 0 0 0,-1 0 0 0 0,-2 1 0 0 0,-1 1 0 0 0,-1-2 0 0 0,-2-2 0 0 0,1 1 0 0 0,0 1 0 0 0,2 0 0 0 0,1-3 0 0 0,1 2 0 0 0,1 2 0 0 0,0-1 0 0 0,1-3 0 0 0,-1-1 0 0 0,3-2 0 0 0,2 2 0 0 0,-1-1 0 0 0,-1 2 0 0 0,0 0 0 0 0,-1 2 0 0 0,-4-1 0 0 0,-2 0 0 0 0,1 0 0 0 0,0 2 0 0 0,-1 0 0 0 0,-2 0 0 0 0,2 0 0 0 0,1 1 0 0 0,1-2 0 0 0,1 1 0 0 0,-2-1 0 0 0,-1-2 0 0 0,1 1 0 0 0,3 2 0 0 0,0 0 0 0 0,-1 0 0 0 0,-3 0 0 0 0,-1 0 0 0 0,1 2 0 0 0,-2 0 0 0 0,0-1 0 0 0,1 0 0 0 0,2-1 0 0 0,-3-1 0 0 0,2 1 0 0 0,0 2 0 0 0,-2-1 0 0 0,-3-3 0 0 0,-2 5 0 0 0,-5 4 0 0 0,-4 6 0 0 0,-3 3 0 0 0,-1 2 0 0 0,-2 0 0 0 0,-3-2 0 0 0,1 1 0 0 0,-1-2 0 0 0,2 1 0 0 0,0 0 0 0 0,-3-2 0 0 0,0 1 0 0 0,-1 2 0 0 0,-3 3 0 0 0,1-1 0 0 0,1 1 0 0 0,-1-2 0 0 0,1 0 0 0 0,0-1 0 0 0,1-2 0 0 0,-2-2 0 0 0,0 0 0 0 0,3 3 0 0 0,-1-1 0 0 0,1 3 0 0 0,-1-1 0 0 0,-1-2 0 0 0,2 0 0 0 0,0 0 0 0 0,2 1 0 0 0,0-1 0 0 0,0-1 0 0 0,1 1 0 0 0,0 0 0 0 0,-3-2 0 0 0,3 1 0 0 0,-2 0 0 0 0,0-1 0 0 0,1 1 0 0 0,0 0 0 0 0,1 1 0 0 0,0 1 0 0 0,1 1 0 0 0,0-1 0 0 0,4-1 0 0 0,3-7 0 0 0,4 0 0 0 0,3-6 0 0 0,3-1 0 0 0,3 2 0 0 0,0-3 0 0 0,0 1 0 0 0,2-1 0 0 0,2-1 0 0 0,0 0 0 0 0,2 1 0 0 0,-2-2 0 0 0,-2 2 0 0 0,4-1 0 0 0,1 1 0 0 0,1-2 0 0 0,-2 0 0 0 0,-2-1 0 0 0,-1 4 0 0 0,1 1 0 0 0,-2-1 0 0 0,-1-1 0 0 0,1 0 0 0 0,1 1 0 0 0,1-1 0 0 0,1 2 0 0 0,1-3 0 0 0,3 1 0 0 0,-2 0 0 0 0,0 0 0 0 0,-1 1 0 0 0,-1 3 0 0 0,-2-1 0 0 0,-1 0 0 0 0,0 1 0 0 0,-2-2 0 0 0,0 0 0 0 0,2-2 0 0 0,0 1 0 0 0,-1 4 0 0 0,-3 6 0 0 0,-6 5 0 0 0,-6 4 0 0 0,-3 3 0 0 0,-3-1 0 0 0,-3 0 0 0 0,0 1 0 0 0,0-3 0 0 0,-2-3 0 0 0,0 0 0 0 0,0 2 0 0 0,2-2 0 0 0,-1-2 0 0 0,2 1 0 0 0,-1 2 0 0 0,-1-1 0 0 0,-1 1 0 0 0,-1-1 0 0 0,-1-2 0 0 0,2 0 0 0 0,1 0 0 0 0,-1 1 0 0 0,0-1 0 0 0,-1-1 0 0 0,1 1 0 0 0,1-1 0 0 0,3 2 0 0 0,-1 0 0 0 0,0 0 0 0 0,-2 0 0 0 0,-2-1 0 0 0,2 0 0 0 0,6-1 0 0 0,7-1 0 0 0,7-1 0 0 0,2-5 0 0 0,2-5 0 0 0,3-1 0 0 0,-2-3 0 0 0,4 0 0 0 0,1 3 0 0 0,-1-1 0 0 0,-2 0 0 0 0,1 0 0 0 0,1 1 0 0 0,-1 0 0 0 0,2 1 0 0 0,-3-3 0 0 0,0-4 0 0 0,2 3 0 0 0,2-3 0 0 0,1 4 0 0 0,0-2 0 0 0,0-1 0 0 0,-1 2 0 0 0,0 2 0 0 0,0-1 0 0 0,-1-1 0 0 0,1 1 0 0 0,0 1 0 0 0,-1 3 0 0 0,-3 0 0 0 0,0-1 0 0 0,2-1 0 0 0,2-3 0 0 0,1 1 0 0 0,0 1 0 0 0,-1 3 0 0 0,1 1 0 0 0,-4 0 0 0 0,-1-1 0 0 0,0 1 0 0 0,0 1 0 0 0,-2-2 0 0 0,0 1 0 0 0,-2 2 0 0 0,-3 7 0 0 0,-5 3 0 0 0,-7 2 0 0 0,-5 1 0 0 0,-3 2 0 0 0,-3 2 0 0 0,-5 1 0 0 0,3 1 0 0 0,-1-3 0 0 0,4 0 0 0 0,2-2 0 0 0,0-5 0 0 0,-2 1 0 0 0,4 1 0 0 0,-2 0 0 0 0,1-2 0 0 0,-2 0 0 0 0,-1 3 0 0 0,-1-1 0 0 0,2 2 0 0 0,0-2 0 0 0,1-3 0 0 0,-2-1 0 0 0,3 1 0 0 0,0 2 0 0 0,-1 0 0 0 0,-2 1 0 0 0,0 0 0 0 0,-1-2 0 0 0,2 0 0 0 0,1 0 0 0 0,-1-2 0 0 0,3 2 0 0 0,-1-1 0 0 0,0-1 0 0 0,1 0 0 0 0,0 2 0 0 0,4-2 0 0 0,7-2 0 0 0,7-1 0 0 0,1-4 0 0 0,3-1 0 0 0,-2-4 0 0 0,3 0 0 0 0,0 0 0 0 0,3 0 0 0 0,0-3 0 0 0,2 1 0 0 0,-3-2 0 0 0,0 2 0 0 0,-1 2 0 0 0,1-1 0 0 0,0-1 0 0 0,-2 0 0 0 0,1 2 0 0 0,1-2 0 0 0,1 0 0 0 0,1 0 0 0 0,1-2 0 0 0,0 2 0 0 0,0-1 0 0 0,1-1 0 0 0,0 0 0 0 0,-1 4 0 0 0,-2-2 0 0 0,-8 1 0 0 0,-7 3 0 0 0,-7 5 0 0 0,-5 1 0 0 0,0 5 0 0 0,-2 1 0 0 0,-1-1 0 0 0,2 1 0 0 0,1 1 0 0 0,-2 1 0 0 0,0 1 0 0 0,-2 0 0 0 0,0 2 0 0 0,0-3 0 0 0,1 1 0 0 0,2-2 0 0 0,-1-1 0 0 0,-1 0 0 0 0,6 0 0 0 0,7-2 0 0 0,6-2 0 0 0,7-1 0 0 0,-1-4 0 0 0,3-4 0 0 0,1-3 0 0 0,5 0 0 0 0,1 0 0 0 0,-2-2 0 0 0,-1-1 0 0 0,-1 1 0 0 0,0 2 0 0 0,-2 1 0 0 0,-2 0 0 0 0,1-1 0 0 0,1 0 0 0 0,1-1 0 0 0,3-1 0 0 0,6-1 0 0 0,1-2 0 0 0,-1 2 0 0 0,-2-1 0 0 0,0-1 0 0 0,-3 3 0 0 0,0 3 0 0 0,-2-1 0 0 0,1 2 0 0 0,-4-2 0 0 0,-1 3 0 0 0,-3-3 0 0 0,1 1 0 0 0,-6 2 0 0 0,-6 2 0 0 0,-6 5 0 0 0,-4 4 0 0 0,-4 3 0 0 0,-2-2 0 0 0,-1 2 0 0 0,-1 1 0 0 0,1 0 0 0 0,-1-1 0 0 0,1 1 0 0 0,-2 2 0 0 0,-2 2 0 0 0,1 0 0 0 0,1-1 0 0 0,0 1 0 0 0,1-2 0 0 0,1 1 0 0 0,1-2 0 0 0,0-4 0 0 0,2 2 0 0 0,2-1 0 0 0,0 0 0 0 0,-2 1 0 0 0,4 0 0 0 0,-1 0 0 0 0,-1-2 0 0 0,2 1 0 0 0,-1 0 0 0 0,3 0 0 0 0,5 0 0 0 0,6 0 0 0 0,6-3 0 0 0,5-5 0 0 0,3-1 0 0 0,-2-5 0 0 0,0 1 0 0 0,1-1 0 0 0,1 2 0 0 0,0 0 0 0 0,0-4 0 0 0,2 0 0 0 0,-1 0 0 0 0,0 0 0 0 0,-2-1 0 0 0,1 1 0 0 0,-1-1 0 0 0,-1 2 0 0 0,1 1 0 0 0,-1 1 0 0 0,3-4 0 0 0,-1-2 0 0 0,0 1 0 0 0,-4 3 0 0 0,-8 1 0 0 0,-5 6 0 0 0,-2 6 0 0 0,-4 3 0 0 0,-3-2 0 0 0,1 2 0 0 0,0 4 0 0 0,0-2 0 0 0,1 1 0 0 0,2 1 0 0 0,5 0 0 0 0,6-4 0 0 0,4-2 0 0 0,5-3 0 0 0,1-4 0 0 0,2-2 0 0 0,2-1 0 0 0,-4-3 0 0 0,0 1 0 0 0,-1-2 0 0 0,1-1 0 0 0,1 3 0 0 0,-3-2 0 0 0,0 2 0 0 0,-3-2 0 0 0,0 0 0 0 0,2-1 0 0 0,1 1 0 0 0,-2-1 0 0 0,2 1 0 0 0,-4-1 0 0 0,2 1 0 0 0,-3-2 0 0 0,2 2 0 0 0,-2-1 0 0 0,-5 1 0 0 0,-6 1 0 0 0,-2 6 0 0 0,-4 3 0 0 0,-2 0 0 0 0,-4 3 0 0 0,0 5 0 0 0,-3-1 0 0 0,0-1 0 0 0,4 0 0 0 0,0 1 0 0 0,-1-1 0 0 0,4 3 0 0 0,-1-1 0 0 0,0 1 0 0 0,-2-2 0 0 0,2 1 0 0 0,3 2 0 0 0,3 1 0 0 0,2 2 0 0 0,6-2 0 0 0,4-3 0 0 0,5-3 0 0 0,3-3 0 0 0,2-2 0 0 0,2-5 0 0 0,0-1 0 0 0,-2-3 0 0 0,-3-1 0 0 0,2 2 0 0 0,-3-2 0 0 0,-1 1 0 0 0,2 1 0 0 0,-2 0 0 0 0,-1-1 0 0 0,3 2 0 0 0,-3 0 0 0 0,2-2 0 0 0,0 0 0 0 0,2-4 0 0 0,1 1 0 0 0,-2 0 0 0 0,0 1 0 0 0,1 1 0 0 0,-3 0 0 0 0,-5 1 0 0 0,-8 3 0 0 0,-2 3 0 0 0,-4 3 0 0 0,-3 1 0 0 0,-4 0 0 0 0,2 2 0 0 0,0 1 0 0 0,-2 1 0 0 0,3 4 0 0 0,0-2 0 0 0,-1 0 0 0 0,-1 0 0 0 0,0-2 0 0 0,0 1 0 0 0,1 0 0 0 0,-1-2 0 0 0,1 1 0 0 0,-1 2 0 0 0,2 3 0 0 0,-1-1 0 0 0,2 1 0 0 0,0-2 0 0 0,-1 0 0 0 0,-2-1 0 0 0,2 1 0 0 0,-1-2 0 0 0,3 1 0 0 0,0 2 0 0 0,1 2 0 0 0,0-1 0 0 0,1 1 0 0 0,2 0 0 0 0,4-2 0 0 0,7-3 0 0 0,5-2 0 0 0,3-3 0 0 0,3-1 0 0 0,-2-4 0 0 0,1-3 0 0 0,-1-2 0 0 0,2 0 0 0 0,0-2 0 0 0,0 0 0 0 0,-2-1 0 0 0,-1-2 0 0 0,1 2 0 0 0,1 2 0 0 0,3-1 0 0 0,-1-1 0 0 0,-1 0 0 0 0,1 0 0 0 0,-1-2 0 0 0,1-1 0 0 0,0 0 0 0 0,-3 1 0 0 0,0-2 0 0 0,-1 3 0 0 0,1 3 0 0 0,-1-1 0 0 0,-4-1 0 0 0,0 1 0 0 0,-5 1 0 0 0,-6 3 0 0 0,-4 2 0 0 0,-3 5 0 0 0,-3 1 0 0 0,-1 1 0 0 0,-2 3 0 0 0,-1-1 0 0 0,1 2 0 0 0,2 1 0 0 0,-1-4 0 0 0,-1 0 0 0 0,2 1 0 0 0,1 2 0 0 0,-1 0 0 0 0,2 2 0 0 0,0-1 0 0 0,1 1 0 0 0,0-2 0 0 0,2 2 0 0 0,-1-2 0 0 0,1 1 0 0 0,1 3 0 0 0,7-2 0 0 0,1-6 0 0 0,5-2 0 0 0,3-2 0 0 0,4-2 0 0 0,-1-2 0 0 0,1-4 0 0 0,1-1 0 0 0,2-1 0 0 0,-1-3 0 0 0,3 2 0 0 0,-5-1 0 0 0,1 2 0 0 0,0 0 0 0 0,-3-2 0 0 0,0 2 0 0 0,-1-2 0 0 0,0 0 0 0 0,-2-2 0 0 0,-4 2 0 0 0,-8 3 0 0 0,-1 6 0 0 0,-4 3 0 0 0,0 4 0 0 0,0 3 0 0 0,-4-1 0 0 0,2 2 0 0 0,5-1 0 0 0,4-4 0 0 0,5-2 0 0 0,5-3 0 0 0,4 0 0 0 0,0 4 0 0 0,1 0 0 0 0,2 1 0 0 0,-3 3 0 0 0,0-1 0 0 0,-2 3 0 0 0,1 0 0 0 0,-3 1 0 0 0,2 2 0 0 0,0 0 0 0 0,3 0 0 0 0,-1 2 0 0 0,0-3 0 0 0,1 2 0 0 0,-1 1 0 0 0,-1 1 0 0 0,1-2 0 0 0,0 0 0 0 0,-2 1 0 0 0,0 2 0 0 0,0 0 0 0 0,2-1 0 0 0,-2-1 0 0 0,1 0 0 0 0,1 2 0 0 0,2 0 0 0 0,1 1 0 0 0,1-2 0 0 0,-2-1 0 0 0,-1 1 0 0 0,-1 1 0 0 0,-2-3 0 0 0,-1 0 0 0 0,0-2 0 0 0,-1 1 0 0 0,1-3 0 0 0,2-2 0 0 0,-1 1 0 0 0,-3 3 0 0 0,1-2 0 0 0,3-1 0 0 0,-2-5 0 0 0,2-3 0 0 0,-2-4 0 0 0,1-5 0 0 0,1 0 0 0 0,-1 0 0 0 0,-2-4 0 0 0,-2-1 0 0 0,0 3 0 0 0,-1-4 0 0 0,3 1 0 0 0,-1 1 0 0 0,-2-1 0 0 0,-1 0 0 0 0,1-2 0 0 0,1 1 0 0 0,0 2 0 0 0,1 0 0 0 0,-1 1 0 0 0,1-2 0 0 0,-1 0 0 0 0,2-1 0 0 0,3-1 0 0 0,-1-3 0 0 0,-3-1 0 0 0,2 0 0 0 0,-1 0 0 0 0,0 5 0 0 0,0 0 0 0 0,0 2 0 0 0,0 0 0 0 0,1-2 0 0 0,3 4 0 0 0,-2-1 0 0 0,-2 0 0 0 0,0-1 0 0 0,3 1 0 0 0,1 1 0 0 0,-1-1 0 0 0,1 2 0 0 0,1 0 0 0 0,-2-2 0 0 0,1-1 0 0 0,0 3 0 0 0,2-2 0 0 0,2 0 0 0 0,0-2 0 0 0,0 3 0 0 0,2-3 0 0 0,0-2 0 0 0,-1 2 0 0 0,1 1 0 0 0,-1-1 0 0 0,1-1 0 0 0,-1 1 0 0 0,0-1 0 0 0,0-2 0 0 0,1 4 0 0 0,2 1 0 0 0,5-4 0 0 0,-3-1 0 0 0,1-1 0 0 0,2 3 0 0 0,-2-2 0 0 0,2-1 0 0 0,5 0 0 0 0,-2-2 0 0 0,-1 1 0 0 0,3 0 0 0 0,2-1 0 0 0,2-2 0 0 0,-2-1 0 0 0,-1 2 0 0 0,4-3 0 0 0,1 5 0 0 0,-2-1 0 0 0,2-1 0 0 0,0 2 0 0 0,1-2 0 0 0,-4-1 0 0 0,2 1 0 0 0,1 2 0 0 0,-1-3 0 0 0,-2 1 0 0 0,-1 0 0 0 0,2 1 0 0 0,5-1 0 0 0,1 0 0 0 0,3 1 0 0 0,-3 0 0 0 0,-2 2 0 0 0,-2 1 0 0 0,-1 2 0 0 0,-7 3 0 0 0,1-1 0 0 0,1 0 0 0 0,2 0 0 0 0,2 1 0 0 0,-1 0 0 0 0,2 3 0 0 0,-3 0 0 0 0,-4-2 0 0 0,-1 2 0 0 0,-2 2 0 0 0,-2 3 0 0 0,-3 1 0 0 0,0 0 0 0 0,-2 0 0 0 0,-1 0 0 0 0,0-1 0 0 0,-3 2 0 0 0,-4 5 0 0 0,-7 2 0 0 0,-6 1 0 0 0,-4 2 0 0 0,-2 0 0 0 0,0 1 0 0 0,-2 1 0 0 0,-2-3 0 0 0,1 2 0 0 0,1-2 0 0 0,1 2 0 0 0,0 0 0 0 0,-2-3 0 0 0,-1-1 0 0 0,1 2 0 0 0,-1 2 0 0 0,0 1 0 0 0,-1 0 0 0 0,-1 0 0 0 0,-1 0 0 0 0,-2 0 0 0 0,1 0 0 0 0,0 3 0 0 0,-1-2 0 0 0,-2-1 0 0 0,1-1 0 0 0,-1 2 0 0 0,0-1 0 0 0,-1 1 0 0 0,-1 3 0 0 0,-4 1 0 0 0,-5 4 0 0 0,-2-1 0 0 0,0-3 0 0 0,-4 1 0 0 0,0 2 0 0 0,-5 4 0 0 0,0 0 0 0 0,5 1 0 0 0,-1-4 0 0 0,0-2 0 0 0,1-1 0 0 0,1 3 0 0 0,-6 2 0 0 0,-1 2 0 0 0,-2 2 0 0 0,4-1 0 0 0,-1-2 0 0 0,-5 2 0 0 0,-2 0 0 0 0,-2-1 0 0 0,3-2 0 0 0,0 3 0 0 0,-1 2 0 0 0,-5 4 0 0 0,1 2 0 0 0,2-2 0 0 0,-3 1 0 0 0,1-4 0 0 0,2-2 0 0 0,-3 2 0 0 0,0 2 0 0 0,-4 2 0 0 0,-4 2 0 0 0,1-2 0 0 0,-1 0 0 0 0,-3 1 0 0 0,-1 5 0 0 0,1-2 0 0 0,1 0 0 0 0,-8 2 0 0 0,4 1 0 0 0,1-2 0 0 0,-4 1 0 0 0,1 1 0 0 0,-2-1 0 0 0,4 1 0 0 0,1-2 0 0 0,-2 1 0 0 0,-2-1 0 0 0,0 0 0 0 0,-1-4 0 0 0,4 0 0 0 0,-4 3 0 0 0,5-2 0 0 0,0 0 0 0 0,2 1 0 0 0,1 0 0 0 0,1 0 0 0 0,2 2 0 0 0,2-4 0 0 0,1 2 0 0 0,-1-1 0 0 0,6-3 0 0 0,2-4 0 0 0,1 0 0 0 0,0 2 0 0 0,2-2 0 0 0,5 2 0 0 0,3-1 0 0 0,-1 1 0 0 0,-2-4 0 0 0,3 0 0 0 0,3 1 0 0 0,2 1 0 0 0,1 1 0 0 0,3-1 0 0 0,1-1 0 0 0,-1 1 0 0 0,3-2 0 0 0,3-1 0 0 0,3 0 0 0 0,-2 0 0 0 0,5 0 0 0 0,1-3 0 0 0,2-3 0 0 0,1 0 0 0 0,1-1 0 0 0,-1 1 0 0 0,-2-1 0 0 0,3 2 0 0 0,0 0 0 0 0,-1 0 0 0 0,0 0 0 0 0,3 0 0 0 0,-1 1 0 0 0,1 0 0 0 0,-3-4 0 0 0,3-1 0 0 0,3 1 0 0 0,0-3 0 0 0,-2 0 0 0 0,2 2 0 0 0,2 1 0 0 0,-1-3 0 0 0,1-2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02T20:50:11.277"/>
    </inkml:context>
    <inkml:brush xml:id="br0">
      <inkml:brushProperty name="width" value="0.05" units="cm"/>
      <inkml:brushProperty name="height" value="0.05" units="cm"/>
      <inkml:brushProperty name="color" value="#004F8B"/>
    </inkml:brush>
  </inkml:definitions>
  <inkml:trace contextRef="#ctx0" brushRef="#br0">1422 312 16383 0 0,'3'0'0'0'0,"0"-3"0"0"0,1-4 0 0 0,-1-4 0 0 0,2 1 0 0 0,0-2 0 0 0,0-2 0 0 0,1 3 0 0 0,0-1 0 0 0,-1-1 0 0 0,-1-1 0 0 0,1-2 0 0 0,3 3 0 0 0,3 0 0 0 0,0-1 0 0 0,-2 0 0 0 0,-6 1 0 0 0,-3 7 0 0 0,-5 4 0 0 0,-1 5 0 0 0,-3 2 0 0 0,-2 1 0 0 0,-3-2 0 0 0,1 2 0 0 0,0 1 0 0 0,0-2 0 0 0,1 1 0 0 0,0 0 0 0 0,-1-1 0 0 0,-1-1 0 0 0,2 1 0 0 0,-1 0 0 0 0,4 2 0 0 0,-2 0 0 0 0,3 2 0 0 0,-2-2 0 0 0,-1 0 0 0 0,2 0 0 0 0,-2 0 0 0 0,-1-2 0 0 0,0 1 0 0 0,2 1 0 0 0,0-6 0 0 0,2-4 0 0 0,4-6 0 0 0,1-3 0 0 0,2-4 0 0 0,1-1 0 0 0,3 2 0 0 0,2 1 0 0 0,-1-1 0 0 0,2 0 0 0 0,1 0 0 0 0,-2-2 0 0 0,1 3 0 0 0,1 0 0 0 0,1 4 0 0 0,-1 0 0 0 0,-1-2 0 0 0,-4 5 0 0 0,-4 6 0 0 0,-3 4 0 0 0,-5 0 0 0 0,-2 1 0 0 0,0 2 0 0 0,-1 0 0 0 0,1 2 0 0 0,2 0 0 0 0,0 1 0 0 0,1-1 0 0 0,-3 2 0 0 0,2 1 0 0 0,-1-1 0 0 0,-1 2 0 0 0,-1-3 0 0 0,0 1 0 0 0,1-2 0 0 0,1 2 0 0 0,1-2 0 0 0,1 1 0 0 0,0 2 0 0 0,-2 0 0 0 0,-2-4 0 0 0,1 2 0 0 0,0-2 0 0 0,2 2 0 0 0,0-2 0 0 0,1-5 0 0 0,6-2 0 0 0,2-4 0 0 0,2-5 0 0 0,1-3 0 0 0,3 1 0 0 0,4 0 0 0 0,-1 1 0 0 0,0-1 0 0 0,1 1 0 0 0,-5 2 0 0 0,-5 3 0 0 0,-6 2 0 0 0,-1 4 0 0 0,-3 2 0 0 0,-2 2 0 0 0,1 1 0 0 0,0 3 0 0 0,-1 1 0 0 0,1 1 0 0 0,0-2 0 0 0,0-1 0 0 0,0-1 0 0 0,2 0 0 0 0,-4 2 0 0 0,1-2 0 0 0,-2-1 0 0 0,-2-2 0 0 0,4 1 0 0 0,-1 3 0 0 0,1 0 0 0 0,-2-1 0 0 0,3-6 0 0 0,3-4 0 0 0,5-4 0 0 0,4-2 0 0 0,5 1 0 0 0,2-2 0 0 0,2-3 0 0 0,3 2 0 0 0,-1-1 0 0 0,-5 3 0 0 0,-7 5 0 0 0,-5 3 0 0 0,-3 4 0 0 0,-2 3 0 0 0,-3-1 0 0 0,0 3 0 0 0,-3-1 0 0 0,2 2 0 0 0,2-1 0 0 0,-1-1 0 0 0,-1 0 0 0 0,3 2 0 0 0,-1 0 0 0 0,4-4 0 0 0,1-7 0 0 0,3-6 0 0 0,6-1 0 0 0,2-1 0 0 0,3-1 0 0 0,1 0 0 0 0,0-2 0 0 0,0 2 0 0 0,1-1 0 0 0,1 3 0 0 0,-2-1 0 0 0,-4 4 0 0 0,-5 4 0 0 0,-3 4 0 0 0,-3 3 0 0 0,-4 0 0 0 0,1 1 0 0 0,2 4 0 0 0,-1 0 0 0 0,-1-2 0 0 0,2 0 0 0 0,-2 0 0 0 0,-1-2 0 0 0,-2-2 0 0 0,1 1 0 0 0,1-1 0 0 0,-1 1 0 0 0,2 0 0 0 0,2 4 0 0 0,0 0 0 0 0,0-2 0 0 0,-4-1 0 0 0,2-1 0 0 0,-1 4 0 0 0,-1 0 0 0 0,3 0 0 0 0,-2 0 0 0 0,-1-2 0 0 0,-1 1 0 0 0,2 1 0 0 0,0 0 0 0 0,-1-2 0 0 0,1-4 0 0 0,6-4 0 0 0,8-1 0 0 0,2-3 0 0 0,4-2 0 0 0,1-1 0 0 0,2 0 0 0 0,-2-1 0 0 0,-4 0 0 0 0,-4 6 0 0 0,-5 2 0 0 0,-1-2 0 0 0,0-2 0 0 0,3 0 0 0 0,3-4 0 0 0,3 1 0 0 0,5-2 0 0 0,3 2 0 0 0,1-2 0 0 0,-1 2 0 0 0,2 2 0 0 0,1 1 0 0 0,-2-1 0 0 0,0 1 0 0 0,-3-2 0 0 0,1 0 0 0 0,-5 1 0 0 0,-4 6 0 0 0,-4 1 0 0 0,-6 2 0 0 0,2-1 0 0 0,5 1 0 0 0,5-3 0 0 0,3 2 0 0 0</inkml:trace>
  <inkml:trace contextRef="#ctx0" brushRef="#br0" timeOffset="36.47">348 0 16383 0 0,'0'3'0'0'0,"0"4"0"0"0,-3 0 0 0 0,-2 3 0 0 0,-1-1 0 0 0,-1 2 0 0 0,-2-2 0 0 0,1 0 0 0 0,2 3 0 0 0,-2-2 0 0 0,1 1 0 0 0,2 2 0 0 0,-2-3 0 0 0,2 2 0 0 0,0 1 0 0 0,-2-3 0 0 0,2 2 0 0 0,-4 0 0 0 0,2 2 0 0 0,-1-2 0 0 0,0 1 0 0 0,1 0 0 0 0,0-2 0 0 0,0 1 0 0 0,2 0 0 0 0,-1-1 0 0 0,0 0 0 0 0,1 2 0 0 0,-2-2 0 0 0,2 0 0 0 0,-3-2 0 0 0,1 1 0 0 0,0 1 0 0 0,1 0 0 0 0,-1 0 0 0 0,2 1 0 0 0,-1-1 0 0 0,-1 0 0 0 0,0-1 0 0 0,0 0 0 0 0,1 1 0 0 0,2 2 0 0 0,1 2 0 0 0,2 1 0 0 0,-3-2 0 0 0,0-1 0 0 0,1 1 0 0 0,-3-2 0 0 0,1-1 0 0 0,0 2 0 0 0,1 1 0 0 0,-1-2 0 0 0,0 0 0 0 0,-3-2 0 0 0,2 0 0 0 0,-3-1 0 0 0,1 0 0 0 0,1 2 0 0 0,3 2 0 0 0,2 2 0 0 0,0-2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RODRIGUEZ RODRIGUEZ, EMANUEL</dc:creator>
  <keywords/>
  <dc:description/>
  <lastModifiedBy>Romeo Monfroglio</lastModifiedBy>
  <revision>4</revision>
  <dcterms:created xsi:type="dcterms:W3CDTF">2025-09-10T17:34:00.0000000Z</dcterms:created>
  <dcterms:modified xsi:type="dcterms:W3CDTF">2026-05-02T20:51:30.9762150Z</dcterms:modified>
</coreProperties>
</file>