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419" w:rsidRDefault="007B5C3C">
      <w:r>
        <w:t xml:space="preserve">Верхний левый и Нижний правый </w:t>
      </w:r>
      <w:r>
        <w:br/>
      </w:r>
      <w:proofErr w:type="gramStart"/>
      <w:r>
        <w:t>Как</w:t>
      </w:r>
      <w:proofErr w:type="gramEnd"/>
      <w:r>
        <w:t xml:space="preserve"> каждая функция работает </w:t>
      </w:r>
      <w:r>
        <w:br/>
        <w:t xml:space="preserve">Растровая графика </w:t>
      </w:r>
      <w:r>
        <w:br/>
        <w:t xml:space="preserve">Векторная и </w:t>
      </w:r>
      <w:proofErr w:type="spellStart"/>
      <w:r>
        <w:t>отличае</w:t>
      </w:r>
      <w:proofErr w:type="spellEnd"/>
      <w:r>
        <w:br/>
        <w:t xml:space="preserve">Что такое </w:t>
      </w:r>
      <w:proofErr w:type="spellStart"/>
      <w:r>
        <w:t>бмп</w:t>
      </w:r>
      <w:proofErr w:type="spellEnd"/>
      <w:r>
        <w:t xml:space="preserve"> файл и структура </w:t>
      </w:r>
      <w:r>
        <w:br/>
        <w:t xml:space="preserve">Как реализована </w:t>
      </w:r>
      <w:r>
        <w:br/>
      </w:r>
      <w:proofErr w:type="spellStart"/>
      <w:r>
        <w:t>Аппаратно</w:t>
      </w:r>
      <w:proofErr w:type="spellEnd"/>
      <w:r>
        <w:t xml:space="preserve"> зависимое и как реализовали</w:t>
      </w:r>
    </w:p>
    <w:p w:rsidR="007B5C3C" w:rsidRDefault="007B5C3C">
      <w:r w:rsidRPr="007B5C3C">
        <w:drawing>
          <wp:inline distT="0" distB="0" distL="0" distR="0" wp14:anchorId="0AC132E1" wp14:editId="5E692EA6">
            <wp:extent cx="5940425" cy="5675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3C" w:rsidRDefault="007B5C3C" w:rsidP="007B5C3C">
      <w:pPr>
        <w:pStyle w:val="a3"/>
        <w:numPr>
          <w:ilvl w:val="0"/>
          <w:numId w:val="1"/>
        </w:numPr>
      </w:pPr>
      <w:r w:rsidRPr="00C15810">
        <w:rPr>
          <w:b/>
        </w:rPr>
        <w:t>Растровый формат</w:t>
      </w:r>
      <w:r>
        <w:t xml:space="preserve"> используется для хранения растровых данных. Файлы такого типа особенно хорошо подходят для хранения изображений реального мира, например, оцифрованных фотографий. Растровые файлы содержат битовую карту изображения и се спецификацию. Наиболее распространенные растровые форматы: BMP, TIFF, GIF, PCX, JPEG. Каждый из этих форматов имеет свои преимущества и свои недостатки</w:t>
      </w:r>
    </w:p>
    <w:p w:rsidR="005529CC" w:rsidRDefault="005529CC" w:rsidP="005529CC">
      <w:pPr>
        <w:pStyle w:val="a3"/>
        <w:numPr>
          <w:ilvl w:val="0"/>
          <w:numId w:val="1"/>
        </w:numPr>
      </w:pPr>
      <w:r w:rsidRPr="005529CC">
        <w:rPr>
          <w:b/>
        </w:rPr>
        <w:t>Векторная графика</w:t>
      </w:r>
      <w:r>
        <w:t xml:space="preserve"> — это изображение, которое строится по указанным координатам, которые были заданы в векторной программе. Это простые геометрические объекты: линии, точки, кривые, круги и т.д. Т.е. векторные изображения формируются из указанных координат</w:t>
      </w:r>
    </w:p>
    <w:p w:rsidR="00C15810" w:rsidRDefault="00FC4A59" w:rsidP="005529CC">
      <w:pPr>
        <w:pStyle w:val="a3"/>
        <w:numPr>
          <w:ilvl w:val="0"/>
          <w:numId w:val="1"/>
        </w:numPr>
      </w:pPr>
      <w:r>
        <w:rPr>
          <w:b/>
          <w:bCs/>
        </w:rPr>
        <w:t>BMP</w:t>
      </w:r>
      <w:r>
        <w:t xml:space="preserve"> - это </w:t>
      </w:r>
      <w:r>
        <w:rPr>
          <w:b/>
          <w:bCs/>
        </w:rPr>
        <w:t>формат</w:t>
      </w:r>
      <w:r>
        <w:t xml:space="preserve"> </w:t>
      </w:r>
      <w:r>
        <w:rPr>
          <w:b/>
          <w:bCs/>
        </w:rPr>
        <w:t>файла</w:t>
      </w:r>
      <w:r>
        <w:t xml:space="preserve"> изображения, который представляет </w:t>
      </w:r>
      <w:r>
        <w:rPr>
          <w:b/>
          <w:bCs/>
        </w:rPr>
        <w:t>файл</w:t>
      </w:r>
      <w:r>
        <w:t xml:space="preserve"> растрового изображения. Но это означает гораздо больше. Во-первых, </w:t>
      </w:r>
      <w:r>
        <w:rPr>
          <w:b/>
          <w:bCs/>
        </w:rPr>
        <w:t>BMP</w:t>
      </w:r>
      <w:r>
        <w:t xml:space="preserve"> означает как расширение </w:t>
      </w:r>
      <w:r>
        <w:rPr>
          <w:b/>
          <w:bCs/>
        </w:rPr>
        <w:lastRenderedPageBreak/>
        <w:t>файла</w:t>
      </w:r>
      <w:r>
        <w:t xml:space="preserve">, так и </w:t>
      </w:r>
      <w:r>
        <w:rPr>
          <w:b/>
          <w:bCs/>
        </w:rPr>
        <w:t>формат</w:t>
      </w:r>
      <w:r>
        <w:t xml:space="preserve"> </w:t>
      </w:r>
      <w:r>
        <w:rPr>
          <w:b/>
          <w:bCs/>
        </w:rPr>
        <w:t>файла</w:t>
      </w:r>
      <w:r>
        <w:t>.</w:t>
      </w:r>
      <w:r w:rsidRPr="00FC4A59">
        <w:t xml:space="preserve"> </w:t>
      </w:r>
      <w:r>
        <w:t xml:space="preserve">Изображение не сжато и содержит заголовок </w:t>
      </w:r>
      <w:r>
        <w:rPr>
          <w:b/>
          <w:bCs/>
        </w:rPr>
        <w:t>файла</w:t>
      </w:r>
      <w:r>
        <w:t xml:space="preserve"> и пиксели связанного растрового изображения.</w:t>
      </w:r>
    </w:p>
    <w:p w:rsidR="00FC4A59" w:rsidRDefault="00056F90" w:rsidP="005529CC">
      <w:pPr>
        <w:pStyle w:val="a3"/>
        <w:numPr>
          <w:ilvl w:val="0"/>
          <w:numId w:val="1"/>
        </w:numPr>
      </w:pPr>
      <w:r w:rsidRPr="00056F90">
        <w:rPr>
          <w:b/>
        </w:rPr>
        <w:t>Заголовок</w:t>
      </w:r>
      <w:r>
        <w:t xml:space="preserve"> содержит информацию о файле и находящемся в нем графическом изображении. Здесь хранятся </w:t>
      </w:r>
      <w:r w:rsidRPr="00056F90">
        <w:rPr>
          <w:b/>
        </w:rPr>
        <w:t>параметры</w:t>
      </w:r>
      <w:r>
        <w:t xml:space="preserve"> изображения (ширина, высота, глубина пикселей), а также количество цветов в нем. Палитра присутствует только в BMP-файлах, содержащих </w:t>
      </w:r>
      <w:proofErr w:type="spellStart"/>
      <w:r>
        <w:t>палитровые</w:t>
      </w:r>
      <w:proofErr w:type="spellEnd"/>
      <w:r>
        <w:t xml:space="preserve"> изображения</w:t>
      </w:r>
    </w:p>
    <w:p w:rsidR="00056F90" w:rsidRDefault="00056F90" w:rsidP="005529CC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05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020F3"/>
    <w:multiLevelType w:val="hybridMultilevel"/>
    <w:tmpl w:val="5E00B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D0"/>
    <w:rsid w:val="00056F90"/>
    <w:rsid w:val="00217419"/>
    <w:rsid w:val="005529CC"/>
    <w:rsid w:val="007B5C3C"/>
    <w:rsid w:val="00A71DD0"/>
    <w:rsid w:val="00AA3CBA"/>
    <w:rsid w:val="00C15810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36AF0-2F24-4618-A7B0-7AADD116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stasik.pozitiv228@gmail.com</dc:creator>
  <cp:keywords/>
  <dc:description/>
  <cp:lastModifiedBy>stasik.pozitiv228@gmail.com</cp:lastModifiedBy>
  <cp:revision>3</cp:revision>
  <dcterms:created xsi:type="dcterms:W3CDTF">2022-03-03T18:45:00Z</dcterms:created>
  <dcterms:modified xsi:type="dcterms:W3CDTF">2022-03-03T22:28:00Z</dcterms:modified>
</cp:coreProperties>
</file>