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1718" w14:textId="77777777" w:rsidR="006D3513" w:rsidRDefault="006D3513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01FBBC7A" w14:textId="77777777" w:rsidR="000B5C31" w:rsidRPr="006D3513" w:rsidRDefault="000B5C31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317A561C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3D463615" w14:textId="77777777" w:rsidR="000B5C31" w:rsidRPr="00754E01" w:rsidRDefault="000B5C31" w:rsidP="00754E01">
      <w:pPr>
        <w:rPr>
          <w:sz w:val="28"/>
          <w:szCs w:val="28"/>
        </w:rPr>
      </w:pPr>
    </w:p>
    <w:p w14:paraId="4995A02A" w14:textId="77777777" w:rsidR="005B0EE2" w:rsidRPr="00754E01" w:rsidRDefault="005B0EE2" w:rsidP="00754E01">
      <w:pPr>
        <w:rPr>
          <w:sz w:val="28"/>
          <w:szCs w:val="28"/>
        </w:rPr>
      </w:pPr>
    </w:p>
    <w:p w14:paraId="0C2E519D" w14:textId="77777777" w:rsidR="000B5C31" w:rsidRPr="00754E01" w:rsidRDefault="000B5C31" w:rsidP="00754E01">
      <w:pPr>
        <w:rPr>
          <w:sz w:val="28"/>
          <w:szCs w:val="28"/>
        </w:rPr>
      </w:pPr>
    </w:p>
    <w:p w14:paraId="67FDAC28" w14:textId="77777777" w:rsidR="006D3513" w:rsidRDefault="000B5C31" w:rsidP="00754E0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="006D3513" w:rsidRPr="006D3513">
        <w:rPr>
          <w:sz w:val="28"/>
          <w:szCs w:val="28"/>
        </w:rPr>
        <w:t xml:space="preserve"> </w:t>
      </w:r>
      <w:r w:rsidR="00E460A7"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 w:rsidR="00E460A7"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 w:rsidR="00E460A7"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09C2563F" w14:textId="77777777" w:rsidR="000B5C31" w:rsidRPr="00754E01" w:rsidRDefault="000B5C31" w:rsidP="00754E01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 w:rsidR="006D3513"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7F736EF2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0A7445BC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29A3EEAD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1108313A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02553166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1954D9CB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6733FC04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505809EE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5C81DF8D" w14:textId="77777777" w:rsidR="006D3513" w:rsidRDefault="000B5C31" w:rsidP="00754E01">
      <w:pPr>
        <w:jc w:val="center"/>
        <w:rPr>
          <w:b/>
          <w:sz w:val="28"/>
          <w:szCs w:val="28"/>
        </w:rPr>
      </w:pPr>
      <w:r w:rsidRPr="00754E01">
        <w:rPr>
          <w:b/>
          <w:sz w:val="28"/>
          <w:szCs w:val="28"/>
        </w:rPr>
        <w:t>ЛАБОРАТОРНАЯ РАБОТА</w:t>
      </w:r>
      <w:r w:rsidR="00B77234">
        <w:rPr>
          <w:b/>
          <w:sz w:val="28"/>
          <w:szCs w:val="28"/>
        </w:rPr>
        <w:t xml:space="preserve"> № 2</w:t>
      </w:r>
    </w:p>
    <w:p w14:paraId="7D6A1A3B" w14:textId="77777777" w:rsidR="006D3513" w:rsidRDefault="006D3513" w:rsidP="00754E01">
      <w:pPr>
        <w:jc w:val="center"/>
        <w:rPr>
          <w:sz w:val="28"/>
          <w:szCs w:val="28"/>
        </w:rPr>
      </w:pPr>
    </w:p>
    <w:p w14:paraId="6A7D4CDB" w14:textId="77777777" w:rsidR="00B77234" w:rsidRDefault="00E460A7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6D3513" w:rsidRPr="006D3513">
        <w:rPr>
          <w:sz w:val="28"/>
          <w:szCs w:val="28"/>
        </w:rPr>
        <w:t xml:space="preserve">о </w:t>
      </w:r>
      <w:r w:rsidR="006D3513">
        <w:rPr>
          <w:sz w:val="28"/>
          <w:szCs w:val="28"/>
        </w:rPr>
        <w:t>дисц</w:t>
      </w:r>
      <w:r w:rsidR="006D3513" w:rsidRPr="006D3513">
        <w:rPr>
          <w:sz w:val="28"/>
          <w:szCs w:val="28"/>
        </w:rPr>
        <w:t>иплине</w:t>
      </w:r>
      <w:r w:rsidR="006D3513">
        <w:rPr>
          <w:sz w:val="28"/>
          <w:szCs w:val="28"/>
        </w:rPr>
        <w:t xml:space="preserve"> «</w:t>
      </w:r>
      <w:r w:rsidR="00E46995">
        <w:rPr>
          <w:sz w:val="28"/>
          <w:szCs w:val="28"/>
        </w:rPr>
        <w:t xml:space="preserve">Стандартизация и сертификация </w:t>
      </w:r>
    </w:p>
    <w:p w14:paraId="63FA5E79" w14:textId="77777777" w:rsidR="000B5C31" w:rsidRPr="006D3513" w:rsidRDefault="00E46995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</w:t>
      </w:r>
      <w:r w:rsidR="006D3513">
        <w:rPr>
          <w:sz w:val="28"/>
          <w:szCs w:val="28"/>
        </w:rPr>
        <w:t>»</w:t>
      </w:r>
      <w:r w:rsidR="000B5C31" w:rsidRPr="006D3513">
        <w:rPr>
          <w:sz w:val="28"/>
          <w:szCs w:val="28"/>
        </w:rPr>
        <w:t xml:space="preserve"> </w:t>
      </w:r>
    </w:p>
    <w:p w14:paraId="17073DE6" w14:textId="77777777" w:rsidR="006D3513" w:rsidRDefault="006D3513" w:rsidP="00754E01">
      <w:pPr>
        <w:jc w:val="center"/>
        <w:rPr>
          <w:sz w:val="28"/>
          <w:szCs w:val="28"/>
        </w:rPr>
      </w:pPr>
    </w:p>
    <w:p w14:paraId="0BDE504A" w14:textId="77777777" w:rsidR="006D3513" w:rsidRDefault="000B5C31" w:rsidP="00754E0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6ABACF0B" w14:textId="77777777" w:rsidR="0010510B" w:rsidRDefault="00B77234" w:rsidP="0010510B">
      <w:pPr>
        <w:jc w:val="center"/>
        <w:rPr>
          <w:sz w:val="28"/>
          <w:szCs w:val="28"/>
        </w:rPr>
      </w:pPr>
      <w:r>
        <w:rPr>
          <w:sz w:val="28"/>
          <w:szCs w:val="28"/>
        </w:rPr>
        <w:t>«Ознакомление со с</w:t>
      </w:r>
      <w:r w:rsidR="0010510B">
        <w:rPr>
          <w:sz w:val="28"/>
          <w:szCs w:val="28"/>
        </w:rPr>
        <w:t>тандарт</w:t>
      </w:r>
      <w:r>
        <w:rPr>
          <w:sz w:val="28"/>
          <w:szCs w:val="28"/>
        </w:rPr>
        <w:t>ами</w:t>
      </w:r>
      <w:r w:rsidR="0010510B">
        <w:rPr>
          <w:sz w:val="28"/>
          <w:szCs w:val="28"/>
        </w:rPr>
        <w:t xml:space="preserve"> языков программирования</w:t>
      </w:r>
    </w:p>
    <w:p w14:paraId="1BA5C0A0" w14:textId="77777777" w:rsidR="000B5C31" w:rsidRPr="00C011F5" w:rsidRDefault="00B77234" w:rsidP="0010510B">
      <w:pPr>
        <w:jc w:val="center"/>
        <w:rPr>
          <w:sz w:val="28"/>
          <w:szCs w:val="28"/>
        </w:rPr>
      </w:pPr>
      <w:r>
        <w:rPr>
          <w:sz w:val="28"/>
          <w:szCs w:val="28"/>
        </w:rPr>
        <w:t>в части с</w:t>
      </w:r>
      <w:r w:rsidR="0010510B">
        <w:rPr>
          <w:sz w:val="28"/>
          <w:szCs w:val="28"/>
        </w:rPr>
        <w:t>пецификаци</w:t>
      </w:r>
      <w:r>
        <w:rPr>
          <w:sz w:val="28"/>
          <w:szCs w:val="28"/>
        </w:rPr>
        <w:t>й</w:t>
      </w:r>
      <w:r w:rsidR="0010510B">
        <w:rPr>
          <w:sz w:val="28"/>
          <w:szCs w:val="28"/>
        </w:rPr>
        <w:t xml:space="preserve"> </w:t>
      </w:r>
      <w:r w:rsidR="0010510B" w:rsidRPr="00CD2622">
        <w:rPr>
          <w:i/>
          <w:color w:val="FF0000"/>
          <w:sz w:val="28"/>
          <w:szCs w:val="28"/>
          <w:lang w:val="en-US"/>
        </w:rPr>
        <w:t>ECMA</w:t>
      </w:r>
      <w:r w:rsidR="0010510B" w:rsidRPr="00CD2622">
        <w:rPr>
          <w:color w:val="FF0000"/>
          <w:sz w:val="28"/>
          <w:szCs w:val="28"/>
        </w:rPr>
        <w:t xml:space="preserve"> 5</w:t>
      </w:r>
      <w:r w:rsidR="0010510B" w:rsidRPr="008C1E71">
        <w:rPr>
          <w:sz w:val="28"/>
          <w:szCs w:val="28"/>
        </w:rPr>
        <w:t xml:space="preserve"> </w:t>
      </w:r>
      <w:r w:rsidR="0010510B">
        <w:rPr>
          <w:sz w:val="28"/>
          <w:szCs w:val="28"/>
        </w:rPr>
        <w:t xml:space="preserve">и </w:t>
      </w:r>
      <w:r w:rsidR="0010510B" w:rsidRPr="00CD2622">
        <w:rPr>
          <w:i/>
          <w:color w:val="FF0000"/>
          <w:sz w:val="28"/>
          <w:szCs w:val="28"/>
          <w:lang w:val="en-US"/>
        </w:rPr>
        <w:t>ECMA</w:t>
      </w:r>
      <w:r w:rsidR="0010510B" w:rsidRPr="00CD2622">
        <w:rPr>
          <w:color w:val="FF0000"/>
          <w:sz w:val="28"/>
          <w:szCs w:val="28"/>
        </w:rPr>
        <w:t xml:space="preserve"> 6</w:t>
      </w:r>
      <w:r w:rsidR="00263AB4">
        <w:rPr>
          <w:sz w:val="28"/>
          <w:szCs w:val="28"/>
        </w:rPr>
        <w:t>»</w:t>
      </w:r>
    </w:p>
    <w:p w14:paraId="40DB759E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3E3C10C8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215C8F17" w14:textId="77777777" w:rsidR="005B0EE2" w:rsidRDefault="005B0EE2" w:rsidP="00D53ABA">
      <w:pPr>
        <w:rPr>
          <w:sz w:val="28"/>
          <w:szCs w:val="28"/>
        </w:rPr>
      </w:pPr>
    </w:p>
    <w:p w14:paraId="76EA354D" w14:textId="77777777" w:rsidR="00364D41" w:rsidRDefault="00364D41" w:rsidP="00D53ABA">
      <w:pPr>
        <w:rPr>
          <w:sz w:val="28"/>
          <w:szCs w:val="28"/>
        </w:rPr>
      </w:pPr>
    </w:p>
    <w:p w14:paraId="120BC3E9" w14:textId="77777777" w:rsidR="00364D41" w:rsidRDefault="00364D41" w:rsidP="00D53ABA">
      <w:pPr>
        <w:rPr>
          <w:sz w:val="28"/>
          <w:szCs w:val="28"/>
        </w:rPr>
      </w:pPr>
    </w:p>
    <w:p w14:paraId="68677BB6" w14:textId="77777777" w:rsidR="00364D41" w:rsidRPr="00754E01" w:rsidRDefault="00364D41" w:rsidP="00D53ABA">
      <w:pPr>
        <w:rPr>
          <w:sz w:val="28"/>
          <w:szCs w:val="28"/>
        </w:rPr>
      </w:pPr>
    </w:p>
    <w:p w14:paraId="6501EC8D" w14:textId="77777777" w:rsidR="005B0EE2" w:rsidRPr="00754E01" w:rsidRDefault="005B0EE2" w:rsidP="00364D41">
      <w:pPr>
        <w:jc w:val="right"/>
        <w:rPr>
          <w:sz w:val="28"/>
          <w:szCs w:val="28"/>
        </w:rPr>
      </w:pPr>
    </w:p>
    <w:p w14:paraId="15DCCB98" w14:textId="77777777" w:rsidR="00743743" w:rsidRDefault="00D53ABA" w:rsidP="00364D41">
      <w:pPr>
        <w:jc w:val="right"/>
        <w:rPr>
          <w:sz w:val="28"/>
        </w:rPr>
      </w:pPr>
      <w:r w:rsidRPr="00D53ABA">
        <w:rPr>
          <w:sz w:val="28"/>
        </w:rPr>
        <w:t>Выполнил студент</w:t>
      </w:r>
    </w:p>
    <w:p w14:paraId="527B4F0C" w14:textId="383759EE" w:rsidR="00D53ABA" w:rsidRPr="00D53ABA" w:rsidRDefault="00B80065" w:rsidP="00364D41">
      <w:pPr>
        <w:jc w:val="right"/>
        <w:rPr>
          <w:sz w:val="28"/>
        </w:rPr>
      </w:pPr>
      <w:r>
        <w:rPr>
          <w:sz w:val="28"/>
        </w:rPr>
        <w:t>Бобрович Г.С.</w:t>
      </w:r>
      <w:r w:rsidR="00364D41">
        <w:rPr>
          <w:sz w:val="28"/>
        </w:rPr>
        <w:t xml:space="preserve"> </w:t>
      </w:r>
    </w:p>
    <w:p w14:paraId="5F946E7A" w14:textId="77777777" w:rsidR="00D53ABA" w:rsidRDefault="00CD2622" w:rsidP="00CD2622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="00B77234">
        <w:rPr>
          <w:sz w:val="28"/>
        </w:rPr>
        <w:t>Проверил</w:t>
      </w:r>
    </w:p>
    <w:p w14:paraId="5C5F2678" w14:textId="77777777" w:rsidR="005B0EE2" w:rsidRDefault="00CD2622" w:rsidP="00364D41">
      <w:pPr>
        <w:jc w:val="right"/>
        <w:rPr>
          <w:sz w:val="28"/>
        </w:rPr>
      </w:pPr>
      <w:r>
        <w:rPr>
          <w:sz w:val="28"/>
        </w:rPr>
        <w:t>кандидат технических наук</w:t>
      </w:r>
    </w:p>
    <w:p w14:paraId="4953B5DD" w14:textId="77777777" w:rsidR="00CD2622" w:rsidRPr="00D53ABA" w:rsidRDefault="00CD2622" w:rsidP="00364D41">
      <w:pPr>
        <w:jc w:val="right"/>
        <w:rPr>
          <w:sz w:val="28"/>
        </w:rPr>
      </w:pPr>
      <w:r>
        <w:rPr>
          <w:sz w:val="28"/>
        </w:rPr>
        <w:t>Сулим П.Е.</w:t>
      </w:r>
    </w:p>
    <w:p w14:paraId="2B74CB2F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3AA39321" w14:textId="77777777" w:rsidR="00D53ABA" w:rsidRPr="00754E01" w:rsidRDefault="00D53ABA" w:rsidP="00754E01">
      <w:pPr>
        <w:jc w:val="center"/>
        <w:rPr>
          <w:sz w:val="28"/>
          <w:szCs w:val="28"/>
        </w:rPr>
      </w:pPr>
    </w:p>
    <w:p w14:paraId="305036A6" w14:textId="77777777" w:rsidR="003200D5" w:rsidRDefault="003200D5" w:rsidP="003200D5">
      <w:pPr>
        <w:jc w:val="right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104D5A18" w14:textId="77777777" w:rsidR="003200D5" w:rsidRDefault="003200D5" w:rsidP="003200D5">
      <w:pPr>
        <w:jc w:val="right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028611C1" w14:textId="77777777" w:rsidR="003200D5" w:rsidRPr="00754E01" w:rsidRDefault="003200D5" w:rsidP="003200D5">
      <w:pPr>
        <w:jc w:val="center"/>
        <w:rPr>
          <w:sz w:val="28"/>
          <w:szCs w:val="28"/>
        </w:rPr>
      </w:pPr>
    </w:p>
    <w:p w14:paraId="6C63D414" w14:textId="77777777" w:rsidR="00D53ABA" w:rsidRDefault="00D53ABA" w:rsidP="00D53ABA">
      <w:pPr>
        <w:rPr>
          <w:sz w:val="28"/>
          <w:szCs w:val="28"/>
        </w:rPr>
      </w:pPr>
    </w:p>
    <w:p w14:paraId="4CCC0199" w14:textId="77777777" w:rsidR="006D3513" w:rsidRDefault="006D3513" w:rsidP="00754E01">
      <w:pPr>
        <w:jc w:val="center"/>
        <w:rPr>
          <w:sz w:val="28"/>
          <w:szCs w:val="28"/>
        </w:rPr>
      </w:pPr>
    </w:p>
    <w:p w14:paraId="49661E94" w14:textId="4F15A2C0" w:rsidR="000B5C31" w:rsidRPr="00754E01" w:rsidRDefault="00E46995" w:rsidP="00E4699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</w:t>
      </w:r>
      <w:r w:rsidR="00B80065">
        <w:rPr>
          <w:sz w:val="28"/>
          <w:szCs w:val="28"/>
        </w:rPr>
        <w:t>24</w:t>
      </w:r>
    </w:p>
    <w:p w14:paraId="6DAFDEFE" w14:textId="77777777" w:rsidR="00EA7A7B" w:rsidRDefault="00472538" w:rsidP="00A25662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="009673A7" w:rsidRPr="00E460A7">
        <w:rPr>
          <w:b/>
          <w:i/>
          <w:sz w:val="28"/>
          <w:szCs w:val="28"/>
        </w:rPr>
        <w:lastRenderedPageBreak/>
        <w:t>Цель</w:t>
      </w:r>
      <w:r w:rsidR="006D3513" w:rsidRPr="001443B0">
        <w:rPr>
          <w:b/>
          <w:sz w:val="28"/>
          <w:szCs w:val="28"/>
        </w:rPr>
        <w:t xml:space="preserve"> </w:t>
      </w:r>
      <w:r w:rsidR="006D3513" w:rsidRPr="00E460A7">
        <w:rPr>
          <w:b/>
          <w:i/>
          <w:sz w:val="28"/>
          <w:szCs w:val="28"/>
        </w:rPr>
        <w:t>работы</w:t>
      </w:r>
      <w:r w:rsidR="009673A7" w:rsidRPr="001443B0">
        <w:rPr>
          <w:b/>
          <w:sz w:val="28"/>
          <w:szCs w:val="28"/>
        </w:rPr>
        <w:t>:</w:t>
      </w:r>
      <w:r w:rsidR="009673A7" w:rsidRPr="001443B0">
        <w:rPr>
          <w:sz w:val="28"/>
          <w:szCs w:val="28"/>
        </w:rPr>
        <w:t xml:space="preserve"> </w:t>
      </w:r>
    </w:p>
    <w:p w14:paraId="0F0A9E34" w14:textId="77777777" w:rsidR="00472538" w:rsidRPr="007D3AF2" w:rsidRDefault="001443B0" w:rsidP="0024541B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Написать</w:t>
      </w:r>
      <w:r w:rsidR="00D5321D" w:rsidRPr="00D5321D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код реализующий необходимый функционал на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5</w:t>
      </w:r>
      <w:r w:rsidR="00D5321D">
        <w:rPr>
          <w:sz w:val="28"/>
          <w:szCs w:val="28"/>
        </w:rPr>
        <w:t xml:space="preserve">, используя </w:t>
      </w:r>
      <w:r w:rsidR="00D5321D" w:rsidRPr="007D3AF2">
        <w:rPr>
          <w:i/>
          <w:sz w:val="28"/>
          <w:szCs w:val="28"/>
        </w:rPr>
        <w:t>Node.</w:t>
      </w:r>
      <w:r w:rsidR="00D5321D" w:rsidRPr="007D3AF2">
        <w:rPr>
          <w:i/>
          <w:sz w:val="28"/>
          <w:szCs w:val="28"/>
          <w:lang w:val="en-US"/>
        </w:rPr>
        <w:t>js</w:t>
      </w:r>
      <w:r w:rsidR="00D5321D" w:rsidRPr="008C1E71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или браузер </w:t>
      </w:r>
      <w:r w:rsidR="00D5321D" w:rsidRPr="007D3AF2">
        <w:rPr>
          <w:i/>
          <w:sz w:val="28"/>
          <w:szCs w:val="28"/>
          <w:lang w:val="en-US"/>
        </w:rPr>
        <w:t>Google</w:t>
      </w:r>
      <w:r w:rsidR="00D5321D" w:rsidRPr="007D3AF2">
        <w:rPr>
          <w:i/>
          <w:sz w:val="28"/>
          <w:szCs w:val="28"/>
        </w:rPr>
        <w:t xml:space="preserve"> </w:t>
      </w:r>
      <w:r w:rsidR="00D5321D" w:rsidRPr="007D3AF2">
        <w:rPr>
          <w:i/>
          <w:sz w:val="28"/>
          <w:szCs w:val="28"/>
          <w:lang w:val="en-US"/>
        </w:rPr>
        <w:t>Chrome</w:t>
      </w:r>
      <w:r w:rsidR="00D5321D" w:rsidRPr="007D3AF2">
        <w:rPr>
          <w:i/>
          <w:sz w:val="28"/>
          <w:szCs w:val="28"/>
        </w:rPr>
        <w:t>.</w:t>
      </w:r>
    </w:p>
    <w:p w14:paraId="2563E1F8" w14:textId="77777777" w:rsidR="007661F1" w:rsidRPr="007D3AF2" w:rsidRDefault="007661F1" w:rsidP="0024541B">
      <w:pPr>
        <w:ind w:firstLine="709"/>
        <w:jc w:val="both"/>
        <w:rPr>
          <w:i/>
          <w:sz w:val="28"/>
          <w:szCs w:val="28"/>
        </w:rPr>
      </w:pPr>
    </w:p>
    <w:p w14:paraId="03E0BFF6" w14:textId="77777777" w:rsidR="00EA7A7B" w:rsidRDefault="00A14052" w:rsidP="00995CCC">
      <w:pPr>
        <w:ind w:firstLine="708"/>
        <w:contextualSpacing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Ход</w:t>
      </w:r>
      <w:r w:rsidR="00995CCC" w:rsidRPr="00995CCC">
        <w:rPr>
          <w:b/>
          <w:i/>
          <w:sz w:val="28"/>
          <w:szCs w:val="28"/>
        </w:rPr>
        <w:t xml:space="preserve"> работы:</w:t>
      </w:r>
      <w:r w:rsidR="00995CCC">
        <w:rPr>
          <w:sz w:val="28"/>
          <w:szCs w:val="28"/>
        </w:rPr>
        <w:t xml:space="preserve"> </w:t>
      </w:r>
    </w:p>
    <w:p w14:paraId="6031042D" w14:textId="79349A00" w:rsidR="007661F1" w:rsidRDefault="007A184B" w:rsidP="00995CCC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ознакомится с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6</w:t>
      </w:r>
      <w:r w:rsidR="00D5321D" w:rsidRPr="00D5321D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и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привести </w:t>
      </w:r>
      <w:r w:rsidR="00D5321D">
        <w:rPr>
          <w:sz w:val="28"/>
          <w:szCs w:val="28"/>
        </w:rPr>
        <w:t>основные различия</w:t>
      </w:r>
      <w:r w:rsidR="00995CCC" w:rsidRPr="00995CCC">
        <w:rPr>
          <w:sz w:val="28"/>
          <w:szCs w:val="28"/>
        </w:rPr>
        <w:t>.</w:t>
      </w:r>
      <w:r w:rsidR="00D5321D" w:rsidRPr="00D5321D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Переписать аналогичный функционал на </w:t>
      </w:r>
      <w:r w:rsidR="00D5321D" w:rsidRPr="007D3AF2">
        <w:rPr>
          <w:i/>
          <w:sz w:val="28"/>
          <w:szCs w:val="28"/>
          <w:lang w:val="en-US"/>
        </w:rPr>
        <w:t>ES</w:t>
      </w:r>
      <w:r w:rsidR="00D5321D" w:rsidRPr="007D3AF2">
        <w:rPr>
          <w:sz w:val="28"/>
          <w:szCs w:val="28"/>
        </w:rPr>
        <w:t>5</w:t>
      </w:r>
      <w:r w:rsidR="00D5321D">
        <w:rPr>
          <w:sz w:val="28"/>
          <w:szCs w:val="28"/>
        </w:rPr>
        <w:t xml:space="preserve">, используя </w:t>
      </w:r>
      <w:r w:rsidR="00D5321D" w:rsidRPr="007D3AF2">
        <w:rPr>
          <w:i/>
          <w:sz w:val="28"/>
          <w:szCs w:val="28"/>
        </w:rPr>
        <w:t>Node.</w:t>
      </w:r>
      <w:r w:rsidR="00D5321D" w:rsidRPr="007D3AF2">
        <w:rPr>
          <w:i/>
          <w:sz w:val="28"/>
          <w:szCs w:val="28"/>
          <w:lang w:val="en-US"/>
        </w:rPr>
        <w:t>js</w:t>
      </w:r>
      <w:r w:rsidR="00D5321D" w:rsidRPr="008C1E71">
        <w:rPr>
          <w:sz w:val="28"/>
          <w:szCs w:val="28"/>
        </w:rPr>
        <w:t xml:space="preserve"> </w:t>
      </w:r>
      <w:r w:rsidR="00D5321D">
        <w:rPr>
          <w:sz w:val="28"/>
          <w:szCs w:val="28"/>
        </w:rPr>
        <w:t xml:space="preserve">или браузер </w:t>
      </w:r>
      <w:r w:rsidR="00D5321D" w:rsidRPr="007D3AF2">
        <w:rPr>
          <w:i/>
          <w:sz w:val="28"/>
          <w:szCs w:val="28"/>
          <w:lang w:val="en-US"/>
        </w:rPr>
        <w:t>Google</w:t>
      </w:r>
      <w:r w:rsidR="00D5321D" w:rsidRPr="007D3AF2">
        <w:rPr>
          <w:i/>
          <w:sz w:val="28"/>
          <w:szCs w:val="28"/>
        </w:rPr>
        <w:t xml:space="preserve"> </w:t>
      </w:r>
      <w:r w:rsidR="00D5321D" w:rsidRPr="007D3AF2">
        <w:rPr>
          <w:i/>
          <w:sz w:val="28"/>
          <w:szCs w:val="28"/>
          <w:lang w:val="en-US"/>
        </w:rPr>
        <w:t>Chrome</w:t>
      </w:r>
      <w:r w:rsidR="00D5321D">
        <w:rPr>
          <w:sz w:val="28"/>
          <w:szCs w:val="28"/>
        </w:rPr>
        <w:t>.</w:t>
      </w:r>
    </w:p>
    <w:p w14:paraId="7204DAD2" w14:textId="77777777" w:rsidR="00CC0D97" w:rsidRDefault="00CC0D97" w:rsidP="00995CCC">
      <w:pPr>
        <w:ind w:firstLine="708"/>
        <w:contextualSpacing/>
        <w:jc w:val="both"/>
        <w:rPr>
          <w:sz w:val="28"/>
          <w:szCs w:val="28"/>
        </w:rPr>
      </w:pPr>
    </w:p>
    <w:p w14:paraId="50E56DFF" w14:textId="3A9B561E" w:rsidR="00B80065" w:rsidRDefault="00B80065" w:rsidP="00995CCC">
      <w:pPr>
        <w:ind w:firstLine="708"/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ECMAScript —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языков.</w:t>
      </w:r>
    </w:p>
    <w:p w14:paraId="74439071" w14:textId="77777777" w:rsidR="00B80065" w:rsidRDefault="00B80065" w:rsidP="00995CCC">
      <w:pPr>
        <w:ind w:firstLine="708"/>
        <w:contextualSpacing/>
        <w:jc w:val="both"/>
        <w:rPr>
          <w:sz w:val="28"/>
          <w:szCs w:val="28"/>
        </w:rPr>
      </w:pPr>
    </w:p>
    <w:p w14:paraId="5193DFFD" w14:textId="77777777" w:rsidR="00B80065" w:rsidRPr="00B80065" w:rsidRDefault="00B80065" w:rsidP="00B80065">
      <w:pPr>
        <w:ind w:firstLine="708"/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ECMAScript 5 (ES5):</w:t>
      </w:r>
    </w:p>
    <w:p w14:paraId="3104BEA8" w14:textId="03625192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Поддержка строгого режима (strict mode).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специальный режим, который делает код более строгим и помогает избегать ошибок.</w:t>
      </w:r>
    </w:p>
    <w:p w14:paraId="1E131364" w14:textId="161419B1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Аксессоры getters и setters.</w:t>
      </w:r>
      <w:r w:rsidRPr="00B80065">
        <w:t xml:space="preserve"> </w:t>
      </w:r>
      <w:r w:rsidRPr="00B80065">
        <w:rPr>
          <w:sz w:val="28"/>
          <w:szCs w:val="28"/>
        </w:rPr>
        <w:t>Это способы получения и установки значений объектов.</w:t>
      </w:r>
    </w:p>
    <w:p w14:paraId="5CDBAD6E" w14:textId="5053B542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Возможность использовать зарезервированные слова в качестве ключей свойств и ставить запятые в конце массива.</w:t>
      </w:r>
    </w:p>
    <w:p w14:paraId="72994773" w14:textId="5C1FF054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Многострочные строковые литералы.</w:t>
      </w:r>
    </w:p>
    <w:p w14:paraId="7D56F598" w14:textId="581C98D4" w:rsidR="00B80065" w:rsidRPr="00B80065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Новая функциональность в стандартной библиотеке.</w:t>
      </w:r>
    </w:p>
    <w:p w14:paraId="537A1AF2" w14:textId="2311C2F6" w:rsidR="007D3AF2" w:rsidRDefault="00B80065" w:rsidP="00B80065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Поддержка JSON.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JSON — это формат данных, который часто используется для передачи данных между клиентом и сервером.</w:t>
      </w:r>
    </w:p>
    <w:p w14:paraId="3C561139" w14:textId="4CDF8B1A" w:rsidR="00B80065" w:rsidRDefault="00B80065" w:rsidP="00B80065">
      <w:pPr>
        <w:ind w:firstLine="708"/>
        <w:contextualSpacing/>
        <w:jc w:val="both"/>
        <w:rPr>
          <w:sz w:val="28"/>
          <w:szCs w:val="28"/>
        </w:rPr>
      </w:pPr>
    </w:p>
    <w:p w14:paraId="7E7D6F73" w14:textId="77777777" w:rsidR="00B80065" w:rsidRPr="00B80065" w:rsidRDefault="00B80065" w:rsidP="00B80065">
      <w:pPr>
        <w:ind w:firstLine="708"/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ECMAScript 6 (ES6):</w:t>
      </w:r>
    </w:p>
    <w:p w14:paraId="2D299BCB" w14:textId="45CD2D08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Деструктурирующее присваивание.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присваивание значения нескольким переменным одновременно.</w:t>
      </w:r>
    </w:p>
    <w:p w14:paraId="304A8EE4" w14:textId="35ED947F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Стрелочные функции.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новый, более короткий способ написания функций.</w:t>
      </w:r>
    </w:p>
    <w:p w14:paraId="375899FE" w14:textId="38001F58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Объявление строк с помощью обратных кавычек (`). Шаблонные строки могут быть многострочными, также могут интерполироваться.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новый способ создания строк, который позволяет включать переменные прямо в строку.</w:t>
      </w:r>
    </w:p>
    <w:p w14:paraId="5D1884F5" w14:textId="1B842AC3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let и const — альтернативы var для объявления переменных. Добавлена «временная мертвая зона».</w:t>
      </w:r>
      <w:r>
        <w:rPr>
          <w:sz w:val="28"/>
          <w:szCs w:val="28"/>
        </w:rPr>
        <w:t xml:space="preserve"> </w:t>
      </w:r>
      <w:r w:rsidRPr="00B80065">
        <w:rPr>
          <w:sz w:val="28"/>
          <w:szCs w:val="28"/>
        </w:rPr>
        <w:t>Это новые способы объявления переменных, которые предоставляют больше контроля над тем, как и когда вы можете изменять эти переменные.</w:t>
      </w:r>
    </w:p>
    <w:p w14:paraId="10B1831F" w14:textId="436A8B70" w:rsidR="00B80065" w:rsidRP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>Итератор и протокол итерации теперь определяют способ перебора любого объекта, а не только массивов. Symbol используется для присвоения итератора к любому объекту.</w:t>
      </w:r>
    </w:p>
    <w:p w14:paraId="36E844A7" w14:textId="34F6F695" w:rsidR="00B80065" w:rsidRDefault="00B80065" w:rsidP="00B80065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 w:rsidRPr="00B80065">
        <w:rPr>
          <w:sz w:val="28"/>
          <w:szCs w:val="28"/>
        </w:rPr>
        <w:t xml:space="preserve">Функции-генераторы. Это специальный тип функций, который может приостанавливать свое выполнение и возобновлять его позже. Они используют yield для создания последовательности </w:t>
      </w:r>
      <w:r w:rsidRPr="00B80065">
        <w:rPr>
          <w:sz w:val="28"/>
          <w:szCs w:val="28"/>
        </w:rPr>
        <w:lastRenderedPageBreak/>
        <w:t>элементов. Функции-генераторы могут использовать yield* для делегирования в другую функцию генератора, кроме этого, они могут возвращать объект генератора, который реализует оба протокола.</w:t>
      </w:r>
      <w:r>
        <w:rPr>
          <w:sz w:val="28"/>
          <w:szCs w:val="28"/>
        </w:rPr>
        <w:t xml:space="preserve"> </w:t>
      </w:r>
    </w:p>
    <w:p w14:paraId="015E72A5" w14:textId="3CCF7AF0" w:rsidR="00EE5056" w:rsidRPr="00EE5056" w:rsidRDefault="00EE5056" w:rsidP="00EE505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показаны различия кода на разных версиях </w:t>
      </w:r>
      <w:r>
        <w:rPr>
          <w:sz w:val="28"/>
          <w:szCs w:val="28"/>
          <w:lang w:val="en-US"/>
        </w:rPr>
        <w:t>ECMA</w:t>
      </w:r>
      <w:r w:rsidRPr="00EE5056">
        <w:rPr>
          <w:sz w:val="28"/>
          <w:szCs w:val="28"/>
        </w:rPr>
        <w:t xml:space="preserve">. </w:t>
      </w:r>
      <w:r>
        <w:rPr>
          <w:sz w:val="28"/>
          <w:szCs w:val="28"/>
        </w:rPr>
        <w:t>Красным цветом выделены изменения.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1348" w14:paraId="5DAB46B1" w14:textId="77777777" w:rsidTr="00331348">
        <w:tc>
          <w:tcPr>
            <w:tcW w:w="4672" w:type="dxa"/>
          </w:tcPr>
          <w:p w14:paraId="5C03896D" w14:textId="4B779C18" w:rsidR="00331348" w:rsidRPr="00331348" w:rsidRDefault="00331348" w:rsidP="0033134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ECMA</w:t>
            </w:r>
            <w:r w:rsidR="00481DC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0EBC0227" w14:textId="46AC314A" w:rsidR="00331348" w:rsidRPr="00331348" w:rsidRDefault="00331348" w:rsidP="0033134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ECMA</w:t>
            </w:r>
            <w:r w:rsidR="00481DC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31348" w14:paraId="4A19E2A9" w14:textId="77777777" w:rsidTr="00331348">
        <w:tc>
          <w:tcPr>
            <w:tcW w:w="4672" w:type="dxa"/>
          </w:tcPr>
          <w:p w14:paraId="175DFB5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const NPC = require("./NPC");</w:t>
            </w:r>
          </w:p>
          <w:p w14:paraId="0B7ED97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const MeleeEnemy = require("./MeleeEnemy");</w:t>
            </w:r>
          </w:p>
          <w:p w14:paraId="1C69AD4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const settings = require("./settings");</w:t>
            </w:r>
          </w:p>
          <w:p w14:paraId="1D29711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9E408D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C352F7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let wolf1 = new MeleeEnemy(</w:t>
            </w:r>
          </w:p>
          <w:p w14:paraId="3F6B145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settings.HardWolf.name,</w:t>
            </w:r>
          </w:p>
          <w:p w14:paraId="09F8303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settings.HardWolf.lvl,</w:t>
            </w:r>
          </w:p>
          <w:p w14:paraId="115E62F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6D07149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3ADB88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let wolf2 = new MeleeEnemy(</w:t>
            </w:r>
          </w:p>
          <w:p w14:paraId="7A8DCF0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settings.SimpleWolf.name, </w:t>
            </w:r>
          </w:p>
          <w:p w14:paraId="2D4BA57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settings.SimpleWolf.lvl,</w:t>
            </w:r>
          </w:p>
          <w:p w14:paraId="4A17BE5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settings.SimpleWolf.attackStrength,</w:t>
            </w:r>
          </w:p>
          <w:p w14:paraId="0BEDEFF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settings.SimpleWolf.attackSpeed</w:t>
            </w:r>
          </w:p>
          <w:p w14:paraId="421BA0D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38F5FDD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0191C7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let NPCExample = NPC.create();</w:t>
            </w:r>
          </w:p>
          <w:p w14:paraId="6E65F3D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849886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wolf1 );</w:t>
            </w:r>
          </w:p>
          <w:p w14:paraId="1802C1E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wolf2 );</w:t>
            </w:r>
          </w:p>
          <w:p w14:paraId="3CD525F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NPCExample );</w:t>
            </w:r>
          </w:p>
          <w:p w14:paraId="581D476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649CEE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wolf1.name );</w:t>
            </w:r>
          </w:p>
          <w:p w14:paraId="0EC3DACE" w14:textId="08935780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console.log(  );</w:t>
            </w:r>
          </w:p>
        </w:tc>
        <w:tc>
          <w:tcPr>
            <w:tcW w:w="4673" w:type="dxa"/>
          </w:tcPr>
          <w:p w14:paraId="39E51F4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NPC = require("./NPC");</w:t>
            </w:r>
          </w:p>
          <w:p w14:paraId="25ECAEF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MeleeEnemy = require("./MeleeEnemy");</w:t>
            </w:r>
          </w:p>
          <w:p w14:paraId="040230D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settings = require("./settings");</w:t>
            </w:r>
          </w:p>
          <w:p w14:paraId="6317CD5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32E6A4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wolf1 = new MeleeEnemy(</w:t>
            </w:r>
          </w:p>
          <w:p w14:paraId="46AF616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settings.HardWolf.name,</w:t>
            </w:r>
          </w:p>
          <w:p w14:paraId="4C441D85" w14:textId="3F4BAEFD" w:rsidR="00331348" w:rsidRPr="00331348" w:rsidRDefault="00331348" w:rsidP="00CC0D97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settings.HardWolf.lvl,</w:t>
            </w:r>
          </w:p>
          <w:p w14:paraId="6C2D64A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247A9B9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EAF590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wolf2 = new MeleeEnemy(</w:t>
            </w:r>
          </w:p>
          <w:p w14:paraId="77F645D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settings.SimpleWolf.name, </w:t>
            </w:r>
          </w:p>
          <w:p w14:paraId="3DE2381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settings.SimpleWolf.lvl,</w:t>
            </w:r>
          </w:p>
          <w:p w14:paraId="2A8E0B3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settings.SimpleWolf.attackStrength,</w:t>
            </w:r>
          </w:p>
          <w:p w14:paraId="26502BE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settings.SimpleWolf.attackSpeed</w:t>
            </w:r>
          </w:p>
          <w:p w14:paraId="6CB1BD6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);</w:t>
            </w:r>
          </w:p>
          <w:p w14:paraId="79BBC28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3322922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NPCExample = NPC.create();</w:t>
            </w:r>
          </w:p>
          <w:p w14:paraId="504EC02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82EA96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wolf1 );</w:t>
            </w:r>
          </w:p>
          <w:p w14:paraId="3124C8D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wolf2 );</w:t>
            </w:r>
          </w:p>
          <w:p w14:paraId="6B3937B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NPCExample );</w:t>
            </w:r>
          </w:p>
          <w:p w14:paraId="0D1B6B5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FF24FE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console.log( wolf1.name );</w:t>
            </w:r>
          </w:p>
          <w:p w14:paraId="0AADD6E6" w14:textId="3DF06CEB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console.log(  );</w:t>
            </w:r>
          </w:p>
        </w:tc>
      </w:tr>
      <w:tr w:rsidR="00331348" w14:paraId="5FFE6785" w14:textId="77777777" w:rsidTr="00331348">
        <w:tc>
          <w:tcPr>
            <w:tcW w:w="4672" w:type="dxa"/>
          </w:tcPr>
          <w:p w14:paraId="2A59B4D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class NPC {</w:t>
            </w:r>
          </w:p>
          <w:p w14:paraId="4E7AD52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constructor(name = "NPC", pos = 0) {</w:t>
            </w:r>
          </w:p>
          <w:p w14:paraId="594FEC1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this._name = name;</w:t>
            </w:r>
          </w:p>
          <w:p w14:paraId="6A22288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this._pos = pos;</w:t>
            </w:r>
          </w:p>
          <w:p w14:paraId="3B79463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NPC.count++;</w:t>
            </w:r>
          </w:p>
          <w:p w14:paraId="3686916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638500D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07D616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get name() {</w:t>
            </w:r>
          </w:p>
          <w:p w14:paraId="650EF34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return this._name;</w:t>
            </w:r>
          </w:p>
          <w:p w14:paraId="0997C77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1ECC931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9330E2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 xml:space="preserve">    set name(value) {</w:t>
            </w:r>
          </w:p>
          <w:p w14:paraId="26B1D3B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this._name = value;</w:t>
            </w:r>
          </w:p>
          <w:p w14:paraId="0F14EC0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30AE9CE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35C55E9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get pos() {</w:t>
            </w:r>
          </w:p>
          <w:p w14:paraId="6FCBCF6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return this._pos;</w:t>
            </w:r>
          </w:p>
          <w:p w14:paraId="78E093D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5A95390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9BAE21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static create() {</w:t>
            </w:r>
          </w:p>
          <w:p w14:paraId="017F9C6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return new NPC();</w:t>
            </w:r>
          </w:p>
          <w:p w14:paraId="17A05A1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7DADC89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EF4A40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walkForward() {</w:t>
            </w:r>
          </w:p>
          <w:p w14:paraId="5A45831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this._pos++;</w:t>
            </w:r>
          </w:p>
          <w:p w14:paraId="37C2444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32C1F92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67F870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walkBack() {</w:t>
            </w:r>
          </w:p>
          <w:p w14:paraId="756C3D8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this._pos++;</w:t>
            </w:r>
          </w:p>
          <w:p w14:paraId="54808AE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625CADE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887904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</w:t>
            </w:r>
          </w:p>
          <w:p w14:paraId="23B6606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69C8E1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NPC.count = 0;</w:t>
            </w:r>
          </w:p>
          <w:p w14:paraId="5F03867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54B082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if (module.exports) { </w:t>
            </w:r>
          </w:p>
          <w:p w14:paraId="4A83C5F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module.exports = NPC;</w:t>
            </w:r>
          </w:p>
          <w:p w14:paraId="3C4E3E6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} else { </w:t>
            </w:r>
          </w:p>
          <w:p w14:paraId="20BC5BD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throw new Error("Use Node.js!");</w:t>
            </w:r>
          </w:p>
          <w:p w14:paraId="5E195492" w14:textId="751D2FCF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  <w:tc>
          <w:tcPr>
            <w:tcW w:w="4673" w:type="dxa"/>
          </w:tcPr>
          <w:p w14:paraId="28A6234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>function NPC(name, pos)</w:t>
            </w:r>
            <w:r w:rsidRPr="00FD311E">
              <w:rPr>
                <w:sz w:val="28"/>
                <w:szCs w:val="28"/>
                <w:lang w:val="en-US"/>
              </w:rPr>
              <w:t xml:space="preserve"> {</w:t>
            </w:r>
          </w:p>
          <w:p w14:paraId="08A3971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this._name = name || "NPC";</w:t>
            </w:r>
          </w:p>
          <w:p w14:paraId="06E6EC8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this._pos = pos || 0;</w:t>
            </w:r>
          </w:p>
          <w:p w14:paraId="640B9A01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NPC.count++;</w:t>
            </w:r>
          </w:p>
          <w:p w14:paraId="2C1FF859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>}</w:t>
            </w:r>
          </w:p>
          <w:p w14:paraId="61873BF5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C1406B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NPC.prototype.name = function(value) {</w:t>
            </w:r>
          </w:p>
          <w:p w14:paraId="4753473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if (value === undefined) {</w:t>
            </w:r>
          </w:p>
          <w:p w14:paraId="60E0F368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    return this._name;</w:t>
            </w:r>
          </w:p>
          <w:p w14:paraId="30E6CD7A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} else {</w:t>
            </w:r>
          </w:p>
          <w:p w14:paraId="21657BF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    this._name = value;</w:t>
            </w:r>
          </w:p>
          <w:p w14:paraId="4D527B5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 xml:space="preserve">    }</w:t>
            </w:r>
          </w:p>
          <w:p w14:paraId="7053928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5129F70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1F780AB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NPC.prototype.pos = function() {</w:t>
            </w:r>
          </w:p>
          <w:p w14:paraId="1F0FFCE2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return this._pos;</w:t>
            </w:r>
          </w:p>
          <w:p w14:paraId="43653EFF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1E2E8EC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B27854F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NPC.create = function() {</w:t>
            </w:r>
          </w:p>
          <w:p w14:paraId="363229E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return new NPC();</w:t>
            </w:r>
          </w:p>
          <w:p w14:paraId="3D7F374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54775709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0152C45F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NPC.prototype.walkForward = function() {</w:t>
            </w:r>
          </w:p>
          <w:p w14:paraId="5F442AA8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this._pos++;</w:t>
            </w:r>
          </w:p>
          <w:p w14:paraId="55254712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12247341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B6645C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NPC.prototype.walkBack = function() {</w:t>
            </w:r>
          </w:p>
          <w:p w14:paraId="3D90A45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this._pos--;</w:t>
            </w:r>
          </w:p>
          <w:p w14:paraId="70FE43E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6580A127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2B34F14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>NPC.count = 0;</w:t>
            </w:r>
          </w:p>
          <w:p w14:paraId="03ED7A0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86FF8A6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>if (</w:t>
            </w:r>
            <w:r w:rsidRPr="00FD311E">
              <w:rPr>
                <w:sz w:val="28"/>
                <w:szCs w:val="28"/>
                <w:highlight w:val="red"/>
                <w:lang w:val="en-US"/>
              </w:rPr>
              <w:t>typeof module !== 'undefined' &amp;&amp; module.exports</w:t>
            </w:r>
            <w:r w:rsidRPr="00FD311E">
              <w:rPr>
                <w:sz w:val="28"/>
                <w:szCs w:val="28"/>
                <w:lang w:val="en-US"/>
              </w:rPr>
              <w:t xml:space="preserve">) { </w:t>
            </w:r>
          </w:p>
          <w:p w14:paraId="0AA2CD6D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module.exports = NPC;</w:t>
            </w:r>
          </w:p>
          <w:p w14:paraId="22AF8F4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} else { </w:t>
            </w:r>
          </w:p>
          <w:p w14:paraId="4417CDD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lang w:val="en-US"/>
              </w:rPr>
              <w:t xml:space="preserve">    throw new Error("Use Node.js!");</w:t>
            </w:r>
          </w:p>
          <w:p w14:paraId="0CCE4374" w14:textId="603F818C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FD311E">
              <w:rPr>
                <w:sz w:val="28"/>
                <w:szCs w:val="28"/>
              </w:rPr>
              <w:t>}</w:t>
            </w:r>
          </w:p>
        </w:tc>
      </w:tr>
      <w:tr w:rsidR="00331348" w14:paraId="08F57CE7" w14:textId="77777777" w:rsidTr="00331348">
        <w:tc>
          <w:tcPr>
            <w:tcW w:w="4672" w:type="dxa"/>
          </w:tcPr>
          <w:p w14:paraId="7656C8C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>const NPC = require("./NPC.js");</w:t>
            </w:r>
          </w:p>
          <w:p w14:paraId="7A6058B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D397FE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class MeleeEnemy extends NPC {</w:t>
            </w:r>
          </w:p>
          <w:p w14:paraId="01ECF67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7AB837D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constructor(name, pos, lvl, attackStrength, attackSpeed) {</w:t>
            </w:r>
          </w:p>
          <w:p w14:paraId="0843935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super(name, pos);</w:t>
            </w:r>
          </w:p>
          <w:p w14:paraId="2379609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this.lvl = lvl;</w:t>
            </w:r>
          </w:p>
          <w:p w14:paraId="027AE90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this.attackStrength = attackStrength;</w:t>
            </w:r>
          </w:p>
          <w:p w14:paraId="404A948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this.attackSpeed = attackSpeed;</w:t>
            </w:r>
          </w:p>
          <w:p w14:paraId="0830B08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4EEFE47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41D358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walkForward() {</w:t>
            </w:r>
          </w:p>
          <w:p w14:paraId="4F9C272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super.walkForward();</w:t>
            </w:r>
          </w:p>
          <w:p w14:paraId="3497079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console.log('--&gt; Argh!');</w:t>
            </w:r>
          </w:p>
          <w:p w14:paraId="210A1DF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r w:rsidRPr="00331348">
              <w:rPr>
                <w:sz w:val="28"/>
                <w:szCs w:val="28"/>
              </w:rPr>
              <w:t>}</w:t>
            </w:r>
          </w:p>
          <w:p w14:paraId="1C2B7F5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</w:p>
          <w:p w14:paraId="4BC10FC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</w:rPr>
              <w:t xml:space="preserve">    </w:t>
            </w:r>
            <w:r w:rsidRPr="00331348">
              <w:rPr>
                <w:sz w:val="28"/>
                <w:szCs w:val="28"/>
                <w:lang w:val="en-US"/>
              </w:rPr>
              <w:t>walkBack() {</w:t>
            </w:r>
          </w:p>
          <w:p w14:paraId="488864E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super.walkBack();</w:t>
            </w:r>
          </w:p>
          <w:p w14:paraId="33947AB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console.log('&lt;--')</w:t>
            </w:r>
          </w:p>
          <w:p w14:paraId="6234952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</w:t>
            </w:r>
          </w:p>
          <w:p w14:paraId="164B98E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D354FD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</w:t>
            </w:r>
          </w:p>
          <w:p w14:paraId="31451CB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36A524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60E3F696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if (module.exports) {</w:t>
            </w:r>
          </w:p>
          <w:p w14:paraId="2477D58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module.exports = MeleeEnemy;</w:t>
            </w:r>
          </w:p>
          <w:p w14:paraId="24483BC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 else {</w:t>
            </w:r>
          </w:p>
          <w:p w14:paraId="0229BB3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throw new Exception("Use node.js!");</w:t>
            </w:r>
          </w:p>
          <w:p w14:paraId="3DD643DD" w14:textId="16005E90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  <w:tc>
          <w:tcPr>
            <w:tcW w:w="4673" w:type="dxa"/>
          </w:tcPr>
          <w:p w14:paraId="334EB57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>var</w:t>
            </w:r>
            <w:r w:rsidRPr="00331348">
              <w:rPr>
                <w:sz w:val="28"/>
                <w:szCs w:val="28"/>
                <w:lang w:val="en-US"/>
              </w:rPr>
              <w:t xml:space="preserve"> NPC = require("./NPC.js");</w:t>
            </w:r>
          </w:p>
          <w:p w14:paraId="6D93940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51A1D00A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function</w:t>
            </w:r>
            <w:r w:rsidRPr="00331348">
              <w:rPr>
                <w:sz w:val="28"/>
                <w:szCs w:val="28"/>
                <w:lang w:val="en-US"/>
              </w:rPr>
              <w:t xml:space="preserve"> </w:t>
            </w:r>
            <w:r w:rsidRPr="00FD311E">
              <w:rPr>
                <w:sz w:val="28"/>
                <w:szCs w:val="28"/>
                <w:highlight w:val="red"/>
                <w:lang w:val="en-US"/>
              </w:rPr>
              <w:t>MeleeEnemy(name, pos, lvl, attackStrength, attackSpeed) {</w:t>
            </w:r>
          </w:p>
          <w:p w14:paraId="47B6FC3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NPC.call(this, name, pos);</w:t>
            </w:r>
          </w:p>
          <w:p w14:paraId="51F6384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this.lvl = lvl;</w:t>
            </w:r>
          </w:p>
          <w:p w14:paraId="6DDA9A8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this.attackStrength = attackStrength;</w:t>
            </w:r>
          </w:p>
          <w:p w14:paraId="7667A5A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this.attackSpeed = attackSpeed;</w:t>
            </w:r>
          </w:p>
          <w:p w14:paraId="014AEBE3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</w:t>
            </w:r>
          </w:p>
          <w:p w14:paraId="32480C7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1127F55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MeleeEnemy.prototype = Object.create(NPC.prototype);</w:t>
            </w:r>
          </w:p>
          <w:p w14:paraId="0DAB9FE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MeleeEnemy.prototype.constructor = MeleeEnemy;</w:t>
            </w:r>
          </w:p>
          <w:p w14:paraId="0C22561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C4CB703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lastRenderedPageBreak/>
              <w:t>MeleeEnemy.prototype.walkForward = function() {</w:t>
            </w:r>
          </w:p>
          <w:p w14:paraId="4615AE57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NPC.prototype.walkForward.call(this);</w:t>
            </w:r>
          </w:p>
          <w:p w14:paraId="48CE234C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console.log('--&gt; Argh!');</w:t>
            </w:r>
          </w:p>
          <w:p w14:paraId="272CFB1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03AA85F1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3FE13270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MeleeEnemy.prototype.walkBack = function() {</w:t>
            </w:r>
          </w:p>
          <w:p w14:paraId="3D58BBE5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NPC.prototype.walkBack.call(this);</w:t>
            </w:r>
          </w:p>
          <w:p w14:paraId="102D056E" w14:textId="77777777" w:rsidR="00331348" w:rsidRPr="00FD311E" w:rsidRDefault="00331348" w:rsidP="00331348">
            <w:pPr>
              <w:contextualSpacing/>
              <w:jc w:val="both"/>
              <w:rPr>
                <w:sz w:val="28"/>
                <w:szCs w:val="28"/>
                <w:highlight w:val="red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 xml:space="preserve">    console.log('&lt;--');</w:t>
            </w:r>
          </w:p>
          <w:p w14:paraId="2A35FA2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D311E">
              <w:rPr>
                <w:sz w:val="28"/>
                <w:szCs w:val="28"/>
                <w:highlight w:val="red"/>
                <w:lang w:val="en-US"/>
              </w:rPr>
              <w:t>};</w:t>
            </w:r>
          </w:p>
          <w:p w14:paraId="73CA253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D02D5F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if (</w:t>
            </w:r>
            <w:r w:rsidRPr="00FD311E">
              <w:rPr>
                <w:sz w:val="28"/>
                <w:szCs w:val="28"/>
                <w:highlight w:val="red"/>
                <w:lang w:val="en-US"/>
              </w:rPr>
              <w:t>typeof module !== 'undefined' &amp;&amp; module.exports</w:t>
            </w:r>
            <w:r w:rsidRPr="00331348">
              <w:rPr>
                <w:sz w:val="28"/>
                <w:szCs w:val="28"/>
                <w:lang w:val="en-US"/>
              </w:rPr>
              <w:t>) {</w:t>
            </w:r>
          </w:p>
          <w:p w14:paraId="60D86CD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module.exports = MeleeEnemy;</w:t>
            </w:r>
          </w:p>
          <w:p w14:paraId="69D3EF0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} else {</w:t>
            </w:r>
          </w:p>
          <w:p w14:paraId="0285127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throw new Error("Use node.js!");</w:t>
            </w:r>
          </w:p>
          <w:p w14:paraId="5FF65A5D" w14:textId="46215669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</w:tr>
      <w:tr w:rsidR="00331348" w14:paraId="687EF92C" w14:textId="77777777" w:rsidTr="00331348">
        <w:tc>
          <w:tcPr>
            <w:tcW w:w="4672" w:type="dxa"/>
          </w:tcPr>
          <w:p w14:paraId="60BE70A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lastRenderedPageBreak/>
              <w:t>{</w:t>
            </w:r>
          </w:p>
          <w:p w14:paraId="04F5AFD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"SimpleWolf": {</w:t>
            </w:r>
          </w:p>
          <w:p w14:paraId="60684CE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"SimpleWolf",</w:t>
            </w:r>
          </w:p>
          <w:p w14:paraId="1C5C47A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"lvl": 2,</w:t>
            </w:r>
          </w:p>
          <w:p w14:paraId="1B3517C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"attackStrength": 2,</w:t>
            </w:r>
          </w:p>
          <w:p w14:paraId="5EDCEAE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"attackSpeed": 4</w:t>
            </w:r>
          </w:p>
          <w:p w14:paraId="5C2D7F8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},</w:t>
            </w:r>
          </w:p>
          <w:p w14:paraId="58835548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416B9E2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"HardWolf": {</w:t>
            </w:r>
          </w:p>
          <w:p w14:paraId="589FD0D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"HardWolf",</w:t>
            </w:r>
          </w:p>
          <w:p w14:paraId="061C375B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"lvl": 4,</w:t>
            </w:r>
          </w:p>
          <w:p w14:paraId="038450B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r w:rsidRPr="00331348">
              <w:rPr>
                <w:sz w:val="28"/>
                <w:szCs w:val="28"/>
              </w:rPr>
              <w:t>"attackStrength": 4,</w:t>
            </w:r>
          </w:p>
          <w:p w14:paraId="061927D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    "attackSpeed": 8</w:t>
            </w:r>
          </w:p>
          <w:p w14:paraId="0E1B29A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}</w:t>
            </w:r>
          </w:p>
          <w:p w14:paraId="4CC55899" w14:textId="4319690C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  <w:tc>
          <w:tcPr>
            <w:tcW w:w="4673" w:type="dxa"/>
          </w:tcPr>
          <w:p w14:paraId="75FD4044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>{</w:t>
            </w:r>
          </w:p>
          <w:p w14:paraId="0F9755D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"SimpleWolf": {</w:t>
            </w:r>
          </w:p>
          <w:p w14:paraId="3BC594C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"SimpleWolf",</w:t>
            </w:r>
          </w:p>
          <w:p w14:paraId="25E9E83E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"lvl": 2,</w:t>
            </w:r>
          </w:p>
          <w:p w14:paraId="197F6AB7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"attackStrength": 2,</w:t>
            </w:r>
          </w:p>
          <w:p w14:paraId="482DC04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"attackSpeed": 4</w:t>
            </w:r>
          </w:p>
          <w:p w14:paraId="1E37314D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},</w:t>
            </w:r>
          </w:p>
          <w:p w14:paraId="466B1CF5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1642AF82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"HardWolf": {</w:t>
            </w:r>
          </w:p>
          <w:p w14:paraId="1753D32A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"name": "HardWolf",</w:t>
            </w:r>
          </w:p>
          <w:p w14:paraId="05D8A9EF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"lvl": 4,</w:t>
            </w:r>
          </w:p>
          <w:p w14:paraId="63FBE7B9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  <w:lang w:val="en-US"/>
              </w:rPr>
              <w:t xml:space="preserve">        </w:t>
            </w:r>
            <w:r w:rsidRPr="00331348">
              <w:rPr>
                <w:sz w:val="28"/>
                <w:szCs w:val="28"/>
              </w:rPr>
              <w:t>"attackStrength": 4,</w:t>
            </w:r>
          </w:p>
          <w:p w14:paraId="51F5A35C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    "attackSpeed": 8</w:t>
            </w:r>
          </w:p>
          <w:p w14:paraId="5788E3A0" w14:textId="77777777" w:rsidR="00331348" w:rsidRP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 xml:space="preserve">    }</w:t>
            </w:r>
          </w:p>
          <w:p w14:paraId="49E4C5A4" w14:textId="39915DD9" w:rsidR="00331348" w:rsidRDefault="00331348" w:rsidP="00331348">
            <w:pPr>
              <w:contextualSpacing/>
              <w:jc w:val="both"/>
              <w:rPr>
                <w:sz w:val="28"/>
                <w:szCs w:val="28"/>
              </w:rPr>
            </w:pPr>
            <w:r w:rsidRPr="00331348">
              <w:rPr>
                <w:sz w:val="28"/>
                <w:szCs w:val="28"/>
              </w:rPr>
              <w:t>}</w:t>
            </w:r>
          </w:p>
        </w:tc>
      </w:tr>
    </w:tbl>
    <w:p w14:paraId="2B9A5F28" w14:textId="77777777" w:rsidR="00B80065" w:rsidRDefault="00B80065" w:rsidP="00B80065">
      <w:pPr>
        <w:ind w:firstLine="708"/>
        <w:contextualSpacing/>
        <w:jc w:val="both"/>
        <w:rPr>
          <w:sz w:val="28"/>
          <w:szCs w:val="28"/>
        </w:rPr>
      </w:pPr>
    </w:p>
    <w:p w14:paraId="24FCD7E0" w14:textId="77777777" w:rsidR="00F64EE3" w:rsidRDefault="007D3AF2" w:rsidP="007D3AF2">
      <w:pPr>
        <w:rPr>
          <w:sz w:val="28"/>
          <w:szCs w:val="28"/>
        </w:rPr>
      </w:pPr>
      <w:r>
        <w:rPr>
          <w:sz w:val="28"/>
          <w:szCs w:val="28"/>
        </w:rPr>
        <w:t>Приведите</w:t>
      </w:r>
      <w:r w:rsidRPr="00B63169">
        <w:rPr>
          <w:sz w:val="28"/>
          <w:szCs w:val="28"/>
        </w:rPr>
        <w:t xml:space="preserve"> выводы</w:t>
      </w:r>
      <w:r>
        <w:rPr>
          <w:sz w:val="28"/>
          <w:szCs w:val="28"/>
        </w:rPr>
        <w:t xml:space="preserve"> по содержанию работы</w:t>
      </w:r>
      <w:r w:rsidRPr="00B63169">
        <w:rPr>
          <w:sz w:val="28"/>
          <w:szCs w:val="28"/>
        </w:rPr>
        <w:t>.</w:t>
      </w:r>
    </w:p>
    <w:p w14:paraId="0E68A5A3" w14:textId="1D1AB775" w:rsidR="007D3AF2" w:rsidRDefault="007D3AF2" w:rsidP="007D3AF2">
      <w:pPr>
        <w:rPr>
          <w:sz w:val="28"/>
          <w:szCs w:val="28"/>
        </w:rPr>
      </w:pPr>
      <w:r w:rsidRPr="00B63169">
        <w:rPr>
          <w:sz w:val="28"/>
          <w:szCs w:val="28"/>
        </w:rPr>
        <w:t xml:space="preserve"> </w:t>
      </w:r>
    </w:p>
    <w:p w14:paraId="7606EED0" w14:textId="7A345599" w:rsidR="00B80065" w:rsidRPr="00B80065" w:rsidRDefault="00B80065" w:rsidP="00B8006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Вывод: были рассмотрены две версии спецификации </w:t>
      </w:r>
      <w:r>
        <w:rPr>
          <w:sz w:val="28"/>
          <w:szCs w:val="28"/>
          <w:lang w:val="en-US"/>
        </w:rPr>
        <w:t>ECMA</w:t>
      </w:r>
      <w:r>
        <w:rPr>
          <w:sz w:val="28"/>
          <w:szCs w:val="28"/>
        </w:rPr>
        <w:t>, выявлены их отличия и был переписан предоставленный код.</w:t>
      </w:r>
    </w:p>
    <w:p w14:paraId="5FA70B05" w14:textId="77777777" w:rsidR="007D3AF2" w:rsidRPr="007D3AF2" w:rsidRDefault="007D3AF2" w:rsidP="00995CCC">
      <w:pPr>
        <w:ind w:firstLine="708"/>
        <w:contextualSpacing/>
        <w:jc w:val="both"/>
        <w:rPr>
          <w:sz w:val="28"/>
          <w:szCs w:val="28"/>
        </w:rPr>
      </w:pPr>
    </w:p>
    <w:p w14:paraId="265EB07C" w14:textId="77777777" w:rsidR="00995CCC" w:rsidRDefault="00995CCC" w:rsidP="00995CCC">
      <w:pPr>
        <w:contextualSpacing/>
        <w:rPr>
          <w:color w:val="000000"/>
          <w:sz w:val="27"/>
          <w:szCs w:val="27"/>
        </w:rPr>
      </w:pPr>
    </w:p>
    <w:sectPr w:rsidR="0099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409"/>
    <w:multiLevelType w:val="hybridMultilevel"/>
    <w:tmpl w:val="3594CEE6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F77AC1"/>
    <w:multiLevelType w:val="hybridMultilevel"/>
    <w:tmpl w:val="FC40D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F30"/>
    <w:multiLevelType w:val="hybridMultilevel"/>
    <w:tmpl w:val="F7D67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BB7E11"/>
    <w:multiLevelType w:val="hybridMultilevel"/>
    <w:tmpl w:val="4D8ECB84"/>
    <w:lvl w:ilvl="0" w:tplc="C558461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367FD"/>
    <w:multiLevelType w:val="hybridMultilevel"/>
    <w:tmpl w:val="6A245B02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95A72"/>
    <w:multiLevelType w:val="multilevel"/>
    <w:tmpl w:val="287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F831CE"/>
    <w:multiLevelType w:val="hybridMultilevel"/>
    <w:tmpl w:val="B762AAD4"/>
    <w:lvl w:ilvl="0" w:tplc="C558461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B9"/>
    <w:rsid w:val="0004086D"/>
    <w:rsid w:val="0004269C"/>
    <w:rsid w:val="00057772"/>
    <w:rsid w:val="00066A44"/>
    <w:rsid w:val="00074AEF"/>
    <w:rsid w:val="0008394B"/>
    <w:rsid w:val="000B5C31"/>
    <w:rsid w:val="000F07F2"/>
    <w:rsid w:val="0010510B"/>
    <w:rsid w:val="001061D1"/>
    <w:rsid w:val="00121C48"/>
    <w:rsid w:val="001443B0"/>
    <w:rsid w:val="00190494"/>
    <w:rsid w:val="00196456"/>
    <w:rsid w:val="001B4095"/>
    <w:rsid w:val="001C49BC"/>
    <w:rsid w:val="001C7BB9"/>
    <w:rsid w:val="001F642E"/>
    <w:rsid w:val="002022B5"/>
    <w:rsid w:val="00202C47"/>
    <w:rsid w:val="00206C47"/>
    <w:rsid w:val="0024541B"/>
    <w:rsid w:val="00261ED9"/>
    <w:rsid w:val="00263AB4"/>
    <w:rsid w:val="00272B20"/>
    <w:rsid w:val="0027344E"/>
    <w:rsid w:val="002D6AAE"/>
    <w:rsid w:val="002E1A72"/>
    <w:rsid w:val="003200A6"/>
    <w:rsid w:val="003200D5"/>
    <w:rsid w:val="00331348"/>
    <w:rsid w:val="003344B7"/>
    <w:rsid w:val="00361AE0"/>
    <w:rsid w:val="00364D41"/>
    <w:rsid w:val="00367833"/>
    <w:rsid w:val="00370864"/>
    <w:rsid w:val="003C483E"/>
    <w:rsid w:val="003E0022"/>
    <w:rsid w:val="00446F60"/>
    <w:rsid w:val="00456CF9"/>
    <w:rsid w:val="00472538"/>
    <w:rsid w:val="00481DCF"/>
    <w:rsid w:val="00483972"/>
    <w:rsid w:val="00483FD1"/>
    <w:rsid w:val="004C2146"/>
    <w:rsid w:val="004C57C2"/>
    <w:rsid w:val="00517007"/>
    <w:rsid w:val="005820FA"/>
    <w:rsid w:val="00583724"/>
    <w:rsid w:val="005979D8"/>
    <w:rsid w:val="005A1349"/>
    <w:rsid w:val="005A438E"/>
    <w:rsid w:val="005B0EE2"/>
    <w:rsid w:val="005D1298"/>
    <w:rsid w:val="005F086D"/>
    <w:rsid w:val="005F49CC"/>
    <w:rsid w:val="0060376B"/>
    <w:rsid w:val="00613400"/>
    <w:rsid w:val="006711B0"/>
    <w:rsid w:val="0067702A"/>
    <w:rsid w:val="006A3E45"/>
    <w:rsid w:val="006B1B80"/>
    <w:rsid w:val="006B32AC"/>
    <w:rsid w:val="006D3513"/>
    <w:rsid w:val="006F0085"/>
    <w:rsid w:val="00705306"/>
    <w:rsid w:val="00743743"/>
    <w:rsid w:val="007512BD"/>
    <w:rsid w:val="00754E01"/>
    <w:rsid w:val="00765F23"/>
    <w:rsid w:val="007661F1"/>
    <w:rsid w:val="00772656"/>
    <w:rsid w:val="00797DFA"/>
    <w:rsid w:val="007A184B"/>
    <w:rsid w:val="007C4E6B"/>
    <w:rsid w:val="007C590B"/>
    <w:rsid w:val="007D2933"/>
    <w:rsid w:val="007D35DC"/>
    <w:rsid w:val="007D3AF2"/>
    <w:rsid w:val="007D6538"/>
    <w:rsid w:val="007D7280"/>
    <w:rsid w:val="007E4D62"/>
    <w:rsid w:val="008006E8"/>
    <w:rsid w:val="00821D1E"/>
    <w:rsid w:val="00827149"/>
    <w:rsid w:val="00830AD5"/>
    <w:rsid w:val="00831021"/>
    <w:rsid w:val="008651B5"/>
    <w:rsid w:val="00885444"/>
    <w:rsid w:val="008924EE"/>
    <w:rsid w:val="008C4C22"/>
    <w:rsid w:val="008D45B8"/>
    <w:rsid w:val="008F1D37"/>
    <w:rsid w:val="009047D2"/>
    <w:rsid w:val="00927BA8"/>
    <w:rsid w:val="00943F33"/>
    <w:rsid w:val="009673A7"/>
    <w:rsid w:val="00983125"/>
    <w:rsid w:val="009955A5"/>
    <w:rsid w:val="00995CCC"/>
    <w:rsid w:val="009A1A73"/>
    <w:rsid w:val="009D1AF4"/>
    <w:rsid w:val="009D5B5C"/>
    <w:rsid w:val="009F5861"/>
    <w:rsid w:val="00A03284"/>
    <w:rsid w:val="00A14052"/>
    <w:rsid w:val="00A16DE7"/>
    <w:rsid w:val="00A21FAB"/>
    <w:rsid w:val="00A25662"/>
    <w:rsid w:val="00A5438E"/>
    <w:rsid w:val="00AF1FDF"/>
    <w:rsid w:val="00B554D8"/>
    <w:rsid w:val="00B669F6"/>
    <w:rsid w:val="00B77234"/>
    <w:rsid w:val="00B80065"/>
    <w:rsid w:val="00BC1D12"/>
    <w:rsid w:val="00BC2E46"/>
    <w:rsid w:val="00BC2EF1"/>
    <w:rsid w:val="00BE5EC4"/>
    <w:rsid w:val="00BE6166"/>
    <w:rsid w:val="00BF442A"/>
    <w:rsid w:val="00C011F5"/>
    <w:rsid w:val="00C23C35"/>
    <w:rsid w:val="00C75CC1"/>
    <w:rsid w:val="00C83CF5"/>
    <w:rsid w:val="00CC0D97"/>
    <w:rsid w:val="00CD2622"/>
    <w:rsid w:val="00CD3250"/>
    <w:rsid w:val="00CD60AD"/>
    <w:rsid w:val="00CE42F5"/>
    <w:rsid w:val="00D066AD"/>
    <w:rsid w:val="00D16A07"/>
    <w:rsid w:val="00D37281"/>
    <w:rsid w:val="00D50068"/>
    <w:rsid w:val="00D5321D"/>
    <w:rsid w:val="00D53ABA"/>
    <w:rsid w:val="00D6539F"/>
    <w:rsid w:val="00D95CDB"/>
    <w:rsid w:val="00DB778B"/>
    <w:rsid w:val="00DC01B0"/>
    <w:rsid w:val="00DC2E71"/>
    <w:rsid w:val="00E04025"/>
    <w:rsid w:val="00E3346A"/>
    <w:rsid w:val="00E460A7"/>
    <w:rsid w:val="00E46995"/>
    <w:rsid w:val="00E50A00"/>
    <w:rsid w:val="00E55002"/>
    <w:rsid w:val="00EA1902"/>
    <w:rsid w:val="00EA605B"/>
    <w:rsid w:val="00EA7A7B"/>
    <w:rsid w:val="00EC3FD3"/>
    <w:rsid w:val="00EE5056"/>
    <w:rsid w:val="00F36C01"/>
    <w:rsid w:val="00F56B5F"/>
    <w:rsid w:val="00F6292C"/>
    <w:rsid w:val="00F64EE3"/>
    <w:rsid w:val="00FB6226"/>
    <w:rsid w:val="00FD311E"/>
    <w:rsid w:val="00FE64F8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DFA02"/>
  <w15:chartTrackingRefBased/>
  <w15:docId w15:val="{54F671B3-7D96-4F20-A63C-76D3E2FF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0B5C31"/>
    <w:pPr>
      <w:keepNext/>
      <w:ind w:firstLine="567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0B5C31"/>
    <w:pPr>
      <w:keepNext/>
      <w:ind w:left="284" w:right="-142"/>
      <w:outlineLvl w:val="1"/>
    </w:pPr>
    <w:rPr>
      <w:sz w:val="32"/>
      <w:szCs w:val="20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AE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C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C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13400"/>
    <w:pPr>
      <w:widowControl w:val="0"/>
      <w:autoSpaceDE w:val="0"/>
      <w:autoSpaceDN w:val="0"/>
      <w:adjustRightInd w:val="0"/>
      <w:spacing w:line="214" w:lineRule="exact"/>
      <w:ind w:firstLine="307"/>
      <w:jc w:val="both"/>
    </w:pPr>
  </w:style>
  <w:style w:type="character" w:customStyle="1" w:styleId="FontStyle11">
    <w:name w:val="Font Style11"/>
    <w:rsid w:val="0061340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2">
    <w:name w:val="Font Style12"/>
    <w:rsid w:val="00613400"/>
    <w:rPr>
      <w:rFonts w:ascii="MS Reference Sans Serif" w:hAnsi="MS Reference Sans Serif" w:cs="MS Reference Sans Serif"/>
      <w:sz w:val="16"/>
      <w:szCs w:val="16"/>
    </w:rPr>
  </w:style>
  <w:style w:type="paragraph" w:customStyle="1" w:styleId="Style2">
    <w:name w:val="Style2"/>
    <w:basedOn w:val="a"/>
    <w:rsid w:val="009F5861"/>
    <w:pPr>
      <w:widowControl w:val="0"/>
      <w:autoSpaceDE w:val="0"/>
      <w:autoSpaceDN w:val="0"/>
      <w:adjustRightInd w:val="0"/>
      <w:spacing w:line="215" w:lineRule="exact"/>
      <w:jc w:val="both"/>
    </w:pPr>
  </w:style>
  <w:style w:type="character" w:customStyle="1" w:styleId="40">
    <w:name w:val="Заголовок 4 Знак"/>
    <w:link w:val="4"/>
    <w:uiPriority w:val="9"/>
    <w:semiHidden/>
    <w:rsid w:val="00995C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995CC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3">
    <w:name w:val="Обычный (веб)"/>
    <w:basedOn w:val="a"/>
    <w:uiPriority w:val="99"/>
    <w:unhideWhenUsed/>
    <w:rsid w:val="00995CCC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995CCC"/>
    <w:rPr>
      <w:b/>
      <w:bCs/>
    </w:rPr>
  </w:style>
  <w:style w:type="character" w:styleId="a5">
    <w:name w:val="Emphasis"/>
    <w:uiPriority w:val="20"/>
    <w:qFormat/>
    <w:rsid w:val="00995C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9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95CCC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995C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95CCC"/>
  </w:style>
  <w:style w:type="character" w:customStyle="1" w:styleId="30">
    <w:name w:val="Заголовок 3 Знак"/>
    <w:link w:val="3"/>
    <w:uiPriority w:val="9"/>
    <w:semiHidden/>
    <w:rsid w:val="00361AE0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ljs-keyword">
    <w:name w:val="hljs-keyword"/>
    <w:rsid w:val="00361AE0"/>
  </w:style>
  <w:style w:type="character" w:customStyle="1" w:styleId="hljs-number">
    <w:name w:val="hljs-number"/>
    <w:rsid w:val="00361AE0"/>
  </w:style>
  <w:style w:type="character" w:customStyle="1" w:styleId="hljs-builtin">
    <w:name w:val="hljs-built_in"/>
    <w:rsid w:val="00361AE0"/>
  </w:style>
  <w:style w:type="character" w:customStyle="1" w:styleId="hljs-comment">
    <w:name w:val="hljs-comment"/>
    <w:rsid w:val="00361AE0"/>
  </w:style>
  <w:style w:type="paragraph" w:customStyle="1" w:styleId="graf">
    <w:name w:val="graf"/>
    <w:basedOn w:val="a"/>
    <w:rsid w:val="00FB6226"/>
    <w:pPr>
      <w:spacing w:before="100" w:beforeAutospacing="1" w:after="100" w:afterAutospacing="1"/>
    </w:pPr>
  </w:style>
  <w:style w:type="character" w:customStyle="1" w:styleId="hljs-function">
    <w:name w:val="hljs-function"/>
    <w:rsid w:val="00BE5EC4"/>
  </w:style>
  <w:style w:type="character" w:customStyle="1" w:styleId="hljs-params">
    <w:name w:val="hljs-params"/>
    <w:rsid w:val="00BE5EC4"/>
  </w:style>
  <w:style w:type="character" w:customStyle="1" w:styleId="hljs-title">
    <w:name w:val="hljs-title"/>
    <w:rsid w:val="00943F33"/>
  </w:style>
  <w:style w:type="character" w:customStyle="1" w:styleId="hljs-string">
    <w:name w:val="hljs-string"/>
    <w:rsid w:val="00367833"/>
  </w:style>
  <w:style w:type="character" w:customStyle="1" w:styleId="hljs-subst">
    <w:name w:val="hljs-subst"/>
    <w:rsid w:val="00367833"/>
  </w:style>
  <w:style w:type="table" w:styleId="a6">
    <w:name w:val="Table Grid"/>
    <w:basedOn w:val="a1"/>
    <w:uiPriority w:val="59"/>
    <w:rsid w:val="0033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Насос Пав-60 имеет производительность 60 м3/ч и глубину разряжения до 60%</vt:lpstr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Насос Пав-60 имеет производительность 60 м3/ч и глубину разряжения до 60%</dc:title>
  <dc:subject/>
  <dc:creator>DIMON</dc:creator>
  <cp:keywords/>
  <dc:description/>
  <cp:lastModifiedBy>Глеб Бобрович</cp:lastModifiedBy>
  <cp:revision>7</cp:revision>
  <dcterms:created xsi:type="dcterms:W3CDTF">2024-02-06T16:36:00Z</dcterms:created>
  <dcterms:modified xsi:type="dcterms:W3CDTF">2024-02-07T12:51:00Z</dcterms:modified>
</cp:coreProperties>
</file>