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16240" w14:textId="77777777" w:rsidR="001D0A87" w:rsidRPr="00D658E9" w:rsidRDefault="001D0A87" w:rsidP="001D0A87">
      <w:pPr>
        <w:pStyle w:val="2"/>
        <w:ind w:left="-142" w:firstLine="142"/>
        <w:jc w:val="center"/>
        <w:rPr>
          <w:sz w:val="28"/>
          <w:szCs w:val="28"/>
          <w:lang w:val="ru-RU"/>
        </w:rPr>
      </w:pPr>
      <w:r w:rsidRPr="00D658E9">
        <w:rPr>
          <w:sz w:val="28"/>
          <w:szCs w:val="28"/>
          <w:lang w:val="ru-RU"/>
        </w:rPr>
        <w:t xml:space="preserve">Учреждение образования </w:t>
      </w:r>
    </w:p>
    <w:p w14:paraId="3FA2F1C3" w14:textId="77777777" w:rsidR="001D0A87" w:rsidRPr="00D658E9" w:rsidRDefault="001D0A87" w:rsidP="001D0A87">
      <w:pPr>
        <w:pStyle w:val="2"/>
        <w:ind w:left="-142" w:firstLine="142"/>
        <w:jc w:val="center"/>
        <w:rPr>
          <w:sz w:val="28"/>
          <w:szCs w:val="28"/>
          <w:lang w:val="ru-RU"/>
        </w:rPr>
      </w:pPr>
      <w:r w:rsidRPr="00D658E9">
        <w:rPr>
          <w:sz w:val="28"/>
          <w:szCs w:val="28"/>
        </w:rPr>
        <w:t>Белорусский государственный технологический университет</w:t>
      </w:r>
    </w:p>
    <w:p w14:paraId="6921AEBD" w14:textId="77777777" w:rsidR="001D0A87" w:rsidRPr="00D658E9" w:rsidRDefault="001D0A87" w:rsidP="001D0A87">
      <w:pPr>
        <w:spacing w:after="0" w:line="240" w:lineRule="auto"/>
        <w:jc w:val="center"/>
        <w:rPr>
          <w:rFonts w:ascii="Times New Roman" w:hAnsi="Times New Roman" w:cs="Times New Roman"/>
          <w:sz w:val="28"/>
          <w:szCs w:val="28"/>
        </w:rPr>
      </w:pPr>
    </w:p>
    <w:p w14:paraId="4C396DE3" w14:textId="77777777" w:rsidR="001D0A87" w:rsidRPr="00D658E9" w:rsidRDefault="001D0A87" w:rsidP="001D0A87">
      <w:pPr>
        <w:spacing w:after="0" w:line="240" w:lineRule="auto"/>
        <w:rPr>
          <w:rFonts w:ascii="Times New Roman" w:hAnsi="Times New Roman" w:cs="Times New Roman"/>
          <w:sz w:val="28"/>
          <w:szCs w:val="28"/>
        </w:rPr>
      </w:pPr>
    </w:p>
    <w:p w14:paraId="52398683" w14:textId="77777777" w:rsidR="001D0A87" w:rsidRPr="00D658E9" w:rsidRDefault="001D0A87" w:rsidP="001D0A87">
      <w:pPr>
        <w:spacing w:after="0" w:line="240" w:lineRule="auto"/>
        <w:rPr>
          <w:rFonts w:ascii="Times New Roman" w:hAnsi="Times New Roman" w:cs="Times New Roman"/>
          <w:sz w:val="28"/>
          <w:szCs w:val="28"/>
        </w:rPr>
      </w:pPr>
    </w:p>
    <w:p w14:paraId="03EA42C2" w14:textId="77777777" w:rsidR="001D0A87" w:rsidRPr="00D658E9" w:rsidRDefault="001D0A87" w:rsidP="001D0A87">
      <w:pPr>
        <w:spacing w:after="0" w:line="240" w:lineRule="auto"/>
        <w:rPr>
          <w:rFonts w:ascii="Times New Roman" w:hAnsi="Times New Roman" w:cs="Times New Roman"/>
          <w:sz w:val="28"/>
          <w:szCs w:val="28"/>
        </w:rPr>
      </w:pPr>
    </w:p>
    <w:p w14:paraId="4D0FC6EC" w14:textId="77777777" w:rsidR="001D0A87" w:rsidRPr="00D658E9" w:rsidRDefault="001D0A87" w:rsidP="001D0A87">
      <w:pPr>
        <w:spacing w:after="0" w:line="240" w:lineRule="auto"/>
        <w:jc w:val="center"/>
        <w:rPr>
          <w:rFonts w:ascii="Times New Roman" w:hAnsi="Times New Roman" w:cs="Times New Roman"/>
          <w:sz w:val="28"/>
          <w:szCs w:val="28"/>
        </w:rPr>
      </w:pPr>
      <w:r w:rsidRPr="00D658E9">
        <w:rPr>
          <w:rFonts w:ascii="Times New Roman" w:hAnsi="Times New Roman" w:cs="Times New Roman"/>
          <w:sz w:val="28"/>
          <w:szCs w:val="28"/>
        </w:rPr>
        <w:t xml:space="preserve">Кафедра полиграфического оборудования и </w:t>
      </w:r>
    </w:p>
    <w:p w14:paraId="714F1948" w14:textId="77777777" w:rsidR="001D0A87" w:rsidRPr="00D658E9" w:rsidRDefault="001D0A87" w:rsidP="001D0A87">
      <w:pPr>
        <w:spacing w:after="0" w:line="240" w:lineRule="auto"/>
        <w:jc w:val="center"/>
        <w:rPr>
          <w:rFonts w:ascii="Times New Roman" w:hAnsi="Times New Roman" w:cs="Times New Roman"/>
          <w:b/>
          <w:sz w:val="28"/>
          <w:szCs w:val="28"/>
        </w:rPr>
      </w:pPr>
      <w:r w:rsidRPr="00D658E9">
        <w:rPr>
          <w:rFonts w:ascii="Times New Roman" w:hAnsi="Times New Roman" w:cs="Times New Roman"/>
          <w:sz w:val="28"/>
          <w:szCs w:val="28"/>
        </w:rPr>
        <w:t>системы обработки информации</w:t>
      </w:r>
    </w:p>
    <w:p w14:paraId="0289DF4A" w14:textId="77777777" w:rsidR="001D0A87" w:rsidRPr="00D658E9" w:rsidRDefault="001D0A87" w:rsidP="001D0A87">
      <w:pPr>
        <w:spacing w:after="0" w:line="240" w:lineRule="auto"/>
        <w:jc w:val="both"/>
        <w:rPr>
          <w:rFonts w:ascii="Times New Roman" w:hAnsi="Times New Roman" w:cs="Times New Roman"/>
          <w:b/>
          <w:sz w:val="28"/>
          <w:szCs w:val="28"/>
        </w:rPr>
      </w:pPr>
    </w:p>
    <w:p w14:paraId="7E47BE5F" w14:textId="77777777" w:rsidR="001D0A87" w:rsidRPr="00D658E9" w:rsidRDefault="001D0A87" w:rsidP="001D0A87">
      <w:pPr>
        <w:spacing w:after="0" w:line="240" w:lineRule="auto"/>
        <w:jc w:val="both"/>
        <w:rPr>
          <w:rFonts w:ascii="Times New Roman" w:hAnsi="Times New Roman" w:cs="Times New Roman"/>
          <w:b/>
          <w:sz w:val="28"/>
          <w:szCs w:val="28"/>
        </w:rPr>
      </w:pPr>
    </w:p>
    <w:p w14:paraId="215F2DF7" w14:textId="77777777" w:rsidR="001D0A87" w:rsidRDefault="001D0A87" w:rsidP="001D0A87">
      <w:pPr>
        <w:spacing w:after="0" w:line="240" w:lineRule="auto"/>
        <w:jc w:val="both"/>
        <w:rPr>
          <w:rFonts w:ascii="Times New Roman" w:hAnsi="Times New Roman" w:cs="Times New Roman"/>
          <w:b/>
          <w:sz w:val="28"/>
          <w:szCs w:val="28"/>
        </w:rPr>
      </w:pPr>
    </w:p>
    <w:p w14:paraId="5B73130D" w14:textId="77777777" w:rsidR="001D0A87" w:rsidRDefault="001D0A87" w:rsidP="001D0A87">
      <w:pPr>
        <w:spacing w:after="0" w:line="240" w:lineRule="auto"/>
        <w:jc w:val="both"/>
        <w:rPr>
          <w:rFonts w:ascii="Times New Roman" w:hAnsi="Times New Roman" w:cs="Times New Roman"/>
          <w:b/>
          <w:sz w:val="28"/>
          <w:szCs w:val="28"/>
        </w:rPr>
      </w:pPr>
    </w:p>
    <w:p w14:paraId="68AECE02" w14:textId="77777777" w:rsidR="001D0A87" w:rsidRDefault="001D0A87" w:rsidP="001D0A87">
      <w:pPr>
        <w:spacing w:after="0" w:line="240" w:lineRule="auto"/>
        <w:jc w:val="both"/>
        <w:rPr>
          <w:rFonts w:ascii="Times New Roman" w:hAnsi="Times New Roman" w:cs="Times New Roman"/>
          <w:b/>
          <w:sz w:val="28"/>
          <w:szCs w:val="28"/>
        </w:rPr>
      </w:pPr>
    </w:p>
    <w:p w14:paraId="15221F56" w14:textId="77777777" w:rsidR="001D0A87" w:rsidRDefault="001D0A87" w:rsidP="001D0A87">
      <w:pPr>
        <w:spacing w:after="0" w:line="240" w:lineRule="auto"/>
        <w:jc w:val="both"/>
        <w:rPr>
          <w:rFonts w:ascii="Times New Roman" w:hAnsi="Times New Roman" w:cs="Times New Roman"/>
          <w:b/>
          <w:sz w:val="28"/>
          <w:szCs w:val="28"/>
        </w:rPr>
      </w:pPr>
    </w:p>
    <w:p w14:paraId="5918DC57" w14:textId="77777777" w:rsidR="001D0A87" w:rsidRPr="00D658E9" w:rsidRDefault="001D0A87" w:rsidP="001D0A87">
      <w:pPr>
        <w:spacing w:after="0" w:line="240" w:lineRule="auto"/>
        <w:jc w:val="both"/>
        <w:rPr>
          <w:rFonts w:ascii="Times New Roman" w:hAnsi="Times New Roman" w:cs="Times New Roman"/>
          <w:b/>
          <w:sz w:val="28"/>
          <w:szCs w:val="28"/>
        </w:rPr>
      </w:pPr>
    </w:p>
    <w:p w14:paraId="29C9D4FE" w14:textId="26E79902" w:rsidR="001D0A87" w:rsidRPr="00D658E9" w:rsidRDefault="0089223D" w:rsidP="001D0A8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ОТЧЕТ ПО </w:t>
      </w:r>
      <w:r w:rsidR="001D0A87" w:rsidRPr="00D658E9">
        <w:rPr>
          <w:rFonts w:ascii="Times New Roman" w:hAnsi="Times New Roman" w:cs="Times New Roman"/>
          <w:b/>
          <w:sz w:val="28"/>
          <w:szCs w:val="28"/>
        </w:rPr>
        <w:t>ЛАБОРАТОРН</w:t>
      </w:r>
      <w:r>
        <w:rPr>
          <w:rFonts w:ascii="Times New Roman" w:hAnsi="Times New Roman" w:cs="Times New Roman"/>
          <w:b/>
          <w:sz w:val="28"/>
          <w:szCs w:val="28"/>
        </w:rPr>
        <w:t>ОЙ</w:t>
      </w:r>
      <w:r w:rsidR="001D0A87" w:rsidRPr="00D658E9">
        <w:rPr>
          <w:rFonts w:ascii="Times New Roman" w:hAnsi="Times New Roman" w:cs="Times New Roman"/>
          <w:b/>
          <w:sz w:val="28"/>
          <w:szCs w:val="28"/>
        </w:rPr>
        <w:t xml:space="preserve"> РАБОТ</w:t>
      </w:r>
      <w:r>
        <w:rPr>
          <w:rFonts w:ascii="Times New Roman" w:hAnsi="Times New Roman" w:cs="Times New Roman"/>
          <w:b/>
          <w:sz w:val="28"/>
          <w:szCs w:val="28"/>
        </w:rPr>
        <w:t>Е</w:t>
      </w:r>
      <w:r w:rsidR="001D0A87" w:rsidRPr="00D658E9">
        <w:rPr>
          <w:rFonts w:ascii="Times New Roman" w:hAnsi="Times New Roman" w:cs="Times New Roman"/>
          <w:b/>
          <w:sz w:val="28"/>
          <w:szCs w:val="28"/>
        </w:rPr>
        <w:t xml:space="preserve"> № </w:t>
      </w:r>
      <w:r w:rsidR="001D0A87">
        <w:rPr>
          <w:rFonts w:ascii="Times New Roman" w:hAnsi="Times New Roman" w:cs="Times New Roman"/>
          <w:b/>
          <w:sz w:val="28"/>
          <w:szCs w:val="28"/>
        </w:rPr>
        <w:t>6</w:t>
      </w:r>
    </w:p>
    <w:p w14:paraId="483574A6" w14:textId="77777777" w:rsidR="0089223D" w:rsidRPr="00D658E9" w:rsidRDefault="0089223D" w:rsidP="0089223D">
      <w:pPr>
        <w:spacing w:after="0" w:line="240" w:lineRule="auto"/>
        <w:jc w:val="center"/>
        <w:rPr>
          <w:rFonts w:ascii="Times New Roman" w:hAnsi="Times New Roman" w:cs="Times New Roman"/>
          <w:sz w:val="28"/>
          <w:szCs w:val="28"/>
        </w:rPr>
      </w:pPr>
    </w:p>
    <w:p w14:paraId="45C8DCF2" w14:textId="77777777" w:rsidR="0089223D" w:rsidRPr="00D658E9" w:rsidRDefault="0089223D" w:rsidP="0089223D">
      <w:pPr>
        <w:spacing w:after="0" w:line="240" w:lineRule="auto"/>
        <w:jc w:val="center"/>
        <w:rPr>
          <w:rFonts w:ascii="Times New Roman" w:hAnsi="Times New Roman" w:cs="Times New Roman"/>
          <w:sz w:val="28"/>
          <w:szCs w:val="28"/>
        </w:rPr>
      </w:pPr>
      <w:r w:rsidRPr="00D658E9">
        <w:rPr>
          <w:rFonts w:ascii="Times New Roman" w:hAnsi="Times New Roman" w:cs="Times New Roman"/>
          <w:sz w:val="28"/>
          <w:szCs w:val="28"/>
        </w:rPr>
        <w:t xml:space="preserve">Тема </w:t>
      </w:r>
    </w:p>
    <w:p w14:paraId="45D1052F" w14:textId="40607714" w:rsidR="0089223D" w:rsidRPr="00FA1A26" w:rsidRDefault="0089223D" w:rsidP="0089223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«Стандартизация локальных вычислительных сетей</w:t>
      </w:r>
      <w:r w:rsidRPr="00FA1A26">
        <w:rPr>
          <w:rFonts w:ascii="Times New Roman" w:hAnsi="Times New Roman" w:cs="Times New Roman"/>
          <w:sz w:val="28"/>
          <w:szCs w:val="28"/>
        </w:rPr>
        <w:t>»</w:t>
      </w:r>
    </w:p>
    <w:p w14:paraId="3EFCD084" w14:textId="77777777" w:rsidR="001D0A87" w:rsidRPr="00D658E9" w:rsidRDefault="001D0A87" w:rsidP="001D0A87">
      <w:pPr>
        <w:spacing w:after="0" w:line="240" w:lineRule="auto"/>
        <w:jc w:val="center"/>
        <w:rPr>
          <w:rFonts w:ascii="Times New Roman" w:hAnsi="Times New Roman" w:cs="Times New Roman"/>
          <w:sz w:val="28"/>
          <w:szCs w:val="28"/>
        </w:rPr>
      </w:pPr>
    </w:p>
    <w:p w14:paraId="03D8334B" w14:textId="77777777" w:rsidR="001D0A87" w:rsidRPr="00D658E9" w:rsidRDefault="001D0A87" w:rsidP="001D0A87">
      <w:pPr>
        <w:spacing w:after="0" w:line="240" w:lineRule="auto"/>
        <w:jc w:val="center"/>
        <w:rPr>
          <w:rFonts w:ascii="Times New Roman" w:hAnsi="Times New Roman" w:cs="Times New Roman"/>
          <w:sz w:val="28"/>
          <w:szCs w:val="28"/>
        </w:rPr>
      </w:pPr>
      <w:r w:rsidRPr="00D658E9">
        <w:rPr>
          <w:rFonts w:ascii="Times New Roman" w:hAnsi="Times New Roman" w:cs="Times New Roman"/>
          <w:sz w:val="28"/>
          <w:szCs w:val="28"/>
        </w:rPr>
        <w:t xml:space="preserve">по дисциплине «Стандартизация и сертификация </w:t>
      </w:r>
    </w:p>
    <w:p w14:paraId="183487D6" w14:textId="77777777" w:rsidR="001D0A87" w:rsidRPr="00D658E9" w:rsidRDefault="001D0A87" w:rsidP="001D0A87">
      <w:pPr>
        <w:spacing w:after="0" w:line="240" w:lineRule="auto"/>
        <w:jc w:val="center"/>
        <w:rPr>
          <w:rFonts w:ascii="Times New Roman" w:hAnsi="Times New Roman" w:cs="Times New Roman"/>
          <w:sz w:val="28"/>
          <w:szCs w:val="28"/>
        </w:rPr>
      </w:pPr>
      <w:r w:rsidRPr="00D658E9">
        <w:rPr>
          <w:rFonts w:ascii="Times New Roman" w:hAnsi="Times New Roman" w:cs="Times New Roman"/>
          <w:sz w:val="28"/>
          <w:szCs w:val="28"/>
        </w:rPr>
        <w:t xml:space="preserve">информационных систем и технологий» </w:t>
      </w:r>
    </w:p>
    <w:p w14:paraId="3C0A5C11" w14:textId="77777777" w:rsidR="001D0A87" w:rsidRPr="00D658E9" w:rsidRDefault="001D0A87" w:rsidP="001D0A87">
      <w:pPr>
        <w:spacing w:after="0" w:line="240" w:lineRule="auto"/>
        <w:rPr>
          <w:rFonts w:ascii="Times New Roman" w:hAnsi="Times New Roman" w:cs="Times New Roman"/>
          <w:sz w:val="28"/>
          <w:szCs w:val="28"/>
        </w:rPr>
      </w:pPr>
    </w:p>
    <w:p w14:paraId="747AD84E" w14:textId="77777777" w:rsidR="001D0A87" w:rsidRPr="00D658E9" w:rsidRDefault="001D0A87" w:rsidP="001D0A87">
      <w:pPr>
        <w:spacing w:after="0" w:line="240" w:lineRule="auto"/>
        <w:rPr>
          <w:rFonts w:ascii="Times New Roman" w:hAnsi="Times New Roman" w:cs="Times New Roman"/>
          <w:sz w:val="28"/>
          <w:szCs w:val="28"/>
        </w:rPr>
      </w:pPr>
    </w:p>
    <w:p w14:paraId="27C92A43" w14:textId="77777777" w:rsidR="001D0A87" w:rsidRDefault="001D0A87" w:rsidP="001D0A87">
      <w:pPr>
        <w:spacing w:after="0" w:line="240" w:lineRule="auto"/>
        <w:rPr>
          <w:rFonts w:ascii="Times New Roman" w:hAnsi="Times New Roman" w:cs="Times New Roman"/>
          <w:sz w:val="28"/>
          <w:szCs w:val="28"/>
        </w:rPr>
      </w:pPr>
    </w:p>
    <w:p w14:paraId="6B6724FA" w14:textId="77777777" w:rsidR="001D0A87" w:rsidRDefault="001D0A87" w:rsidP="001D0A87">
      <w:pPr>
        <w:spacing w:after="0" w:line="240" w:lineRule="auto"/>
        <w:rPr>
          <w:rFonts w:ascii="Times New Roman" w:hAnsi="Times New Roman" w:cs="Times New Roman"/>
          <w:sz w:val="28"/>
          <w:szCs w:val="28"/>
        </w:rPr>
      </w:pPr>
    </w:p>
    <w:p w14:paraId="6F028673" w14:textId="77777777" w:rsidR="001D0A87" w:rsidRPr="00D658E9" w:rsidRDefault="001D0A87" w:rsidP="001D0A87">
      <w:pPr>
        <w:spacing w:after="0" w:line="240" w:lineRule="auto"/>
        <w:rPr>
          <w:rFonts w:ascii="Times New Roman" w:hAnsi="Times New Roman" w:cs="Times New Roman"/>
          <w:sz w:val="28"/>
          <w:szCs w:val="28"/>
        </w:rPr>
      </w:pPr>
    </w:p>
    <w:p w14:paraId="4EECDEE4" w14:textId="77777777" w:rsidR="001D0A87" w:rsidRPr="00D658E9" w:rsidRDefault="001D0A87" w:rsidP="001D0A87">
      <w:pPr>
        <w:spacing w:after="0" w:line="240" w:lineRule="auto"/>
        <w:rPr>
          <w:rFonts w:ascii="Times New Roman" w:hAnsi="Times New Roman" w:cs="Times New Roman"/>
          <w:sz w:val="28"/>
          <w:szCs w:val="28"/>
        </w:rPr>
      </w:pPr>
    </w:p>
    <w:p w14:paraId="702FA711" w14:textId="77777777" w:rsidR="001D0A87" w:rsidRPr="00D658E9" w:rsidRDefault="001D0A87" w:rsidP="001D0A87">
      <w:pPr>
        <w:spacing w:after="0" w:line="240" w:lineRule="auto"/>
        <w:jc w:val="right"/>
        <w:rPr>
          <w:rFonts w:ascii="Times New Roman" w:hAnsi="Times New Roman" w:cs="Times New Roman"/>
          <w:sz w:val="28"/>
          <w:szCs w:val="28"/>
        </w:rPr>
      </w:pPr>
    </w:p>
    <w:p w14:paraId="6F2939FF" w14:textId="77777777" w:rsidR="001D0A87" w:rsidRPr="00D658E9" w:rsidRDefault="001D0A87" w:rsidP="001D0A87">
      <w:pPr>
        <w:spacing w:after="0" w:line="240" w:lineRule="auto"/>
        <w:jc w:val="right"/>
        <w:rPr>
          <w:rFonts w:ascii="Times New Roman" w:hAnsi="Times New Roman" w:cs="Times New Roman"/>
          <w:sz w:val="28"/>
        </w:rPr>
      </w:pPr>
      <w:r w:rsidRPr="00D658E9">
        <w:rPr>
          <w:rFonts w:ascii="Times New Roman" w:hAnsi="Times New Roman" w:cs="Times New Roman"/>
          <w:sz w:val="28"/>
        </w:rPr>
        <w:t>Выполнил студент</w:t>
      </w:r>
    </w:p>
    <w:p w14:paraId="1BA2F189" w14:textId="6DEE5294" w:rsidR="001D0A87" w:rsidRPr="00D658E9" w:rsidRDefault="0089223D" w:rsidP="001D0A87">
      <w:pPr>
        <w:spacing w:after="0" w:line="240" w:lineRule="auto"/>
        <w:jc w:val="right"/>
        <w:rPr>
          <w:rFonts w:ascii="Times New Roman" w:hAnsi="Times New Roman" w:cs="Times New Roman"/>
          <w:sz w:val="28"/>
        </w:rPr>
      </w:pPr>
      <w:r>
        <w:rPr>
          <w:rFonts w:ascii="Times New Roman" w:hAnsi="Times New Roman" w:cs="Times New Roman"/>
          <w:sz w:val="28"/>
        </w:rPr>
        <w:t>ФИТ 4 курс 7 группа Бобрович Г.С.</w:t>
      </w:r>
      <w:r w:rsidR="001D0A87" w:rsidRPr="00D658E9">
        <w:rPr>
          <w:rFonts w:ascii="Times New Roman" w:hAnsi="Times New Roman" w:cs="Times New Roman"/>
          <w:sz w:val="28"/>
        </w:rPr>
        <w:t xml:space="preserve"> </w:t>
      </w:r>
    </w:p>
    <w:p w14:paraId="5518DF06" w14:textId="77777777" w:rsidR="001D0A87" w:rsidRPr="00D658E9" w:rsidRDefault="001D0A87" w:rsidP="001D0A87">
      <w:pPr>
        <w:spacing w:after="0" w:line="240" w:lineRule="auto"/>
        <w:jc w:val="right"/>
        <w:rPr>
          <w:rFonts w:ascii="Times New Roman" w:hAnsi="Times New Roman" w:cs="Times New Roman"/>
          <w:sz w:val="28"/>
        </w:rPr>
      </w:pPr>
    </w:p>
    <w:p w14:paraId="3630C33F" w14:textId="77777777" w:rsidR="001D0A87" w:rsidRPr="00D658E9" w:rsidRDefault="001D0A87" w:rsidP="001D0A87">
      <w:pPr>
        <w:spacing w:after="0" w:line="240" w:lineRule="auto"/>
        <w:jc w:val="right"/>
        <w:rPr>
          <w:rFonts w:ascii="Times New Roman" w:hAnsi="Times New Roman" w:cs="Times New Roman"/>
          <w:sz w:val="28"/>
        </w:rPr>
      </w:pPr>
      <w:r w:rsidRPr="00D658E9">
        <w:rPr>
          <w:rFonts w:ascii="Times New Roman" w:hAnsi="Times New Roman" w:cs="Times New Roman"/>
          <w:sz w:val="28"/>
        </w:rPr>
        <w:t>Проверил</w:t>
      </w:r>
    </w:p>
    <w:p w14:paraId="07BF081B" w14:textId="77777777" w:rsidR="00D71D40" w:rsidRDefault="00D71D40" w:rsidP="00D71D40">
      <w:pPr>
        <w:spacing w:after="0" w:line="240" w:lineRule="auto"/>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кандидат технических наук</w:t>
      </w:r>
    </w:p>
    <w:p w14:paraId="46A69A79" w14:textId="77777777" w:rsidR="00D71D40" w:rsidRDefault="00D71D40" w:rsidP="00D71D40">
      <w:pPr>
        <w:spacing w:after="0" w:line="240" w:lineRule="auto"/>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Сулим П.Е.</w:t>
      </w:r>
    </w:p>
    <w:p w14:paraId="0080E34F" w14:textId="77777777" w:rsidR="001D0A87" w:rsidRPr="00D658E9" w:rsidRDefault="001D0A87" w:rsidP="001D0A87">
      <w:pPr>
        <w:spacing w:after="0" w:line="240" w:lineRule="auto"/>
        <w:jc w:val="center"/>
        <w:rPr>
          <w:rFonts w:ascii="Times New Roman" w:hAnsi="Times New Roman" w:cs="Times New Roman"/>
          <w:sz w:val="28"/>
          <w:szCs w:val="28"/>
        </w:rPr>
      </w:pPr>
    </w:p>
    <w:p w14:paraId="6B9D0EE2" w14:textId="77777777" w:rsidR="001D0A87" w:rsidRPr="00D658E9" w:rsidRDefault="001D0A87" w:rsidP="001D0A87">
      <w:pPr>
        <w:spacing w:after="0" w:line="240" w:lineRule="auto"/>
        <w:jc w:val="center"/>
        <w:rPr>
          <w:rFonts w:ascii="Times New Roman" w:hAnsi="Times New Roman" w:cs="Times New Roman"/>
          <w:sz w:val="28"/>
          <w:szCs w:val="28"/>
        </w:rPr>
      </w:pPr>
    </w:p>
    <w:p w14:paraId="0350F55C" w14:textId="77777777" w:rsidR="005D395C" w:rsidRDefault="005D395C" w:rsidP="005D395C">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Отчет по лабораторной работе</w:t>
      </w:r>
    </w:p>
    <w:p w14:paraId="53E16FCF" w14:textId="77777777" w:rsidR="001D0A87" w:rsidRDefault="005D395C" w:rsidP="005D395C">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защищен с отметкой                        баллов</w:t>
      </w:r>
    </w:p>
    <w:p w14:paraId="0A8B4A8C" w14:textId="77777777" w:rsidR="001D0A87" w:rsidRDefault="001D0A87" w:rsidP="001D0A87">
      <w:pPr>
        <w:spacing w:after="0" w:line="240" w:lineRule="auto"/>
        <w:rPr>
          <w:rFonts w:ascii="Times New Roman" w:hAnsi="Times New Roman" w:cs="Times New Roman"/>
          <w:sz w:val="28"/>
          <w:szCs w:val="28"/>
        </w:rPr>
      </w:pPr>
    </w:p>
    <w:p w14:paraId="1CB78805" w14:textId="77777777" w:rsidR="001D0A87" w:rsidRDefault="001D0A87" w:rsidP="001D0A87">
      <w:pPr>
        <w:spacing w:after="0" w:line="240" w:lineRule="auto"/>
        <w:rPr>
          <w:rFonts w:ascii="Times New Roman" w:hAnsi="Times New Roman" w:cs="Times New Roman"/>
          <w:sz w:val="28"/>
          <w:szCs w:val="28"/>
        </w:rPr>
      </w:pPr>
    </w:p>
    <w:p w14:paraId="47E9F345" w14:textId="77777777" w:rsidR="001D0A87" w:rsidRDefault="001D0A87" w:rsidP="001D0A87">
      <w:pPr>
        <w:spacing w:after="0" w:line="240" w:lineRule="auto"/>
        <w:rPr>
          <w:rFonts w:ascii="Times New Roman" w:hAnsi="Times New Roman" w:cs="Times New Roman"/>
          <w:sz w:val="28"/>
          <w:szCs w:val="28"/>
        </w:rPr>
      </w:pPr>
    </w:p>
    <w:p w14:paraId="75267488" w14:textId="77777777" w:rsidR="001D0A87" w:rsidRPr="00D658E9" w:rsidRDefault="001D0A87" w:rsidP="001D0A87">
      <w:pPr>
        <w:spacing w:after="0" w:line="240" w:lineRule="auto"/>
        <w:rPr>
          <w:rFonts w:ascii="Times New Roman" w:hAnsi="Times New Roman" w:cs="Times New Roman"/>
          <w:sz w:val="28"/>
          <w:szCs w:val="28"/>
        </w:rPr>
      </w:pPr>
    </w:p>
    <w:p w14:paraId="5F5176C5" w14:textId="77777777" w:rsidR="001D0A87" w:rsidRPr="00D658E9" w:rsidRDefault="001D0A87" w:rsidP="001D0A87">
      <w:pPr>
        <w:spacing w:after="0" w:line="240" w:lineRule="auto"/>
        <w:jc w:val="center"/>
        <w:rPr>
          <w:rFonts w:ascii="Times New Roman" w:hAnsi="Times New Roman" w:cs="Times New Roman"/>
          <w:sz w:val="28"/>
          <w:szCs w:val="28"/>
        </w:rPr>
      </w:pPr>
    </w:p>
    <w:p w14:paraId="53465D06" w14:textId="64DBC763" w:rsidR="001D0A87" w:rsidRPr="00D658E9" w:rsidRDefault="001D0A87" w:rsidP="001D0A87">
      <w:pPr>
        <w:spacing w:after="0" w:line="240" w:lineRule="auto"/>
        <w:jc w:val="center"/>
        <w:rPr>
          <w:rFonts w:ascii="Times New Roman" w:hAnsi="Times New Roman" w:cs="Times New Roman"/>
          <w:b/>
          <w:sz w:val="28"/>
          <w:szCs w:val="28"/>
        </w:rPr>
      </w:pPr>
      <w:r w:rsidRPr="00D658E9">
        <w:rPr>
          <w:rFonts w:ascii="Times New Roman" w:hAnsi="Times New Roman" w:cs="Times New Roman"/>
          <w:sz w:val="28"/>
          <w:szCs w:val="28"/>
        </w:rPr>
        <w:t>Минск 20</w:t>
      </w:r>
      <w:r w:rsidR="0089223D">
        <w:rPr>
          <w:rFonts w:ascii="Times New Roman" w:hAnsi="Times New Roman" w:cs="Times New Roman"/>
          <w:sz w:val="28"/>
          <w:szCs w:val="28"/>
        </w:rPr>
        <w:t>24</w:t>
      </w:r>
    </w:p>
    <w:p w14:paraId="4D6B99E1" w14:textId="77777777" w:rsidR="001D0A87" w:rsidRDefault="001D0A87" w:rsidP="00FF1363">
      <w:pPr>
        <w:spacing w:after="0" w:line="240" w:lineRule="auto"/>
        <w:rPr>
          <w:rFonts w:ascii="Times New Roman" w:hAnsi="Times New Roman" w:cs="Times New Roman"/>
          <w:sz w:val="28"/>
          <w:szCs w:val="28"/>
        </w:rPr>
      </w:pPr>
      <w:r w:rsidRPr="00A642C4">
        <w:rPr>
          <w:rFonts w:ascii="Times New Roman" w:hAnsi="Times New Roman" w:cs="Times New Roman"/>
          <w:b/>
          <w:i/>
          <w:sz w:val="28"/>
          <w:szCs w:val="28"/>
        </w:rPr>
        <w:lastRenderedPageBreak/>
        <w:t>Цель</w:t>
      </w:r>
      <w:r w:rsidRPr="00A642C4">
        <w:rPr>
          <w:rFonts w:ascii="Times New Roman" w:hAnsi="Times New Roman" w:cs="Times New Roman"/>
          <w:b/>
          <w:sz w:val="28"/>
          <w:szCs w:val="28"/>
        </w:rPr>
        <w:t xml:space="preserve"> </w:t>
      </w:r>
      <w:r w:rsidRPr="00A642C4">
        <w:rPr>
          <w:rFonts w:ascii="Times New Roman" w:hAnsi="Times New Roman" w:cs="Times New Roman"/>
          <w:b/>
          <w:i/>
          <w:sz w:val="28"/>
          <w:szCs w:val="28"/>
        </w:rPr>
        <w:t>работы</w:t>
      </w:r>
      <w:r w:rsidRPr="00A642C4">
        <w:rPr>
          <w:rFonts w:ascii="Times New Roman" w:hAnsi="Times New Roman" w:cs="Times New Roman"/>
          <w:b/>
          <w:sz w:val="28"/>
          <w:szCs w:val="28"/>
        </w:rPr>
        <w:t>:</w:t>
      </w:r>
      <w:r w:rsidRPr="001443B0">
        <w:rPr>
          <w:sz w:val="28"/>
          <w:szCs w:val="28"/>
        </w:rPr>
        <w:t xml:space="preserve"> </w:t>
      </w:r>
      <w:r w:rsidRPr="00BD377E">
        <w:rPr>
          <w:rFonts w:ascii="Times New Roman" w:hAnsi="Times New Roman" w:cs="Times New Roman"/>
          <w:sz w:val="28"/>
          <w:szCs w:val="28"/>
        </w:rPr>
        <w:t>Изуч</w:t>
      </w:r>
      <w:r>
        <w:rPr>
          <w:rFonts w:ascii="Times New Roman" w:hAnsi="Times New Roman" w:cs="Times New Roman"/>
          <w:sz w:val="28"/>
          <w:szCs w:val="28"/>
        </w:rPr>
        <w:t>ение</w:t>
      </w:r>
      <w:r w:rsidRPr="00BD377E">
        <w:rPr>
          <w:rFonts w:ascii="Times New Roman" w:hAnsi="Times New Roman" w:cs="Times New Roman"/>
          <w:sz w:val="28"/>
          <w:szCs w:val="28"/>
        </w:rPr>
        <w:t xml:space="preserve"> </w:t>
      </w:r>
      <w:r>
        <w:rPr>
          <w:rFonts w:ascii="Times New Roman" w:hAnsi="Times New Roman" w:cs="Times New Roman"/>
          <w:sz w:val="28"/>
          <w:szCs w:val="28"/>
        </w:rPr>
        <w:t>формирования локальных вычислительных сетей</w:t>
      </w:r>
    </w:p>
    <w:p w14:paraId="33FB1964" w14:textId="77777777" w:rsidR="001D0A87" w:rsidRDefault="001D0A87" w:rsidP="00FF136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по документам </w:t>
      </w:r>
      <w:r w:rsidR="00DA4882">
        <w:rPr>
          <w:rFonts w:ascii="Times New Roman" w:hAnsi="Times New Roman" w:cs="Times New Roman"/>
          <w:sz w:val="28"/>
          <w:szCs w:val="28"/>
        </w:rPr>
        <w:t>стандартов.</w:t>
      </w:r>
    </w:p>
    <w:p w14:paraId="4309E433" w14:textId="77777777" w:rsidR="001D0A87" w:rsidRDefault="001D0A87" w:rsidP="00FF1363">
      <w:pPr>
        <w:spacing w:after="0" w:line="240" w:lineRule="auto"/>
        <w:rPr>
          <w:rFonts w:ascii="Times New Roman" w:hAnsi="Times New Roman" w:cs="Times New Roman"/>
          <w:sz w:val="28"/>
          <w:szCs w:val="28"/>
        </w:rPr>
      </w:pPr>
    </w:p>
    <w:p w14:paraId="6D844E51" w14:textId="481916BE" w:rsidR="001D0A87" w:rsidRDefault="00DA4882" w:rsidP="00FF1363">
      <w:pPr>
        <w:spacing w:after="0" w:line="240" w:lineRule="auto"/>
        <w:rPr>
          <w:rFonts w:ascii="Times New Roman" w:hAnsi="Times New Roman" w:cs="Times New Roman"/>
          <w:sz w:val="28"/>
          <w:szCs w:val="28"/>
        </w:rPr>
      </w:pPr>
      <w:r w:rsidRPr="00D71D40">
        <w:rPr>
          <w:rFonts w:ascii="Times New Roman" w:hAnsi="Times New Roman" w:cs="Times New Roman"/>
          <w:b/>
          <w:i/>
          <w:sz w:val="28"/>
          <w:szCs w:val="28"/>
        </w:rPr>
        <w:t>Ход работы:</w:t>
      </w:r>
      <w:r>
        <w:rPr>
          <w:sz w:val="28"/>
          <w:szCs w:val="28"/>
        </w:rPr>
        <w:t xml:space="preserve"> </w:t>
      </w:r>
      <w:r>
        <w:rPr>
          <w:rFonts w:ascii="Times New Roman" w:hAnsi="Times New Roman" w:cs="Times New Roman"/>
          <w:sz w:val="28"/>
          <w:szCs w:val="28"/>
        </w:rPr>
        <w:t>Рассмотр</w:t>
      </w:r>
      <w:r w:rsidR="00043867">
        <w:rPr>
          <w:rFonts w:ascii="Times New Roman" w:hAnsi="Times New Roman" w:cs="Times New Roman"/>
          <w:sz w:val="28"/>
          <w:szCs w:val="28"/>
        </w:rPr>
        <w:t>ите</w:t>
      </w:r>
      <w:r>
        <w:rPr>
          <w:rFonts w:ascii="Times New Roman" w:hAnsi="Times New Roman" w:cs="Times New Roman"/>
          <w:sz w:val="28"/>
          <w:szCs w:val="28"/>
        </w:rPr>
        <w:t xml:space="preserve"> </w:t>
      </w:r>
      <w:r w:rsidR="00FF1363" w:rsidRPr="001D0A87">
        <w:rPr>
          <w:rFonts w:ascii="Times New Roman" w:hAnsi="Times New Roman" w:cs="Times New Roman"/>
          <w:sz w:val="28"/>
          <w:szCs w:val="28"/>
        </w:rPr>
        <w:t>стандарты</w:t>
      </w:r>
      <w:r w:rsidRPr="00DA4882">
        <w:rPr>
          <w:rFonts w:ascii="Times New Roman" w:hAnsi="Times New Roman" w:cs="Times New Roman"/>
          <w:sz w:val="28"/>
          <w:szCs w:val="28"/>
        </w:rPr>
        <w:t xml:space="preserve"> </w:t>
      </w:r>
      <w:r w:rsidR="00043867">
        <w:rPr>
          <w:rFonts w:ascii="Times New Roman" w:hAnsi="Times New Roman" w:cs="Times New Roman"/>
          <w:sz w:val="28"/>
          <w:szCs w:val="28"/>
        </w:rPr>
        <w:t>и оформите результаты рассмотрения</w:t>
      </w:r>
      <w:r w:rsidRPr="001D0A87">
        <w:rPr>
          <w:rFonts w:ascii="Times New Roman" w:hAnsi="Times New Roman" w:cs="Times New Roman"/>
          <w:sz w:val="28"/>
          <w:szCs w:val="28"/>
        </w:rPr>
        <w:t xml:space="preserve"> таблиц</w:t>
      </w:r>
      <w:r>
        <w:rPr>
          <w:rFonts w:ascii="Times New Roman" w:hAnsi="Times New Roman" w:cs="Times New Roman"/>
          <w:sz w:val="28"/>
          <w:szCs w:val="28"/>
        </w:rPr>
        <w:t>ей</w:t>
      </w:r>
      <w:r w:rsidR="00FF1363" w:rsidRPr="001D0A87">
        <w:rPr>
          <w:rFonts w:ascii="Times New Roman" w:hAnsi="Times New Roman" w:cs="Times New Roman"/>
          <w:sz w:val="28"/>
          <w:szCs w:val="28"/>
        </w:rPr>
        <w:t xml:space="preserve">. </w:t>
      </w:r>
    </w:p>
    <w:p w14:paraId="07BD78CF" w14:textId="77777777" w:rsidR="001D0A87" w:rsidRDefault="001D0A87" w:rsidP="00FF1363">
      <w:pPr>
        <w:spacing w:after="0" w:line="240" w:lineRule="auto"/>
        <w:rPr>
          <w:rFonts w:ascii="Times New Roman" w:hAnsi="Times New Roman" w:cs="Times New Roman"/>
          <w:sz w:val="28"/>
          <w:szCs w:val="28"/>
        </w:rPr>
      </w:pPr>
    </w:p>
    <w:p w14:paraId="0AD04896" w14:textId="77777777" w:rsidR="00FF1363" w:rsidRPr="001D0A87" w:rsidRDefault="00FF1363" w:rsidP="00FF1363">
      <w:pPr>
        <w:spacing w:after="0" w:line="240" w:lineRule="auto"/>
        <w:rPr>
          <w:rFonts w:ascii="Times New Roman" w:hAnsi="Times New Roman" w:cs="Times New Roman"/>
          <w:sz w:val="28"/>
          <w:szCs w:val="28"/>
        </w:rPr>
      </w:pPr>
      <w:r w:rsidRPr="001D0A87">
        <w:rPr>
          <w:rFonts w:ascii="Times New Roman" w:hAnsi="Times New Roman" w:cs="Times New Roman"/>
          <w:sz w:val="28"/>
          <w:szCs w:val="28"/>
        </w:rPr>
        <w:t xml:space="preserve">В отчет </w:t>
      </w:r>
      <w:r w:rsidR="00043867">
        <w:rPr>
          <w:rFonts w:ascii="Times New Roman" w:hAnsi="Times New Roman" w:cs="Times New Roman"/>
          <w:sz w:val="28"/>
          <w:szCs w:val="28"/>
        </w:rPr>
        <w:t>привести</w:t>
      </w:r>
      <w:r w:rsidRPr="001D0A87">
        <w:rPr>
          <w:rFonts w:ascii="Times New Roman" w:hAnsi="Times New Roman" w:cs="Times New Roman"/>
          <w:sz w:val="28"/>
          <w:szCs w:val="28"/>
        </w:rPr>
        <w:t xml:space="preserve"> развернутые ответы по следующим пунктам:</w:t>
      </w:r>
    </w:p>
    <w:p w14:paraId="737D5C7C" w14:textId="77777777" w:rsidR="00FF1363" w:rsidRPr="001D0A87" w:rsidRDefault="00FF1363" w:rsidP="00FF1363">
      <w:pPr>
        <w:spacing w:after="0" w:line="240" w:lineRule="auto"/>
        <w:rPr>
          <w:rFonts w:ascii="Times New Roman" w:hAnsi="Times New Roman" w:cs="Times New Roman"/>
          <w:sz w:val="28"/>
          <w:szCs w:val="28"/>
        </w:rPr>
      </w:pPr>
    </w:p>
    <w:p w14:paraId="2B51F184" w14:textId="568B8FAC" w:rsidR="00FF1363" w:rsidRPr="00427FEF" w:rsidRDefault="000E161F" w:rsidP="00FF1363">
      <w:pPr>
        <w:pStyle w:val="a3"/>
        <w:numPr>
          <w:ilvl w:val="0"/>
          <w:numId w:val="1"/>
        </w:numPr>
        <w:spacing w:after="0" w:line="240" w:lineRule="auto"/>
        <w:rPr>
          <w:rFonts w:ascii="Times New Roman" w:hAnsi="Times New Roman" w:cs="Times New Roman"/>
          <w:sz w:val="28"/>
          <w:szCs w:val="28"/>
        </w:rPr>
      </w:pPr>
      <w:hyperlink r:id="rId5" w:history="1">
        <w:r w:rsidR="00FF1363" w:rsidRPr="00427FEF">
          <w:rPr>
            <w:rStyle w:val="a4"/>
            <w:rFonts w:ascii="Times New Roman" w:hAnsi="Times New Roman" w:cs="Times New Roman"/>
            <w:sz w:val="28"/>
            <w:szCs w:val="28"/>
          </w:rPr>
          <w:t xml:space="preserve">Модель </w:t>
        </w:r>
        <w:r w:rsidR="00FF1363" w:rsidRPr="00427FEF">
          <w:rPr>
            <w:rStyle w:val="a4"/>
            <w:rFonts w:ascii="Times New Roman" w:hAnsi="Times New Roman" w:cs="Times New Roman"/>
            <w:i/>
            <w:sz w:val="28"/>
            <w:szCs w:val="28"/>
          </w:rPr>
          <w:t>OSI</w:t>
        </w:r>
      </w:hyperlink>
    </w:p>
    <w:p w14:paraId="4DBC4A84" w14:textId="43139280" w:rsidR="00427FEF" w:rsidRDefault="00427FEF" w:rsidP="00427FEF">
      <w:pPr>
        <w:spacing w:after="0" w:line="240" w:lineRule="auto"/>
        <w:ind w:left="360"/>
        <w:rPr>
          <w:rFonts w:ascii="Times New Roman" w:hAnsi="Times New Roman" w:cs="Times New Roman"/>
          <w:sz w:val="28"/>
          <w:szCs w:val="28"/>
        </w:rPr>
      </w:pPr>
      <w:r w:rsidRPr="00427FEF">
        <w:rPr>
          <w:rFonts w:ascii="Times New Roman" w:hAnsi="Times New Roman" w:cs="Times New Roman"/>
          <w:sz w:val="28"/>
          <w:szCs w:val="28"/>
        </w:rPr>
        <w:t>Модель OSI представляет собой концептуальную платформу, которая разделяет функции сетевой связи на семь уровней. Отправка данных по сети сложна, поскольку различные аппаратные и программные технологии должны работать согласованно, независимо от географических и политических границ. Модель обработки данных OSI выполняет функцию универсального языка для компьютерных сетей, поэтому различные технологии могут взаимодействовать посредством стандартных протоколов или правил связи. Для практического применения в сети каждая технология на определенном уровне должна обеспечивать конкретные возможности и выполнять конкретные функции. Технологии более высоких уровней используют абстракции, поскольку они могут задействовать низкоуровневые технологии без ущерба для сведений базовой реализации.</w:t>
      </w:r>
    </w:p>
    <w:p w14:paraId="60E80A3F" w14:textId="77777777" w:rsidR="00427FEF" w:rsidRPr="00427FEF" w:rsidRDefault="00427FEF" w:rsidP="00427FEF">
      <w:pPr>
        <w:spacing w:after="0" w:line="240" w:lineRule="auto"/>
        <w:rPr>
          <w:rFonts w:ascii="Times New Roman" w:hAnsi="Times New Roman" w:cs="Times New Roman"/>
          <w:sz w:val="28"/>
          <w:szCs w:val="28"/>
        </w:rPr>
      </w:pPr>
    </w:p>
    <w:p w14:paraId="6C4C1A05" w14:textId="1627B195" w:rsidR="00427FEF" w:rsidRPr="00921272" w:rsidRDefault="000E161F" w:rsidP="00427FEF">
      <w:pPr>
        <w:pStyle w:val="a3"/>
        <w:numPr>
          <w:ilvl w:val="0"/>
          <w:numId w:val="1"/>
        </w:numPr>
        <w:spacing w:after="0" w:line="240" w:lineRule="auto"/>
        <w:rPr>
          <w:rStyle w:val="a4"/>
          <w:rFonts w:ascii="Times New Roman" w:hAnsi="Times New Roman" w:cs="Times New Roman"/>
          <w:color w:val="auto"/>
          <w:sz w:val="28"/>
          <w:szCs w:val="28"/>
          <w:u w:val="none"/>
        </w:rPr>
      </w:pPr>
      <w:hyperlink r:id="rId6" w:history="1">
        <w:r w:rsidR="00FF1363" w:rsidRPr="00BC3EF8">
          <w:rPr>
            <w:rStyle w:val="a4"/>
            <w:rFonts w:ascii="Times New Roman" w:hAnsi="Times New Roman" w:cs="Times New Roman"/>
            <w:sz w:val="28"/>
            <w:szCs w:val="28"/>
          </w:rPr>
          <w:t xml:space="preserve">Уровни модели </w:t>
        </w:r>
        <w:r w:rsidR="00FF1363" w:rsidRPr="00BC3EF8">
          <w:rPr>
            <w:rStyle w:val="a4"/>
            <w:rFonts w:ascii="Times New Roman" w:hAnsi="Times New Roman" w:cs="Times New Roman"/>
            <w:i/>
            <w:sz w:val="28"/>
            <w:szCs w:val="28"/>
          </w:rPr>
          <w:t>OSI</w:t>
        </w:r>
        <w:r w:rsidR="00FF1363" w:rsidRPr="00BC3EF8">
          <w:rPr>
            <w:rStyle w:val="a4"/>
            <w:rFonts w:ascii="Times New Roman" w:hAnsi="Times New Roman" w:cs="Times New Roman"/>
            <w:sz w:val="28"/>
            <w:szCs w:val="28"/>
          </w:rPr>
          <w:t>.</w:t>
        </w:r>
      </w:hyperlink>
      <w:r w:rsidR="00FF1363" w:rsidRPr="00BC3EF8">
        <w:rPr>
          <w:rFonts w:ascii="Times New Roman" w:hAnsi="Times New Roman" w:cs="Times New Roman"/>
          <w:sz w:val="28"/>
          <w:szCs w:val="28"/>
        </w:rPr>
        <w:t xml:space="preserve"> </w:t>
      </w:r>
      <w:hyperlink r:id="rId7" w:history="1">
        <w:r w:rsidR="00FF1363" w:rsidRPr="00BC3EF8">
          <w:rPr>
            <w:rStyle w:val="a4"/>
            <w:rFonts w:ascii="Times New Roman" w:hAnsi="Times New Roman" w:cs="Times New Roman"/>
            <w:sz w:val="28"/>
            <w:szCs w:val="28"/>
          </w:rPr>
          <w:t xml:space="preserve">Стандарты </w:t>
        </w:r>
        <w:r w:rsidR="00FF1363" w:rsidRPr="00BC3EF8">
          <w:rPr>
            <w:rStyle w:val="a4"/>
            <w:rFonts w:ascii="Times New Roman" w:hAnsi="Times New Roman" w:cs="Times New Roman"/>
            <w:i/>
            <w:sz w:val="28"/>
            <w:szCs w:val="28"/>
          </w:rPr>
          <w:t>IEEE</w:t>
        </w:r>
      </w:hyperlink>
    </w:p>
    <w:p w14:paraId="0BD44BC4" w14:textId="0D5CAEEE" w:rsidR="00921272" w:rsidRDefault="00921272" w:rsidP="0092127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Физический, канальный, сетевой, транспортный, сеансовый, представления, прикладной.</w:t>
      </w:r>
    </w:p>
    <w:p w14:paraId="37AF92AA" w14:textId="77777777" w:rsidR="00921272" w:rsidRPr="00921272" w:rsidRDefault="00921272" w:rsidP="00921272">
      <w:pPr>
        <w:spacing w:after="0" w:line="240" w:lineRule="auto"/>
        <w:ind w:left="720"/>
        <w:rPr>
          <w:rFonts w:ascii="Times New Roman" w:hAnsi="Times New Roman" w:cs="Times New Roman"/>
          <w:sz w:val="28"/>
          <w:szCs w:val="28"/>
        </w:rPr>
      </w:pPr>
    </w:p>
    <w:p w14:paraId="3E8F23EF" w14:textId="77777777" w:rsidR="00427FEF" w:rsidRP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Физический уровень</w:t>
      </w:r>
    </w:p>
    <w:p w14:paraId="146253E1" w14:textId="77777777" w:rsidR="00427FEF" w:rsidRP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Физический уровень относится к физической среде связи и технологиям для передачи данных через эту среду. По своей сути, обмен данными – это передача цифровых и электронных сигналов по различным физическим каналам, таким как волоконно-оптические и медные кабели, а также воздух. Физический уровень включает стандарты для технологий и метрик, тесно связанных с такими каналами, как Bluetooth, NFC и скорости передачи данных.</w:t>
      </w:r>
    </w:p>
    <w:p w14:paraId="1B38A03A" w14:textId="77777777" w:rsidR="00427FEF" w:rsidRPr="00427FEF" w:rsidRDefault="00427FEF" w:rsidP="00427FEF">
      <w:pPr>
        <w:pStyle w:val="a3"/>
        <w:spacing w:after="0" w:line="240" w:lineRule="auto"/>
        <w:rPr>
          <w:rFonts w:ascii="Times New Roman" w:hAnsi="Times New Roman" w:cs="Times New Roman"/>
          <w:sz w:val="28"/>
          <w:szCs w:val="28"/>
        </w:rPr>
      </w:pPr>
    </w:p>
    <w:p w14:paraId="6667A177" w14:textId="77777777" w:rsidR="00427FEF" w:rsidRP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Канальный уровень</w:t>
      </w:r>
    </w:p>
    <w:p w14:paraId="30AA4E9D" w14:textId="77777777" w:rsidR="00427FEF" w:rsidRP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 xml:space="preserve">Канальный уровень относится к технологиям, используемым для соединения двух устройств по сети, в которой уже имеется физический уровень. Он управляет кадрами данных, которые представляют собой цифровые сигналы, инкапсулированные в пакеты данных. Управление потоком и ошибками данных часто является ключевым заданием канального уровня. Ethernet является примером стандарта на этом уровне. Канальный уровень часто делится на два подуровня: уровень </w:t>
      </w:r>
      <w:r w:rsidRPr="00427FEF">
        <w:rPr>
          <w:rFonts w:ascii="Times New Roman" w:hAnsi="Times New Roman" w:cs="Times New Roman"/>
          <w:sz w:val="28"/>
          <w:szCs w:val="28"/>
        </w:rPr>
        <w:lastRenderedPageBreak/>
        <w:t xml:space="preserve">управления доступом к среде (Media Access Control, MAC) и уровень управления логическим каналом (Logical Link Control, LLC). </w:t>
      </w:r>
    </w:p>
    <w:p w14:paraId="1096A498" w14:textId="77777777" w:rsidR="00427FEF" w:rsidRPr="00427FEF" w:rsidRDefault="00427FEF" w:rsidP="00427FEF">
      <w:pPr>
        <w:pStyle w:val="a3"/>
        <w:spacing w:after="0" w:line="240" w:lineRule="auto"/>
        <w:rPr>
          <w:rFonts w:ascii="Times New Roman" w:hAnsi="Times New Roman" w:cs="Times New Roman"/>
          <w:sz w:val="28"/>
          <w:szCs w:val="28"/>
        </w:rPr>
      </w:pPr>
    </w:p>
    <w:p w14:paraId="7E352099" w14:textId="77777777" w:rsidR="00427FEF" w:rsidRP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Сетевой уровень</w:t>
      </w:r>
    </w:p>
    <w:p w14:paraId="5730956D" w14:textId="77777777" w:rsidR="00427FEF" w:rsidRP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Сетевой уровень отвечает за маршрутизацию, пересылку и адресацию в распределенной сети или нескольких подключенных сетях узлов или устройств. Сетевой уровень также может управлять потоком данных. В Интернете интернет-протоколы v4 (IPv4) и IPv6 используются в качестве основных протоколов сетевого уровня.</w:t>
      </w:r>
    </w:p>
    <w:p w14:paraId="7DE15C92" w14:textId="77777777" w:rsidR="00427FEF" w:rsidRPr="00427FEF" w:rsidRDefault="00427FEF" w:rsidP="00427FEF">
      <w:pPr>
        <w:pStyle w:val="a3"/>
        <w:spacing w:after="0" w:line="240" w:lineRule="auto"/>
        <w:rPr>
          <w:rFonts w:ascii="Times New Roman" w:hAnsi="Times New Roman" w:cs="Times New Roman"/>
          <w:sz w:val="28"/>
          <w:szCs w:val="28"/>
        </w:rPr>
      </w:pPr>
    </w:p>
    <w:p w14:paraId="49A95569" w14:textId="77777777" w:rsidR="00427FEF" w:rsidRP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Транспортный уровень</w:t>
      </w:r>
    </w:p>
    <w:p w14:paraId="003E671A" w14:textId="77777777" w:rsidR="00427FEF" w:rsidRP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Транспортный уровень в основном занимается обеспечением того, чтобы пакеты данных поступали в место назначения в нужной последовательности и без потерь или ошибок либо могли быть легко восстановлены при необходимости. Главными задачами транспортного уровня являются управление потоком и контроль ошибок. На этом уровне обычно используются такие протоколы, как протокол управления передачей данных (Transmission Control Protocol, TCP) на основе соединения практически без потерь и протокол пользовательских дейтаграмм (User Datagram Protocol, UDP) без установления соединения и с потерями. TCP обычно используется там, где важно сохранить целостность данных (например, при получении общего доступа к файлам), в то время как UDP может пригодиться, когда не требуется сохранение всех пакетов (например, для потоковой передачи видео).</w:t>
      </w:r>
    </w:p>
    <w:p w14:paraId="75060EA2" w14:textId="77777777" w:rsidR="00427FEF" w:rsidRPr="00427FEF" w:rsidRDefault="00427FEF" w:rsidP="00427FEF">
      <w:pPr>
        <w:pStyle w:val="a3"/>
        <w:spacing w:after="0" w:line="240" w:lineRule="auto"/>
        <w:rPr>
          <w:rFonts w:ascii="Times New Roman" w:hAnsi="Times New Roman" w:cs="Times New Roman"/>
          <w:sz w:val="28"/>
          <w:szCs w:val="28"/>
        </w:rPr>
      </w:pPr>
    </w:p>
    <w:p w14:paraId="046C53EB" w14:textId="77777777" w:rsidR="00427FEF" w:rsidRP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Сеансовый уровень</w:t>
      </w:r>
    </w:p>
    <w:p w14:paraId="4ADC11FF" w14:textId="77777777" w:rsidR="00427FEF" w:rsidRP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Сеансовый уровень отвечает за сетевую координацию между двумя отдельными приложениями в сеансе. Сеанс управляет началом и окончанием индивидуальных подключений приложений и конфликтами синхронизации. Сетевая файловая система (Network File System, NFS) и блок серверных сообщений (Server Message Block, SMB) – протоколы, которые чаще всего используются на сеансовом уровне.</w:t>
      </w:r>
    </w:p>
    <w:p w14:paraId="77AB433E" w14:textId="77777777" w:rsidR="00427FEF" w:rsidRPr="00427FEF" w:rsidRDefault="00427FEF" w:rsidP="00427FEF">
      <w:pPr>
        <w:pStyle w:val="a3"/>
        <w:spacing w:after="0" w:line="240" w:lineRule="auto"/>
        <w:rPr>
          <w:rFonts w:ascii="Times New Roman" w:hAnsi="Times New Roman" w:cs="Times New Roman"/>
          <w:sz w:val="28"/>
          <w:szCs w:val="28"/>
        </w:rPr>
      </w:pPr>
    </w:p>
    <w:p w14:paraId="003F990A" w14:textId="77777777" w:rsidR="00427FEF" w:rsidRP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Уровень представления</w:t>
      </w:r>
    </w:p>
    <w:p w14:paraId="22DEBD52" w14:textId="77777777" w:rsidR="00427FEF" w:rsidRP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 xml:space="preserve">Уровень представления в первую очередь занимается синтаксисом самих данных, которые приложения могут отправлять и использовать. Например, язык гипертекстовой разметки (Hypertext Markup Language, HTML), нотация объектов JavaScript (JavaScipt Object Notation, JSON) и значения, разделенные запятыми (Comma Separated Values, CSV), являются языками моделирования для описания структуры данных на уровне представления. </w:t>
      </w:r>
    </w:p>
    <w:p w14:paraId="5611BE78" w14:textId="77777777" w:rsidR="00427FEF" w:rsidRPr="00427FEF" w:rsidRDefault="00427FEF" w:rsidP="00427FEF">
      <w:pPr>
        <w:pStyle w:val="a3"/>
        <w:spacing w:after="0" w:line="240" w:lineRule="auto"/>
        <w:rPr>
          <w:rFonts w:ascii="Times New Roman" w:hAnsi="Times New Roman" w:cs="Times New Roman"/>
          <w:sz w:val="28"/>
          <w:szCs w:val="28"/>
        </w:rPr>
      </w:pPr>
    </w:p>
    <w:p w14:paraId="01C4D4FE" w14:textId="77777777" w:rsidR="00427FEF" w:rsidRP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Прикладной уровень</w:t>
      </w:r>
    </w:p>
    <w:p w14:paraId="772BCE1D" w14:textId="77777777" w:rsidR="00427FEF" w:rsidRP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lastRenderedPageBreak/>
        <w:t>Прикладной уровень отвечает за определение конкретного типа самого приложения и его стандартизированных методов связи. Например, браузеры могут передавать информацию с помощью протокола защищенной передачи гипертекста (HyperText Transfer Protocol Secure, HTTPS), а HTTP и почтовые клиенты – по протоколам POP3 (Post Office Protocol Version 3 – протокол почтового отделения версии 3) и SMTP (Simple Mail Transfer Protocol – простой протокол передачи почты).</w:t>
      </w:r>
    </w:p>
    <w:p w14:paraId="668F376E" w14:textId="77777777" w:rsidR="00427FEF" w:rsidRPr="00427FEF" w:rsidRDefault="00427FEF" w:rsidP="00427FEF">
      <w:pPr>
        <w:pStyle w:val="a3"/>
        <w:spacing w:after="0" w:line="240" w:lineRule="auto"/>
        <w:rPr>
          <w:rFonts w:ascii="Times New Roman" w:hAnsi="Times New Roman" w:cs="Times New Roman"/>
          <w:sz w:val="28"/>
          <w:szCs w:val="28"/>
        </w:rPr>
      </w:pPr>
    </w:p>
    <w:p w14:paraId="1DC981FE" w14:textId="1D1F3BE2" w:rsid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Не все системы, использующие модель OSI, реализуют каждый ее уровень.</w:t>
      </w:r>
    </w:p>
    <w:p w14:paraId="5249213F" w14:textId="7F2EE32A" w:rsidR="00427FEF" w:rsidRDefault="00427FEF" w:rsidP="00427FEF">
      <w:pPr>
        <w:pStyle w:val="a3"/>
        <w:spacing w:after="0" w:line="240" w:lineRule="auto"/>
        <w:rPr>
          <w:rFonts w:ascii="Times New Roman" w:hAnsi="Times New Roman" w:cs="Times New Roman"/>
          <w:sz w:val="28"/>
          <w:szCs w:val="28"/>
        </w:rPr>
      </w:pPr>
    </w:p>
    <w:p w14:paraId="44CDBFB0" w14:textId="37D5CB4F" w:rsidR="00ED4082" w:rsidRDefault="00ED4082"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IEEE 802</w:t>
      </w:r>
    </w:p>
    <w:p w14:paraId="1FE57430" w14:textId="77777777" w:rsidR="00ED4082" w:rsidRDefault="00ED4082" w:rsidP="00427FEF">
      <w:pPr>
        <w:pStyle w:val="a3"/>
        <w:spacing w:after="0" w:line="240" w:lineRule="auto"/>
        <w:rPr>
          <w:rFonts w:ascii="Times New Roman" w:hAnsi="Times New Roman" w:cs="Times New Roman"/>
          <w:sz w:val="28"/>
          <w:szCs w:val="28"/>
        </w:rPr>
      </w:pPr>
    </w:p>
    <w:p w14:paraId="1A50722B" w14:textId="77777777" w:rsidR="00427FEF" w:rsidRP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IEEE 802 — группа стандартов семейства IEEE, касающихся локальных вычислительных сетей (LAN) и сетей мегаполисов (MAN).</w:t>
      </w:r>
    </w:p>
    <w:p w14:paraId="1B388A74" w14:textId="77777777" w:rsidR="00427FEF" w:rsidRPr="00427FEF" w:rsidRDefault="00427FEF" w:rsidP="00427FEF">
      <w:pPr>
        <w:pStyle w:val="a3"/>
        <w:spacing w:after="0" w:line="240" w:lineRule="auto"/>
        <w:rPr>
          <w:rFonts w:ascii="Times New Roman" w:hAnsi="Times New Roman" w:cs="Times New Roman"/>
          <w:sz w:val="28"/>
          <w:szCs w:val="28"/>
        </w:rPr>
      </w:pPr>
    </w:p>
    <w:p w14:paraId="63244BC5" w14:textId="77777777" w:rsidR="00427FEF" w:rsidRP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В частности, стандарты IEEE 802 ограничены сетями с пакетами переменной длины. Число 802 являлось следующим свободным номером для стандарта, хотя часто ассоциируется с датой принятия стандарта — февраль 1980 года.</w:t>
      </w:r>
    </w:p>
    <w:p w14:paraId="027BB749" w14:textId="77777777" w:rsidR="00427FEF" w:rsidRPr="00427FEF" w:rsidRDefault="00427FEF" w:rsidP="00427FEF">
      <w:pPr>
        <w:pStyle w:val="a3"/>
        <w:spacing w:after="0" w:line="240" w:lineRule="auto"/>
        <w:rPr>
          <w:rFonts w:ascii="Times New Roman" w:hAnsi="Times New Roman" w:cs="Times New Roman"/>
          <w:sz w:val="28"/>
          <w:szCs w:val="28"/>
        </w:rPr>
      </w:pPr>
    </w:p>
    <w:p w14:paraId="5F332284" w14:textId="77777777" w:rsidR="00427FEF" w:rsidRP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Службы и протоколы, указанные в IEEE 802, находятся на двух нижних уровнях (канальный и физический) семиуровневой сетевой модели OSI. Фактически IEEE 802 разделяет канальный уровень OSI на два подуровня — Media Access Control (MAC) и Logical Link Control (LLC). Таким образом, уровни располагаются в следующем виде:</w:t>
      </w:r>
    </w:p>
    <w:p w14:paraId="47C0083C" w14:textId="77777777" w:rsidR="00427FEF" w:rsidRPr="00427FEF" w:rsidRDefault="00427FEF" w:rsidP="00427FEF">
      <w:pPr>
        <w:pStyle w:val="a3"/>
        <w:spacing w:after="0" w:line="240" w:lineRule="auto"/>
        <w:rPr>
          <w:rFonts w:ascii="Times New Roman" w:hAnsi="Times New Roman" w:cs="Times New Roman"/>
          <w:sz w:val="28"/>
          <w:szCs w:val="28"/>
        </w:rPr>
      </w:pPr>
    </w:p>
    <w:p w14:paraId="2D08ADF4" w14:textId="77777777" w:rsidR="00427FEF" w:rsidRPr="00427FEF" w:rsidRDefault="00427FEF" w:rsidP="00427FEF">
      <w:pPr>
        <w:pStyle w:val="a3"/>
        <w:numPr>
          <w:ilvl w:val="0"/>
          <w:numId w:val="1"/>
        </w:numPr>
        <w:spacing w:after="0" w:line="240" w:lineRule="auto"/>
        <w:rPr>
          <w:rFonts w:ascii="Times New Roman" w:hAnsi="Times New Roman" w:cs="Times New Roman"/>
          <w:sz w:val="28"/>
          <w:szCs w:val="28"/>
        </w:rPr>
      </w:pPr>
      <w:r w:rsidRPr="00427FEF">
        <w:rPr>
          <w:rFonts w:ascii="Times New Roman" w:hAnsi="Times New Roman" w:cs="Times New Roman"/>
          <w:sz w:val="28"/>
          <w:szCs w:val="28"/>
        </w:rPr>
        <w:t>Канальный уровень</w:t>
      </w:r>
    </w:p>
    <w:p w14:paraId="41064068" w14:textId="77777777" w:rsidR="00427FEF" w:rsidRPr="00427FEF" w:rsidRDefault="00427FEF" w:rsidP="00427FEF">
      <w:pPr>
        <w:pStyle w:val="a3"/>
        <w:numPr>
          <w:ilvl w:val="0"/>
          <w:numId w:val="2"/>
        </w:numPr>
        <w:spacing w:after="0" w:line="240" w:lineRule="auto"/>
        <w:rPr>
          <w:rFonts w:ascii="Times New Roman" w:hAnsi="Times New Roman" w:cs="Times New Roman"/>
          <w:sz w:val="28"/>
          <w:szCs w:val="28"/>
        </w:rPr>
      </w:pPr>
      <w:r w:rsidRPr="00427FEF">
        <w:rPr>
          <w:rFonts w:ascii="Times New Roman" w:hAnsi="Times New Roman" w:cs="Times New Roman"/>
          <w:sz w:val="28"/>
          <w:szCs w:val="28"/>
        </w:rPr>
        <w:t>Подуровень LLC</w:t>
      </w:r>
    </w:p>
    <w:p w14:paraId="27E1BCA9" w14:textId="77777777" w:rsidR="00427FEF" w:rsidRPr="00427FEF" w:rsidRDefault="00427FEF" w:rsidP="00427FEF">
      <w:pPr>
        <w:pStyle w:val="a3"/>
        <w:numPr>
          <w:ilvl w:val="0"/>
          <w:numId w:val="2"/>
        </w:numPr>
        <w:spacing w:after="0" w:line="240" w:lineRule="auto"/>
        <w:rPr>
          <w:rFonts w:ascii="Times New Roman" w:hAnsi="Times New Roman" w:cs="Times New Roman"/>
          <w:sz w:val="28"/>
          <w:szCs w:val="28"/>
        </w:rPr>
      </w:pPr>
      <w:r w:rsidRPr="00427FEF">
        <w:rPr>
          <w:rFonts w:ascii="Times New Roman" w:hAnsi="Times New Roman" w:cs="Times New Roman"/>
          <w:sz w:val="28"/>
          <w:szCs w:val="28"/>
        </w:rPr>
        <w:t>Подуровень MAC</w:t>
      </w:r>
    </w:p>
    <w:p w14:paraId="1A0F61EF" w14:textId="77777777" w:rsidR="00427FEF" w:rsidRPr="00427FEF" w:rsidRDefault="00427FEF" w:rsidP="00427FEF">
      <w:pPr>
        <w:pStyle w:val="a3"/>
        <w:numPr>
          <w:ilvl w:val="0"/>
          <w:numId w:val="1"/>
        </w:numPr>
        <w:spacing w:after="0" w:line="240" w:lineRule="auto"/>
        <w:rPr>
          <w:rFonts w:ascii="Times New Roman" w:hAnsi="Times New Roman" w:cs="Times New Roman"/>
          <w:sz w:val="28"/>
          <w:szCs w:val="28"/>
        </w:rPr>
      </w:pPr>
      <w:r w:rsidRPr="00427FEF">
        <w:rPr>
          <w:rFonts w:ascii="Times New Roman" w:hAnsi="Times New Roman" w:cs="Times New Roman"/>
          <w:sz w:val="28"/>
          <w:szCs w:val="28"/>
        </w:rPr>
        <w:t>Физический уровень</w:t>
      </w:r>
    </w:p>
    <w:p w14:paraId="0D01A74B" w14:textId="606C7B46" w:rsidR="00427FEF" w:rsidRDefault="00427FEF" w:rsidP="00427FEF">
      <w:pPr>
        <w:pStyle w:val="a3"/>
        <w:spacing w:after="0" w:line="240" w:lineRule="auto"/>
        <w:rPr>
          <w:rFonts w:ascii="Times New Roman" w:hAnsi="Times New Roman" w:cs="Times New Roman"/>
          <w:sz w:val="28"/>
          <w:szCs w:val="28"/>
        </w:rPr>
      </w:pPr>
      <w:r w:rsidRPr="00427FEF">
        <w:rPr>
          <w:rFonts w:ascii="Times New Roman" w:hAnsi="Times New Roman" w:cs="Times New Roman"/>
          <w:sz w:val="28"/>
          <w:szCs w:val="28"/>
        </w:rPr>
        <w:t>Семейство стандартов IEEE 802 поддерживается комитетом по стандартам IEEE 802 LAN/MAN Standards Committee (LMSC). Наиболее часто используются для семейства Ethernet, Token Ring, беспроводной LAN, мостов и сетей с виртуальными мостами (Virtual Bridged LANs). Каждая отдельная рабочая группа работает в своей области стандарта.</w:t>
      </w:r>
    </w:p>
    <w:p w14:paraId="3CC21315" w14:textId="13513487" w:rsidR="00427FEF" w:rsidRDefault="00427FEF" w:rsidP="00427FEF">
      <w:pPr>
        <w:pStyle w:val="a3"/>
        <w:spacing w:after="0" w:line="240" w:lineRule="auto"/>
        <w:rPr>
          <w:rFonts w:ascii="Times New Roman" w:hAnsi="Times New Roman" w:cs="Times New Roman"/>
          <w:sz w:val="28"/>
          <w:szCs w:val="28"/>
        </w:rPr>
      </w:pPr>
      <w:r>
        <w:rPr>
          <w:rFonts w:ascii="Times New Roman" w:hAnsi="Times New Roman" w:cs="Times New Roman"/>
          <w:sz w:val="28"/>
          <w:szCs w:val="28"/>
        </w:rPr>
        <w:t xml:space="preserve">Рабочие группы стандарта </w:t>
      </w:r>
      <w:r>
        <w:rPr>
          <w:rFonts w:ascii="Times New Roman" w:hAnsi="Times New Roman" w:cs="Times New Roman"/>
          <w:sz w:val="28"/>
          <w:szCs w:val="28"/>
          <w:lang w:val="en-US"/>
        </w:rPr>
        <w:t>IEEE</w:t>
      </w:r>
      <w:r w:rsidRPr="00427FEF">
        <w:rPr>
          <w:rFonts w:ascii="Times New Roman" w:hAnsi="Times New Roman" w:cs="Times New Roman"/>
          <w:sz w:val="28"/>
          <w:szCs w:val="28"/>
        </w:rPr>
        <w:t xml:space="preserve"> 802 </w:t>
      </w:r>
      <w:r>
        <w:rPr>
          <w:rFonts w:ascii="Times New Roman" w:hAnsi="Times New Roman" w:cs="Times New Roman"/>
          <w:sz w:val="28"/>
          <w:szCs w:val="28"/>
        </w:rPr>
        <w:t>от 802.1 до 802.25</w:t>
      </w:r>
    </w:p>
    <w:p w14:paraId="2D58E4CD" w14:textId="77777777" w:rsidR="00427FEF" w:rsidRPr="00427FEF" w:rsidRDefault="00427FEF" w:rsidP="00427FEF">
      <w:pPr>
        <w:pStyle w:val="a3"/>
        <w:spacing w:after="0" w:line="240" w:lineRule="auto"/>
        <w:rPr>
          <w:rFonts w:ascii="Times New Roman" w:hAnsi="Times New Roman" w:cs="Times New Roman"/>
          <w:sz w:val="28"/>
          <w:szCs w:val="28"/>
        </w:rPr>
      </w:pPr>
    </w:p>
    <w:p w14:paraId="1D23CAF5" w14:textId="60BEC198" w:rsidR="00FF1363" w:rsidRDefault="000E161F" w:rsidP="00FF1363">
      <w:pPr>
        <w:pStyle w:val="a3"/>
        <w:numPr>
          <w:ilvl w:val="0"/>
          <w:numId w:val="1"/>
        </w:numPr>
        <w:spacing w:after="0" w:line="240" w:lineRule="auto"/>
        <w:rPr>
          <w:rFonts w:ascii="Times New Roman" w:hAnsi="Times New Roman" w:cs="Times New Roman"/>
          <w:sz w:val="28"/>
          <w:szCs w:val="28"/>
        </w:rPr>
      </w:pPr>
      <w:hyperlink r:id="rId8" w:history="1">
        <w:r w:rsidR="00FF1363" w:rsidRPr="00D25310">
          <w:rPr>
            <w:rStyle w:val="a4"/>
            <w:rFonts w:ascii="Times New Roman" w:hAnsi="Times New Roman" w:cs="Times New Roman"/>
            <w:i/>
            <w:sz w:val="28"/>
            <w:szCs w:val="28"/>
            <w:lang w:val="en-US"/>
          </w:rPr>
          <w:t>Internet Engineering Task Force, IETF</w:t>
        </w:r>
        <w:r w:rsidR="00FF1363" w:rsidRPr="00D25310">
          <w:rPr>
            <w:rStyle w:val="a4"/>
            <w:rFonts w:ascii="Times New Roman" w:hAnsi="Times New Roman" w:cs="Times New Roman"/>
            <w:sz w:val="28"/>
            <w:szCs w:val="28"/>
            <w:lang w:val="en-US"/>
          </w:rPr>
          <w:t xml:space="preserve">. </w:t>
        </w:r>
        <w:r w:rsidR="00FF1363" w:rsidRPr="00D25310">
          <w:rPr>
            <w:rStyle w:val="a4"/>
            <w:rFonts w:ascii="Times New Roman" w:hAnsi="Times New Roman" w:cs="Times New Roman"/>
            <w:sz w:val="28"/>
            <w:szCs w:val="28"/>
          </w:rPr>
          <w:t xml:space="preserve">Что за организация и технологии, продвигаемые </w:t>
        </w:r>
        <w:r w:rsidR="00043867" w:rsidRPr="00D25310">
          <w:rPr>
            <w:rStyle w:val="a4"/>
            <w:rFonts w:ascii="Times New Roman" w:hAnsi="Times New Roman" w:cs="Times New Roman"/>
            <w:sz w:val="28"/>
            <w:szCs w:val="28"/>
          </w:rPr>
          <w:t xml:space="preserve">этой </w:t>
        </w:r>
        <w:r w:rsidR="00FF1363" w:rsidRPr="00D25310">
          <w:rPr>
            <w:rStyle w:val="a4"/>
            <w:rFonts w:ascii="Times New Roman" w:hAnsi="Times New Roman" w:cs="Times New Roman"/>
            <w:sz w:val="28"/>
            <w:szCs w:val="28"/>
          </w:rPr>
          <w:t>организацией</w:t>
        </w:r>
      </w:hyperlink>
    </w:p>
    <w:p w14:paraId="322AA413" w14:textId="77777777" w:rsidR="00BC3EF8" w:rsidRPr="00BC3EF8" w:rsidRDefault="00BC3EF8" w:rsidP="00BC3EF8">
      <w:pPr>
        <w:pStyle w:val="a3"/>
        <w:spacing w:after="0" w:line="240" w:lineRule="auto"/>
        <w:rPr>
          <w:rFonts w:ascii="Times New Roman" w:hAnsi="Times New Roman" w:cs="Times New Roman"/>
          <w:iCs/>
          <w:sz w:val="28"/>
          <w:szCs w:val="28"/>
        </w:rPr>
      </w:pPr>
      <w:r w:rsidRPr="00BC3EF8">
        <w:rPr>
          <w:rFonts w:ascii="Times New Roman" w:hAnsi="Times New Roman" w:cs="Times New Roman"/>
          <w:iCs/>
          <w:sz w:val="28"/>
          <w:szCs w:val="28"/>
        </w:rPr>
        <w:t xml:space="preserve">Internet Engineering Task Force (IETF) — это открытая международная организация, занимающаяся разработкой и продвижением технических </w:t>
      </w:r>
      <w:r w:rsidRPr="00BC3EF8">
        <w:rPr>
          <w:rFonts w:ascii="Times New Roman" w:hAnsi="Times New Roman" w:cs="Times New Roman"/>
          <w:iCs/>
          <w:sz w:val="28"/>
          <w:szCs w:val="28"/>
        </w:rPr>
        <w:lastRenderedPageBreak/>
        <w:t>стандартов интернета. IETF состоит из сетевых дизайнеров, инженеров, исследователей и других специалистов, которые сотрудничают для формирования и усовершенствования стандартов интернет-протоколов и архитектур.</w:t>
      </w:r>
    </w:p>
    <w:p w14:paraId="28E529BF" w14:textId="77777777" w:rsidR="00BC3EF8" w:rsidRPr="00BC3EF8" w:rsidRDefault="00BC3EF8" w:rsidP="00BC3EF8">
      <w:pPr>
        <w:pStyle w:val="a3"/>
        <w:spacing w:after="0" w:line="240" w:lineRule="auto"/>
        <w:rPr>
          <w:rFonts w:ascii="Times New Roman" w:hAnsi="Times New Roman" w:cs="Times New Roman"/>
          <w:iCs/>
          <w:sz w:val="28"/>
          <w:szCs w:val="28"/>
        </w:rPr>
      </w:pPr>
    </w:p>
    <w:p w14:paraId="7A7F4ABE" w14:textId="77777777" w:rsidR="00BC3EF8" w:rsidRPr="00BC3EF8" w:rsidRDefault="00BC3EF8" w:rsidP="00BC3EF8">
      <w:pPr>
        <w:pStyle w:val="a3"/>
        <w:spacing w:after="0" w:line="240" w:lineRule="auto"/>
        <w:rPr>
          <w:rFonts w:ascii="Times New Roman" w:hAnsi="Times New Roman" w:cs="Times New Roman"/>
          <w:iCs/>
          <w:sz w:val="28"/>
          <w:szCs w:val="28"/>
        </w:rPr>
      </w:pPr>
      <w:r w:rsidRPr="00BC3EF8">
        <w:rPr>
          <w:rFonts w:ascii="Times New Roman" w:hAnsi="Times New Roman" w:cs="Times New Roman"/>
          <w:iCs/>
          <w:sz w:val="28"/>
          <w:szCs w:val="28"/>
        </w:rPr>
        <w:t>Одной из ключевых особенностей IETF является открытость: любой заинтересованный человек может участвовать в обсуждении и разработке стандартов. Результаты работы IETF часто известны как RFC (Requests for Comments) – это серия документов, описывающих стандарты, протоколы и исследовательские работы, связанные с интернетом.</w:t>
      </w:r>
    </w:p>
    <w:p w14:paraId="00634A5F" w14:textId="77777777" w:rsidR="00BC3EF8" w:rsidRPr="00BC3EF8" w:rsidRDefault="00BC3EF8" w:rsidP="00BC3EF8">
      <w:pPr>
        <w:pStyle w:val="a3"/>
        <w:spacing w:after="0" w:line="240" w:lineRule="auto"/>
        <w:rPr>
          <w:rFonts w:ascii="Times New Roman" w:hAnsi="Times New Roman" w:cs="Times New Roman"/>
          <w:iCs/>
          <w:sz w:val="28"/>
          <w:szCs w:val="28"/>
        </w:rPr>
      </w:pPr>
    </w:p>
    <w:p w14:paraId="7C28CEFD" w14:textId="1115C15C" w:rsidR="00BC3EF8" w:rsidRDefault="00BC3EF8" w:rsidP="00BC3EF8">
      <w:pPr>
        <w:pStyle w:val="a3"/>
        <w:spacing w:after="0" w:line="240" w:lineRule="auto"/>
        <w:rPr>
          <w:rFonts w:ascii="Times New Roman" w:hAnsi="Times New Roman" w:cs="Times New Roman"/>
          <w:iCs/>
          <w:sz w:val="28"/>
          <w:szCs w:val="28"/>
        </w:rPr>
      </w:pPr>
      <w:r w:rsidRPr="00BC3EF8">
        <w:rPr>
          <w:rFonts w:ascii="Times New Roman" w:hAnsi="Times New Roman" w:cs="Times New Roman"/>
          <w:iCs/>
          <w:sz w:val="28"/>
          <w:szCs w:val="28"/>
        </w:rPr>
        <w:t>IETF сыграла ключевую роль в разработке многих основных технологий и протоколов интернета, таких как HTTP, SMTP, DNS и многих других.</w:t>
      </w:r>
    </w:p>
    <w:p w14:paraId="0AA7916F" w14:textId="77777777" w:rsidR="00D25310" w:rsidRPr="00BC3EF8" w:rsidRDefault="00D25310" w:rsidP="00BC3EF8">
      <w:pPr>
        <w:pStyle w:val="a3"/>
        <w:spacing w:after="0" w:line="240" w:lineRule="auto"/>
        <w:rPr>
          <w:rFonts w:ascii="Times New Roman" w:hAnsi="Times New Roman" w:cs="Times New Roman"/>
          <w:iCs/>
          <w:sz w:val="28"/>
          <w:szCs w:val="28"/>
        </w:rPr>
      </w:pPr>
    </w:p>
    <w:p w14:paraId="012DE12B" w14:textId="25576932" w:rsidR="00FF1363" w:rsidRPr="00D25310" w:rsidRDefault="000E161F" w:rsidP="00FF1363">
      <w:pPr>
        <w:pStyle w:val="a3"/>
        <w:numPr>
          <w:ilvl w:val="0"/>
          <w:numId w:val="1"/>
        </w:numPr>
        <w:spacing w:after="0" w:line="240" w:lineRule="auto"/>
        <w:rPr>
          <w:rFonts w:ascii="Times New Roman" w:hAnsi="Times New Roman" w:cs="Times New Roman"/>
          <w:sz w:val="28"/>
          <w:szCs w:val="28"/>
        </w:rPr>
      </w:pPr>
      <w:hyperlink r:id="rId9" w:anchor="Сравнение_с_моделью_OSI" w:history="1">
        <w:r w:rsidR="00FF1363" w:rsidRPr="00D20E1C">
          <w:rPr>
            <w:rStyle w:val="a4"/>
            <w:rFonts w:ascii="Times New Roman" w:hAnsi="Times New Roman" w:cs="Times New Roman"/>
            <w:sz w:val="28"/>
            <w:szCs w:val="28"/>
          </w:rPr>
          <w:t xml:space="preserve">Стек </w:t>
        </w:r>
        <w:r w:rsidR="00FF1363" w:rsidRPr="00D20E1C">
          <w:rPr>
            <w:rStyle w:val="a4"/>
            <w:rFonts w:ascii="Times New Roman" w:hAnsi="Times New Roman" w:cs="Times New Roman"/>
            <w:i/>
            <w:sz w:val="28"/>
            <w:szCs w:val="28"/>
          </w:rPr>
          <w:t>TCP</w:t>
        </w:r>
        <w:r w:rsidR="00FF1363" w:rsidRPr="00D20E1C">
          <w:rPr>
            <w:rStyle w:val="a4"/>
            <w:rFonts w:ascii="Times New Roman" w:hAnsi="Times New Roman" w:cs="Times New Roman"/>
            <w:sz w:val="28"/>
            <w:szCs w:val="28"/>
          </w:rPr>
          <w:t>/</w:t>
        </w:r>
        <w:r w:rsidR="00FF1363" w:rsidRPr="00D20E1C">
          <w:rPr>
            <w:rStyle w:val="a4"/>
            <w:rFonts w:ascii="Times New Roman" w:hAnsi="Times New Roman" w:cs="Times New Roman"/>
            <w:i/>
            <w:sz w:val="28"/>
            <w:szCs w:val="28"/>
          </w:rPr>
          <w:t>IP</w:t>
        </w:r>
        <w:r w:rsidR="00FF1363" w:rsidRPr="00D20E1C">
          <w:rPr>
            <w:rStyle w:val="a4"/>
            <w:rFonts w:ascii="Times New Roman" w:hAnsi="Times New Roman" w:cs="Times New Roman"/>
            <w:sz w:val="28"/>
            <w:szCs w:val="28"/>
          </w:rPr>
          <w:t xml:space="preserve">. Протоколы стека </w:t>
        </w:r>
        <w:r w:rsidR="00FF1363" w:rsidRPr="00D20E1C">
          <w:rPr>
            <w:rStyle w:val="a4"/>
            <w:rFonts w:ascii="Times New Roman" w:hAnsi="Times New Roman" w:cs="Times New Roman"/>
            <w:i/>
            <w:sz w:val="28"/>
            <w:szCs w:val="28"/>
          </w:rPr>
          <w:t>TCP</w:t>
        </w:r>
        <w:r w:rsidR="00FF1363" w:rsidRPr="00D20E1C">
          <w:rPr>
            <w:rStyle w:val="a4"/>
            <w:rFonts w:ascii="Times New Roman" w:hAnsi="Times New Roman" w:cs="Times New Roman"/>
            <w:sz w:val="28"/>
            <w:szCs w:val="28"/>
          </w:rPr>
          <w:t>/</w:t>
        </w:r>
        <w:r w:rsidR="00FF1363" w:rsidRPr="00D20E1C">
          <w:rPr>
            <w:rStyle w:val="a4"/>
            <w:rFonts w:ascii="Times New Roman" w:hAnsi="Times New Roman" w:cs="Times New Roman"/>
            <w:i/>
            <w:sz w:val="28"/>
            <w:szCs w:val="28"/>
          </w:rPr>
          <w:t>IP</w:t>
        </w:r>
      </w:hyperlink>
    </w:p>
    <w:p w14:paraId="14D56CC7" w14:textId="49DDDB26" w:rsidR="00D25310" w:rsidRDefault="00D25310" w:rsidP="00D25310">
      <w:pPr>
        <w:pStyle w:val="a3"/>
        <w:spacing w:after="0" w:line="240" w:lineRule="auto"/>
        <w:rPr>
          <w:rFonts w:ascii="Times New Roman" w:hAnsi="Times New Roman" w:cs="Times New Roman"/>
          <w:iCs/>
          <w:sz w:val="28"/>
          <w:szCs w:val="28"/>
        </w:rPr>
      </w:pPr>
      <w:r w:rsidRPr="00D25310">
        <w:rPr>
          <w:rFonts w:ascii="Times New Roman" w:hAnsi="Times New Roman" w:cs="Times New Roman"/>
          <w:iCs/>
          <w:sz w:val="28"/>
          <w:szCs w:val="28"/>
        </w:rPr>
        <w:t>Стек протоколов TCP/IP (Transmission Control Protocol/Internet Protocol, протокол управления передачей/протокол интернета) — сетевая модель, описывающая процесс передачи цифровых данных. Она названа по двум главным протоколам, по этой модели построена глобальная сеть интернет.</w:t>
      </w:r>
    </w:p>
    <w:p w14:paraId="5F2D1971" w14:textId="77777777" w:rsidR="00D25310" w:rsidRDefault="00D25310" w:rsidP="00D25310">
      <w:pPr>
        <w:pStyle w:val="a3"/>
        <w:spacing w:after="0" w:line="240" w:lineRule="auto"/>
        <w:rPr>
          <w:rFonts w:ascii="Times New Roman" w:hAnsi="Times New Roman" w:cs="Times New Roman"/>
          <w:iCs/>
          <w:sz w:val="28"/>
          <w:szCs w:val="28"/>
        </w:rPr>
      </w:pPr>
    </w:p>
    <w:p w14:paraId="5A2C3299" w14:textId="40A70AC9" w:rsidR="00D25310" w:rsidRDefault="00D25310" w:rsidP="00D25310">
      <w:pPr>
        <w:pStyle w:val="a3"/>
        <w:spacing w:after="0" w:line="240" w:lineRule="auto"/>
        <w:rPr>
          <w:rFonts w:ascii="Times New Roman" w:hAnsi="Times New Roman" w:cs="Times New Roman"/>
          <w:iCs/>
          <w:sz w:val="28"/>
          <w:szCs w:val="28"/>
        </w:rPr>
      </w:pPr>
      <w:r w:rsidRPr="00D25310">
        <w:rPr>
          <w:rFonts w:ascii="Times New Roman" w:hAnsi="Times New Roman" w:cs="Times New Roman"/>
          <w:iCs/>
          <w:sz w:val="28"/>
          <w:szCs w:val="28"/>
        </w:rPr>
        <w:t>Уровни стека TCP/IP:</w:t>
      </w:r>
    </w:p>
    <w:p w14:paraId="42DF509F" w14:textId="29797AF2" w:rsidR="00ED4082" w:rsidRDefault="00ED4082" w:rsidP="00ED4082">
      <w:pPr>
        <w:pStyle w:val="a3"/>
        <w:spacing w:after="0" w:line="240" w:lineRule="auto"/>
        <w:rPr>
          <w:rFonts w:ascii="Times New Roman" w:hAnsi="Times New Roman" w:cs="Times New Roman"/>
          <w:iCs/>
          <w:sz w:val="28"/>
          <w:szCs w:val="28"/>
        </w:rPr>
      </w:pPr>
      <w:r>
        <w:rPr>
          <w:rFonts w:ascii="Times New Roman" w:hAnsi="Times New Roman" w:cs="Times New Roman"/>
          <w:iCs/>
          <w:sz w:val="28"/>
          <w:szCs w:val="28"/>
        </w:rPr>
        <w:t xml:space="preserve">Канальный, </w:t>
      </w:r>
      <w:r w:rsidR="000E161F">
        <w:rPr>
          <w:rFonts w:ascii="Times New Roman" w:hAnsi="Times New Roman" w:cs="Times New Roman"/>
          <w:iCs/>
          <w:sz w:val="28"/>
          <w:szCs w:val="28"/>
        </w:rPr>
        <w:t>меж</w:t>
      </w:r>
      <w:r>
        <w:rPr>
          <w:rFonts w:ascii="Times New Roman" w:hAnsi="Times New Roman" w:cs="Times New Roman"/>
          <w:iCs/>
          <w:sz w:val="28"/>
          <w:szCs w:val="28"/>
        </w:rPr>
        <w:t>сетевой, транспортный, прик</w:t>
      </w:r>
      <w:r w:rsidR="006F3A22">
        <w:rPr>
          <w:rFonts w:ascii="Times New Roman" w:hAnsi="Times New Roman" w:cs="Times New Roman"/>
          <w:iCs/>
          <w:sz w:val="28"/>
          <w:szCs w:val="28"/>
        </w:rPr>
        <w:t>л</w:t>
      </w:r>
      <w:r>
        <w:rPr>
          <w:rFonts w:ascii="Times New Roman" w:hAnsi="Times New Roman" w:cs="Times New Roman"/>
          <w:iCs/>
          <w:sz w:val="28"/>
          <w:szCs w:val="28"/>
        </w:rPr>
        <w:t>адной.</w:t>
      </w:r>
    </w:p>
    <w:p w14:paraId="66D4F194" w14:textId="77777777" w:rsidR="00ED4082" w:rsidRPr="00ED4082" w:rsidRDefault="00ED4082" w:rsidP="00ED4082">
      <w:pPr>
        <w:pStyle w:val="a3"/>
        <w:spacing w:after="0" w:line="240" w:lineRule="auto"/>
        <w:rPr>
          <w:rFonts w:ascii="Times New Roman" w:hAnsi="Times New Roman" w:cs="Times New Roman"/>
          <w:iCs/>
          <w:sz w:val="28"/>
          <w:szCs w:val="28"/>
        </w:rPr>
      </w:pPr>
    </w:p>
    <w:p w14:paraId="6C9DEC2C" w14:textId="67D77EBF" w:rsidR="00D25310" w:rsidRDefault="00D25310" w:rsidP="00D25310">
      <w:pPr>
        <w:pStyle w:val="a3"/>
        <w:spacing w:after="0" w:line="240" w:lineRule="auto"/>
        <w:rPr>
          <w:rFonts w:ascii="Times New Roman" w:hAnsi="Times New Roman" w:cs="Times New Roman"/>
          <w:iCs/>
          <w:sz w:val="28"/>
          <w:szCs w:val="28"/>
        </w:rPr>
      </w:pPr>
      <w:r w:rsidRPr="00D25310">
        <w:rPr>
          <w:rFonts w:ascii="Times New Roman" w:hAnsi="Times New Roman" w:cs="Times New Roman"/>
          <w:iCs/>
          <w:sz w:val="28"/>
          <w:szCs w:val="28"/>
        </w:rPr>
        <w:t>Канальный уровень описывает каким образом передаются пакеты данных через физический уровень, включая кодирование (то есть специальные последовательности битов, определяющих начало и конец пакета данных).</w:t>
      </w:r>
    </w:p>
    <w:p w14:paraId="51265302" w14:textId="77777777" w:rsidR="00D25310" w:rsidRPr="00D25310" w:rsidRDefault="00D25310" w:rsidP="00D25310">
      <w:pPr>
        <w:pStyle w:val="a3"/>
        <w:spacing w:after="0" w:line="240" w:lineRule="auto"/>
        <w:rPr>
          <w:rFonts w:ascii="Times New Roman" w:hAnsi="Times New Roman" w:cs="Times New Roman"/>
          <w:iCs/>
          <w:sz w:val="28"/>
          <w:szCs w:val="28"/>
        </w:rPr>
      </w:pPr>
    </w:p>
    <w:p w14:paraId="017A56F7" w14:textId="0EF46EED" w:rsidR="00D25310" w:rsidRDefault="00D25310" w:rsidP="00D25310">
      <w:pPr>
        <w:pStyle w:val="a3"/>
        <w:spacing w:after="0" w:line="240" w:lineRule="auto"/>
        <w:rPr>
          <w:rFonts w:ascii="Times New Roman" w:hAnsi="Times New Roman" w:cs="Times New Roman"/>
          <w:iCs/>
          <w:sz w:val="28"/>
          <w:szCs w:val="28"/>
        </w:rPr>
      </w:pPr>
      <w:r w:rsidRPr="00D25310">
        <w:rPr>
          <w:rFonts w:ascii="Times New Roman" w:hAnsi="Times New Roman" w:cs="Times New Roman"/>
          <w:iCs/>
          <w:sz w:val="28"/>
          <w:szCs w:val="28"/>
        </w:rPr>
        <w:t>Сетевой уровень изначально разработан для передачи данных из одной (под)сети в другую. Примерами такого протокола является X.25 и IPC в сети ARPANET. С развитием концепции глобальной сети в уровень были внесены дополнительные возможности по передаче из любой сети в любую сеть, независимо от протоколов нижнего уровня, а также возможность запрашивать данные от удалённой стороны.</w:t>
      </w:r>
    </w:p>
    <w:p w14:paraId="5250263B" w14:textId="77777777" w:rsidR="00D25310" w:rsidRPr="00D25310" w:rsidRDefault="00D25310" w:rsidP="00D25310">
      <w:pPr>
        <w:pStyle w:val="a3"/>
        <w:spacing w:after="0" w:line="240" w:lineRule="auto"/>
        <w:rPr>
          <w:rFonts w:ascii="Times New Roman" w:hAnsi="Times New Roman" w:cs="Times New Roman"/>
          <w:iCs/>
          <w:sz w:val="28"/>
          <w:szCs w:val="28"/>
        </w:rPr>
      </w:pPr>
    </w:p>
    <w:p w14:paraId="4D66E253" w14:textId="1BD76700" w:rsidR="00D25310" w:rsidRDefault="00D25310" w:rsidP="00D25310">
      <w:pPr>
        <w:pStyle w:val="a3"/>
        <w:spacing w:after="0" w:line="240" w:lineRule="auto"/>
        <w:rPr>
          <w:rFonts w:ascii="Times New Roman" w:hAnsi="Times New Roman" w:cs="Times New Roman"/>
          <w:iCs/>
          <w:sz w:val="28"/>
          <w:szCs w:val="28"/>
        </w:rPr>
      </w:pPr>
      <w:r w:rsidRPr="00D25310">
        <w:rPr>
          <w:rFonts w:ascii="Times New Roman" w:hAnsi="Times New Roman" w:cs="Times New Roman"/>
          <w:iCs/>
          <w:sz w:val="28"/>
          <w:szCs w:val="28"/>
        </w:rPr>
        <w:t>Протоколы транспортного уровня могут решать проблему негарантированной доставки сообщений («дошло ли сообщение до адресата?»), а также гарантировать правильную последовательность прихода данных.</w:t>
      </w:r>
    </w:p>
    <w:p w14:paraId="3197285E" w14:textId="77777777" w:rsidR="00D25310" w:rsidRPr="00D25310" w:rsidRDefault="00D25310" w:rsidP="00D25310">
      <w:pPr>
        <w:pStyle w:val="a3"/>
        <w:spacing w:after="0" w:line="240" w:lineRule="auto"/>
        <w:rPr>
          <w:rFonts w:ascii="Times New Roman" w:hAnsi="Times New Roman" w:cs="Times New Roman"/>
          <w:iCs/>
          <w:sz w:val="28"/>
          <w:szCs w:val="28"/>
        </w:rPr>
      </w:pPr>
    </w:p>
    <w:p w14:paraId="50B1C842" w14:textId="502F4434" w:rsidR="00D25310" w:rsidRDefault="00D25310" w:rsidP="00D25310">
      <w:pPr>
        <w:pStyle w:val="a3"/>
        <w:spacing w:after="0" w:line="240" w:lineRule="auto"/>
        <w:rPr>
          <w:rFonts w:ascii="Times New Roman" w:hAnsi="Times New Roman" w:cs="Times New Roman"/>
          <w:iCs/>
          <w:sz w:val="28"/>
          <w:szCs w:val="28"/>
        </w:rPr>
      </w:pPr>
      <w:r w:rsidRPr="00D25310">
        <w:rPr>
          <w:rFonts w:ascii="Times New Roman" w:hAnsi="Times New Roman" w:cs="Times New Roman"/>
          <w:iCs/>
          <w:sz w:val="28"/>
          <w:szCs w:val="28"/>
        </w:rPr>
        <w:t xml:space="preserve">На прикладном уровне работает большинство сетевых приложений. Эти программы имеют свои собственные протоколы обмена </w:t>
      </w:r>
      <w:r w:rsidRPr="00D25310">
        <w:rPr>
          <w:rFonts w:ascii="Times New Roman" w:hAnsi="Times New Roman" w:cs="Times New Roman"/>
          <w:iCs/>
          <w:sz w:val="28"/>
          <w:szCs w:val="28"/>
        </w:rPr>
        <w:lastRenderedPageBreak/>
        <w:t>информацией, например, HTTP для WWW, FTP (передача файлов), SMTP (электронная почта), SSH (безопасное соединение с удалённой машиной), DNS (преобразование символьных имён в IP-адреса) и многие другие.</w:t>
      </w:r>
    </w:p>
    <w:p w14:paraId="40587042" w14:textId="77777777" w:rsidR="00D25310" w:rsidRPr="00D25310" w:rsidRDefault="00D25310" w:rsidP="00D25310">
      <w:pPr>
        <w:pStyle w:val="a3"/>
        <w:spacing w:after="0" w:line="240" w:lineRule="auto"/>
        <w:rPr>
          <w:rFonts w:ascii="Times New Roman" w:hAnsi="Times New Roman" w:cs="Times New Roman"/>
          <w:iCs/>
          <w:sz w:val="28"/>
          <w:szCs w:val="28"/>
        </w:rPr>
      </w:pPr>
    </w:p>
    <w:p w14:paraId="5823CFAA" w14:textId="3A454747" w:rsidR="00FF1363" w:rsidRPr="001D0A87" w:rsidRDefault="00FF1363" w:rsidP="00FF1363">
      <w:pPr>
        <w:pStyle w:val="a3"/>
        <w:numPr>
          <w:ilvl w:val="0"/>
          <w:numId w:val="1"/>
        </w:numPr>
        <w:spacing w:after="0" w:line="240" w:lineRule="auto"/>
        <w:rPr>
          <w:rFonts w:ascii="Times New Roman" w:hAnsi="Times New Roman" w:cs="Times New Roman"/>
          <w:sz w:val="28"/>
          <w:szCs w:val="28"/>
        </w:rPr>
      </w:pPr>
      <w:r w:rsidRPr="001D0A87">
        <w:rPr>
          <w:rFonts w:ascii="Times New Roman" w:hAnsi="Times New Roman" w:cs="Times New Roman"/>
          <w:sz w:val="28"/>
          <w:szCs w:val="28"/>
        </w:rPr>
        <w:t xml:space="preserve">Стандарты физического и канального уровней (стандарты </w:t>
      </w:r>
      <w:r w:rsidRPr="004806D5">
        <w:rPr>
          <w:rFonts w:ascii="Times New Roman" w:hAnsi="Times New Roman" w:cs="Times New Roman"/>
          <w:i/>
          <w:sz w:val="28"/>
          <w:szCs w:val="28"/>
        </w:rPr>
        <w:t>IEEE</w:t>
      </w:r>
      <w:r w:rsidRPr="001D0A87">
        <w:rPr>
          <w:rFonts w:ascii="Times New Roman" w:hAnsi="Times New Roman" w:cs="Times New Roman"/>
          <w:sz w:val="28"/>
          <w:szCs w:val="28"/>
        </w:rPr>
        <w:t>):</w:t>
      </w:r>
    </w:p>
    <w:p w14:paraId="70E28A91" w14:textId="205A282B" w:rsidR="00FF1363" w:rsidRDefault="000E161F" w:rsidP="00FF1363">
      <w:pPr>
        <w:pStyle w:val="a3"/>
        <w:numPr>
          <w:ilvl w:val="1"/>
          <w:numId w:val="1"/>
        </w:numPr>
        <w:spacing w:after="0" w:line="240" w:lineRule="auto"/>
        <w:rPr>
          <w:rFonts w:ascii="Times New Roman" w:hAnsi="Times New Roman" w:cs="Times New Roman"/>
          <w:i/>
          <w:sz w:val="28"/>
          <w:szCs w:val="28"/>
        </w:rPr>
      </w:pPr>
      <w:hyperlink r:id="rId10" w:history="1">
        <w:r w:rsidR="00FF1363" w:rsidRPr="00D20E1C">
          <w:rPr>
            <w:rStyle w:val="a4"/>
            <w:rFonts w:ascii="Times New Roman" w:hAnsi="Times New Roman" w:cs="Times New Roman"/>
            <w:i/>
            <w:sz w:val="28"/>
            <w:szCs w:val="28"/>
          </w:rPr>
          <w:t>Ethernet</w:t>
        </w:r>
      </w:hyperlink>
      <w:r w:rsidR="00D20E1C" w:rsidRPr="00D20E1C">
        <w:rPr>
          <w:rFonts w:ascii="Times New Roman" w:hAnsi="Times New Roman" w:cs="Times New Roman"/>
          <w:i/>
          <w:sz w:val="28"/>
          <w:szCs w:val="28"/>
        </w:rPr>
        <w:t xml:space="preserve"> — </w:t>
      </w:r>
      <w:r w:rsidR="00D20E1C" w:rsidRPr="00D20E1C">
        <w:rPr>
          <w:rFonts w:ascii="Times New Roman" w:hAnsi="Times New Roman" w:cs="Times New Roman"/>
          <w:iCs/>
          <w:sz w:val="28"/>
          <w:szCs w:val="28"/>
        </w:rPr>
        <w:t>семейство технологий пакетной передачи данных между устройствами для компьютерных и промышленных сетей. Это самый распространенный протокол в мире, используемый для построения локальных сетей (</w:t>
      </w:r>
      <w:r w:rsidR="00D20E1C" w:rsidRPr="00D20E1C">
        <w:rPr>
          <w:rFonts w:ascii="Times New Roman" w:hAnsi="Times New Roman" w:cs="Times New Roman"/>
          <w:iCs/>
          <w:sz w:val="28"/>
          <w:szCs w:val="28"/>
          <w:lang w:val="en-US"/>
        </w:rPr>
        <w:t>LAN</w:t>
      </w:r>
      <w:r w:rsidR="00D20E1C" w:rsidRPr="00D20E1C">
        <w:rPr>
          <w:rFonts w:ascii="Times New Roman" w:hAnsi="Times New Roman" w:cs="Times New Roman"/>
          <w:iCs/>
          <w:sz w:val="28"/>
          <w:szCs w:val="28"/>
        </w:rPr>
        <w:t>) и городских сетей (</w:t>
      </w:r>
      <w:r w:rsidR="00D20E1C" w:rsidRPr="00D20E1C">
        <w:rPr>
          <w:rFonts w:ascii="Times New Roman" w:hAnsi="Times New Roman" w:cs="Times New Roman"/>
          <w:iCs/>
          <w:sz w:val="28"/>
          <w:szCs w:val="28"/>
          <w:lang w:val="en-US"/>
        </w:rPr>
        <w:t>MAN</w:t>
      </w:r>
      <w:r w:rsidR="00D20E1C" w:rsidRPr="00D20E1C">
        <w:rPr>
          <w:rFonts w:ascii="Times New Roman" w:hAnsi="Times New Roman" w:cs="Times New Roman"/>
          <w:iCs/>
          <w:sz w:val="28"/>
          <w:szCs w:val="28"/>
        </w:rPr>
        <w:t xml:space="preserve">). Протоколы </w:t>
      </w:r>
      <w:r w:rsidR="00D20E1C" w:rsidRPr="00D20E1C">
        <w:rPr>
          <w:rFonts w:ascii="Times New Roman" w:hAnsi="Times New Roman" w:cs="Times New Roman"/>
          <w:iCs/>
          <w:sz w:val="28"/>
          <w:szCs w:val="28"/>
          <w:lang w:val="en-US"/>
        </w:rPr>
        <w:t>Ethernet</w:t>
      </w:r>
      <w:r w:rsidR="00D20E1C" w:rsidRPr="00D20E1C">
        <w:rPr>
          <w:rFonts w:ascii="Times New Roman" w:hAnsi="Times New Roman" w:cs="Times New Roman"/>
          <w:iCs/>
          <w:sz w:val="28"/>
          <w:szCs w:val="28"/>
        </w:rPr>
        <w:t xml:space="preserve"> работают на физическом уровне модели </w:t>
      </w:r>
      <w:r w:rsidR="00D20E1C" w:rsidRPr="00D20E1C">
        <w:rPr>
          <w:rFonts w:ascii="Times New Roman" w:hAnsi="Times New Roman" w:cs="Times New Roman"/>
          <w:iCs/>
          <w:sz w:val="28"/>
          <w:szCs w:val="28"/>
          <w:lang w:val="en-US"/>
        </w:rPr>
        <w:t>OSI</w:t>
      </w:r>
      <w:r w:rsidR="00D20E1C" w:rsidRPr="00D20E1C">
        <w:rPr>
          <w:rFonts w:ascii="Times New Roman" w:hAnsi="Times New Roman" w:cs="Times New Roman"/>
          <w:iCs/>
          <w:sz w:val="28"/>
          <w:szCs w:val="28"/>
        </w:rPr>
        <w:t>, предоставляя средства для передачи данных между устройствами.</w:t>
      </w:r>
    </w:p>
    <w:p w14:paraId="75C0F93C" w14:textId="3E2E6686" w:rsidR="00D20E1C" w:rsidRPr="002C4BC5" w:rsidRDefault="00D20E1C" w:rsidP="002C4BC5">
      <w:pPr>
        <w:pStyle w:val="a3"/>
        <w:spacing w:after="0" w:line="240" w:lineRule="auto"/>
        <w:ind w:left="1440"/>
        <w:rPr>
          <w:rFonts w:ascii="Times New Roman" w:hAnsi="Times New Roman" w:cs="Times New Roman"/>
          <w:iCs/>
          <w:sz w:val="28"/>
          <w:szCs w:val="28"/>
        </w:rPr>
      </w:pPr>
      <w:r w:rsidRPr="00D20E1C">
        <w:rPr>
          <w:rFonts w:ascii="Times New Roman" w:hAnsi="Times New Roman" w:cs="Times New Roman"/>
          <w:iCs/>
          <w:sz w:val="28"/>
          <w:szCs w:val="28"/>
        </w:rPr>
        <w:t>Технология Ethernet работает следующим образом:</w:t>
      </w:r>
    </w:p>
    <w:p w14:paraId="072668F6" w14:textId="408D8F8B" w:rsidR="00D20E1C" w:rsidRPr="00D20E1C" w:rsidRDefault="008A73EF" w:rsidP="008A73EF">
      <w:pPr>
        <w:pStyle w:val="a3"/>
        <w:spacing w:after="0" w:line="240" w:lineRule="auto"/>
        <w:rPr>
          <w:rFonts w:ascii="Times New Roman" w:hAnsi="Times New Roman" w:cs="Times New Roman"/>
          <w:iCs/>
          <w:sz w:val="28"/>
          <w:szCs w:val="28"/>
        </w:rPr>
      </w:pPr>
      <w:r>
        <w:rPr>
          <w:rFonts w:ascii="Times New Roman" w:hAnsi="Times New Roman" w:cs="Times New Roman"/>
          <w:iCs/>
          <w:sz w:val="28"/>
          <w:szCs w:val="28"/>
        </w:rPr>
        <w:t xml:space="preserve">           – </w:t>
      </w:r>
      <w:r w:rsidR="00D20E1C" w:rsidRPr="00D20E1C">
        <w:rPr>
          <w:rFonts w:ascii="Times New Roman" w:hAnsi="Times New Roman" w:cs="Times New Roman"/>
          <w:iCs/>
          <w:sz w:val="28"/>
          <w:szCs w:val="28"/>
        </w:rPr>
        <w:t>Устройство, которое хочет отправить данные, создает кадр данных, содержащий информацию для отправки.</w:t>
      </w:r>
    </w:p>
    <w:p w14:paraId="67956A13" w14:textId="0E3CC75F" w:rsidR="00D20E1C" w:rsidRPr="00D20E1C" w:rsidRDefault="008A73EF" w:rsidP="008A73EF">
      <w:pPr>
        <w:pStyle w:val="a3"/>
        <w:spacing w:after="0" w:line="240" w:lineRule="auto"/>
        <w:rPr>
          <w:rFonts w:ascii="Times New Roman" w:hAnsi="Times New Roman" w:cs="Times New Roman"/>
          <w:iCs/>
          <w:sz w:val="28"/>
          <w:szCs w:val="28"/>
        </w:rPr>
      </w:pPr>
      <w:r>
        <w:rPr>
          <w:rFonts w:ascii="Times New Roman" w:hAnsi="Times New Roman" w:cs="Times New Roman"/>
          <w:iCs/>
          <w:sz w:val="28"/>
          <w:szCs w:val="28"/>
        </w:rPr>
        <w:t xml:space="preserve">           – </w:t>
      </w:r>
      <w:r w:rsidR="00D20E1C" w:rsidRPr="00D20E1C">
        <w:rPr>
          <w:rFonts w:ascii="Times New Roman" w:hAnsi="Times New Roman" w:cs="Times New Roman"/>
          <w:iCs/>
          <w:sz w:val="28"/>
          <w:szCs w:val="28"/>
        </w:rPr>
        <w:t>Кадр данных отправляется на сетевой адаптер устройства, который преобразует его в электрический или оптический сигнал, подходящий для передачи по кабелю.</w:t>
      </w:r>
    </w:p>
    <w:p w14:paraId="6A134A65" w14:textId="31929F13" w:rsidR="00D20E1C" w:rsidRPr="00D20E1C" w:rsidRDefault="008A73EF" w:rsidP="008A73EF">
      <w:pPr>
        <w:pStyle w:val="a3"/>
        <w:spacing w:after="0" w:line="240" w:lineRule="auto"/>
        <w:rPr>
          <w:rFonts w:ascii="Times New Roman" w:hAnsi="Times New Roman" w:cs="Times New Roman"/>
          <w:iCs/>
          <w:sz w:val="28"/>
          <w:szCs w:val="28"/>
        </w:rPr>
      </w:pPr>
      <w:r>
        <w:rPr>
          <w:rFonts w:ascii="Times New Roman" w:hAnsi="Times New Roman" w:cs="Times New Roman"/>
          <w:iCs/>
          <w:sz w:val="28"/>
          <w:szCs w:val="28"/>
        </w:rPr>
        <w:t xml:space="preserve">           – </w:t>
      </w:r>
      <w:r w:rsidR="00D20E1C" w:rsidRPr="00D20E1C">
        <w:rPr>
          <w:rFonts w:ascii="Times New Roman" w:hAnsi="Times New Roman" w:cs="Times New Roman"/>
          <w:iCs/>
          <w:sz w:val="28"/>
          <w:szCs w:val="28"/>
        </w:rPr>
        <w:t>Сетевой адаптер отправляет сигнал по кабелю в коммутатор или маршрутизатор, который находится в той же локальной сети, что и устройство.</w:t>
      </w:r>
    </w:p>
    <w:p w14:paraId="0119E953" w14:textId="5296CBB6" w:rsidR="00D20E1C" w:rsidRPr="00D20E1C" w:rsidRDefault="008A73EF" w:rsidP="008A73EF">
      <w:pPr>
        <w:pStyle w:val="a3"/>
        <w:spacing w:after="0" w:line="240" w:lineRule="auto"/>
        <w:rPr>
          <w:rFonts w:ascii="Times New Roman" w:hAnsi="Times New Roman" w:cs="Times New Roman"/>
          <w:iCs/>
          <w:sz w:val="28"/>
          <w:szCs w:val="28"/>
        </w:rPr>
      </w:pPr>
      <w:r>
        <w:rPr>
          <w:rFonts w:ascii="Times New Roman" w:hAnsi="Times New Roman" w:cs="Times New Roman"/>
          <w:iCs/>
          <w:sz w:val="28"/>
          <w:szCs w:val="28"/>
        </w:rPr>
        <w:t xml:space="preserve">           – </w:t>
      </w:r>
      <w:r w:rsidR="00D20E1C" w:rsidRPr="00D20E1C">
        <w:rPr>
          <w:rFonts w:ascii="Times New Roman" w:hAnsi="Times New Roman" w:cs="Times New Roman"/>
          <w:iCs/>
          <w:sz w:val="28"/>
          <w:szCs w:val="28"/>
        </w:rPr>
        <w:t>Коммутатор или маршрутизатор получает сигнал, проверяет адрес MAC получателя и направляет кадр данных к соответствующему устройству.</w:t>
      </w:r>
    </w:p>
    <w:p w14:paraId="6B9F6297" w14:textId="306A7E8E" w:rsidR="00D20E1C" w:rsidRDefault="008A73EF" w:rsidP="008A73EF">
      <w:pPr>
        <w:pStyle w:val="a3"/>
        <w:spacing w:after="0" w:line="240" w:lineRule="auto"/>
        <w:rPr>
          <w:rFonts w:ascii="Times New Roman" w:hAnsi="Times New Roman" w:cs="Times New Roman"/>
          <w:iCs/>
          <w:sz w:val="28"/>
          <w:szCs w:val="28"/>
        </w:rPr>
      </w:pPr>
      <w:r>
        <w:rPr>
          <w:rFonts w:ascii="Times New Roman" w:hAnsi="Times New Roman" w:cs="Times New Roman"/>
          <w:iCs/>
          <w:sz w:val="28"/>
          <w:szCs w:val="28"/>
        </w:rPr>
        <w:t xml:space="preserve">           – </w:t>
      </w:r>
      <w:r w:rsidR="00D20E1C" w:rsidRPr="00D20E1C">
        <w:rPr>
          <w:rFonts w:ascii="Times New Roman" w:hAnsi="Times New Roman" w:cs="Times New Roman"/>
          <w:iCs/>
          <w:sz w:val="28"/>
          <w:szCs w:val="28"/>
        </w:rPr>
        <w:t>Устройство-получатель получает кадр данных и обрабатывает его, после чего отправляет подтверждение отправителю о получении данных.</w:t>
      </w:r>
    </w:p>
    <w:p w14:paraId="20B411AB" w14:textId="54EE0013" w:rsidR="002C4BC5" w:rsidRDefault="002C4BC5" w:rsidP="002C4BC5">
      <w:pPr>
        <w:pStyle w:val="a3"/>
        <w:spacing w:after="0" w:line="240" w:lineRule="auto"/>
        <w:ind w:left="1418"/>
        <w:rPr>
          <w:rFonts w:ascii="Times New Roman" w:hAnsi="Times New Roman" w:cs="Times New Roman"/>
          <w:iCs/>
          <w:sz w:val="28"/>
          <w:szCs w:val="28"/>
        </w:rPr>
      </w:pPr>
      <w:r w:rsidRPr="002C4BC5">
        <w:rPr>
          <w:rFonts w:ascii="Times New Roman" w:hAnsi="Times New Roman" w:cs="Times New Roman"/>
          <w:iCs/>
          <w:sz w:val="28"/>
          <w:szCs w:val="28"/>
        </w:rPr>
        <w:t>Стандарты Ethernet определяют проводные соединения и электрические сигналы на физическом уровне, формат кадров и протоколы управления доступом к среде — на канальном уровне модели OSI. Ethernet в основном описывается стандартами IEEE группы 802.3. Ethernet стал одной из самых распространённых технологий ЛВС в середине 1990-х годов, вытеснив такие устаревшие технологии, как Token Ring, FDDI и ARCNET.</w:t>
      </w:r>
    </w:p>
    <w:p w14:paraId="4985BC2F" w14:textId="77777777" w:rsidR="002C4BC5" w:rsidRPr="002C4BC5" w:rsidRDefault="002C4BC5" w:rsidP="002C4BC5">
      <w:pPr>
        <w:pStyle w:val="a3"/>
        <w:spacing w:after="0" w:line="240" w:lineRule="auto"/>
        <w:ind w:left="1418"/>
        <w:rPr>
          <w:rFonts w:ascii="Times New Roman" w:hAnsi="Times New Roman" w:cs="Times New Roman"/>
          <w:iCs/>
          <w:sz w:val="28"/>
          <w:szCs w:val="28"/>
        </w:rPr>
      </w:pPr>
    </w:p>
    <w:p w14:paraId="37C636AD" w14:textId="4B9678D5" w:rsidR="002C4BC5" w:rsidRPr="002C4BC5" w:rsidRDefault="000E161F" w:rsidP="002C4BC5">
      <w:pPr>
        <w:pStyle w:val="a3"/>
        <w:numPr>
          <w:ilvl w:val="1"/>
          <w:numId w:val="1"/>
        </w:numPr>
        <w:spacing w:after="0" w:line="240" w:lineRule="auto"/>
        <w:rPr>
          <w:rFonts w:ascii="Times New Roman" w:hAnsi="Times New Roman" w:cs="Times New Roman"/>
          <w:iCs/>
          <w:sz w:val="28"/>
          <w:szCs w:val="28"/>
        </w:rPr>
      </w:pPr>
      <w:hyperlink r:id="rId11" w:history="1">
        <w:r w:rsidR="00FF1363" w:rsidRPr="002C4BC5">
          <w:rPr>
            <w:rStyle w:val="a4"/>
            <w:rFonts w:ascii="Times New Roman" w:hAnsi="Times New Roman" w:cs="Times New Roman"/>
            <w:i/>
            <w:sz w:val="28"/>
            <w:szCs w:val="28"/>
          </w:rPr>
          <w:t>WLAN</w:t>
        </w:r>
        <w:r w:rsidR="00FF1363" w:rsidRPr="002C4BC5">
          <w:rPr>
            <w:rStyle w:val="a4"/>
            <w:rFonts w:ascii="Times New Roman" w:hAnsi="Times New Roman" w:cs="Times New Roman"/>
            <w:sz w:val="28"/>
            <w:szCs w:val="28"/>
          </w:rPr>
          <w:t xml:space="preserve">, или </w:t>
        </w:r>
        <w:r w:rsidR="00FF1363" w:rsidRPr="002C4BC5">
          <w:rPr>
            <w:rStyle w:val="a4"/>
            <w:rFonts w:ascii="Times New Roman" w:hAnsi="Times New Roman" w:cs="Times New Roman"/>
            <w:i/>
            <w:sz w:val="28"/>
            <w:szCs w:val="28"/>
          </w:rPr>
          <w:t>Wifi</w:t>
        </w:r>
      </w:hyperlink>
      <w:r w:rsidR="002C4BC5" w:rsidRPr="002C4BC5">
        <w:rPr>
          <w:rFonts w:ascii="Times New Roman" w:hAnsi="Times New Roman" w:cs="Times New Roman"/>
          <w:i/>
          <w:sz w:val="28"/>
          <w:szCs w:val="28"/>
        </w:rPr>
        <w:t xml:space="preserve"> </w:t>
      </w:r>
      <w:r w:rsidR="002C4BC5" w:rsidRPr="002C4BC5">
        <w:rPr>
          <w:rFonts w:ascii="Times New Roman" w:hAnsi="Times New Roman" w:cs="Times New Roman"/>
          <w:iCs/>
          <w:sz w:val="28"/>
          <w:szCs w:val="28"/>
        </w:rPr>
        <w:t>— локальная сеть, построенная на основе беспроводных технологий.</w:t>
      </w:r>
    </w:p>
    <w:p w14:paraId="2364AE05" w14:textId="66A65606" w:rsidR="002C4BC5" w:rsidRPr="002C4BC5" w:rsidRDefault="002C4BC5" w:rsidP="002C4BC5">
      <w:pPr>
        <w:spacing w:after="0" w:line="240" w:lineRule="auto"/>
        <w:ind w:left="1080"/>
        <w:rPr>
          <w:rFonts w:ascii="Times New Roman" w:hAnsi="Times New Roman" w:cs="Times New Roman"/>
          <w:iCs/>
          <w:sz w:val="28"/>
          <w:szCs w:val="28"/>
        </w:rPr>
      </w:pPr>
      <w:r w:rsidRPr="002C4BC5">
        <w:rPr>
          <w:rFonts w:ascii="Times New Roman" w:hAnsi="Times New Roman" w:cs="Times New Roman"/>
          <w:iCs/>
          <w:sz w:val="28"/>
          <w:szCs w:val="28"/>
        </w:rPr>
        <w:t>При таком способе построения сетей передача данных осуществляется через радиоэфир; объединение устройств в сеть происходит без использования кабельных соединений.</w:t>
      </w:r>
    </w:p>
    <w:p w14:paraId="3DEAD1DD" w14:textId="6874A82B" w:rsidR="00FF1363" w:rsidRPr="002C4BC5" w:rsidRDefault="002C4BC5" w:rsidP="002C4BC5">
      <w:pPr>
        <w:spacing w:after="0" w:line="240" w:lineRule="auto"/>
        <w:ind w:left="1080"/>
        <w:rPr>
          <w:rFonts w:ascii="Times New Roman" w:hAnsi="Times New Roman" w:cs="Times New Roman"/>
          <w:iCs/>
          <w:sz w:val="28"/>
          <w:szCs w:val="28"/>
        </w:rPr>
      </w:pPr>
      <w:r w:rsidRPr="002C4BC5">
        <w:rPr>
          <w:rFonts w:ascii="Times New Roman" w:hAnsi="Times New Roman" w:cs="Times New Roman"/>
          <w:iCs/>
          <w:sz w:val="28"/>
          <w:szCs w:val="28"/>
        </w:rPr>
        <w:t xml:space="preserve">Наиболее распространённым на сегодняшний день способом построения является </w:t>
      </w:r>
      <w:r w:rsidRPr="002C4BC5">
        <w:rPr>
          <w:rFonts w:ascii="Times New Roman" w:hAnsi="Times New Roman" w:cs="Times New Roman"/>
          <w:iCs/>
          <w:sz w:val="28"/>
          <w:szCs w:val="28"/>
          <w:lang w:val="en-US"/>
        </w:rPr>
        <w:t>Wi</w:t>
      </w:r>
      <w:r w:rsidRPr="002C4BC5">
        <w:rPr>
          <w:rFonts w:ascii="Times New Roman" w:hAnsi="Times New Roman" w:cs="Times New Roman"/>
          <w:iCs/>
          <w:sz w:val="28"/>
          <w:szCs w:val="28"/>
        </w:rPr>
        <w:t>-</w:t>
      </w:r>
      <w:r w:rsidRPr="002C4BC5">
        <w:rPr>
          <w:rFonts w:ascii="Times New Roman" w:hAnsi="Times New Roman" w:cs="Times New Roman"/>
          <w:iCs/>
          <w:sz w:val="28"/>
          <w:szCs w:val="28"/>
          <w:lang w:val="en-US"/>
        </w:rPr>
        <w:t>Fi</w:t>
      </w:r>
      <w:r w:rsidRPr="002C4BC5">
        <w:rPr>
          <w:rFonts w:ascii="Times New Roman" w:hAnsi="Times New Roman" w:cs="Times New Roman"/>
          <w:iCs/>
          <w:sz w:val="28"/>
          <w:szCs w:val="28"/>
        </w:rPr>
        <w:t>.</w:t>
      </w:r>
    </w:p>
    <w:p w14:paraId="2E8613BF" w14:textId="77777777" w:rsidR="002C4BC5" w:rsidRPr="002C4BC5" w:rsidRDefault="002C4BC5" w:rsidP="002C4BC5">
      <w:pPr>
        <w:pStyle w:val="a3"/>
        <w:spacing w:after="0" w:line="240" w:lineRule="auto"/>
        <w:ind w:left="1440"/>
        <w:rPr>
          <w:rFonts w:ascii="Times New Roman" w:hAnsi="Times New Roman" w:cs="Times New Roman"/>
          <w:iCs/>
          <w:sz w:val="28"/>
          <w:szCs w:val="28"/>
        </w:rPr>
      </w:pPr>
    </w:p>
    <w:p w14:paraId="7481E86B" w14:textId="74EA4F84" w:rsidR="00FF1363" w:rsidRPr="002C4BC5" w:rsidRDefault="000E161F" w:rsidP="00FF1363">
      <w:pPr>
        <w:pStyle w:val="a3"/>
        <w:numPr>
          <w:ilvl w:val="1"/>
          <w:numId w:val="1"/>
        </w:numPr>
        <w:spacing w:after="0" w:line="240" w:lineRule="auto"/>
        <w:rPr>
          <w:rFonts w:ascii="Times New Roman" w:hAnsi="Times New Roman" w:cs="Times New Roman"/>
          <w:sz w:val="28"/>
          <w:szCs w:val="28"/>
        </w:rPr>
      </w:pPr>
      <w:hyperlink r:id="rId12" w:history="1">
        <w:r w:rsidR="00FF1363" w:rsidRPr="002C4BC5">
          <w:rPr>
            <w:rStyle w:val="a4"/>
            <w:rFonts w:ascii="Times New Roman" w:hAnsi="Times New Roman" w:cs="Times New Roman"/>
            <w:i/>
            <w:sz w:val="28"/>
            <w:szCs w:val="28"/>
          </w:rPr>
          <w:t>Broadband Wireless Access</w:t>
        </w:r>
        <w:r w:rsidR="00FF1363" w:rsidRPr="002C4BC5">
          <w:rPr>
            <w:rStyle w:val="a4"/>
            <w:rFonts w:ascii="Times New Roman" w:hAnsi="Times New Roman" w:cs="Times New Roman"/>
            <w:sz w:val="28"/>
            <w:szCs w:val="28"/>
          </w:rPr>
          <w:t xml:space="preserve">, в частности стандарты </w:t>
        </w:r>
        <w:r w:rsidR="00FF1363" w:rsidRPr="002C4BC5">
          <w:rPr>
            <w:rStyle w:val="a4"/>
            <w:rFonts w:ascii="Times New Roman" w:hAnsi="Times New Roman" w:cs="Times New Roman"/>
            <w:i/>
            <w:sz w:val="28"/>
            <w:szCs w:val="28"/>
          </w:rPr>
          <w:t>WiMAX</w:t>
        </w:r>
      </w:hyperlink>
    </w:p>
    <w:p w14:paraId="6B842E43" w14:textId="760C590F" w:rsidR="002C4BC5" w:rsidRDefault="002C4BC5" w:rsidP="002C4BC5">
      <w:pPr>
        <w:spacing w:after="0" w:line="240" w:lineRule="auto"/>
        <w:ind w:left="1080"/>
        <w:rPr>
          <w:rFonts w:ascii="Times New Roman" w:hAnsi="Times New Roman" w:cs="Times New Roman"/>
          <w:sz w:val="28"/>
          <w:szCs w:val="28"/>
        </w:rPr>
      </w:pPr>
      <w:r w:rsidRPr="002C4BC5">
        <w:rPr>
          <w:rFonts w:ascii="Times New Roman" w:hAnsi="Times New Roman" w:cs="Times New Roman"/>
          <w:sz w:val="28"/>
          <w:szCs w:val="28"/>
        </w:rPr>
        <w:lastRenderedPageBreak/>
        <w:t>WiMAX — это система дальнего действия, покрывающая километры пространства, которая обычно использует лицензированные спектры частот (хотя возможно и использование нелицензированных частот) для предоставления соединения с интернетом типа точка-точка провайдером конечному пользователю. Разные стандарты семейства 802.16 обеспечивают разные виды доступа, от мобильного (схож с передачей данных с мобильных телефонов) до фиксированного (альтернатива проводному доступу, при котором беспроводное оборудование пользователя привязано к местоположению).</w:t>
      </w:r>
    </w:p>
    <w:p w14:paraId="52C184B1" w14:textId="77777777" w:rsidR="002C4BC5" w:rsidRDefault="002C4BC5" w:rsidP="002C4BC5">
      <w:pPr>
        <w:spacing w:after="0" w:line="240" w:lineRule="auto"/>
        <w:ind w:left="1080"/>
        <w:rPr>
          <w:rFonts w:ascii="Times New Roman" w:hAnsi="Times New Roman" w:cs="Times New Roman"/>
          <w:sz w:val="28"/>
          <w:szCs w:val="28"/>
        </w:rPr>
      </w:pPr>
    </w:p>
    <w:p w14:paraId="4AF3DD6A" w14:textId="2A681578" w:rsidR="002C4BC5" w:rsidRPr="002C4BC5" w:rsidRDefault="002C4BC5" w:rsidP="002C4BC5">
      <w:pPr>
        <w:spacing w:after="0" w:line="240" w:lineRule="auto"/>
        <w:ind w:left="1080"/>
        <w:rPr>
          <w:rFonts w:ascii="Times New Roman" w:hAnsi="Times New Roman" w:cs="Times New Roman"/>
          <w:sz w:val="28"/>
          <w:szCs w:val="28"/>
        </w:rPr>
      </w:pPr>
      <w:r w:rsidRPr="002C4BC5">
        <w:rPr>
          <w:rFonts w:ascii="Times New Roman" w:hAnsi="Times New Roman" w:cs="Times New Roman"/>
          <w:sz w:val="28"/>
          <w:szCs w:val="28"/>
        </w:rPr>
        <w:t>WiMAX и Wi-Fi имеют совершенно разный механизм Quality of Service (QoS). WiMAX использует механизм, основанный на установлении соединения между базовой станцией и устройством пользователя. Каждое соединение основано на специальном алгоритме планирования, который может гарантировать параметр QoS для каждого соединения. Wi-Fi, в свою очередь, использует механизм QoS, подобный тому, что используется в Ethernet, при котором пакеты получают различный приоритет. Такой подход не гарантирует одинакового QoS для каждого соединения.</w:t>
      </w:r>
    </w:p>
    <w:p w14:paraId="36BE489B" w14:textId="77777777" w:rsidR="000409F2" w:rsidRDefault="000409F2" w:rsidP="00FF1363">
      <w:pPr>
        <w:spacing w:after="0" w:line="240" w:lineRule="auto"/>
        <w:rPr>
          <w:rFonts w:ascii="Times New Roman" w:hAnsi="Times New Roman" w:cs="Times New Roman"/>
          <w:sz w:val="28"/>
          <w:szCs w:val="28"/>
        </w:rPr>
      </w:pPr>
    </w:p>
    <w:p w14:paraId="3CF44657" w14:textId="77777777" w:rsidR="00FF1363" w:rsidRPr="001D0A87" w:rsidRDefault="000409F2" w:rsidP="00FF1363">
      <w:pPr>
        <w:spacing w:after="0" w:line="240" w:lineRule="auto"/>
        <w:rPr>
          <w:rFonts w:ascii="Times New Roman" w:hAnsi="Times New Roman" w:cs="Times New Roman"/>
          <w:sz w:val="28"/>
          <w:szCs w:val="28"/>
        </w:rPr>
      </w:pPr>
      <w:r w:rsidRPr="001D0A87">
        <w:rPr>
          <w:rFonts w:ascii="Times New Roman" w:hAnsi="Times New Roman" w:cs="Times New Roman"/>
          <w:sz w:val="28"/>
          <w:szCs w:val="28"/>
        </w:rPr>
        <w:t>Приведите</w:t>
      </w:r>
      <w:r>
        <w:rPr>
          <w:rFonts w:ascii="Times New Roman" w:hAnsi="Times New Roman" w:cs="Times New Roman"/>
          <w:sz w:val="28"/>
          <w:szCs w:val="28"/>
        </w:rPr>
        <w:t xml:space="preserve"> пример физической реализации локальной вычислительной сети.</w:t>
      </w:r>
    </w:p>
    <w:p w14:paraId="7A77203D" w14:textId="1A02E50E" w:rsidR="00780F36" w:rsidRDefault="00984DC2" w:rsidP="00780F36">
      <w:pPr>
        <w:spacing w:after="0" w:line="240" w:lineRule="auto"/>
        <w:jc w:val="center"/>
        <w:rPr>
          <w:rFonts w:ascii="Times New Roman" w:hAnsi="Times New Roman" w:cs="Times New Roman"/>
          <w:sz w:val="28"/>
          <w:szCs w:val="28"/>
        </w:rPr>
      </w:pPr>
      <w:r>
        <w:rPr>
          <w:noProof/>
        </w:rPr>
        <w:drawing>
          <wp:inline distT="0" distB="0" distL="0" distR="0" wp14:anchorId="6F89EFF4" wp14:editId="65C57D99">
            <wp:extent cx="5940425" cy="2997835"/>
            <wp:effectExtent l="0" t="0" r="3175" b="0"/>
            <wp:docPr id="2" name="Рисунок 2" descr="Локальная Сеть: определение и назначение, типы и порядок постро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кальная Сеть: определение и назначение, типы и порядок построе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997835"/>
                    </a:xfrm>
                    <a:prstGeom prst="rect">
                      <a:avLst/>
                    </a:prstGeom>
                    <a:noFill/>
                    <a:ln>
                      <a:noFill/>
                    </a:ln>
                  </pic:spPr>
                </pic:pic>
              </a:graphicData>
            </a:graphic>
          </wp:inline>
        </w:drawing>
      </w:r>
    </w:p>
    <w:p w14:paraId="7C1A189C" w14:textId="454B0656" w:rsidR="006C549C" w:rsidRDefault="006C549C" w:rsidP="00780F36">
      <w:pPr>
        <w:spacing w:after="0" w:line="240" w:lineRule="auto"/>
        <w:jc w:val="center"/>
        <w:rPr>
          <w:rFonts w:ascii="Times New Roman" w:hAnsi="Times New Roman" w:cs="Times New Roman"/>
          <w:sz w:val="28"/>
          <w:szCs w:val="28"/>
        </w:rPr>
      </w:pPr>
      <w:r>
        <w:rPr>
          <w:noProof/>
        </w:rPr>
        <w:lastRenderedPageBreak/>
        <w:drawing>
          <wp:inline distT="0" distB="0" distL="0" distR="0" wp14:anchorId="66078819" wp14:editId="0D2D7077">
            <wp:extent cx="4800600" cy="6736235"/>
            <wp:effectExtent l="0" t="0" r="0" b="7620"/>
            <wp:docPr id="3" name="Рисунок 3" descr="6.2. ЛОКАЛЬНЫЕ ВЫЧИСЛИТЕЛЬНЫЕ 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2. ЛОКАЛЬНЫЕ ВЫЧИСЛИТЕЛЬНЫЕ СЕТ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3669" cy="6740541"/>
                    </a:xfrm>
                    <a:prstGeom prst="rect">
                      <a:avLst/>
                    </a:prstGeom>
                    <a:noFill/>
                    <a:ln>
                      <a:noFill/>
                    </a:ln>
                  </pic:spPr>
                </pic:pic>
              </a:graphicData>
            </a:graphic>
          </wp:inline>
        </w:drawing>
      </w:r>
    </w:p>
    <w:p w14:paraId="3CC8A020" w14:textId="0AFB0CB2" w:rsidR="006C549C" w:rsidRPr="006C549C" w:rsidRDefault="006C549C" w:rsidP="006C549C">
      <w:pPr>
        <w:pStyle w:val="a3"/>
        <w:numPr>
          <w:ilvl w:val="0"/>
          <w:numId w:val="1"/>
        </w:numPr>
        <w:spacing w:after="0" w:line="240" w:lineRule="auto"/>
        <w:rPr>
          <w:rFonts w:ascii="Times New Roman" w:hAnsi="Times New Roman" w:cs="Times New Roman"/>
          <w:sz w:val="28"/>
          <w:szCs w:val="28"/>
        </w:rPr>
      </w:pPr>
      <w:r w:rsidRPr="006C549C">
        <w:rPr>
          <w:rFonts w:ascii="Times New Roman" w:hAnsi="Times New Roman" w:cs="Times New Roman"/>
          <w:sz w:val="28"/>
          <w:szCs w:val="28"/>
        </w:rPr>
        <w:t>Bus (network) — шина — топология сети, все станции которой подсоединены к одному кабелю. Каждая станция принимает сигналы, переданные любой другой станцией, распознает предназначенные ей пакеты и имеет возможность проигнорировать к ней не относящиеся.</w:t>
      </w:r>
    </w:p>
    <w:p w14:paraId="77B3AFCF" w14:textId="54A6B4B1" w:rsidR="006C549C" w:rsidRPr="006C549C" w:rsidRDefault="006C549C" w:rsidP="006C549C">
      <w:pPr>
        <w:pStyle w:val="a3"/>
        <w:numPr>
          <w:ilvl w:val="0"/>
          <w:numId w:val="1"/>
        </w:numPr>
        <w:spacing w:after="0" w:line="240" w:lineRule="auto"/>
        <w:rPr>
          <w:rFonts w:ascii="Times New Roman" w:hAnsi="Times New Roman" w:cs="Times New Roman"/>
          <w:sz w:val="28"/>
          <w:szCs w:val="28"/>
        </w:rPr>
      </w:pPr>
      <w:r w:rsidRPr="006C549C">
        <w:rPr>
          <w:rFonts w:ascii="Times New Roman" w:hAnsi="Times New Roman" w:cs="Times New Roman"/>
          <w:sz w:val="28"/>
          <w:szCs w:val="28"/>
        </w:rPr>
        <w:t xml:space="preserve">Ring (network) — кольцо — топология сети, все станции которой соединены только с двумя соседними. Все данные в этой сети передаются от одной станции к другой в одном направлении. Каждая станция работает как повторитель. Время отклика в кольце зависит от числа подключенных к нему станций — чем их больше, тем длительнее задержка передаваемых данных. Недостатком является и тот факт, что в случае выхода из строя одной из станций кольцо “разрывается”. Однако большинство сетей, основанных на этой топологии, имеют </w:t>
      </w:r>
      <w:r w:rsidRPr="006C549C">
        <w:rPr>
          <w:rFonts w:ascii="Times New Roman" w:hAnsi="Times New Roman" w:cs="Times New Roman"/>
          <w:sz w:val="28"/>
          <w:szCs w:val="28"/>
        </w:rPr>
        <w:lastRenderedPageBreak/>
        <w:t xml:space="preserve">средства автоматического восстановления работоспособности после отказа узла. Например, в сетях Token Ring и FDDI неисправная рабочая станция просто исключается из кольца, так что соседние с нею станции соединяются напрямую. В этих сетях предусмотрены также средства восстановления магистрального кабеля между </w:t>
      </w:r>
      <w:r w:rsidRPr="006C549C">
        <w:rPr>
          <w:rFonts w:ascii="Times New Roman" w:hAnsi="Times New Roman" w:cs="Times New Roman"/>
          <w:sz w:val="28"/>
          <w:szCs w:val="28"/>
        </w:rPr>
        <w:t>концентраторами.</w:t>
      </w:r>
    </w:p>
    <w:p w14:paraId="436C7D47" w14:textId="6CCFC221" w:rsidR="006C549C" w:rsidRPr="006C549C" w:rsidRDefault="006C549C" w:rsidP="006C549C">
      <w:pPr>
        <w:pStyle w:val="a3"/>
        <w:numPr>
          <w:ilvl w:val="0"/>
          <w:numId w:val="1"/>
        </w:numPr>
        <w:spacing w:after="0" w:line="240" w:lineRule="auto"/>
        <w:rPr>
          <w:rFonts w:ascii="Times New Roman" w:hAnsi="Times New Roman" w:cs="Times New Roman"/>
          <w:sz w:val="28"/>
          <w:szCs w:val="28"/>
        </w:rPr>
      </w:pPr>
      <w:r w:rsidRPr="006C549C">
        <w:rPr>
          <w:rFonts w:ascii="Times New Roman" w:hAnsi="Times New Roman" w:cs="Times New Roman"/>
          <w:sz w:val="28"/>
          <w:szCs w:val="28"/>
        </w:rPr>
        <w:t>Star (network) — звезда — топология сети, в которой соединения между станциями или узлами сети устанавливаются через концентратор.</w:t>
      </w:r>
    </w:p>
    <w:p w14:paraId="6A3EF02D" w14:textId="3AE66432" w:rsidR="006C549C" w:rsidRPr="006C549C" w:rsidRDefault="006C549C" w:rsidP="006C549C">
      <w:pPr>
        <w:pStyle w:val="a3"/>
        <w:numPr>
          <w:ilvl w:val="0"/>
          <w:numId w:val="1"/>
        </w:numPr>
        <w:spacing w:after="0" w:line="240" w:lineRule="auto"/>
        <w:rPr>
          <w:rFonts w:ascii="Times New Roman" w:hAnsi="Times New Roman" w:cs="Times New Roman"/>
          <w:sz w:val="28"/>
          <w:szCs w:val="28"/>
        </w:rPr>
      </w:pPr>
      <w:r w:rsidRPr="006C549C">
        <w:rPr>
          <w:rFonts w:ascii="Times New Roman" w:hAnsi="Times New Roman" w:cs="Times New Roman"/>
          <w:sz w:val="28"/>
          <w:szCs w:val="28"/>
        </w:rPr>
        <w:t>Tree (network) — дерево — топология сети с более чем двумя оконечными и по крайней мере двумя промежуточными узлами (концентраторами). В такой сети между любыми двумя узлами существует только один путь.</w:t>
      </w:r>
    </w:p>
    <w:p w14:paraId="339EAE1A" w14:textId="77777777" w:rsidR="006C549C" w:rsidRDefault="006C549C" w:rsidP="006C549C">
      <w:pPr>
        <w:spacing w:after="0" w:line="240" w:lineRule="auto"/>
        <w:rPr>
          <w:rFonts w:ascii="Times New Roman" w:hAnsi="Times New Roman" w:cs="Times New Roman"/>
          <w:sz w:val="28"/>
          <w:szCs w:val="28"/>
        </w:rPr>
      </w:pPr>
    </w:p>
    <w:p w14:paraId="06C589DE" w14:textId="7C251984" w:rsidR="00780F36" w:rsidRDefault="00984DC2" w:rsidP="00780F36">
      <w:pPr>
        <w:spacing w:after="0" w:line="240" w:lineRule="auto"/>
        <w:rPr>
          <w:rFonts w:ascii="Times New Roman" w:hAnsi="Times New Roman" w:cs="Times New Roman"/>
          <w:sz w:val="28"/>
          <w:szCs w:val="28"/>
        </w:rPr>
      </w:pPr>
      <w:r w:rsidRPr="00984DC2">
        <w:rPr>
          <w:rFonts w:ascii="Times New Roman" w:hAnsi="Times New Roman" w:cs="Times New Roman"/>
          <w:sz w:val="28"/>
          <w:szCs w:val="28"/>
        </w:rPr>
        <w:t>Почти каждое вычислительное устройство имеет в своем составе встроенный сетевой интерфейс – оборудование, позволяющее производить соединение по заданному протоколу (стандарту). Если объединение состоит из более чем двух единиц техники, оно называется локальной вычислительной Сетью (ЛВС). При такой технологии каждому адаптеру из диапазона разрешенных значений назначается свой адрес (IP-address), по которому и идентифицируется (наряду с MAC-адресом) получатель или отправитель пакета данных.</w:t>
      </w:r>
    </w:p>
    <w:p w14:paraId="3650D1EB" w14:textId="6507813C" w:rsidR="00984DC2" w:rsidRDefault="0035793F" w:rsidP="00780F36">
      <w:pPr>
        <w:spacing w:after="0" w:line="240" w:lineRule="auto"/>
        <w:rPr>
          <w:rFonts w:ascii="Times New Roman" w:hAnsi="Times New Roman" w:cs="Times New Roman"/>
          <w:sz w:val="28"/>
          <w:szCs w:val="28"/>
        </w:rPr>
      </w:pPr>
      <w:r>
        <w:rPr>
          <w:rFonts w:ascii="Times New Roman" w:hAnsi="Times New Roman" w:cs="Times New Roman"/>
          <w:sz w:val="28"/>
          <w:szCs w:val="28"/>
        </w:rPr>
        <w:t>Локальная</w:t>
      </w:r>
      <w:r w:rsidR="00984DC2" w:rsidRPr="00984DC2">
        <w:rPr>
          <w:rFonts w:ascii="Times New Roman" w:hAnsi="Times New Roman" w:cs="Times New Roman"/>
          <w:sz w:val="28"/>
          <w:szCs w:val="28"/>
        </w:rPr>
        <w:t xml:space="preserve"> Сеть и компьютерная Сеть — это одно и то же, их основное назначение – предоставлять набор множества сетевых функций, облегчающих обмен информацией и призванных объединить группы пользователей. Среди них наиболее известными являются FTP протокол, файловые хранилища, общий доступ к принтерам и папкам. Также ЛВС может использоваться для организации удаленного управления, игровых серверов, параллельных вычислений, доступа в Интернет и т. д.</w:t>
      </w:r>
    </w:p>
    <w:p w14:paraId="1D6ECCE4" w14:textId="77777777" w:rsidR="00984DC2" w:rsidRDefault="00984DC2" w:rsidP="00780F36">
      <w:pPr>
        <w:spacing w:after="0" w:line="240" w:lineRule="auto"/>
        <w:rPr>
          <w:rFonts w:ascii="Times New Roman" w:hAnsi="Times New Roman" w:cs="Times New Roman"/>
          <w:sz w:val="28"/>
          <w:szCs w:val="28"/>
        </w:rPr>
      </w:pPr>
    </w:p>
    <w:p w14:paraId="35C215D7" w14:textId="646B3B46" w:rsidR="001D0A87" w:rsidRDefault="001D0A87" w:rsidP="001D0A87">
      <w:pPr>
        <w:spacing w:after="0" w:line="240" w:lineRule="auto"/>
        <w:rPr>
          <w:rFonts w:ascii="Times New Roman" w:hAnsi="Times New Roman" w:cs="Times New Roman"/>
          <w:sz w:val="28"/>
          <w:szCs w:val="28"/>
        </w:rPr>
      </w:pPr>
      <w:r w:rsidRPr="001D0A87">
        <w:rPr>
          <w:rFonts w:ascii="Times New Roman" w:hAnsi="Times New Roman" w:cs="Times New Roman"/>
          <w:sz w:val="28"/>
          <w:szCs w:val="28"/>
        </w:rPr>
        <w:t xml:space="preserve">Приведите </w:t>
      </w:r>
      <w:r w:rsidR="00F03E1C">
        <w:rPr>
          <w:rFonts w:ascii="Times New Roman" w:hAnsi="Times New Roman" w:cs="Times New Roman"/>
          <w:sz w:val="28"/>
          <w:szCs w:val="28"/>
        </w:rPr>
        <w:t xml:space="preserve">краткие </w:t>
      </w:r>
      <w:r w:rsidRPr="001D0A87">
        <w:rPr>
          <w:rFonts w:ascii="Times New Roman" w:hAnsi="Times New Roman" w:cs="Times New Roman"/>
          <w:sz w:val="28"/>
          <w:szCs w:val="28"/>
        </w:rPr>
        <w:t xml:space="preserve">выводы по содержанию работы. </w:t>
      </w:r>
    </w:p>
    <w:p w14:paraId="00CDE179" w14:textId="754F87CA" w:rsidR="002C4BC5" w:rsidRDefault="002C4BC5" w:rsidP="001D0A87">
      <w:pPr>
        <w:spacing w:after="0" w:line="240" w:lineRule="auto"/>
        <w:rPr>
          <w:rFonts w:ascii="Times New Roman" w:hAnsi="Times New Roman" w:cs="Times New Roman"/>
          <w:sz w:val="28"/>
          <w:szCs w:val="28"/>
        </w:rPr>
      </w:pPr>
    </w:p>
    <w:p w14:paraId="58698D7F" w14:textId="26E27350" w:rsidR="002C4BC5" w:rsidRDefault="002C4BC5" w:rsidP="002C4BC5">
      <w:pPr>
        <w:spacing w:after="0" w:line="240" w:lineRule="auto"/>
        <w:rPr>
          <w:rFonts w:ascii="Times New Roman" w:hAnsi="Times New Roman" w:cs="Times New Roman"/>
          <w:sz w:val="28"/>
          <w:szCs w:val="28"/>
        </w:rPr>
      </w:pPr>
      <w:r>
        <w:rPr>
          <w:rFonts w:ascii="Times New Roman" w:hAnsi="Times New Roman" w:cs="Times New Roman"/>
          <w:sz w:val="28"/>
          <w:szCs w:val="28"/>
        </w:rPr>
        <w:t>Вывод: было и</w:t>
      </w:r>
      <w:r w:rsidRPr="00BD377E">
        <w:rPr>
          <w:rFonts w:ascii="Times New Roman" w:hAnsi="Times New Roman" w:cs="Times New Roman"/>
          <w:sz w:val="28"/>
          <w:szCs w:val="28"/>
        </w:rPr>
        <w:t>зуч</w:t>
      </w:r>
      <w:r>
        <w:rPr>
          <w:rFonts w:ascii="Times New Roman" w:hAnsi="Times New Roman" w:cs="Times New Roman"/>
          <w:sz w:val="28"/>
          <w:szCs w:val="28"/>
        </w:rPr>
        <w:t>ено</w:t>
      </w:r>
      <w:r w:rsidRPr="00BD377E">
        <w:rPr>
          <w:rFonts w:ascii="Times New Roman" w:hAnsi="Times New Roman" w:cs="Times New Roman"/>
          <w:sz w:val="28"/>
          <w:szCs w:val="28"/>
        </w:rPr>
        <w:t xml:space="preserve"> </w:t>
      </w:r>
      <w:r>
        <w:rPr>
          <w:rFonts w:ascii="Times New Roman" w:hAnsi="Times New Roman" w:cs="Times New Roman"/>
          <w:sz w:val="28"/>
          <w:szCs w:val="28"/>
        </w:rPr>
        <w:t>формирование локальных вычислительных сетей</w:t>
      </w:r>
    </w:p>
    <w:p w14:paraId="3C59782A" w14:textId="09B8E9D8" w:rsidR="002C4BC5" w:rsidRPr="002C4BC5" w:rsidRDefault="002C4BC5" w:rsidP="002C4BC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по документам стандартов, а </w:t>
      </w:r>
      <w:r w:rsidR="00780F36">
        <w:rPr>
          <w:rFonts w:ascii="Times New Roman" w:hAnsi="Times New Roman" w:cs="Times New Roman"/>
          <w:sz w:val="28"/>
          <w:szCs w:val="28"/>
        </w:rPr>
        <w:t>также</w:t>
      </w:r>
      <w:r>
        <w:rPr>
          <w:rFonts w:ascii="Times New Roman" w:hAnsi="Times New Roman" w:cs="Times New Roman"/>
          <w:sz w:val="28"/>
          <w:szCs w:val="28"/>
        </w:rPr>
        <w:t xml:space="preserve"> рассмотрены их </w:t>
      </w:r>
      <w:r w:rsidRPr="001D0A87">
        <w:rPr>
          <w:rFonts w:ascii="Times New Roman" w:hAnsi="Times New Roman" w:cs="Times New Roman"/>
          <w:sz w:val="28"/>
          <w:szCs w:val="28"/>
        </w:rPr>
        <w:t>стандарты</w:t>
      </w:r>
      <w:r>
        <w:rPr>
          <w:rFonts w:ascii="Times New Roman" w:hAnsi="Times New Roman" w:cs="Times New Roman"/>
          <w:sz w:val="28"/>
          <w:szCs w:val="28"/>
        </w:rPr>
        <w:t>.</w:t>
      </w:r>
    </w:p>
    <w:p w14:paraId="0719505E" w14:textId="4F63BF32" w:rsidR="002C4BC5" w:rsidRPr="002C4BC5" w:rsidRDefault="002C4BC5" w:rsidP="001D0A87">
      <w:pPr>
        <w:spacing w:after="0" w:line="240" w:lineRule="auto"/>
        <w:rPr>
          <w:rFonts w:ascii="Times New Roman" w:hAnsi="Times New Roman" w:cs="Times New Roman"/>
          <w:sz w:val="28"/>
          <w:szCs w:val="28"/>
        </w:rPr>
      </w:pPr>
    </w:p>
    <w:p w14:paraId="71CCB3EB" w14:textId="77777777" w:rsidR="00804D45" w:rsidRPr="001D0A87" w:rsidRDefault="00804D45">
      <w:pPr>
        <w:rPr>
          <w:sz w:val="28"/>
          <w:szCs w:val="28"/>
        </w:rPr>
      </w:pPr>
    </w:p>
    <w:sectPr w:rsidR="00804D45" w:rsidRPr="001D0A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8268B"/>
    <w:multiLevelType w:val="hybridMultilevel"/>
    <w:tmpl w:val="D312D7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8391C9E"/>
    <w:multiLevelType w:val="hybridMultilevel"/>
    <w:tmpl w:val="FB1890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363"/>
    <w:rsid w:val="000409F2"/>
    <w:rsid w:val="00043867"/>
    <w:rsid w:val="000E161F"/>
    <w:rsid w:val="001D0A87"/>
    <w:rsid w:val="002C4BC5"/>
    <w:rsid w:val="0035793F"/>
    <w:rsid w:val="00427FEF"/>
    <w:rsid w:val="004806D5"/>
    <w:rsid w:val="005D395C"/>
    <w:rsid w:val="006C549C"/>
    <w:rsid w:val="006F3A22"/>
    <w:rsid w:val="00780F36"/>
    <w:rsid w:val="00804D45"/>
    <w:rsid w:val="0089223D"/>
    <w:rsid w:val="008A73EF"/>
    <w:rsid w:val="00921272"/>
    <w:rsid w:val="00984DC2"/>
    <w:rsid w:val="00BC3EF8"/>
    <w:rsid w:val="00D20E1C"/>
    <w:rsid w:val="00D25310"/>
    <w:rsid w:val="00D71D40"/>
    <w:rsid w:val="00DA4882"/>
    <w:rsid w:val="00ED4082"/>
    <w:rsid w:val="00F03E1C"/>
    <w:rsid w:val="00FF13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8FE9"/>
  <w15:docId w15:val="{9F7D6C60-8EAE-47DE-A799-479532AF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6D5"/>
  </w:style>
  <w:style w:type="paragraph" w:styleId="2">
    <w:name w:val="heading 2"/>
    <w:basedOn w:val="a"/>
    <w:next w:val="a"/>
    <w:link w:val="20"/>
    <w:qFormat/>
    <w:rsid w:val="001D0A87"/>
    <w:pPr>
      <w:keepNext/>
      <w:spacing w:after="0" w:line="240" w:lineRule="auto"/>
      <w:ind w:left="284" w:right="-142"/>
      <w:outlineLvl w:val="1"/>
    </w:pPr>
    <w:rPr>
      <w:rFonts w:ascii="Times New Roman" w:eastAsia="Times New Roman" w:hAnsi="Times New Roman" w:cs="Times New Roman"/>
      <w:sz w:val="32"/>
      <w:szCs w:val="20"/>
      <w:lang w:val="be-BY"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363"/>
    <w:pPr>
      <w:ind w:left="720"/>
      <w:contextualSpacing/>
    </w:pPr>
  </w:style>
  <w:style w:type="character" w:customStyle="1" w:styleId="20">
    <w:name w:val="Заголовок 2 Знак"/>
    <w:basedOn w:val="a0"/>
    <w:link w:val="2"/>
    <w:rsid w:val="001D0A87"/>
    <w:rPr>
      <w:rFonts w:ascii="Times New Roman" w:eastAsia="Times New Roman" w:hAnsi="Times New Roman" w:cs="Times New Roman"/>
      <w:sz w:val="32"/>
      <w:szCs w:val="20"/>
      <w:lang w:val="be-BY" w:eastAsia="ru-RU"/>
    </w:rPr>
  </w:style>
  <w:style w:type="character" w:styleId="a4">
    <w:name w:val="Hyperlink"/>
    <w:basedOn w:val="a0"/>
    <w:uiPriority w:val="99"/>
    <w:unhideWhenUsed/>
    <w:rsid w:val="00427FEF"/>
    <w:rPr>
      <w:color w:val="0563C1" w:themeColor="hyperlink"/>
      <w:u w:val="single"/>
    </w:rPr>
  </w:style>
  <w:style w:type="character" w:styleId="a5">
    <w:name w:val="Unresolved Mention"/>
    <w:basedOn w:val="a0"/>
    <w:uiPriority w:val="99"/>
    <w:semiHidden/>
    <w:unhideWhenUsed/>
    <w:rsid w:val="00427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6313">
      <w:bodyDiv w:val="1"/>
      <w:marLeft w:val="0"/>
      <w:marRight w:val="0"/>
      <w:marTop w:val="0"/>
      <w:marBottom w:val="0"/>
      <w:divBdr>
        <w:top w:val="none" w:sz="0" w:space="0" w:color="auto"/>
        <w:left w:val="none" w:sz="0" w:space="0" w:color="auto"/>
        <w:bottom w:val="none" w:sz="0" w:space="0" w:color="auto"/>
        <w:right w:val="none" w:sz="0" w:space="0" w:color="auto"/>
      </w:divBdr>
    </w:div>
    <w:div w:id="688798525">
      <w:bodyDiv w:val="1"/>
      <w:marLeft w:val="0"/>
      <w:marRight w:val="0"/>
      <w:marTop w:val="0"/>
      <w:marBottom w:val="0"/>
      <w:divBdr>
        <w:top w:val="none" w:sz="0" w:space="0" w:color="auto"/>
        <w:left w:val="none" w:sz="0" w:space="0" w:color="auto"/>
        <w:bottom w:val="none" w:sz="0" w:space="0" w:color="auto"/>
        <w:right w:val="none" w:sz="0" w:space="0" w:color="auto"/>
      </w:divBdr>
    </w:div>
    <w:div w:id="144272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lab.ru/glossary/ietf/"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ru.wikipedia.org/wiki/IEEE_802" TargetMode="External"/><Relationship Id="rId12" Type="http://schemas.openxmlformats.org/officeDocument/2006/relationships/hyperlink" Target="https://ru.wikipedia.org/wiki/&#1041;&#1077;&#1089;&#1087;&#1088;&#1086;&#1074;&#1086;&#1076;&#1085;&#1072;&#1103;_&#1083;&#1086;&#1082;&#1072;&#1083;&#1100;&#1085;&#1072;&#1103;_&#1089;&#1077;&#1090;&#11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ru/what-is/osi-model/" TargetMode="External"/><Relationship Id="rId11" Type="http://schemas.openxmlformats.org/officeDocument/2006/relationships/hyperlink" Target="https://ru.wikipedia.org/wiki/&#1041;&#1077;&#1089;&#1087;&#1088;&#1086;&#1074;&#1086;&#1076;&#1085;&#1072;&#1103;_&#1083;&#1086;&#1082;&#1072;&#1083;&#1100;&#1085;&#1072;&#1103;_&#1089;&#1077;&#1090;&#1100;" TargetMode="External"/><Relationship Id="rId5" Type="http://schemas.openxmlformats.org/officeDocument/2006/relationships/hyperlink" Target="https://aws.amazon.com/ru/what-is/osi-model/" TargetMode="External"/><Relationship Id="rId15" Type="http://schemas.openxmlformats.org/officeDocument/2006/relationships/fontTable" Target="fontTable.xml"/><Relationship Id="rId10" Type="http://schemas.openxmlformats.org/officeDocument/2006/relationships/hyperlink" Target="https://ru.wikipedia.org/wiki/Ethernet" TargetMode="External"/><Relationship Id="rId4" Type="http://schemas.openxmlformats.org/officeDocument/2006/relationships/webSettings" Target="webSettings.xml"/><Relationship Id="rId9" Type="http://schemas.openxmlformats.org/officeDocument/2006/relationships/hyperlink" Target="https://ru.wikipedia.org/wiki/TCP/IP" TargetMode="External"/><Relationship Id="rId14"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2234</Words>
  <Characters>12738</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Глеб Бобрович</cp:lastModifiedBy>
  <cp:revision>15</cp:revision>
  <dcterms:created xsi:type="dcterms:W3CDTF">2023-01-09T10:52:00Z</dcterms:created>
  <dcterms:modified xsi:type="dcterms:W3CDTF">2024-02-24T06:04:00Z</dcterms:modified>
</cp:coreProperties>
</file>