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6351219"/>
      <w:r w:rsidRPr="002C41B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41B0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770FB" w:rsidRPr="00A71508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</w:t>
      </w:r>
      <w:r w:rsidRPr="00A71508"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8017A">
        <w:rPr>
          <w:rFonts w:ascii="Times New Roman" w:eastAsia="Calibri" w:hAnsi="Times New Roman" w:cs="Times New Roman"/>
          <w:sz w:val="28"/>
          <w:szCs w:val="28"/>
        </w:rPr>
        <w:t>Юзабилити</w:t>
      </w:r>
      <w:proofErr w:type="spellEnd"/>
      <w:r w:rsidRPr="00E8017A">
        <w:rPr>
          <w:rFonts w:ascii="Times New Roman" w:eastAsia="Calibri" w:hAnsi="Times New Roman" w:cs="Times New Roman"/>
          <w:sz w:val="28"/>
          <w:szCs w:val="28"/>
        </w:rPr>
        <w:t>-тестирование</w:t>
      </w:r>
    </w:p>
    <w:p w:rsidR="00C770FB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70FB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70FB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C41B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C41B0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:rsidR="00C770FB" w:rsidRPr="002C41B0" w:rsidRDefault="002C400C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Бобрович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Глеб Сергеевич</w:t>
      </w: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770FB" w:rsidRPr="002C41B0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</w:rPr>
        <w:t>2022 г.</w:t>
      </w:r>
      <w:bookmarkStart w:id="1" w:name="_Hlk96351229"/>
      <w:bookmarkEnd w:id="0"/>
    </w:p>
    <w:p w:rsidR="00C770FB" w:rsidRPr="004E0AB9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E0AB9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:rsidR="00C770FB" w:rsidRPr="004E0AB9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B9">
        <w:rPr>
          <w:rFonts w:ascii="Times New Roman" w:eastAsia="Calibri" w:hAnsi="Times New Roman" w:cs="Times New Roman"/>
          <w:sz w:val="28"/>
          <w:szCs w:val="28"/>
        </w:rPr>
        <w:t xml:space="preserve">1.1. Приобретение умений по проведению </w:t>
      </w:r>
      <w:proofErr w:type="spellStart"/>
      <w:r w:rsidRPr="004E0AB9">
        <w:rPr>
          <w:rFonts w:ascii="Times New Roman" w:eastAsia="Calibri" w:hAnsi="Times New Roman" w:cs="Times New Roman"/>
          <w:sz w:val="28"/>
          <w:szCs w:val="28"/>
        </w:rPr>
        <w:t>юзабилити</w:t>
      </w:r>
      <w:proofErr w:type="spellEnd"/>
      <w:r w:rsidRPr="004E0AB9">
        <w:rPr>
          <w:rFonts w:ascii="Times New Roman" w:eastAsia="Calibri" w:hAnsi="Times New Roman" w:cs="Times New Roman"/>
          <w:sz w:val="28"/>
          <w:szCs w:val="28"/>
        </w:rPr>
        <w:t xml:space="preserve">-тестирования. </w:t>
      </w:r>
    </w:p>
    <w:p w:rsidR="00C770FB" w:rsidRPr="004E0AB9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B9">
        <w:rPr>
          <w:rFonts w:ascii="Times New Roman" w:eastAsia="Calibri" w:hAnsi="Times New Roman" w:cs="Times New Roman"/>
          <w:sz w:val="28"/>
          <w:szCs w:val="28"/>
        </w:rPr>
        <w:t>1.2. Выбор методов тестирования.</w:t>
      </w:r>
    </w:p>
    <w:p w:rsidR="00C770FB" w:rsidRPr="004E0AB9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B9">
        <w:rPr>
          <w:rFonts w:ascii="Times New Roman" w:eastAsia="Calibri" w:hAnsi="Times New Roman" w:cs="Times New Roman"/>
          <w:sz w:val="28"/>
          <w:szCs w:val="28"/>
        </w:rPr>
        <w:t xml:space="preserve">1.3. Приобретение практических навыков по построению тестовых сценариев, составления анкет и анализу полученных результатов. </w:t>
      </w:r>
    </w:p>
    <w:p w:rsidR="00C770FB" w:rsidRPr="004E0AB9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E0AB9">
        <w:rPr>
          <w:rFonts w:ascii="Times New Roman" w:eastAsia="Calibri" w:hAnsi="Times New Roman" w:cs="Times New Roman"/>
          <w:sz w:val="28"/>
          <w:szCs w:val="28"/>
        </w:rPr>
        <w:t>1.4. Приобретение практических навыков по проведению экспертной оценки функциональности вашего интерфейса.</w:t>
      </w:r>
    </w:p>
    <w:p w:rsidR="00C770FB" w:rsidRPr="004E0AB9" w:rsidRDefault="00C770FB" w:rsidP="00C770FB">
      <w:pPr>
        <w:keepNext/>
        <w:keepLines/>
        <w:ind w:firstLine="51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E0AB9">
        <w:rPr>
          <w:rFonts w:ascii="Times New Roman" w:hAnsi="Times New Roman" w:cs="Times New Roman"/>
          <w:b/>
          <w:bCs/>
          <w:sz w:val="28"/>
          <w:szCs w:val="28"/>
        </w:rPr>
        <w:t>Респонденты</w:t>
      </w:r>
    </w:p>
    <w:p w:rsidR="00C770FB" w:rsidRPr="004E0AB9" w:rsidRDefault="00C770FB" w:rsidP="00C770FB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Выбор респондентов для сайта</w:t>
      </w:r>
      <w:r w:rsidR="002C400C">
        <w:rPr>
          <w:rFonts w:ascii="Times New Roman" w:hAnsi="Times New Roman" w:cs="Times New Roman"/>
          <w:sz w:val="28"/>
          <w:szCs w:val="28"/>
        </w:rPr>
        <w:t xml:space="preserve"> мужского журнала</w:t>
      </w:r>
      <w:r w:rsidRPr="004E0AB9">
        <w:rPr>
          <w:rFonts w:ascii="Times New Roman" w:hAnsi="Times New Roman" w:cs="Times New Roman"/>
          <w:sz w:val="28"/>
          <w:szCs w:val="28"/>
        </w:rPr>
        <w:t xml:space="preserve">. Общие требования к респондентам: опыт работы с системой необязателен, уровень компьютерной грамотности </w:t>
      </w:r>
      <w:proofErr w:type="gramStart"/>
      <w:r w:rsidRPr="004E0AB9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4E0AB9">
        <w:rPr>
          <w:rFonts w:ascii="Times New Roman" w:hAnsi="Times New Roman" w:cs="Times New Roman"/>
          <w:sz w:val="28"/>
          <w:szCs w:val="28"/>
        </w:rPr>
        <w:t xml:space="preserve"> как высоким, так и средним, возраст неограничен, пол </w:t>
      </w:r>
      <w:r w:rsidR="002C400C">
        <w:rPr>
          <w:rFonts w:ascii="Times New Roman" w:hAnsi="Times New Roman" w:cs="Times New Roman"/>
          <w:sz w:val="28"/>
          <w:szCs w:val="28"/>
        </w:rPr>
        <w:t>- мужской</w:t>
      </w:r>
      <w:r w:rsidRPr="004E0AB9">
        <w:rPr>
          <w:rFonts w:ascii="Times New Roman" w:hAnsi="Times New Roman" w:cs="Times New Roman"/>
          <w:sz w:val="28"/>
          <w:szCs w:val="28"/>
        </w:rPr>
        <w:t xml:space="preserve">, уровень эмоциональной открытости средний. </w:t>
      </w:r>
    </w:p>
    <w:tbl>
      <w:tblPr>
        <w:tblStyle w:val="a7"/>
        <w:tblW w:w="10192" w:type="dxa"/>
        <w:tblInd w:w="-572" w:type="dxa"/>
        <w:tblLook w:val="04A0" w:firstRow="1" w:lastRow="0" w:firstColumn="1" w:lastColumn="0" w:noHBand="0" w:noVBand="1"/>
      </w:tblPr>
      <w:tblGrid>
        <w:gridCol w:w="2319"/>
        <w:gridCol w:w="2845"/>
        <w:gridCol w:w="2385"/>
        <w:gridCol w:w="2643"/>
      </w:tblGrid>
      <w:tr w:rsidR="00C770FB" w:rsidRPr="004E0AB9" w:rsidTr="00C770FB">
        <w:trPr>
          <w:trHeight w:val="60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Респондент 1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Респондент 2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Респондент 3</w:t>
            </w:r>
          </w:p>
        </w:tc>
      </w:tr>
      <w:tr w:rsidR="00C770FB" w:rsidRPr="004E0AB9" w:rsidTr="00C770FB">
        <w:trPr>
          <w:trHeight w:val="619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Козловский Елисей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Гацко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Корначев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Егор</w:t>
            </w:r>
          </w:p>
        </w:tc>
      </w:tr>
      <w:tr w:rsidR="00C770FB" w:rsidRPr="004E0AB9" w:rsidTr="00C770FB">
        <w:trPr>
          <w:trHeight w:val="309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C770FB" w:rsidRPr="004E0AB9" w:rsidTr="00C770FB">
        <w:trPr>
          <w:trHeight w:val="297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</w:p>
        </w:tc>
      </w:tr>
      <w:tr w:rsidR="00C770FB" w:rsidRPr="004E0AB9" w:rsidTr="00C770FB">
        <w:trPr>
          <w:trHeight w:val="619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Опыт работы с системой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770FB" w:rsidRPr="004E0AB9" w:rsidTr="00C770FB">
        <w:trPr>
          <w:trHeight w:val="3072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компьютерной грамотности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2C400C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Средний. Респондент знает основы компьютерной грамотности, но для выполнения многих действий необходима помощь 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2C400C" w:rsidP="002C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Высокая. Респондент хорошо обучен комп. грамотности. Учился в БГТУ, знает основы. В данный момент работает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фрилансе</w:t>
            </w:r>
            <w:proofErr w:type="spellEnd"/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C770FB" w:rsidP="002C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Низкий,т.к. </w:t>
            </w:r>
            <w:r w:rsidR="002C400C">
              <w:rPr>
                <w:rFonts w:ascii="Times New Roman" w:hAnsi="Times New Roman" w:cs="Times New Roman"/>
                <w:sz w:val="28"/>
                <w:szCs w:val="28"/>
              </w:rPr>
              <w:t>Респондент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проявляла интерес к компьютерам .</w:t>
            </w:r>
          </w:p>
        </w:tc>
      </w:tr>
      <w:tr w:rsidR="00C770FB" w:rsidRPr="004E0AB9" w:rsidTr="00C770FB">
        <w:trPr>
          <w:trHeight w:val="91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эмоциональной открытости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2C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C400C">
              <w:rPr>
                <w:rFonts w:ascii="Times New Roman" w:hAnsi="Times New Roman" w:cs="Times New Roman"/>
                <w:sz w:val="28"/>
                <w:szCs w:val="28"/>
              </w:rPr>
              <w:t>респондента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высокий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уровень эмоциональности.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2C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Очень высокий. </w:t>
            </w:r>
            <w:r w:rsidR="002C400C">
              <w:rPr>
                <w:rFonts w:ascii="Times New Roman" w:hAnsi="Times New Roman" w:cs="Times New Roman"/>
                <w:sz w:val="28"/>
                <w:szCs w:val="28"/>
              </w:rPr>
              <w:t xml:space="preserve">Дмитрий - 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открытый человек и свободно делиться своими впечатлениями.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2C4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Выше среднего. </w:t>
            </w:r>
            <w:r w:rsidR="002C400C">
              <w:rPr>
                <w:rFonts w:ascii="Times New Roman" w:hAnsi="Times New Roman" w:cs="Times New Roman"/>
                <w:sz w:val="28"/>
                <w:szCs w:val="28"/>
              </w:rPr>
              <w:t>Егор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не скованный человек, однако не всегда показывает свои эмоции и чувства.</w:t>
            </w:r>
          </w:p>
        </w:tc>
      </w:tr>
    </w:tbl>
    <w:p w:rsidR="00C770FB" w:rsidRPr="004E0AB9" w:rsidRDefault="00C770FB" w:rsidP="00C770FB">
      <w:pPr>
        <w:ind w:firstLine="3119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ind w:firstLine="3119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b/>
          <w:sz w:val="28"/>
          <w:szCs w:val="28"/>
        </w:rPr>
        <w:lastRenderedPageBreak/>
        <w:t>Тестовые задания</w:t>
      </w:r>
    </w:p>
    <w:p w:rsidR="00C770FB" w:rsidRPr="004E0AB9" w:rsidRDefault="00C770FB" w:rsidP="00C770FB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 xml:space="preserve">Для новостного сайта определены следующие задания: </w:t>
      </w:r>
    </w:p>
    <w:p w:rsidR="00C770FB" w:rsidRPr="002C400C" w:rsidRDefault="00C770FB" w:rsidP="00C770FB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b/>
          <w:sz w:val="28"/>
          <w:szCs w:val="28"/>
        </w:rPr>
        <w:t>Тестовое задание 1</w:t>
      </w:r>
      <w:r w:rsidRPr="004E0AB9">
        <w:rPr>
          <w:rFonts w:ascii="Times New Roman" w:hAnsi="Times New Roman" w:cs="Times New Roman"/>
          <w:sz w:val="28"/>
          <w:szCs w:val="28"/>
        </w:rPr>
        <w:t xml:space="preserve">: Найти </w:t>
      </w:r>
      <w:r>
        <w:rPr>
          <w:rFonts w:ascii="Times New Roman" w:hAnsi="Times New Roman" w:cs="Times New Roman"/>
          <w:sz w:val="28"/>
          <w:szCs w:val="28"/>
        </w:rPr>
        <w:t xml:space="preserve">вакансию </w:t>
      </w:r>
      <w:r w:rsidR="002C400C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2C400C" w:rsidRPr="002C400C">
        <w:rPr>
          <w:rFonts w:ascii="Times New Roman" w:hAnsi="Times New Roman" w:cs="Times New Roman"/>
          <w:sz w:val="28"/>
          <w:szCs w:val="28"/>
        </w:rPr>
        <w:t xml:space="preserve"> </w:t>
      </w:r>
      <w:r w:rsidR="002C400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C400C">
        <w:rPr>
          <w:rFonts w:ascii="Times New Roman" w:hAnsi="Times New Roman" w:cs="Times New Roman"/>
          <w:sz w:val="28"/>
          <w:szCs w:val="28"/>
        </w:rPr>
        <w:t xml:space="preserve"> и найти способы связи</w:t>
      </w:r>
    </w:p>
    <w:p w:rsidR="00C770FB" w:rsidRPr="00C770FB" w:rsidRDefault="00C770FB" w:rsidP="00C770FB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b/>
          <w:sz w:val="28"/>
          <w:szCs w:val="28"/>
        </w:rPr>
        <w:t>Тестовое задание 2</w:t>
      </w:r>
      <w:r w:rsidRPr="004E0AB9">
        <w:rPr>
          <w:rFonts w:ascii="Times New Roman" w:hAnsi="Times New Roman" w:cs="Times New Roman"/>
          <w:sz w:val="28"/>
          <w:szCs w:val="28"/>
        </w:rPr>
        <w:t xml:space="preserve">: </w:t>
      </w:r>
      <w:r w:rsidR="002C400C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Пройти этап регистрации и просмотреть новости о политике</w:t>
      </w:r>
    </w:p>
    <w:p w:rsidR="00C770FB" w:rsidRPr="004E0AB9" w:rsidRDefault="00C770FB" w:rsidP="00C770FB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</w:pPr>
      <w:r w:rsidRPr="004E0AB9">
        <w:rPr>
          <w:rFonts w:ascii="Times New Roman" w:hAnsi="Times New Roman" w:cs="Times New Roman"/>
          <w:b/>
          <w:sz w:val="28"/>
          <w:szCs w:val="28"/>
        </w:rPr>
        <w:t>Тестовое задание 3</w:t>
      </w:r>
      <w:r w:rsidRPr="004E0AB9">
        <w:rPr>
          <w:rFonts w:ascii="Times New Roman" w:hAnsi="Times New Roman" w:cs="Times New Roman"/>
          <w:sz w:val="28"/>
          <w:szCs w:val="28"/>
        </w:rPr>
        <w:t xml:space="preserve">: </w:t>
      </w:r>
      <w:r w:rsidR="002C400C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 xml:space="preserve">Просмотреть информацию </w:t>
      </w:r>
      <w:r w:rsidR="00452380">
        <w:rPr>
          <w:rFonts w:ascii="Times New Roman" w:hAnsi="Times New Roman" w:cs="Times New Roman"/>
          <w:bCs/>
          <w:sz w:val="28"/>
          <w:szCs w:val="28"/>
          <w:shd w:val="clear" w:color="auto" w:fill="FBFBFB"/>
        </w:rPr>
        <w:t>о журнале, найти список сотрудников</w:t>
      </w:r>
    </w:p>
    <w:p w:rsidR="00C770FB" w:rsidRPr="004E0AB9" w:rsidRDefault="00C770FB" w:rsidP="00C770FB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 xml:space="preserve"> Значимые эргономические метрики заданий: </w:t>
      </w:r>
    </w:p>
    <w:p w:rsidR="00C770FB" w:rsidRPr="004E0AB9" w:rsidRDefault="00C770FB" w:rsidP="00C770FB">
      <w:pPr>
        <w:pStyle w:val="a5"/>
        <w:numPr>
          <w:ilvl w:val="0"/>
          <w:numId w:val="1"/>
        </w:numPr>
        <w:spacing w:after="20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успешность</w:t>
      </w:r>
    </w:p>
    <w:p w:rsidR="00C770FB" w:rsidRPr="004E0AB9" w:rsidRDefault="00C770FB" w:rsidP="00C770FB">
      <w:pPr>
        <w:pStyle w:val="a5"/>
        <w:numPr>
          <w:ilvl w:val="0"/>
          <w:numId w:val="1"/>
        </w:numPr>
        <w:spacing w:after="20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правильность выполнения задания;</w:t>
      </w:r>
    </w:p>
    <w:p w:rsidR="00C770FB" w:rsidRPr="004E0AB9" w:rsidRDefault="00C770FB" w:rsidP="00C770FB">
      <w:pPr>
        <w:pStyle w:val="a5"/>
        <w:numPr>
          <w:ilvl w:val="0"/>
          <w:numId w:val="1"/>
        </w:numPr>
        <w:spacing w:after="20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 xml:space="preserve">эффективность </w:t>
      </w:r>
    </w:p>
    <w:p w:rsidR="00C770FB" w:rsidRPr="004E0AB9" w:rsidRDefault="00C770FB" w:rsidP="00C770FB">
      <w:pPr>
        <w:pStyle w:val="a5"/>
        <w:numPr>
          <w:ilvl w:val="0"/>
          <w:numId w:val="1"/>
        </w:numPr>
        <w:spacing w:after="20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 xml:space="preserve">скорость выполнения задания, количество ошибок, обучаемость. </w:t>
      </w:r>
    </w:p>
    <w:p w:rsidR="00C770FB" w:rsidRPr="004E0AB9" w:rsidRDefault="00C770FB" w:rsidP="00C770FB">
      <w:pPr>
        <w:pStyle w:val="a5"/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pStyle w:val="a5"/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pStyle w:val="a5"/>
        <w:ind w:firstLine="1123"/>
        <w:rPr>
          <w:rFonts w:ascii="Times New Roman" w:hAnsi="Times New Roman" w:cs="Times New Roman"/>
          <w:b/>
          <w:sz w:val="28"/>
          <w:szCs w:val="28"/>
        </w:rPr>
      </w:pPr>
      <w:r w:rsidRPr="004E0AB9">
        <w:rPr>
          <w:rFonts w:ascii="Times New Roman" w:hAnsi="Times New Roman" w:cs="Times New Roman"/>
          <w:b/>
          <w:sz w:val="28"/>
          <w:szCs w:val="28"/>
        </w:rPr>
        <w:t>Выполнение первого тестового задания</w:t>
      </w:r>
    </w:p>
    <w:tbl>
      <w:tblPr>
        <w:tblStyle w:val="a7"/>
        <w:tblW w:w="9765" w:type="dxa"/>
        <w:tblInd w:w="-431" w:type="dxa"/>
        <w:tblLook w:val="04A0" w:firstRow="1" w:lastRow="0" w:firstColumn="1" w:lastColumn="0" w:noHBand="0" w:noVBand="1"/>
      </w:tblPr>
      <w:tblGrid>
        <w:gridCol w:w="2277"/>
        <w:gridCol w:w="2315"/>
        <w:gridCol w:w="2808"/>
        <w:gridCol w:w="2365"/>
      </w:tblGrid>
      <w:tr w:rsidR="00C770FB" w:rsidRPr="004E0AB9" w:rsidTr="00C770FB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Респондент1 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Респондент2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Респондент3</w:t>
            </w:r>
          </w:p>
        </w:tc>
      </w:tr>
      <w:tr w:rsidR="00C770FB" w:rsidTr="00C770FB">
        <w:tc>
          <w:tcPr>
            <w:tcW w:w="2277" w:type="dxa"/>
            <w:hideMark/>
          </w:tcPr>
          <w:p w:rsidR="00C770FB" w:rsidRPr="00236BAE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Ход выполнения задания</w:t>
            </w:r>
          </w:p>
        </w:tc>
        <w:tc>
          <w:tcPr>
            <w:tcW w:w="2402" w:type="dxa"/>
            <w:hideMark/>
          </w:tcPr>
          <w:p w:rsidR="00C770FB" w:rsidRPr="005440C1" w:rsidRDefault="00452380" w:rsidP="00544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Елисей заходит 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главную  страницу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Увидев вкладку «О нас» открывает подраздел «Вакансии». На открытой странице находит нужную вакансию.</w:t>
            </w:r>
          </w:p>
        </w:tc>
        <w:tc>
          <w:tcPr>
            <w:tcW w:w="2868" w:type="dxa"/>
          </w:tcPr>
          <w:p w:rsidR="00C770FB" w:rsidRPr="0062735B" w:rsidRDefault="00452380" w:rsidP="005440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Дима заходит на главную страницу. Воспользовавшись поиском, он увидел все что есть на сайте со словами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r w:rsidRPr="004523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нашел вакансию.</w:t>
            </w:r>
          </w:p>
        </w:tc>
        <w:tc>
          <w:tcPr>
            <w:tcW w:w="2218" w:type="dxa"/>
            <w:hideMark/>
          </w:tcPr>
          <w:p w:rsidR="00C770FB" w:rsidRPr="00B4150B" w:rsidRDefault="00452380" w:rsidP="00B415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 с главной страницы ищет в строке поиска слово «Вакансии», его переносит в соответствующий раздел, и спустя время находит нужную вакансию</w:t>
            </w:r>
          </w:p>
        </w:tc>
      </w:tr>
      <w:tr w:rsidR="00C770FB" w:rsidRPr="004E0AB9" w:rsidTr="00C770FB">
        <w:trPr>
          <w:trHeight w:val="9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Длительность выполнения (без учета чтения)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5440C1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770FB"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B4150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C770FB"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F58C6" w:rsidRDefault="00B4150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C770FB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C770FB" w:rsidTr="00C770FB">
        <w:tc>
          <w:tcPr>
            <w:tcW w:w="2277" w:type="dxa"/>
            <w:hideMark/>
          </w:tcPr>
          <w:p w:rsidR="00C770FB" w:rsidRPr="002C481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81B">
              <w:rPr>
                <w:rFonts w:ascii="Times New Roman" w:hAnsi="Times New Roman" w:cs="Times New Roman"/>
                <w:sz w:val="28"/>
                <w:szCs w:val="28"/>
              </w:rPr>
              <w:t>Операции (клики)</w:t>
            </w:r>
          </w:p>
        </w:tc>
        <w:tc>
          <w:tcPr>
            <w:tcW w:w="2402" w:type="dxa"/>
            <w:hideMark/>
          </w:tcPr>
          <w:p w:rsidR="00C770FB" w:rsidRDefault="00C770FB" w:rsidP="00C770F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4150B">
              <w:rPr>
                <w:rFonts w:ascii="Times New Roman" w:hAnsi="Times New Roman" w:cs="Times New Roman"/>
                <w:sz w:val="28"/>
                <w:szCs w:val="28"/>
              </w:rPr>
              <w:t xml:space="preserve">Клик по </w:t>
            </w:r>
            <w:r w:rsidR="00B4150B" w:rsidRPr="00236B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="00B4150B" w:rsidRPr="00236BA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 xml:space="preserve"> - «Вакансии»</w:t>
            </w:r>
            <w:r w:rsidR="00B4150B" w:rsidRPr="00236B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70FB" w:rsidRPr="005F58C6" w:rsidRDefault="00C770FB" w:rsidP="00C770F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8" w:type="dxa"/>
            <w:hideMark/>
          </w:tcPr>
          <w:p w:rsidR="00B4150B" w:rsidRDefault="00B4150B" w:rsidP="00B4150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Клик по поиску.</w:t>
            </w:r>
          </w:p>
          <w:p w:rsidR="00B4150B" w:rsidRDefault="00B4150B" w:rsidP="00B4150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Ввод с клавиатуры.</w:t>
            </w:r>
          </w:p>
          <w:p w:rsidR="00B4150B" w:rsidRPr="00C770FB" w:rsidRDefault="00B4150B" w:rsidP="00B4150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Клик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C770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70FB" w:rsidRPr="005F58C6" w:rsidRDefault="00C770FB" w:rsidP="00C770F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  <w:hideMark/>
          </w:tcPr>
          <w:p w:rsidR="00B4150B" w:rsidRDefault="00B4150B" w:rsidP="00B4150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Клик по 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вакансий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C770FB" w:rsidRPr="005F58C6" w:rsidRDefault="00C770FB" w:rsidP="00C770F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0FB" w:rsidRPr="004E0AB9" w:rsidTr="00C770FB">
        <w:trPr>
          <w:trHeight w:val="1282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Процент операций, вызвавших ошибки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B4150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770FB" w:rsidRPr="004E0AB9" w:rsidTr="00C770FB">
        <w:trPr>
          <w:trHeight w:val="9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 на обнаружение ошибки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C770FB" w:rsidRDefault="00452380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447B1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770FB" w:rsidRPr="004E0AB9" w:rsidTr="00C770FB">
        <w:trPr>
          <w:trHeight w:val="971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Время на устранение ошибки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452380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447B1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C770FB" w:rsidRPr="004E0AB9" w:rsidRDefault="00C770FB" w:rsidP="00C770FB">
            <w:pPr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0FB" w:rsidRPr="004E0AB9" w:rsidTr="00C770FB">
        <w:trPr>
          <w:trHeight w:val="1282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Эмоциональные реакции (положительные/ отрицательные)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Нейтральный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реакция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Негативных сторон не выявлено.</w:t>
            </w:r>
          </w:p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Default="00452380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Положительная </w:t>
            </w:r>
            <w:r w:rsidR="00C770FB">
              <w:rPr>
                <w:rFonts w:ascii="Times New Roman" w:hAnsi="Times New Roman" w:cs="Times New Roman"/>
                <w:sz w:val="28"/>
                <w:szCs w:val="28"/>
              </w:rPr>
              <w:t>реакция</w:t>
            </w:r>
            <w:r w:rsidR="00C770FB" w:rsidRPr="004E0A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Негативных сторон не выявлено.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 xml:space="preserve"> Понравился поиск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452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Положительные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>Егору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понравилось 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использование 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>поиска</w:t>
            </w:r>
          </w:p>
        </w:tc>
      </w:tr>
    </w:tbl>
    <w:p w:rsidR="00C770FB" w:rsidRPr="004E0AB9" w:rsidRDefault="00C770FB" w:rsidP="00C770FB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C770FB" w:rsidRPr="004E0AB9" w:rsidRDefault="00C770FB" w:rsidP="00C770FB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AB9">
        <w:rPr>
          <w:rFonts w:ascii="Times New Roman" w:hAnsi="Times New Roman" w:cs="Times New Roman"/>
          <w:b/>
          <w:sz w:val="28"/>
          <w:szCs w:val="28"/>
        </w:rPr>
        <w:t>Выполнение второго тестового задания</w:t>
      </w:r>
    </w:p>
    <w:tbl>
      <w:tblPr>
        <w:tblStyle w:val="a7"/>
        <w:tblW w:w="9765" w:type="dxa"/>
        <w:tblInd w:w="-431" w:type="dxa"/>
        <w:tblLook w:val="04A0" w:firstRow="1" w:lastRow="0" w:firstColumn="1" w:lastColumn="0" w:noHBand="0" w:noVBand="1"/>
      </w:tblPr>
      <w:tblGrid>
        <w:gridCol w:w="2277"/>
        <w:gridCol w:w="2402"/>
        <w:gridCol w:w="2868"/>
        <w:gridCol w:w="2218"/>
      </w:tblGrid>
      <w:tr w:rsidR="00C770FB" w:rsidRPr="004E0AB9" w:rsidTr="00C770FB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Респондент1 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Респондент2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Респондент3</w:t>
            </w:r>
          </w:p>
        </w:tc>
      </w:tr>
      <w:tr w:rsidR="00C770FB" w:rsidRPr="002C481B" w:rsidTr="00C770FB">
        <w:tc>
          <w:tcPr>
            <w:tcW w:w="2277" w:type="dxa"/>
            <w:hideMark/>
          </w:tcPr>
          <w:p w:rsidR="00C770FB" w:rsidRPr="00236BAE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Ход выполнения задания</w:t>
            </w:r>
          </w:p>
        </w:tc>
        <w:tc>
          <w:tcPr>
            <w:tcW w:w="7488" w:type="dxa"/>
            <w:gridSpan w:val="3"/>
          </w:tcPr>
          <w:p w:rsidR="00C770FB" w:rsidRPr="002C481B" w:rsidRDefault="00C770FB" w:rsidP="004523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Респондент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>ы заходят в раздел «Личный кабинет», выбирают «Регистрация». После завершения процедуры открывают раздел меню «Новости» и подраздел «Политика»</w:t>
            </w:r>
          </w:p>
        </w:tc>
      </w:tr>
      <w:tr w:rsidR="00C770FB" w:rsidRPr="005F58C6" w:rsidTr="00C770FB">
        <w:trPr>
          <w:trHeight w:val="9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Длительность выполнения (без учета чтения)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F58C6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 с</w:t>
            </w:r>
          </w:p>
        </w:tc>
      </w:tr>
      <w:tr w:rsidR="00C770FB" w:rsidRPr="005F58C6" w:rsidTr="00C770FB">
        <w:tc>
          <w:tcPr>
            <w:tcW w:w="2277" w:type="dxa"/>
            <w:hideMark/>
          </w:tcPr>
          <w:p w:rsidR="00C770FB" w:rsidRPr="002C481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81B">
              <w:rPr>
                <w:rFonts w:ascii="Times New Roman" w:hAnsi="Times New Roman" w:cs="Times New Roman"/>
                <w:sz w:val="28"/>
                <w:szCs w:val="28"/>
              </w:rPr>
              <w:t>Операции (клики)</w:t>
            </w:r>
          </w:p>
        </w:tc>
        <w:tc>
          <w:tcPr>
            <w:tcW w:w="7488" w:type="dxa"/>
            <w:gridSpan w:val="3"/>
          </w:tcPr>
          <w:p w:rsidR="00C770FB" w:rsidRDefault="00C770FB" w:rsidP="00C770F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Клик по пункту меню 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96989" w:rsidRDefault="00B4150B" w:rsidP="00B4150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Клик по 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пункту 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C770FB" w:rsidRDefault="00696989" w:rsidP="00B4150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Клик по пункту меню «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452380" w:rsidRDefault="00452380" w:rsidP="00B4150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69698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Клик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пункту 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Политика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4150B" w:rsidRPr="00452380" w:rsidRDefault="00452380" w:rsidP="00452380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Клик по нужной новости</w:t>
            </w:r>
          </w:p>
        </w:tc>
      </w:tr>
      <w:tr w:rsidR="00C770FB" w:rsidRPr="004E0AB9" w:rsidTr="00C770FB">
        <w:trPr>
          <w:trHeight w:val="1282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Процент операций, вызвавших ошибки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C770FB" w:rsidRPr="004E0AB9" w:rsidTr="00C770FB">
        <w:trPr>
          <w:trHeight w:val="9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Время на обнаружение ошибки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447B1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770FB" w:rsidRPr="004E0AB9" w:rsidTr="00C770FB">
        <w:trPr>
          <w:trHeight w:val="971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Время на устранение ошибки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447B1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C770FB" w:rsidRPr="004E0AB9" w:rsidRDefault="00C770FB" w:rsidP="00C770FB">
            <w:pPr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0FB" w:rsidRPr="004E0AB9" w:rsidTr="00C770FB">
        <w:trPr>
          <w:trHeight w:val="1282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Эмоциональные реакции (положительные/ отрицательные)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452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403">
              <w:rPr>
                <w:rFonts w:ascii="Times New Roman" w:hAnsi="Times New Roman" w:cs="Times New Roman"/>
                <w:sz w:val="28"/>
                <w:szCs w:val="28"/>
              </w:rPr>
              <w:t>Нейтральная реакция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63403">
              <w:rPr>
                <w:rFonts w:ascii="Times New Roman" w:hAnsi="Times New Roman" w:cs="Times New Roman"/>
                <w:sz w:val="28"/>
                <w:szCs w:val="28"/>
              </w:rPr>
              <w:t>Негативных сторон не выявлено.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452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403">
              <w:rPr>
                <w:rFonts w:ascii="Times New Roman" w:hAnsi="Times New Roman" w:cs="Times New Roman"/>
                <w:sz w:val="28"/>
                <w:szCs w:val="28"/>
              </w:rPr>
              <w:t>Нейтральная реакция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63403">
              <w:rPr>
                <w:rFonts w:ascii="Times New Roman" w:hAnsi="Times New Roman" w:cs="Times New Roman"/>
                <w:sz w:val="28"/>
                <w:szCs w:val="28"/>
              </w:rPr>
              <w:t>Негативных сторон не выявлено.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452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403">
              <w:rPr>
                <w:rFonts w:ascii="Times New Roman" w:hAnsi="Times New Roman" w:cs="Times New Roman"/>
                <w:sz w:val="28"/>
                <w:szCs w:val="28"/>
              </w:rPr>
              <w:t>Нейтральная реакция</w:t>
            </w:r>
            <w:r w:rsidR="0045238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63403">
              <w:rPr>
                <w:rFonts w:ascii="Times New Roman" w:hAnsi="Times New Roman" w:cs="Times New Roman"/>
                <w:sz w:val="28"/>
                <w:szCs w:val="28"/>
              </w:rPr>
              <w:t>Негативных сторон не выявлено.</w:t>
            </w:r>
          </w:p>
        </w:tc>
      </w:tr>
    </w:tbl>
    <w:p w:rsidR="00C770FB" w:rsidRPr="004E0AB9" w:rsidRDefault="00C770FB" w:rsidP="00C770FB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70FB" w:rsidRPr="004E0AB9" w:rsidRDefault="00C770FB" w:rsidP="00C770FB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70FB" w:rsidRPr="004E0AB9" w:rsidRDefault="00C770FB" w:rsidP="00C770FB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AB9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третьего тестового задания</w:t>
      </w:r>
    </w:p>
    <w:tbl>
      <w:tblPr>
        <w:tblStyle w:val="a7"/>
        <w:tblW w:w="9765" w:type="dxa"/>
        <w:tblInd w:w="-431" w:type="dxa"/>
        <w:tblLook w:val="04A0" w:firstRow="1" w:lastRow="0" w:firstColumn="1" w:lastColumn="0" w:noHBand="0" w:noVBand="1"/>
      </w:tblPr>
      <w:tblGrid>
        <w:gridCol w:w="2277"/>
        <w:gridCol w:w="2398"/>
        <w:gridCol w:w="2862"/>
        <w:gridCol w:w="2228"/>
      </w:tblGrid>
      <w:tr w:rsidR="00C770FB" w:rsidRPr="004E0AB9" w:rsidTr="00696989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Респондент1 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Респондент2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Респондент3</w:t>
            </w:r>
          </w:p>
        </w:tc>
      </w:tr>
      <w:tr w:rsidR="00BF23ED" w:rsidRPr="004E0AB9" w:rsidTr="00696989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ED" w:rsidRPr="004E0AB9" w:rsidRDefault="00BF23ED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Ход выполнения задания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ED" w:rsidRDefault="00BF23ED" w:rsidP="00BF2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Респондент заходит с главной страницы на страницу «О нас», далее выбирает «Контакты»</w:t>
            </w:r>
          </w:p>
          <w:p w:rsidR="00BF23ED" w:rsidRPr="004E0AB9" w:rsidRDefault="00BF23ED" w:rsidP="00BF2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поиска информации о сотрудниках пользуется поиском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ED" w:rsidRPr="004E0AB9" w:rsidRDefault="00BF23ED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Пользуясь поиском, Дима сначала находит раздел «Контакты», затем, пользуясь тем же поиском, находит страницу с сотрудниками.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ED" w:rsidRPr="004E0AB9" w:rsidRDefault="00BF23ED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Респондент заходит с главной страницы на страницу «О нас», далее выбирает «Контакты»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ознакамливается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информацией, после чего заходит в «Наши сотрудники»</w:t>
            </w:r>
          </w:p>
        </w:tc>
      </w:tr>
      <w:tr w:rsidR="00C770FB" w:rsidRPr="005F58C6" w:rsidTr="00696989">
        <w:trPr>
          <w:trHeight w:val="9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Длительность выполнения (без учета чтения)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BC0293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F808CC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BC0293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C770FB"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F58C6" w:rsidRDefault="00BC0293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="00C770FB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C770FB" w:rsidRPr="005F58C6" w:rsidTr="00696989">
        <w:tc>
          <w:tcPr>
            <w:tcW w:w="2277" w:type="dxa"/>
            <w:hideMark/>
          </w:tcPr>
          <w:p w:rsidR="00C770FB" w:rsidRPr="002C481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481B">
              <w:rPr>
                <w:rFonts w:ascii="Times New Roman" w:hAnsi="Times New Roman" w:cs="Times New Roman"/>
                <w:sz w:val="28"/>
                <w:szCs w:val="28"/>
              </w:rPr>
              <w:t>Операции (клики)</w:t>
            </w:r>
          </w:p>
        </w:tc>
        <w:tc>
          <w:tcPr>
            <w:tcW w:w="2398" w:type="dxa"/>
          </w:tcPr>
          <w:p w:rsidR="009B5BF7" w:rsidRPr="00BF23ED" w:rsidRDefault="009B5BF7" w:rsidP="00BF23ED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Клик по пункту меню «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C770FB" w:rsidRDefault="00F808CC" w:rsidP="00C770FB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Клик по 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пункту </w:t>
            </w:r>
            <w:r w:rsidRPr="00236B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808CC" w:rsidRDefault="00F808CC" w:rsidP="00BF23ED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>Ввод в поиске «Сотрудники»</w:t>
            </w:r>
          </w:p>
          <w:p w:rsidR="00BF23ED" w:rsidRPr="00F808CC" w:rsidRDefault="00BF23ED" w:rsidP="00BF23ED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Ознакомление с информацией</w:t>
            </w:r>
          </w:p>
        </w:tc>
        <w:tc>
          <w:tcPr>
            <w:tcW w:w="2862" w:type="dxa"/>
            <w:hideMark/>
          </w:tcPr>
          <w:p w:rsidR="00BF23ED" w:rsidRDefault="00BF23ED" w:rsidP="00BF23ED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Ввод в поиске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F23ED" w:rsidRDefault="00BF23ED" w:rsidP="007316E8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Ознакомление с информацией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23ED" w:rsidRDefault="00BF23ED" w:rsidP="00BF23ED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Ввод в поиске «Сотрудники»</w:t>
            </w:r>
          </w:p>
          <w:p w:rsidR="00C770FB" w:rsidRPr="005F58C6" w:rsidRDefault="00BF23ED" w:rsidP="00BF23ED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Ознакомление с информацией</w:t>
            </w:r>
          </w:p>
        </w:tc>
        <w:tc>
          <w:tcPr>
            <w:tcW w:w="2228" w:type="dxa"/>
            <w:hideMark/>
          </w:tcPr>
          <w:p w:rsidR="007316E8" w:rsidRDefault="007316E8" w:rsidP="007316E8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Клик по пункту меню «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7316E8" w:rsidRDefault="007316E8" w:rsidP="007316E8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 xml:space="preserve">Клик по подпункту </w:t>
            </w:r>
            <w:r w:rsidR="00BF23ED" w:rsidRPr="00236B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>Контакты»</w:t>
            </w:r>
          </w:p>
          <w:p w:rsidR="007316E8" w:rsidRDefault="007316E8" w:rsidP="007316E8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 xml:space="preserve">Переход из «Контакты» </w:t>
            </w:r>
            <w:proofErr w:type="gramStart"/>
            <w:r w:rsidR="00BF23ED">
              <w:rPr>
                <w:rFonts w:ascii="Times New Roman" w:hAnsi="Times New Roman" w:cs="Times New Roman"/>
                <w:sz w:val="28"/>
                <w:szCs w:val="28"/>
              </w:rPr>
              <w:t>в  «</w:t>
            </w:r>
            <w:proofErr w:type="gramEnd"/>
            <w:r w:rsidR="00BF23ED">
              <w:rPr>
                <w:rFonts w:ascii="Times New Roman" w:hAnsi="Times New Roman" w:cs="Times New Roman"/>
                <w:sz w:val="28"/>
                <w:szCs w:val="28"/>
              </w:rPr>
              <w:t>Наши сотрудники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C770FB" w:rsidRPr="005F58C6" w:rsidRDefault="007316E8" w:rsidP="00BF23ED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>Ознакомление с информацией</w:t>
            </w:r>
          </w:p>
        </w:tc>
      </w:tr>
      <w:tr w:rsidR="00C770FB" w:rsidRPr="004E0AB9" w:rsidTr="00696989">
        <w:trPr>
          <w:trHeight w:val="1282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Процент операций, вызвавших ошибки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B4150B" w:rsidRDefault="00B4150B" w:rsidP="00B415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C770FB" w:rsidRPr="004E0AB9" w:rsidTr="00696989">
        <w:trPr>
          <w:trHeight w:val="9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Время на обнаружение ошибки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447B1" w:rsidRDefault="00B4150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770FB" w:rsidRPr="004E0AB9" w:rsidTr="00696989">
        <w:trPr>
          <w:trHeight w:val="971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Время на устранение ошибки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5447B1" w:rsidRDefault="00B4150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C770FB" w:rsidRPr="004E0AB9" w:rsidRDefault="00C770FB" w:rsidP="00C770FB">
            <w:pPr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0FB" w:rsidRPr="004E0AB9" w:rsidTr="00696989">
        <w:trPr>
          <w:trHeight w:val="1282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Эмоциональные реакции (положительные/ отрицательные)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Нейтральная реакция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Негативных сторон не выявлено.</w:t>
            </w:r>
          </w:p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Нейтральная реакция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Негативных сторон не выявлено.</w:t>
            </w:r>
            <w:r w:rsidR="00BF23ED">
              <w:rPr>
                <w:rFonts w:ascii="Times New Roman" w:hAnsi="Times New Roman" w:cs="Times New Roman"/>
                <w:sz w:val="28"/>
                <w:szCs w:val="28"/>
              </w:rPr>
              <w:t xml:space="preserve"> Понравилась цветовая схема сайта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ED" w:rsidRDefault="00BF23ED" w:rsidP="00BF2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Нейтральная реакция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70FB" w:rsidRPr="004E0AB9" w:rsidRDefault="00BF23ED" w:rsidP="00BF2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Негативных сторон не выявлено.</w:t>
            </w:r>
          </w:p>
        </w:tc>
      </w:tr>
    </w:tbl>
    <w:p w:rsidR="00C770FB" w:rsidRPr="004E0AB9" w:rsidRDefault="00C770FB" w:rsidP="00C770FB">
      <w:pPr>
        <w:pStyle w:val="a5"/>
        <w:ind w:firstLine="1690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pStyle w:val="a5"/>
        <w:ind w:firstLine="840"/>
        <w:rPr>
          <w:rFonts w:ascii="Times New Roman" w:hAnsi="Times New Roman" w:cs="Times New Roman"/>
          <w:b/>
          <w:sz w:val="28"/>
          <w:szCs w:val="28"/>
        </w:rPr>
      </w:pPr>
      <w:r w:rsidRPr="004E0AB9">
        <w:rPr>
          <w:rFonts w:ascii="Times New Roman" w:hAnsi="Times New Roman" w:cs="Times New Roman"/>
          <w:b/>
          <w:sz w:val="28"/>
          <w:szCs w:val="28"/>
        </w:rPr>
        <w:t>Результаты выполнения тестовых заданий</w:t>
      </w:r>
    </w:p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3210"/>
        <w:gridCol w:w="2214"/>
        <w:gridCol w:w="2260"/>
        <w:gridCol w:w="2233"/>
      </w:tblGrid>
      <w:tr w:rsidR="00C770FB" w:rsidRPr="004E0AB9" w:rsidTr="00C770FB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ind w:right="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Характеристика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BF23ED" w:rsidP="00C770FB">
            <w:pPr>
              <w:ind w:right="15" w:firstLine="22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Елисей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1B773B" w:rsidRDefault="00BF23ED" w:rsidP="00C770FB">
            <w:pPr>
              <w:ind w:right="15" w:hanging="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Дмитрий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1B773B" w:rsidRDefault="00BF23ED" w:rsidP="00C770FB">
            <w:pPr>
              <w:ind w:right="15" w:firstLine="14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Егор</w:t>
            </w:r>
          </w:p>
        </w:tc>
      </w:tr>
      <w:tr w:rsidR="00C770FB" w:rsidRPr="004E0AB9" w:rsidTr="00C770FB">
        <w:trPr>
          <w:trHeight w:val="928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Успешно ли  выполнено задание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 w:firstLine="8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770FB" w:rsidRPr="004E0AB9" w:rsidRDefault="00C770FB" w:rsidP="00C770FB">
            <w:pPr>
              <w:ind w:right="15" w:firstLine="8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 w:firstLine="28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C770FB" w:rsidRPr="004E0AB9" w:rsidRDefault="00C770FB" w:rsidP="00C770FB">
            <w:pPr>
              <w:ind w:right="15" w:firstLine="28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770FB" w:rsidRPr="004E0AB9" w:rsidTr="00C770FB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задания 1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 w:firstLine="8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 w:firstLine="28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</w:t>
            </w:r>
          </w:p>
        </w:tc>
      </w:tr>
      <w:tr w:rsidR="00C770FB" w:rsidRPr="004E0AB9" w:rsidTr="00C770FB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задания 2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 w:firstLine="8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 w:firstLine="28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 с</w:t>
            </w:r>
          </w:p>
        </w:tc>
      </w:tr>
      <w:tr w:rsidR="00C770FB" w:rsidRPr="004E0AB9" w:rsidTr="00C770FB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задания 3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BC0293" w:rsidP="00C770FB">
            <w:pPr>
              <w:ind w:right="15" w:firstLine="8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C770FB"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BC0293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C770FB" w:rsidRPr="004E0AB9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BC0293" w:rsidP="00C770FB">
            <w:pPr>
              <w:ind w:right="15" w:firstLine="28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="00C770FB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</w:tbl>
    <w:p w:rsidR="00C770FB" w:rsidRPr="004E0AB9" w:rsidRDefault="00C770FB" w:rsidP="00C770FB">
      <w:pPr>
        <w:ind w:firstLine="3119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Измерение эффективности на основе времени: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168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7.25pt" o:ole="">
            <v:imagedata r:id="rId7" o:title=""/>
          </v:shape>
          <o:OLEObject Type="Embed" ProgID="Equation.3" ShapeID="_x0000_i1025" DrawAspect="Content" ObjectID="_1715295944" r:id="rId8"/>
        </w:object>
      </w:r>
      <w:r w:rsidRPr="004E0AB9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4680" w:dyaOrig="1320">
          <v:shape id="_x0000_i1026" type="#_x0000_t75" style="width:234.75pt;height:66pt" o:ole="">
            <v:imagedata r:id="rId9" o:title=""/>
          </v:shape>
          <o:OLEObject Type="Embed" ProgID="Equation.3" ShapeID="_x0000_i1026" DrawAspect="Content" ObjectID="_1715295945" r:id="rId10"/>
        </w:objec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общей относительной эффективности: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AB9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6060" w:dyaOrig="1680">
          <v:shape id="_x0000_i1027" type="#_x0000_t75" style="width:303pt;height:84pt" o:ole="">
            <v:imagedata r:id="rId11" o:title=""/>
          </v:shape>
          <o:OLEObject Type="Embed" ProgID="Equation.3" ShapeID="_x0000_i1027" DrawAspect="Content" ObjectID="_1715295946" r:id="rId12"/>
        </w:object>
      </w:r>
      <w:r w:rsidRPr="004E0A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общее количество задач;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– количество пользователей;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proofErr w:type="gramStart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задачи </w:t>
      </w:r>
      <w:proofErr w:type="spellStart"/>
      <w:r w:rsidRPr="004E0A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пользователя. Если пользователь успешно завершил задачу, то </w:t>
      </w:r>
      <w:proofErr w:type="spellStart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=1, 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если нет, то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=0.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lastRenderedPageBreak/>
        <w:t>t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– 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пользователем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задачи</w:t>
      </w:r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4E0AB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не была успешно выполнена, то время измеряется до момента, когда пользователь покидает задачу.</w:t>
      </w:r>
    </w:p>
    <w:p w:rsidR="00C770FB" w:rsidRPr="00C770FB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</w:t>
      </w:r>
      <w:r w:rsidRPr="004E0A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№1</w:t>
      </w:r>
      <w:r w:rsidRPr="00C770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F23ED">
        <w:rPr>
          <w:rFonts w:ascii="Times New Roman" w:hAnsi="Times New Roman" w:cs="Times New Roman"/>
          <w:color w:val="000000" w:themeColor="text1"/>
          <w:sz w:val="28"/>
          <w:szCs w:val="28"/>
        </w:rPr>
        <w:t>Елисей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770F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58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50</m:t>
                </m:r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=0,063</m:t>
        </m:r>
      </m:oMath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Общая относительность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1*25+1*58+1*50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25+58+50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*100%=100%</m:t>
        </m:r>
      </m:oMath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 №2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F23ED">
        <w:rPr>
          <w:rFonts w:ascii="Times New Roman" w:hAnsi="Times New Roman" w:cs="Times New Roman"/>
          <w:color w:val="000000" w:themeColor="text1"/>
          <w:sz w:val="28"/>
          <w:szCs w:val="28"/>
        </w:rPr>
        <w:t>Дмитрий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66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55</m:t>
                </m:r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=0,015</m:t>
        </m:r>
      </m:oMath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Общая относительность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1*20+1*66+1*55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20+66+55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*100%=100%</m:t>
        </m:r>
      </m:oMath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Респондент №3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F23ED">
        <w:rPr>
          <w:rFonts w:ascii="Times New Roman" w:hAnsi="Times New Roman" w:cs="Times New Roman"/>
          <w:color w:val="000000" w:themeColor="text1"/>
          <w:sz w:val="28"/>
          <w:szCs w:val="28"/>
        </w:rPr>
        <w:t>Егор</w:t>
      </w: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74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68</m:t>
                </m:r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=0,06</m:t>
        </m:r>
      </m:oMath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Общая относительность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1*10+1*74+1*68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10+74+68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*100%=100%</m:t>
        </m:r>
      </m:oMath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оценка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Эффективность=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58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50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66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55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74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68</m:t>
                </m:r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3+3+3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=0,046</m:t>
        </m:r>
      </m:oMath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Общая относительность =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AB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1*25+1*58+1*50+ 1*20+1*66+1*55 + 1*10+1*74+1*68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25+58+50+ 20+66+55 + 10+74+68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*100%=100%</m:t>
        </m:r>
      </m:oMath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5492649"/>
      <w:bookmarkStart w:id="3" w:name="_Toc26232525"/>
      <w:r w:rsidRPr="004E0AB9">
        <w:rPr>
          <w:rFonts w:ascii="Times New Roman" w:hAnsi="Times New Roman" w:cs="Times New Roman"/>
          <w:b/>
          <w:bCs/>
          <w:sz w:val="28"/>
          <w:szCs w:val="28"/>
        </w:rPr>
        <w:t>Анкетирование по словам</w:t>
      </w:r>
      <w:bookmarkEnd w:id="2"/>
      <w:bookmarkEnd w:id="3"/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Респондент №1 (</w:t>
      </w:r>
      <w:r w:rsidR="002C400C">
        <w:rPr>
          <w:rFonts w:ascii="Times New Roman" w:hAnsi="Times New Roman" w:cs="Times New Roman"/>
          <w:sz w:val="28"/>
          <w:szCs w:val="28"/>
        </w:rPr>
        <w:t>Елисей</w:t>
      </w:r>
      <w:r w:rsidRPr="004E0AB9">
        <w:rPr>
          <w:rFonts w:ascii="Times New Roman" w:hAnsi="Times New Roman" w:cs="Times New Roman"/>
          <w:sz w:val="28"/>
          <w:szCs w:val="28"/>
        </w:rPr>
        <w:t>):</w:t>
      </w:r>
    </w:p>
    <w:p w:rsidR="00C770FB" w:rsidRPr="00CE556F" w:rsidRDefault="00C770FB" w:rsidP="00C770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56F">
        <w:rPr>
          <w:rFonts w:ascii="Times New Roman" w:hAnsi="Times New Roman" w:cs="Times New Roman"/>
          <w:sz w:val="28"/>
          <w:szCs w:val="28"/>
        </w:rPr>
        <w:t xml:space="preserve">Устаревший – Эффективный – Нечеткий – Неудобный – Замусоренный – </w:t>
      </w:r>
      <w:r w:rsidRPr="00BF23ED">
        <w:rPr>
          <w:rFonts w:ascii="Times New Roman" w:hAnsi="Times New Roman" w:cs="Times New Roman"/>
          <w:sz w:val="28"/>
          <w:szCs w:val="28"/>
        </w:rPr>
        <w:t>Тусклый</w:t>
      </w:r>
      <w:r w:rsidRPr="004656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</w:t>
      </w:r>
      <w:r w:rsidRPr="00BF23ED">
        <w:rPr>
          <w:rFonts w:ascii="Times New Roman" w:hAnsi="Times New Roman" w:cs="Times New Roman"/>
          <w:color w:val="FF0000"/>
          <w:sz w:val="28"/>
          <w:szCs w:val="28"/>
        </w:rPr>
        <w:t>Яркий</w:t>
      </w:r>
      <w:r w:rsidRPr="00CE556F">
        <w:rPr>
          <w:rFonts w:ascii="Times New Roman" w:hAnsi="Times New Roman" w:cs="Times New Roman"/>
          <w:sz w:val="28"/>
          <w:szCs w:val="28"/>
        </w:rPr>
        <w:t xml:space="preserve"> – Чистый – Прямой – Ясный – Непоследовательный – Неуправляемый – Привлекательный – Стандартный – Управляемый – Хороший – </w:t>
      </w:r>
      <w:r w:rsidRPr="00465656">
        <w:rPr>
          <w:rFonts w:ascii="Times New Roman" w:hAnsi="Times New Roman" w:cs="Times New Roman"/>
          <w:color w:val="FF0000"/>
          <w:sz w:val="28"/>
          <w:szCs w:val="28"/>
        </w:rPr>
        <w:t xml:space="preserve">Интуитивный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Веселый – Любительский – Неэффективный – Опасный – Скучный – </w:t>
      </w:r>
      <w:r w:rsidRPr="00BF23ED">
        <w:rPr>
          <w:rFonts w:ascii="Times New Roman" w:hAnsi="Times New Roman" w:cs="Times New Roman"/>
          <w:sz w:val="28"/>
          <w:szCs w:val="28"/>
        </w:rPr>
        <w:t>Радостный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Безопасный – Жесткий – Раздражающий – Неприятный – Комфортабельный – Холодный – Умный – Бесполезный – </w:t>
      </w:r>
      <w:r w:rsidRPr="00465656">
        <w:rPr>
          <w:rFonts w:ascii="Times New Roman" w:hAnsi="Times New Roman" w:cs="Times New Roman"/>
          <w:color w:val="FF0000"/>
          <w:sz w:val="28"/>
          <w:szCs w:val="28"/>
        </w:rPr>
        <w:t xml:space="preserve">Халтурный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Теплый – Светлый – Последовательный – Загадочный – Качественный – Интересный – Ненадежный – Гибкий – </w:t>
      </w:r>
      <w:r w:rsidRPr="00C17CF3">
        <w:rPr>
          <w:rFonts w:ascii="Times New Roman" w:hAnsi="Times New Roman" w:cs="Times New Roman"/>
          <w:color w:val="FF0000"/>
          <w:sz w:val="28"/>
          <w:szCs w:val="28"/>
        </w:rPr>
        <w:t xml:space="preserve">Красивый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Некрасивый – Непривлекательный – </w:t>
      </w:r>
      <w:r w:rsidRPr="00CE556F">
        <w:rPr>
          <w:rFonts w:ascii="Times New Roman" w:hAnsi="Times New Roman" w:cs="Times New Roman"/>
          <w:sz w:val="28"/>
          <w:szCs w:val="28"/>
        </w:rPr>
        <w:lastRenderedPageBreak/>
        <w:t xml:space="preserve">Полезный – Глупый – Запутанный – Удобный – Понятный – Непредсказуемый – Четкий – Тяжелый – </w:t>
      </w:r>
      <w:r w:rsidRPr="00465656">
        <w:rPr>
          <w:rFonts w:ascii="Times New Roman" w:hAnsi="Times New Roman" w:cs="Times New Roman"/>
          <w:color w:val="FF0000"/>
          <w:sz w:val="28"/>
          <w:szCs w:val="28"/>
        </w:rPr>
        <w:t xml:space="preserve">Современный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Легкий – Дружественный – Нестандартный – Плохой – </w:t>
      </w:r>
      <w:r w:rsidRPr="00465656">
        <w:rPr>
          <w:rFonts w:ascii="Times New Roman" w:hAnsi="Times New Roman" w:cs="Times New Roman"/>
          <w:color w:val="FF0000"/>
          <w:sz w:val="28"/>
          <w:szCs w:val="28"/>
        </w:rPr>
        <w:t xml:space="preserve">Надежный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Сложный 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Простой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Темный – Профессиональный – Медленный – Мрачный – Недружественный – </w:t>
      </w:r>
      <w:r w:rsidRPr="00DA7125">
        <w:rPr>
          <w:rFonts w:ascii="Times New Roman" w:hAnsi="Times New Roman" w:cs="Times New Roman"/>
          <w:sz w:val="28"/>
          <w:szCs w:val="28"/>
        </w:rPr>
        <w:t xml:space="preserve">Предсказуемый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Непонятный – </w:t>
      </w:r>
      <w:r w:rsidRPr="00465656">
        <w:rPr>
          <w:rFonts w:ascii="Times New Roman" w:hAnsi="Times New Roman" w:cs="Times New Roman"/>
          <w:color w:val="FF0000"/>
          <w:sz w:val="28"/>
          <w:szCs w:val="28"/>
        </w:rPr>
        <w:t xml:space="preserve">Быстрый </w:t>
      </w:r>
      <w:r w:rsidRPr="00CE556F">
        <w:rPr>
          <w:rFonts w:ascii="Times New Roman" w:hAnsi="Times New Roman" w:cs="Times New Roman"/>
          <w:sz w:val="28"/>
          <w:szCs w:val="28"/>
        </w:rPr>
        <w:t>– Приятный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Респондент №2 (</w:t>
      </w:r>
      <w:r w:rsidR="002C400C">
        <w:rPr>
          <w:rFonts w:ascii="Times New Roman" w:hAnsi="Times New Roman" w:cs="Times New Roman"/>
          <w:sz w:val="28"/>
          <w:szCs w:val="28"/>
        </w:rPr>
        <w:t>Дмитрий</w:t>
      </w:r>
      <w:r w:rsidRPr="004E0AB9">
        <w:rPr>
          <w:rFonts w:ascii="Times New Roman" w:hAnsi="Times New Roman" w:cs="Times New Roman"/>
          <w:sz w:val="28"/>
          <w:szCs w:val="28"/>
        </w:rPr>
        <w:t>):</w:t>
      </w:r>
    </w:p>
    <w:p w:rsidR="00C770FB" w:rsidRPr="00CE556F" w:rsidRDefault="00C770FB" w:rsidP="00C770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56F">
        <w:rPr>
          <w:rFonts w:ascii="Times New Roman" w:hAnsi="Times New Roman" w:cs="Times New Roman"/>
          <w:sz w:val="28"/>
          <w:szCs w:val="28"/>
        </w:rPr>
        <w:t xml:space="preserve">Устаревший – </w:t>
      </w:r>
      <w:r w:rsidRPr="001A129F">
        <w:rPr>
          <w:rFonts w:ascii="Times New Roman" w:hAnsi="Times New Roman" w:cs="Times New Roman"/>
          <w:color w:val="FF0000"/>
          <w:sz w:val="28"/>
          <w:szCs w:val="28"/>
        </w:rPr>
        <w:t xml:space="preserve">Эффективный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Нечеткий – Неудобный – Замусоренный – Тусклый – Яркий – </w:t>
      </w:r>
      <w:r w:rsidRPr="001A129F">
        <w:rPr>
          <w:rFonts w:ascii="Times New Roman" w:hAnsi="Times New Roman" w:cs="Times New Roman"/>
          <w:color w:val="FF0000"/>
          <w:sz w:val="28"/>
          <w:szCs w:val="28"/>
        </w:rPr>
        <w:t xml:space="preserve">Чистый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Прямой – Ясный – Непоследовательный – Неуправляемый – Привлекательный – </w:t>
      </w:r>
      <w:r w:rsidRPr="001A129F">
        <w:rPr>
          <w:rFonts w:ascii="Times New Roman" w:hAnsi="Times New Roman" w:cs="Times New Roman"/>
          <w:color w:val="FF0000"/>
          <w:sz w:val="28"/>
          <w:szCs w:val="28"/>
        </w:rPr>
        <w:t xml:space="preserve">Стандартный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Управляемый – </w:t>
      </w:r>
      <w:r w:rsidRPr="001A129F">
        <w:rPr>
          <w:rFonts w:ascii="Times New Roman" w:hAnsi="Times New Roman" w:cs="Times New Roman"/>
          <w:color w:val="FF0000"/>
          <w:sz w:val="28"/>
          <w:szCs w:val="28"/>
        </w:rPr>
        <w:t xml:space="preserve">Хороший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Интуитивный – Веселый – Любительский – Неэффективный – Опасный – Скучный – Радостный – </w:t>
      </w:r>
      <w:r w:rsidRPr="001A129F">
        <w:rPr>
          <w:rFonts w:ascii="Times New Roman" w:hAnsi="Times New Roman" w:cs="Times New Roman"/>
          <w:sz w:val="28"/>
          <w:szCs w:val="28"/>
        </w:rPr>
        <w:t xml:space="preserve">Безопасный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Жесткий – Раздражающий – Неприятный – Комфортабельный – Холодный – Умный – Бесполезный – Халтурный – Теплый – Светлый – Последовательный – Загадочный – Качественный – </w:t>
      </w:r>
      <w:r w:rsidRPr="00BF23ED">
        <w:rPr>
          <w:rFonts w:ascii="Times New Roman" w:hAnsi="Times New Roman" w:cs="Times New Roman"/>
          <w:color w:val="FF0000"/>
          <w:sz w:val="28"/>
          <w:szCs w:val="28"/>
        </w:rPr>
        <w:t>Интересный</w:t>
      </w:r>
      <w:r w:rsidRPr="00CE556F">
        <w:rPr>
          <w:rFonts w:ascii="Times New Roman" w:hAnsi="Times New Roman" w:cs="Times New Roman"/>
          <w:sz w:val="28"/>
          <w:szCs w:val="28"/>
        </w:rPr>
        <w:t xml:space="preserve"> – Ненадежный – Гибкий – </w:t>
      </w:r>
      <w:r w:rsidRPr="001A129F">
        <w:rPr>
          <w:rFonts w:ascii="Times New Roman" w:hAnsi="Times New Roman" w:cs="Times New Roman"/>
          <w:color w:val="FF0000"/>
          <w:sz w:val="28"/>
          <w:szCs w:val="28"/>
        </w:rPr>
        <w:t xml:space="preserve">Красивый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Некрасивый – Непривлекательный – </w:t>
      </w:r>
      <w:r w:rsidRPr="001A129F">
        <w:rPr>
          <w:rFonts w:ascii="Times New Roman" w:hAnsi="Times New Roman" w:cs="Times New Roman"/>
          <w:color w:val="FF0000"/>
          <w:sz w:val="28"/>
          <w:szCs w:val="28"/>
        </w:rPr>
        <w:t xml:space="preserve">Полезный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Глупый – Запутанный – Удобный – Понятный – Непредсказуемый – Четкий – Тяжелый – Современный – Легкий – Дружественный – Нестандартный – Плохой – Надежный – Сложный – Простой – Темный – Профессиональный – Медленный – Мрачный – Недружественный – </w:t>
      </w:r>
      <w:r w:rsidRPr="001A129F">
        <w:rPr>
          <w:rFonts w:ascii="Times New Roman" w:hAnsi="Times New Roman" w:cs="Times New Roman"/>
          <w:color w:val="FF0000"/>
          <w:sz w:val="28"/>
          <w:szCs w:val="28"/>
        </w:rPr>
        <w:t xml:space="preserve">Предсказуемый </w:t>
      </w:r>
      <w:r w:rsidRPr="00CE556F">
        <w:rPr>
          <w:rFonts w:ascii="Times New Roman" w:hAnsi="Times New Roman" w:cs="Times New Roman"/>
          <w:sz w:val="28"/>
          <w:szCs w:val="28"/>
        </w:rPr>
        <w:t>– Непонятный – Быстрый – Приятный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Респондент №3 (</w:t>
      </w:r>
      <w:r w:rsidR="002C400C">
        <w:rPr>
          <w:rFonts w:ascii="Times New Roman" w:hAnsi="Times New Roman" w:cs="Times New Roman"/>
          <w:sz w:val="28"/>
          <w:szCs w:val="28"/>
        </w:rPr>
        <w:t>Егор</w:t>
      </w:r>
      <w:r w:rsidRPr="004E0AB9">
        <w:rPr>
          <w:rFonts w:ascii="Times New Roman" w:hAnsi="Times New Roman" w:cs="Times New Roman"/>
          <w:sz w:val="28"/>
          <w:szCs w:val="28"/>
        </w:rPr>
        <w:t>):</w:t>
      </w:r>
    </w:p>
    <w:p w:rsidR="00C770FB" w:rsidRPr="00CE556F" w:rsidRDefault="00C770FB" w:rsidP="00C770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56F">
        <w:rPr>
          <w:rFonts w:ascii="Times New Roman" w:hAnsi="Times New Roman" w:cs="Times New Roman"/>
          <w:sz w:val="28"/>
          <w:szCs w:val="28"/>
        </w:rPr>
        <w:t xml:space="preserve">Устаревший – Эффективный – Нечеткий – Неудобный – Замусоренный – Тусклый – </w:t>
      </w:r>
      <w:r w:rsidRPr="00BF23ED">
        <w:rPr>
          <w:rFonts w:ascii="Times New Roman" w:hAnsi="Times New Roman" w:cs="Times New Roman"/>
          <w:color w:val="FF0000"/>
          <w:sz w:val="28"/>
          <w:szCs w:val="28"/>
        </w:rPr>
        <w:t>Яркий</w:t>
      </w:r>
      <w:r w:rsidRPr="00CE556F">
        <w:rPr>
          <w:rFonts w:ascii="Times New Roman" w:hAnsi="Times New Roman" w:cs="Times New Roman"/>
          <w:sz w:val="28"/>
          <w:szCs w:val="28"/>
        </w:rPr>
        <w:t xml:space="preserve"> – Чистый 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Прямой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Ясный – Непоследовательный – Неуправляемый – Привлекательный – Стандартный 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Управляемый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Хороший – Интуитивный – Веселый – Любительский – Неэффективный – Опасный – Скучный – Радостный – Безопасный – Жесткий – Раздражающий – Неприятный 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Комфортабельный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Холодный – Умный – Бесполезный – Халтурный – Теплый – Светлый – Последовательный – Загадочный – Качественный – Интересный – Ненадежный 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Гибкий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Красивый – Некрасивый – Непривлекательный – Полезный – Глупый – Запутанный – Удобный 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Понятный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Непредсказуемый – Четкий – Тяжелый – Современный – Легкий – Дружественный – Нестандартный – Плохой – Надежный – Сложный – Простой – Темный – Профессиональный – Медленный – Мрачный – Недружественный 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Предсказуемый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Непонятный 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 xml:space="preserve">Быстрый </w:t>
      </w:r>
      <w:r w:rsidRPr="00CE556F">
        <w:rPr>
          <w:rFonts w:ascii="Times New Roman" w:hAnsi="Times New Roman" w:cs="Times New Roman"/>
          <w:sz w:val="28"/>
          <w:szCs w:val="28"/>
        </w:rPr>
        <w:t xml:space="preserve">– </w:t>
      </w:r>
      <w:r w:rsidRPr="00DA7125">
        <w:rPr>
          <w:rFonts w:ascii="Times New Roman" w:hAnsi="Times New Roman" w:cs="Times New Roman"/>
          <w:color w:val="FF0000"/>
          <w:sz w:val="28"/>
          <w:szCs w:val="28"/>
        </w:rPr>
        <w:t>Приятный</w:t>
      </w:r>
    </w:p>
    <w:p w:rsidR="00C770FB" w:rsidRPr="004E0AB9" w:rsidRDefault="00C770FB" w:rsidP="00C770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shd w:val="clear" w:color="auto" w:fill="FFFFFF"/>
        <w:ind w:right="15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Подведём итоги в виде небольшой таблицы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51"/>
        <w:gridCol w:w="2202"/>
        <w:gridCol w:w="2157"/>
        <w:gridCol w:w="2275"/>
      </w:tblGrid>
      <w:tr w:rsidR="00C770FB" w:rsidRPr="004E0AB9" w:rsidTr="00C770FB"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4E0AB9" w:rsidRDefault="00C770FB" w:rsidP="00C770FB">
            <w:pPr>
              <w:ind w:right="15" w:firstLine="51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F808CC" w:rsidRDefault="00BF23ED" w:rsidP="00C770FB">
            <w:pPr>
              <w:ind w:right="15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Елисей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8F09F2" w:rsidRDefault="00BF23ED" w:rsidP="00BF23ED">
            <w:pPr>
              <w:ind w:right="15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Дмитрий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8F09F2" w:rsidRDefault="00BF23ED" w:rsidP="00C770FB">
            <w:pPr>
              <w:ind w:right="15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Егор</w:t>
            </w:r>
          </w:p>
        </w:tc>
      </w:tr>
      <w:tr w:rsidR="00C770FB" w:rsidRPr="004E0AB9" w:rsidTr="00C770FB">
        <w:trPr>
          <w:trHeight w:val="928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Количество положительных</w:t>
            </w:r>
          </w:p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ассоциаций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DA7125" w:rsidRDefault="00322D76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C17CF3" w:rsidRDefault="00322D76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C17CF3" w:rsidRDefault="00BF23ED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C770FB" w:rsidRPr="004E0AB9" w:rsidTr="00C770FB"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отрицательных ассоциаций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DA7125" w:rsidRDefault="00322D76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C17CF3" w:rsidRDefault="00322D76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FB" w:rsidRPr="00C17CF3" w:rsidRDefault="00322D76" w:rsidP="00C770FB">
            <w:pPr>
              <w:ind w:right="1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Респондент 1.</w:t>
      </w:r>
    </w:p>
    <w:p w:rsidR="00C770FB" w:rsidRPr="004E0AB9" w:rsidRDefault="00C770FB" w:rsidP="00C770F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AB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100</m:t>
        </m:r>
      </m:oMath>
      <w:r w:rsidRPr="004E0AB9">
        <w:rPr>
          <w:rFonts w:ascii="Times New Roman" w:eastAsiaTheme="minorEastAsia" w:hAnsi="Times New Roman" w:cs="Times New Roman"/>
          <w:sz w:val="28"/>
          <w:szCs w:val="28"/>
        </w:rPr>
        <w:t xml:space="preserve">% = </w:t>
      </w:r>
      <w:r w:rsidR="00322D76">
        <w:rPr>
          <w:rFonts w:ascii="Times New Roman" w:eastAsiaTheme="minorEastAsia" w:hAnsi="Times New Roman" w:cs="Times New Roman"/>
          <w:sz w:val="28"/>
          <w:szCs w:val="28"/>
        </w:rPr>
        <w:t>87</w:t>
      </w:r>
      <w:r w:rsidRPr="004E0AB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22D7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E0AB9">
        <w:rPr>
          <w:rFonts w:ascii="Times New Roman" w:eastAsiaTheme="minorEastAsia" w:hAnsi="Times New Roman" w:cs="Times New Roman"/>
          <w:sz w:val="28"/>
          <w:szCs w:val="28"/>
        </w:rPr>
        <w:t>%;</w:t>
      </w:r>
    </w:p>
    <w:p w:rsidR="00C770FB" w:rsidRPr="004E0AB9" w:rsidRDefault="00C770FB" w:rsidP="00C770F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4E0AB9">
        <w:rPr>
          <w:rFonts w:ascii="Times New Roman" w:eastAsiaTheme="minorEastAsia" w:hAnsi="Times New Roman" w:cs="Times New Roman"/>
          <w:sz w:val="28"/>
          <w:szCs w:val="28"/>
        </w:rPr>
        <w:t xml:space="preserve">Респондент 2. </w:t>
      </w:r>
    </w:p>
    <w:p w:rsidR="00C770FB" w:rsidRPr="004E0AB9" w:rsidRDefault="00C770FB" w:rsidP="00C770F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AB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100</m:t>
        </m:r>
      </m:oMath>
      <w:r w:rsidR="00322D76">
        <w:rPr>
          <w:rFonts w:ascii="Times New Roman" w:eastAsiaTheme="minorEastAsia" w:hAnsi="Times New Roman" w:cs="Times New Roman"/>
          <w:sz w:val="28"/>
          <w:szCs w:val="28"/>
        </w:rPr>
        <w:t>% = 87</w:t>
      </w:r>
      <w:r w:rsidRPr="004E0AB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22D7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4E0AB9">
        <w:rPr>
          <w:rFonts w:ascii="Times New Roman" w:eastAsiaTheme="minorEastAsia" w:hAnsi="Times New Roman" w:cs="Times New Roman"/>
          <w:sz w:val="28"/>
          <w:szCs w:val="28"/>
        </w:rPr>
        <w:t>%;</w:t>
      </w:r>
    </w:p>
    <w:p w:rsidR="00C770FB" w:rsidRPr="004E0AB9" w:rsidRDefault="00C770FB" w:rsidP="00C770F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4E0AB9">
        <w:rPr>
          <w:rFonts w:ascii="Times New Roman" w:eastAsiaTheme="minorEastAsia" w:hAnsi="Times New Roman" w:cs="Times New Roman"/>
          <w:sz w:val="28"/>
          <w:szCs w:val="28"/>
        </w:rPr>
        <w:t>Респондент 3.</w:t>
      </w:r>
    </w:p>
    <w:p w:rsidR="00C770FB" w:rsidRPr="004E0AB9" w:rsidRDefault="00C770FB" w:rsidP="00C770FB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AB9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100</m:t>
        </m:r>
      </m:oMath>
      <w:r w:rsidRPr="004E0AB9">
        <w:rPr>
          <w:rFonts w:ascii="Times New Roman" w:eastAsiaTheme="minorEastAsia" w:hAnsi="Times New Roman" w:cs="Times New Roman"/>
          <w:sz w:val="28"/>
          <w:szCs w:val="28"/>
        </w:rPr>
        <w:t xml:space="preserve">% =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322D76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4E0AB9">
        <w:rPr>
          <w:rFonts w:ascii="Times New Roman" w:eastAsiaTheme="minorEastAsia" w:hAnsi="Times New Roman" w:cs="Times New Roman"/>
          <w:sz w:val="28"/>
          <w:szCs w:val="28"/>
        </w:rPr>
        <w:t>%;</w:t>
      </w:r>
    </w:p>
    <w:p w:rsidR="00C770FB" w:rsidRPr="004E0AB9" w:rsidRDefault="00C770FB" w:rsidP="00C770FB">
      <w:pPr>
        <w:shd w:val="clear" w:color="auto" w:fill="FFFFFF"/>
        <w:ind w:left="357" w:right="17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shd w:val="clear" w:color="auto" w:fill="FFFFFF"/>
        <w:ind w:right="1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После оценки восприятия дизайна с помощью набора прилагательных необходимо рассчитать процент удовлетворенности от продукта по следующей формуле: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408" w:dyaOrig="1728">
          <v:shape id="_x0000_i1028" type="#_x0000_t75" style="width:170.25pt;height:86.25pt" o:ole="">
            <v:imagedata r:id="rId13" o:title=""/>
          </v:shape>
          <o:OLEObject Type="Embed" ProgID="Equation.3" ShapeID="_x0000_i1028" DrawAspect="Content" ObjectID="_1715295947" r:id="rId14"/>
        </w:object>
      </w:r>
      <w:r w:rsidRPr="004E0AB9">
        <w:rPr>
          <w:rFonts w:ascii="Times New Roman" w:hAnsi="Times New Roman" w:cs="Times New Roman"/>
          <w:sz w:val="28"/>
          <w:szCs w:val="28"/>
        </w:rPr>
        <w:t>,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где: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0AB9">
        <w:rPr>
          <w:rFonts w:ascii="Times New Roman" w:hAnsi="Times New Roman" w:cs="Times New Roman"/>
          <w:sz w:val="28"/>
          <w:szCs w:val="28"/>
          <w:vertAlign w:val="subscript"/>
        </w:rPr>
        <w:t xml:space="preserve">А </w:t>
      </w:r>
      <w:r w:rsidRPr="004E0AB9">
        <w:rPr>
          <w:rFonts w:ascii="Times New Roman" w:hAnsi="Times New Roman" w:cs="Times New Roman"/>
          <w:sz w:val="28"/>
          <w:szCs w:val="28"/>
        </w:rPr>
        <w:t>– процент удовлетворенности от продукта;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E0AB9">
        <w:rPr>
          <w:rFonts w:ascii="Times New Roman" w:hAnsi="Times New Roman" w:cs="Times New Roman"/>
          <w:sz w:val="28"/>
          <w:szCs w:val="28"/>
        </w:rPr>
        <w:t xml:space="preserve"> – число респондентов (пользователей);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A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0AB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E0AB9">
        <w:rPr>
          <w:rFonts w:ascii="Times New Roman" w:hAnsi="Times New Roman" w:cs="Times New Roman"/>
          <w:sz w:val="28"/>
          <w:szCs w:val="28"/>
          <w:vertAlign w:val="superscript"/>
        </w:rPr>
        <w:t xml:space="preserve">+ </w:t>
      </w:r>
      <w:r w:rsidRPr="004E0AB9">
        <w:rPr>
          <w:rFonts w:ascii="Times New Roman" w:hAnsi="Times New Roman" w:cs="Times New Roman"/>
          <w:sz w:val="28"/>
          <w:szCs w:val="28"/>
        </w:rPr>
        <w:t xml:space="preserve">– количество положительных ассоциаций (слов) от </w:t>
      </w:r>
      <w:r w:rsidRPr="004E0AB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0AB9">
        <w:rPr>
          <w:rFonts w:ascii="Times New Roman" w:hAnsi="Times New Roman" w:cs="Times New Roman"/>
          <w:sz w:val="28"/>
          <w:szCs w:val="28"/>
        </w:rPr>
        <w:t>-го респондента;</w:t>
      </w:r>
    </w:p>
    <w:p w:rsidR="00C770FB" w:rsidRPr="004E0AB9" w:rsidRDefault="00C770FB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A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0AB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E0AB9">
        <w:rPr>
          <w:rFonts w:ascii="Times New Roman" w:hAnsi="Times New Roman" w:cs="Times New Roman"/>
          <w:sz w:val="28"/>
          <w:szCs w:val="28"/>
          <w:vertAlign w:val="superscript"/>
        </w:rPr>
        <w:t xml:space="preserve">- </w:t>
      </w:r>
      <w:r w:rsidRPr="004E0AB9">
        <w:rPr>
          <w:rFonts w:ascii="Times New Roman" w:hAnsi="Times New Roman" w:cs="Times New Roman"/>
          <w:sz w:val="28"/>
          <w:szCs w:val="28"/>
        </w:rPr>
        <w:t xml:space="preserve"> – количество отрицательных ассоциаций (слов) от </w:t>
      </w:r>
      <w:r w:rsidRPr="004E0AB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0AB9">
        <w:rPr>
          <w:rFonts w:ascii="Times New Roman" w:hAnsi="Times New Roman" w:cs="Times New Roman"/>
          <w:sz w:val="28"/>
          <w:szCs w:val="28"/>
        </w:rPr>
        <w:t>-го респондента;</w:t>
      </w:r>
    </w:p>
    <w:p w:rsidR="00C770FB" w:rsidRPr="004E0AB9" w:rsidRDefault="002C400C" w:rsidP="00C770FB">
      <w:pPr>
        <w:shd w:val="clear" w:color="auto" w:fill="FFFFFF"/>
        <w:ind w:right="15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7+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8+8+9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×100%=8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,0%</m:t>
        </m:r>
      </m:oMath>
      <w:r w:rsidR="00C770FB" w:rsidRPr="004E0A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0FB" w:rsidRPr="004E0AB9" w:rsidRDefault="00C770FB" w:rsidP="00C770FB">
      <w:pPr>
        <w:shd w:val="clear" w:color="auto" w:fill="FFFFFF"/>
        <w:ind w:right="15"/>
        <w:jc w:val="both"/>
        <w:rPr>
          <w:rFonts w:ascii="Times New Roman" w:hAnsi="Times New Roman" w:cs="Times New Roman"/>
          <w:sz w:val="28"/>
          <w:szCs w:val="28"/>
        </w:rPr>
      </w:pPr>
    </w:p>
    <w:p w:rsidR="00C770FB" w:rsidRPr="004E0AB9" w:rsidRDefault="00C770FB" w:rsidP="00C770FB">
      <w:pPr>
        <w:shd w:val="clear" w:color="auto" w:fill="FFFFFF"/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/>
          <w:sz w:val="28"/>
          <w:szCs w:val="28"/>
        </w:rPr>
        <w:t>Формальное анкетирование</w:t>
      </w:r>
    </w:p>
    <w:p w:rsidR="00C770FB" w:rsidRPr="004E0AB9" w:rsidRDefault="00C770FB" w:rsidP="00C770FB">
      <w:pPr>
        <w:shd w:val="clear" w:color="auto" w:fill="FFFFFF"/>
        <w:spacing w:before="240" w:after="120"/>
        <w:ind w:right="17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нужно подсчитывать по следующему алгоритму: </w:t>
      </w:r>
    </w:p>
    <w:p w:rsidR="00C770FB" w:rsidRPr="004E0AB9" w:rsidRDefault="00C770FB" w:rsidP="00C770FB">
      <w:pPr>
        <w:numPr>
          <w:ilvl w:val="0"/>
          <w:numId w:val="2"/>
        </w:numPr>
        <w:shd w:val="clear" w:color="auto" w:fill="FFFFFF"/>
        <w:spacing w:after="0" w:line="240" w:lineRule="auto"/>
        <w:ind w:left="0" w:right="15" w:firstLine="51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центральное значение дает ноль баллов,</w:t>
      </w:r>
    </w:p>
    <w:p w:rsidR="00C770FB" w:rsidRPr="004E0AB9" w:rsidRDefault="00C770FB" w:rsidP="00C770FB">
      <w:pPr>
        <w:numPr>
          <w:ilvl w:val="0"/>
          <w:numId w:val="2"/>
        </w:numPr>
        <w:shd w:val="clear" w:color="auto" w:fill="FFFFFF"/>
        <w:spacing w:after="0" w:line="240" w:lineRule="auto"/>
        <w:ind w:left="0" w:right="15" w:firstLine="51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color w:val="000000"/>
          <w:sz w:val="28"/>
          <w:szCs w:val="28"/>
        </w:rPr>
        <w:t xml:space="preserve">крайние значения дают либо –2 балла (левый вариант ответа), </w:t>
      </w:r>
    </w:p>
    <w:p w:rsidR="00C770FB" w:rsidRPr="004E0AB9" w:rsidRDefault="00C770FB" w:rsidP="00C770FB">
      <w:pPr>
        <w:numPr>
          <w:ilvl w:val="0"/>
          <w:numId w:val="2"/>
        </w:numPr>
        <w:shd w:val="clear" w:color="auto" w:fill="FFFFFF"/>
        <w:spacing w:after="0" w:line="240" w:lineRule="auto"/>
        <w:ind w:left="0" w:right="15" w:firstLine="51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color w:val="000000"/>
          <w:sz w:val="28"/>
          <w:szCs w:val="28"/>
        </w:rPr>
        <w:t>либо +2 балла (правый вариант),</w:t>
      </w:r>
    </w:p>
    <w:p w:rsidR="00C770FB" w:rsidRPr="004E0AB9" w:rsidRDefault="00C770FB" w:rsidP="00C770FB">
      <w:pPr>
        <w:numPr>
          <w:ilvl w:val="0"/>
          <w:numId w:val="2"/>
        </w:numPr>
        <w:shd w:val="clear" w:color="auto" w:fill="FFFFFF"/>
        <w:spacing w:after="0" w:line="240" w:lineRule="auto"/>
        <w:ind w:left="0" w:right="15" w:firstLine="51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color w:val="000000"/>
          <w:sz w:val="28"/>
          <w:szCs w:val="28"/>
        </w:rPr>
        <w:t xml:space="preserve">промежуточные значения либо –1 либо, </w:t>
      </w:r>
    </w:p>
    <w:p w:rsidR="00C770FB" w:rsidRPr="004E0AB9" w:rsidRDefault="00C770FB" w:rsidP="00C770FB">
      <w:pPr>
        <w:numPr>
          <w:ilvl w:val="0"/>
          <w:numId w:val="2"/>
        </w:numPr>
        <w:shd w:val="clear" w:color="auto" w:fill="FFFFFF"/>
        <w:spacing w:after="0" w:line="240" w:lineRule="auto"/>
        <w:ind w:left="0" w:right="15" w:firstLine="51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color w:val="000000"/>
          <w:sz w:val="28"/>
          <w:szCs w:val="28"/>
        </w:rPr>
        <w:t xml:space="preserve">+1 балл соответственно. </w:t>
      </w:r>
    </w:p>
    <w:p w:rsidR="00C770FB" w:rsidRPr="004E0AB9" w:rsidRDefault="00C770FB" w:rsidP="00C770FB">
      <w:pPr>
        <w:shd w:val="clear" w:color="auto" w:fill="FFFFFF"/>
        <w:ind w:right="17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color w:val="000000"/>
          <w:sz w:val="28"/>
          <w:szCs w:val="28"/>
        </w:rPr>
        <w:t>Сумма баллов является сравниваемым значением.</w:t>
      </w:r>
    </w:p>
    <w:p w:rsidR="00C770FB" w:rsidRPr="004E0AB9" w:rsidRDefault="00C770FB" w:rsidP="00C770FB">
      <w:pPr>
        <w:shd w:val="clear" w:color="auto" w:fill="FFFFFF"/>
        <w:ind w:right="17"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/>
          <w:sz w:val="28"/>
          <w:szCs w:val="28"/>
        </w:rPr>
        <w:t>Например:</w:t>
      </w:r>
    </w:p>
    <w:p w:rsidR="00C770FB" w:rsidRPr="004E0AB9" w:rsidRDefault="00C770FB" w:rsidP="00C770FB">
      <w:pPr>
        <w:shd w:val="clear" w:color="auto" w:fill="FFFFFF"/>
        <w:ind w:right="17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4E0AB9">
        <w:rPr>
          <w:rFonts w:ascii="Times New Roman" w:hAnsi="Times New Roman" w:cs="Times New Roman"/>
          <w:sz w:val="28"/>
          <w:szCs w:val="28"/>
          <w:lang w:bidi="en-US"/>
        </w:rPr>
        <w:t>Критерий оценки участников:</w:t>
      </w:r>
    </w:p>
    <w:p w:rsidR="00C770FB" w:rsidRPr="004E0AB9" w:rsidRDefault="00C770FB" w:rsidP="00C770FB">
      <w:pPr>
        <w:shd w:val="clear" w:color="auto" w:fill="FFFFFF"/>
        <w:ind w:right="2834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4E0AB9"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6"/>
        <w:gridCol w:w="1986"/>
      </w:tblGrid>
      <w:tr w:rsidR="00C770FB" w:rsidRPr="004E0AB9" w:rsidTr="00C770FB">
        <w:trPr>
          <w:trHeight w:val="20"/>
          <w:jc w:val="center"/>
        </w:trPr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Кол-во баллов</w:t>
            </w:r>
          </w:p>
        </w:tc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Оценка</w:t>
            </w:r>
          </w:p>
        </w:tc>
      </w:tr>
      <w:tr w:rsidR="00C770FB" w:rsidRPr="004E0AB9" w:rsidTr="00C770FB">
        <w:trPr>
          <w:trHeight w:val="20"/>
          <w:jc w:val="center"/>
        </w:trPr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&lt; 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0 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Неуд.</w:t>
            </w:r>
          </w:p>
        </w:tc>
      </w:tr>
      <w:tr w:rsidR="00C770FB" w:rsidRPr="004E0AB9" w:rsidTr="00C770FB">
        <w:trPr>
          <w:trHeight w:val="20"/>
          <w:jc w:val="center"/>
        </w:trPr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&gt; 0 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и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&lt;10</w:t>
            </w:r>
          </w:p>
        </w:tc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Удовлетворит.</w:t>
            </w:r>
          </w:p>
        </w:tc>
      </w:tr>
      <w:tr w:rsidR="00C770FB" w:rsidRPr="004E0AB9" w:rsidTr="00C770FB">
        <w:trPr>
          <w:trHeight w:val="20"/>
          <w:jc w:val="center"/>
        </w:trPr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&gt;10 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и 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&lt; 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15</w:t>
            </w:r>
          </w:p>
        </w:tc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Хорошо</w:t>
            </w:r>
          </w:p>
        </w:tc>
      </w:tr>
      <w:tr w:rsidR="00C770FB" w:rsidRPr="004E0AB9" w:rsidTr="00C770FB">
        <w:trPr>
          <w:trHeight w:val="20"/>
          <w:jc w:val="center"/>
        </w:trPr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&gt;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15</w:t>
            </w:r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и </w:t>
            </w:r>
            <w:proofErr w:type="spellStart"/>
            <w:r w:rsidRPr="004E0AB9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больше</w:t>
            </w:r>
            <w:proofErr w:type="spellEnd"/>
          </w:p>
        </w:tc>
        <w:tc>
          <w:tcPr>
            <w:tcW w:w="1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70FB" w:rsidRPr="004E0AB9" w:rsidRDefault="00C770FB" w:rsidP="00C770FB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Отлично</w:t>
            </w:r>
          </w:p>
        </w:tc>
      </w:tr>
    </w:tbl>
    <w:p w:rsidR="00C770FB" w:rsidRPr="004E0AB9" w:rsidRDefault="00C770FB" w:rsidP="00C770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770FB" w:rsidRPr="004E0AB9" w:rsidRDefault="00C770FB" w:rsidP="00C770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/>
          <w:sz w:val="28"/>
          <w:szCs w:val="28"/>
        </w:rPr>
        <w:br w:type="column"/>
      </w:r>
    </w:p>
    <w:p w:rsidR="00C770FB" w:rsidRPr="004E0AB9" w:rsidRDefault="00F808CC" w:rsidP="00C770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Респондент 1. </w:t>
      </w:r>
      <w:r w:rsidR="00322D76">
        <w:rPr>
          <w:rFonts w:ascii="Times New Roman" w:hAnsi="Times New Roman" w:cs="Times New Roman"/>
          <w:b/>
          <w:color w:val="000000"/>
          <w:sz w:val="28"/>
          <w:szCs w:val="28"/>
        </w:rPr>
        <w:t>Елисей</w:t>
      </w:r>
    </w:p>
    <w:p w:rsidR="00C770FB" w:rsidRPr="004E0AB9" w:rsidRDefault="00C770FB" w:rsidP="00C770FB">
      <w:pPr>
        <w:rPr>
          <w:rFonts w:ascii="Times New Roman" w:hAnsi="Times New Roman" w:cs="Times New Roman"/>
          <w:noProof/>
          <w:sz w:val="28"/>
          <w:szCs w:val="28"/>
        </w:rPr>
      </w:pPr>
    </w:p>
    <w:p w:rsidR="00C770FB" w:rsidRPr="004E0AB9" w:rsidRDefault="00C770FB" w:rsidP="00C770F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</w:pPr>
      <w:r w:rsidRPr="006D1259">
        <w:rPr>
          <w:rFonts w:ascii="Times New Roman" w:hAnsi="Times New Roman" w:cs="Times New Roman"/>
          <w:b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6160CC3B" wp14:editId="5987ECBE">
            <wp:extent cx="4557155" cy="44504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B" w:rsidRPr="004E0AB9" w:rsidRDefault="00C770FB" w:rsidP="00C770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770FB" w:rsidRPr="00B51E1C" w:rsidRDefault="00C770FB" w:rsidP="00C770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Респондент 2. </w:t>
      </w:r>
      <w:r w:rsidR="00322D76">
        <w:rPr>
          <w:rFonts w:ascii="Times New Roman" w:hAnsi="Times New Roman" w:cs="Times New Roman"/>
          <w:b/>
          <w:color w:val="000000"/>
          <w:sz w:val="28"/>
          <w:szCs w:val="28"/>
        </w:rPr>
        <w:t>Дмитрий</w:t>
      </w:r>
    </w:p>
    <w:p w:rsidR="00C770FB" w:rsidRPr="004E0AB9" w:rsidRDefault="00C770FB" w:rsidP="00C770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770FB" w:rsidRPr="004E0AB9" w:rsidRDefault="00C770FB" w:rsidP="00C770F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D1259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E9211C9" wp14:editId="54C120EA">
            <wp:extent cx="4595258" cy="446570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B" w:rsidRPr="004E0AB9" w:rsidRDefault="00C770FB" w:rsidP="00C770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770FB" w:rsidRPr="00B51E1C" w:rsidRDefault="00C770FB" w:rsidP="00C770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Респондент 3. </w:t>
      </w:r>
      <w:r w:rsidR="00322D76">
        <w:rPr>
          <w:rFonts w:ascii="Times New Roman" w:hAnsi="Times New Roman" w:cs="Times New Roman"/>
          <w:b/>
          <w:color w:val="000000"/>
          <w:sz w:val="28"/>
          <w:szCs w:val="28"/>
        </w:rPr>
        <w:t>Егор</w:t>
      </w:r>
    </w:p>
    <w:p w:rsidR="00C770FB" w:rsidRPr="004E0AB9" w:rsidRDefault="00C770FB" w:rsidP="00C770F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14919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0188322" wp14:editId="176B65D4">
            <wp:extent cx="4133850" cy="4039312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692" cy="40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B" w:rsidRPr="004E0AB9" w:rsidRDefault="00C770FB" w:rsidP="00C770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>Баллы респондента 1:</w:t>
      </w:r>
      <w:r>
        <w:rPr>
          <w:rFonts w:ascii="Times New Roman" w:hAnsi="Times New Roman" w:cs="Times New Roman"/>
          <w:sz w:val="28"/>
          <w:szCs w:val="28"/>
        </w:rPr>
        <w:t xml:space="preserve"> 2+0+2+1-2+0+2+2+2+0+1+1+1-1=11</w:t>
      </w:r>
      <w:r w:rsidRPr="004E0AB9">
        <w:rPr>
          <w:rFonts w:ascii="Times New Roman" w:hAnsi="Times New Roman" w:cs="Times New Roman"/>
          <w:sz w:val="28"/>
          <w:szCs w:val="28"/>
        </w:rPr>
        <w:t xml:space="preserve">. - </w:t>
      </w:r>
      <w:r w:rsidRPr="004E0AB9">
        <w:rPr>
          <w:rFonts w:ascii="Times New Roman" w:hAnsi="Times New Roman" w:cs="Times New Roman"/>
          <w:sz w:val="28"/>
          <w:szCs w:val="28"/>
          <w:lang w:bidi="en-US"/>
        </w:rPr>
        <w:t>Хорошо</w:t>
      </w:r>
    </w:p>
    <w:p w:rsidR="00C770FB" w:rsidRPr="00A14919" w:rsidRDefault="00C770FB" w:rsidP="00C770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 xml:space="preserve">Баллы респондента 2: </w:t>
      </w:r>
      <w:r>
        <w:rPr>
          <w:rFonts w:ascii="Times New Roman" w:hAnsi="Times New Roman" w:cs="Times New Roman"/>
          <w:sz w:val="28"/>
          <w:szCs w:val="28"/>
        </w:rPr>
        <w:t>1-2+1+1+0+0+0+2+1+0+0+2+1+0=7</w:t>
      </w:r>
      <w:r w:rsidRPr="004E0A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0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Удовл</w:t>
      </w:r>
      <w:proofErr w:type="spellEnd"/>
    </w:p>
    <w:p w:rsidR="00C770FB" w:rsidRPr="004E0AB9" w:rsidRDefault="00C770FB" w:rsidP="00C770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 xml:space="preserve">Баллы респондента 3: </w:t>
      </w:r>
      <w:r>
        <w:rPr>
          <w:rFonts w:ascii="Times New Roman" w:hAnsi="Times New Roman" w:cs="Times New Roman"/>
          <w:sz w:val="28"/>
          <w:szCs w:val="28"/>
        </w:rPr>
        <w:t>0-2+0+0+0+2+1+2+0+2+1+0+1-1=10</w:t>
      </w:r>
      <w:r w:rsidRPr="004E0AB9">
        <w:rPr>
          <w:rFonts w:ascii="Times New Roman" w:hAnsi="Times New Roman" w:cs="Times New Roman"/>
          <w:sz w:val="28"/>
          <w:szCs w:val="28"/>
        </w:rPr>
        <w:t xml:space="preserve">. - </w:t>
      </w:r>
      <w:r w:rsidRPr="004E0AB9">
        <w:rPr>
          <w:rFonts w:ascii="Times New Roman" w:hAnsi="Times New Roman" w:cs="Times New Roman"/>
          <w:sz w:val="28"/>
          <w:szCs w:val="28"/>
          <w:lang w:bidi="en-US"/>
        </w:rPr>
        <w:t>Хорошо</w:t>
      </w:r>
    </w:p>
    <w:p w:rsidR="00C770FB" w:rsidRPr="004E0AB9" w:rsidRDefault="00C770FB" w:rsidP="00C770FB">
      <w:pPr>
        <w:ind w:firstLine="2268"/>
        <w:rPr>
          <w:rFonts w:ascii="Times New Roman" w:hAnsi="Times New Roman" w:cs="Times New Roman"/>
          <w:b/>
          <w:sz w:val="28"/>
          <w:szCs w:val="28"/>
        </w:rPr>
      </w:pPr>
      <w:r w:rsidRPr="004E0A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E0AB9">
        <w:rPr>
          <w:rFonts w:ascii="Times New Roman" w:hAnsi="Times New Roman" w:cs="Times New Roman"/>
          <w:b/>
          <w:sz w:val="28"/>
          <w:szCs w:val="28"/>
        </w:rPr>
        <w:t>Анализ количественных данных.</w:t>
      </w:r>
    </w:p>
    <w:p w:rsidR="00C770FB" w:rsidRPr="004E0AB9" w:rsidRDefault="00C770FB" w:rsidP="00C770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E0AB9">
        <w:rPr>
          <w:rFonts w:ascii="Times New Roman" w:hAnsi="Times New Roman" w:cs="Times New Roman"/>
          <w:sz w:val="28"/>
          <w:szCs w:val="28"/>
        </w:rPr>
        <w:t xml:space="preserve"> Общие результаты тестирования приведены в таблице 7.</w:t>
      </w:r>
    </w:p>
    <w:tbl>
      <w:tblPr>
        <w:tblStyle w:val="a7"/>
        <w:tblW w:w="9979" w:type="dxa"/>
        <w:tblInd w:w="-289" w:type="dxa"/>
        <w:tblLook w:val="04A0" w:firstRow="1" w:lastRow="0" w:firstColumn="1" w:lastColumn="0" w:noHBand="0" w:noVBand="1"/>
      </w:tblPr>
      <w:tblGrid>
        <w:gridCol w:w="2794"/>
        <w:gridCol w:w="1953"/>
        <w:gridCol w:w="1825"/>
        <w:gridCol w:w="1816"/>
        <w:gridCol w:w="1591"/>
      </w:tblGrid>
      <w:tr w:rsidR="00C770FB" w:rsidRPr="004E0AB9" w:rsidTr="00C770FB">
        <w:trPr>
          <w:trHeight w:val="840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ind w:left="-675" w:firstLine="128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Респондент1 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Респондент 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Респондент 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Среднее значение</w:t>
            </w:r>
          </w:p>
        </w:tc>
      </w:tr>
      <w:tr w:rsidR="00C770FB" w:rsidRPr="004E0AB9" w:rsidTr="00C770FB">
        <w:trPr>
          <w:trHeight w:val="427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Успешность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1 балл</w:t>
            </w:r>
          </w:p>
        </w:tc>
      </w:tr>
      <w:tr w:rsidR="00C770FB" w:rsidRPr="004E0AB9" w:rsidTr="00C770FB">
        <w:trPr>
          <w:trHeight w:val="427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Удовлетворенность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баллов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баллов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баллов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9,3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балла</w:t>
            </w:r>
          </w:p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Хорошо</w:t>
            </w:r>
          </w:p>
        </w:tc>
      </w:tr>
      <w:tr w:rsidR="00C770FB" w:rsidRPr="004E0AB9" w:rsidTr="00C770FB">
        <w:trPr>
          <w:trHeight w:val="41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Процент удовлетворенности от продукта, %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78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85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7%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87.5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83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%</w:t>
            </w:r>
          </w:p>
        </w:tc>
      </w:tr>
      <w:tr w:rsidR="00C770FB" w:rsidRPr="004E0AB9" w:rsidTr="00C770FB">
        <w:trPr>
          <w:trHeight w:val="427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E0AB9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hAnsi="Times New Roman" w:cs="Times New Roman"/>
                <w:sz w:val="28"/>
                <w:szCs w:val="28"/>
              </w:rPr>
              <w:t>Эффективность на основе времени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A3D88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A3D88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A3D88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0FB" w:rsidRPr="004A3D88" w:rsidRDefault="00C770FB" w:rsidP="00C770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0,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Pr="004E0AB9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</w:tbl>
    <w:p w:rsidR="00C770FB" w:rsidRPr="004E0AB9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770FB" w:rsidRDefault="00C770FB" w:rsidP="00C770FB">
      <w:pPr>
        <w:shd w:val="clear" w:color="auto" w:fill="FFFFFF"/>
        <w:spacing w:after="0" w:line="240" w:lineRule="auto"/>
        <w:ind w:right="12"/>
        <w:jc w:val="center"/>
        <w:outlineLvl w:val="0"/>
        <w:rPr>
          <w:rFonts w:ascii="Times New Roman" w:hAnsi="Times New Roman" w:cs="Times New Roman"/>
          <w:b/>
          <w:color w:val="000000"/>
          <w:spacing w:val="2"/>
          <w:kern w:val="36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2"/>
          <w:kern w:val="36"/>
          <w:sz w:val="28"/>
          <w:szCs w:val="28"/>
        </w:rPr>
        <w:t>Контрольный список интерфейса</w:t>
      </w:r>
    </w:p>
    <w:p w:rsidR="00C770FB" w:rsidRPr="004E0AB9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770FB" w:rsidRDefault="00C770FB" w:rsidP="00C770FB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 Сайт как целое</w:t>
      </w:r>
    </w:p>
    <w:p w:rsidR="00C770FB" w:rsidRDefault="00C770FB" w:rsidP="00C770FB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54F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Основные функции должны работать максимально эффективно.</w:t>
      </w:r>
    </w:p>
    <w:p w:rsidR="00C770FB" w:rsidRDefault="00C770FB" w:rsidP="00C770FB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главной странице сразу понятно, чему посвящен сайт.</w:t>
      </w:r>
    </w:p>
    <w:p w:rsidR="00C770FB" w:rsidRPr="002C400C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770FB" w:rsidRDefault="00C770FB" w:rsidP="00C770FB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основные возможности доступны без регистрации.</w:t>
      </w:r>
    </w:p>
    <w:p w:rsidR="00C770FB" w:rsidRPr="00891093" w:rsidRDefault="001A74CC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15050" cy="3705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FB" w:rsidRDefault="00C770FB" w:rsidP="00C770FB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функции работают корректно. </w:t>
      </w:r>
    </w:p>
    <w:p w:rsidR="00C770FB" w:rsidRPr="00F76080" w:rsidRDefault="00C770FB" w:rsidP="00C770FB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60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Дополнительные функции</w:t>
      </w:r>
    </w:p>
    <w:p w:rsidR="00652B00" w:rsidRPr="001A74CC" w:rsidRDefault="00C770FB" w:rsidP="001A74CC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Нет </w:t>
      </w:r>
      <w:r w:rsidR="001A74CC">
        <w:rPr>
          <w:rFonts w:ascii="Times New Roman" w:hAnsi="Times New Roman" w:cs="Times New Roman"/>
          <w:color w:val="000000"/>
          <w:sz w:val="28"/>
          <w:szCs w:val="28"/>
        </w:rPr>
        <w:t>лишней, отвлекающей информации.</w:t>
      </w:r>
      <w:bookmarkStart w:id="4" w:name="_GoBack"/>
      <w:bookmarkEnd w:id="4"/>
    </w:p>
    <w:p w:rsidR="00C770FB" w:rsidRPr="00A34877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34877">
        <w:rPr>
          <w:rFonts w:ascii="Times New Roman" w:eastAsia="Calibri" w:hAnsi="Times New Roman" w:cs="Times New Roman"/>
          <w:b/>
          <w:sz w:val="28"/>
          <w:szCs w:val="28"/>
        </w:rPr>
        <w:t>2. Навигация</w:t>
      </w:r>
    </w:p>
    <w:p w:rsidR="00C770FB" w:rsidRDefault="00C770FB" w:rsidP="00C770FB">
      <w:pPr>
        <w:spacing w:after="200" w:line="240" w:lineRule="auto"/>
        <w:ind w:firstLine="510"/>
        <w:rPr>
          <w:rFonts w:ascii="Times New Roman" w:eastAsia="Calibri" w:hAnsi="Times New Roman" w:cs="Times New Roman"/>
          <w:bCs/>
          <w:sz w:val="28"/>
          <w:szCs w:val="28"/>
        </w:rPr>
      </w:pPr>
      <w:r w:rsidRPr="00A02131">
        <w:rPr>
          <w:rFonts w:ascii="Times New Roman" w:eastAsia="Calibri" w:hAnsi="Times New Roman" w:cs="Times New Roman"/>
          <w:bCs/>
          <w:sz w:val="28"/>
          <w:szCs w:val="28"/>
        </w:rPr>
        <w:t>Начинаются названия пунктов меню с заглавной буквы.</w:t>
      </w:r>
    </w:p>
    <w:p w:rsidR="00C770FB" w:rsidRPr="00B61F23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770FB" w:rsidRDefault="00C770FB" w:rsidP="00C770F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770FB" w:rsidRDefault="00C770FB" w:rsidP="00C770FB">
      <w:pPr>
        <w:spacing w:after="200" w:line="240" w:lineRule="auto"/>
        <w:ind w:firstLine="510"/>
        <w:rPr>
          <w:rFonts w:ascii="Times New Roman" w:eastAsia="Calibri" w:hAnsi="Times New Roman" w:cs="Times New Roman"/>
          <w:bCs/>
          <w:sz w:val="28"/>
          <w:szCs w:val="28"/>
        </w:rPr>
      </w:pPr>
      <w:r w:rsidRPr="006663A8">
        <w:rPr>
          <w:rFonts w:ascii="Times New Roman" w:eastAsia="Calibri" w:hAnsi="Times New Roman" w:cs="Times New Roman"/>
          <w:bCs/>
          <w:sz w:val="28"/>
          <w:szCs w:val="28"/>
        </w:rPr>
        <w:t>Используется ли однообразная навигация на всех страницах сайта.</w:t>
      </w:r>
    </w:p>
    <w:p w:rsidR="00C770FB" w:rsidRPr="006663A8" w:rsidRDefault="00C770FB" w:rsidP="00C770FB">
      <w:pPr>
        <w:spacing w:after="200" w:line="240" w:lineRule="auto"/>
        <w:ind w:firstLine="510"/>
        <w:rPr>
          <w:rFonts w:ascii="Times New Roman" w:eastAsia="Calibri" w:hAnsi="Times New Roman" w:cs="Times New Roman"/>
          <w:bCs/>
          <w:sz w:val="28"/>
          <w:szCs w:val="28"/>
        </w:rPr>
      </w:pPr>
      <w:r w:rsidRPr="006663A8">
        <w:rPr>
          <w:rFonts w:ascii="Times New Roman" w:eastAsia="Calibri" w:hAnsi="Times New Roman" w:cs="Times New Roman"/>
          <w:bCs/>
          <w:sz w:val="28"/>
          <w:szCs w:val="28"/>
        </w:rPr>
        <w:t>Главное меню есть на всех страницах, в одном и том же месте.</w:t>
      </w:r>
    </w:p>
    <w:p w:rsidR="00C770FB" w:rsidRDefault="001A74CC" w:rsidP="001A74C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1505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CC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Есть инструмент поиска</w:t>
      </w:r>
    </w:p>
    <w:p w:rsidR="00C770FB" w:rsidRPr="00C712E8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Логотип </w:t>
      </w:r>
      <w:r w:rsidRPr="00FD5E1E">
        <w:rPr>
          <w:rFonts w:ascii="Times New Roman" w:eastAsia="Calibri" w:hAnsi="Times New Roman" w:cs="Times New Roman"/>
          <w:bCs/>
          <w:sz w:val="28"/>
          <w:szCs w:val="28"/>
        </w:rPr>
        <w:t>компании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располагается</w:t>
      </w:r>
      <w:r w:rsidR="00652B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1A74CC">
        <w:rPr>
          <w:rFonts w:ascii="Times New Roman" w:eastAsia="Calibri" w:hAnsi="Times New Roman" w:cs="Times New Roman"/>
          <w:bCs/>
          <w:sz w:val="28"/>
          <w:szCs w:val="28"/>
        </w:rPr>
        <w:t>слева</w:t>
      </w:r>
      <w:r w:rsidR="00652B00">
        <w:rPr>
          <w:rFonts w:ascii="Times New Roman" w:eastAsia="Calibri" w:hAnsi="Times New Roman" w:cs="Times New Roman"/>
          <w:bCs/>
          <w:sz w:val="28"/>
          <w:szCs w:val="28"/>
        </w:rPr>
        <w:t xml:space="preserve"> в меню</w:t>
      </w:r>
      <w:r w:rsidRPr="00FD5E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C770FB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62BB8">
        <w:rPr>
          <w:rFonts w:ascii="Times New Roman" w:eastAsia="Calibri" w:hAnsi="Times New Roman" w:cs="Times New Roman"/>
          <w:bCs/>
          <w:sz w:val="28"/>
          <w:szCs w:val="28"/>
        </w:rPr>
        <w:t>По заголовку категории, страницы, блока можно понять их содержимое.</w:t>
      </w:r>
    </w:p>
    <w:p w:rsidR="00C770FB" w:rsidRPr="003942E6" w:rsidRDefault="00C770FB" w:rsidP="00C770FB">
      <w:pPr>
        <w:spacing w:after="200" w:line="240" w:lineRule="auto"/>
        <w:ind w:firstLine="51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3</w:t>
      </w:r>
      <w:r w:rsidRPr="003942E6">
        <w:rPr>
          <w:rFonts w:ascii="Times New Roman" w:eastAsia="Calibri" w:hAnsi="Times New Roman" w:cs="Times New Roman"/>
          <w:b/>
          <w:sz w:val="28"/>
          <w:szCs w:val="28"/>
        </w:rPr>
        <w:t>. Структура страниц сайта</w:t>
      </w:r>
    </w:p>
    <w:p w:rsidR="00C770FB" w:rsidRPr="001A0E37" w:rsidRDefault="00652B00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На первом экране содержится </w:t>
      </w:r>
      <w:r w:rsidR="001A74CC">
        <w:rPr>
          <w:rFonts w:ascii="Times New Roman" w:eastAsia="Calibri" w:hAnsi="Times New Roman" w:cs="Times New Roman"/>
          <w:bCs/>
          <w:sz w:val="28"/>
          <w:szCs w:val="28"/>
        </w:rPr>
        <w:t>текст приветствия с предложением перейти в один из разделов</w:t>
      </w:r>
    </w:p>
    <w:p w:rsidR="00C770FB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A0E37">
        <w:rPr>
          <w:rFonts w:ascii="Times New Roman" w:eastAsia="Calibri" w:hAnsi="Times New Roman" w:cs="Times New Roman"/>
          <w:bCs/>
          <w:sz w:val="28"/>
          <w:szCs w:val="28"/>
        </w:rPr>
        <w:t>Соблюдается баланс между информационными блоками и пустым пространством, что способствует восприятию сайта пользователями.</w:t>
      </w:r>
    </w:p>
    <w:p w:rsidR="00C770FB" w:rsidRPr="007549F9" w:rsidRDefault="00C770FB" w:rsidP="00C770FB">
      <w:pPr>
        <w:spacing w:after="200" w:line="240" w:lineRule="auto"/>
        <w:ind w:firstLine="510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7549F9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Элементы.</w:t>
      </w:r>
    </w:p>
    <w:p w:rsidR="00C770FB" w:rsidRPr="00B61F23" w:rsidRDefault="00C770FB" w:rsidP="00C770FB">
      <w:pPr>
        <w:spacing w:after="200" w:line="240" w:lineRule="auto"/>
        <w:ind w:firstLine="510"/>
        <w:rPr>
          <w:rFonts w:ascii="Times New Roman" w:eastAsia="Calibri" w:hAnsi="Times New Roman" w:cs="Times New Roman"/>
          <w:bCs/>
          <w:sz w:val="28"/>
          <w:szCs w:val="28"/>
        </w:rPr>
      </w:pPr>
      <w:r w:rsidRPr="00EB3F1A">
        <w:rPr>
          <w:rFonts w:ascii="Times New Roman" w:eastAsia="Calibri" w:hAnsi="Times New Roman" w:cs="Times New Roman"/>
          <w:bCs/>
          <w:sz w:val="28"/>
          <w:szCs w:val="28"/>
        </w:rPr>
        <w:t>Все кликабельные элементы выглядят очевидно кликабельными</w:t>
      </w:r>
      <w:r w:rsidR="00652B00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bookmarkEnd w:id="1"/>
    <w:p w:rsidR="00C770FB" w:rsidRPr="004E0AB9" w:rsidRDefault="00C770FB" w:rsidP="00C770FB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B9"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 w:rsidRPr="004E0AB9">
        <w:rPr>
          <w:rFonts w:ascii="Times New Roman" w:eastAsia="Calibri" w:hAnsi="Times New Roman" w:cs="Times New Roman"/>
          <w:sz w:val="28"/>
          <w:szCs w:val="28"/>
        </w:rPr>
        <w:t xml:space="preserve">: в данной лабораторной работе я </w:t>
      </w:r>
      <w:r w:rsidRPr="004E0AB9">
        <w:rPr>
          <w:rFonts w:ascii="Times New Roman" w:eastAsia="Calibri" w:hAnsi="Times New Roman" w:cs="Times New Roman"/>
          <w:bCs/>
          <w:sz w:val="28"/>
          <w:szCs w:val="28"/>
        </w:rPr>
        <w:t xml:space="preserve">приобрел умения по проведению </w:t>
      </w:r>
      <w:proofErr w:type="spellStart"/>
      <w:r w:rsidRPr="004E0AB9">
        <w:rPr>
          <w:rFonts w:ascii="Times New Roman" w:eastAsia="Calibri" w:hAnsi="Times New Roman" w:cs="Times New Roman"/>
          <w:bCs/>
          <w:sz w:val="28"/>
          <w:szCs w:val="28"/>
        </w:rPr>
        <w:t>юзабилити</w:t>
      </w:r>
      <w:proofErr w:type="spellEnd"/>
      <w:r w:rsidRPr="004E0AB9">
        <w:rPr>
          <w:rFonts w:ascii="Times New Roman" w:eastAsia="Calibri" w:hAnsi="Times New Roman" w:cs="Times New Roman"/>
          <w:bCs/>
          <w:sz w:val="28"/>
          <w:szCs w:val="28"/>
        </w:rPr>
        <w:t>-тестирования;</w:t>
      </w:r>
    </w:p>
    <w:p w:rsidR="00737C90" w:rsidRPr="00C770FB" w:rsidRDefault="00737C90"/>
    <w:sectPr w:rsidR="00737C90" w:rsidRPr="00C770FB" w:rsidSect="00C770FB">
      <w:footerReference w:type="default" r:id="rId20"/>
      <w:pgSz w:w="11906" w:h="16838" w:code="9"/>
      <w:pgMar w:top="851" w:right="851" w:bottom="1418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6FF" w:rsidRDefault="000066FF">
      <w:pPr>
        <w:spacing w:after="0" w:line="240" w:lineRule="auto"/>
      </w:pPr>
      <w:r>
        <w:separator/>
      </w:r>
    </w:p>
  </w:endnote>
  <w:endnote w:type="continuationSeparator" w:id="0">
    <w:p w:rsidR="000066FF" w:rsidRDefault="0000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9180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C400C" w:rsidRPr="000D6916" w:rsidRDefault="002C400C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D69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D69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D69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A74CC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0D69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C400C" w:rsidRPr="00C33279" w:rsidRDefault="002C400C" w:rsidP="00C770FB">
    <w:pPr>
      <w:pStyle w:val="a3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6FF" w:rsidRDefault="000066FF">
      <w:pPr>
        <w:spacing w:after="0" w:line="240" w:lineRule="auto"/>
      </w:pPr>
      <w:r>
        <w:separator/>
      </w:r>
    </w:p>
  </w:footnote>
  <w:footnote w:type="continuationSeparator" w:id="0">
    <w:p w:rsidR="000066FF" w:rsidRDefault="00006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518B"/>
    <w:multiLevelType w:val="hybridMultilevel"/>
    <w:tmpl w:val="307C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66368"/>
    <w:multiLevelType w:val="hybridMultilevel"/>
    <w:tmpl w:val="AA10C4CE"/>
    <w:lvl w:ilvl="0" w:tplc="EF4A8754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3B"/>
    <w:rsid w:val="000066FF"/>
    <w:rsid w:val="001A74CC"/>
    <w:rsid w:val="002C400C"/>
    <w:rsid w:val="00322D76"/>
    <w:rsid w:val="00452380"/>
    <w:rsid w:val="004A3510"/>
    <w:rsid w:val="005440C1"/>
    <w:rsid w:val="00652B00"/>
    <w:rsid w:val="00696989"/>
    <w:rsid w:val="006F2B25"/>
    <w:rsid w:val="007316E8"/>
    <w:rsid w:val="00737C90"/>
    <w:rsid w:val="00934C6A"/>
    <w:rsid w:val="009A773B"/>
    <w:rsid w:val="009B5BF7"/>
    <w:rsid w:val="00A07846"/>
    <w:rsid w:val="00B4150B"/>
    <w:rsid w:val="00BC0293"/>
    <w:rsid w:val="00BF23ED"/>
    <w:rsid w:val="00C770FB"/>
    <w:rsid w:val="00EF1303"/>
    <w:rsid w:val="00F808CC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BE94"/>
  <w15:chartTrackingRefBased/>
  <w15:docId w15:val="{0E058949-D137-4389-AA43-80366837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77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770FB"/>
  </w:style>
  <w:style w:type="paragraph" w:styleId="a5">
    <w:name w:val="List Paragraph"/>
    <w:basedOn w:val="a"/>
    <w:link w:val="a6"/>
    <w:uiPriority w:val="34"/>
    <w:qFormat/>
    <w:rsid w:val="00C770FB"/>
    <w:pPr>
      <w:ind w:left="720"/>
      <w:contextualSpacing/>
    </w:pPr>
  </w:style>
  <w:style w:type="table" w:styleId="a7">
    <w:name w:val="Table Grid"/>
    <w:basedOn w:val="a1"/>
    <w:uiPriority w:val="59"/>
    <w:rsid w:val="00C7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uiPriority w:val="34"/>
    <w:locked/>
    <w:rsid w:val="00C770FB"/>
  </w:style>
  <w:style w:type="table" w:customStyle="1" w:styleId="1">
    <w:name w:val="Сетка таблицы светлая1"/>
    <w:basedOn w:val="a1"/>
    <w:uiPriority w:val="40"/>
    <w:rsid w:val="00C770FB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11</cp:revision>
  <dcterms:created xsi:type="dcterms:W3CDTF">2022-05-22T18:28:00Z</dcterms:created>
  <dcterms:modified xsi:type="dcterms:W3CDTF">2022-05-28T23:19:00Z</dcterms:modified>
</cp:coreProperties>
</file>