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AF97" w14:textId="2F5EAF93" w:rsidR="00FD3A0B" w:rsidRPr="00FD3A0B" w:rsidRDefault="00FD3A0B" w:rsidP="00FD3A0B">
      <w:pPr>
        <w:jc w:val="center"/>
        <w:rPr>
          <w:b/>
          <w:bCs/>
          <w:sz w:val="32"/>
          <w:szCs w:val="32"/>
        </w:rPr>
      </w:pPr>
      <w:r w:rsidRPr="00FD3A0B">
        <w:rPr>
          <w:b/>
          <w:bCs/>
          <w:sz w:val="32"/>
          <w:szCs w:val="32"/>
        </w:rPr>
        <w:t>Kladionica –</w:t>
      </w:r>
      <w:r w:rsidR="00980A2C">
        <w:rPr>
          <w:b/>
          <w:bCs/>
          <w:sz w:val="32"/>
          <w:szCs w:val="32"/>
        </w:rPr>
        <w:t xml:space="preserve"> Specifikacija Dizajna</w:t>
      </w:r>
    </w:p>
    <w:p w14:paraId="4AE3BB9B" w14:textId="77777777" w:rsidR="00CB65E9" w:rsidRDefault="00CB65E9">
      <w:pPr>
        <w:rPr>
          <w:b/>
          <w:bCs/>
          <w:sz w:val="24"/>
          <w:szCs w:val="24"/>
        </w:rPr>
      </w:pPr>
    </w:p>
    <w:p w14:paraId="48E720A6" w14:textId="43E53309" w:rsidR="00FD3A0B" w:rsidRDefault="00FD3A0B">
      <w:pPr>
        <w:rPr>
          <w:b/>
          <w:bCs/>
          <w:sz w:val="24"/>
          <w:szCs w:val="24"/>
        </w:rPr>
      </w:pPr>
      <w:r w:rsidRPr="00FD3A0B">
        <w:rPr>
          <w:b/>
          <w:bCs/>
          <w:sz w:val="24"/>
          <w:szCs w:val="24"/>
        </w:rPr>
        <w:t>1. Oblikovanje podataka</w:t>
      </w:r>
    </w:p>
    <w:p w14:paraId="5E5CCA96" w14:textId="1DA11342" w:rsidR="00FD3A0B" w:rsidRDefault="00CB65E9">
      <w:pPr>
        <w:rPr>
          <w:b/>
          <w:bCs/>
        </w:rPr>
      </w:pPr>
      <w:r>
        <w:rPr>
          <w:b/>
          <w:bCs/>
        </w:rPr>
        <w:t>1.1. Konceptualni model podataka – ER dijagram</w:t>
      </w:r>
    </w:p>
    <w:p w14:paraId="476C9EAC" w14:textId="2171F812" w:rsidR="00CB65E9" w:rsidRDefault="00CB65E9">
      <w:pPr>
        <w:rPr>
          <w:b/>
          <w:bCs/>
        </w:rPr>
      </w:pPr>
      <w:r>
        <w:rPr>
          <w:b/>
          <w:bCs/>
        </w:rPr>
        <w:drawing>
          <wp:inline distT="0" distB="0" distL="0" distR="0" wp14:anchorId="2C46982B" wp14:editId="7D4AC50D">
            <wp:extent cx="5731510" cy="353568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56F0" w14:textId="42C26C20" w:rsidR="00CB65E9" w:rsidRDefault="00CB65E9">
      <w:pPr>
        <w:rPr>
          <w:b/>
          <w:bCs/>
        </w:rPr>
      </w:pPr>
    </w:p>
    <w:p w14:paraId="37BAD254" w14:textId="18F4D7AB" w:rsidR="00CB65E9" w:rsidRDefault="00CB65E9">
      <w:pPr>
        <w:rPr>
          <w:b/>
          <w:bCs/>
        </w:rPr>
      </w:pPr>
      <w:r>
        <w:rPr>
          <w:b/>
          <w:bCs/>
        </w:rPr>
        <w:t>1.2. Model baze podataka</w:t>
      </w:r>
    </w:p>
    <w:p w14:paraId="04027831" w14:textId="6054D890" w:rsidR="00CB65E9" w:rsidRPr="00CB65E9" w:rsidRDefault="00CB65E9">
      <w:r>
        <w:t>S</w:t>
      </w:r>
      <w:r w:rsidRPr="00CB65E9">
        <w:rPr>
          <w:lang w:val="en-HR"/>
        </w:rPr>
        <w:t>kripta za kreiranje baze podataka</w:t>
      </w:r>
      <w:r>
        <w:t xml:space="preserve"> nazivom Kladionica-KreiranjeBaze.sql</w:t>
      </w:r>
      <w:r w:rsidRPr="00CB65E9">
        <w:rPr>
          <w:lang w:val="en-HR"/>
        </w:rPr>
        <w:t xml:space="preserve"> i </w:t>
      </w:r>
      <w:r>
        <w:t xml:space="preserve">skripta za </w:t>
      </w:r>
      <w:r w:rsidRPr="00CB65E9">
        <w:rPr>
          <w:lang w:val="en-HR"/>
        </w:rPr>
        <w:t>inicijalno punjenje podataka</w:t>
      </w:r>
      <w:r>
        <w:t xml:space="preserve"> nazivom Kladionica-InicijalnoPunjenjeBaze.sql nalaze se</w:t>
      </w:r>
      <w:r w:rsidRPr="00CB65E9">
        <w:rPr>
          <w:lang w:val="en-HR"/>
        </w:rPr>
        <w:t xml:space="preserve"> u prilogu</w:t>
      </w:r>
      <w:r>
        <w:t>.</w:t>
      </w:r>
    </w:p>
    <w:p w14:paraId="5FD48DF8" w14:textId="77777777" w:rsidR="00980A2C" w:rsidRDefault="00980A2C">
      <w:pPr>
        <w:rPr>
          <w:b/>
          <w:bCs/>
        </w:rPr>
      </w:pPr>
    </w:p>
    <w:p w14:paraId="57B3F25E" w14:textId="77777777" w:rsidR="00980A2C" w:rsidRDefault="00980A2C">
      <w:pPr>
        <w:rPr>
          <w:b/>
          <w:bCs/>
        </w:rPr>
      </w:pPr>
      <w:r>
        <w:rPr>
          <w:b/>
          <w:bCs/>
        </w:rPr>
        <w:br/>
      </w:r>
    </w:p>
    <w:p w14:paraId="3651BD21" w14:textId="77777777" w:rsidR="00980A2C" w:rsidRDefault="00980A2C">
      <w:pPr>
        <w:rPr>
          <w:b/>
          <w:bCs/>
        </w:rPr>
      </w:pPr>
      <w:r>
        <w:rPr>
          <w:b/>
          <w:bCs/>
        </w:rPr>
        <w:br w:type="page"/>
      </w:r>
    </w:p>
    <w:p w14:paraId="7A7F18AE" w14:textId="2D65D2B9" w:rsidR="00FD3A0B" w:rsidRPr="00FD3A0B" w:rsidRDefault="00FD3A0B">
      <w:pPr>
        <w:rPr>
          <w:b/>
          <w:bCs/>
          <w:sz w:val="24"/>
          <w:szCs w:val="24"/>
        </w:rPr>
      </w:pPr>
      <w:r w:rsidRPr="00FD3A0B">
        <w:rPr>
          <w:b/>
          <w:bCs/>
          <w:sz w:val="24"/>
          <w:szCs w:val="24"/>
        </w:rPr>
        <w:lastRenderedPageBreak/>
        <w:t>2. Objektni model</w:t>
      </w:r>
    </w:p>
    <w:p w14:paraId="0AC57B0F" w14:textId="2C4B5322" w:rsidR="00FD3A0B" w:rsidRDefault="00FD3A0B">
      <w:pPr>
        <w:rPr>
          <w:b/>
          <w:bCs/>
        </w:rPr>
      </w:pPr>
      <w:r w:rsidRPr="00FD3A0B">
        <w:rPr>
          <w:b/>
          <w:bCs/>
        </w:rPr>
        <w:t>2.1. Dijagram aktivnosti</w:t>
      </w:r>
    </w:p>
    <w:p w14:paraId="60C10CD3" w14:textId="0A374164" w:rsidR="00FD3A0B" w:rsidRPr="00FD3A0B" w:rsidRDefault="00FD3A0B">
      <w:pPr>
        <w:rPr>
          <w:b/>
          <w:bCs/>
        </w:rPr>
      </w:pPr>
      <w:r>
        <w:rPr>
          <w:b/>
          <w:bCs/>
        </w:rPr>
        <w:drawing>
          <wp:inline distT="0" distB="0" distL="0" distR="0" wp14:anchorId="04D4501B" wp14:editId="70F2E91C">
            <wp:extent cx="4559300" cy="6388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C1E0" w14:textId="77777777" w:rsidR="00980A2C" w:rsidRDefault="00980A2C">
      <w:pPr>
        <w:rPr>
          <w:b/>
          <w:bCs/>
        </w:rPr>
      </w:pPr>
    </w:p>
    <w:p w14:paraId="2656C989" w14:textId="78D15E1F" w:rsidR="5C19D37C" w:rsidRPr="00FD3A0B" w:rsidRDefault="00FD3A0B">
      <w:pPr>
        <w:rPr>
          <w:b/>
          <w:bCs/>
        </w:rPr>
      </w:pPr>
      <w:r w:rsidRPr="00FD3A0B">
        <w:rPr>
          <w:b/>
          <w:bCs/>
        </w:rPr>
        <w:t xml:space="preserve">2.2. </w:t>
      </w:r>
      <w:r w:rsidR="5C19D37C" w:rsidRPr="00FD3A0B">
        <w:rPr>
          <w:b/>
          <w:bCs/>
        </w:rPr>
        <w:t>Slučajevi korištenja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9D37C" w14:paraId="0D01C4BA" w14:textId="77777777" w:rsidTr="5C19D37C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B12B98B" w14:textId="26A3FD92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Registracija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3424F94" w14:textId="4D6CF599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ID: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5C19D37C" w14:paraId="711FF13B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1167384" w14:textId="56B9CCE2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3E0E41EB" w14:textId="79D93D7F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Neregistrirani korisnik</w:t>
            </w:r>
          </w:p>
        </w:tc>
      </w:tr>
      <w:tr w:rsidR="5C19D37C" w14:paraId="56B4CB55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C4B44DA" w14:textId="7F4EFB3F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34B974B0" w14:textId="74F842FB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ispunjava podatke o sebi</w:t>
            </w:r>
          </w:p>
          <w:p w14:paraId="706260ED" w14:textId="2F7BC2BB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mora zadovoljavati uvjete registracije poput davanja unikatnog korisničkog imena i biti punoljetan</w:t>
            </w:r>
          </w:p>
        </w:tc>
      </w:tr>
      <w:tr w:rsidR="5C19D37C" w14:paraId="2C790B4A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DFBAAA" w14:textId="2B0A8A4E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Podtokovi:</w:t>
            </w:r>
          </w:p>
          <w:p w14:paraId="26C57016" w14:textId="1F398438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provjera valjanosti podataka</w:t>
            </w:r>
          </w:p>
          <w:p w14:paraId="61293D4B" w14:textId="17AB90AC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Provjerava unikatnosti unesenog korisničkog imena</w:t>
            </w:r>
          </w:p>
          <w:p w14:paraId="1A85DDCF" w14:textId="1197ADB5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Potencijalna provjera punoljetnosti (third party provjera)</w:t>
            </w:r>
          </w:p>
        </w:tc>
      </w:tr>
      <w:tr w:rsidR="5C19D37C" w14:paraId="22E5B855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BCFCB3B" w14:textId="441589E5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Alternative:</w:t>
            </w:r>
          </w:p>
          <w:p w14:paraId="4C3A1A81" w14:textId="2E81C63D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se ni ne planira registrirati i odustaje od registracije</w:t>
            </w:r>
          </w:p>
          <w:p w14:paraId="04598EB8" w14:textId="7D6C5642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nije korisnik nego upravitelj te mu je samim temi račun već napravljen</w:t>
            </w:r>
          </w:p>
        </w:tc>
      </w:tr>
    </w:tbl>
    <w:p w14:paraId="3F802361" w14:textId="5B21B7DB" w:rsidR="5C19D37C" w:rsidRDefault="5C19D37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9D37C" w14:paraId="10C18CB3" w14:textId="77777777" w:rsidTr="5C19D37C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67AA842" w14:textId="5A1FF416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Prijava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83AB9C" w14:textId="18DB3F72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2</w:t>
            </w:r>
          </w:p>
        </w:tc>
      </w:tr>
      <w:tr w:rsidR="5C19D37C" w14:paraId="16558AB8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3EFD7CF" w14:textId="56B9CCE2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5E7F98AF" w14:textId="19FB1AE8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Registrirani korisnik</w:t>
            </w:r>
          </w:p>
        </w:tc>
      </w:tr>
      <w:tr w:rsidR="5C19D37C" w14:paraId="1CD05509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92ED37D" w14:textId="7F4EFB3F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23C0FE2D" w14:textId="3ED484BE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ispunjava podatke unesene prilikom registracije</w:t>
            </w:r>
          </w:p>
        </w:tc>
      </w:tr>
      <w:tr w:rsidR="5C19D37C" w14:paraId="2DD37A6B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9D53FC2" w14:textId="1418B744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Podtkovi</w:t>
            </w:r>
          </w:p>
          <w:p w14:paraId="3BFA9B3E" w14:textId="5D2550CF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provjera valjanosti podataka</w:t>
            </w:r>
          </w:p>
          <w:p w14:paraId="03AD057F" w14:textId="4A7FFA65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Provjera korisnikovih podataka</w:t>
            </w:r>
          </w:p>
          <w:p w14:paraId="7072526A" w14:textId="28FEB3AE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Vraćanje informacije o uspješnoj ili neuspješnoj prijavi</w:t>
            </w:r>
          </w:p>
        </w:tc>
      </w:tr>
      <w:tr w:rsidR="5C19D37C" w14:paraId="6D85DCCF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AE24AE8" w14:textId="5CC406F6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1C61BEF4" w14:textId="2CA91876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nije registriran te se prije prijave mora registrirati</w:t>
            </w:r>
          </w:p>
          <w:p w14:paraId="1DC9284E" w14:textId="2E904E48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odustaje od prijave</w:t>
            </w:r>
          </w:p>
        </w:tc>
      </w:tr>
    </w:tbl>
    <w:p w14:paraId="3C981B98" w14:textId="03D3C083" w:rsidR="5C19D37C" w:rsidRDefault="5C19D37C" w:rsidP="5C19D37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9D37C" w14:paraId="2056755E" w14:textId="77777777" w:rsidTr="5C19D37C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A833CEC" w14:textId="2194E648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Pregled ponude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8EB9A86" w14:textId="6CF93619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3</w:t>
            </w:r>
          </w:p>
        </w:tc>
      </w:tr>
      <w:tr w:rsidR="5C19D37C" w14:paraId="692740AC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C6D6BFB" w14:textId="56B9CCE2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189CF9DE" w14:textId="19FB1AE8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Registrirani korisnik</w:t>
            </w:r>
          </w:p>
        </w:tc>
      </w:tr>
      <w:tr w:rsidR="5C19D37C" w14:paraId="433903CE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2C6344" w14:textId="7F4EFB3F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0E5575D6" w14:textId="78B86402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pristupa početnoj stranici gdje dobiva ponuda</w:t>
            </w:r>
          </w:p>
          <w:p w14:paraId="6E72A68F" w14:textId="42F130E1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Prvotno se nalazi ponuda za današnji dan odvojena po sportovima</w:t>
            </w:r>
          </w:p>
        </w:tc>
      </w:tr>
      <w:tr w:rsidR="5C19D37C" w14:paraId="18981949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A7552A6" w14:textId="57C211DC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7D4D79DF" w14:textId="7D7AAC1E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dohvat i sortiranje ponude</w:t>
            </w:r>
          </w:p>
          <w:p w14:paraId="43FE2665" w14:textId="14C8AA4C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Dohvat cijelokupne ponude</w:t>
            </w:r>
          </w:p>
          <w:p w14:paraId="1524BE5E" w14:textId="20CFDFFC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Sortiranje ponude dan po dan te sport po sport</w:t>
            </w:r>
          </w:p>
        </w:tc>
      </w:tr>
      <w:tr w:rsidR="5C19D37C" w14:paraId="3BE7C978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44AEEB0" w14:textId="6AA0AEA7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55D13092" w14:textId="660C3C84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napušta web aplikaciju odmah nakon prijave jer nije zainteresiran za klađenje</w:t>
            </w:r>
          </w:p>
        </w:tc>
      </w:tr>
    </w:tbl>
    <w:p w14:paraId="0307A212" w14:textId="61462569" w:rsidR="5C19D37C" w:rsidRDefault="5C19D37C" w:rsidP="5C19D37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9D37C" w14:paraId="59C785C7" w14:textId="77777777" w:rsidTr="5C19D37C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A0E39DA" w14:textId="4080ED16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Započinjanje oklade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89A41C9" w14:textId="62F16588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4</w:t>
            </w:r>
          </w:p>
        </w:tc>
      </w:tr>
      <w:tr w:rsidR="5C19D37C" w14:paraId="1D5467EF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86A3E1D" w14:textId="56B9CCE2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56BA2CCE" w14:textId="19FB1AE8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Registrirani korisnik</w:t>
            </w:r>
          </w:p>
        </w:tc>
      </w:tr>
      <w:tr w:rsidR="5C19D37C" w14:paraId="59043BFF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63EE34" w14:textId="7F4EFB3F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507687B7" w14:textId="55483F6E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ima pregled ponude</w:t>
            </w:r>
          </w:p>
          <w:p w14:paraId="1B6FF298" w14:textId="0C829B82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Prilikom pregleda ponude korinisnik vidi događaje te njihovu ponudu</w:t>
            </w:r>
          </w:p>
          <w:p w14:paraId="765BAA67" w14:textId="5DD5E6C0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se kladi tako da izabire ishode na ponudama koje se nalaze na događajima</w:t>
            </w:r>
          </w:p>
          <w:p w14:paraId="5F5B46DA" w14:textId="559133C0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Svi odabrani ishodi mu se nalaze spremljeni za trenutak da odluči uplatiti listić</w:t>
            </w:r>
          </w:p>
        </w:tc>
      </w:tr>
      <w:tr w:rsidR="5C19D37C" w14:paraId="26606711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3FCB6B8" w14:textId="76FFD033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33D40EB0" w14:textId="54B56DEE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pohrana listića u radnu memoriju</w:t>
            </w:r>
          </w:p>
          <w:p w14:paraId="08200281" w14:textId="5376FE49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Sastavljanje potencijalnog listića i pohrana istog u radnoj memoriji</w:t>
            </w:r>
          </w:p>
        </w:tc>
      </w:tr>
      <w:tr w:rsidR="5C19D37C" w14:paraId="5FC46740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6A2E3CD" w14:textId="7783B077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2DF737A9" w14:textId="287EA2E0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samo gleda ponudu</w:t>
            </w:r>
          </w:p>
          <w:p w14:paraId="52E4FE59" w14:textId="091438CC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odustaje i napuštaweb aplikaciju</w:t>
            </w:r>
          </w:p>
        </w:tc>
      </w:tr>
    </w:tbl>
    <w:p w14:paraId="74272EDC" w14:textId="56BF7AAA" w:rsidR="5C19D37C" w:rsidRDefault="5C19D37C" w:rsidP="5C19D37C"/>
    <w:p w14:paraId="10FAEC4E" w14:textId="51CA5E5B" w:rsidR="5C19D37C" w:rsidRDefault="5C19D37C" w:rsidP="5C19D37C"/>
    <w:p w14:paraId="21AF52F8" w14:textId="2C7906C9" w:rsidR="5C19D37C" w:rsidRDefault="5C19D37C" w:rsidP="5C19D37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9D37C" w14:paraId="76119D9C" w14:textId="77777777" w:rsidTr="5C19D37C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54EDBB" w14:textId="7C94A884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Uplata oklade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8704116" w14:textId="68216662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5</w:t>
            </w:r>
          </w:p>
        </w:tc>
      </w:tr>
      <w:tr w:rsidR="5C19D37C" w14:paraId="2B38894C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9D53F83" w14:textId="56B9CCE2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7D12F2EE" w14:textId="19FB1AE8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Registrirani korisnik</w:t>
            </w:r>
          </w:p>
        </w:tc>
      </w:tr>
      <w:tr w:rsidR="5C19D37C" w14:paraId="421B3288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7E0AF" w14:textId="7F4EFB3F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6C4E60F8" w14:textId="67C9357F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Nakon što je korisnik odabrao 1 ili više ishoda na koje se želi kladiti, korisnik odabire opciju “UPLATI LISTIĆ” </w:t>
            </w:r>
          </w:p>
          <w:p w14:paraId="5C8969B9" w14:textId="2B6867F2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Ako korisnik ima dovoljno sredstava, listić mu je uplaćen te ga može vidjeti pritiskom na “MOJI LISTIĆI”</w:t>
            </w:r>
          </w:p>
        </w:tc>
      </w:tr>
      <w:tr w:rsidR="5C19D37C" w14:paraId="074097C8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1A382FB" w14:textId="639FA62A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Podtokovi</w:t>
            </w:r>
          </w:p>
          <w:p w14:paraId="680D1264" w14:textId="4B7B6504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provjera valjanosti</w:t>
            </w:r>
          </w:p>
          <w:p w14:paraId="77FE609B" w14:textId="3D90BF48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Provjera valjanosti uplaćenog listića</w:t>
            </w:r>
          </w:p>
          <w:p w14:paraId="775CEEA2" w14:textId="19116E2B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88072DB" w14:textId="2F00A5D9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T2: unos podataka u bazu</w:t>
            </w:r>
          </w:p>
          <w:p w14:paraId="3C56954E" w14:textId="62EB41A1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Pohrana uplate</w:t>
            </w:r>
          </w:p>
          <w:p w14:paraId="1C72631A" w14:textId="73D19F24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Pohrana listića</w:t>
            </w:r>
          </w:p>
        </w:tc>
      </w:tr>
      <w:tr w:rsidR="5C19D37C" w14:paraId="77D3AABB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AF086AB" w14:textId="5E59EB08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7152E255" w14:textId="192859CB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ne uplaćuje listić nego samo gleda potencijalni dobitak</w:t>
            </w:r>
          </w:p>
        </w:tc>
      </w:tr>
    </w:tbl>
    <w:p w14:paraId="026DAE56" w14:textId="61EEB50D" w:rsidR="5C19D37C" w:rsidRDefault="5C19D37C" w:rsidP="5C19D37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9D37C" w14:paraId="12099467" w14:textId="77777777" w:rsidTr="5C19D37C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D6FD70" w14:textId="48CD9FD5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Poništavanje oklade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E67CE1A" w14:textId="452B3054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6</w:t>
            </w:r>
          </w:p>
        </w:tc>
      </w:tr>
      <w:tr w:rsidR="5C19D37C" w14:paraId="4B79476D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C153D8" w14:textId="56B9CCE2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1AC0821E" w14:textId="19FB1AE8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Registrirani korisnik</w:t>
            </w:r>
          </w:p>
        </w:tc>
      </w:tr>
      <w:tr w:rsidR="5C19D37C" w14:paraId="71D066DD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5CA115C" w14:textId="7F4EFB3F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64D7C046" w14:textId="44AE5F5D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Pritiskom na gumb “PONIŠTI OKLADU” sve što se pohranilo korisniku za eventualnu uplatu se briše</w:t>
            </w:r>
          </w:p>
          <w:p w14:paraId="33630867" w14:textId="3B294D43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i dalje ima pregled cijelokupne ponude</w:t>
            </w:r>
          </w:p>
        </w:tc>
      </w:tr>
      <w:tr w:rsidR="5C19D37C" w14:paraId="6A3602B7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69DAAFB" w14:textId="74863D20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1E0E43C2" w14:textId="65B33AA5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resetiranje radne memorije</w:t>
            </w:r>
          </w:p>
          <w:p w14:paraId="16AD60A5" w14:textId="21F3F731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Brisanje lisića za potencijalnu uplatu iz radne memorije</w:t>
            </w:r>
          </w:p>
        </w:tc>
      </w:tr>
      <w:tr w:rsidR="5C19D37C" w14:paraId="718946D5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EC3335C" w14:textId="378A9AB7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71756EB0" w14:textId="16D6347D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uplaćuje listić</w:t>
            </w:r>
          </w:p>
        </w:tc>
      </w:tr>
    </w:tbl>
    <w:p w14:paraId="34F54A8E" w14:textId="066C78EE" w:rsidR="5C19D37C" w:rsidRDefault="5C19D37C" w:rsidP="5C19D37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9D37C" w14:paraId="66B724D8" w14:textId="77777777" w:rsidTr="5C19D37C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A428B4" w14:textId="7FE9E4C2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Pregled listića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062FA6A" w14:textId="30217DB1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7</w:t>
            </w:r>
          </w:p>
        </w:tc>
      </w:tr>
      <w:tr w:rsidR="5C19D37C" w14:paraId="27AC82D3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5DFEFE9" w14:textId="56B9CCE2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1B809944" w14:textId="19FB1AE8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Registrirani korisnik</w:t>
            </w:r>
          </w:p>
        </w:tc>
      </w:tr>
      <w:tr w:rsidR="5C19D37C" w14:paraId="52673EB2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A5F70F8" w14:textId="7F4EFB3F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61682728" w14:textId="62152EB0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Pritiskom na “MOJI LISTIĆI” korisniku se prikazuju svi njegovi otprije uplaćeni listići i njihovi statusi kao i statusi njihovih ishoda</w:t>
            </w:r>
          </w:p>
        </w:tc>
      </w:tr>
      <w:tr w:rsidR="5C19D37C" w14:paraId="2C1CD884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4C8E9D6" w14:textId="22EE32E3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36905210" w14:textId="3262DFDC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dohvat i odabir načina prikaza</w:t>
            </w:r>
          </w:p>
          <w:p w14:paraId="7AAC3EE3" w14:textId="317C1968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Dohvat listića</w:t>
            </w:r>
          </w:p>
          <w:p w14:paraId="05A2F34D" w14:textId="364FC5AB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Sortiranje listića po vremenu uplate</w:t>
            </w:r>
          </w:p>
          <w:p w14:paraId="5327A2EA" w14:textId="76D312FF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Provjera stanja listića (dobitan ili ne)</w:t>
            </w:r>
          </w:p>
        </w:tc>
      </w:tr>
      <w:tr w:rsidR="5C19D37C" w14:paraId="24CF34ED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E6C2EC" w14:textId="68E0F28B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5ED2C12C" w14:textId="20165108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Korisnik ne dohvaća svoje listiće nego ostaje na početnoj ponudi i sastavlja novi listić</w:t>
            </w:r>
          </w:p>
        </w:tc>
      </w:tr>
    </w:tbl>
    <w:p w14:paraId="00B9F4EE" w14:textId="28037EB4" w:rsidR="5C19D37C" w:rsidRDefault="5C19D37C" w:rsidP="5C19D37C"/>
    <w:p w14:paraId="331057E8" w14:textId="53E42F9A" w:rsidR="5C19D37C" w:rsidRDefault="5C19D37C" w:rsidP="5C19D37C"/>
    <w:p w14:paraId="06B835DC" w14:textId="74CBD0EC" w:rsidR="5C19D37C" w:rsidRDefault="5C19D37C" w:rsidP="5C19D37C"/>
    <w:p w14:paraId="4C5BF345" w14:textId="6A706150" w:rsidR="5C19D37C" w:rsidRDefault="5C19D37C" w:rsidP="5C19D37C"/>
    <w:p w14:paraId="5CACA28B" w14:textId="4C4FD0DD" w:rsidR="5C19D37C" w:rsidRDefault="5C19D37C" w:rsidP="5C19D37C"/>
    <w:p w14:paraId="5FD2201E" w14:textId="6C3EB3D5" w:rsidR="5C19D37C" w:rsidRDefault="5C19D37C" w:rsidP="5C19D37C"/>
    <w:p w14:paraId="1DAF25A4" w14:textId="2B65730E" w:rsidR="5C19D37C" w:rsidRDefault="5C19D37C" w:rsidP="5C19D37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9D37C" w14:paraId="7DC11A49" w14:textId="77777777" w:rsidTr="5C19D37C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8A74840" w14:textId="7F55CB9E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Dodavanje novog događaja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5D6984" w14:textId="0C3BB6CE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8</w:t>
            </w:r>
          </w:p>
        </w:tc>
      </w:tr>
      <w:tr w:rsidR="5C19D37C" w14:paraId="3A18AF34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4B4AAA" w14:textId="56B9CCE2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49EF26E9" w14:textId="1D793692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5C19D37C" w14:paraId="2CF5C614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567325" w14:textId="7F4EFB3F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59C3D8C6" w14:textId="01330B67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dodavanja novog događaja pritiskom na “DODAJ NOVI DOGAĐAJ”</w:t>
            </w:r>
          </w:p>
          <w:p w14:paraId="3800AAD8" w14:textId="1D33143F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ispunjava sve potrebne podatke o događaju kao što su: natjecatelji, vrijeme početka, ime, sport</w:t>
            </w:r>
          </w:p>
        </w:tc>
      </w:tr>
      <w:tr w:rsidR="5C19D37C" w14:paraId="6726CD2B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6A22950" w14:textId="102E344D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43AAD562" w14:textId="514441EA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promjena u bazi</w:t>
            </w:r>
          </w:p>
          <w:p w14:paraId="0584CD6A" w14:textId="25DB9CA5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naredbe nad bazom</w:t>
            </w:r>
          </w:p>
          <w:p w14:paraId="4DA67F0C" w14:textId="2BE6B077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Provjera unikatnosti događaja</w:t>
            </w:r>
          </w:p>
        </w:tc>
      </w:tr>
      <w:tr w:rsidR="5C19D37C" w14:paraId="11CC4727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5ECAB3B" w14:textId="5ADE99AA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Alternative</w:t>
            </w:r>
          </w:p>
          <w:p w14:paraId="08401462" w14:textId="1F326142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Raditi promjene nad već postojećim događajima koji se više ne koriste</w:t>
            </w:r>
          </w:p>
        </w:tc>
      </w:tr>
    </w:tbl>
    <w:p w14:paraId="40A576EC" w14:textId="6E15B6E4" w:rsidR="5C19D37C" w:rsidRDefault="5C19D37C" w:rsidP="5C19D37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9D37C" w14:paraId="399E7E0E" w14:textId="77777777" w:rsidTr="5C19D37C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52B9117" w14:textId="719D54D8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Uklanjaje događaja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EFF65CB" w14:textId="74D31A44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9</w:t>
            </w:r>
          </w:p>
        </w:tc>
      </w:tr>
      <w:tr w:rsidR="5C19D37C" w14:paraId="3EABF414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79BC405" w14:textId="56B9CCE2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7A30538C" w14:textId="1D793692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5C19D37C" w14:paraId="08E8C427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D253A2" w14:textId="7F4EFB3F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76B036EF" w14:textId="03480DEC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ukloniti događaj pritiskom na gumb “UKLONI DOGAĐAJ” pored samog događaja</w:t>
            </w:r>
          </w:p>
          <w:p w14:paraId="7618AB63" w14:textId="6138D3B5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Nakon uklanjanja događaja, događaj ne bi trebao biti dostupan korisniku</w:t>
            </w:r>
          </w:p>
        </w:tc>
      </w:tr>
      <w:tr w:rsidR="5C19D37C" w14:paraId="5D3C7860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96E30EE" w14:textId="0DF8331D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6BC5F3D1" w14:textId="514441EA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promjena u bazi</w:t>
            </w:r>
          </w:p>
          <w:p w14:paraId="12918BDB" w14:textId="68E89B80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naredbe nad bazom</w:t>
            </w:r>
          </w:p>
        </w:tc>
      </w:tr>
      <w:tr w:rsidR="5C19D37C" w14:paraId="1EE61AB5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9CF7C8D" w14:textId="7E4B5875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6AC5D489" w14:textId="3D0068E9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Samo korisnicima sakriti određeni događaj, a ne ga cijelokupno obrisati</w:t>
            </w:r>
          </w:p>
        </w:tc>
      </w:tr>
    </w:tbl>
    <w:p w14:paraId="7DA26F93" w14:textId="2919470D" w:rsidR="5C19D37C" w:rsidRDefault="5C19D37C" w:rsidP="5C19D37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9D37C" w14:paraId="5030A295" w14:textId="77777777" w:rsidTr="5C19D37C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E545542" w14:textId="77242689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Izmjena događaja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9A9650" w14:textId="0FF07201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10</w:t>
            </w:r>
          </w:p>
        </w:tc>
      </w:tr>
      <w:tr w:rsidR="5C19D37C" w14:paraId="63A976F1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643354" w14:textId="56B9CCE2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54752B4C" w14:textId="1D793692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5C19D37C" w14:paraId="327874C3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D8D7557" w14:textId="7F4EFB3F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5485F597" w14:textId="32BA4A72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izmjeniti događaj pritiskom na gumb “PROMJENI DOGAĐAJ” pored samog događaja</w:t>
            </w:r>
          </w:p>
          <w:p w14:paraId="46B46B30" w14:textId="375A744C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Promjena se mora propagirati svim korisnicima</w:t>
            </w:r>
          </w:p>
        </w:tc>
      </w:tr>
      <w:tr w:rsidR="5C19D37C" w14:paraId="08AEC6F1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046679E" w14:textId="7BE8A72F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684FD388" w14:textId="514441EA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promjena u bazi</w:t>
            </w:r>
          </w:p>
          <w:p w14:paraId="6FFA4433" w14:textId="7E64C5D7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naredbe nad bazom</w:t>
            </w:r>
          </w:p>
        </w:tc>
      </w:tr>
      <w:tr w:rsidR="5C19D37C" w14:paraId="5C1BBB75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30FCFDF" w14:textId="77006942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4144C198" w14:textId="223B2840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Izrada novog i izmjenjenog događaja i brisanje starog</w:t>
            </w:r>
          </w:p>
        </w:tc>
      </w:tr>
    </w:tbl>
    <w:p w14:paraId="6CE650CD" w14:textId="61DAE838" w:rsidR="5C19D37C" w:rsidRDefault="5C19D37C" w:rsidP="5C19D37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9D37C" w14:paraId="5EEA2EE3" w14:textId="77777777" w:rsidTr="5C19D37C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C0F0FE" w14:textId="0748CD4A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Dodavanje novog sporta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9214C6A" w14:textId="5FA3CF95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11</w:t>
            </w:r>
          </w:p>
        </w:tc>
      </w:tr>
      <w:tr w:rsidR="5C19D37C" w14:paraId="0371463E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DCD9BC9" w14:textId="56B9CCE2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0F3CED8F" w14:textId="1D793692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5C19D37C" w14:paraId="511516D7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67A376F" w14:textId="7F4EFB3F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48E981BE" w14:textId="38604B1E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dodavanja novog sporta pritiskom na “DODAJ NOVI SPORT”</w:t>
            </w:r>
          </w:p>
          <w:p w14:paraId="6DC1389B" w14:textId="24A3C19C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unosi naziv novog sporta</w:t>
            </w:r>
          </w:p>
        </w:tc>
      </w:tr>
      <w:tr w:rsidR="5C19D37C" w14:paraId="6297D368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64EBA41" w14:textId="303E07CA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6BB524F3" w14:textId="514441EA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promjena u bazi</w:t>
            </w:r>
          </w:p>
          <w:p w14:paraId="1031DFFE" w14:textId="59B4A57E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insert naredbe nad bazom</w:t>
            </w:r>
          </w:p>
          <w:p w14:paraId="770C35E8" w14:textId="3B6A470A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Provjera unikatnosti sporta</w:t>
            </w:r>
          </w:p>
        </w:tc>
      </w:tr>
      <w:tr w:rsidR="5C19D37C" w14:paraId="331F2313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A94C022" w14:textId="0087E899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2E18BE89" w14:textId="61137EEE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Preimenovanje ne korištenog sporta</w:t>
            </w:r>
          </w:p>
        </w:tc>
      </w:tr>
    </w:tbl>
    <w:p w14:paraId="2ED8834F" w14:textId="25DDE27C" w:rsidR="5C19D37C" w:rsidRDefault="5C19D37C" w:rsidP="5C19D37C"/>
    <w:p w14:paraId="70282BD6" w14:textId="479F002A" w:rsidR="5C19D37C" w:rsidRDefault="5C19D37C" w:rsidP="5C19D37C"/>
    <w:p w14:paraId="5B61DC46" w14:textId="2F41621F" w:rsidR="5C19D37C" w:rsidRDefault="5C19D37C" w:rsidP="5C19D37C"/>
    <w:p w14:paraId="377EFD80" w14:textId="2795DC4C" w:rsidR="5C19D37C" w:rsidRDefault="5C19D37C" w:rsidP="5C19D37C"/>
    <w:p w14:paraId="64451F60" w14:textId="6C9A03B4" w:rsidR="5C19D37C" w:rsidRDefault="5C19D37C" w:rsidP="5C19D37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9D37C" w14:paraId="6BCE2E51" w14:textId="77777777" w:rsidTr="5C19D37C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BBCAC3" w14:textId="50918101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Uklanjaje sporta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B6A57CF" w14:textId="5527DC19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12</w:t>
            </w:r>
          </w:p>
        </w:tc>
      </w:tr>
      <w:tr w:rsidR="5C19D37C" w14:paraId="57037E66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04EFD15" w14:textId="56B9CCE2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60F8A9BC" w14:textId="1D793692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5C19D37C" w14:paraId="28AACF4D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3B89991" w14:textId="7F4EFB3F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14DB76C4" w14:textId="2B7A3968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ukloniti sport pritiskom na gumb “UKLONI SPORT” pored samog sporta</w:t>
            </w:r>
          </w:p>
          <w:p w14:paraId="489790C5" w14:textId="38A5374B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Nakon uklanjanja sporta, svi događaju pod tim sportom se brišu</w:t>
            </w:r>
          </w:p>
        </w:tc>
      </w:tr>
      <w:tr w:rsidR="5C19D37C" w14:paraId="69795B0C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4A72B02" w14:textId="4D28265A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25E6305B" w14:textId="514441EA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Podtok T1: promjena u bazi</w:t>
            </w:r>
          </w:p>
          <w:p w14:paraId="3C0118F8" w14:textId="017156A0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naredbe nad bazom</w:t>
            </w:r>
          </w:p>
        </w:tc>
      </w:tr>
      <w:tr w:rsidR="5C19D37C" w14:paraId="20A52D2A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8DA1582" w14:textId="3A621F23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Alternative</w:t>
            </w:r>
          </w:p>
          <w:p w14:paraId="3D87AB1B" w14:textId="18C3048D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Skrivanje sporta od korisnika, a ne brisanje sporta kao takvog</w:t>
            </w:r>
          </w:p>
        </w:tc>
      </w:tr>
    </w:tbl>
    <w:p w14:paraId="5CD3AC5D" w14:textId="2D793AF0" w:rsidR="5C19D37C" w:rsidRDefault="5C19D37C" w:rsidP="5C19D37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9D37C" w14:paraId="078A1744" w14:textId="77777777" w:rsidTr="5C19D37C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5C7577C" w14:textId="3D02B93F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Izmjena sporta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5C6E427" w14:textId="5052BC31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13</w:t>
            </w:r>
          </w:p>
        </w:tc>
      </w:tr>
      <w:tr w:rsidR="5C19D37C" w14:paraId="0B7A3654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7706131" w14:textId="56B9CCE2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613983A2" w14:textId="1D793692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5C19D37C" w14:paraId="300F874B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2722C47" w14:textId="7F4EFB3F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55DFB1A1" w14:textId="082D1B06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izmjeniti događaj pritiskom na gumb “PROMJENI SPORT” pored samog sporta</w:t>
            </w:r>
          </w:p>
          <w:p w14:paraId="5914FAD6" w14:textId="654460CC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Promjena se mora propagirati svim korisnicima</w:t>
            </w:r>
          </w:p>
          <w:p w14:paraId="11D3A98B" w14:textId="2E73112D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može promjeniti samo naziv sporta</w:t>
            </w:r>
          </w:p>
        </w:tc>
      </w:tr>
      <w:tr w:rsidR="5C19D37C" w14:paraId="23837238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6F00877" w14:textId="0AFE5333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1E586B42" w14:textId="514441EA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promjena u bazi</w:t>
            </w:r>
          </w:p>
          <w:p w14:paraId="6CD52582" w14:textId="233C9D29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naredbe nad bazom</w:t>
            </w:r>
          </w:p>
        </w:tc>
      </w:tr>
      <w:tr w:rsidR="5C19D37C" w14:paraId="068BB09D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DAC98FC" w14:textId="61A69C36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423CF996" w14:textId="316B3D45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Izrada novog promijenjenog sporta i brisanje starog sa istim ID-jem</w:t>
            </w:r>
          </w:p>
        </w:tc>
      </w:tr>
    </w:tbl>
    <w:p w14:paraId="575DFBFF" w14:textId="5739E73D" w:rsidR="5C19D37C" w:rsidRDefault="5C19D37C" w:rsidP="5C19D37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9D37C" w14:paraId="1523CEA2" w14:textId="77777777" w:rsidTr="5C19D37C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E2A5037" w14:textId="19F31442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Dodavanje nove ponude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398491" w14:textId="5EEA7E7F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14</w:t>
            </w:r>
          </w:p>
        </w:tc>
      </w:tr>
      <w:tr w:rsidR="5C19D37C" w14:paraId="6325217C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7AA9CB" w14:textId="56B9CCE2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55980C54" w14:textId="1D793692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5C19D37C" w14:paraId="39D75CF9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04B5CF4" w14:textId="7F4EFB3F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55B2B310" w14:textId="5F7EC63C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dodavanja nove ponude pritiskom na “DODAJ PONUDU” na samom događaju</w:t>
            </w:r>
          </w:p>
          <w:p w14:paraId="3DFDB428" w14:textId="21654D74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unosi naziv ponude i ishode te ponude</w:t>
            </w:r>
          </w:p>
        </w:tc>
      </w:tr>
      <w:tr w:rsidR="5C19D37C" w14:paraId="61D131B2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257D8DF" w14:textId="36337F72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70CD36B2" w14:textId="514441EA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promjena u bazi</w:t>
            </w:r>
          </w:p>
          <w:p w14:paraId="6FDDFD76" w14:textId="258BC310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naredbe nad bazom</w:t>
            </w:r>
          </w:p>
        </w:tc>
      </w:tr>
      <w:tr w:rsidR="5C19D37C" w14:paraId="5ACB8DA7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0FD6E5B" w14:textId="2B87EB97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7C7A5602" w14:textId="35F44046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Promjena stare nekorištene ponude na događaju i prenamjena iste</w:t>
            </w:r>
          </w:p>
        </w:tc>
      </w:tr>
    </w:tbl>
    <w:p w14:paraId="3DB5FB2F" w14:textId="3AAA9810" w:rsidR="5C19D37C" w:rsidRDefault="5C19D37C" w:rsidP="5C19D37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9D37C" w14:paraId="32EF2B54" w14:textId="77777777" w:rsidTr="5C19D37C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3B1B0DF" w14:textId="790FEB3A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Uklanjaje ponude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A9FFF9A" w14:textId="499011A3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15</w:t>
            </w:r>
          </w:p>
        </w:tc>
      </w:tr>
      <w:tr w:rsidR="5C19D37C" w14:paraId="4F8E2F3A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2F0D46E" w14:textId="56B9CCE2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0155D131" w14:textId="1D793692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5C19D37C" w14:paraId="4E6E3ACD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CC151FF" w14:textId="7F4EFB3F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178E471D" w14:textId="192BBBDB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ukloniti ponudu pritiskom na gumb “UKLONI PONUDU” pored same ponude</w:t>
            </w:r>
          </w:p>
          <w:p w14:paraId="2BBE24BD" w14:textId="3ACCDCBF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Nakon uklanjanja ponude, promjena se propagira svim korisnicima</w:t>
            </w:r>
          </w:p>
        </w:tc>
      </w:tr>
      <w:tr w:rsidR="5C19D37C" w14:paraId="7D023307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F0E46FE" w14:textId="2AA8BED7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54F5555C" w14:textId="514441EA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Podtok T1: promjena u bazi</w:t>
            </w:r>
          </w:p>
          <w:p w14:paraId="234E9B2B" w14:textId="441EF039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naredbe nad bazom</w:t>
            </w:r>
          </w:p>
        </w:tc>
      </w:tr>
      <w:tr w:rsidR="5C19D37C" w14:paraId="29E009E9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0B3863A" w14:textId="680FFA9E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Alternative</w:t>
            </w:r>
          </w:p>
          <w:p w14:paraId="1AECBBF9" w14:textId="3F7670F8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Skrivanje ponude od korisnika, a ne brisanje</w:t>
            </w:r>
          </w:p>
        </w:tc>
      </w:tr>
    </w:tbl>
    <w:p w14:paraId="299C162B" w14:textId="2919470D" w:rsidR="5C19D37C" w:rsidRDefault="5C19D37C" w:rsidP="5C19D37C"/>
    <w:p w14:paraId="78BEB4E0" w14:textId="4BCB514A" w:rsidR="5C19D37C" w:rsidRDefault="5C19D37C" w:rsidP="5C19D37C"/>
    <w:p w14:paraId="4539E944" w14:textId="26749C19" w:rsidR="5C19D37C" w:rsidRDefault="5C19D37C" w:rsidP="5C19D37C"/>
    <w:p w14:paraId="1C79E9C7" w14:textId="0E8E2724" w:rsidR="5C19D37C" w:rsidRDefault="5C19D37C" w:rsidP="5C19D37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C19D37C" w14:paraId="140BEEF4" w14:textId="77777777" w:rsidTr="5C19D37C"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A26327" w14:textId="02C1B443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Naziv slučaja korištenja: </w:t>
            </w: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Izmjena ponude</w:t>
            </w:r>
          </w:p>
        </w:tc>
        <w:tc>
          <w:tcPr>
            <w:tcW w:w="450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FB24CCD" w14:textId="344AA041" w:rsidR="5C19D37C" w:rsidRDefault="5C19D37C" w:rsidP="5C19D3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ID: 16</w:t>
            </w:r>
          </w:p>
        </w:tc>
      </w:tr>
      <w:tr w:rsidR="5C19D37C" w14:paraId="0CBE2A53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E7D2C35" w14:textId="56B9CCE2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Sudionici: </w:t>
            </w:r>
          </w:p>
          <w:p w14:paraId="24F13396" w14:textId="1D793692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Upravitelj </w:t>
            </w:r>
          </w:p>
        </w:tc>
      </w:tr>
      <w:tr w:rsidR="5C19D37C" w14:paraId="72CE15EF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27C3FA0" w14:textId="7F4EFB3F" w:rsidR="5C19D37C" w:rsidRDefault="5C19D37C"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Koraci:</w:t>
            </w:r>
          </w:p>
          <w:p w14:paraId="374E4786" w14:textId="4F157F26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ima mogućnost izmjeniti ponudu pritiskom na gumb “PROMJENI PONUDU” na ponudi na događaju</w:t>
            </w:r>
          </w:p>
          <w:p w14:paraId="3A028CBF" w14:textId="654460CC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Promjena se mora propagirati svim korisnicima</w:t>
            </w:r>
          </w:p>
          <w:p w14:paraId="706FF226" w14:textId="2542BCEF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može promjeniti naziv ponude</w:t>
            </w:r>
          </w:p>
        </w:tc>
      </w:tr>
      <w:tr w:rsidR="5C19D37C" w14:paraId="7D88E035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408206F" w14:textId="574E48B3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Podtokovi</w:t>
            </w:r>
          </w:p>
          <w:p w14:paraId="795C7991" w14:textId="6AA5E016" w:rsidR="5C19D37C" w:rsidRDefault="5C19D37C" w:rsidP="5C19D37C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Podtok T1: promjena u bazi</w:t>
            </w:r>
          </w:p>
          <w:p w14:paraId="272AF606" w14:textId="160FACD7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Upravitelj izvršava naredbe nad bazom</w:t>
            </w:r>
          </w:p>
        </w:tc>
      </w:tr>
      <w:tr w:rsidR="5C19D37C" w14:paraId="3569B1C6" w14:textId="77777777" w:rsidTr="5C19D37C">
        <w:tc>
          <w:tcPr>
            <w:tcW w:w="901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3887D4C" w14:textId="58B0488A" w:rsidR="5C19D37C" w:rsidRDefault="5C19D37C" w:rsidP="5C19D37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Alternative</w:t>
            </w:r>
          </w:p>
          <w:p w14:paraId="3B797D70" w14:textId="5A214040" w:rsidR="5C19D37C" w:rsidRDefault="5C19D37C" w:rsidP="5C19D37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sz w:val="18"/>
                <w:szCs w:val="18"/>
              </w:rPr>
            </w:pPr>
            <w:r w:rsidRPr="5C19D37C">
              <w:rPr>
                <w:rFonts w:ascii="Times New Roman" w:eastAsia="Times New Roman" w:hAnsi="Times New Roman" w:cs="Times New Roman"/>
                <w:sz w:val="18"/>
                <w:szCs w:val="18"/>
              </w:rPr>
              <w:t>Brisanje ponude te izrada nove promijenjene sa istim ID-jem</w:t>
            </w:r>
          </w:p>
        </w:tc>
      </w:tr>
    </w:tbl>
    <w:p w14:paraId="5769EF7D" w14:textId="1E5E7689" w:rsidR="5C19D37C" w:rsidRDefault="5C19D37C" w:rsidP="5C19D37C"/>
    <w:p w14:paraId="28F6162D" w14:textId="77777777" w:rsidR="00980A2C" w:rsidRDefault="00980A2C" w:rsidP="5C19D37C"/>
    <w:p w14:paraId="598CEF4F" w14:textId="03BD7CDD" w:rsidR="00FD3A0B" w:rsidRDefault="00FD3A0B" w:rsidP="5C19D37C">
      <w:pPr>
        <w:rPr>
          <w:b/>
          <w:bCs/>
        </w:rPr>
      </w:pPr>
      <w:r w:rsidRPr="00FD3A0B">
        <w:rPr>
          <w:b/>
          <w:bCs/>
        </w:rPr>
        <w:t>2.3. Dijagram slučajeva korištenja</w:t>
      </w:r>
    </w:p>
    <w:p w14:paraId="176BECD3" w14:textId="1163B57F" w:rsidR="00980A2C" w:rsidRDefault="00DC4826" w:rsidP="5C19D37C">
      <w:pPr>
        <w:rPr>
          <w:b/>
          <w:bCs/>
        </w:rPr>
      </w:pPr>
      <w:r>
        <w:rPr>
          <w:b/>
          <w:bCs/>
        </w:rPr>
        <w:drawing>
          <wp:inline distT="0" distB="0" distL="0" distR="0" wp14:anchorId="393682AF" wp14:editId="74FD1A80">
            <wp:extent cx="5731510" cy="53371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162B" w14:textId="57A15A78" w:rsidR="00DC4826" w:rsidRDefault="00DC4826" w:rsidP="5C19D37C">
      <w:pPr>
        <w:rPr>
          <w:b/>
          <w:bCs/>
        </w:rPr>
      </w:pPr>
    </w:p>
    <w:p w14:paraId="78CE56C1" w14:textId="4D026707" w:rsidR="00FD3A0B" w:rsidRDefault="00DC4826" w:rsidP="5C19D37C">
      <w:pPr>
        <w:rPr>
          <w:b/>
          <w:bCs/>
        </w:rPr>
      </w:pPr>
      <w:r>
        <w:rPr>
          <w:b/>
          <w:bCs/>
        </w:rPr>
        <w:t>2.4. CRC kartica</w:t>
      </w:r>
    </w:p>
    <w:p w14:paraId="6984A27D" w14:textId="77777777" w:rsidR="00DC4826" w:rsidRDefault="00DC4826" w:rsidP="5C19D37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2999"/>
        <w:gridCol w:w="2974"/>
      </w:tblGrid>
      <w:tr w:rsidR="00DC4826" w14:paraId="75A5DDF2" w14:textId="77777777" w:rsidTr="00C86BBF">
        <w:tc>
          <w:tcPr>
            <w:tcW w:w="3132" w:type="dxa"/>
          </w:tcPr>
          <w:p w14:paraId="3929AE2F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9B2">
              <w:rPr>
                <w:rFonts w:ascii="Times New Roman" w:hAnsi="Times New Roman" w:cs="Times New Roman"/>
                <w:b/>
                <w:sz w:val="24"/>
                <w:szCs w:val="24"/>
              </w:rPr>
              <w:t>Razred</w:t>
            </w:r>
          </w:p>
        </w:tc>
        <w:tc>
          <w:tcPr>
            <w:tcW w:w="3132" w:type="dxa"/>
          </w:tcPr>
          <w:p w14:paraId="0F0C24F5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9B2">
              <w:rPr>
                <w:rFonts w:ascii="Times New Roman" w:hAnsi="Times New Roman" w:cs="Times New Roman"/>
                <w:b/>
                <w:sz w:val="24"/>
                <w:szCs w:val="24"/>
              </w:rPr>
              <w:t>Odgovornost</w:t>
            </w:r>
          </w:p>
        </w:tc>
        <w:tc>
          <w:tcPr>
            <w:tcW w:w="3132" w:type="dxa"/>
          </w:tcPr>
          <w:p w14:paraId="5FF28359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9B2">
              <w:rPr>
                <w:rFonts w:ascii="Times New Roman" w:hAnsi="Times New Roman" w:cs="Times New Roman"/>
                <w:b/>
                <w:sz w:val="24"/>
                <w:szCs w:val="24"/>
              </w:rPr>
              <w:t>Suradnici</w:t>
            </w:r>
          </w:p>
        </w:tc>
      </w:tr>
      <w:tr w:rsidR="00DC4826" w14:paraId="36DE1173" w14:textId="77777777" w:rsidTr="00C86BBF">
        <w:tc>
          <w:tcPr>
            <w:tcW w:w="3132" w:type="dxa"/>
          </w:tcPr>
          <w:p w14:paraId="77408D57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  <w:tc>
          <w:tcPr>
            <w:tcW w:w="3132" w:type="dxa"/>
          </w:tcPr>
          <w:p w14:paraId="027B2956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Sadrži osnovne podatke o korisniku</w:t>
            </w:r>
          </w:p>
        </w:tc>
        <w:tc>
          <w:tcPr>
            <w:tcW w:w="3132" w:type="dxa"/>
          </w:tcPr>
          <w:p w14:paraId="49ED7CEB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826" w14:paraId="7F0B097C" w14:textId="77777777" w:rsidTr="00C86BBF">
        <w:tc>
          <w:tcPr>
            <w:tcW w:w="3132" w:type="dxa"/>
          </w:tcPr>
          <w:p w14:paraId="00503D9A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Uplata</w:t>
            </w:r>
          </w:p>
        </w:tc>
        <w:tc>
          <w:tcPr>
            <w:tcW w:w="3132" w:type="dxa"/>
          </w:tcPr>
          <w:p w14:paraId="2157E1BD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Sadrži podatke u uplatama korisnika</w:t>
            </w:r>
          </w:p>
        </w:tc>
        <w:tc>
          <w:tcPr>
            <w:tcW w:w="3132" w:type="dxa"/>
          </w:tcPr>
          <w:p w14:paraId="437BCA41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DC4826" w14:paraId="159BAB5E" w14:textId="77777777" w:rsidTr="00C86BBF">
        <w:tc>
          <w:tcPr>
            <w:tcW w:w="3132" w:type="dxa"/>
          </w:tcPr>
          <w:p w14:paraId="6577CD23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UplataList</w:t>
            </w:r>
          </w:p>
        </w:tc>
        <w:tc>
          <w:tcPr>
            <w:tcW w:w="3132" w:type="dxa"/>
          </w:tcPr>
          <w:p w14:paraId="4005918E" w14:textId="77777777" w:rsidR="00DC4826" w:rsidRPr="008171D6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Održava listu svih uplata korisnika</w:t>
            </w:r>
          </w:p>
        </w:tc>
        <w:tc>
          <w:tcPr>
            <w:tcW w:w="3132" w:type="dxa"/>
          </w:tcPr>
          <w:p w14:paraId="30ADC642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Uplata</w:t>
            </w:r>
          </w:p>
        </w:tc>
      </w:tr>
      <w:tr w:rsidR="00DC4826" w14:paraId="39679F43" w14:textId="77777777" w:rsidTr="00C86BBF">
        <w:tc>
          <w:tcPr>
            <w:tcW w:w="3132" w:type="dxa"/>
          </w:tcPr>
          <w:p w14:paraId="100A0360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Listic</w:t>
            </w:r>
          </w:p>
        </w:tc>
        <w:tc>
          <w:tcPr>
            <w:tcW w:w="3132" w:type="dxa"/>
          </w:tcPr>
          <w:p w14:paraId="6B3045A0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Sadrži podatke o listićima koje su uplatili korisnici</w:t>
            </w:r>
          </w:p>
        </w:tc>
        <w:tc>
          <w:tcPr>
            <w:tcW w:w="3132" w:type="dxa"/>
          </w:tcPr>
          <w:p w14:paraId="35EBFD77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DC4826" w14:paraId="63A776D1" w14:textId="77777777" w:rsidTr="00C86BBF">
        <w:tc>
          <w:tcPr>
            <w:tcW w:w="3132" w:type="dxa"/>
          </w:tcPr>
          <w:p w14:paraId="5755AFCB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ListicList</w:t>
            </w:r>
          </w:p>
        </w:tc>
        <w:tc>
          <w:tcPr>
            <w:tcW w:w="3132" w:type="dxa"/>
          </w:tcPr>
          <w:p w14:paraId="0D45F284" w14:textId="77777777" w:rsidR="00DC4826" w:rsidRPr="008171D6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Održava listu svih listića korisnika</w:t>
            </w:r>
          </w:p>
        </w:tc>
        <w:tc>
          <w:tcPr>
            <w:tcW w:w="3132" w:type="dxa"/>
          </w:tcPr>
          <w:p w14:paraId="4F75576B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Listic</w:t>
            </w:r>
          </w:p>
        </w:tc>
      </w:tr>
      <w:tr w:rsidR="00DC4826" w14:paraId="1F98C457" w14:textId="77777777" w:rsidTr="00C86BBF">
        <w:tc>
          <w:tcPr>
            <w:tcW w:w="3132" w:type="dxa"/>
          </w:tcPr>
          <w:p w14:paraId="2A860CB0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Ishod</w:t>
            </w:r>
          </w:p>
        </w:tc>
        <w:tc>
          <w:tcPr>
            <w:tcW w:w="3132" w:type="dxa"/>
          </w:tcPr>
          <w:p w14:paraId="73A190D4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Sadrži podatke o mogućim ishodima ponude</w:t>
            </w:r>
          </w:p>
        </w:tc>
        <w:tc>
          <w:tcPr>
            <w:tcW w:w="3132" w:type="dxa"/>
          </w:tcPr>
          <w:p w14:paraId="183E0D81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Ponuda</w:t>
            </w:r>
          </w:p>
        </w:tc>
      </w:tr>
      <w:tr w:rsidR="00DC4826" w14:paraId="6955CE7C" w14:textId="77777777" w:rsidTr="00C86BBF">
        <w:tc>
          <w:tcPr>
            <w:tcW w:w="3132" w:type="dxa"/>
          </w:tcPr>
          <w:p w14:paraId="42B0F31B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IshodList</w:t>
            </w:r>
          </w:p>
        </w:tc>
        <w:tc>
          <w:tcPr>
            <w:tcW w:w="3132" w:type="dxa"/>
          </w:tcPr>
          <w:p w14:paraId="196B20D0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Održava listu ishoda određene ponude</w:t>
            </w:r>
          </w:p>
        </w:tc>
        <w:tc>
          <w:tcPr>
            <w:tcW w:w="3132" w:type="dxa"/>
          </w:tcPr>
          <w:p w14:paraId="3DD68269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Ishod</w:t>
            </w:r>
          </w:p>
        </w:tc>
      </w:tr>
      <w:tr w:rsidR="00DC4826" w14:paraId="3F00AC0D" w14:textId="77777777" w:rsidTr="00C86BBF">
        <w:tc>
          <w:tcPr>
            <w:tcW w:w="3132" w:type="dxa"/>
          </w:tcPr>
          <w:p w14:paraId="1BDF4ACF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Ponuda</w:t>
            </w:r>
          </w:p>
        </w:tc>
        <w:tc>
          <w:tcPr>
            <w:tcW w:w="3132" w:type="dxa"/>
          </w:tcPr>
          <w:p w14:paraId="60459FEB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Sadrži podatke o ponudi ishoda na događaju</w:t>
            </w:r>
          </w:p>
        </w:tc>
        <w:tc>
          <w:tcPr>
            <w:tcW w:w="3132" w:type="dxa"/>
          </w:tcPr>
          <w:p w14:paraId="6A14E777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Događaj</w:t>
            </w:r>
          </w:p>
        </w:tc>
      </w:tr>
      <w:tr w:rsidR="00DC4826" w14:paraId="7FD93DF3" w14:textId="77777777" w:rsidTr="00C86BBF">
        <w:tc>
          <w:tcPr>
            <w:tcW w:w="3132" w:type="dxa"/>
          </w:tcPr>
          <w:p w14:paraId="17D5572D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PonudaList</w:t>
            </w:r>
          </w:p>
        </w:tc>
        <w:tc>
          <w:tcPr>
            <w:tcW w:w="3132" w:type="dxa"/>
          </w:tcPr>
          <w:p w14:paraId="6E7E14C3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Održava listu svih ponuda na događaju</w:t>
            </w:r>
          </w:p>
        </w:tc>
        <w:tc>
          <w:tcPr>
            <w:tcW w:w="3132" w:type="dxa"/>
          </w:tcPr>
          <w:p w14:paraId="75EF7E9D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Ponuda</w:t>
            </w:r>
          </w:p>
        </w:tc>
      </w:tr>
      <w:tr w:rsidR="00DC4826" w14:paraId="16570352" w14:textId="77777777" w:rsidTr="00C86BBF">
        <w:tc>
          <w:tcPr>
            <w:tcW w:w="3132" w:type="dxa"/>
          </w:tcPr>
          <w:p w14:paraId="4C2A894A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Događaj</w:t>
            </w:r>
          </w:p>
        </w:tc>
        <w:tc>
          <w:tcPr>
            <w:tcW w:w="3132" w:type="dxa"/>
          </w:tcPr>
          <w:p w14:paraId="16E1B906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Sadrži osnovne podatke o sportskom događaju</w:t>
            </w:r>
          </w:p>
        </w:tc>
        <w:tc>
          <w:tcPr>
            <w:tcW w:w="3132" w:type="dxa"/>
          </w:tcPr>
          <w:p w14:paraId="6C83C630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Sport, Natjecatelj</w:t>
            </w:r>
          </w:p>
        </w:tc>
      </w:tr>
      <w:tr w:rsidR="00DC4826" w14:paraId="4B7E6E4F" w14:textId="77777777" w:rsidTr="00C86BBF">
        <w:tc>
          <w:tcPr>
            <w:tcW w:w="3132" w:type="dxa"/>
          </w:tcPr>
          <w:p w14:paraId="23271936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DogađajList</w:t>
            </w:r>
          </w:p>
        </w:tc>
        <w:tc>
          <w:tcPr>
            <w:tcW w:w="3132" w:type="dxa"/>
          </w:tcPr>
          <w:p w14:paraId="2DFEFDD7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Održava listu događaja na koje se korisnik može kladiti</w:t>
            </w:r>
          </w:p>
        </w:tc>
        <w:tc>
          <w:tcPr>
            <w:tcW w:w="3132" w:type="dxa"/>
          </w:tcPr>
          <w:p w14:paraId="2A5CF70D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Događaj</w:t>
            </w:r>
          </w:p>
        </w:tc>
      </w:tr>
      <w:tr w:rsidR="00DC4826" w14:paraId="2B7067E9" w14:textId="77777777" w:rsidTr="00C86BBF">
        <w:tc>
          <w:tcPr>
            <w:tcW w:w="3132" w:type="dxa"/>
          </w:tcPr>
          <w:p w14:paraId="4C5ABC91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Natjecatelj</w:t>
            </w:r>
          </w:p>
        </w:tc>
        <w:tc>
          <w:tcPr>
            <w:tcW w:w="3132" w:type="dxa"/>
          </w:tcPr>
          <w:p w14:paraId="5000E7C8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Sadrži osnovne podatke o sportašu ili klubu</w:t>
            </w:r>
          </w:p>
        </w:tc>
        <w:tc>
          <w:tcPr>
            <w:tcW w:w="3132" w:type="dxa"/>
          </w:tcPr>
          <w:p w14:paraId="4DC8CD14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826" w14:paraId="29C5041F" w14:textId="77777777" w:rsidTr="00C86BBF">
        <w:tc>
          <w:tcPr>
            <w:tcW w:w="3132" w:type="dxa"/>
          </w:tcPr>
          <w:p w14:paraId="124F21DA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Sport</w:t>
            </w:r>
          </w:p>
        </w:tc>
        <w:tc>
          <w:tcPr>
            <w:tcW w:w="3132" w:type="dxa"/>
          </w:tcPr>
          <w:p w14:paraId="00D25143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Sadrži podatke o sportu</w:t>
            </w:r>
          </w:p>
        </w:tc>
        <w:tc>
          <w:tcPr>
            <w:tcW w:w="3132" w:type="dxa"/>
          </w:tcPr>
          <w:p w14:paraId="1F841923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826" w14:paraId="41337DBC" w14:textId="77777777" w:rsidTr="00C86BBF">
        <w:tc>
          <w:tcPr>
            <w:tcW w:w="3132" w:type="dxa"/>
          </w:tcPr>
          <w:p w14:paraId="063BE548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SportReadOnlyList</w:t>
            </w:r>
          </w:p>
        </w:tc>
        <w:tc>
          <w:tcPr>
            <w:tcW w:w="3132" w:type="dxa"/>
          </w:tcPr>
          <w:p w14:paraId="42D7A5FA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Pruža read-only listu svih mogućih sportova koje pruža aplikacija</w:t>
            </w:r>
          </w:p>
        </w:tc>
        <w:tc>
          <w:tcPr>
            <w:tcW w:w="3132" w:type="dxa"/>
          </w:tcPr>
          <w:p w14:paraId="66074D75" w14:textId="77777777" w:rsidR="00DC4826" w:rsidRPr="004B49B2" w:rsidRDefault="00DC4826" w:rsidP="00C86B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Sport</w:t>
            </w:r>
          </w:p>
        </w:tc>
      </w:tr>
    </w:tbl>
    <w:p w14:paraId="6F6B7547" w14:textId="77777777" w:rsidR="00DC4826" w:rsidRDefault="00DC4826" w:rsidP="00DC4826">
      <w:pPr>
        <w:spacing w:line="360" w:lineRule="auto"/>
      </w:pPr>
    </w:p>
    <w:p w14:paraId="3F0EE310" w14:textId="77777777" w:rsidR="00DC4826" w:rsidRPr="00FD3A0B" w:rsidRDefault="00DC4826" w:rsidP="5C19D37C">
      <w:pPr>
        <w:rPr>
          <w:b/>
          <w:bCs/>
        </w:rPr>
      </w:pPr>
    </w:p>
    <w:sectPr w:rsidR="00DC4826" w:rsidRPr="00FD3A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A4AFF"/>
    <w:multiLevelType w:val="hybridMultilevel"/>
    <w:tmpl w:val="9B186AAC"/>
    <w:lvl w:ilvl="0" w:tplc="A864A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EA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145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C6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4F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08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EEE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E0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EC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69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560EAF"/>
    <w:rsid w:val="008C2B3D"/>
    <w:rsid w:val="00980A2C"/>
    <w:rsid w:val="00B727BA"/>
    <w:rsid w:val="00CB65E9"/>
    <w:rsid w:val="00DC4826"/>
    <w:rsid w:val="00FD3A0B"/>
    <w:rsid w:val="04F5DE79"/>
    <w:rsid w:val="07590734"/>
    <w:rsid w:val="082D7F3B"/>
    <w:rsid w:val="0BA5B636"/>
    <w:rsid w:val="0C2C7857"/>
    <w:rsid w:val="0D672E0B"/>
    <w:rsid w:val="10389120"/>
    <w:rsid w:val="1112EAB9"/>
    <w:rsid w:val="137031E2"/>
    <w:rsid w:val="1431631E"/>
    <w:rsid w:val="14F2D9E6"/>
    <w:rsid w:val="1843A305"/>
    <w:rsid w:val="1904D441"/>
    <w:rsid w:val="1D171428"/>
    <w:rsid w:val="1F210FBC"/>
    <w:rsid w:val="26ACBB97"/>
    <w:rsid w:val="27D9273D"/>
    <w:rsid w:val="2C73EFAD"/>
    <w:rsid w:val="2D3520E9"/>
    <w:rsid w:val="2E2F4064"/>
    <w:rsid w:val="2F1E0B29"/>
    <w:rsid w:val="314760D0"/>
    <w:rsid w:val="3166E126"/>
    <w:rsid w:val="326715FF"/>
    <w:rsid w:val="33F16D97"/>
    <w:rsid w:val="35270F00"/>
    <w:rsid w:val="36DC032F"/>
    <w:rsid w:val="36E22A4D"/>
    <w:rsid w:val="37104AA3"/>
    <w:rsid w:val="3877D390"/>
    <w:rsid w:val="39394A58"/>
    <w:rsid w:val="395272B5"/>
    <w:rsid w:val="396B9683"/>
    <w:rsid w:val="39B8B062"/>
    <w:rsid w:val="3AD51AB9"/>
    <w:rsid w:val="3AE65590"/>
    <w:rsid w:val="3C8225F1"/>
    <w:rsid w:val="3C8A1377"/>
    <w:rsid w:val="4082E575"/>
    <w:rsid w:val="40B6C842"/>
    <w:rsid w:val="43EE6904"/>
    <w:rsid w:val="47CCC18F"/>
    <w:rsid w:val="47CCC61E"/>
    <w:rsid w:val="488DF75A"/>
    <w:rsid w:val="4A65FCB5"/>
    <w:rsid w:val="4B046251"/>
    <w:rsid w:val="4BC5981C"/>
    <w:rsid w:val="4CA03741"/>
    <w:rsid w:val="530F7436"/>
    <w:rsid w:val="549220C9"/>
    <w:rsid w:val="54AB4497"/>
    <w:rsid w:val="564714F8"/>
    <w:rsid w:val="5719C697"/>
    <w:rsid w:val="57E2E559"/>
    <w:rsid w:val="58BD847E"/>
    <w:rsid w:val="59B2010F"/>
    <w:rsid w:val="5BF520B1"/>
    <w:rsid w:val="5C19D37C"/>
    <w:rsid w:val="5CA3553D"/>
    <w:rsid w:val="5F139DA5"/>
    <w:rsid w:val="5FD4D370"/>
    <w:rsid w:val="62646235"/>
    <w:rsid w:val="63560EAF"/>
    <w:rsid w:val="6737D358"/>
    <w:rsid w:val="6737D7E7"/>
    <w:rsid w:val="6F4AD2C3"/>
    <w:rsid w:val="71A7D8EF"/>
    <w:rsid w:val="7343A950"/>
    <w:rsid w:val="74CC7872"/>
    <w:rsid w:val="7A8D856A"/>
    <w:rsid w:val="7B6975A5"/>
    <w:rsid w:val="7CEACC93"/>
    <w:rsid w:val="7DAC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60EAF"/>
  <w15:chartTrackingRefBased/>
  <w15:docId w15:val="{F462A01A-9741-4488-AD32-B5370BD4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C19D37C"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5C19D3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C19D3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C19D3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C19D3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C19D3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C19D3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C19D3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C19D3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C19D3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5C19D3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C19D37C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C19D3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C19D37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5C19D3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5C19D37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5C19D37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5C19D37C"/>
    <w:rPr>
      <w:rFonts w:asciiTheme="majorHAnsi" w:eastAsiaTheme="majorEastAsia" w:hAnsiTheme="majorHAnsi" w:cstheme="majorBidi"/>
      <w:noProof/>
      <w:color w:val="1F3763"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rsid w:val="5C19D37C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rsid w:val="5C19D37C"/>
    <w:rPr>
      <w:rFonts w:asciiTheme="majorHAnsi" w:eastAsiaTheme="majorEastAsia" w:hAnsiTheme="majorHAnsi" w:cstheme="majorBidi"/>
      <w:noProof/>
      <w:color w:val="2F5496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rsid w:val="5C19D37C"/>
    <w:rPr>
      <w:rFonts w:asciiTheme="majorHAnsi" w:eastAsiaTheme="majorEastAsia" w:hAnsiTheme="majorHAnsi" w:cstheme="majorBidi"/>
      <w:noProof/>
      <w:color w:val="1F3763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rsid w:val="5C19D37C"/>
    <w:rPr>
      <w:rFonts w:asciiTheme="majorHAnsi" w:eastAsiaTheme="majorEastAsia" w:hAnsiTheme="majorHAnsi" w:cstheme="majorBidi"/>
      <w:i/>
      <w:iCs/>
      <w:noProof/>
      <w:color w:val="1F3763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rsid w:val="5C19D37C"/>
    <w:rPr>
      <w:rFonts w:asciiTheme="majorHAnsi" w:eastAsiaTheme="majorEastAsia" w:hAnsiTheme="majorHAnsi" w:cstheme="majorBidi"/>
      <w:noProof/>
      <w:color w:val="272727"/>
      <w:sz w:val="21"/>
      <w:szCs w:val="21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rsid w:val="5C19D3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hr-HR"/>
    </w:rPr>
  </w:style>
  <w:style w:type="character" w:customStyle="1" w:styleId="TitleChar">
    <w:name w:val="Title Char"/>
    <w:basedOn w:val="DefaultParagraphFont"/>
    <w:link w:val="Title"/>
    <w:uiPriority w:val="10"/>
    <w:rsid w:val="5C19D37C"/>
    <w:rPr>
      <w:rFonts w:asciiTheme="majorHAnsi" w:eastAsiaTheme="majorEastAsia" w:hAnsiTheme="majorHAnsi" w:cstheme="majorBidi"/>
      <w:noProof/>
      <w:sz w:val="56"/>
      <w:szCs w:val="56"/>
      <w:lang w:val="hr-HR"/>
    </w:rPr>
  </w:style>
  <w:style w:type="character" w:customStyle="1" w:styleId="SubtitleChar">
    <w:name w:val="Subtitle Char"/>
    <w:basedOn w:val="DefaultParagraphFont"/>
    <w:link w:val="Subtitle"/>
    <w:uiPriority w:val="11"/>
    <w:rsid w:val="5C19D37C"/>
    <w:rPr>
      <w:rFonts w:asciiTheme="minorHAnsi" w:eastAsiaTheme="minorEastAsia" w:hAnsiTheme="minorHAnsi" w:cstheme="minorBidi"/>
      <w:noProof/>
      <w:color w:val="5A5A5A"/>
      <w:lang w:val="hr-HR"/>
    </w:rPr>
  </w:style>
  <w:style w:type="character" w:customStyle="1" w:styleId="QuoteChar">
    <w:name w:val="Quote Char"/>
    <w:basedOn w:val="DefaultParagraphFont"/>
    <w:link w:val="Quote"/>
    <w:uiPriority w:val="29"/>
    <w:rsid w:val="5C19D37C"/>
    <w:rPr>
      <w:i/>
      <w:iCs/>
      <w:noProof/>
      <w:color w:val="404040" w:themeColor="text1" w:themeTint="BF"/>
      <w:lang w:val="hr-H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C19D37C"/>
    <w:rPr>
      <w:i/>
      <w:iCs/>
      <w:noProof/>
      <w:color w:val="4472C4" w:themeColor="accent1"/>
      <w:lang w:val="hr-HR"/>
    </w:rPr>
  </w:style>
  <w:style w:type="paragraph" w:styleId="TOC1">
    <w:name w:val="toc 1"/>
    <w:basedOn w:val="Normal"/>
    <w:next w:val="Normal"/>
    <w:uiPriority w:val="39"/>
    <w:unhideWhenUsed/>
    <w:rsid w:val="5C19D3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C19D3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C19D3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C19D3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C19D3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C19D3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C19D3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C19D3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C19D3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C19D3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C19D37C"/>
    <w:rPr>
      <w:noProof/>
      <w:sz w:val="20"/>
      <w:szCs w:val="20"/>
      <w:lang w:val="hr-HR"/>
    </w:rPr>
  </w:style>
  <w:style w:type="paragraph" w:styleId="Footer">
    <w:name w:val="footer"/>
    <w:basedOn w:val="Normal"/>
    <w:link w:val="FooterChar"/>
    <w:uiPriority w:val="99"/>
    <w:unhideWhenUsed/>
    <w:rsid w:val="5C19D37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C19D37C"/>
    <w:rPr>
      <w:noProof/>
      <w:lang w:val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C19D3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C19D37C"/>
    <w:rPr>
      <w:noProof/>
      <w:sz w:val="20"/>
      <w:szCs w:val="20"/>
      <w:lang w:val="hr-HR"/>
    </w:rPr>
  </w:style>
  <w:style w:type="paragraph" w:styleId="Header">
    <w:name w:val="header"/>
    <w:basedOn w:val="Normal"/>
    <w:link w:val="HeaderChar"/>
    <w:uiPriority w:val="99"/>
    <w:unhideWhenUsed/>
    <w:rsid w:val="5C19D37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C19D37C"/>
    <w:rPr>
      <w:noProof/>
      <w:lang w:val="hr-HR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Dević</dc:creator>
  <cp:keywords/>
  <dc:description/>
  <cp:lastModifiedBy>Josip Ivančević</cp:lastModifiedBy>
  <cp:revision>4</cp:revision>
  <dcterms:created xsi:type="dcterms:W3CDTF">2022-04-09T14:29:00Z</dcterms:created>
  <dcterms:modified xsi:type="dcterms:W3CDTF">2022-04-10T21:58:00Z</dcterms:modified>
</cp:coreProperties>
</file>