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Спецификация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программного продукта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Название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>: SwiftSorting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SwiftSorting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программный продукт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содержит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>алгоритма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пузырьком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выбором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вставками и быстрая сортировка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Каждый алгоритм имеет свои особенности и может использоваться в зависимости от требований и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нужно отсортировать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пузырьком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Сортировка пузырьком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простой алгоритм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проходит по списку несколько раз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сравнивая пары элементов и меняя их местами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они не отсортированы в нужном порядке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Сигнатура функции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func bubbleSort&lt;T: Comparable&gt;(_ arr: inout [T])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Аргументы функции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arr: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массив элементов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нужно отсортировать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Возвращаемое значение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Отсортированный массив элементов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выбором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Сортировка выбором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алгоритм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ищет наименьший элемент в списке и перемещает его на первое место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затем ищет следующий наименьший элемент и перемещает его на второе место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так далее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 весь список не будет отсортирован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Сигнатура функции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func selectionSort&lt;T: Comparable&gt;(_ arr: inout [T])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Аргументы функции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arr: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массив элементов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нужно отсортировать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Возвращаемое значение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Отсортированный массив элементов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8"/>
          <w:szCs w:val="28"/>
          <w:rtl w:val="0"/>
        </w:rPr>
        <w:t>Сортировка вставками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Сортировка вставками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алгоритм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проходит по списку и вставляет каждый элемент в отсортированную часть списка в нужном порядке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Сигнатура функции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func insertionSort&lt;T: Comparable&gt;(_ arr: inout [T])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Аргументы функции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arr: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массив элементов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нужно отсортировать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Возвращаемое значение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Отсортированный массив элементов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4: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Быстрая сортировка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Быстрая сортировка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алгоритм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разделяет список на две части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затем рекурсивно сортирует каждую часть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используя один из элементов как опорный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затем объединяет отсортированные части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Сигнатура функции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func quickSort&lt;T: Comparable&gt;(_ arr: inout [T], low: Int, high: Int)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Аргументы функции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arr: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массив элементов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нужно отсортировать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low: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индекс начала массива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high: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индекс конца массива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Возвращаемое значение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Отсортированный массив элементов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Пример использования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var arr = [5, 3, 8, 4, 2]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bubbleSort(&amp;arr)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print(arr) // [2, 3, 4, 5, 8]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arr = [5, 3, 8, 4, 2]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selectionSort(&amp;arr)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print(arr) // [2, 3, 4, 5, 8]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arr = [5, 3, 8, 4, 2]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insertionSort(&amp;arr)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print(arr) // [2, 3, 4, 5, 8]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arr = [5, 3, 8, 4, 2]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quickSort(&amp;arr, low: 0, high: arr.count - 1)</w:t>
      </w:r>
    </w:p>
    <w:p>
      <w:pPr>
        <w:pStyle w:val="По умолчанию"/>
        <w:spacing w:before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  <w:rtl w:val="0"/>
          <w:lang w:val="pt-PT"/>
        </w:rPr>
        <w:t>print(arr) // [2, 3, 4, 5, 8]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1580"/>
        </w:tabs>
        <w:ind w:left="871" w:hanging="162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760"/>
        </w:tabs>
        <w:ind w:left="1051" w:hanging="162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940"/>
        </w:tabs>
        <w:ind w:left="1231" w:hanging="162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120"/>
        </w:tabs>
        <w:ind w:left="1411" w:hanging="162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300"/>
        </w:tabs>
        <w:ind w:left="1591" w:hanging="162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480"/>
        </w:tabs>
        <w:ind w:left="1771" w:hanging="162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660"/>
        </w:tabs>
        <w:ind w:left="1951" w:hanging="162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840"/>
        </w:tabs>
        <w:ind w:left="2131" w:hanging="162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3020"/>
        </w:tabs>
        <w:ind w:left="2311" w:hanging="162"/>
      </w:pPr>
      <w:rPr>
        <w:rFonts w:ascii="Menlo Regular" w:cs="Menlo Regular" w:hAnsi="Menlo Regular" w:eastAsia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