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2620" w14:textId="5FD37063" w:rsidR="007450A0" w:rsidRDefault="00221D61" w:rsidP="00221D61">
      <w:pPr>
        <w:jc w:val="center"/>
        <w:rPr>
          <w:sz w:val="28"/>
          <w:szCs w:val="28"/>
        </w:rPr>
      </w:pPr>
      <w:r>
        <w:rPr>
          <w:sz w:val="28"/>
          <w:szCs w:val="28"/>
        </w:rPr>
        <w:t>QAP 2 – Databases</w:t>
      </w:r>
    </w:p>
    <w:p w14:paraId="6974FE7E" w14:textId="56CC96F9" w:rsidR="00221D61" w:rsidRDefault="00221D61" w:rsidP="00221D61">
      <w:pPr>
        <w:jc w:val="center"/>
        <w:rPr>
          <w:sz w:val="28"/>
          <w:szCs w:val="28"/>
        </w:rPr>
      </w:pPr>
      <w:r>
        <w:rPr>
          <w:sz w:val="28"/>
          <w:szCs w:val="28"/>
        </w:rPr>
        <w:t>Exercise 3 – Publication Usage</w:t>
      </w:r>
    </w:p>
    <w:p w14:paraId="0A8E360B" w14:textId="3F48FEE2" w:rsidR="00221D61" w:rsidRDefault="00221D61" w:rsidP="00221D61">
      <w:pPr>
        <w:jc w:val="center"/>
        <w:rPr>
          <w:sz w:val="28"/>
          <w:szCs w:val="28"/>
        </w:rPr>
      </w:pPr>
      <w:r>
        <w:rPr>
          <w:sz w:val="28"/>
          <w:szCs w:val="28"/>
        </w:rPr>
        <w:t>Vanessa Rice</w:t>
      </w:r>
    </w:p>
    <w:p w14:paraId="538EBF0A" w14:textId="77777777" w:rsidR="00221D61" w:rsidRPr="00221D61" w:rsidRDefault="00221D61" w:rsidP="00221D61">
      <w:pPr>
        <w:numPr>
          <w:ilvl w:val="0"/>
          <w:numId w:val="1"/>
        </w:numPr>
      </w:pPr>
      <w:r w:rsidRPr="00221D61">
        <w:rPr>
          <w:b/>
          <w:bCs/>
        </w:rPr>
        <w:t>Publication Table:</w:t>
      </w:r>
    </w:p>
    <w:p w14:paraId="2643BC40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Table Name:</w:t>
      </w:r>
      <w:r w:rsidRPr="00221D61">
        <w:t xml:space="preserve"> </w:t>
      </w:r>
      <w:r w:rsidRPr="00221D61">
        <w:rPr>
          <w:b/>
          <w:bCs/>
        </w:rPr>
        <w:t>Publication</w:t>
      </w:r>
    </w:p>
    <w:p w14:paraId="0F99A005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Attributes:</w:t>
      </w:r>
    </w:p>
    <w:p w14:paraId="139C9F35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pub_id</w:t>
      </w:r>
      <w:proofErr w:type="spellEnd"/>
      <w:r w:rsidRPr="00221D61">
        <w:t xml:space="preserve">: An integer value serving as the primary key of the table, uniquely identifying each publication. It is </w:t>
      </w:r>
      <w:proofErr w:type="gramStart"/>
      <w:r w:rsidRPr="00221D61">
        <w:t>auto-generated</w:t>
      </w:r>
      <w:proofErr w:type="gramEnd"/>
      <w:r w:rsidRPr="00221D61">
        <w:t xml:space="preserve"> using the </w:t>
      </w:r>
      <w:r w:rsidRPr="00221D61">
        <w:rPr>
          <w:b/>
          <w:bCs/>
        </w:rPr>
        <w:t>SERIAL</w:t>
      </w:r>
      <w:r w:rsidRPr="00221D61">
        <w:t xml:space="preserve"> data type.</w:t>
      </w:r>
    </w:p>
    <w:p w14:paraId="7A94815A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pub_title</w:t>
      </w:r>
      <w:proofErr w:type="spellEnd"/>
      <w:r w:rsidRPr="00221D61">
        <w:t>: A string representing the title of the publication.</w:t>
      </w:r>
    </w:p>
    <w:p w14:paraId="2E335661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last_rev</w:t>
      </w:r>
      <w:proofErr w:type="spellEnd"/>
      <w:r w:rsidRPr="00221D61">
        <w:t>: A date representing the date of the last revision of the publication.</w:t>
      </w:r>
    </w:p>
    <w:p w14:paraId="0285844F" w14:textId="77777777" w:rsidR="00221D61" w:rsidRPr="00221D61" w:rsidRDefault="00221D61" w:rsidP="00221D61">
      <w:pPr>
        <w:numPr>
          <w:ilvl w:val="0"/>
          <w:numId w:val="1"/>
        </w:numPr>
      </w:pPr>
      <w:proofErr w:type="spellStart"/>
      <w:r w:rsidRPr="00221D61">
        <w:rPr>
          <w:b/>
          <w:bCs/>
        </w:rPr>
        <w:t>MonthyUsage</w:t>
      </w:r>
      <w:proofErr w:type="spellEnd"/>
      <w:r w:rsidRPr="00221D61">
        <w:rPr>
          <w:b/>
          <w:bCs/>
        </w:rPr>
        <w:t xml:space="preserve"> Table:</w:t>
      </w:r>
    </w:p>
    <w:p w14:paraId="57317F99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Table Name:</w:t>
      </w:r>
      <w:r w:rsidRPr="00221D61">
        <w:t xml:space="preserve"> </w:t>
      </w:r>
      <w:proofErr w:type="spellStart"/>
      <w:r w:rsidRPr="00221D61">
        <w:rPr>
          <w:b/>
          <w:bCs/>
        </w:rPr>
        <w:t>MonthyUsage</w:t>
      </w:r>
      <w:proofErr w:type="spellEnd"/>
    </w:p>
    <w:p w14:paraId="20F8F391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Attributes:</w:t>
      </w:r>
    </w:p>
    <w:p w14:paraId="09A4CA23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monthly_usage_id</w:t>
      </w:r>
      <w:proofErr w:type="spellEnd"/>
      <w:r w:rsidRPr="00221D61">
        <w:t xml:space="preserve">: An integer value serving as the primary key of the table, uniquely identifying each monthly usage entry. It is </w:t>
      </w:r>
      <w:proofErr w:type="gramStart"/>
      <w:r w:rsidRPr="00221D61">
        <w:t>auto-generated</w:t>
      </w:r>
      <w:proofErr w:type="gramEnd"/>
      <w:r w:rsidRPr="00221D61">
        <w:t xml:space="preserve"> using the </w:t>
      </w:r>
      <w:r w:rsidRPr="00221D61">
        <w:rPr>
          <w:b/>
          <w:bCs/>
        </w:rPr>
        <w:t>SERIAL</w:t>
      </w:r>
      <w:r w:rsidRPr="00221D61">
        <w:t xml:space="preserve"> data type.</w:t>
      </w:r>
    </w:p>
    <w:p w14:paraId="11EB46A2" w14:textId="77777777" w:rsidR="00221D61" w:rsidRPr="00221D61" w:rsidRDefault="00221D61" w:rsidP="00221D61">
      <w:pPr>
        <w:numPr>
          <w:ilvl w:val="2"/>
          <w:numId w:val="1"/>
        </w:numPr>
      </w:pPr>
      <w:r w:rsidRPr="00221D61">
        <w:rPr>
          <w:b/>
          <w:bCs/>
        </w:rPr>
        <w:t>month</w:t>
      </w:r>
      <w:r w:rsidRPr="00221D61">
        <w:t>: A date representing the month for which the usage is recorded.</w:t>
      </w:r>
    </w:p>
    <w:p w14:paraId="0A0164E2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pub_id</w:t>
      </w:r>
      <w:proofErr w:type="spellEnd"/>
      <w:r w:rsidRPr="00221D61">
        <w:t xml:space="preserve">: An integer value representing the publication associated with the monthly usage. It is a foreign key referencing the </w:t>
      </w:r>
      <w:proofErr w:type="spellStart"/>
      <w:r w:rsidRPr="00221D61">
        <w:rPr>
          <w:b/>
          <w:bCs/>
        </w:rPr>
        <w:t>pub_id</w:t>
      </w:r>
      <w:proofErr w:type="spellEnd"/>
      <w:r w:rsidRPr="00221D61">
        <w:t xml:space="preserve"> column in the </w:t>
      </w:r>
      <w:r w:rsidRPr="00221D61">
        <w:rPr>
          <w:b/>
          <w:bCs/>
        </w:rPr>
        <w:t>Publication</w:t>
      </w:r>
      <w:r w:rsidRPr="00221D61">
        <w:t xml:space="preserve"> table.</w:t>
      </w:r>
    </w:p>
    <w:p w14:paraId="7287F622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Association:</w:t>
      </w:r>
      <w:r w:rsidRPr="00221D61">
        <w:t xml:space="preserve"> One-to-Many relationship between </w:t>
      </w:r>
      <w:r w:rsidRPr="00221D61">
        <w:rPr>
          <w:b/>
          <w:bCs/>
        </w:rPr>
        <w:t>Publication</w:t>
      </w:r>
      <w:r w:rsidRPr="00221D61">
        <w:t xml:space="preserve"> and </w:t>
      </w:r>
      <w:proofErr w:type="spellStart"/>
      <w:r w:rsidRPr="00221D61">
        <w:rPr>
          <w:b/>
          <w:bCs/>
        </w:rPr>
        <w:t>MonthyUsage</w:t>
      </w:r>
      <w:proofErr w:type="spellEnd"/>
      <w:r w:rsidRPr="00221D61">
        <w:t>. Each publication can have multiple monthly usage entries.</w:t>
      </w:r>
    </w:p>
    <w:p w14:paraId="64FA73DB" w14:textId="77777777" w:rsidR="00221D61" w:rsidRPr="00221D61" w:rsidRDefault="00221D61" w:rsidP="00221D61">
      <w:pPr>
        <w:numPr>
          <w:ilvl w:val="0"/>
          <w:numId w:val="1"/>
        </w:numPr>
      </w:pPr>
      <w:proofErr w:type="spellStart"/>
      <w:r w:rsidRPr="00221D61">
        <w:rPr>
          <w:b/>
          <w:bCs/>
        </w:rPr>
        <w:t>DailyUsage</w:t>
      </w:r>
      <w:proofErr w:type="spellEnd"/>
      <w:r w:rsidRPr="00221D61">
        <w:rPr>
          <w:b/>
          <w:bCs/>
        </w:rPr>
        <w:t xml:space="preserve"> Table:</w:t>
      </w:r>
    </w:p>
    <w:p w14:paraId="773B7BFC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Table Name:</w:t>
      </w:r>
      <w:r w:rsidRPr="00221D61">
        <w:t xml:space="preserve"> </w:t>
      </w:r>
      <w:proofErr w:type="spellStart"/>
      <w:r w:rsidRPr="00221D61">
        <w:rPr>
          <w:b/>
          <w:bCs/>
        </w:rPr>
        <w:t>DailyUsage</w:t>
      </w:r>
      <w:proofErr w:type="spellEnd"/>
    </w:p>
    <w:p w14:paraId="4010742C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Attributes:</w:t>
      </w:r>
    </w:p>
    <w:p w14:paraId="52459EF7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daily_usage_id</w:t>
      </w:r>
      <w:proofErr w:type="spellEnd"/>
      <w:r w:rsidRPr="00221D61">
        <w:t xml:space="preserve">: An integer value serving as the primary key of the table, uniquely identifying each daily usage entry. It is </w:t>
      </w:r>
      <w:proofErr w:type="gramStart"/>
      <w:r w:rsidRPr="00221D61">
        <w:t>auto-generated</w:t>
      </w:r>
      <w:proofErr w:type="gramEnd"/>
      <w:r w:rsidRPr="00221D61">
        <w:t xml:space="preserve"> using the </w:t>
      </w:r>
      <w:r w:rsidRPr="00221D61">
        <w:rPr>
          <w:b/>
          <w:bCs/>
        </w:rPr>
        <w:t>SERIAL</w:t>
      </w:r>
      <w:r w:rsidRPr="00221D61">
        <w:t xml:space="preserve"> data type.</w:t>
      </w:r>
    </w:p>
    <w:p w14:paraId="53F0418C" w14:textId="77777777" w:rsidR="00221D61" w:rsidRPr="00221D61" w:rsidRDefault="00221D61" w:rsidP="00221D61">
      <w:pPr>
        <w:numPr>
          <w:ilvl w:val="2"/>
          <w:numId w:val="1"/>
        </w:numPr>
      </w:pPr>
      <w:r w:rsidRPr="00221D61">
        <w:rPr>
          <w:b/>
          <w:bCs/>
        </w:rPr>
        <w:t>date</w:t>
      </w:r>
      <w:r w:rsidRPr="00221D61">
        <w:t>: A date representing the specific date for which the usage is recorded.</w:t>
      </w:r>
    </w:p>
    <w:p w14:paraId="430F6D34" w14:textId="77777777" w:rsidR="00221D61" w:rsidRPr="00221D61" w:rsidRDefault="00221D61" w:rsidP="00221D61">
      <w:pPr>
        <w:numPr>
          <w:ilvl w:val="2"/>
          <w:numId w:val="1"/>
        </w:numPr>
      </w:pPr>
      <w:r w:rsidRPr="00221D61">
        <w:rPr>
          <w:b/>
          <w:bCs/>
        </w:rPr>
        <w:t>usage</w:t>
      </w:r>
      <w:r w:rsidRPr="00221D61">
        <w:t>: An integer value representing the usage on the given date.</w:t>
      </w:r>
    </w:p>
    <w:p w14:paraId="41DD3975" w14:textId="77777777" w:rsidR="00221D61" w:rsidRPr="00221D61" w:rsidRDefault="00221D61" w:rsidP="00221D61">
      <w:pPr>
        <w:numPr>
          <w:ilvl w:val="2"/>
          <w:numId w:val="1"/>
        </w:numPr>
      </w:pPr>
      <w:proofErr w:type="spellStart"/>
      <w:r w:rsidRPr="00221D61">
        <w:rPr>
          <w:b/>
          <w:bCs/>
        </w:rPr>
        <w:t>monthly_usage_id</w:t>
      </w:r>
      <w:proofErr w:type="spellEnd"/>
      <w:r w:rsidRPr="00221D61">
        <w:t xml:space="preserve">: An integer value representing the monthly usage associated with the daily usage. It is a foreign key referencing the </w:t>
      </w:r>
      <w:proofErr w:type="spellStart"/>
      <w:r w:rsidRPr="00221D61">
        <w:rPr>
          <w:b/>
          <w:bCs/>
        </w:rPr>
        <w:t>monthly_usage_id</w:t>
      </w:r>
      <w:proofErr w:type="spellEnd"/>
      <w:r w:rsidRPr="00221D61">
        <w:t xml:space="preserve"> column in the </w:t>
      </w:r>
      <w:proofErr w:type="spellStart"/>
      <w:r w:rsidRPr="00221D61">
        <w:rPr>
          <w:b/>
          <w:bCs/>
        </w:rPr>
        <w:t>MonthyUsage</w:t>
      </w:r>
      <w:proofErr w:type="spellEnd"/>
      <w:r w:rsidRPr="00221D61">
        <w:t xml:space="preserve"> table.</w:t>
      </w:r>
    </w:p>
    <w:p w14:paraId="5EF227FA" w14:textId="77777777" w:rsidR="00221D61" w:rsidRPr="00221D61" w:rsidRDefault="00221D61" w:rsidP="00221D61">
      <w:pPr>
        <w:numPr>
          <w:ilvl w:val="1"/>
          <w:numId w:val="1"/>
        </w:numPr>
      </w:pPr>
      <w:r w:rsidRPr="00221D61">
        <w:rPr>
          <w:b/>
          <w:bCs/>
        </w:rPr>
        <w:t>Association:</w:t>
      </w:r>
      <w:r w:rsidRPr="00221D61">
        <w:t xml:space="preserve"> One-to-Many relationship between </w:t>
      </w:r>
      <w:proofErr w:type="spellStart"/>
      <w:r w:rsidRPr="00221D61">
        <w:rPr>
          <w:b/>
          <w:bCs/>
        </w:rPr>
        <w:t>MonthyUsage</w:t>
      </w:r>
      <w:proofErr w:type="spellEnd"/>
      <w:r w:rsidRPr="00221D61">
        <w:t xml:space="preserve"> and </w:t>
      </w:r>
      <w:proofErr w:type="spellStart"/>
      <w:r w:rsidRPr="00221D61">
        <w:rPr>
          <w:b/>
          <w:bCs/>
        </w:rPr>
        <w:t>DailyUsage</w:t>
      </w:r>
      <w:proofErr w:type="spellEnd"/>
      <w:r w:rsidRPr="00221D61">
        <w:t>. Each monthly usage entry can have multiple daily usage entries.</w:t>
      </w:r>
    </w:p>
    <w:p w14:paraId="7E73EBE0" w14:textId="7DE2CD2E" w:rsidR="00221D61" w:rsidRDefault="00221D61">
      <w:r>
        <w:br w:type="page"/>
      </w:r>
    </w:p>
    <w:p w14:paraId="00E65839" w14:textId="04BB7BC9" w:rsidR="00221D61" w:rsidRPr="00221D61" w:rsidRDefault="00221D61" w:rsidP="00221D61">
      <w:r>
        <w:rPr>
          <w:noProof/>
        </w:rPr>
        <w:lastRenderedPageBreak/>
        <w:drawing>
          <wp:inline distT="0" distB="0" distL="0" distR="0" wp14:anchorId="27888727" wp14:editId="29B1A26E">
            <wp:extent cx="5943600" cy="3179445"/>
            <wp:effectExtent l="0" t="0" r="0" b="0"/>
            <wp:docPr id="204069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92623" name="Picture 2040692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D61" w:rsidRPr="0022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1D1E"/>
    <w:multiLevelType w:val="multilevel"/>
    <w:tmpl w:val="A1DA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85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61"/>
    <w:rsid w:val="00221D61"/>
    <w:rsid w:val="00564B7B"/>
    <w:rsid w:val="00643380"/>
    <w:rsid w:val="007450A0"/>
    <w:rsid w:val="00D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B440"/>
  <w15:chartTrackingRefBased/>
  <w15:docId w15:val="{44EB1FBA-C595-9C4A-93BD-58D1B109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2</cp:revision>
  <dcterms:created xsi:type="dcterms:W3CDTF">2024-02-04T16:29:00Z</dcterms:created>
  <dcterms:modified xsi:type="dcterms:W3CDTF">2024-02-04T16:29:00Z</dcterms:modified>
</cp:coreProperties>
</file>