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B132" w14:textId="0A3D052A" w:rsidR="00AC73D9" w:rsidRDefault="00931B51" w:rsidP="00931B51">
      <w:r>
        <w:t xml:space="preserve">Model layer </w:t>
      </w:r>
      <w:proofErr w:type="gramStart"/>
      <w:r>
        <w:t>improve</w:t>
      </w:r>
      <w:proofErr w:type="gramEnd"/>
      <w:r>
        <w:t xml:space="preserve"> using Spring Framework </w:t>
      </w:r>
    </w:p>
    <w:p w14:paraId="1711F1CE" w14:textId="1E6ADE54" w:rsidR="00931B51" w:rsidRPr="00931B51" w:rsidRDefault="00931B51" w:rsidP="00931B51">
      <w:pPr>
        <w:rPr>
          <w:b/>
          <w:bCs/>
        </w:rPr>
      </w:pPr>
      <w:r w:rsidRPr="00931B51">
        <w:rPr>
          <w:b/>
          <w:bCs/>
        </w:rPr>
        <w:t xml:space="preserve">JavaBean class, Service class, Dao class, Resource class </w:t>
      </w:r>
    </w:p>
    <w:p w14:paraId="2292E092" w14:textId="77777777" w:rsidR="00931B51" w:rsidRDefault="00931B51" w:rsidP="00931B51"/>
    <w:p w14:paraId="5142FF76" w14:textId="37EBAB1C" w:rsidR="00FA4E58" w:rsidRDefault="00FA4E58" w:rsidP="00931B51">
      <w:r>
        <w:t xml:space="preserve">Dependencies </w:t>
      </w:r>
    </w:p>
    <w:p w14:paraId="73B91377" w14:textId="364E8470" w:rsidR="00FA4E58" w:rsidRPr="00380316" w:rsidRDefault="00FA4E58" w:rsidP="00931B51">
      <w:pPr>
        <w:rPr>
          <w:b/>
          <w:bCs/>
        </w:rPr>
      </w:pPr>
      <w:r w:rsidRPr="00380316">
        <w:rPr>
          <w:b/>
          <w:bCs/>
        </w:rPr>
        <w:t xml:space="preserve">Spring core </w:t>
      </w:r>
    </w:p>
    <w:p w14:paraId="70445F25" w14:textId="7FFB7DED" w:rsidR="00FA4E58" w:rsidRDefault="00FA4E58" w:rsidP="00931B51">
      <w:r w:rsidRPr="00380316">
        <w:rPr>
          <w:b/>
          <w:bCs/>
        </w:rPr>
        <w:t>Spring context</w:t>
      </w:r>
      <w:r>
        <w:t xml:space="preserve"> </w:t>
      </w:r>
      <w:r>
        <w:tab/>
      </w:r>
      <w:r>
        <w:tab/>
        <w:t>-</w:t>
      </w:r>
      <w:r>
        <w:sym w:font="Wingdings" w:char="F0E0"/>
      </w:r>
      <w:r>
        <w:t xml:space="preserve"> to achieve DI using annotation as well as xml base. </w:t>
      </w:r>
    </w:p>
    <w:p w14:paraId="19F495F6" w14:textId="0C54CDE3" w:rsidR="00FA4E58" w:rsidRDefault="00FA4E58" w:rsidP="00931B51">
      <w:r w:rsidRPr="00380316">
        <w:rPr>
          <w:b/>
          <w:bCs/>
        </w:rPr>
        <w:t xml:space="preserve">Spring </w:t>
      </w:r>
      <w:proofErr w:type="spellStart"/>
      <w:r w:rsidRPr="00380316">
        <w:rPr>
          <w:b/>
          <w:bCs/>
        </w:rPr>
        <w:t>jdbc</w:t>
      </w:r>
      <w:proofErr w:type="spellEnd"/>
      <w:r w:rsidRPr="00380316">
        <w:rPr>
          <w:b/>
          <w:bCs/>
        </w:rPr>
        <w:t xml:space="preserve"> </w:t>
      </w:r>
      <w:r>
        <w:tab/>
      </w:r>
      <w:r>
        <w:tab/>
        <w:t>-</w:t>
      </w:r>
      <w:r>
        <w:sym w:font="Wingdings" w:char="F0E0"/>
      </w:r>
      <w:r>
        <w:t xml:space="preserve"> </w:t>
      </w:r>
      <w:r w:rsidR="00AF697B">
        <w:tab/>
        <w:t xml:space="preserve">to get the database features. </w:t>
      </w:r>
    </w:p>
    <w:p w14:paraId="270DA18D" w14:textId="735A03F8" w:rsidR="00AF697B" w:rsidRPr="00DC1D9C" w:rsidRDefault="00DC1D9C" w:rsidP="00931B51">
      <w:pPr>
        <w:rPr>
          <w:b/>
          <w:bCs/>
        </w:rPr>
      </w:pPr>
      <w:r w:rsidRPr="00DC1D9C">
        <w:rPr>
          <w:b/>
          <w:bCs/>
        </w:rPr>
        <w:t xml:space="preserve">My </w:t>
      </w:r>
      <w:proofErr w:type="spellStart"/>
      <w:r w:rsidRPr="00DC1D9C">
        <w:rPr>
          <w:b/>
          <w:bCs/>
        </w:rPr>
        <w:t>sql</w:t>
      </w:r>
      <w:proofErr w:type="spellEnd"/>
      <w:r w:rsidRPr="00DC1D9C">
        <w:rPr>
          <w:b/>
          <w:bCs/>
        </w:rPr>
        <w:t xml:space="preserve"> connector </w:t>
      </w:r>
    </w:p>
    <w:p w14:paraId="2F010E7F" w14:textId="77777777" w:rsidR="00DC1D9C" w:rsidRDefault="00DC1D9C" w:rsidP="00931B51"/>
    <w:p w14:paraId="54CD1C4B" w14:textId="3B8737C6" w:rsidR="009B43B9" w:rsidRPr="009B43B9" w:rsidRDefault="009B43B9" w:rsidP="00931B51">
      <w:pPr>
        <w:rPr>
          <w:b/>
          <w:bCs/>
        </w:rPr>
      </w:pPr>
      <w:proofErr w:type="spellStart"/>
      <w:r w:rsidRPr="009B43B9">
        <w:rPr>
          <w:b/>
          <w:bCs/>
        </w:rPr>
        <w:t>PMSSyingSpringJDBC</w:t>
      </w:r>
      <w:proofErr w:type="spellEnd"/>
    </w:p>
    <w:p w14:paraId="6170AAA3" w14:textId="77777777" w:rsidR="009B43B9" w:rsidRDefault="009B43B9" w:rsidP="00931B51"/>
    <w:p w14:paraId="3B39DFEC" w14:textId="2BC53DFC" w:rsidR="009B43B9" w:rsidRDefault="009B43B9" w:rsidP="00931B51">
      <w:pPr>
        <w:rPr>
          <w:b/>
          <w:bCs/>
        </w:rPr>
      </w:pPr>
      <w:r w:rsidRPr="009B43B9">
        <w:rPr>
          <w:b/>
          <w:bCs/>
        </w:rPr>
        <w:t xml:space="preserve">@Service </w:t>
      </w:r>
      <w:r>
        <w:rPr>
          <w:b/>
          <w:bCs/>
        </w:rPr>
        <w:tab/>
        <w:t xml:space="preserve">: this is a specific service layer annotation. </w:t>
      </w:r>
    </w:p>
    <w:p w14:paraId="7E1D1C5C" w14:textId="3C356954" w:rsidR="009B43B9" w:rsidRDefault="00210B20" w:rsidP="00931B51">
      <w:pPr>
        <w:rPr>
          <w:b/>
          <w:bCs/>
        </w:rPr>
      </w:pPr>
      <w:r>
        <w:rPr>
          <w:b/>
          <w:bCs/>
        </w:rPr>
        <w:t>@Repository</w:t>
      </w:r>
      <w:r>
        <w:rPr>
          <w:b/>
          <w:bCs/>
        </w:rPr>
        <w:tab/>
        <w:t xml:space="preserve">: This is dao layer specific annotation </w:t>
      </w:r>
    </w:p>
    <w:p w14:paraId="461BEDD7" w14:textId="77777777" w:rsidR="00210B20" w:rsidRDefault="00210B20" w:rsidP="00931B51">
      <w:pPr>
        <w:rPr>
          <w:b/>
          <w:bCs/>
        </w:rPr>
      </w:pPr>
    </w:p>
    <w:p w14:paraId="632C4443" w14:textId="362864D7" w:rsidR="00F71AD7" w:rsidRDefault="00F71AD7" w:rsidP="00931B51">
      <w:pPr>
        <w:rPr>
          <w:b/>
          <w:bCs/>
        </w:rPr>
      </w:pPr>
      <w:r>
        <w:rPr>
          <w:b/>
          <w:bCs/>
        </w:rPr>
        <w:t xml:space="preserve">Resource class can be provided using </w:t>
      </w:r>
    </w:p>
    <w:p w14:paraId="1FD7389F" w14:textId="53001A2D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Java class </w:t>
      </w:r>
      <w:r w:rsidR="00264ED6">
        <w:rPr>
          <w:b/>
          <w:bCs/>
        </w:rPr>
        <w:tab/>
      </w:r>
      <w:r w:rsidR="00264ED6">
        <w:rPr>
          <w:b/>
          <w:bCs/>
        </w:rPr>
        <w:tab/>
        <w:t xml:space="preserve">with good practise </w:t>
      </w:r>
    </w:p>
    <w:p w14:paraId="64B137E3" w14:textId="2DF73221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Using xml </w:t>
      </w:r>
      <w:r w:rsidR="00264ED6">
        <w:rPr>
          <w:b/>
          <w:bCs/>
        </w:rPr>
        <w:tab/>
      </w:r>
      <w:r w:rsidR="00264ED6">
        <w:rPr>
          <w:b/>
          <w:bCs/>
        </w:rPr>
        <w:tab/>
        <w:t xml:space="preserve">without spring boot </w:t>
      </w:r>
    </w:p>
    <w:p w14:paraId="71E54B3B" w14:textId="09DA6DB6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Using properties </w:t>
      </w:r>
      <w:r w:rsidR="00264ED6">
        <w:rPr>
          <w:b/>
          <w:bCs/>
        </w:rPr>
        <w:tab/>
        <w:t xml:space="preserve">with spring boot </w:t>
      </w:r>
    </w:p>
    <w:p w14:paraId="319AC7D3" w14:textId="77777777" w:rsidR="00F71AD7" w:rsidRDefault="00F71AD7" w:rsidP="00F71AD7">
      <w:pPr>
        <w:rPr>
          <w:b/>
          <w:bCs/>
        </w:rPr>
      </w:pPr>
    </w:p>
    <w:p w14:paraId="64C18294" w14:textId="14D40ED8" w:rsidR="00C85F0E" w:rsidRDefault="00C85F0E" w:rsidP="00F71AD7">
      <w:pPr>
        <w:rPr>
          <w:b/>
          <w:bCs/>
        </w:rPr>
      </w:pPr>
      <w:proofErr w:type="spellStart"/>
      <w:r>
        <w:rPr>
          <w:b/>
          <w:bCs/>
        </w:rPr>
        <w:t>DriverManagerDataSource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pre defined</w:t>
      </w:r>
      <w:proofErr w:type="spellEnd"/>
      <w:r>
        <w:rPr>
          <w:b/>
          <w:bCs/>
        </w:rPr>
        <w:t xml:space="preserve"> class part of spring </w:t>
      </w:r>
      <w:proofErr w:type="spellStart"/>
      <w:r>
        <w:rPr>
          <w:b/>
          <w:bCs/>
        </w:rPr>
        <w:t>jdbc</w:t>
      </w:r>
      <w:proofErr w:type="spellEnd"/>
      <w:r>
        <w:rPr>
          <w:b/>
          <w:bCs/>
        </w:rPr>
        <w:t xml:space="preserve"> module. Which help to provide the database connection with high secure and singleton manner. This class configuration you can do using java class or xml file or properties file </w:t>
      </w:r>
    </w:p>
    <w:p w14:paraId="085824A8" w14:textId="77777777" w:rsidR="00C85F0E" w:rsidRPr="00F71AD7" w:rsidRDefault="00C85F0E" w:rsidP="00F71AD7">
      <w:pPr>
        <w:rPr>
          <w:b/>
          <w:bCs/>
        </w:rPr>
      </w:pPr>
    </w:p>
    <w:p w14:paraId="7D1E5D9F" w14:textId="77777777" w:rsidR="009B43B9" w:rsidRDefault="009B43B9" w:rsidP="00931B51"/>
    <w:p w14:paraId="59C6D4A8" w14:textId="76FDEC06" w:rsidR="00AF697B" w:rsidRDefault="000E2916" w:rsidP="00931B51">
      <w:r>
        <w:t xml:space="preserve">Spring DAO layer </w:t>
      </w:r>
    </w:p>
    <w:p w14:paraId="76510DA8" w14:textId="1F1E3FD9" w:rsidR="000E2916" w:rsidRDefault="000E2916" w:rsidP="00931B51">
      <w:r w:rsidRPr="000E2916">
        <w:rPr>
          <w:b/>
          <w:bCs/>
        </w:rPr>
        <w:t xml:space="preserve">Spring </w:t>
      </w:r>
      <w:proofErr w:type="spellStart"/>
      <w:proofErr w:type="gramStart"/>
      <w:r w:rsidRPr="000E2916">
        <w:rPr>
          <w:b/>
          <w:bCs/>
        </w:rPr>
        <w:t>JdbcTemplate</w:t>
      </w:r>
      <w:proofErr w:type="spellEnd"/>
      <w:r w:rsidRPr="000E2916"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Spring </w:t>
      </w:r>
      <w:proofErr w:type="spellStart"/>
      <w:r>
        <w:t>JdbcTemplate</w:t>
      </w:r>
      <w:proofErr w:type="spellEnd"/>
      <w:r>
        <w:t xml:space="preserve"> is a </w:t>
      </w:r>
      <w:proofErr w:type="spellStart"/>
      <w:r>
        <w:t>pre defined</w:t>
      </w:r>
      <w:proofErr w:type="spellEnd"/>
      <w:r>
        <w:t xml:space="preserve"> API part of spring dao layer which internally wrap core JDBC code and provided more functionality do to JDBC logic in simplest way. </w:t>
      </w:r>
    </w:p>
    <w:p w14:paraId="0E4006BC" w14:textId="79593780" w:rsidR="008165C2" w:rsidRDefault="008165C2" w:rsidP="00931B51">
      <w:r>
        <w:t xml:space="preserve">In beans.xml file we need to do the DI for </w:t>
      </w:r>
      <w:proofErr w:type="spellStart"/>
      <w:r w:rsidRPr="008165C2">
        <w:rPr>
          <w:highlight w:val="yellow"/>
        </w:rPr>
        <w:t>JdbcTemplate</w:t>
      </w:r>
      <w:proofErr w:type="spellEnd"/>
      <w:r>
        <w:t xml:space="preserve"> class with help of </w:t>
      </w:r>
      <w:proofErr w:type="spellStart"/>
      <w:r>
        <w:t>DataSource</w:t>
      </w:r>
      <w:proofErr w:type="spellEnd"/>
      <w:r>
        <w:t xml:space="preserve"> class. Inside a dao layer rather than doing DI for </w:t>
      </w:r>
      <w:proofErr w:type="spellStart"/>
      <w:r>
        <w:t>DataSource</w:t>
      </w:r>
      <w:proofErr w:type="spellEnd"/>
      <w:r>
        <w:t xml:space="preserve">. You need to do the DI for </w:t>
      </w:r>
      <w:proofErr w:type="spellStart"/>
      <w:r>
        <w:t>JdbcTemplate</w:t>
      </w:r>
      <w:proofErr w:type="spellEnd"/>
      <w:r>
        <w:t xml:space="preserve">. </w:t>
      </w:r>
    </w:p>
    <w:p w14:paraId="666B5D24" w14:textId="77777777" w:rsidR="008165C2" w:rsidRDefault="008165C2" w:rsidP="00931B51"/>
    <w:p w14:paraId="3A29EF51" w14:textId="77777777" w:rsidR="008165C2" w:rsidRDefault="008165C2" w:rsidP="00931B51"/>
    <w:p w14:paraId="5FE99643" w14:textId="77777777" w:rsidR="000E2916" w:rsidRPr="000E2916" w:rsidRDefault="000E2916" w:rsidP="00931B51"/>
    <w:sectPr w:rsidR="000E2916" w:rsidRPr="000E2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5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0"/>
  </w:num>
  <w:num w:numId="8" w16cid:durableId="1508398999">
    <w:abstractNumId w:val="23"/>
  </w:num>
  <w:num w:numId="9" w16cid:durableId="1208226906">
    <w:abstractNumId w:val="46"/>
  </w:num>
  <w:num w:numId="10" w16cid:durableId="1482229635">
    <w:abstractNumId w:val="32"/>
  </w:num>
  <w:num w:numId="11" w16cid:durableId="1912035902">
    <w:abstractNumId w:val="22"/>
  </w:num>
  <w:num w:numId="12" w16cid:durableId="1098333000">
    <w:abstractNumId w:val="39"/>
  </w:num>
  <w:num w:numId="13" w16cid:durableId="1707675978">
    <w:abstractNumId w:val="34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0"/>
  </w:num>
  <w:num w:numId="22" w16cid:durableId="1715618198">
    <w:abstractNumId w:val="37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29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1"/>
  </w:num>
  <w:num w:numId="29" w16cid:durableId="902447907">
    <w:abstractNumId w:val="36"/>
  </w:num>
  <w:num w:numId="30" w16cid:durableId="1386223816">
    <w:abstractNumId w:val="45"/>
  </w:num>
  <w:num w:numId="31" w16cid:durableId="311449503">
    <w:abstractNumId w:val="28"/>
  </w:num>
  <w:num w:numId="32" w16cid:durableId="1629241964">
    <w:abstractNumId w:val="41"/>
  </w:num>
  <w:num w:numId="33" w16cid:durableId="1695228043">
    <w:abstractNumId w:val="10"/>
  </w:num>
  <w:num w:numId="34" w16cid:durableId="1212840562">
    <w:abstractNumId w:val="27"/>
  </w:num>
  <w:num w:numId="35" w16cid:durableId="474877754">
    <w:abstractNumId w:val="19"/>
  </w:num>
  <w:num w:numId="36" w16cid:durableId="1294406918">
    <w:abstractNumId w:val="42"/>
  </w:num>
  <w:num w:numId="37" w16cid:durableId="1598100928">
    <w:abstractNumId w:val="0"/>
  </w:num>
  <w:num w:numId="38" w16cid:durableId="1819104757">
    <w:abstractNumId w:val="44"/>
  </w:num>
  <w:num w:numId="39" w16cid:durableId="495805626">
    <w:abstractNumId w:val="26"/>
  </w:num>
  <w:num w:numId="40" w16cid:durableId="1121651660">
    <w:abstractNumId w:val="5"/>
  </w:num>
  <w:num w:numId="41" w16cid:durableId="469446694">
    <w:abstractNumId w:val="33"/>
  </w:num>
  <w:num w:numId="42" w16cid:durableId="353650489">
    <w:abstractNumId w:val="38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3"/>
  </w:num>
  <w:num w:numId="47" w16cid:durableId="19982645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136C"/>
    <w:rsid w:val="002E3688"/>
    <w:rsid w:val="002F0333"/>
    <w:rsid w:val="002F0EE0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3645E"/>
    <w:rsid w:val="00C418F1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1174</cp:revision>
  <dcterms:created xsi:type="dcterms:W3CDTF">2025-03-18T13:32:00Z</dcterms:created>
  <dcterms:modified xsi:type="dcterms:W3CDTF">2025-05-13T13:50:00Z</dcterms:modified>
</cp:coreProperties>
</file>