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1725480939"/>
        <w:docPartObj>
          <w:docPartGallery w:val="Table of Contents"/>
          <w:docPartUnique/>
        </w:docPartObj>
      </w:sdtPr>
      <w:sdtEndPr>
        <w:rPr>
          <w:b/>
          <w:bCs/>
        </w:rPr>
      </w:sdtEndPr>
      <w:sdtContent>
        <w:p w:rsidR="00724F3C" w:rsidRPr="00C423E5" w:rsidRDefault="00724F3C" w:rsidP="00C423E5">
          <w:pPr>
            <w:rPr>
              <w:rFonts w:ascii="Arial" w:hAnsi="Arial" w:cs="Arial"/>
              <w:b/>
              <w:sz w:val="28"/>
              <w:szCs w:val="28"/>
            </w:rPr>
          </w:pPr>
          <w:r w:rsidRPr="00C423E5">
            <w:rPr>
              <w:rFonts w:ascii="Arial" w:hAnsi="Arial" w:cs="Arial"/>
              <w:b/>
              <w:sz w:val="28"/>
              <w:szCs w:val="28"/>
              <w:lang w:val="es-ES"/>
            </w:rPr>
            <w:t>Índice.</w:t>
          </w:r>
        </w:p>
        <w:p w:rsidR="00DE18DD" w:rsidRPr="00DE18DD" w:rsidRDefault="00724F3C">
          <w:pPr>
            <w:pStyle w:val="TDC1"/>
            <w:tabs>
              <w:tab w:val="right" w:leader="dot" w:pos="9350"/>
            </w:tabs>
            <w:rPr>
              <w:rFonts w:eastAsiaTheme="minorEastAsia"/>
              <w:noProof/>
              <w:lang w:val="es-DO" w:eastAsia="es-DO"/>
            </w:rPr>
          </w:pPr>
          <w:r w:rsidRPr="00C423E5">
            <w:rPr>
              <w:rFonts w:ascii="Arial" w:hAnsi="Arial" w:cs="Arial"/>
              <w:b/>
              <w:bCs/>
              <w:lang w:val="es-ES"/>
            </w:rPr>
            <w:fldChar w:fldCharType="begin"/>
          </w:r>
          <w:r w:rsidRPr="00C423E5">
            <w:rPr>
              <w:rFonts w:ascii="Arial" w:hAnsi="Arial" w:cs="Arial"/>
              <w:b/>
              <w:bCs/>
              <w:lang w:val="es-ES"/>
            </w:rPr>
            <w:instrText xml:space="preserve"> TOC \o "1-3" \h \z \u </w:instrText>
          </w:r>
          <w:r w:rsidRPr="00C423E5">
            <w:rPr>
              <w:rFonts w:ascii="Arial" w:hAnsi="Arial" w:cs="Arial"/>
              <w:b/>
              <w:bCs/>
              <w:lang w:val="es-ES"/>
            </w:rPr>
            <w:fldChar w:fldCharType="separate"/>
          </w:r>
          <w:hyperlink w:anchor="_Toc531084338" w:history="1">
            <w:r w:rsidR="00DE18DD" w:rsidRPr="00DE18DD">
              <w:rPr>
                <w:rStyle w:val="Hipervnculo"/>
                <w:rFonts w:ascii="Arial" w:hAnsi="Arial" w:cs="Arial"/>
                <w:b/>
                <w:noProof/>
              </w:rPr>
              <w:t>Capítulo 1: El problema de investigación.</w:t>
            </w:r>
            <w:r w:rsidR="00DE18DD" w:rsidRPr="00DE18DD">
              <w:rPr>
                <w:noProof/>
                <w:webHidden/>
              </w:rPr>
              <w:tab/>
            </w:r>
            <w:r w:rsidR="00DE18DD" w:rsidRPr="00DE18DD">
              <w:rPr>
                <w:noProof/>
                <w:webHidden/>
              </w:rPr>
              <w:fldChar w:fldCharType="begin"/>
            </w:r>
            <w:r w:rsidR="00DE18DD" w:rsidRPr="00DE18DD">
              <w:rPr>
                <w:noProof/>
                <w:webHidden/>
              </w:rPr>
              <w:instrText xml:space="preserve"> PAGEREF _Toc531084338 \h </w:instrText>
            </w:r>
            <w:r w:rsidR="00DE18DD" w:rsidRPr="00DE18DD">
              <w:rPr>
                <w:noProof/>
                <w:webHidden/>
              </w:rPr>
            </w:r>
            <w:r w:rsidR="00DE18DD" w:rsidRPr="00DE18DD">
              <w:rPr>
                <w:noProof/>
                <w:webHidden/>
              </w:rPr>
              <w:fldChar w:fldCharType="separate"/>
            </w:r>
            <w:r w:rsidR="00DE18DD">
              <w:rPr>
                <w:noProof/>
                <w:webHidden/>
              </w:rPr>
              <w:t>4</w:t>
            </w:r>
            <w:r w:rsidR="00DE18DD" w:rsidRPr="00DE18DD">
              <w:rPr>
                <w:noProof/>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39" w:history="1">
            <w:r w:rsidRPr="00DE18DD">
              <w:rPr>
                <w:rStyle w:val="Hipervnculo"/>
                <w:b w:val="0"/>
              </w:rPr>
              <w:t>1.2 Formulación del problema.</w:t>
            </w:r>
            <w:r w:rsidRPr="00DE18DD">
              <w:rPr>
                <w:b w:val="0"/>
                <w:webHidden/>
              </w:rPr>
              <w:tab/>
            </w:r>
            <w:r w:rsidRPr="00DE18DD">
              <w:rPr>
                <w:b w:val="0"/>
                <w:webHidden/>
              </w:rPr>
              <w:fldChar w:fldCharType="begin"/>
            </w:r>
            <w:r w:rsidRPr="00DE18DD">
              <w:rPr>
                <w:b w:val="0"/>
                <w:webHidden/>
              </w:rPr>
              <w:instrText xml:space="preserve"> PAGEREF _Toc531084339 \h </w:instrText>
            </w:r>
            <w:r w:rsidRPr="00DE18DD">
              <w:rPr>
                <w:b w:val="0"/>
                <w:webHidden/>
              </w:rPr>
            </w:r>
            <w:r w:rsidRPr="00DE18DD">
              <w:rPr>
                <w:b w:val="0"/>
                <w:webHidden/>
              </w:rPr>
              <w:fldChar w:fldCharType="separate"/>
            </w:r>
            <w:r>
              <w:rPr>
                <w:b w:val="0"/>
                <w:webHidden/>
              </w:rPr>
              <w:t>8</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0" w:history="1">
            <w:r w:rsidRPr="00DE18DD">
              <w:rPr>
                <w:rStyle w:val="Hipervnculo"/>
                <w:b w:val="0"/>
              </w:rPr>
              <w:t>1.3 Sistematización del problema.</w:t>
            </w:r>
            <w:r w:rsidRPr="00DE18DD">
              <w:rPr>
                <w:b w:val="0"/>
                <w:webHidden/>
              </w:rPr>
              <w:tab/>
            </w:r>
            <w:r w:rsidRPr="00DE18DD">
              <w:rPr>
                <w:b w:val="0"/>
                <w:webHidden/>
              </w:rPr>
              <w:fldChar w:fldCharType="begin"/>
            </w:r>
            <w:r w:rsidRPr="00DE18DD">
              <w:rPr>
                <w:b w:val="0"/>
                <w:webHidden/>
              </w:rPr>
              <w:instrText xml:space="preserve"> PAGEREF _Toc531084340 \h </w:instrText>
            </w:r>
            <w:r w:rsidRPr="00DE18DD">
              <w:rPr>
                <w:b w:val="0"/>
                <w:webHidden/>
              </w:rPr>
            </w:r>
            <w:r w:rsidRPr="00DE18DD">
              <w:rPr>
                <w:b w:val="0"/>
                <w:webHidden/>
              </w:rPr>
              <w:fldChar w:fldCharType="separate"/>
            </w:r>
            <w:r>
              <w:rPr>
                <w:b w:val="0"/>
                <w:webHidden/>
              </w:rPr>
              <w:t>9</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1" w:history="1">
            <w:r w:rsidRPr="00DE18DD">
              <w:rPr>
                <w:rStyle w:val="Hipervnculo"/>
                <w:b w:val="0"/>
              </w:rPr>
              <w:t>1.4 Objetivos generales</w:t>
            </w:r>
            <w:r w:rsidRPr="00DE18DD">
              <w:rPr>
                <w:b w:val="0"/>
                <w:webHidden/>
              </w:rPr>
              <w:tab/>
            </w:r>
            <w:r w:rsidRPr="00DE18DD">
              <w:rPr>
                <w:b w:val="0"/>
                <w:webHidden/>
              </w:rPr>
              <w:fldChar w:fldCharType="begin"/>
            </w:r>
            <w:r w:rsidRPr="00DE18DD">
              <w:rPr>
                <w:b w:val="0"/>
                <w:webHidden/>
              </w:rPr>
              <w:instrText xml:space="preserve"> PAGEREF _Toc531084341 \h </w:instrText>
            </w:r>
            <w:r w:rsidRPr="00DE18DD">
              <w:rPr>
                <w:b w:val="0"/>
                <w:webHidden/>
              </w:rPr>
            </w:r>
            <w:r w:rsidRPr="00DE18DD">
              <w:rPr>
                <w:b w:val="0"/>
                <w:webHidden/>
              </w:rPr>
              <w:fldChar w:fldCharType="separate"/>
            </w:r>
            <w:r>
              <w:rPr>
                <w:b w:val="0"/>
                <w:webHidden/>
              </w:rPr>
              <w:t>10</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2" w:history="1">
            <w:r w:rsidRPr="00DE18DD">
              <w:rPr>
                <w:rStyle w:val="Hipervnculo"/>
                <w:b w:val="0"/>
              </w:rPr>
              <w:t>1.5 Objetivos específicos.</w:t>
            </w:r>
            <w:r w:rsidRPr="00DE18DD">
              <w:rPr>
                <w:b w:val="0"/>
                <w:webHidden/>
              </w:rPr>
              <w:tab/>
            </w:r>
            <w:r w:rsidRPr="00DE18DD">
              <w:rPr>
                <w:b w:val="0"/>
                <w:webHidden/>
              </w:rPr>
              <w:fldChar w:fldCharType="begin"/>
            </w:r>
            <w:r w:rsidRPr="00DE18DD">
              <w:rPr>
                <w:b w:val="0"/>
                <w:webHidden/>
              </w:rPr>
              <w:instrText xml:space="preserve"> PAGEREF _Toc531084342 \h </w:instrText>
            </w:r>
            <w:r w:rsidRPr="00DE18DD">
              <w:rPr>
                <w:b w:val="0"/>
                <w:webHidden/>
              </w:rPr>
            </w:r>
            <w:r w:rsidRPr="00DE18DD">
              <w:rPr>
                <w:b w:val="0"/>
                <w:webHidden/>
              </w:rPr>
              <w:fldChar w:fldCharType="separate"/>
            </w:r>
            <w:r>
              <w:rPr>
                <w:b w:val="0"/>
                <w:webHidden/>
              </w:rPr>
              <w:t>10</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3" w:history="1">
            <w:r w:rsidRPr="00DE18DD">
              <w:rPr>
                <w:rStyle w:val="Hipervnculo"/>
                <w:b w:val="0"/>
              </w:rPr>
              <w:t>1.6 Justificación.</w:t>
            </w:r>
            <w:r w:rsidRPr="00DE18DD">
              <w:rPr>
                <w:b w:val="0"/>
                <w:webHidden/>
              </w:rPr>
              <w:tab/>
            </w:r>
            <w:r w:rsidRPr="00DE18DD">
              <w:rPr>
                <w:b w:val="0"/>
                <w:webHidden/>
              </w:rPr>
              <w:fldChar w:fldCharType="begin"/>
            </w:r>
            <w:r w:rsidRPr="00DE18DD">
              <w:rPr>
                <w:b w:val="0"/>
                <w:webHidden/>
              </w:rPr>
              <w:instrText xml:space="preserve"> PAGEREF _Toc531084343 \h </w:instrText>
            </w:r>
            <w:r w:rsidRPr="00DE18DD">
              <w:rPr>
                <w:b w:val="0"/>
                <w:webHidden/>
              </w:rPr>
            </w:r>
            <w:r w:rsidRPr="00DE18DD">
              <w:rPr>
                <w:b w:val="0"/>
                <w:webHidden/>
              </w:rPr>
              <w:fldChar w:fldCharType="separate"/>
            </w:r>
            <w:r>
              <w:rPr>
                <w:b w:val="0"/>
                <w:webHidden/>
              </w:rPr>
              <w:t>11</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4" w:history="1">
            <w:r w:rsidRPr="00DE18DD">
              <w:rPr>
                <w:rStyle w:val="Hipervnculo"/>
              </w:rPr>
              <w:t>Capitulo II. Marco referencial</w:t>
            </w:r>
            <w:r w:rsidRPr="00DE18DD">
              <w:rPr>
                <w:rStyle w:val="Hipervnculo"/>
                <w:b w:val="0"/>
              </w:rPr>
              <w:t>.</w:t>
            </w:r>
            <w:r w:rsidRPr="00DE18DD">
              <w:rPr>
                <w:b w:val="0"/>
                <w:webHidden/>
              </w:rPr>
              <w:tab/>
            </w:r>
            <w:r w:rsidRPr="00DE18DD">
              <w:rPr>
                <w:b w:val="0"/>
                <w:webHidden/>
              </w:rPr>
              <w:fldChar w:fldCharType="begin"/>
            </w:r>
            <w:r w:rsidRPr="00DE18DD">
              <w:rPr>
                <w:b w:val="0"/>
                <w:webHidden/>
              </w:rPr>
              <w:instrText xml:space="preserve"> PAGEREF _Toc531084344 \h </w:instrText>
            </w:r>
            <w:r w:rsidRPr="00DE18DD">
              <w:rPr>
                <w:b w:val="0"/>
                <w:webHidden/>
              </w:rPr>
            </w:r>
            <w:r w:rsidRPr="00DE18DD">
              <w:rPr>
                <w:b w:val="0"/>
                <w:webHidden/>
              </w:rPr>
              <w:fldChar w:fldCharType="separate"/>
            </w:r>
            <w:r>
              <w:rPr>
                <w:b w:val="0"/>
                <w:webHidden/>
              </w:rPr>
              <w:t>13</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5" w:history="1">
            <w:r w:rsidRPr="00DE18DD">
              <w:rPr>
                <w:rStyle w:val="Hipervnculo"/>
                <w:b w:val="0"/>
              </w:rPr>
              <w:t>2.1 Marco teórico.</w:t>
            </w:r>
            <w:r w:rsidRPr="00DE18DD">
              <w:rPr>
                <w:b w:val="0"/>
                <w:webHidden/>
              </w:rPr>
              <w:tab/>
            </w:r>
            <w:r w:rsidRPr="00DE18DD">
              <w:rPr>
                <w:b w:val="0"/>
                <w:webHidden/>
              </w:rPr>
              <w:fldChar w:fldCharType="begin"/>
            </w:r>
            <w:r w:rsidRPr="00DE18DD">
              <w:rPr>
                <w:b w:val="0"/>
                <w:webHidden/>
              </w:rPr>
              <w:instrText xml:space="preserve"> PAGEREF _Toc531084345 \h </w:instrText>
            </w:r>
            <w:r w:rsidRPr="00DE18DD">
              <w:rPr>
                <w:b w:val="0"/>
                <w:webHidden/>
              </w:rPr>
            </w:r>
            <w:r w:rsidRPr="00DE18DD">
              <w:rPr>
                <w:b w:val="0"/>
                <w:webHidden/>
              </w:rPr>
              <w:fldChar w:fldCharType="separate"/>
            </w:r>
            <w:r>
              <w:rPr>
                <w:b w:val="0"/>
                <w:webHidden/>
              </w:rPr>
              <w:t>13</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6" w:history="1">
            <w:r w:rsidRPr="00DE18DD">
              <w:rPr>
                <w:rStyle w:val="Hipervnculo"/>
                <w:b w:val="0"/>
              </w:rPr>
              <w:t>2.2 Marco conceptual.</w:t>
            </w:r>
            <w:r w:rsidRPr="00DE18DD">
              <w:rPr>
                <w:b w:val="0"/>
                <w:webHidden/>
              </w:rPr>
              <w:tab/>
            </w:r>
            <w:r w:rsidRPr="00DE18DD">
              <w:rPr>
                <w:b w:val="0"/>
                <w:webHidden/>
              </w:rPr>
              <w:fldChar w:fldCharType="begin"/>
            </w:r>
            <w:r w:rsidRPr="00DE18DD">
              <w:rPr>
                <w:b w:val="0"/>
                <w:webHidden/>
              </w:rPr>
              <w:instrText xml:space="preserve"> PAGEREF _Toc531084346 \h </w:instrText>
            </w:r>
            <w:r w:rsidRPr="00DE18DD">
              <w:rPr>
                <w:b w:val="0"/>
                <w:webHidden/>
              </w:rPr>
            </w:r>
            <w:r w:rsidRPr="00DE18DD">
              <w:rPr>
                <w:b w:val="0"/>
                <w:webHidden/>
              </w:rPr>
              <w:fldChar w:fldCharType="separate"/>
            </w:r>
            <w:r>
              <w:rPr>
                <w:b w:val="0"/>
                <w:webHidden/>
              </w:rPr>
              <w:t>15</w:t>
            </w:r>
            <w:r w:rsidRPr="00DE18DD">
              <w:rPr>
                <w:b w:val="0"/>
                <w:webHidden/>
              </w:rPr>
              <w:fldChar w:fldCharType="end"/>
            </w:r>
          </w:hyperlink>
        </w:p>
        <w:p w:rsidR="00DE18DD" w:rsidRPr="00DE18DD" w:rsidRDefault="00DE18DD" w:rsidP="00DE18DD">
          <w:pPr>
            <w:pStyle w:val="TDC2"/>
            <w:rPr>
              <w:rFonts w:asciiTheme="minorHAnsi" w:eastAsiaTheme="minorEastAsia" w:hAnsiTheme="minorHAnsi" w:cstheme="minorBidi"/>
              <w:b w:val="0"/>
              <w:lang w:val="es-DO" w:eastAsia="es-DO"/>
            </w:rPr>
          </w:pPr>
          <w:hyperlink w:anchor="_Toc531084347" w:history="1">
            <w:r w:rsidRPr="00DE18DD">
              <w:rPr>
                <w:rStyle w:val="Hipervnculo"/>
                <w:b w:val="0"/>
              </w:rPr>
              <w:t>2.3 Marco contextual:</w:t>
            </w:r>
            <w:r w:rsidRPr="00DE18DD">
              <w:rPr>
                <w:b w:val="0"/>
                <w:webHidden/>
              </w:rPr>
              <w:tab/>
            </w:r>
            <w:r w:rsidRPr="00DE18DD">
              <w:rPr>
                <w:b w:val="0"/>
                <w:webHidden/>
              </w:rPr>
              <w:fldChar w:fldCharType="begin"/>
            </w:r>
            <w:r w:rsidRPr="00DE18DD">
              <w:rPr>
                <w:b w:val="0"/>
                <w:webHidden/>
              </w:rPr>
              <w:instrText xml:space="preserve"> PAGEREF _Toc531084347 \h </w:instrText>
            </w:r>
            <w:r w:rsidRPr="00DE18DD">
              <w:rPr>
                <w:b w:val="0"/>
                <w:webHidden/>
              </w:rPr>
            </w:r>
            <w:r w:rsidRPr="00DE18DD">
              <w:rPr>
                <w:b w:val="0"/>
                <w:webHidden/>
              </w:rPr>
              <w:fldChar w:fldCharType="separate"/>
            </w:r>
            <w:r>
              <w:rPr>
                <w:b w:val="0"/>
                <w:webHidden/>
              </w:rPr>
              <w:t>16</w:t>
            </w:r>
            <w:r w:rsidRPr="00DE18DD">
              <w:rPr>
                <w:b w:val="0"/>
                <w:webHidden/>
              </w:rPr>
              <w:fldChar w:fldCharType="end"/>
            </w:r>
          </w:hyperlink>
        </w:p>
        <w:p w:rsidR="00DE18DD" w:rsidRPr="00DE18DD" w:rsidRDefault="00DE18DD" w:rsidP="00DE18DD">
          <w:pPr>
            <w:pStyle w:val="TDC3"/>
            <w:rPr>
              <w:rFonts w:cstheme="minorBidi"/>
            </w:rPr>
          </w:pPr>
          <w:hyperlink w:anchor="_Toc531084348" w:history="1">
            <w:r w:rsidRPr="00DE18DD">
              <w:rPr>
                <w:rStyle w:val="Hipervnculo"/>
                <w:b/>
              </w:rPr>
              <w:t>Capítulo 3. Aspectos metodológicos</w:t>
            </w:r>
            <w:r w:rsidRPr="00DE18DD">
              <w:rPr>
                <w:rStyle w:val="Hipervnculo"/>
              </w:rPr>
              <w:t>.</w:t>
            </w:r>
            <w:r w:rsidRPr="00DE18DD">
              <w:rPr>
                <w:webHidden/>
              </w:rPr>
              <w:tab/>
            </w:r>
            <w:r w:rsidRPr="00DE18DD">
              <w:rPr>
                <w:webHidden/>
              </w:rPr>
              <w:fldChar w:fldCharType="begin"/>
            </w:r>
            <w:r w:rsidRPr="00DE18DD">
              <w:rPr>
                <w:webHidden/>
              </w:rPr>
              <w:instrText xml:space="preserve"> PAGEREF _Toc531084348 \h </w:instrText>
            </w:r>
            <w:r w:rsidRPr="00DE18DD">
              <w:rPr>
                <w:webHidden/>
              </w:rPr>
            </w:r>
            <w:r w:rsidRPr="00DE18DD">
              <w:rPr>
                <w:webHidden/>
              </w:rPr>
              <w:fldChar w:fldCharType="separate"/>
            </w:r>
            <w:r>
              <w:rPr>
                <w:webHidden/>
              </w:rPr>
              <w:t>18</w:t>
            </w:r>
            <w:r w:rsidRPr="00DE18DD">
              <w:rPr>
                <w:webHidden/>
              </w:rPr>
              <w:fldChar w:fldCharType="end"/>
            </w:r>
          </w:hyperlink>
        </w:p>
        <w:p w:rsidR="00DE18DD" w:rsidRPr="00DE18DD" w:rsidRDefault="00DE18DD" w:rsidP="00DE18DD">
          <w:pPr>
            <w:pStyle w:val="TDC2"/>
            <w:rPr>
              <w:rStyle w:val="Hipervnculo"/>
              <w:b w:val="0"/>
            </w:rPr>
          </w:pPr>
          <w:hyperlink w:anchor="_Toc531084349" w:history="1">
            <w:r w:rsidRPr="00DE18DD">
              <w:rPr>
                <w:rStyle w:val="Hipervnculo"/>
                <w:b w:val="0"/>
              </w:rPr>
              <w:t>3.1 Diseño de la investigación.</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_Toc531084349 \h </w:instrText>
            </w:r>
            <w:r w:rsidRPr="00DE18DD">
              <w:rPr>
                <w:rStyle w:val="Hipervnculo"/>
                <w:b w:val="0"/>
                <w:webHidden/>
              </w:rPr>
            </w:r>
            <w:r w:rsidRPr="00DE18DD">
              <w:rPr>
                <w:rStyle w:val="Hipervnculo"/>
                <w:b w:val="0"/>
                <w:webHidden/>
              </w:rPr>
              <w:fldChar w:fldCharType="separate"/>
            </w:r>
            <w:r>
              <w:rPr>
                <w:rStyle w:val="Hipervnculo"/>
                <w:b w:val="0"/>
                <w:webHidden/>
              </w:rPr>
              <w:t>18</w:t>
            </w:r>
            <w:r w:rsidRPr="00DE18DD">
              <w:rPr>
                <w:rStyle w:val="Hipervnculo"/>
                <w:b w:val="0"/>
                <w:webHidden/>
              </w:rPr>
              <w:fldChar w:fldCharType="end"/>
            </w:r>
          </w:hyperlink>
        </w:p>
        <w:p w:rsidR="00DE18DD" w:rsidRPr="00DE18DD" w:rsidRDefault="00DE18DD" w:rsidP="00DE18DD">
          <w:pPr>
            <w:pStyle w:val="TDC2"/>
            <w:rPr>
              <w:rStyle w:val="Hipervnculo"/>
              <w:b w:val="0"/>
            </w:rPr>
          </w:pPr>
          <w:hyperlink w:anchor="_Toc531084350" w:history="1">
            <w:r w:rsidRPr="00DE18DD">
              <w:rPr>
                <w:rStyle w:val="Hipervnculo"/>
                <w:b w:val="0"/>
              </w:rPr>
              <w:t>3.2 Tipo de estudio.</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_Toc531084350 \h </w:instrText>
            </w:r>
            <w:r w:rsidRPr="00DE18DD">
              <w:rPr>
                <w:rStyle w:val="Hipervnculo"/>
                <w:b w:val="0"/>
                <w:webHidden/>
              </w:rPr>
            </w:r>
            <w:r w:rsidRPr="00DE18DD">
              <w:rPr>
                <w:rStyle w:val="Hipervnculo"/>
                <w:b w:val="0"/>
                <w:webHidden/>
              </w:rPr>
              <w:fldChar w:fldCharType="separate"/>
            </w:r>
            <w:r>
              <w:rPr>
                <w:rStyle w:val="Hipervnculo"/>
                <w:b w:val="0"/>
                <w:webHidden/>
              </w:rPr>
              <w:t>18</w:t>
            </w:r>
            <w:r w:rsidRPr="00DE18DD">
              <w:rPr>
                <w:rStyle w:val="Hipervnculo"/>
                <w:b w:val="0"/>
                <w:webHidden/>
              </w:rPr>
              <w:fldChar w:fldCharType="end"/>
            </w:r>
          </w:hyperlink>
        </w:p>
        <w:p w:rsidR="00DE18DD" w:rsidRPr="00DE18DD" w:rsidRDefault="00DE18DD" w:rsidP="00DE18DD">
          <w:pPr>
            <w:pStyle w:val="TDC2"/>
            <w:rPr>
              <w:rStyle w:val="Hipervnculo"/>
              <w:b w:val="0"/>
            </w:rPr>
          </w:pPr>
          <w:hyperlink w:anchor="_Toc531084351" w:history="1">
            <w:r w:rsidRPr="00DE18DD">
              <w:rPr>
                <w:rStyle w:val="Hipervnculo"/>
                <w:b w:val="0"/>
              </w:rPr>
              <w:t>3.3 Población y muestra e unidad de análisis.</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_Toc531084351 \h </w:instrText>
            </w:r>
            <w:r w:rsidRPr="00DE18DD">
              <w:rPr>
                <w:rStyle w:val="Hipervnculo"/>
                <w:b w:val="0"/>
                <w:webHidden/>
              </w:rPr>
            </w:r>
            <w:r w:rsidRPr="00DE18DD">
              <w:rPr>
                <w:rStyle w:val="Hipervnculo"/>
                <w:b w:val="0"/>
                <w:webHidden/>
              </w:rPr>
              <w:fldChar w:fldCharType="separate"/>
            </w:r>
            <w:r>
              <w:rPr>
                <w:rStyle w:val="Hipervnculo"/>
                <w:b w:val="0"/>
                <w:webHidden/>
              </w:rPr>
              <w:t>18</w:t>
            </w:r>
            <w:r w:rsidRPr="00DE18DD">
              <w:rPr>
                <w:rStyle w:val="Hipervnculo"/>
                <w:b w:val="0"/>
                <w:webHidden/>
              </w:rPr>
              <w:fldChar w:fldCharType="end"/>
            </w:r>
          </w:hyperlink>
        </w:p>
        <w:p w:rsidR="00DE18DD" w:rsidRPr="00DE18DD" w:rsidRDefault="00DE18DD" w:rsidP="00DE18DD">
          <w:pPr>
            <w:pStyle w:val="TDC2"/>
            <w:rPr>
              <w:rStyle w:val="Hipervnculo"/>
              <w:b w:val="0"/>
            </w:rPr>
          </w:pPr>
          <w:hyperlink w:anchor="_Toc531084352" w:history="1">
            <w:r w:rsidRPr="00DE18DD">
              <w:rPr>
                <w:rStyle w:val="Hipervnculo"/>
                <w:b w:val="0"/>
              </w:rPr>
              <w:t>3.4 Métodos de investigación.</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_Toc531084352 \h </w:instrText>
            </w:r>
            <w:r w:rsidRPr="00DE18DD">
              <w:rPr>
                <w:rStyle w:val="Hipervnculo"/>
                <w:b w:val="0"/>
                <w:webHidden/>
              </w:rPr>
            </w:r>
            <w:r w:rsidRPr="00DE18DD">
              <w:rPr>
                <w:rStyle w:val="Hipervnculo"/>
                <w:b w:val="0"/>
                <w:webHidden/>
              </w:rPr>
              <w:fldChar w:fldCharType="separate"/>
            </w:r>
            <w:r>
              <w:rPr>
                <w:rStyle w:val="Hipervnculo"/>
                <w:b w:val="0"/>
                <w:webHidden/>
              </w:rPr>
              <w:t>19</w:t>
            </w:r>
            <w:r w:rsidRPr="00DE18DD">
              <w:rPr>
                <w:rStyle w:val="Hipervnculo"/>
                <w:b w:val="0"/>
                <w:webHidden/>
              </w:rPr>
              <w:fldChar w:fldCharType="end"/>
            </w:r>
          </w:hyperlink>
        </w:p>
        <w:p w:rsidR="00DE18DD" w:rsidRPr="00DE18DD" w:rsidRDefault="00DE18DD" w:rsidP="00DE18DD">
          <w:pPr>
            <w:pStyle w:val="TDC2"/>
            <w:rPr>
              <w:rStyle w:val="Hipervnculo"/>
              <w:b w:val="0"/>
            </w:rPr>
          </w:pPr>
          <w:hyperlink w:anchor="_Toc531084353" w:history="1">
            <w:r w:rsidRPr="00DE18DD">
              <w:rPr>
                <w:rStyle w:val="Hipervnculo"/>
                <w:b w:val="0"/>
              </w:rPr>
              <w:t>3. 5 Fuentes de información.</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_Toc531084353 \h </w:instrText>
            </w:r>
            <w:r w:rsidRPr="00DE18DD">
              <w:rPr>
                <w:rStyle w:val="Hipervnculo"/>
                <w:b w:val="0"/>
                <w:webHidden/>
              </w:rPr>
            </w:r>
            <w:r w:rsidRPr="00DE18DD">
              <w:rPr>
                <w:rStyle w:val="Hipervnculo"/>
                <w:b w:val="0"/>
                <w:webHidden/>
              </w:rPr>
              <w:fldChar w:fldCharType="separate"/>
            </w:r>
            <w:r>
              <w:rPr>
                <w:rStyle w:val="Hipervnculo"/>
                <w:b w:val="0"/>
                <w:webHidden/>
              </w:rPr>
              <w:t>19</w:t>
            </w:r>
            <w:r w:rsidRPr="00DE18DD">
              <w:rPr>
                <w:rStyle w:val="Hipervnculo"/>
                <w:b w:val="0"/>
                <w:webHidden/>
              </w:rPr>
              <w:fldChar w:fldCharType="end"/>
            </w:r>
          </w:hyperlink>
        </w:p>
        <w:p w:rsidR="00DE18DD" w:rsidRPr="00DE18DD" w:rsidRDefault="00DE18DD" w:rsidP="00DE18DD">
          <w:pPr>
            <w:pStyle w:val="TDC2"/>
            <w:rPr>
              <w:rStyle w:val="Hipervnculo"/>
              <w:b w:val="0"/>
            </w:rPr>
          </w:pPr>
          <w:hyperlink w:anchor="_Toc531084354" w:history="1">
            <w:r w:rsidRPr="00DE18DD">
              <w:rPr>
                <w:rStyle w:val="Hipervnculo"/>
                <w:b w:val="0"/>
              </w:rPr>
              <w:t>3.6 Técnicas de información:</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_Toc531084354 \h </w:instrText>
            </w:r>
            <w:r w:rsidRPr="00DE18DD">
              <w:rPr>
                <w:rStyle w:val="Hipervnculo"/>
                <w:b w:val="0"/>
                <w:webHidden/>
              </w:rPr>
            </w:r>
            <w:r w:rsidRPr="00DE18DD">
              <w:rPr>
                <w:rStyle w:val="Hipervnculo"/>
                <w:b w:val="0"/>
                <w:webHidden/>
              </w:rPr>
              <w:fldChar w:fldCharType="separate"/>
            </w:r>
            <w:r>
              <w:rPr>
                <w:rStyle w:val="Hipervnculo"/>
                <w:b w:val="0"/>
                <w:webHidden/>
              </w:rPr>
              <w:t>19</w:t>
            </w:r>
            <w:r w:rsidRPr="00DE18DD">
              <w:rPr>
                <w:rStyle w:val="Hipervnculo"/>
                <w:b w:val="0"/>
                <w:webHidden/>
              </w:rPr>
              <w:fldChar w:fldCharType="end"/>
            </w:r>
          </w:hyperlink>
        </w:p>
        <w:p w:rsidR="00DE18DD" w:rsidRPr="00DE18DD" w:rsidRDefault="00DE18DD" w:rsidP="00DE18DD">
          <w:pPr>
            <w:pStyle w:val="TDC2"/>
            <w:rPr>
              <w:rStyle w:val="Hipervnculo"/>
              <w:b w:val="0"/>
            </w:rPr>
          </w:pPr>
          <w:hyperlink w:anchor="_Toc531084355" w:history="1">
            <w:r w:rsidRPr="00DE18DD">
              <w:rPr>
                <w:rStyle w:val="Hipervnculo"/>
                <w:b w:val="0"/>
              </w:rPr>
              <w:t>3.7 Tratamiento de la Información.</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_Toc531084355 \h </w:instrText>
            </w:r>
            <w:r w:rsidRPr="00DE18DD">
              <w:rPr>
                <w:rStyle w:val="Hipervnculo"/>
                <w:b w:val="0"/>
                <w:webHidden/>
              </w:rPr>
            </w:r>
            <w:r w:rsidRPr="00DE18DD">
              <w:rPr>
                <w:rStyle w:val="Hipervnculo"/>
                <w:b w:val="0"/>
                <w:webHidden/>
              </w:rPr>
              <w:fldChar w:fldCharType="separate"/>
            </w:r>
            <w:r>
              <w:rPr>
                <w:rStyle w:val="Hipervnculo"/>
                <w:b w:val="0"/>
                <w:webHidden/>
              </w:rPr>
              <w:t>20</w:t>
            </w:r>
            <w:r w:rsidRPr="00DE18DD">
              <w:rPr>
                <w:rStyle w:val="Hipervnculo"/>
                <w:b w:val="0"/>
                <w:webHidden/>
              </w:rPr>
              <w:fldChar w:fldCharType="end"/>
            </w:r>
          </w:hyperlink>
        </w:p>
        <w:p w:rsidR="00DE18DD" w:rsidRPr="00DE18DD" w:rsidRDefault="00DE18DD" w:rsidP="00DE18DD">
          <w:pPr>
            <w:pStyle w:val="TDC2"/>
            <w:rPr>
              <w:rStyle w:val="Hipervnculo"/>
              <w:b w:val="0"/>
            </w:rPr>
          </w:pPr>
          <w:hyperlink w:anchor="_Toc531084356" w:history="1">
            <w:r w:rsidRPr="00DE18DD">
              <w:rPr>
                <w:rStyle w:val="Hipervnculo"/>
                <w:b w:val="0"/>
              </w:rPr>
              <w:t>Referencias Bibliográficas.</w:t>
            </w:r>
            <w:r w:rsidRPr="00DE18DD">
              <w:rPr>
                <w:rStyle w:val="Hipervnculo"/>
                <w:b w:val="0"/>
                <w:webHidden/>
              </w:rPr>
              <w:tab/>
            </w:r>
            <w:r w:rsidRPr="00DE18DD">
              <w:rPr>
                <w:rStyle w:val="Hipervnculo"/>
                <w:b w:val="0"/>
                <w:webHidden/>
              </w:rPr>
              <w:fldChar w:fldCharType="begin"/>
            </w:r>
            <w:r w:rsidRPr="00DE18DD">
              <w:rPr>
                <w:rStyle w:val="Hipervnculo"/>
                <w:b w:val="0"/>
                <w:webHidden/>
              </w:rPr>
              <w:instrText xml:space="preserve"> PAGEREF _Toc531084356 \h </w:instrText>
            </w:r>
            <w:r w:rsidRPr="00DE18DD">
              <w:rPr>
                <w:rStyle w:val="Hipervnculo"/>
                <w:b w:val="0"/>
                <w:webHidden/>
              </w:rPr>
            </w:r>
            <w:r w:rsidRPr="00DE18DD">
              <w:rPr>
                <w:rStyle w:val="Hipervnculo"/>
                <w:b w:val="0"/>
                <w:webHidden/>
              </w:rPr>
              <w:fldChar w:fldCharType="separate"/>
            </w:r>
            <w:r>
              <w:rPr>
                <w:rStyle w:val="Hipervnculo"/>
                <w:b w:val="0"/>
                <w:webHidden/>
              </w:rPr>
              <w:t>21</w:t>
            </w:r>
            <w:r w:rsidRPr="00DE18DD">
              <w:rPr>
                <w:rStyle w:val="Hipervnculo"/>
                <w:b w:val="0"/>
                <w:webHidden/>
              </w:rPr>
              <w:fldChar w:fldCharType="end"/>
            </w:r>
          </w:hyperlink>
        </w:p>
        <w:p w:rsidR="00724F3C" w:rsidRDefault="00724F3C">
          <w:r w:rsidRPr="00C423E5">
            <w:rPr>
              <w:rFonts w:ascii="Arial" w:hAnsi="Arial" w:cs="Arial"/>
              <w:b/>
              <w:bCs/>
              <w:lang w:val="es-ES"/>
            </w:rPr>
            <w:fldChar w:fldCharType="end"/>
          </w:r>
        </w:p>
      </w:sdtContent>
    </w:sdt>
    <w:p w:rsidR="00004D3F" w:rsidRDefault="00004D3F">
      <w:pPr>
        <w:rPr>
          <w:rFonts w:cstheme="minorHAnsi"/>
          <w:b/>
          <w:sz w:val="28"/>
          <w:szCs w:val="28"/>
        </w:rPr>
      </w:pPr>
    </w:p>
    <w:p w:rsidR="00004D3F" w:rsidRDefault="00004D3F">
      <w:pPr>
        <w:rPr>
          <w:rFonts w:cstheme="minorHAnsi"/>
          <w:b/>
          <w:sz w:val="28"/>
          <w:szCs w:val="28"/>
        </w:rPr>
      </w:pPr>
    </w:p>
    <w:p w:rsidR="00004D3F" w:rsidRDefault="00004D3F">
      <w:pPr>
        <w:rPr>
          <w:rFonts w:cstheme="minorHAnsi"/>
          <w:b/>
          <w:sz w:val="28"/>
          <w:szCs w:val="28"/>
        </w:rPr>
      </w:pPr>
    </w:p>
    <w:p w:rsidR="00004D3F" w:rsidRDefault="00004D3F">
      <w:pPr>
        <w:rPr>
          <w:rFonts w:cstheme="minorHAnsi"/>
          <w:b/>
          <w:sz w:val="28"/>
          <w:szCs w:val="28"/>
        </w:rPr>
      </w:pPr>
    </w:p>
    <w:p w:rsidR="00004D3F" w:rsidRDefault="00004D3F">
      <w:pPr>
        <w:rPr>
          <w:rFonts w:cstheme="minorHAnsi"/>
          <w:b/>
          <w:sz w:val="28"/>
          <w:szCs w:val="28"/>
        </w:rPr>
      </w:pPr>
    </w:p>
    <w:p w:rsidR="00004D3F" w:rsidRDefault="00004D3F">
      <w:pPr>
        <w:rPr>
          <w:rFonts w:cstheme="minorHAnsi"/>
          <w:b/>
          <w:sz w:val="28"/>
          <w:szCs w:val="28"/>
        </w:rPr>
      </w:pPr>
    </w:p>
    <w:p w:rsidR="00900515" w:rsidRDefault="00900515">
      <w:pPr>
        <w:rPr>
          <w:rFonts w:cstheme="minorHAnsi"/>
          <w:b/>
          <w:sz w:val="28"/>
          <w:szCs w:val="28"/>
        </w:rPr>
      </w:pPr>
    </w:p>
    <w:p w:rsidR="00900515" w:rsidRDefault="00900515">
      <w:pPr>
        <w:rPr>
          <w:rFonts w:cstheme="minorHAnsi"/>
          <w:b/>
          <w:sz w:val="28"/>
          <w:szCs w:val="28"/>
        </w:rPr>
      </w:pPr>
    </w:p>
    <w:p w:rsidR="00900515" w:rsidRDefault="00900515">
      <w:pPr>
        <w:rPr>
          <w:rFonts w:cstheme="minorHAnsi"/>
          <w:b/>
          <w:sz w:val="28"/>
          <w:szCs w:val="28"/>
        </w:rPr>
      </w:pPr>
    </w:p>
    <w:p w:rsidR="00900515" w:rsidRDefault="00900515">
      <w:pPr>
        <w:rPr>
          <w:rFonts w:cstheme="minorHAnsi"/>
          <w:b/>
          <w:sz w:val="28"/>
          <w:szCs w:val="28"/>
        </w:rPr>
      </w:pPr>
    </w:p>
    <w:p w:rsidR="00121725" w:rsidRDefault="009575F8">
      <w:pPr>
        <w:rPr>
          <w:rFonts w:cstheme="minorHAnsi"/>
          <w:b/>
          <w:color w:val="000000" w:themeColor="text1"/>
          <w:sz w:val="28"/>
          <w:szCs w:val="28"/>
        </w:rPr>
      </w:pPr>
      <w:r w:rsidRPr="009575F8">
        <w:rPr>
          <w:rFonts w:cstheme="minorHAnsi"/>
          <w:b/>
          <w:color w:val="000000" w:themeColor="text1"/>
          <w:sz w:val="28"/>
          <w:szCs w:val="28"/>
          <w:lang w:val="es-DO"/>
        </w:rPr>
        <w:drawing>
          <wp:inline distT="0" distB="0" distL="0" distR="0" wp14:anchorId="73B7586B" wp14:editId="5BC7EC64">
            <wp:extent cx="3472543" cy="1730375"/>
            <wp:effectExtent l="0" t="0" r="0" b="3175"/>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9611" cy="1773761"/>
                    </a:xfrm>
                    <a:prstGeom prst="rect">
                      <a:avLst/>
                    </a:prstGeom>
                    <a:ln>
                      <a:noFill/>
                    </a:ln>
                    <a:effectLst>
                      <a:softEdge rad="112500"/>
                    </a:effectLst>
                  </pic:spPr>
                </pic:pic>
              </a:graphicData>
            </a:graphic>
          </wp:inline>
        </w:drawing>
      </w:r>
    </w:p>
    <w:p w:rsidR="00900515" w:rsidRDefault="00900515" w:rsidP="009575F8">
      <w:pPr>
        <w:jc w:val="center"/>
        <w:rPr>
          <w:rFonts w:cstheme="minorHAnsi"/>
          <w:b/>
          <w:color w:val="00B0F0"/>
          <w:sz w:val="32"/>
          <w:szCs w:val="32"/>
        </w:rPr>
      </w:pPr>
      <w:r w:rsidRPr="009575F8">
        <w:rPr>
          <w:rFonts w:cstheme="minorHAnsi"/>
          <w:b/>
          <w:color w:val="00B0F0"/>
          <w:sz w:val="32"/>
          <w:szCs w:val="32"/>
        </w:rPr>
        <w:t>Incidencias del ambiente social y familiar en la depresión en adolescentes de 14-17 años de edad en el Centro Educativo La Inmaculada Fe y Alegría. En el periodo Septiembre- Diciembre del 2018.</w:t>
      </w:r>
      <w:r w:rsidR="009575F8">
        <w:rPr>
          <w:rFonts w:cstheme="minorHAnsi"/>
          <w:b/>
          <w:color w:val="00B0F0"/>
          <w:sz w:val="32"/>
          <w:szCs w:val="32"/>
        </w:rPr>
        <w:t xml:space="preserve"> </w:t>
      </w:r>
    </w:p>
    <w:p w:rsidR="009575F8" w:rsidRPr="009575F8" w:rsidRDefault="009575F8" w:rsidP="009575F8">
      <w:pPr>
        <w:rPr>
          <w:rFonts w:cstheme="minorHAnsi"/>
          <w:b/>
          <w:color w:val="00B0F0"/>
          <w:sz w:val="32"/>
          <w:szCs w:val="32"/>
        </w:rPr>
      </w:pPr>
      <w:r w:rsidRPr="009575F8">
        <w:rPr>
          <w:rFonts w:cstheme="minorHAnsi"/>
          <w:b/>
          <w:color w:val="00B0F0"/>
          <w:sz w:val="32"/>
          <w:szCs w:val="32"/>
          <w:lang w:val="es-DO"/>
        </w:rPr>
        <w:drawing>
          <wp:inline distT="0" distB="0" distL="0" distR="0">
            <wp:extent cx="2616245" cy="1959428"/>
            <wp:effectExtent l="0" t="0" r="0" b="3175"/>
            <wp:docPr id="10" name="Imagen 10" descr="Resultado de imagen para cerebros pequeÃ±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erebros pequeÃ±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0311" cy="1969962"/>
                    </a:xfrm>
                    <a:prstGeom prst="rect">
                      <a:avLst/>
                    </a:prstGeom>
                    <a:noFill/>
                    <a:ln>
                      <a:noFill/>
                    </a:ln>
                  </pic:spPr>
                </pic:pic>
              </a:graphicData>
            </a:graphic>
          </wp:inline>
        </w:drawing>
      </w:r>
      <w:r>
        <w:rPr>
          <w:rFonts w:cstheme="minorHAnsi"/>
          <w:color w:val="000000" w:themeColor="text1"/>
          <w:sz w:val="32"/>
          <w:szCs w:val="32"/>
          <w:lang w:val="es-DO"/>
        </w:rPr>
        <w:t xml:space="preserve">          </w:t>
      </w:r>
      <w:r w:rsidRPr="009575F8">
        <w:rPr>
          <w:rFonts w:cstheme="minorHAnsi"/>
          <w:color w:val="000000" w:themeColor="text1"/>
          <w:sz w:val="32"/>
          <w:szCs w:val="32"/>
          <w:lang w:val="es-DO"/>
        </w:rPr>
        <w:drawing>
          <wp:inline distT="0" distB="0" distL="0" distR="0" wp14:anchorId="656E2C66" wp14:editId="4EAA2018">
            <wp:extent cx="2634343" cy="2134074"/>
            <wp:effectExtent l="0" t="0" r="0" b="0"/>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8417" cy="2169778"/>
                    </a:xfrm>
                    <a:prstGeom prst="rect">
                      <a:avLst/>
                    </a:prstGeom>
                    <a:noFill/>
                    <a:ln>
                      <a:noFill/>
                    </a:ln>
                  </pic:spPr>
                </pic:pic>
              </a:graphicData>
            </a:graphic>
          </wp:inline>
        </w:drawing>
      </w:r>
    </w:p>
    <w:p w:rsidR="00B93F52" w:rsidRPr="00B93F52" w:rsidRDefault="009575F8" w:rsidP="009575F8">
      <w:pPr>
        <w:tabs>
          <w:tab w:val="left" w:pos="1269"/>
          <w:tab w:val="right" w:pos="9360"/>
        </w:tabs>
        <w:rPr>
          <w:rFonts w:cstheme="minorHAnsi"/>
          <w:color w:val="000000" w:themeColor="text1"/>
          <w:sz w:val="32"/>
          <w:szCs w:val="32"/>
        </w:rPr>
      </w:pPr>
      <w:r w:rsidRPr="009575F8">
        <w:rPr>
          <w:rFonts w:cstheme="minorHAnsi"/>
          <w:color w:val="000000" w:themeColor="text1"/>
          <w:sz w:val="32"/>
          <w:szCs w:val="32"/>
          <w:lang w:val="es-DO"/>
        </w:rPr>
        <w:drawing>
          <wp:inline distT="0" distB="0" distL="0" distR="0" wp14:anchorId="4E126EAC" wp14:editId="342C9C52">
            <wp:extent cx="4484914" cy="2131060"/>
            <wp:effectExtent l="0" t="0" r="0" b="2540"/>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8326" cy="2170694"/>
                    </a:xfrm>
                    <a:prstGeom prst="rect">
                      <a:avLst/>
                    </a:prstGeom>
                    <a:ln>
                      <a:noFill/>
                    </a:ln>
                    <a:effectLst>
                      <a:softEdge rad="112500"/>
                    </a:effectLst>
                  </pic:spPr>
                </pic:pic>
              </a:graphicData>
            </a:graphic>
          </wp:inline>
        </w:drawing>
      </w:r>
      <w:r>
        <w:rPr>
          <w:rFonts w:cstheme="minorHAnsi"/>
          <w:color w:val="000000" w:themeColor="text1"/>
          <w:sz w:val="32"/>
          <w:szCs w:val="32"/>
        </w:rPr>
        <w:tab/>
      </w:r>
      <w:r>
        <w:rPr>
          <w:rFonts w:cstheme="minorHAnsi"/>
          <w:color w:val="000000" w:themeColor="text1"/>
          <w:sz w:val="32"/>
          <w:szCs w:val="32"/>
        </w:rPr>
        <w:tab/>
        <w:t xml:space="preserve"> </w:t>
      </w:r>
    </w:p>
    <w:p w:rsidR="00900515" w:rsidRDefault="00900515" w:rsidP="00900515"/>
    <w:p w:rsidR="00900515" w:rsidRDefault="00900515" w:rsidP="00900515">
      <w:r w:rsidRPr="00900515">
        <w:rPr>
          <w:rFonts w:ascii="Arial" w:hAnsi="Arial" w:cs="Arial"/>
          <w:noProof/>
          <w:color w:val="00B0F0"/>
          <w:sz w:val="72"/>
          <w:szCs w:val="72"/>
          <w:lang w:val="es-DO" w:eastAsia="es-DO"/>
        </w:rPr>
        <w:drawing>
          <wp:inline distT="0" distB="0" distL="0" distR="0" wp14:anchorId="342FC816" wp14:editId="281BD134">
            <wp:extent cx="2775857" cy="1501775"/>
            <wp:effectExtent l="0" t="0" r="5715" b="3175"/>
            <wp:docPr id="2" name="Imagen 2" descr="Resultado de imagen para investi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nvestigac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flipV="1">
                      <a:off x="0" y="0"/>
                      <a:ext cx="2847288" cy="1540420"/>
                    </a:xfrm>
                    <a:prstGeom prst="rect">
                      <a:avLst/>
                    </a:prstGeom>
                    <a:ln>
                      <a:noFill/>
                    </a:ln>
                    <a:effectLst>
                      <a:softEdge rad="112500"/>
                    </a:effectLst>
                  </pic:spPr>
                </pic:pic>
              </a:graphicData>
            </a:graphic>
          </wp:inline>
        </w:drawing>
      </w:r>
      <w:r>
        <w:rPr>
          <w:lang w:val="es-DO"/>
        </w:rPr>
        <w:t xml:space="preserve">   </w:t>
      </w:r>
      <w:r w:rsidRPr="00900515">
        <w:rPr>
          <w:noProof/>
          <w:lang w:val="es-DO" w:eastAsia="es-DO"/>
        </w:rPr>
        <w:drawing>
          <wp:inline distT="0" distB="0" distL="0" distR="0">
            <wp:extent cx="3003853" cy="1588861"/>
            <wp:effectExtent l="0" t="0" r="6350" b="0"/>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7660" cy="1633190"/>
                    </a:xfrm>
                    <a:prstGeom prst="rect">
                      <a:avLst/>
                    </a:prstGeom>
                    <a:ln>
                      <a:noFill/>
                    </a:ln>
                    <a:effectLst>
                      <a:softEdge rad="112500"/>
                    </a:effectLst>
                  </pic:spPr>
                </pic:pic>
              </a:graphicData>
            </a:graphic>
          </wp:inline>
        </w:drawing>
      </w:r>
    </w:p>
    <w:p w:rsidR="00900515" w:rsidRDefault="00900515" w:rsidP="00900515"/>
    <w:p w:rsidR="00900515" w:rsidRDefault="00900515" w:rsidP="00900515"/>
    <w:p w:rsidR="00900515" w:rsidRPr="00900515" w:rsidRDefault="00900515" w:rsidP="00900515">
      <w:pPr>
        <w:jc w:val="center"/>
        <w:rPr>
          <w:rFonts w:ascii="Arial" w:hAnsi="Arial" w:cs="Arial"/>
          <w:b/>
          <w:color w:val="00B0F0"/>
          <w:sz w:val="48"/>
          <w:szCs w:val="48"/>
        </w:rPr>
      </w:pPr>
      <w:r w:rsidRPr="00900515">
        <w:rPr>
          <w:rFonts w:ascii="Arial" w:hAnsi="Arial" w:cs="Arial"/>
          <w:b/>
          <w:color w:val="00B0F0"/>
          <w:sz w:val="48"/>
          <w:szCs w:val="48"/>
        </w:rPr>
        <w:t xml:space="preserve">Capítulo: 1. </w:t>
      </w:r>
    </w:p>
    <w:p w:rsidR="00900515" w:rsidRPr="00900515" w:rsidRDefault="00900515" w:rsidP="00900515">
      <w:pPr>
        <w:jc w:val="center"/>
        <w:rPr>
          <w:rFonts w:ascii="Arial" w:hAnsi="Arial" w:cs="Arial"/>
          <w:b/>
          <w:color w:val="00B0F0"/>
          <w:sz w:val="48"/>
          <w:szCs w:val="48"/>
        </w:rPr>
      </w:pPr>
      <w:r w:rsidRPr="00900515">
        <w:rPr>
          <w:rFonts w:ascii="Arial" w:hAnsi="Arial" w:cs="Arial"/>
          <w:b/>
          <w:color w:val="00B0F0"/>
          <w:sz w:val="48"/>
          <w:szCs w:val="48"/>
        </w:rPr>
        <w:t>El problema de Investigación.</w:t>
      </w:r>
    </w:p>
    <w:p w:rsidR="00900515" w:rsidRDefault="00900515" w:rsidP="00900515"/>
    <w:p w:rsidR="00900515" w:rsidRDefault="00900515" w:rsidP="00900515">
      <w:r w:rsidRPr="00900515">
        <w:rPr>
          <w:rFonts w:ascii="Arial" w:hAnsi="Arial" w:cs="Arial"/>
          <w:noProof/>
          <w:color w:val="00B0F0"/>
          <w:sz w:val="72"/>
          <w:szCs w:val="72"/>
          <w:lang w:val="es-DO" w:eastAsia="es-DO"/>
        </w:rPr>
        <w:drawing>
          <wp:inline distT="0" distB="0" distL="0" distR="0" wp14:anchorId="262CCA7A" wp14:editId="1F606930">
            <wp:extent cx="3004457" cy="2187575"/>
            <wp:effectExtent l="0" t="0" r="5715" b="3175"/>
            <wp:docPr id="1" name="Imagen 1" descr="Resultado de imagen para investi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nvestigac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0370" cy="2206443"/>
                    </a:xfrm>
                    <a:prstGeom prst="rect">
                      <a:avLst/>
                    </a:prstGeom>
                    <a:ln>
                      <a:noFill/>
                    </a:ln>
                    <a:effectLst>
                      <a:softEdge rad="112500"/>
                    </a:effectLst>
                  </pic:spPr>
                </pic:pic>
              </a:graphicData>
            </a:graphic>
          </wp:inline>
        </w:drawing>
      </w:r>
      <w:r>
        <w:t xml:space="preserve">         </w:t>
      </w:r>
      <w:r w:rsidRPr="00900515">
        <w:rPr>
          <w:noProof/>
          <w:lang w:val="es-DO" w:eastAsia="es-DO"/>
        </w:rPr>
        <w:drawing>
          <wp:inline distT="0" distB="0" distL="0" distR="0">
            <wp:extent cx="2524682" cy="2017304"/>
            <wp:effectExtent l="0" t="0" r="0" b="2540"/>
            <wp:docPr id="4" name="Imagen 4" descr="Resultado de imagen para cere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cerebr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0181" cy="2053659"/>
                    </a:xfrm>
                    <a:prstGeom prst="rect">
                      <a:avLst/>
                    </a:prstGeom>
                    <a:ln>
                      <a:noFill/>
                    </a:ln>
                    <a:effectLst>
                      <a:softEdge rad="112500"/>
                    </a:effectLst>
                  </pic:spPr>
                </pic:pic>
              </a:graphicData>
            </a:graphic>
          </wp:inline>
        </w:drawing>
      </w:r>
    </w:p>
    <w:p w:rsidR="00DE18DD" w:rsidRPr="00DE18DD" w:rsidRDefault="00121725" w:rsidP="00DE18DD">
      <w:r>
        <w:t xml:space="preserve">        </w:t>
      </w:r>
      <w:r w:rsidRPr="00121725">
        <w:rPr>
          <w:noProof/>
          <w:lang w:val="es-DO" w:eastAsia="es-DO"/>
        </w:rPr>
        <w:drawing>
          <wp:inline distT="0" distB="0" distL="0" distR="0">
            <wp:extent cx="2709182" cy="1932305"/>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578" cy="1949706"/>
                    </a:xfrm>
                    <a:prstGeom prst="rect">
                      <a:avLst/>
                    </a:prstGeom>
                    <a:ln>
                      <a:noFill/>
                    </a:ln>
                    <a:effectLst>
                      <a:softEdge rad="112500"/>
                    </a:effectLst>
                  </pic:spPr>
                </pic:pic>
              </a:graphicData>
            </a:graphic>
          </wp:inline>
        </w:drawing>
      </w:r>
      <w:bookmarkStart w:id="0" w:name="_Toc531084338"/>
    </w:p>
    <w:p w:rsidR="002D35B8" w:rsidRPr="00C423E5" w:rsidRDefault="00C17CC6" w:rsidP="00724F3C">
      <w:pPr>
        <w:pStyle w:val="Ttulo1"/>
        <w:rPr>
          <w:rFonts w:ascii="Arial" w:hAnsi="Arial" w:cs="Arial"/>
          <w:b/>
          <w:color w:val="000000" w:themeColor="text1"/>
        </w:rPr>
      </w:pPr>
      <w:r w:rsidRPr="00C423E5">
        <w:rPr>
          <w:rFonts w:ascii="Arial" w:hAnsi="Arial" w:cs="Arial"/>
          <w:b/>
          <w:color w:val="000000" w:themeColor="text1"/>
        </w:rPr>
        <w:lastRenderedPageBreak/>
        <w:t>Capítulo</w:t>
      </w:r>
      <w:r w:rsidR="004217F9" w:rsidRPr="00C423E5">
        <w:rPr>
          <w:rFonts w:ascii="Arial" w:hAnsi="Arial" w:cs="Arial"/>
          <w:b/>
          <w:color w:val="000000" w:themeColor="text1"/>
        </w:rPr>
        <w:t xml:space="preserve"> 1: </w:t>
      </w:r>
      <w:r w:rsidR="002D35B8" w:rsidRPr="00C423E5">
        <w:rPr>
          <w:rFonts w:ascii="Arial" w:hAnsi="Arial" w:cs="Arial"/>
          <w:b/>
          <w:color w:val="000000" w:themeColor="text1"/>
        </w:rPr>
        <w:t>El problema de investigación.</w:t>
      </w:r>
      <w:bookmarkEnd w:id="0"/>
      <w:r w:rsidR="002D35B8" w:rsidRPr="00C423E5">
        <w:rPr>
          <w:rFonts w:ascii="Arial" w:hAnsi="Arial" w:cs="Arial"/>
          <w:b/>
          <w:color w:val="000000" w:themeColor="text1"/>
        </w:rPr>
        <w:t xml:space="preserve"> </w:t>
      </w:r>
    </w:p>
    <w:p w:rsidR="00912B3A" w:rsidRDefault="00912B3A" w:rsidP="0070137F">
      <w:pPr>
        <w:spacing w:line="360" w:lineRule="auto"/>
        <w:rPr>
          <w:rFonts w:ascii="Arial" w:hAnsi="Arial" w:cs="Arial"/>
          <w:color w:val="000000" w:themeColor="text1"/>
          <w:sz w:val="28"/>
          <w:szCs w:val="28"/>
        </w:rPr>
      </w:pPr>
    </w:p>
    <w:p w:rsidR="00373F4E" w:rsidRPr="00912B3A" w:rsidRDefault="002D35B8" w:rsidP="00C2384F">
      <w:pPr>
        <w:jc w:val="both"/>
        <w:rPr>
          <w:rFonts w:ascii="Arial" w:hAnsi="Arial" w:cs="Arial"/>
          <w:b/>
          <w:color w:val="000000" w:themeColor="text1"/>
          <w:sz w:val="28"/>
          <w:szCs w:val="28"/>
        </w:rPr>
      </w:pPr>
      <w:r w:rsidRPr="00C423E5">
        <w:rPr>
          <w:rFonts w:ascii="Arial" w:hAnsi="Arial" w:cs="Arial"/>
          <w:color w:val="000000" w:themeColor="text1"/>
          <w:sz w:val="28"/>
          <w:szCs w:val="28"/>
        </w:rPr>
        <w:t>1.1</w:t>
      </w:r>
      <w:r w:rsidRPr="00C423E5">
        <w:rPr>
          <w:rFonts w:ascii="Arial" w:hAnsi="Arial" w:cs="Arial"/>
          <w:b/>
          <w:color w:val="000000" w:themeColor="text1"/>
          <w:sz w:val="24"/>
          <w:szCs w:val="24"/>
        </w:rPr>
        <w:t xml:space="preserve"> </w:t>
      </w:r>
      <w:r w:rsidR="00373F4E" w:rsidRPr="00912B3A">
        <w:rPr>
          <w:rStyle w:val="Ttulo2Car"/>
          <w:rFonts w:ascii="Arial" w:hAnsi="Arial" w:cs="Arial"/>
          <w:color w:val="000000" w:themeColor="text1"/>
          <w:sz w:val="28"/>
          <w:szCs w:val="28"/>
        </w:rPr>
        <w:t>Planteamiento del problema.</w:t>
      </w:r>
    </w:p>
    <w:p w:rsidR="00F54854" w:rsidRPr="009740A9" w:rsidRDefault="00D84207" w:rsidP="00C2384F">
      <w:pPr>
        <w:jc w:val="both"/>
        <w:rPr>
          <w:rFonts w:ascii="Arial" w:hAnsi="Arial" w:cs="Arial"/>
          <w:sz w:val="24"/>
          <w:szCs w:val="24"/>
        </w:rPr>
      </w:pPr>
      <w:r>
        <w:rPr>
          <w:rFonts w:cstheme="minorHAnsi"/>
          <w:sz w:val="24"/>
          <w:szCs w:val="24"/>
        </w:rPr>
        <w:t xml:space="preserve"> </w:t>
      </w:r>
      <w:r w:rsidR="005F13B8" w:rsidRPr="009740A9">
        <w:rPr>
          <w:rFonts w:ascii="Arial" w:hAnsi="Arial" w:cs="Arial"/>
          <w:sz w:val="24"/>
          <w:szCs w:val="24"/>
        </w:rPr>
        <w:t>El término deprimido se utiliza a menudo como sinónimo de tristeza</w:t>
      </w:r>
      <w:r w:rsidR="00292F10" w:rsidRPr="009740A9">
        <w:rPr>
          <w:rFonts w:ascii="Arial" w:hAnsi="Arial" w:cs="Arial"/>
          <w:sz w:val="24"/>
          <w:szCs w:val="24"/>
        </w:rPr>
        <w:t>. Tristeza y depresión son conceptos muy</w:t>
      </w:r>
      <w:r w:rsidR="005F13B8" w:rsidRPr="009740A9">
        <w:rPr>
          <w:rFonts w:ascii="Arial" w:hAnsi="Arial" w:cs="Arial"/>
          <w:sz w:val="24"/>
          <w:szCs w:val="24"/>
        </w:rPr>
        <w:t xml:space="preserve"> diferentes. De hecho, la triste</w:t>
      </w:r>
      <w:r w:rsidR="00F54854" w:rsidRPr="009740A9">
        <w:rPr>
          <w:rFonts w:ascii="Arial" w:hAnsi="Arial" w:cs="Arial"/>
          <w:sz w:val="24"/>
          <w:szCs w:val="24"/>
        </w:rPr>
        <w:t>za suele ser uno de los componentes de la depresión</w:t>
      </w:r>
      <w:r w:rsidR="00292F10" w:rsidRPr="009740A9">
        <w:rPr>
          <w:rFonts w:ascii="Arial" w:hAnsi="Arial" w:cs="Arial"/>
          <w:sz w:val="24"/>
          <w:szCs w:val="24"/>
        </w:rPr>
        <w:t>. La tristeza es un sentimiento que cualquier persona puede llegar experimentar</w:t>
      </w:r>
      <w:r w:rsidR="005F13B8" w:rsidRPr="009740A9">
        <w:rPr>
          <w:rFonts w:ascii="Arial" w:hAnsi="Arial" w:cs="Arial"/>
          <w:sz w:val="24"/>
          <w:szCs w:val="24"/>
        </w:rPr>
        <w:t xml:space="preserve"> en algún momento de su vida,  a veces las personas experimentan un sentimiento de tristeza durante las fiestas como Navidad o Año Nuevo, o después de mudarse a una casa nueva. Pero estos sentimientos casi siempre desaparecen con rapidez. La depresión es un trastorno clínico agudo que afecta al cerebro. Va más allá que sentirse "h</w:t>
      </w:r>
      <w:r w:rsidR="00F54854" w:rsidRPr="009740A9">
        <w:rPr>
          <w:rFonts w:ascii="Arial" w:hAnsi="Arial" w:cs="Arial"/>
          <w:sz w:val="24"/>
          <w:szCs w:val="24"/>
        </w:rPr>
        <w:t>undido" o "triste" algunos días.</w:t>
      </w:r>
    </w:p>
    <w:p w:rsidR="009A33EB" w:rsidRPr="009740A9" w:rsidRDefault="00F54854" w:rsidP="00C2384F">
      <w:pPr>
        <w:jc w:val="both"/>
        <w:rPr>
          <w:rFonts w:ascii="Arial" w:hAnsi="Arial" w:cs="Arial"/>
          <w:sz w:val="24"/>
          <w:szCs w:val="24"/>
        </w:rPr>
      </w:pPr>
      <w:r w:rsidRPr="009740A9">
        <w:rPr>
          <w:rFonts w:ascii="Arial" w:hAnsi="Arial" w:cs="Arial"/>
          <w:sz w:val="24"/>
          <w:szCs w:val="24"/>
        </w:rPr>
        <w:t xml:space="preserve"> </w:t>
      </w:r>
      <w:r w:rsidR="00A32B69" w:rsidRPr="009740A9">
        <w:rPr>
          <w:rFonts w:ascii="Arial" w:hAnsi="Arial" w:cs="Arial"/>
          <w:sz w:val="24"/>
          <w:szCs w:val="24"/>
        </w:rPr>
        <w:t xml:space="preserve">La </w:t>
      </w:r>
      <w:r w:rsidR="00F618EC" w:rsidRPr="009740A9">
        <w:rPr>
          <w:rFonts w:ascii="Arial" w:hAnsi="Arial" w:cs="Arial"/>
          <w:sz w:val="24"/>
          <w:szCs w:val="24"/>
        </w:rPr>
        <w:t xml:space="preserve">depresión es un trastorno del estado de ánimo que causa un sentimiento de tristeza constante y una pérdida de interés en realizar diferentes actividades. También denominada trastorno depresivo mayor, o depresión clínica, afecta los sentimientos, los pensamientos y el comportamiento de una persona, y puede causar una variedad de problemas físicos y emocionales. </w:t>
      </w:r>
    </w:p>
    <w:p w:rsidR="003D7FBD" w:rsidRPr="009740A9" w:rsidRDefault="00572F25" w:rsidP="00C2384F">
      <w:pPr>
        <w:jc w:val="both"/>
        <w:rPr>
          <w:rFonts w:ascii="Arial" w:hAnsi="Arial" w:cs="Arial"/>
          <w:sz w:val="24"/>
          <w:szCs w:val="24"/>
        </w:rPr>
      </w:pPr>
      <w:r w:rsidRPr="009740A9">
        <w:rPr>
          <w:rFonts w:ascii="Arial" w:hAnsi="Arial" w:cs="Arial"/>
          <w:sz w:val="24"/>
          <w:szCs w:val="24"/>
        </w:rPr>
        <w:t>L</w:t>
      </w:r>
      <w:r w:rsidR="00A63612" w:rsidRPr="009740A9">
        <w:rPr>
          <w:rFonts w:ascii="Arial" w:hAnsi="Arial" w:cs="Arial"/>
          <w:sz w:val="24"/>
          <w:szCs w:val="24"/>
        </w:rPr>
        <w:t xml:space="preserve">a depresión es una enfermedad frecuente en todo el mundo, que afecta a unos 350  millones de personas, y va en aumento: se prevé que en 2020 sea la causa de enfermedad número uno en el mundo desarrollado. </w:t>
      </w:r>
    </w:p>
    <w:p w:rsidR="00D84207" w:rsidRPr="009740A9" w:rsidRDefault="00F618EC" w:rsidP="00C2384F">
      <w:pPr>
        <w:jc w:val="both"/>
        <w:rPr>
          <w:rFonts w:ascii="Arial" w:hAnsi="Arial" w:cs="Arial"/>
          <w:sz w:val="24"/>
          <w:szCs w:val="24"/>
        </w:rPr>
      </w:pPr>
      <w:r w:rsidRPr="009740A9">
        <w:rPr>
          <w:rFonts w:ascii="Arial" w:hAnsi="Arial" w:cs="Arial"/>
          <w:sz w:val="24"/>
          <w:szCs w:val="24"/>
        </w:rPr>
        <w:t>Es posibl</w:t>
      </w:r>
      <w:r w:rsidR="00495D11" w:rsidRPr="009740A9">
        <w:rPr>
          <w:rFonts w:ascii="Arial" w:hAnsi="Arial" w:cs="Arial"/>
          <w:sz w:val="24"/>
          <w:szCs w:val="24"/>
        </w:rPr>
        <w:t xml:space="preserve">e que las personas pierdan el interés y placer por las actividades que antes disfrutaban, que se sientan cansados y apáticos, a veces hasta el extremo de no poder tomar las decisiones ordinarias </w:t>
      </w:r>
      <w:r w:rsidR="00D84207" w:rsidRPr="009740A9">
        <w:rPr>
          <w:rFonts w:ascii="Arial" w:hAnsi="Arial" w:cs="Arial"/>
          <w:sz w:val="24"/>
          <w:szCs w:val="24"/>
        </w:rPr>
        <w:t>más</w:t>
      </w:r>
      <w:r w:rsidR="00495D11" w:rsidRPr="009740A9">
        <w:rPr>
          <w:rFonts w:ascii="Arial" w:hAnsi="Arial" w:cs="Arial"/>
          <w:sz w:val="24"/>
          <w:szCs w:val="24"/>
        </w:rPr>
        <w:t xml:space="preserve"> senci</w:t>
      </w:r>
      <w:r w:rsidR="00D84207" w:rsidRPr="009740A9">
        <w:rPr>
          <w:rFonts w:ascii="Arial" w:hAnsi="Arial" w:cs="Arial"/>
          <w:sz w:val="24"/>
          <w:szCs w:val="24"/>
        </w:rPr>
        <w:t>llas. Sienten haber fracasado</w:t>
      </w:r>
      <w:r w:rsidR="00495D11" w:rsidRPr="009740A9">
        <w:rPr>
          <w:rFonts w:ascii="Arial" w:hAnsi="Arial" w:cs="Arial"/>
          <w:sz w:val="24"/>
          <w:szCs w:val="24"/>
        </w:rPr>
        <w:t xml:space="preserve"> en la vida y tiende</w:t>
      </w:r>
      <w:r w:rsidR="00D84207" w:rsidRPr="009740A9">
        <w:rPr>
          <w:rFonts w:ascii="Arial" w:hAnsi="Arial" w:cs="Arial"/>
          <w:sz w:val="24"/>
          <w:szCs w:val="24"/>
        </w:rPr>
        <w:t xml:space="preserve"> a culparse por sus problemas. </w:t>
      </w:r>
      <w:r w:rsidR="00470C75" w:rsidRPr="009740A9">
        <w:rPr>
          <w:rFonts w:ascii="Arial" w:hAnsi="Arial" w:cs="Arial"/>
          <w:sz w:val="24"/>
          <w:szCs w:val="24"/>
        </w:rPr>
        <w:t xml:space="preserve">Alteraciones del sueño, como insomnio o </w:t>
      </w:r>
      <w:r w:rsidR="004D71C0" w:rsidRPr="009740A9">
        <w:rPr>
          <w:rFonts w:ascii="Arial" w:hAnsi="Arial" w:cs="Arial"/>
          <w:sz w:val="24"/>
          <w:szCs w:val="24"/>
        </w:rPr>
        <w:t xml:space="preserve">hipersomnia. </w:t>
      </w:r>
      <w:r w:rsidR="00305A5A" w:rsidRPr="009740A9">
        <w:rPr>
          <w:rFonts w:ascii="Arial" w:hAnsi="Arial" w:cs="Arial"/>
          <w:sz w:val="24"/>
          <w:szCs w:val="24"/>
        </w:rPr>
        <w:t>Ansiedad, agitación o inquietud. Dificultad para pensar, concentrarse, tomar decisiones y recordar cosas.</w:t>
      </w:r>
      <w:r w:rsidR="00305A5A" w:rsidRPr="009740A9">
        <w:rPr>
          <w:rFonts w:ascii="Arial" w:hAnsi="Arial" w:cs="Arial"/>
        </w:rPr>
        <w:t xml:space="preserve"> </w:t>
      </w:r>
      <w:r w:rsidR="00305A5A" w:rsidRPr="009740A9">
        <w:rPr>
          <w:rFonts w:ascii="Arial" w:hAnsi="Arial" w:cs="Arial"/>
          <w:sz w:val="24"/>
          <w:szCs w:val="24"/>
        </w:rPr>
        <w:t>Querer quedarse en casa con frecuencia, en lugar de salir a socializar o hacer cosas nuevas.</w:t>
      </w:r>
      <w:r w:rsidR="00572F25" w:rsidRPr="009740A9">
        <w:rPr>
          <w:rFonts w:ascii="Arial" w:hAnsi="Arial" w:cs="Arial"/>
          <w:sz w:val="24"/>
          <w:szCs w:val="24"/>
        </w:rPr>
        <w:t>, ganas de llorar sin motivo aparente, irritabilidad o tender a enfadarse fácilmente.</w:t>
      </w:r>
    </w:p>
    <w:p w:rsidR="00495D11" w:rsidRPr="009740A9" w:rsidRDefault="00495D11" w:rsidP="00C2384F">
      <w:pPr>
        <w:jc w:val="both"/>
        <w:rPr>
          <w:rFonts w:ascii="Arial" w:hAnsi="Arial" w:cs="Arial"/>
          <w:sz w:val="24"/>
          <w:szCs w:val="24"/>
        </w:rPr>
      </w:pPr>
      <w:r w:rsidRPr="009740A9">
        <w:rPr>
          <w:rFonts w:ascii="Arial" w:hAnsi="Arial" w:cs="Arial"/>
          <w:sz w:val="24"/>
          <w:szCs w:val="24"/>
        </w:rPr>
        <w:t xml:space="preserve">También tienden a </w:t>
      </w:r>
      <w:r w:rsidR="00A32B69" w:rsidRPr="009740A9">
        <w:rPr>
          <w:rFonts w:ascii="Arial" w:hAnsi="Arial" w:cs="Arial"/>
          <w:sz w:val="24"/>
          <w:szCs w:val="24"/>
        </w:rPr>
        <w:t xml:space="preserve">perder </w:t>
      </w:r>
      <w:r w:rsidRPr="009740A9">
        <w:rPr>
          <w:rFonts w:ascii="Arial" w:hAnsi="Arial" w:cs="Arial"/>
          <w:sz w:val="24"/>
          <w:szCs w:val="24"/>
        </w:rPr>
        <w:t xml:space="preserve">el interés por la comida y el sexo. A veces a las personas les cuesta concentrarse, al grado que les resulta difícil hasta leer un periódico. En los casos </w:t>
      </w:r>
      <w:r w:rsidR="00D84207" w:rsidRPr="009740A9">
        <w:rPr>
          <w:rFonts w:ascii="Arial" w:hAnsi="Arial" w:cs="Arial"/>
          <w:sz w:val="24"/>
          <w:szCs w:val="24"/>
        </w:rPr>
        <w:t>más</w:t>
      </w:r>
      <w:r w:rsidRPr="009740A9">
        <w:rPr>
          <w:rFonts w:ascii="Arial" w:hAnsi="Arial" w:cs="Arial"/>
          <w:sz w:val="24"/>
          <w:szCs w:val="24"/>
        </w:rPr>
        <w:t xml:space="preserve"> severos de este trastor</w:t>
      </w:r>
      <w:r w:rsidR="00D84207" w:rsidRPr="009740A9">
        <w:rPr>
          <w:rFonts w:ascii="Arial" w:hAnsi="Arial" w:cs="Arial"/>
          <w:sz w:val="24"/>
          <w:szCs w:val="24"/>
        </w:rPr>
        <w:t>no las personas tienen pensamientos e</w:t>
      </w:r>
      <w:r w:rsidRPr="009740A9">
        <w:rPr>
          <w:rFonts w:ascii="Arial" w:hAnsi="Arial" w:cs="Arial"/>
          <w:sz w:val="24"/>
          <w:szCs w:val="24"/>
        </w:rPr>
        <w:t xml:space="preserve"> ideas suicidas y pueden tratar de quitarse la vida.</w:t>
      </w:r>
      <w:r w:rsidR="00D84207" w:rsidRPr="009740A9">
        <w:rPr>
          <w:rFonts w:ascii="Arial" w:hAnsi="Arial" w:cs="Arial"/>
          <w:sz w:val="24"/>
          <w:szCs w:val="24"/>
        </w:rPr>
        <w:t xml:space="preserve"> </w:t>
      </w:r>
    </w:p>
    <w:p w:rsidR="009740A9" w:rsidRPr="00121725" w:rsidRDefault="003D7FBD" w:rsidP="00121725">
      <w:pPr>
        <w:jc w:val="both"/>
        <w:rPr>
          <w:rFonts w:ascii="Arial" w:hAnsi="Arial" w:cs="Arial"/>
          <w:sz w:val="24"/>
          <w:szCs w:val="24"/>
        </w:rPr>
      </w:pPr>
      <w:r w:rsidRPr="009740A9">
        <w:rPr>
          <w:rFonts w:ascii="Arial" w:hAnsi="Arial" w:cs="Arial"/>
          <w:sz w:val="24"/>
          <w:szCs w:val="24"/>
        </w:rPr>
        <w:t xml:space="preserve">La serotonina actúa en el cerebro aumentando la felicidad y mejorando el humor, por lo que los niveles bajos de esta hormona pueden  llevar a una persona a la depresión. </w:t>
      </w:r>
    </w:p>
    <w:p w:rsidR="005F13B8" w:rsidRPr="009740A9" w:rsidRDefault="005F13B8" w:rsidP="00C2384F">
      <w:pPr>
        <w:jc w:val="both"/>
        <w:rPr>
          <w:rFonts w:ascii="Arial" w:hAnsi="Arial" w:cs="Arial"/>
          <w:sz w:val="24"/>
          <w:szCs w:val="24"/>
        </w:rPr>
      </w:pPr>
      <w:r w:rsidRPr="009740A9">
        <w:rPr>
          <w:rFonts w:ascii="Arial" w:hAnsi="Arial" w:cs="Arial"/>
          <w:sz w:val="24"/>
          <w:szCs w:val="24"/>
        </w:rPr>
        <w:t xml:space="preserve">La depresión es una condición de salud mental que puede heredarse de los padres. Los factores genéticos contribuyen mucho a la depresión, en el ámbito familiar próximo (progenitores y/o hermanos) se halla la presencia de antecedentes de depresión, esto puede aumentar las probabilidades de padecer esta enfermedad unos estudios </w:t>
      </w:r>
      <w:r w:rsidRPr="009740A9">
        <w:rPr>
          <w:rFonts w:ascii="Arial" w:hAnsi="Arial" w:cs="Arial"/>
          <w:sz w:val="24"/>
          <w:szCs w:val="24"/>
        </w:rPr>
        <w:lastRenderedPageBreak/>
        <w:t xml:space="preserve">realizados con gemelos, si un gemelo idéntico presenta depresión clínica, es bastante probable que el otro la presente también.  </w:t>
      </w:r>
    </w:p>
    <w:p w:rsidR="00360E6F" w:rsidRPr="009740A9" w:rsidRDefault="00360E6F" w:rsidP="00C2384F">
      <w:pPr>
        <w:jc w:val="both"/>
        <w:rPr>
          <w:rFonts w:ascii="Arial" w:hAnsi="Arial" w:cs="Arial"/>
          <w:sz w:val="24"/>
          <w:szCs w:val="24"/>
        </w:rPr>
      </w:pPr>
      <w:r w:rsidRPr="009740A9">
        <w:rPr>
          <w:rFonts w:ascii="Arial" w:hAnsi="Arial" w:cs="Arial"/>
          <w:sz w:val="24"/>
          <w:szCs w:val="24"/>
        </w:rPr>
        <w:t xml:space="preserve">Se considera que varios factores psicológicos favorecen a la depresión, de acuerdo con Ana Beck (1967, 1976,1984) en la niñez y en la adolescencia algunos pasan por terribles experiencias como la perdida de uno de sus padres, graves problemas para obtener la aprobación de ellos o de la sociedad, criticas humillantes por parte de sus profesores y otros adultos. Una respuesta a tales experiencias consiste en adquirir un auto concepto negativo, un sentido de incompetencia o minusvalía que tiene poco que ver con la realidad pero que se mantiene por una interpretación distorsionada e ilógica de los hechos. Cuando se presenta una nueva situación que se parece a aquella en que se aprendió el auto concepto, se activa el mismo sentido de incompetencia y de minusvalía y sobreviene así la depresión. </w:t>
      </w:r>
      <w:r w:rsidR="00F54854" w:rsidRPr="009740A9">
        <w:rPr>
          <w:rFonts w:ascii="Arial" w:hAnsi="Arial" w:cs="Arial"/>
          <w:sz w:val="24"/>
          <w:szCs w:val="24"/>
        </w:rPr>
        <w:t xml:space="preserve"> </w:t>
      </w:r>
    </w:p>
    <w:p w:rsidR="00F54854" w:rsidRPr="009740A9" w:rsidRDefault="00F54854" w:rsidP="00C2384F">
      <w:pPr>
        <w:jc w:val="both"/>
        <w:rPr>
          <w:rFonts w:ascii="Arial" w:hAnsi="Arial" w:cs="Arial"/>
          <w:sz w:val="24"/>
          <w:szCs w:val="24"/>
        </w:rPr>
      </w:pPr>
      <w:r w:rsidRPr="009740A9">
        <w:rPr>
          <w:rFonts w:ascii="Arial" w:hAnsi="Arial" w:cs="Arial"/>
          <w:sz w:val="24"/>
          <w:szCs w:val="24"/>
        </w:rPr>
        <w:t>Muchos factores sociales se han ligado con los trastornos del estado de ánimo, en especial con los problemas de las relacio</w:t>
      </w:r>
      <w:r w:rsidR="00572F25" w:rsidRPr="009740A9">
        <w:rPr>
          <w:rFonts w:ascii="Arial" w:hAnsi="Arial" w:cs="Arial"/>
          <w:sz w:val="24"/>
          <w:szCs w:val="24"/>
        </w:rPr>
        <w:t>nes interpersonales. , la</w:t>
      </w:r>
      <w:r w:rsidRPr="009740A9">
        <w:rPr>
          <w:rFonts w:ascii="Arial" w:hAnsi="Arial" w:cs="Arial"/>
          <w:sz w:val="24"/>
          <w:szCs w:val="24"/>
        </w:rPr>
        <w:t xml:space="preserve"> depresión se debe a un dolor excesivo e irracional </w:t>
      </w:r>
      <w:r w:rsidR="00495FC8" w:rsidRPr="009740A9">
        <w:rPr>
          <w:rFonts w:ascii="Arial" w:hAnsi="Arial" w:cs="Arial"/>
          <w:sz w:val="24"/>
          <w:szCs w:val="24"/>
        </w:rPr>
        <w:t>por una pérdida re</w:t>
      </w:r>
      <w:r w:rsidR="00572F25" w:rsidRPr="009740A9">
        <w:rPr>
          <w:rFonts w:ascii="Arial" w:hAnsi="Arial" w:cs="Arial"/>
          <w:sz w:val="24"/>
          <w:szCs w:val="24"/>
        </w:rPr>
        <w:t>al o simbólica. L</w:t>
      </w:r>
      <w:r w:rsidR="00495FC8" w:rsidRPr="009740A9">
        <w:rPr>
          <w:rFonts w:ascii="Arial" w:hAnsi="Arial" w:cs="Arial"/>
          <w:sz w:val="24"/>
          <w:szCs w:val="24"/>
        </w:rPr>
        <w:t>a “aflicción no resuelta” se transforma en depresión es compleja y no ha sido con</w:t>
      </w:r>
      <w:r w:rsidR="00572F25" w:rsidRPr="009740A9">
        <w:rPr>
          <w:rFonts w:ascii="Arial" w:hAnsi="Arial" w:cs="Arial"/>
          <w:sz w:val="24"/>
          <w:szCs w:val="24"/>
        </w:rPr>
        <w:t>firmada por la evidencia actual.</w:t>
      </w:r>
    </w:p>
    <w:p w:rsidR="00A63612" w:rsidRPr="009740A9" w:rsidRDefault="00495FC8" w:rsidP="00C2384F">
      <w:pPr>
        <w:jc w:val="both"/>
        <w:rPr>
          <w:rFonts w:ascii="Arial" w:hAnsi="Arial" w:cs="Arial"/>
          <w:sz w:val="24"/>
          <w:szCs w:val="24"/>
        </w:rPr>
      </w:pPr>
      <w:r w:rsidRPr="009740A9">
        <w:rPr>
          <w:rFonts w:ascii="Arial" w:hAnsi="Arial" w:cs="Arial"/>
          <w:sz w:val="24"/>
          <w:szCs w:val="24"/>
        </w:rPr>
        <w:t>No obstante, otros teóricos han sabido aprovechar la analogía que trazo entre aflicción y depresión, y han generado muchas investigaciones que relacionan la depresión con problemas en las relaciones</w:t>
      </w:r>
      <w:r w:rsidR="00572F25" w:rsidRPr="009740A9">
        <w:rPr>
          <w:rFonts w:ascii="Arial" w:hAnsi="Arial" w:cs="Arial"/>
          <w:sz w:val="24"/>
          <w:szCs w:val="24"/>
        </w:rPr>
        <w:t xml:space="preserve"> estrechas. </w:t>
      </w:r>
    </w:p>
    <w:p w:rsidR="00A63612" w:rsidRPr="009740A9" w:rsidRDefault="00495FC8" w:rsidP="00C2384F">
      <w:pPr>
        <w:jc w:val="both"/>
        <w:rPr>
          <w:rFonts w:ascii="Arial" w:hAnsi="Arial" w:cs="Arial"/>
          <w:sz w:val="24"/>
          <w:szCs w:val="24"/>
        </w:rPr>
      </w:pPr>
      <w:r w:rsidRPr="009740A9">
        <w:rPr>
          <w:rFonts w:ascii="Arial" w:hAnsi="Arial" w:cs="Arial"/>
          <w:sz w:val="24"/>
          <w:szCs w:val="24"/>
        </w:rPr>
        <w:t xml:space="preserve"> De hecho, algunos</w:t>
      </w:r>
      <w:r w:rsidR="00A63612" w:rsidRPr="009740A9">
        <w:rPr>
          <w:rFonts w:ascii="Arial" w:hAnsi="Arial" w:cs="Arial"/>
          <w:sz w:val="24"/>
          <w:szCs w:val="24"/>
        </w:rPr>
        <w:t xml:space="preserve"> autores </w:t>
      </w:r>
      <w:r w:rsidRPr="009740A9">
        <w:rPr>
          <w:rFonts w:ascii="Arial" w:hAnsi="Arial" w:cs="Arial"/>
          <w:sz w:val="24"/>
          <w:szCs w:val="24"/>
        </w:rPr>
        <w:t xml:space="preserve"> han propuesto que el nexo entre estas dos variables </w:t>
      </w:r>
      <w:r w:rsidR="00292F10" w:rsidRPr="009740A9">
        <w:rPr>
          <w:rFonts w:ascii="Arial" w:hAnsi="Arial" w:cs="Arial"/>
          <w:sz w:val="24"/>
          <w:szCs w:val="24"/>
        </w:rPr>
        <w:t xml:space="preserve">es </w:t>
      </w:r>
      <w:r w:rsidRPr="009740A9">
        <w:rPr>
          <w:rFonts w:ascii="Arial" w:hAnsi="Arial" w:cs="Arial"/>
          <w:sz w:val="24"/>
          <w:szCs w:val="24"/>
        </w:rPr>
        <w:t xml:space="preserve">más </w:t>
      </w:r>
      <w:r w:rsidR="00292F10" w:rsidRPr="009740A9">
        <w:rPr>
          <w:rFonts w:ascii="Arial" w:hAnsi="Arial" w:cs="Arial"/>
          <w:sz w:val="24"/>
          <w:szCs w:val="24"/>
        </w:rPr>
        <w:t>común</w:t>
      </w:r>
      <w:r w:rsidRPr="009740A9">
        <w:rPr>
          <w:rFonts w:ascii="Arial" w:hAnsi="Arial" w:cs="Arial"/>
          <w:sz w:val="24"/>
          <w:szCs w:val="24"/>
        </w:rPr>
        <w:t xml:space="preserve"> </w:t>
      </w:r>
      <w:r w:rsidR="00A63612" w:rsidRPr="009740A9">
        <w:rPr>
          <w:rFonts w:ascii="Arial" w:hAnsi="Arial" w:cs="Arial"/>
          <w:sz w:val="24"/>
          <w:szCs w:val="24"/>
        </w:rPr>
        <w:t>en las mujeres porque hay factores biológicos, ciclo de vida, hormonales, y psicosociales que son únicos de la mujer, que pueden ser relacionados con que las tasas de depresión sean más elevadas entre las mujeres. También porque son más propensas a establecer relaciones sociales.</w:t>
      </w:r>
      <w:r w:rsidR="00572F25" w:rsidRPr="009740A9">
        <w:rPr>
          <w:rFonts w:ascii="Arial" w:hAnsi="Arial" w:cs="Arial"/>
          <w:sz w:val="24"/>
          <w:szCs w:val="24"/>
        </w:rPr>
        <w:t xml:space="preserve"> </w:t>
      </w:r>
      <w:r w:rsidR="00A63612" w:rsidRPr="009740A9">
        <w:rPr>
          <w:rFonts w:ascii="Arial" w:hAnsi="Arial" w:cs="Arial"/>
          <w:sz w:val="24"/>
          <w:szCs w:val="24"/>
        </w:rPr>
        <w:t xml:space="preserve"> </w:t>
      </w:r>
    </w:p>
    <w:p w:rsidR="00495FC8" w:rsidRPr="009740A9" w:rsidRDefault="00495FC8" w:rsidP="00C2384F">
      <w:pPr>
        <w:jc w:val="both"/>
        <w:rPr>
          <w:rFonts w:ascii="Arial" w:hAnsi="Arial" w:cs="Arial"/>
          <w:sz w:val="24"/>
          <w:szCs w:val="24"/>
        </w:rPr>
      </w:pPr>
      <w:r w:rsidRPr="009740A9">
        <w:rPr>
          <w:rFonts w:ascii="Arial" w:hAnsi="Arial" w:cs="Arial"/>
          <w:sz w:val="24"/>
          <w:szCs w:val="24"/>
        </w:rPr>
        <w:t xml:space="preserve">Pero no todos los que tienen una relación difícil </w:t>
      </w:r>
      <w:r w:rsidR="00292F10" w:rsidRPr="009740A9">
        <w:rPr>
          <w:rFonts w:ascii="Arial" w:hAnsi="Arial" w:cs="Arial"/>
          <w:sz w:val="24"/>
          <w:szCs w:val="24"/>
        </w:rPr>
        <w:t xml:space="preserve">sufren depresión. Como lo predice el enfoque de sistemas, al parecer se requiere de una predisposición genética o una distorsión cognoscitiva para que una relación estrecha tensa u otro importante estresor ocasionen un trastorno del estado de ánimo. </w:t>
      </w:r>
    </w:p>
    <w:p w:rsidR="009740A9" w:rsidRPr="00121725" w:rsidRDefault="00572F25" w:rsidP="00C2384F">
      <w:pPr>
        <w:jc w:val="both"/>
        <w:rPr>
          <w:rFonts w:ascii="Arial" w:hAnsi="Arial" w:cs="Arial"/>
          <w:sz w:val="24"/>
          <w:szCs w:val="24"/>
        </w:rPr>
      </w:pPr>
      <w:r w:rsidRPr="009740A9">
        <w:rPr>
          <w:rFonts w:ascii="Arial" w:hAnsi="Arial" w:cs="Arial"/>
          <w:sz w:val="24"/>
          <w:szCs w:val="24"/>
        </w:rPr>
        <w:t xml:space="preserve"> U</w:t>
      </w:r>
      <w:r w:rsidR="00CF1A92" w:rsidRPr="009740A9">
        <w:rPr>
          <w:rFonts w:ascii="Arial" w:hAnsi="Arial" w:cs="Arial"/>
          <w:sz w:val="24"/>
          <w:szCs w:val="24"/>
        </w:rPr>
        <w:t>na atmósfera familiar negativa, estresante o triste puede llevar a una depresión. Otras situacion</w:t>
      </w:r>
      <w:r w:rsidRPr="009740A9">
        <w:rPr>
          <w:rFonts w:ascii="Arial" w:hAnsi="Arial" w:cs="Arial"/>
          <w:sz w:val="24"/>
          <w:szCs w:val="24"/>
        </w:rPr>
        <w:t>es vitales de mucho estrés,</w:t>
      </w:r>
      <w:r w:rsidR="00CF1A92" w:rsidRPr="009740A9">
        <w:rPr>
          <w:rFonts w:ascii="Arial" w:hAnsi="Arial" w:cs="Arial"/>
          <w:sz w:val="24"/>
          <w:szCs w:val="24"/>
        </w:rPr>
        <w:t xml:space="preserve"> la pobreza, el no tener hogar o la violencia también pueden contribuir a que la gente se deprima. Tener que afrontar el acoso o bullying, o la presión del grupo de iguales puede hacer que una persona se sienta aislada, marginada o insegura.</w:t>
      </w:r>
    </w:p>
    <w:p w:rsidR="00A63612" w:rsidRPr="009740A9" w:rsidRDefault="00CF1A92" w:rsidP="00C2384F">
      <w:pPr>
        <w:jc w:val="both"/>
        <w:rPr>
          <w:rFonts w:ascii="Arial" w:hAnsi="Arial" w:cs="Arial"/>
          <w:sz w:val="24"/>
          <w:szCs w:val="24"/>
        </w:rPr>
      </w:pPr>
      <w:r w:rsidRPr="009740A9">
        <w:rPr>
          <w:rFonts w:ascii="Arial" w:hAnsi="Arial" w:cs="Arial"/>
          <w:sz w:val="24"/>
          <w:szCs w:val="24"/>
        </w:rPr>
        <w:t>Uno de los efectos</w:t>
      </w:r>
      <w:r w:rsidR="00A63612" w:rsidRPr="009740A9">
        <w:rPr>
          <w:rFonts w:ascii="Arial" w:hAnsi="Arial" w:cs="Arial"/>
          <w:sz w:val="24"/>
          <w:szCs w:val="24"/>
        </w:rPr>
        <w:t xml:space="preserve"> más habituales de la depresión que tiene</w:t>
      </w:r>
      <w:r w:rsidRPr="009740A9">
        <w:rPr>
          <w:rFonts w:ascii="Arial" w:hAnsi="Arial" w:cs="Arial"/>
          <w:sz w:val="24"/>
          <w:szCs w:val="24"/>
        </w:rPr>
        <w:t>n</w:t>
      </w:r>
      <w:r w:rsidR="00A63612" w:rsidRPr="009740A9">
        <w:rPr>
          <w:rFonts w:ascii="Arial" w:hAnsi="Arial" w:cs="Arial"/>
          <w:sz w:val="24"/>
          <w:szCs w:val="24"/>
        </w:rPr>
        <w:t xml:space="preserve"> una influencia directa es una disminución del rendimiento. La depresión va acompañada de fallos de la memoria, dificultad para concentrarse y otros déficit cognitivos. Estas consecuencias hacen que la persona se sienta incapaz de realizar cualquier actividad con normalidad. </w:t>
      </w:r>
    </w:p>
    <w:p w:rsidR="00292F10" w:rsidRPr="009740A9" w:rsidRDefault="00A63612" w:rsidP="00C2384F">
      <w:pPr>
        <w:jc w:val="both"/>
        <w:rPr>
          <w:rFonts w:ascii="Arial" w:hAnsi="Arial" w:cs="Arial"/>
          <w:sz w:val="24"/>
          <w:szCs w:val="24"/>
        </w:rPr>
      </w:pPr>
      <w:r w:rsidRPr="009740A9">
        <w:rPr>
          <w:rFonts w:ascii="Arial" w:hAnsi="Arial" w:cs="Arial"/>
          <w:sz w:val="24"/>
          <w:szCs w:val="24"/>
        </w:rPr>
        <w:t xml:space="preserve">Suelen sentir desmotivación para continuar manteniendo sus amistades o hacer nuevas. También suelen pensar que en su estado de ánimo van a ser una “carga” para los demás </w:t>
      </w:r>
      <w:r w:rsidRPr="009740A9">
        <w:rPr>
          <w:rFonts w:ascii="Arial" w:hAnsi="Arial" w:cs="Arial"/>
          <w:sz w:val="24"/>
          <w:szCs w:val="24"/>
        </w:rPr>
        <w:lastRenderedPageBreak/>
        <w:t>por lo que poco a poco van perdiendo sus lazos sociales. Numerosas</w:t>
      </w:r>
      <w:r w:rsidR="00A32B69" w:rsidRPr="009740A9">
        <w:rPr>
          <w:rFonts w:ascii="Arial" w:hAnsi="Arial" w:cs="Arial"/>
          <w:sz w:val="24"/>
          <w:szCs w:val="24"/>
        </w:rPr>
        <w:t xml:space="preserve"> enfermedades, infecciones y hasta problemas cardiovasculares. </w:t>
      </w:r>
    </w:p>
    <w:p w:rsidR="00A63612" w:rsidRPr="009740A9" w:rsidRDefault="00A63612" w:rsidP="00C2384F">
      <w:pPr>
        <w:jc w:val="both"/>
        <w:rPr>
          <w:rFonts w:ascii="Arial" w:hAnsi="Arial" w:cs="Arial"/>
          <w:sz w:val="24"/>
          <w:szCs w:val="24"/>
        </w:rPr>
      </w:pPr>
      <w:r w:rsidRPr="009740A9">
        <w:rPr>
          <w:rFonts w:ascii="Arial" w:hAnsi="Arial" w:cs="Arial"/>
          <w:sz w:val="24"/>
          <w:szCs w:val="24"/>
        </w:rPr>
        <w:t xml:space="preserve">Las relaciones familiares de las personas con depresión a menudo  vienen deterioradas por la tendencia al aislamiento que presentan por lo que renuncian en muchas ocasiones a realizar actividades de familia. </w:t>
      </w:r>
    </w:p>
    <w:p w:rsidR="00CF1A92" w:rsidRPr="009740A9" w:rsidRDefault="00CF1A92" w:rsidP="00C2384F">
      <w:pPr>
        <w:jc w:val="both"/>
        <w:rPr>
          <w:rFonts w:ascii="Arial" w:hAnsi="Arial" w:cs="Arial"/>
          <w:sz w:val="24"/>
          <w:szCs w:val="24"/>
        </w:rPr>
      </w:pPr>
      <w:r w:rsidRPr="009740A9">
        <w:rPr>
          <w:rFonts w:ascii="Arial" w:hAnsi="Arial" w:cs="Arial"/>
          <w:sz w:val="24"/>
          <w:szCs w:val="24"/>
        </w:rPr>
        <w:t>Para lidiar con los pensamientos negativos y los sentimientos que se asocian con la depresión, muchas personas que sufren de este trastorno suelen recurrir a sustancias nocivas como el alcohol y las drogas  con el fin de hacerle frente a sus síntomas.</w:t>
      </w:r>
    </w:p>
    <w:p w:rsidR="00CF1A92" w:rsidRPr="009740A9" w:rsidRDefault="00CF1A92" w:rsidP="00C2384F">
      <w:pPr>
        <w:jc w:val="both"/>
        <w:rPr>
          <w:rFonts w:ascii="Arial" w:hAnsi="Arial" w:cs="Arial"/>
          <w:sz w:val="24"/>
          <w:szCs w:val="24"/>
        </w:rPr>
      </w:pPr>
      <w:r w:rsidRPr="009740A9">
        <w:rPr>
          <w:rFonts w:ascii="Arial" w:hAnsi="Arial" w:cs="Arial"/>
          <w:sz w:val="24"/>
          <w:szCs w:val="24"/>
        </w:rPr>
        <w:t xml:space="preserve">Las personas usan alcohol o drogas cuando están deprimidos para sentirse relajados y con menor ansiedad, e inclusive seguros, ya que altera la química cerebral.  También mitiga las hormonas del estrés de manera temporal, lo cual hace que las personas "olviden" sus problemas. </w:t>
      </w:r>
    </w:p>
    <w:p w:rsidR="00BE524C" w:rsidRPr="009740A9" w:rsidRDefault="00BE524C" w:rsidP="00C2384F">
      <w:pPr>
        <w:jc w:val="both"/>
        <w:rPr>
          <w:rFonts w:ascii="Arial" w:hAnsi="Arial" w:cs="Arial"/>
          <w:sz w:val="24"/>
          <w:szCs w:val="24"/>
        </w:rPr>
      </w:pPr>
      <w:r w:rsidRPr="009740A9">
        <w:rPr>
          <w:rFonts w:ascii="Arial" w:hAnsi="Arial" w:cs="Arial"/>
          <w:sz w:val="24"/>
          <w:szCs w:val="24"/>
        </w:rPr>
        <w:t xml:space="preserve">La depresión es una enfermedad que mata a pasos lentos, que hace que sin que las personas quieran, en el fondo sientan un “vacío” interminable. </w:t>
      </w:r>
    </w:p>
    <w:p w:rsidR="008E217D" w:rsidRPr="009740A9" w:rsidRDefault="00B00583" w:rsidP="00C2384F">
      <w:pPr>
        <w:jc w:val="both"/>
        <w:rPr>
          <w:rFonts w:ascii="Arial" w:hAnsi="Arial" w:cs="Arial"/>
          <w:sz w:val="24"/>
          <w:szCs w:val="24"/>
        </w:rPr>
      </w:pPr>
      <w:r w:rsidRPr="009740A9">
        <w:rPr>
          <w:rFonts w:ascii="Arial" w:hAnsi="Arial" w:cs="Arial"/>
          <w:sz w:val="24"/>
          <w:szCs w:val="24"/>
        </w:rPr>
        <w:t>Si la depresión no es tratada, e</w:t>
      </w:r>
      <w:r w:rsidR="00A63612" w:rsidRPr="009740A9">
        <w:rPr>
          <w:rFonts w:ascii="Arial" w:hAnsi="Arial" w:cs="Arial"/>
          <w:sz w:val="24"/>
          <w:szCs w:val="24"/>
        </w:rPr>
        <w:t xml:space="preserve">n la mayoría de los </w:t>
      </w:r>
      <w:r w:rsidRPr="009740A9">
        <w:rPr>
          <w:rFonts w:ascii="Arial" w:hAnsi="Arial" w:cs="Arial"/>
          <w:sz w:val="24"/>
          <w:szCs w:val="24"/>
        </w:rPr>
        <w:t>casos,</w:t>
      </w:r>
      <w:r w:rsidR="008E217D" w:rsidRPr="009740A9">
        <w:rPr>
          <w:rFonts w:ascii="Arial" w:hAnsi="Arial" w:cs="Arial"/>
          <w:sz w:val="24"/>
          <w:szCs w:val="24"/>
        </w:rPr>
        <w:t xml:space="preserve">  interfiere en la vida diaria de las personas y en el desempeño de la misma. Y</w:t>
      </w:r>
      <w:r w:rsidR="0076174F" w:rsidRPr="009740A9">
        <w:rPr>
          <w:rFonts w:ascii="Arial" w:hAnsi="Arial" w:cs="Arial"/>
          <w:sz w:val="24"/>
          <w:szCs w:val="24"/>
        </w:rPr>
        <w:t>a que esta enfermedad no les permitiría realizar las actividade</w:t>
      </w:r>
      <w:r w:rsidR="003A5B13" w:rsidRPr="009740A9">
        <w:rPr>
          <w:rFonts w:ascii="Arial" w:hAnsi="Arial" w:cs="Arial"/>
          <w:sz w:val="24"/>
          <w:szCs w:val="24"/>
        </w:rPr>
        <w:t xml:space="preserve">s que antes desarrollaban. </w:t>
      </w:r>
    </w:p>
    <w:p w:rsidR="00C423E5" w:rsidRPr="00C2384F" w:rsidRDefault="008E217D" w:rsidP="00C2384F">
      <w:pPr>
        <w:jc w:val="both"/>
        <w:rPr>
          <w:rFonts w:ascii="Arial" w:hAnsi="Arial" w:cs="Arial"/>
          <w:sz w:val="24"/>
          <w:szCs w:val="24"/>
        </w:rPr>
      </w:pPr>
      <w:r w:rsidRPr="009740A9">
        <w:rPr>
          <w:rFonts w:ascii="Arial" w:hAnsi="Arial" w:cs="Arial"/>
          <w:sz w:val="24"/>
          <w:szCs w:val="24"/>
        </w:rPr>
        <w:t xml:space="preserve">Una persona depresiva tiene pensamientos de tristeza, de dolor, que le empujan a dejar esta vida. Llegan </w:t>
      </w:r>
      <w:r w:rsidR="003A5B13" w:rsidRPr="009740A9">
        <w:rPr>
          <w:rFonts w:ascii="Arial" w:hAnsi="Arial" w:cs="Arial"/>
          <w:sz w:val="24"/>
          <w:szCs w:val="24"/>
        </w:rPr>
        <w:t>a autolesionarse, y  v</w:t>
      </w:r>
      <w:r w:rsidRPr="009740A9">
        <w:rPr>
          <w:rFonts w:ascii="Arial" w:hAnsi="Arial" w:cs="Arial"/>
          <w:sz w:val="24"/>
          <w:szCs w:val="24"/>
        </w:rPr>
        <w:t>en el suicidio como la única vía de escape, y l</w:t>
      </w:r>
      <w:r w:rsidR="00A63612" w:rsidRPr="009740A9">
        <w:rPr>
          <w:rFonts w:ascii="Arial" w:hAnsi="Arial" w:cs="Arial"/>
          <w:sz w:val="24"/>
          <w:szCs w:val="24"/>
        </w:rPr>
        <w:t>o mejor es acabar con ese sufrimiento que parece consumir cada par</w:t>
      </w:r>
      <w:r w:rsidRPr="009740A9">
        <w:rPr>
          <w:rFonts w:ascii="Arial" w:hAnsi="Arial" w:cs="Arial"/>
          <w:sz w:val="24"/>
          <w:szCs w:val="24"/>
        </w:rPr>
        <w:t>te de su ser, recurriendo</w:t>
      </w:r>
      <w:r w:rsidR="00A63612" w:rsidRPr="009740A9">
        <w:rPr>
          <w:rFonts w:ascii="Arial" w:hAnsi="Arial" w:cs="Arial"/>
          <w:sz w:val="24"/>
          <w:szCs w:val="24"/>
        </w:rPr>
        <w:t xml:space="preserve"> al suicidio. </w:t>
      </w:r>
      <w:r w:rsidR="0076174F" w:rsidRPr="009740A9">
        <w:rPr>
          <w:rFonts w:ascii="Arial" w:hAnsi="Arial" w:cs="Arial"/>
          <w:sz w:val="24"/>
          <w:szCs w:val="24"/>
        </w:rPr>
        <w:t xml:space="preserve"> </w:t>
      </w:r>
    </w:p>
    <w:p w:rsidR="0000759D" w:rsidRPr="009740A9" w:rsidRDefault="0000759D" w:rsidP="00614F48">
      <w:pPr>
        <w:rPr>
          <w:rFonts w:ascii="Arial" w:hAnsi="Arial" w:cs="Arial"/>
          <w:sz w:val="24"/>
          <w:szCs w:val="24"/>
        </w:rPr>
      </w:pPr>
      <w:r w:rsidRPr="009740A9">
        <w:rPr>
          <w:rFonts w:ascii="Arial" w:hAnsi="Arial" w:cs="Arial"/>
          <w:sz w:val="24"/>
          <w:szCs w:val="24"/>
        </w:rPr>
        <w:t xml:space="preserve">El fin </w:t>
      </w:r>
      <w:r w:rsidR="00F84938" w:rsidRPr="009740A9">
        <w:rPr>
          <w:rFonts w:ascii="Arial" w:hAnsi="Arial" w:cs="Arial"/>
          <w:sz w:val="24"/>
          <w:szCs w:val="24"/>
        </w:rPr>
        <w:t xml:space="preserve">de esta </w:t>
      </w:r>
      <w:r w:rsidRPr="009740A9">
        <w:rPr>
          <w:rFonts w:ascii="Arial" w:hAnsi="Arial" w:cs="Arial"/>
          <w:sz w:val="24"/>
          <w:szCs w:val="24"/>
        </w:rPr>
        <w:t xml:space="preserve"> investigación es lograr que las personas expresen cualquier emoción que sientan, para así poder mejorar su estado de ánimo. Poder fomentar una buena autoestima en las personas, que desde pequeños aprendan a amarse y  a valorarse. Que logren desarrollar la resiliencia. </w:t>
      </w:r>
    </w:p>
    <w:p w:rsidR="00C2384F" w:rsidRDefault="0000759D" w:rsidP="00614F48">
      <w:pPr>
        <w:rPr>
          <w:rFonts w:ascii="Arial" w:hAnsi="Arial" w:cs="Arial"/>
          <w:sz w:val="24"/>
          <w:szCs w:val="24"/>
        </w:rPr>
      </w:pPr>
      <w:r w:rsidRPr="009740A9">
        <w:rPr>
          <w:rFonts w:ascii="Arial" w:hAnsi="Arial" w:cs="Arial"/>
          <w:sz w:val="24"/>
          <w:szCs w:val="24"/>
        </w:rPr>
        <w:t xml:space="preserve"> </w:t>
      </w:r>
      <w:r w:rsidR="008E2A9C" w:rsidRPr="009740A9">
        <w:rPr>
          <w:rFonts w:ascii="Arial" w:hAnsi="Arial" w:cs="Arial"/>
          <w:sz w:val="24"/>
          <w:szCs w:val="24"/>
        </w:rPr>
        <w:t>Que las personas acudan a un psicólogo, dejar atrás esas falsas creencias, si las personas acudieran a un psicólogo no habrían tantos suicidios ni tantas personas con la vida llena de sufrimiento, fingiendo y aparentando ser felices, cuando en re</w:t>
      </w:r>
      <w:r w:rsidR="009740A9" w:rsidRPr="009740A9">
        <w:rPr>
          <w:rFonts w:ascii="Arial" w:hAnsi="Arial" w:cs="Arial"/>
          <w:sz w:val="24"/>
          <w:szCs w:val="24"/>
        </w:rPr>
        <w:t>alidad están muriendo lentamente</w:t>
      </w:r>
      <w:r w:rsidR="008E2A9C" w:rsidRPr="009740A9">
        <w:rPr>
          <w:rFonts w:ascii="Arial" w:hAnsi="Arial" w:cs="Arial"/>
          <w:sz w:val="24"/>
          <w:szCs w:val="24"/>
        </w:rPr>
        <w:t xml:space="preserve">. </w:t>
      </w:r>
    </w:p>
    <w:p w:rsidR="00121725" w:rsidRDefault="008E2A9C" w:rsidP="00900515">
      <w:pPr>
        <w:jc w:val="both"/>
        <w:rPr>
          <w:rFonts w:ascii="Arial" w:hAnsi="Arial" w:cs="Arial"/>
          <w:sz w:val="24"/>
          <w:szCs w:val="24"/>
        </w:rPr>
      </w:pPr>
      <w:r w:rsidRPr="009740A9">
        <w:rPr>
          <w:rFonts w:ascii="Arial" w:hAnsi="Arial" w:cs="Arial"/>
          <w:sz w:val="24"/>
          <w:szCs w:val="24"/>
        </w:rPr>
        <w:t>C</w:t>
      </w:r>
      <w:r w:rsidR="0000759D" w:rsidRPr="009740A9">
        <w:rPr>
          <w:rFonts w:ascii="Arial" w:hAnsi="Arial" w:cs="Arial"/>
          <w:sz w:val="24"/>
          <w:szCs w:val="24"/>
        </w:rPr>
        <w:t>uando una persona se desahoga, y le cuenta a alguien como s</w:t>
      </w:r>
      <w:r w:rsidRPr="009740A9">
        <w:rPr>
          <w:rFonts w:ascii="Arial" w:hAnsi="Arial" w:cs="Arial"/>
          <w:sz w:val="24"/>
          <w:szCs w:val="24"/>
        </w:rPr>
        <w:t xml:space="preserve">e siente </w:t>
      </w:r>
      <w:r w:rsidR="0000759D" w:rsidRPr="009740A9">
        <w:rPr>
          <w:rFonts w:ascii="Arial" w:hAnsi="Arial" w:cs="Arial"/>
          <w:sz w:val="24"/>
          <w:szCs w:val="24"/>
        </w:rPr>
        <w:t xml:space="preserve"> se libera de un gran peso, así través de la catarsis</w:t>
      </w:r>
      <w:r w:rsidR="009740A9" w:rsidRPr="009740A9">
        <w:rPr>
          <w:rFonts w:ascii="Arial" w:hAnsi="Arial" w:cs="Arial"/>
          <w:sz w:val="24"/>
          <w:szCs w:val="24"/>
        </w:rPr>
        <w:t xml:space="preserve"> las personas logran</w:t>
      </w:r>
      <w:r w:rsidR="0000759D" w:rsidRPr="009740A9">
        <w:rPr>
          <w:rFonts w:ascii="Arial" w:hAnsi="Arial" w:cs="Arial"/>
          <w:sz w:val="24"/>
          <w:szCs w:val="24"/>
        </w:rPr>
        <w:t xml:space="preserve"> sacar cualquier dolor, que puedan estar atravesando. Si necesitan llorar, que lloren, las personas no se hacen menos fuertes por llorar, todo lo contrario. Hay que volverse fuerte de corazón sin perder la ternura del alma.</w:t>
      </w:r>
      <w:r w:rsidRPr="009740A9">
        <w:rPr>
          <w:rFonts w:ascii="Arial" w:hAnsi="Arial" w:cs="Arial"/>
          <w:sz w:val="24"/>
          <w:szCs w:val="24"/>
        </w:rPr>
        <w:t xml:space="preserve"> </w:t>
      </w:r>
    </w:p>
    <w:p w:rsidR="0000759D" w:rsidRPr="009740A9" w:rsidRDefault="00553A17" w:rsidP="00900515">
      <w:pPr>
        <w:jc w:val="both"/>
        <w:rPr>
          <w:rFonts w:ascii="Arial" w:hAnsi="Arial" w:cs="Arial"/>
          <w:sz w:val="24"/>
          <w:szCs w:val="24"/>
        </w:rPr>
      </w:pPr>
      <w:r w:rsidRPr="009740A9">
        <w:rPr>
          <w:rFonts w:ascii="Arial" w:hAnsi="Arial" w:cs="Arial"/>
          <w:sz w:val="24"/>
          <w:szCs w:val="24"/>
        </w:rPr>
        <w:t xml:space="preserve"> L</w:t>
      </w:r>
      <w:r w:rsidR="0000759D" w:rsidRPr="009740A9">
        <w:rPr>
          <w:rFonts w:ascii="Arial" w:hAnsi="Arial" w:cs="Arial"/>
          <w:sz w:val="24"/>
          <w:szCs w:val="24"/>
        </w:rPr>
        <w:t xml:space="preserve">as personas </w:t>
      </w:r>
      <w:r w:rsidRPr="009740A9">
        <w:rPr>
          <w:rFonts w:ascii="Arial" w:hAnsi="Arial" w:cs="Arial"/>
          <w:sz w:val="24"/>
          <w:szCs w:val="24"/>
        </w:rPr>
        <w:t xml:space="preserve"> cuando </w:t>
      </w:r>
      <w:r w:rsidR="0000759D" w:rsidRPr="009740A9">
        <w:rPr>
          <w:rFonts w:ascii="Arial" w:hAnsi="Arial" w:cs="Arial"/>
          <w:sz w:val="24"/>
          <w:szCs w:val="24"/>
        </w:rPr>
        <w:t xml:space="preserve">sienten alguna tristeza, o cualquier otra </w:t>
      </w:r>
      <w:r w:rsidRPr="009740A9">
        <w:rPr>
          <w:rFonts w:ascii="Arial" w:hAnsi="Arial" w:cs="Arial"/>
          <w:sz w:val="24"/>
          <w:szCs w:val="24"/>
        </w:rPr>
        <w:t>emoción la reprimen, y continúan con su vida, pero así</w:t>
      </w:r>
      <w:r w:rsidR="0000759D" w:rsidRPr="009740A9">
        <w:rPr>
          <w:rFonts w:ascii="Arial" w:hAnsi="Arial" w:cs="Arial"/>
          <w:sz w:val="24"/>
          <w:szCs w:val="24"/>
        </w:rPr>
        <w:t xml:space="preserve"> </w:t>
      </w:r>
      <w:r w:rsidRPr="009740A9">
        <w:rPr>
          <w:rFonts w:ascii="Arial" w:hAnsi="Arial" w:cs="Arial"/>
          <w:sz w:val="24"/>
          <w:szCs w:val="24"/>
        </w:rPr>
        <w:t xml:space="preserve">solo </w:t>
      </w:r>
      <w:r w:rsidR="0000759D" w:rsidRPr="009740A9">
        <w:rPr>
          <w:rFonts w:ascii="Arial" w:hAnsi="Arial" w:cs="Arial"/>
          <w:sz w:val="24"/>
          <w:szCs w:val="24"/>
        </w:rPr>
        <w:t>se va acumul</w:t>
      </w:r>
      <w:r w:rsidR="00934172" w:rsidRPr="009740A9">
        <w:rPr>
          <w:rFonts w:ascii="Arial" w:hAnsi="Arial" w:cs="Arial"/>
          <w:sz w:val="24"/>
          <w:szCs w:val="24"/>
        </w:rPr>
        <w:t xml:space="preserve">ando todo y cuando </w:t>
      </w:r>
      <w:r w:rsidR="0000759D" w:rsidRPr="009740A9">
        <w:rPr>
          <w:rFonts w:ascii="Arial" w:hAnsi="Arial" w:cs="Arial"/>
          <w:sz w:val="24"/>
          <w:szCs w:val="24"/>
        </w:rPr>
        <w:t xml:space="preserve">quieren darse cuenta, ya no hay espacio para guardar más, y ahí </w:t>
      </w:r>
      <w:r w:rsidRPr="009740A9">
        <w:rPr>
          <w:rFonts w:ascii="Arial" w:hAnsi="Arial" w:cs="Arial"/>
          <w:sz w:val="24"/>
          <w:szCs w:val="24"/>
        </w:rPr>
        <w:t xml:space="preserve">es cuando la depresión puede </w:t>
      </w:r>
      <w:r w:rsidRPr="009740A9">
        <w:rPr>
          <w:rFonts w:ascii="Arial" w:hAnsi="Arial" w:cs="Arial"/>
          <w:sz w:val="24"/>
          <w:szCs w:val="24"/>
        </w:rPr>
        <w:lastRenderedPageBreak/>
        <w:t xml:space="preserve">manifestarse, por esto es imprescindible que las personas aprendan a no reprimir sus emociones. </w:t>
      </w:r>
      <w:r w:rsidR="0000759D" w:rsidRPr="009740A9">
        <w:rPr>
          <w:rFonts w:ascii="Arial" w:hAnsi="Arial" w:cs="Arial"/>
          <w:sz w:val="24"/>
          <w:szCs w:val="24"/>
        </w:rPr>
        <w:t xml:space="preserve"> </w:t>
      </w:r>
    </w:p>
    <w:p w:rsidR="00553A17" w:rsidRPr="009740A9" w:rsidRDefault="00553A17" w:rsidP="00900515">
      <w:pPr>
        <w:jc w:val="both"/>
        <w:rPr>
          <w:rFonts w:ascii="Arial" w:hAnsi="Arial" w:cs="Arial"/>
          <w:sz w:val="24"/>
          <w:szCs w:val="24"/>
        </w:rPr>
      </w:pPr>
      <w:r w:rsidRPr="009740A9">
        <w:rPr>
          <w:rFonts w:ascii="Arial" w:hAnsi="Arial" w:cs="Arial"/>
          <w:sz w:val="24"/>
          <w:szCs w:val="24"/>
        </w:rPr>
        <w:t>Es difícil no tratar de reprimir las emociones cuando la sociedad enseña que  hay que aguantarse, controlarse y no llorar. De hecho, para muchos estar triste es un signo de debilidad. No se les ha  enseñado a la</w:t>
      </w:r>
      <w:r w:rsidR="00934172" w:rsidRPr="009740A9">
        <w:rPr>
          <w:rFonts w:ascii="Arial" w:hAnsi="Arial" w:cs="Arial"/>
          <w:sz w:val="24"/>
          <w:szCs w:val="24"/>
        </w:rPr>
        <w:t xml:space="preserve">s personas a  trabajar con sus </w:t>
      </w:r>
      <w:r w:rsidRPr="009740A9">
        <w:rPr>
          <w:rFonts w:ascii="Arial" w:hAnsi="Arial" w:cs="Arial"/>
          <w:sz w:val="24"/>
          <w:szCs w:val="24"/>
        </w:rPr>
        <w:t>emociones, sólo se les  ha enseñado a cómo bloquearlas y evadirlas.</w:t>
      </w:r>
      <w:r w:rsidR="009740A9" w:rsidRPr="009740A9">
        <w:rPr>
          <w:rFonts w:ascii="Arial" w:hAnsi="Arial" w:cs="Arial"/>
          <w:sz w:val="24"/>
          <w:szCs w:val="24"/>
        </w:rPr>
        <w:t xml:space="preserve"> Mediante esta investigación las personas aprenderán a liberarse de sus emociones, sin sentirse débiles. </w:t>
      </w:r>
    </w:p>
    <w:p w:rsidR="00C2384F" w:rsidRPr="00C2384F" w:rsidRDefault="00C2384F" w:rsidP="00900515">
      <w:pPr>
        <w:jc w:val="both"/>
        <w:rPr>
          <w:rFonts w:ascii="Arial" w:hAnsi="Arial" w:cs="Arial"/>
          <w:sz w:val="24"/>
          <w:szCs w:val="24"/>
        </w:rPr>
      </w:pPr>
      <w:r w:rsidRPr="00C2384F">
        <w:rPr>
          <w:rFonts w:ascii="Arial" w:hAnsi="Arial" w:cs="Arial"/>
          <w:sz w:val="24"/>
          <w:szCs w:val="24"/>
        </w:rPr>
        <w:t xml:space="preserve">Se tiene la falsa creencia de que si una persona muestra sus emociones, es una persona débil, y por ende los demás tienen el poder de herir a esa persona. Por eso muchas personas se guardan sus sentimientos y prefieren aparentar ser personas “frías” y sin “sentimientos” para que nadie les haga daño. Pero lo que las personas no saben, que esto solo les hace daño a ellos mismos. </w:t>
      </w:r>
    </w:p>
    <w:p w:rsidR="00254A7F" w:rsidRDefault="00C2384F" w:rsidP="00900515">
      <w:pPr>
        <w:jc w:val="both"/>
        <w:rPr>
          <w:rFonts w:ascii="Arial" w:hAnsi="Arial" w:cs="Arial"/>
          <w:sz w:val="24"/>
          <w:szCs w:val="24"/>
        </w:rPr>
      </w:pPr>
      <w:r w:rsidRPr="00C2384F">
        <w:rPr>
          <w:rFonts w:ascii="Arial" w:hAnsi="Arial" w:cs="Arial"/>
          <w:sz w:val="24"/>
          <w:szCs w:val="24"/>
        </w:rPr>
        <w:t>Lamentablemente muchas personas no saben el daño que le pueden causar a otra al decir comentarios ofensivos, que suelen parecer insignificantes para la persona que lo emite, pero para la persona que lo recibe y más si es una persona con baja autoestima, que vive en un ambiente familiar toxico, esto puede resultar morta</w:t>
      </w:r>
      <w:r w:rsidR="00D139AB">
        <w:rPr>
          <w:rFonts w:ascii="Arial" w:hAnsi="Arial" w:cs="Arial"/>
          <w:sz w:val="24"/>
          <w:szCs w:val="24"/>
        </w:rPr>
        <w:t xml:space="preserve">l. Por esto, se espera que en lo adelante existan personas con una buena autoestima y con un gran porcentaje de amor propio, ya que por lo regular, las personas que suelen emitir comentarios negativos hacia otras personas, son seres vacíos, que están falta de amor, y como no son felices, tratan de que los demás tampoco lo sean.  </w:t>
      </w:r>
    </w:p>
    <w:p w:rsidR="00900515" w:rsidRPr="00900515" w:rsidRDefault="00900515" w:rsidP="00900515">
      <w:pPr>
        <w:jc w:val="both"/>
        <w:rPr>
          <w:rFonts w:ascii="Arial" w:hAnsi="Arial" w:cs="Arial"/>
          <w:sz w:val="24"/>
          <w:szCs w:val="24"/>
        </w:rPr>
      </w:pPr>
      <w:r w:rsidRPr="00900515">
        <w:rPr>
          <w:rFonts w:ascii="Arial" w:hAnsi="Arial" w:cs="Arial"/>
          <w:sz w:val="24"/>
          <w:szCs w:val="24"/>
        </w:rPr>
        <w:t>La depresión es uno de los trastornos del estado de ánimo más comunes hoy en día, y el alto porcentaje se centra en los adolescentes. Es lamentable dicha situación, ya que al final muchos no saben cómo salir de esta enfermedad y tampoco buscan la ayuda necesaria, más bien buscan como dejar de sentirse mal, tratando de acabar con su vida, y es justamente lo que se desea prevenir con este trabajo.  </w:t>
      </w:r>
    </w:p>
    <w:p w:rsidR="00121725" w:rsidRPr="00DE18DD" w:rsidRDefault="00900515" w:rsidP="00DE18DD">
      <w:pPr>
        <w:jc w:val="both"/>
        <w:rPr>
          <w:rFonts w:ascii="Arial" w:hAnsi="Arial" w:cs="Arial"/>
          <w:sz w:val="24"/>
          <w:szCs w:val="24"/>
          <w:lang w:val="es-DO"/>
        </w:rPr>
      </w:pPr>
      <w:r>
        <w:rPr>
          <w:rFonts w:ascii="Arial" w:hAnsi="Arial" w:cs="Arial"/>
          <w:sz w:val="24"/>
          <w:szCs w:val="24"/>
        </w:rPr>
        <w:t xml:space="preserve">La depresión no tiene rostro, </w:t>
      </w:r>
      <w:r w:rsidR="00121725">
        <w:rPr>
          <w:rFonts w:ascii="Arial" w:hAnsi="Arial" w:cs="Arial"/>
          <w:sz w:val="24"/>
          <w:szCs w:val="24"/>
        </w:rPr>
        <w:t>u</w:t>
      </w:r>
      <w:r w:rsidRPr="00900515">
        <w:rPr>
          <w:rFonts w:ascii="Arial" w:hAnsi="Arial" w:cs="Arial"/>
          <w:sz w:val="24"/>
          <w:szCs w:val="24"/>
        </w:rPr>
        <w:t>na persona puede estar padeciendo esta enfermedad, y ni siquiera las personas más cercanas pueden saberlo, porque saben cómo oculta</w:t>
      </w:r>
      <w:r>
        <w:rPr>
          <w:rFonts w:ascii="Arial" w:hAnsi="Arial" w:cs="Arial"/>
          <w:sz w:val="24"/>
          <w:szCs w:val="24"/>
        </w:rPr>
        <w:t>r perfectamente cómo se sienten, puede estar detrás de una sonrisa, de un maquillaje, etc.</w:t>
      </w:r>
      <w:r w:rsidRPr="00900515">
        <w:rPr>
          <w:rFonts w:ascii="Arial" w:hAnsi="Arial" w:cs="Arial"/>
          <w:sz w:val="24"/>
          <w:szCs w:val="24"/>
        </w:rPr>
        <w:t xml:space="preserve"> Por lo que es de suma importancia que los padres, como principales responsables estén más atento</w:t>
      </w:r>
      <w:r>
        <w:rPr>
          <w:rFonts w:ascii="Arial" w:hAnsi="Arial" w:cs="Arial"/>
          <w:sz w:val="24"/>
          <w:szCs w:val="24"/>
        </w:rPr>
        <w:t xml:space="preserve">s a sus hijos. </w:t>
      </w:r>
      <w:r w:rsidR="00121725">
        <w:rPr>
          <w:rFonts w:ascii="Arial" w:eastAsia="Times New Roman" w:hAnsi="Arial" w:cs="Arial"/>
          <w:color w:val="000000"/>
          <w:sz w:val="24"/>
          <w:szCs w:val="24"/>
          <w:lang w:eastAsia="es-DO"/>
        </w:rPr>
        <w:t xml:space="preserve">Existe un grave </w:t>
      </w:r>
      <w:r w:rsidR="00121725">
        <w:rPr>
          <w:rFonts w:ascii="Arial" w:eastAsia="Times New Roman" w:hAnsi="Arial" w:cs="Arial"/>
          <w:color w:val="000000"/>
          <w:sz w:val="24"/>
          <w:szCs w:val="24"/>
          <w:lang w:val="es-DO" w:eastAsia="es-DO"/>
        </w:rPr>
        <w:t xml:space="preserve">problema, </w:t>
      </w:r>
      <w:r w:rsidR="00121725" w:rsidRPr="00121725">
        <w:rPr>
          <w:rFonts w:ascii="Arial" w:eastAsia="Times New Roman" w:hAnsi="Arial" w:cs="Arial"/>
          <w:color w:val="000000"/>
          <w:sz w:val="24"/>
          <w:szCs w:val="24"/>
          <w:lang w:val="es-DO" w:eastAsia="es-DO"/>
        </w:rPr>
        <w:t>y es que los padres, casi no tienen tiempo para sus hijos, ya sea por el ritmo de vida tan acelerado q</w:t>
      </w:r>
      <w:r w:rsidR="00121725">
        <w:rPr>
          <w:rFonts w:ascii="Arial" w:eastAsia="Times New Roman" w:hAnsi="Arial" w:cs="Arial"/>
          <w:color w:val="000000"/>
          <w:sz w:val="24"/>
          <w:szCs w:val="24"/>
          <w:lang w:val="es-DO" w:eastAsia="es-DO"/>
        </w:rPr>
        <w:t>ue llevan</w:t>
      </w:r>
      <w:r w:rsidR="00121725" w:rsidRPr="00121725">
        <w:rPr>
          <w:rFonts w:ascii="Arial" w:eastAsia="Times New Roman" w:hAnsi="Arial" w:cs="Arial"/>
          <w:color w:val="000000"/>
          <w:sz w:val="24"/>
          <w:szCs w:val="24"/>
          <w:lang w:val="es-DO" w:eastAsia="es-DO"/>
        </w:rPr>
        <w:t>, o porque creen que dándole un telé</w:t>
      </w:r>
      <w:r w:rsidR="00121725">
        <w:rPr>
          <w:rFonts w:ascii="Arial" w:eastAsia="Times New Roman" w:hAnsi="Arial" w:cs="Arial"/>
          <w:color w:val="000000"/>
          <w:sz w:val="24"/>
          <w:szCs w:val="24"/>
          <w:lang w:val="es-DO" w:eastAsia="es-DO"/>
        </w:rPr>
        <w:t xml:space="preserve">fono caro tienen todo resuelto. Y esto es realmente alarmante, porque los padres casi nunca les preguntan a sus hijos como estuvo su día, simples preguntas que para ellos puede significar mucho, es por la falta de afecto que muchos adolescentes se deprimen. </w:t>
      </w:r>
    </w:p>
    <w:p w:rsidR="0070137F" w:rsidRDefault="0070137F" w:rsidP="009575F8">
      <w:pPr>
        <w:pStyle w:val="Ttulo2"/>
        <w:jc w:val="both"/>
        <w:rPr>
          <w:rFonts w:ascii="Arial" w:hAnsi="Arial" w:cs="Arial"/>
          <w:b/>
          <w:color w:val="000000" w:themeColor="text1"/>
          <w:sz w:val="28"/>
          <w:szCs w:val="28"/>
        </w:rPr>
      </w:pPr>
      <w:bookmarkStart w:id="1" w:name="_Toc531084339"/>
    </w:p>
    <w:p w:rsidR="0070137F" w:rsidRPr="0070137F" w:rsidRDefault="0070137F" w:rsidP="0070137F"/>
    <w:p w:rsidR="0070137F" w:rsidRDefault="0070137F" w:rsidP="009575F8">
      <w:pPr>
        <w:pStyle w:val="Ttulo2"/>
        <w:jc w:val="both"/>
        <w:rPr>
          <w:rFonts w:ascii="Arial" w:hAnsi="Arial" w:cs="Arial"/>
          <w:b/>
          <w:color w:val="000000" w:themeColor="text1"/>
          <w:sz w:val="28"/>
          <w:szCs w:val="28"/>
        </w:rPr>
      </w:pPr>
    </w:p>
    <w:p w:rsidR="009575F8" w:rsidRDefault="00912B3A" w:rsidP="009575F8">
      <w:pPr>
        <w:pStyle w:val="Ttulo2"/>
        <w:jc w:val="both"/>
        <w:rPr>
          <w:rFonts w:ascii="Arial" w:hAnsi="Arial" w:cs="Arial"/>
          <w:b/>
          <w:color w:val="000000" w:themeColor="text1"/>
          <w:sz w:val="28"/>
          <w:szCs w:val="28"/>
        </w:rPr>
      </w:pPr>
      <w:r w:rsidRPr="00912B3A">
        <w:rPr>
          <w:rFonts w:ascii="Arial" w:hAnsi="Arial" w:cs="Arial"/>
          <w:b/>
          <w:color w:val="000000" w:themeColor="text1"/>
          <w:sz w:val="28"/>
          <w:szCs w:val="28"/>
        </w:rPr>
        <w:t>1.2</w:t>
      </w:r>
      <w:r w:rsidRPr="00912B3A">
        <w:rPr>
          <w:rFonts w:ascii="Arial" w:hAnsi="Arial" w:cs="Arial"/>
          <w:color w:val="000000" w:themeColor="text1"/>
        </w:rPr>
        <w:t xml:space="preserve"> </w:t>
      </w:r>
      <w:r w:rsidR="00C17CC6" w:rsidRPr="00912B3A">
        <w:rPr>
          <w:rFonts w:ascii="Arial" w:hAnsi="Arial" w:cs="Arial"/>
          <w:b/>
          <w:color w:val="000000" w:themeColor="text1"/>
          <w:sz w:val="28"/>
          <w:szCs w:val="28"/>
        </w:rPr>
        <w:t>Formulación</w:t>
      </w:r>
      <w:r w:rsidR="00C17CC6" w:rsidRPr="00C423E5">
        <w:rPr>
          <w:rFonts w:ascii="Arial" w:hAnsi="Arial" w:cs="Arial"/>
          <w:b/>
          <w:color w:val="000000" w:themeColor="text1"/>
          <w:sz w:val="28"/>
          <w:szCs w:val="28"/>
        </w:rPr>
        <w:t xml:space="preserve"> del problema.</w:t>
      </w:r>
      <w:bookmarkEnd w:id="1"/>
    </w:p>
    <w:p w:rsidR="0070137F" w:rsidRPr="0070137F" w:rsidRDefault="0070137F" w:rsidP="0070137F">
      <w:pPr>
        <w:spacing w:line="360" w:lineRule="auto"/>
      </w:pPr>
    </w:p>
    <w:p w:rsidR="00A93FF1" w:rsidRDefault="004217F9" w:rsidP="00DE18DD">
      <w:pPr>
        <w:jc w:val="both"/>
        <w:rPr>
          <w:rFonts w:cstheme="minorHAnsi"/>
          <w:sz w:val="24"/>
          <w:szCs w:val="24"/>
        </w:rPr>
      </w:pPr>
      <w:r>
        <w:rPr>
          <w:rFonts w:cstheme="minorHAnsi"/>
          <w:sz w:val="24"/>
          <w:szCs w:val="24"/>
        </w:rPr>
        <w:t>¿</w:t>
      </w:r>
      <w:r w:rsidRPr="009740A9">
        <w:rPr>
          <w:rFonts w:ascii="Arial" w:hAnsi="Arial" w:cs="Arial"/>
          <w:sz w:val="24"/>
          <w:szCs w:val="24"/>
        </w:rPr>
        <w:t>Cuáles</w:t>
      </w:r>
      <w:r w:rsidR="00A93FF1" w:rsidRPr="009740A9">
        <w:rPr>
          <w:rFonts w:ascii="Arial" w:hAnsi="Arial" w:cs="Arial"/>
          <w:sz w:val="24"/>
          <w:szCs w:val="24"/>
        </w:rPr>
        <w:t xml:space="preserve"> son las incidencias del ambiente familiar y social en la depresión en adolescentes de 1</w:t>
      </w:r>
      <w:r w:rsidR="00700D19">
        <w:rPr>
          <w:rFonts w:ascii="Arial" w:hAnsi="Arial" w:cs="Arial"/>
          <w:sz w:val="24"/>
          <w:szCs w:val="24"/>
        </w:rPr>
        <w:t xml:space="preserve">4-17 años de edad, en el centro educativo La Inmaculada Fe y </w:t>
      </w:r>
      <w:r w:rsidR="00A93FF1" w:rsidRPr="009740A9">
        <w:rPr>
          <w:rFonts w:ascii="Arial" w:hAnsi="Arial" w:cs="Arial"/>
          <w:sz w:val="24"/>
          <w:szCs w:val="24"/>
        </w:rPr>
        <w:t xml:space="preserve"> Alegría en el periodo Agosto-Diciemb</w:t>
      </w:r>
      <w:r w:rsidR="00DE18DD">
        <w:rPr>
          <w:rFonts w:ascii="Arial" w:hAnsi="Arial" w:cs="Arial"/>
          <w:sz w:val="24"/>
          <w:szCs w:val="24"/>
        </w:rPr>
        <w:t>re del año 2018?</w:t>
      </w:r>
    </w:p>
    <w:p w:rsidR="00DE18DD" w:rsidRDefault="00DE18DD" w:rsidP="009575F8">
      <w:pPr>
        <w:pStyle w:val="Ttulo2"/>
        <w:rPr>
          <w:rFonts w:ascii="Arial" w:hAnsi="Arial" w:cs="Arial"/>
          <w:b/>
          <w:color w:val="000000" w:themeColor="text1"/>
          <w:sz w:val="28"/>
          <w:szCs w:val="28"/>
        </w:rPr>
      </w:pPr>
      <w:bookmarkStart w:id="2" w:name="_Toc531084340"/>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9575F8">
      <w:pPr>
        <w:pStyle w:val="Ttulo2"/>
        <w:rPr>
          <w:rFonts w:ascii="Arial" w:hAnsi="Arial" w:cs="Arial"/>
          <w:b/>
          <w:color w:val="000000" w:themeColor="text1"/>
          <w:sz w:val="28"/>
          <w:szCs w:val="28"/>
        </w:rPr>
      </w:pPr>
    </w:p>
    <w:p w:rsidR="00DE18DD" w:rsidRDefault="00DE18DD" w:rsidP="00DE18DD"/>
    <w:p w:rsidR="00DE18DD" w:rsidRDefault="00DE18DD" w:rsidP="00DE18DD"/>
    <w:p w:rsidR="00DE18DD" w:rsidRPr="00DE18DD" w:rsidRDefault="00DE18DD" w:rsidP="00DE18DD"/>
    <w:p w:rsidR="009575F8" w:rsidRDefault="004217F9" w:rsidP="009575F8">
      <w:pPr>
        <w:pStyle w:val="Ttulo2"/>
        <w:rPr>
          <w:rFonts w:ascii="Arial" w:hAnsi="Arial" w:cs="Arial"/>
          <w:b/>
          <w:color w:val="000000" w:themeColor="text1"/>
          <w:sz w:val="24"/>
          <w:szCs w:val="24"/>
        </w:rPr>
      </w:pPr>
      <w:r w:rsidRPr="009575F8">
        <w:rPr>
          <w:rFonts w:ascii="Arial" w:hAnsi="Arial" w:cs="Arial"/>
          <w:b/>
          <w:color w:val="000000" w:themeColor="text1"/>
          <w:sz w:val="28"/>
          <w:szCs w:val="28"/>
        </w:rPr>
        <w:lastRenderedPageBreak/>
        <w:t>1.3 Sistematización</w:t>
      </w:r>
      <w:r w:rsidR="00C17CC6" w:rsidRPr="009575F8">
        <w:rPr>
          <w:rFonts w:ascii="Arial" w:hAnsi="Arial" w:cs="Arial"/>
          <w:b/>
          <w:color w:val="000000" w:themeColor="text1"/>
          <w:sz w:val="28"/>
          <w:szCs w:val="28"/>
        </w:rPr>
        <w:t xml:space="preserve"> del problema</w:t>
      </w:r>
      <w:r w:rsidR="00C17CC6" w:rsidRPr="009575F8">
        <w:rPr>
          <w:rFonts w:ascii="Arial" w:hAnsi="Arial" w:cs="Arial"/>
          <w:b/>
          <w:color w:val="000000" w:themeColor="text1"/>
          <w:sz w:val="24"/>
          <w:szCs w:val="24"/>
        </w:rPr>
        <w:t>.</w:t>
      </w:r>
      <w:bookmarkEnd w:id="2"/>
      <w:r w:rsidR="009575F8">
        <w:rPr>
          <w:rFonts w:ascii="Arial" w:hAnsi="Arial" w:cs="Arial"/>
          <w:b/>
          <w:color w:val="000000" w:themeColor="text1"/>
          <w:sz w:val="24"/>
          <w:szCs w:val="24"/>
        </w:rPr>
        <w:t xml:space="preserve"> </w:t>
      </w:r>
    </w:p>
    <w:p w:rsidR="0070137F" w:rsidRPr="0070137F" w:rsidRDefault="0070137F" w:rsidP="0070137F">
      <w:pPr>
        <w:spacing w:line="360" w:lineRule="auto"/>
      </w:pPr>
    </w:p>
    <w:p w:rsidR="00A93FF1"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w:t>
      </w:r>
      <w:r w:rsidR="00F558CD" w:rsidRPr="009575F8">
        <w:rPr>
          <w:rFonts w:ascii="Arial" w:hAnsi="Arial" w:cs="Arial"/>
          <w:sz w:val="24"/>
          <w:szCs w:val="24"/>
        </w:rPr>
        <w:t xml:space="preserve">De qué forma </w:t>
      </w:r>
      <w:r w:rsidR="00A93FF1" w:rsidRPr="009575F8">
        <w:rPr>
          <w:rFonts w:ascii="Arial" w:hAnsi="Arial" w:cs="Arial"/>
          <w:sz w:val="24"/>
          <w:szCs w:val="24"/>
        </w:rPr>
        <w:t xml:space="preserve">influyen </w:t>
      </w:r>
      <w:r w:rsidR="00F558CD" w:rsidRPr="009575F8">
        <w:rPr>
          <w:rFonts w:ascii="Arial" w:hAnsi="Arial" w:cs="Arial"/>
          <w:sz w:val="24"/>
          <w:szCs w:val="24"/>
        </w:rPr>
        <w:t>las relaciones familiares en el estado de ánimo de una persona</w:t>
      </w:r>
      <w:r w:rsidRPr="009575F8">
        <w:rPr>
          <w:rFonts w:ascii="Arial" w:hAnsi="Arial" w:cs="Arial"/>
          <w:sz w:val="24"/>
          <w:szCs w:val="24"/>
        </w:rPr>
        <w:t>?</w:t>
      </w:r>
    </w:p>
    <w:p w:rsidR="00FF288A"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¿Cómo</w:t>
      </w:r>
      <w:r w:rsidR="00FF288A" w:rsidRPr="009575F8">
        <w:rPr>
          <w:rFonts w:ascii="Arial" w:hAnsi="Arial" w:cs="Arial"/>
          <w:sz w:val="24"/>
          <w:szCs w:val="24"/>
        </w:rPr>
        <w:t xml:space="preserve"> afecta la falta de aten</w:t>
      </w:r>
      <w:r w:rsidRPr="009575F8">
        <w:rPr>
          <w:rFonts w:ascii="Arial" w:hAnsi="Arial" w:cs="Arial"/>
          <w:sz w:val="24"/>
          <w:szCs w:val="24"/>
        </w:rPr>
        <w:t>ción de los padres a sus hijos?</w:t>
      </w:r>
    </w:p>
    <w:p w:rsidR="00A93FF1"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¿Por qué</w:t>
      </w:r>
      <w:r w:rsidR="00121725" w:rsidRPr="009575F8">
        <w:rPr>
          <w:rFonts w:ascii="Arial" w:hAnsi="Arial" w:cs="Arial"/>
          <w:sz w:val="24"/>
          <w:szCs w:val="24"/>
        </w:rPr>
        <w:t xml:space="preserve"> se deprime una persona?</w:t>
      </w:r>
    </w:p>
    <w:p w:rsidR="00A93FF1"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¿Cómo</w:t>
      </w:r>
      <w:r w:rsidR="00A93FF1" w:rsidRPr="009575F8">
        <w:rPr>
          <w:rFonts w:ascii="Arial" w:hAnsi="Arial" w:cs="Arial"/>
          <w:sz w:val="24"/>
          <w:szCs w:val="24"/>
        </w:rPr>
        <w:t xml:space="preserve"> afecta a un adol</w:t>
      </w:r>
      <w:r w:rsidRPr="009575F8">
        <w:rPr>
          <w:rFonts w:ascii="Arial" w:hAnsi="Arial" w:cs="Arial"/>
          <w:sz w:val="24"/>
          <w:szCs w:val="24"/>
        </w:rPr>
        <w:t>escente su relación psicosocial?</w:t>
      </w:r>
    </w:p>
    <w:p w:rsidR="00A93FF1"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w:t>
      </w:r>
      <w:r w:rsidR="00FF288A" w:rsidRPr="009575F8">
        <w:rPr>
          <w:rFonts w:ascii="Arial" w:hAnsi="Arial" w:cs="Arial"/>
          <w:sz w:val="24"/>
          <w:szCs w:val="24"/>
        </w:rPr>
        <w:t>Por qué una</w:t>
      </w:r>
      <w:r w:rsidR="00F558CD" w:rsidRPr="009575F8">
        <w:rPr>
          <w:rFonts w:ascii="Arial" w:hAnsi="Arial" w:cs="Arial"/>
          <w:sz w:val="24"/>
          <w:szCs w:val="24"/>
        </w:rPr>
        <w:t xml:space="preserve"> persona</w:t>
      </w:r>
      <w:r w:rsidR="00EE6215" w:rsidRPr="009575F8">
        <w:rPr>
          <w:rFonts w:ascii="Arial" w:hAnsi="Arial" w:cs="Arial"/>
          <w:sz w:val="24"/>
          <w:szCs w:val="24"/>
        </w:rPr>
        <w:t xml:space="preserve"> que posee una baja autoestima</w:t>
      </w:r>
      <w:r w:rsidR="00F558CD" w:rsidRPr="009575F8">
        <w:rPr>
          <w:rFonts w:ascii="Arial" w:hAnsi="Arial" w:cs="Arial"/>
          <w:sz w:val="24"/>
          <w:szCs w:val="24"/>
        </w:rPr>
        <w:t xml:space="preserve"> puede llegar a deprimirse </w:t>
      </w:r>
      <w:r w:rsidR="00A93FF1" w:rsidRPr="009575F8">
        <w:rPr>
          <w:rFonts w:ascii="Arial" w:hAnsi="Arial" w:cs="Arial"/>
          <w:sz w:val="24"/>
          <w:szCs w:val="24"/>
        </w:rPr>
        <w:t xml:space="preserve">                                                                                               </w:t>
      </w:r>
    </w:p>
    <w:p w:rsidR="00A93FF1"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w:t>
      </w:r>
      <w:r w:rsidR="00742D45" w:rsidRPr="009575F8">
        <w:rPr>
          <w:rFonts w:ascii="Arial" w:hAnsi="Arial" w:cs="Arial"/>
          <w:sz w:val="24"/>
          <w:szCs w:val="24"/>
        </w:rPr>
        <w:t xml:space="preserve">Que </w:t>
      </w:r>
      <w:r w:rsidRPr="009575F8">
        <w:rPr>
          <w:rFonts w:ascii="Arial" w:hAnsi="Arial" w:cs="Arial"/>
          <w:sz w:val="24"/>
          <w:szCs w:val="24"/>
        </w:rPr>
        <w:t>lleva a una persona al suicidio?</w:t>
      </w:r>
      <w:r w:rsidR="00A93FF1" w:rsidRPr="009575F8">
        <w:rPr>
          <w:rFonts w:ascii="Arial" w:hAnsi="Arial" w:cs="Arial"/>
          <w:sz w:val="24"/>
          <w:szCs w:val="24"/>
        </w:rPr>
        <w:t xml:space="preserve">                                                                                       </w:t>
      </w:r>
    </w:p>
    <w:p w:rsidR="00A93FF1"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¿Cómo</w:t>
      </w:r>
      <w:r w:rsidR="00742D45" w:rsidRPr="009575F8">
        <w:rPr>
          <w:rFonts w:ascii="Arial" w:hAnsi="Arial" w:cs="Arial"/>
          <w:sz w:val="24"/>
          <w:szCs w:val="24"/>
        </w:rPr>
        <w:t xml:space="preserve"> se puede construir una alta autoestima</w:t>
      </w:r>
      <w:r w:rsidRPr="009575F8">
        <w:rPr>
          <w:rFonts w:ascii="Arial" w:hAnsi="Arial" w:cs="Arial"/>
          <w:sz w:val="24"/>
          <w:szCs w:val="24"/>
        </w:rPr>
        <w:t>?</w:t>
      </w:r>
      <w:r w:rsidR="00A93FF1" w:rsidRPr="009575F8">
        <w:rPr>
          <w:rFonts w:ascii="Arial" w:hAnsi="Arial" w:cs="Arial"/>
          <w:sz w:val="24"/>
          <w:szCs w:val="24"/>
        </w:rPr>
        <w:t xml:space="preserve">                                                                     </w:t>
      </w:r>
    </w:p>
    <w:p w:rsidR="00A93FF1" w:rsidRPr="009575F8" w:rsidRDefault="00A93FF1" w:rsidP="00742D45">
      <w:pPr>
        <w:pStyle w:val="Prrafodelista"/>
        <w:numPr>
          <w:ilvl w:val="0"/>
          <w:numId w:val="1"/>
        </w:numPr>
        <w:rPr>
          <w:rFonts w:ascii="Arial" w:hAnsi="Arial" w:cs="Arial"/>
          <w:sz w:val="24"/>
          <w:szCs w:val="24"/>
        </w:rPr>
      </w:pPr>
      <w:r w:rsidRPr="009575F8">
        <w:rPr>
          <w:rFonts w:ascii="Arial" w:hAnsi="Arial" w:cs="Arial"/>
          <w:sz w:val="24"/>
          <w:szCs w:val="24"/>
        </w:rPr>
        <w:t xml:space="preserve"> </w:t>
      </w:r>
      <w:r w:rsidR="00934172" w:rsidRPr="009575F8">
        <w:rPr>
          <w:rFonts w:ascii="Arial" w:hAnsi="Arial" w:cs="Arial"/>
          <w:sz w:val="24"/>
          <w:szCs w:val="24"/>
        </w:rPr>
        <w:t>¿</w:t>
      </w:r>
      <w:r w:rsidR="00BC609E" w:rsidRPr="009575F8">
        <w:rPr>
          <w:rFonts w:ascii="Arial" w:hAnsi="Arial" w:cs="Arial"/>
          <w:sz w:val="24"/>
          <w:szCs w:val="24"/>
        </w:rPr>
        <w:t xml:space="preserve">A </w:t>
      </w:r>
      <w:r w:rsidR="009740A9" w:rsidRPr="009575F8">
        <w:rPr>
          <w:rFonts w:ascii="Arial" w:hAnsi="Arial" w:cs="Arial"/>
          <w:sz w:val="24"/>
          <w:szCs w:val="24"/>
        </w:rPr>
        <w:t>qué</w:t>
      </w:r>
      <w:r w:rsidR="0068053C" w:rsidRPr="009575F8">
        <w:rPr>
          <w:rFonts w:ascii="Arial" w:hAnsi="Arial" w:cs="Arial"/>
          <w:sz w:val="24"/>
          <w:szCs w:val="24"/>
        </w:rPr>
        <w:t xml:space="preserve"> se debe</w:t>
      </w:r>
      <w:r w:rsidR="00742D45" w:rsidRPr="009575F8">
        <w:rPr>
          <w:rFonts w:ascii="Arial" w:hAnsi="Arial" w:cs="Arial"/>
          <w:sz w:val="24"/>
          <w:szCs w:val="24"/>
        </w:rPr>
        <w:t xml:space="preserve"> que a una persona le afecten tanto las cosas que los demás  dicen o hacen</w:t>
      </w:r>
      <w:r w:rsidR="00934172" w:rsidRPr="009575F8">
        <w:rPr>
          <w:rFonts w:ascii="Arial" w:hAnsi="Arial" w:cs="Arial"/>
          <w:sz w:val="24"/>
          <w:szCs w:val="24"/>
        </w:rPr>
        <w:t>?</w:t>
      </w:r>
      <w:r w:rsidRPr="009575F8">
        <w:rPr>
          <w:rFonts w:ascii="Arial" w:hAnsi="Arial" w:cs="Arial"/>
          <w:sz w:val="24"/>
          <w:szCs w:val="24"/>
        </w:rPr>
        <w:t xml:space="preserve">                                                                                                                </w:t>
      </w:r>
    </w:p>
    <w:p w:rsidR="00BC609E"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¿Cuándo</w:t>
      </w:r>
      <w:r w:rsidR="003D7FBD" w:rsidRPr="009575F8">
        <w:rPr>
          <w:rFonts w:ascii="Arial" w:hAnsi="Arial" w:cs="Arial"/>
          <w:sz w:val="24"/>
          <w:szCs w:val="24"/>
        </w:rPr>
        <w:t xml:space="preserve"> se debe recurrir a los medicamentos con alguien que</w:t>
      </w:r>
      <w:r w:rsidRPr="009575F8">
        <w:rPr>
          <w:rFonts w:ascii="Arial" w:hAnsi="Arial" w:cs="Arial"/>
          <w:sz w:val="24"/>
          <w:szCs w:val="24"/>
        </w:rPr>
        <w:t xml:space="preserve"> está atravesando una depresión?</w:t>
      </w:r>
    </w:p>
    <w:p w:rsidR="00BC609E" w:rsidRPr="009575F8" w:rsidRDefault="00934172" w:rsidP="00A93FF1">
      <w:pPr>
        <w:pStyle w:val="Prrafodelista"/>
        <w:numPr>
          <w:ilvl w:val="0"/>
          <w:numId w:val="1"/>
        </w:numPr>
        <w:rPr>
          <w:rFonts w:ascii="Arial" w:hAnsi="Arial" w:cs="Arial"/>
          <w:sz w:val="24"/>
          <w:szCs w:val="24"/>
        </w:rPr>
      </w:pPr>
      <w:r w:rsidRPr="009575F8">
        <w:rPr>
          <w:rFonts w:ascii="Arial" w:hAnsi="Arial" w:cs="Arial"/>
          <w:sz w:val="24"/>
          <w:szCs w:val="24"/>
        </w:rPr>
        <w:t>¿Cómo</w:t>
      </w:r>
      <w:r w:rsidR="00BC609E" w:rsidRPr="009575F8">
        <w:rPr>
          <w:rFonts w:ascii="Arial" w:hAnsi="Arial" w:cs="Arial"/>
          <w:sz w:val="24"/>
          <w:szCs w:val="24"/>
        </w:rPr>
        <w:t xml:space="preserve"> se puede ayudar a alguien que </w:t>
      </w:r>
      <w:r w:rsidR="002E38A1" w:rsidRPr="009575F8">
        <w:rPr>
          <w:rFonts w:ascii="Arial" w:hAnsi="Arial" w:cs="Arial"/>
          <w:sz w:val="24"/>
          <w:szCs w:val="24"/>
        </w:rPr>
        <w:t>padece esta alteración del estado de ánim</w:t>
      </w:r>
      <w:r w:rsidRPr="009575F8">
        <w:rPr>
          <w:rFonts w:ascii="Arial" w:hAnsi="Arial" w:cs="Arial"/>
          <w:sz w:val="24"/>
          <w:szCs w:val="24"/>
        </w:rPr>
        <w:t>o?</w:t>
      </w: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BC609E" w:rsidRDefault="00BC609E" w:rsidP="00BC609E">
      <w:pPr>
        <w:rPr>
          <w:rFonts w:cstheme="minorHAnsi"/>
          <w:sz w:val="24"/>
          <w:szCs w:val="24"/>
        </w:rPr>
      </w:pPr>
    </w:p>
    <w:p w:rsidR="00C423E5" w:rsidRDefault="00C423E5" w:rsidP="00BC609E">
      <w:pPr>
        <w:rPr>
          <w:rStyle w:val="Ttulo2Car"/>
        </w:rPr>
      </w:pPr>
    </w:p>
    <w:p w:rsidR="00C423E5" w:rsidRPr="009575F8" w:rsidRDefault="00C423E5" w:rsidP="00BC609E">
      <w:pPr>
        <w:rPr>
          <w:rStyle w:val="Ttulo2Car"/>
          <w:sz w:val="28"/>
          <w:szCs w:val="28"/>
        </w:rPr>
      </w:pPr>
      <w:bookmarkStart w:id="3" w:name="_GoBack"/>
      <w:bookmarkEnd w:id="3"/>
    </w:p>
    <w:p w:rsidR="0070137F" w:rsidRDefault="00C17CC6" w:rsidP="00BC609E">
      <w:pPr>
        <w:rPr>
          <w:rFonts w:ascii="Arial" w:hAnsi="Arial" w:cs="Arial"/>
          <w:b/>
          <w:color w:val="000000" w:themeColor="text1"/>
          <w:sz w:val="28"/>
          <w:szCs w:val="28"/>
        </w:rPr>
      </w:pPr>
      <w:bookmarkStart w:id="4" w:name="_Toc531084341"/>
      <w:r w:rsidRPr="009575F8">
        <w:rPr>
          <w:rStyle w:val="Ttulo2Car"/>
          <w:rFonts w:ascii="Arial" w:hAnsi="Arial" w:cs="Arial"/>
          <w:b/>
          <w:color w:val="000000" w:themeColor="text1"/>
          <w:sz w:val="28"/>
          <w:szCs w:val="28"/>
        </w:rPr>
        <w:lastRenderedPageBreak/>
        <w:t xml:space="preserve">1.4 </w:t>
      </w:r>
      <w:r w:rsidR="004217F9" w:rsidRPr="009575F8">
        <w:rPr>
          <w:rStyle w:val="Ttulo2Car"/>
          <w:rFonts w:ascii="Arial" w:hAnsi="Arial" w:cs="Arial"/>
          <w:b/>
          <w:color w:val="000000" w:themeColor="text1"/>
          <w:sz w:val="28"/>
          <w:szCs w:val="28"/>
        </w:rPr>
        <w:t>Objetivos generales</w:t>
      </w:r>
      <w:bookmarkEnd w:id="4"/>
      <w:r w:rsidR="004217F9" w:rsidRPr="009575F8">
        <w:rPr>
          <w:rFonts w:ascii="Arial" w:hAnsi="Arial" w:cs="Arial"/>
          <w:b/>
          <w:color w:val="000000" w:themeColor="text1"/>
          <w:sz w:val="28"/>
          <w:szCs w:val="28"/>
        </w:rPr>
        <w:t>.</w:t>
      </w:r>
    </w:p>
    <w:p w:rsidR="0070137F" w:rsidRPr="009575F8" w:rsidRDefault="0070137F" w:rsidP="0070137F">
      <w:pPr>
        <w:spacing w:line="360" w:lineRule="auto"/>
        <w:rPr>
          <w:rFonts w:ascii="Arial" w:hAnsi="Arial" w:cs="Arial"/>
          <w:b/>
          <w:color w:val="000000" w:themeColor="text1"/>
          <w:sz w:val="28"/>
          <w:szCs w:val="28"/>
        </w:rPr>
      </w:pPr>
    </w:p>
    <w:p w:rsidR="0070137F" w:rsidRDefault="00BC609E" w:rsidP="00BC609E">
      <w:pPr>
        <w:rPr>
          <w:rFonts w:ascii="Arial" w:hAnsi="Arial" w:cs="Arial"/>
          <w:sz w:val="24"/>
          <w:szCs w:val="24"/>
        </w:rPr>
      </w:pPr>
      <w:r w:rsidRPr="009740A9">
        <w:rPr>
          <w:rFonts w:ascii="Arial" w:hAnsi="Arial" w:cs="Arial"/>
          <w:sz w:val="24"/>
          <w:szCs w:val="24"/>
        </w:rPr>
        <w:t>Determinar las incidencias del ambiente familiar y social en la depresión en adolescentes de 1</w:t>
      </w:r>
      <w:r w:rsidR="00700D19">
        <w:rPr>
          <w:rFonts w:ascii="Arial" w:hAnsi="Arial" w:cs="Arial"/>
          <w:sz w:val="24"/>
          <w:szCs w:val="24"/>
        </w:rPr>
        <w:t xml:space="preserve">4-17 años de edad en el centro educativo </w:t>
      </w:r>
      <w:r w:rsidRPr="009740A9">
        <w:rPr>
          <w:rFonts w:ascii="Arial" w:hAnsi="Arial" w:cs="Arial"/>
          <w:sz w:val="24"/>
          <w:szCs w:val="24"/>
        </w:rPr>
        <w:t xml:space="preserve">La Inmaculada Fe y Alegría en el periodo Agosto-Diciembre del año 2018. </w:t>
      </w:r>
      <w:r w:rsidR="00742D45" w:rsidRPr="009740A9">
        <w:rPr>
          <w:rFonts w:ascii="Arial" w:hAnsi="Arial" w:cs="Arial"/>
          <w:sz w:val="24"/>
          <w:szCs w:val="24"/>
        </w:rPr>
        <w:t xml:space="preserve">  </w:t>
      </w:r>
    </w:p>
    <w:p w:rsidR="004217F9" w:rsidRPr="009740A9" w:rsidRDefault="00742D45" w:rsidP="0070137F">
      <w:pPr>
        <w:spacing w:line="360" w:lineRule="auto"/>
        <w:rPr>
          <w:rFonts w:ascii="Arial" w:hAnsi="Arial" w:cs="Arial"/>
          <w:sz w:val="24"/>
          <w:szCs w:val="24"/>
        </w:rPr>
      </w:pPr>
      <w:r w:rsidRPr="009740A9">
        <w:rPr>
          <w:rFonts w:ascii="Arial" w:hAnsi="Arial" w:cs="Arial"/>
          <w:sz w:val="24"/>
          <w:szCs w:val="24"/>
        </w:rPr>
        <w:t xml:space="preserve">     </w:t>
      </w:r>
    </w:p>
    <w:p w:rsidR="0070137F" w:rsidRDefault="004217F9" w:rsidP="0070137F">
      <w:pPr>
        <w:rPr>
          <w:rStyle w:val="Ttulo2Car"/>
          <w:rFonts w:ascii="Arial" w:hAnsi="Arial" w:cs="Arial"/>
          <w:b/>
          <w:color w:val="000000" w:themeColor="text1"/>
          <w:sz w:val="28"/>
          <w:szCs w:val="28"/>
        </w:rPr>
      </w:pPr>
      <w:bookmarkStart w:id="5" w:name="_Toc531084342"/>
      <w:r w:rsidRPr="009575F8">
        <w:rPr>
          <w:rStyle w:val="Ttulo2Car"/>
          <w:rFonts w:ascii="Arial" w:hAnsi="Arial" w:cs="Arial"/>
          <w:b/>
          <w:color w:val="000000" w:themeColor="text1"/>
          <w:sz w:val="28"/>
          <w:szCs w:val="28"/>
        </w:rPr>
        <w:t xml:space="preserve">1.5 </w:t>
      </w:r>
      <w:r w:rsidR="00BC609E" w:rsidRPr="009575F8">
        <w:rPr>
          <w:rStyle w:val="Ttulo2Car"/>
          <w:rFonts w:ascii="Arial" w:hAnsi="Arial" w:cs="Arial"/>
          <w:b/>
          <w:color w:val="000000" w:themeColor="text1"/>
          <w:sz w:val="28"/>
          <w:szCs w:val="28"/>
        </w:rPr>
        <w:t>Objetivos específicos.</w:t>
      </w:r>
      <w:bookmarkEnd w:id="5"/>
      <w:r w:rsidR="00BC609E" w:rsidRPr="009575F8">
        <w:rPr>
          <w:rStyle w:val="Ttulo2Car"/>
          <w:rFonts w:ascii="Arial" w:hAnsi="Arial" w:cs="Arial"/>
          <w:b/>
          <w:color w:val="000000" w:themeColor="text1"/>
          <w:sz w:val="28"/>
          <w:szCs w:val="28"/>
        </w:rPr>
        <w:t xml:space="preserve"> </w:t>
      </w:r>
    </w:p>
    <w:p w:rsidR="0070137F" w:rsidRPr="009575F8" w:rsidRDefault="0070137F" w:rsidP="0070137F">
      <w:pPr>
        <w:spacing w:line="360" w:lineRule="auto"/>
        <w:rPr>
          <w:rStyle w:val="Ttulo2Car"/>
          <w:rFonts w:ascii="Arial" w:hAnsi="Arial" w:cs="Arial"/>
          <w:b/>
          <w:color w:val="000000" w:themeColor="text1"/>
          <w:sz w:val="28"/>
          <w:szCs w:val="28"/>
        </w:rPr>
      </w:pPr>
    </w:p>
    <w:p w:rsidR="00EE6215" w:rsidRPr="009740A9" w:rsidRDefault="00F35BFF" w:rsidP="00EE6215">
      <w:pPr>
        <w:pStyle w:val="Prrafodelista"/>
        <w:numPr>
          <w:ilvl w:val="0"/>
          <w:numId w:val="5"/>
        </w:numPr>
        <w:rPr>
          <w:rFonts w:ascii="Arial" w:hAnsi="Arial" w:cs="Arial"/>
          <w:sz w:val="24"/>
          <w:szCs w:val="24"/>
        </w:rPr>
      </w:pPr>
      <w:r w:rsidRPr="009740A9">
        <w:rPr>
          <w:rFonts w:ascii="Arial" w:hAnsi="Arial" w:cs="Arial"/>
          <w:sz w:val="24"/>
          <w:szCs w:val="24"/>
        </w:rPr>
        <w:t>Analizar la</w:t>
      </w:r>
      <w:r w:rsidR="00EE6215" w:rsidRPr="009740A9">
        <w:rPr>
          <w:rFonts w:ascii="Arial" w:hAnsi="Arial" w:cs="Arial"/>
          <w:sz w:val="24"/>
          <w:szCs w:val="24"/>
        </w:rPr>
        <w:t xml:space="preserve"> </w:t>
      </w:r>
      <w:r w:rsidRPr="009740A9">
        <w:rPr>
          <w:rFonts w:ascii="Arial" w:hAnsi="Arial" w:cs="Arial"/>
          <w:sz w:val="24"/>
          <w:szCs w:val="24"/>
        </w:rPr>
        <w:t xml:space="preserve">influencia de </w:t>
      </w:r>
      <w:r w:rsidR="00EE6215" w:rsidRPr="009740A9">
        <w:rPr>
          <w:rFonts w:ascii="Arial" w:hAnsi="Arial" w:cs="Arial"/>
          <w:sz w:val="24"/>
          <w:szCs w:val="24"/>
        </w:rPr>
        <w:t>las relaciones familiares en el estado de ánimo de una persona</w:t>
      </w:r>
      <w:r w:rsidR="00FF288A" w:rsidRPr="009740A9">
        <w:rPr>
          <w:rFonts w:ascii="Arial" w:hAnsi="Arial" w:cs="Arial"/>
          <w:sz w:val="24"/>
          <w:szCs w:val="24"/>
        </w:rPr>
        <w:t>.</w:t>
      </w:r>
    </w:p>
    <w:p w:rsidR="00FF288A" w:rsidRPr="009740A9" w:rsidRDefault="001A2CAC" w:rsidP="00EE6215">
      <w:pPr>
        <w:pStyle w:val="Prrafodelista"/>
        <w:numPr>
          <w:ilvl w:val="0"/>
          <w:numId w:val="5"/>
        </w:numPr>
        <w:rPr>
          <w:rFonts w:ascii="Arial" w:hAnsi="Arial" w:cs="Arial"/>
          <w:sz w:val="24"/>
          <w:szCs w:val="24"/>
        </w:rPr>
      </w:pPr>
      <w:r>
        <w:rPr>
          <w:rFonts w:ascii="Arial" w:hAnsi="Arial" w:cs="Arial"/>
          <w:sz w:val="24"/>
          <w:szCs w:val="24"/>
        </w:rPr>
        <w:t>Analizar</w:t>
      </w:r>
      <w:r w:rsidR="000B58A7" w:rsidRPr="009740A9">
        <w:rPr>
          <w:rFonts w:ascii="Arial" w:hAnsi="Arial" w:cs="Arial"/>
          <w:sz w:val="24"/>
          <w:szCs w:val="24"/>
        </w:rPr>
        <w:t xml:space="preserve"> el daño de </w:t>
      </w:r>
      <w:r w:rsidR="00FF288A" w:rsidRPr="009740A9">
        <w:rPr>
          <w:rFonts w:ascii="Arial" w:hAnsi="Arial" w:cs="Arial"/>
          <w:sz w:val="24"/>
          <w:szCs w:val="24"/>
        </w:rPr>
        <w:t>la fa</w:t>
      </w:r>
      <w:r w:rsidR="000B58A7" w:rsidRPr="009740A9">
        <w:rPr>
          <w:rFonts w:ascii="Arial" w:hAnsi="Arial" w:cs="Arial"/>
          <w:sz w:val="24"/>
          <w:szCs w:val="24"/>
        </w:rPr>
        <w:t xml:space="preserve">lta de atención de los padres hacia </w:t>
      </w:r>
      <w:r w:rsidR="00FF288A" w:rsidRPr="009740A9">
        <w:rPr>
          <w:rFonts w:ascii="Arial" w:hAnsi="Arial" w:cs="Arial"/>
          <w:sz w:val="24"/>
          <w:szCs w:val="24"/>
        </w:rPr>
        <w:t>sus hijos.</w:t>
      </w:r>
    </w:p>
    <w:p w:rsidR="00EE6215" w:rsidRPr="009740A9" w:rsidRDefault="00E32ACC" w:rsidP="00EE6215">
      <w:pPr>
        <w:pStyle w:val="Prrafodelista"/>
        <w:numPr>
          <w:ilvl w:val="0"/>
          <w:numId w:val="5"/>
        </w:numPr>
        <w:rPr>
          <w:rFonts w:ascii="Arial" w:hAnsi="Arial" w:cs="Arial"/>
          <w:sz w:val="24"/>
          <w:szCs w:val="24"/>
        </w:rPr>
      </w:pPr>
      <w:r>
        <w:rPr>
          <w:rFonts w:ascii="Arial" w:hAnsi="Arial" w:cs="Arial"/>
          <w:sz w:val="24"/>
          <w:szCs w:val="24"/>
        </w:rPr>
        <w:t>Establecer</w:t>
      </w:r>
      <w:r w:rsidR="000B58A7" w:rsidRPr="009740A9">
        <w:rPr>
          <w:rFonts w:ascii="Arial" w:hAnsi="Arial" w:cs="Arial"/>
          <w:sz w:val="24"/>
          <w:szCs w:val="24"/>
        </w:rPr>
        <w:t xml:space="preserve"> los factores que  conllevan a la depresión en una persona.</w:t>
      </w:r>
    </w:p>
    <w:p w:rsidR="00D45182" w:rsidRPr="00BD0163" w:rsidRDefault="003D7FBD" w:rsidP="00BD0163">
      <w:pPr>
        <w:pStyle w:val="Prrafodelista"/>
        <w:numPr>
          <w:ilvl w:val="0"/>
          <w:numId w:val="5"/>
        </w:numPr>
        <w:rPr>
          <w:rFonts w:ascii="Arial" w:hAnsi="Arial" w:cs="Arial"/>
          <w:sz w:val="24"/>
          <w:szCs w:val="24"/>
        </w:rPr>
      </w:pPr>
      <w:r w:rsidRPr="009740A9">
        <w:rPr>
          <w:rFonts w:ascii="Arial" w:hAnsi="Arial" w:cs="Arial"/>
          <w:sz w:val="24"/>
          <w:szCs w:val="24"/>
        </w:rPr>
        <w:t xml:space="preserve">Conocer </w:t>
      </w:r>
      <w:r w:rsidR="00537319" w:rsidRPr="009740A9">
        <w:rPr>
          <w:rFonts w:ascii="Arial" w:hAnsi="Arial" w:cs="Arial"/>
          <w:sz w:val="24"/>
          <w:szCs w:val="24"/>
        </w:rPr>
        <w:t xml:space="preserve"> </w:t>
      </w:r>
      <w:r w:rsidR="003D29BE" w:rsidRPr="009740A9">
        <w:rPr>
          <w:rFonts w:ascii="Arial" w:hAnsi="Arial" w:cs="Arial"/>
          <w:sz w:val="24"/>
          <w:szCs w:val="24"/>
        </w:rPr>
        <w:t>el impacto  de las relacion</w:t>
      </w:r>
      <w:r w:rsidR="00572F25" w:rsidRPr="009740A9">
        <w:rPr>
          <w:rFonts w:ascii="Arial" w:hAnsi="Arial" w:cs="Arial"/>
          <w:sz w:val="24"/>
          <w:szCs w:val="24"/>
        </w:rPr>
        <w:t xml:space="preserve">es sociales en la vida emocional </w:t>
      </w:r>
      <w:r w:rsidR="003D29BE" w:rsidRPr="009740A9">
        <w:rPr>
          <w:rFonts w:ascii="Arial" w:hAnsi="Arial" w:cs="Arial"/>
          <w:sz w:val="24"/>
          <w:szCs w:val="24"/>
        </w:rPr>
        <w:t>de un adolescente.</w:t>
      </w:r>
    </w:p>
    <w:p w:rsidR="00EE6215" w:rsidRPr="009740A9" w:rsidRDefault="00BD0163" w:rsidP="00EE6215">
      <w:pPr>
        <w:pStyle w:val="Prrafodelista"/>
        <w:numPr>
          <w:ilvl w:val="0"/>
          <w:numId w:val="5"/>
        </w:numPr>
        <w:rPr>
          <w:rFonts w:ascii="Arial" w:hAnsi="Arial" w:cs="Arial"/>
          <w:sz w:val="24"/>
          <w:szCs w:val="24"/>
        </w:rPr>
      </w:pPr>
      <w:r>
        <w:rPr>
          <w:rFonts w:ascii="Arial" w:hAnsi="Arial" w:cs="Arial"/>
          <w:sz w:val="24"/>
          <w:szCs w:val="24"/>
        </w:rPr>
        <w:t>Analizar</w:t>
      </w:r>
      <w:r w:rsidR="00F35BFF" w:rsidRPr="009740A9">
        <w:rPr>
          <w:rFonts w:ascii="Arial" w:hAnsi="Arial" w:cs="Arial"/>
          <w:sz w:val="24"/>
          <w:szCs w:val="24"/>
        </w:rPr>
        <w:t xml:space="preserve"> </w:t>
      </w:r>
      <w:r w:rsidR="007B7E42" w:rsidRPr="009740A9">
        <w:rPr>
          <w:rFonts w:ascii="Arial" w:hAnsi="Arial" w:cs="Arial"/>
          <w:sz w:val="24"/>
          <w:szCs w:val="24"/>
        </w:rPr>
        <w:t xml:space="preserve">las </w:t>
      </w:r>
      <w:r w:rsidR="00EE6215" w:rsidRPr="009740A9">
        <w:rPr>
          <w:rFonts w:ascii="Arial" w:hAnsi="Arial" w:cs="Arial"/>
          <w:sz w:val="24"/>
          <w:szCs w:val="24"/>
        </w:rPr>
        <w:t>persona</w:t>
      </w:r>
      <w:r w:rsidR="003D29BE" w:rsidRPr="009740A9">
        <w:rPr>
          <w:rFonts w:ascii="Arial" w:hAnsi="Arial" w:cs="Arial"/>
          <w:sz w:val="24"/>
          <w:szCs w:val="24"/>
        </w:rPr>
        <w:t>s</w:t>
      </w:r>
      <w:r w:rsidR="00EE6215" w:rsidRPr="009740A9">
        <w:rPr>
          <w:rFonts w:ascii="Arial" w:hAnsi="Arial" w:cs="Arial"/>
          <w:sz w:val="24"/>
          <w:szCs w:val="24"/>
        </w:rPr>
        <w:t xml:space="preserve"> que posee</w:t>
      </w:r>
      <w:r w:rsidR="00537319" w:rsidRPr="009740A9">
        <w:rPr>
          <w:rFonts w:ascii="Arial" w:hAnsi="Arial" w:cs="Arial"/>
          <w:sz w:val="24"/>
          <w:szCs w:val="24"/>
        </w:rPr>
        <w:t>n</w:t>
      </w:r>
      <w:r w:rsidR="00EE6215" w:rsidRPr="009740A9">
        <w:rPr>
          <w:rFonts w:ascii="Arial" w:hAnsi="Arial" w:cs="Arial"/>
          <w:sz w:val="24"/>
          <w:szCs w:val="24"/>
        </w:rPr>
        <w:t xml:space="preserve"> una baja autoestima </w:t>
      </w:r>
      <w:r w:rsidR="003D29BE" w:rsidRPr="009740A9">
        <w:rPr>
          <w:rFonts w:ascii="Arial" w:hAnsi="Arial" w:cs="Arial"/>
          <w:sz w:val="24"/>
          <w:szCs w:val="24"/>
        </w:rPr>
        <w:t xml:space="preserve">y que son vulnerables a </w:t>
      </w:r>
      <w:r w:rsidR="00EE6215" w:rsidRPr="009740A9">
        <w:rPr>
          <w:rFonts w:ascii="Arial" w:hAnsi="Arial" w:cs="Arial"/>
          <w:sz w:val="24"/>
          <w:szCs w:val="24"/>
        </w:rPr>
        <w:t xml:space="preserve"> deprimirse</w:t>
      </w:r>
      <w:r w:rsidR="00537319" w:rsidRPr="009740A9">
        <w:rPr>
          <w:rFonts w:ascii="Arial" w:hAnsi="Arial" w:cs="Arial"/>
          <w:sz w:val="24"/>
          <w:szCs w:val="24"/>
        </w:rPr>
        <w:t>.</w:t>
      </w:r>
      <w:r w:rsidR="00EE6215" w:rsidRPr="009740A9">
        <w:rPr>
          <w:rFonts w:ascii="Arial" w:hAnsi="Arial" w:cs="Arial"/>
          <w:sz w:val="24"/>
          <w:szCs w:val="24"/>
        </w:rPr>
        <w:t xml:space="preserve">                                                                                                </w:t>
      </w:r>
    </w:p>
    <w:p w:rsidR="00EE6215" w:rsidRPr="009740A9" w:rsidRDefault="000B58A7" w:rsidP="00EE6215">
      <w:pPr>
        <w:pStyle w:val="Prrafodelista"/>
        <w:numPr>
          <w:ilvl w:val="0"/>
          <w:numId w:val="5"/>
        </w:numPr>
        <w:rPr>
          <w:rFonts w:ascii="Arial" w:hAnsi="Arial" w:cs="Arial"/>
          <w:sz w:val="24"/>
          <w:szCs w:val="24"/>
        </w:rPr>
      </w:pPr>
      <w:r w:rsidRPr="009740A9">
        <w:rPr>
          <w:rFonts w:ascii="Arial" w:hAnsi="Arial" w:cs="Arial"/>
          <w:sz w:val="24"/>
          <w:szCs w:val="24"/>
        </w:rPr>
        <w:t>Evaluar los motivos del suicidio en los adolescentes.</w:t>
      </w:r>
      <w:r w:rsidR="00EE6215" w:rsidRPr="009740A9">
        <w:rPr>
          <w:rFonts w:ascii="Arial" w:hAnsi="Arial" w:cs="Arial"/>
          <w:sz w:val="24"/>
          <w:szCs w:val="24"/>
        </w:rPr>
        <w:t xml:space="preserve">                                                                                          </w:t>
      </w:r>
    </w:p>
    <w:p w:rsidR="00EE6215" w:rsidRPr="009740A9" w:rsidRDefault="000B58A7" w:rsidP="00EE6215">
      <w:pPr>
        <w:pStyle w:val="Prrafodelista"/>
        <w:numPr>
          <w:ilvl w:val="0"/>
          <w:numId w:val="5"/>
        </w:numPr>
        <w:rPr>
          <w:rFonts w:ascii="Arial" w:hAnsi="Arial" w:cs="Arial"/>
          <w:sz w:val="24"/>
          <w:szCs w:val="24"/>
        </w:rPr>
      </w:pPr>
      <w:r w:rsidRPr="009740A9">
        <w:rPr>
          <w:rFonts w:ascii="Arial" w:hAnsi="Arial" w:cs="Arial"/>
          <w:sz w:val="24"/>
          <w:szCs w:val="24"/>
        </w:rPr>
        <w:t xml:space="preserve"> Construir una alta autoestima en los adolescentes. </w:t>
      </w:r>
      <w:r w:rsidR="00EE6215" w:rsidRPr="009740A9">
        <w:rPr>
          <w:rFonts w:ascii="Arial" w:hAnsi="Arial" w:cs="Arial"/>
          <w:sz w:val="24"/>
          <w:szCs w:val="24"/>
        </w:rPr>
        <w:t xml:space="preserve">                                                                      </w:t>
      </w:r>
    </w:p>
    <w:p w:rsidR="00EE6215" w:rsidRPr="009740A9" w:rsidRDefault="00EE6215" w:rsidP="00EE6215">
      <w:pPr>
        <w:pStyle w:val="Prrafodelista"/>
        <w:numPr>
          <w:ilvl w:val="0"/>
          <w:numId w:val="5"/>
        </w:numPr>
        <w:rPr>
          <w:rFonts w:ascii="Arial" w:hAnsi="Arial" w:cs="Arial"/>
          <w:sz w:val="24"/>
          <w:szCs w:val="24"/>
        </w:rPr>
      </w:pPr>
      <w:r w:rsidRPr="009740A9">
        <w:rPr>
          <w:rFonts w:ascii="Arial" w:hAnsi="Arial" w:cs="Arial"/>
          <w:sz w:val="24"/>
          <w:szCs w:val="24"/>
        </w:rPr>
        <w:t xml:space="preserve">  </w:t>
      </w:r>
      <w:r w:rsidR="002D35B8" w:rsidRPr="009740A9">
        <w:rPr>
          <w:rFonts w:ascii="Arial" w:hAnsi="Arial" w:cs="Arial"/>
          <w:sz w:val="24"/>
          <w:szCs w:val="24"/>
        </w:rPr>
        <w:t xml:space="preserve">Determinar el momento en que se debe aplicar medicamentos a personas que padecen depresión. </w:t>
      </w:r>
      <w:r w:rsidRPr="009740A9">
        <w:rPr>
          <w:rFonts w:ascii="Arial" w:hAnsi="Arial" w:cs="Arial"/>
          <w:sz w:val="24"/>
          <w:szCs w:val="24"/>
        </w:rPr>
        <w:t xml:space="preserve">                                                                                               </w:t>
      </w:r>
    </w:p>
    <w:p w:rsidR="00EE6215" w:rsidRPr="009740A9" w:rsidRDefault="007B7E42" w:rsidP="00EE6215">
      <w:pPr>
        <w:pStyle w:val="Prrafodelista"/>
        <w:numPr>
          <w:ilvl w:val="0"/>
          <w:numId w:val="5"/>
        </w:numPr>
        <w:rPr>
          <w:rFonts w:ascii="Arial" w:hAnsi="Arial" w:cs="Arial"/>
          <w:sz w:val="24"/>
          <w:szCs w:val="24"/>
        </w:rPr>
      </w:pPr>
      <w:r w:rsidRPr="009740A9">
        <w:rPr>
          <w:rFonts w:ascii="Arial" w:hAnsi="Arial" w:cs="Arial"/>
          <w:sz w:val="24"/>
          <w:szCs w:val="24"/>
        </w:rPr>
        <w:t>D</w:t>
      </w:r>
      <w:r w:rsidR="00121725">
        <w:rPr>
          <w:rFonts w:ascii="Arial" w:hAnsi="Arial" w:cs="Arial"/>
          <w:sz w:val="24"/>
          <w:szCs w:val="24"/>
        </w:rPr>
        <w:t xml:space="preserve">iferenciar </w:t>
      </w:r>
      <w:r w:rsidR="00EE6215" w:rsidRPr="009740A9">
        <w:rPr>
          <w:rFonts w:ascii="Arial" w:hAnsi="Arial" w:cs="Arial"/>
          <w:sz w:val="24"/>
          <w:szCs w:val="24"/>
        </w:rPr>
        <w:t>si</w:t>
      </w:r>
      <w:r w:rsidRPr="009740A9">
        <w:rPr>
          <w:rFonts w:ascii="Arial" w:hAnsi="Arial" w:cs="Arial"/>
          <w:sz w:val="24"/>
          <w:szCs w:val="24"/>
        </w:rPr>
        <w:t xml:space="preserve"> se</w:t>
      </w:r>
      <w:r w:rsidR="00EE6215" w:rsidRPr="009740A9">
        <w:rPr>
          <w:rFonts w:ascii="Arial" w:hAnsi="Arial" w:cs="Arial"/>
          <w:sz w:val="24"/>
          <w:szCs w:val="24"/>
        </w:rPr>
        <w:t xml:space="preserve"> está en un estado de tristeza o </w:t>
      </w:r>
      <w:r w:rsidRPr="009740A9">
        <w:rPr>
          <w:rFonts w:ascii="Arial" w:hAnsi="Arial" w:cs="Arial"/>
          <w:sz w:val="24"/>
          <w:szCs w:val="24"/>
        </w:rPr>
        <w:t xml:space="preserve">se </w:t>
      </w:r>
      <w:r w:rsidR="00EE6215" w:rsidRPr="009740A9">
        <w:rPr>
          <w:rFonts w:ascii="Arial" w:hAnsi="Arial" w:cs="Arial"/>
          <w:sz w:val="24"/>
          <w:szCs w:val="24"/>
        </w:rPr>
        <w:t>está pasando por una depresión</w:t>
      </w:r>
      <w:r w:rsidR="009557A5" w:rsidRPr="009740A9">
        <w:rPr>
          <w:rFonts w:ascii="Arial" w:hAnsi="Arial" w:cs="Arial"/>
          <w:sz w:val="24"/>
          <w:szCs w:val="24"/>
        </w:rPr>
        <w:t>.</w:t>
      </w:r>
    </w:p>
    <w:p w:rsidR="00EE6215" w:rsidRPr="009740A9" w:rsidRDefault="007B7E42" w:rsidP="00EE6215">
      <w:pPr>
        <w:pStyle w:val="Prrafodelista"/>
        <w:numPr>
          <w:ilvl w:val="0"/>
          <w:numId w:val="5"/>
        </w:numPr>
        <w:rPr>
          <w:rFonts w:ascii="Arial" w:hAnsi="Arial" w:cs="Arial"/>
          <w:sz w:val="24"/>
          <w:szCs w:val="24"/>
        </w:rPr>
      </w:pPr>
      <w:r w:rsidRPr="009740A9">
        <w:rPr>
          <w:rFonts w:ascii="Arial" w:hAnsi="Arial" w:cs="Arial"/>
          <w:sz w:val="24"/>
          <w:szCs w:val="24"/>
        </w:rPr>
        <w:t>Describir</w:t>
      </w:r>
      <w:r w:rsidR="009557A5" w:rsidRPr="009740A9">
        <w:rPr>
          <w:rFonts w:ascii="Arial" w:hAnsi="Arial" w:cs="Arial"/>
          <w:sz w:val="24"/>
          <w:szCs w:val="24"/>
        </w:rPr>
        <w:t xml:space="preserve"> las pautas para ayudar a una persona que padece esta alteración del estado de ánimo</w:t>
      </w:r>
      <w:r w:rsidR="00EE6215" w:rsidRPr="009740A9">
        <w:rPr>
          <w:rFonts w:ascii="Arial" w:hAnsi="Arial" w:cs="Arial"/>
          <w:sz w:val="24"/>
          <w:szCs w:val="24"/>
        </w:rPr>
        <w:t xml:space="preserve">.   </w:t>
      </w:r>
    </w:p>
    <w:p w:rsidR="00A93FF1" w:rsidRPr="00EE6215" w:rsidRDefault="00742D45" w:rsidP="00EE6215">
      <w:pPr>
        <w:rPr>
          <w:rFonts w:cstheme="minorHAnsi"/>
          <w:sz w:val="24"/>
          <w:szCs w:val="24"/>
        </w:rPr>
      </w:pPr>
      <w:r w:rsidRPr="00EE6215">
        <w:rPr>
          <w:rFonts w:cstheme="minorHAnsi"/>
          <w:sz w:val="24"/>
          <w:szCs w:val="24"/>
        </w:rPr>
        <w:t xml:space="preserve">                                                                                        </w:t>
      </w:r>
    </w:p>
    <w:p w:rsidR="00A93FF1" w:rsidRPr="00A93FF1" w:rsidRDefault="00A93FF1" w:rsidP="00A93FF1">
      <w:pPr>
        <w:pStyle w:val="Prrafodelista"/>
        <w:rPr>
          <w:rFonts w:cstheme="minorHAnsi"/>
          <w:sz w:val="24"/>
          <w:szCs w:val="24"/>
        </w:rPr>
      </w:pPr>
    </w:p>
    <w:p w:rsidR="00A93FF1" w:rsidRDefault="00A93FF1">
      <w:pPr>
        <w:rPr>
          <w:rFonts w:cstheme="minorHAnsi"/>
          <w:sz w:val="24"/>
          <w:szCs w:val="24"/>
        </w:rPr>
      </w:pPr>
    </w:p>
    <w:p w:rsidR="00360E6F" w:rsidRDefault="00360E6F">
      <w:pPr>
        <w:rPr>
          <w:rFonts w:cstheme="minorHAnsi"/>
          <w:sz w:val="24"/>
          <w:szCs w:val="24"/>
        </w:rPr>
      </w:pPr>
      <w:r>
        <w:rPr>
          <w:rFonts w:cstheme="minorHAnsi"/>
          <w:sz w:val="24"/>
          <w:szCs w:val="24"/>
        </w:rPr>
        <w:t xml:space="preserve">  </w:t>
      </w:r>
    </w:p>
    <w:p w:rsidR="00360E6F" w:rsidRDefault="00360E6F">
      <w:pPr>
        <w:rPr>
          <w:rFonts w:cstheme="minorHAnsi"/>
          <w:sz w:val="24"/>
          <w:szCs w:val="24"/>
        </w:rPr>
      </w:pPr>
    </w:p>
    <w:p w:rsidR="005F13B8" w:rsidRDefault="005F13B8">
      <w:pPr>
        <w:rPr>
          <w:rFonts w:cstheme="minorHAnsi"/>
          <w:sz w:val="24"/>
          <w:szCs w:val="24"/>
        </w:rPr>
      </w:pPr>
    </w:p>
    <w:p w:rsidR="00E46C9F" w:rsidRDefault="005F13B8">
      <w:pPr>
        <w:rPr>
          <w:rFonts w:cstheme="minorHAnsi"/>
          <w:sz w:val="24"/>
          <w:szCs w:val="24"/>
        </w:rPr>
      </w:pPr>
      <w:r>
        <w:rPr>
          <w:rFonts w:cstheme="minorHAnsi"/>
          <w:sz w:val="24"/>
          <w:szCs w:val="24"/>
        </w:rPr>
        <w:t xml:space="preserve">  </w:t>
      </w:r>
    </w:p>
    <w:p w:rsidR="00E46C9F" w:rsidRDefault="00E46C9F">
      <w:pPr>
        <w:rPr>
          <w:rFonts w:cstheme="minorHAnsi"/>
          <w:sz w:val="24"/>
          <w:szCs w:val="24"/>
        </w:rPr>
      </w:pPr>
    </w:p>
    <w:p w:rsidR="008E2A9C" w:rsidRDefault="008E2A9C">
      <w:pPr>
        <w:rPr>
          <w:rFonts w:cstheme="minorHAnsi"/>
          <w:sz w:val="24"/>
          <w:szCs w:val="24"/>
        </w:rPr>
      </w:pPr>
    </w:p>
    <w:p w:rsidR="00004D3F" w:rsidRDefault="00004D3F">
      <w:pPr>
        <w:rPr>
          <w:rFonts w:cstheme="minorHAnsi"/>
          <w:sz w:val="24"/>
          <w:szCs w:val="24"/>
        </w:rPr>
      </w:pPr>
    </w:p>
    <w:p w:rsidR="004951D4" w:rsidRDefault="004217F9" w:rsidP="00724F3C">
      <w:pPr>
        <w:pStyle w:val="Ttulo2"/>
        <w:rPr>
          <w:rFonts w:ascii="Arial" w:hAnsi="Arial" w:cs="Arial"/>
          <w:b/>
          <w:color w:val="000000" w:themeColor="text1"/>
          <w:sz w:val="28"/>
          <w:szCs w:val="28"/>
        </w:rPr>
      </w:pPr>
      <w:bookmarkStart w:id="6" w:name="_Toc531084343"/>
      <w:r w:rsidRPr="00121725">
        <w:rPr>
          <w:rFonts w:ascii="Arial" w:hAnsi="Arial" w:cs="Arial"/>
          <w:b/>
          <w:color w:val="000000" w:themeColor="text1"/>
          <w:sz w:val="28"/>
          <w:szCs w:val="28"/>
        </w:rPr>
        <w:t>1.6 Justificación.</w:t>
      </w:r>
      <w:bookmarkEnd w:id="6"/>
      <w:r w:rsidRPr="00121725">
        <w:rPr>
          <w:rFonts w:ascii="Arial" w:hAnsi="Arial" w:cs="Arial"/>
          <w:b/>
          <w:color w:val="000000" w:themeColor="text1"/>
          <w:sz w:val="28"/>
          <w:szCs w:val="28"/>
        </w:rPr>
        <w:t xml:space="preserve"> </w:t>
      </w:r>
    </w:p>
    <w:p w:rsidR="0070137F" w:rsidRPr="0070137F" w:rsidRDefault="0070137F" w:rsidP="0070137F">
      <w:pPr>
        <w:spacing w:line="360" w:lineRule="auto"/>
      </w:pPr>
    </w:p>
    <w:p w:rsidR="00934172" w:rsidRPr="009740A9" w:rsidRDefault="004951D4" w:rsidP="009575F8">
      <w:pPr>
        <w:jc w:val="both"/>
        <w:rPr>
          <w:rFonts w:ascii="Arial" w:hAnsi="Arial" w:cs="Arial"/>
          <w:sz w:val="24"/>
          <w:szCs w:val="24"/>
        </w:rPr>
      </w:pPr>
      <w:r>
        <w:rPr>
          <w:rFonts w:ascii="Arial" w:hAnsi="Arial" w:cs="Arial"/>
          <w:sz w:val="24"/>
          <w:szCs w:val="24"/>
        </w:rPr>
        <w:t xml:space="preserve"> </w:t>
      </w:r>
      <w:r w:rsidRPr="009740A9">
        <w:rPr>
          <w:rFonts w:ascii="Arial" w:hAnsi="Arial" w:cs="Arial"/>
          <w:sz w:val="24"/>
          <w:szCs w:val="24"/>
        </w:rPr>
        <w:t>E</w:t>
      </w:r>
      <w:r w:rsidR="00E46615" w:rsidRPr="009740A9">
        <w:rPr>
          <w:rFonts w:ascii="Arial" w:hAnsi="Arial" w:cs="Arial"/>
          <w:sz w:val="24"/>
          <w:szCs w:val="24"/>
        </w:rPr>
        <w:t>l alto porcentaje de personas que sufren depresión</w:t>
      </w:r>
      <w:r w:rsidRPr="009740A9">
        <w:rPr>
          <w:rFonts w:ascii="Arial" w:hAnsi="Arial" w:cs="Arial"/>
          <w:sz w:val="24"/>
          <w:szCs w:val="24"/>
        </w:rPr>
        <w:t>, es un motivo esencial</w:t>
      </w:r>
      <w:r w:rsidR="008E2A9C" w:rsidRPr="009740A9">
        <w:rPr>
          <w:rFonts w:ascii="Arial" w:hAnsi="Arial" w:cs="Arial"/>
          <w:sz w:val="24"/>
          <w:szCs w:val="24"/>
        </w:rPr>
        <w:t xml:space="preserve"> para llevar a cabo la presente</w:t>
      </w:r>
      <w:r w:rsidRPr="009740A9">
        <w:rPr>
          <w:rFonts w:ascii="Arial" w:hAnsi="Arial" w:cs="Arial"/>
          <w:sz w:val="24"/>
          <w:szCs w:val="24"/>
        </w:rPr>
        <w:t xml:space="preserve"> investigación, </w:t>
      </w:r>
      <w:r w:rsidR="00E46615" w:rsidRPr="009740A9">
        <w:rPr>
          <w:rFonts w:ascii="Arial" w:hAnsi="Arial" w:cs="Arial"/>
          <w:sz w:val="24"/>
          <w:szCs w:val="24"/>
        </w:rPr>
        <w:t xml:space="preserve"> e</w:t>
      </w:r>
      <w:r w:rsidR="00934172" w:rsidRPr="009740A9">
        <w:rPr>
          <w:rFonts w:ascii="Arial" w:hAnsi="Arial" w:cs="Arial"/>
          <w:sz w:val="24"/>
          <w:szCs w:val="24"/>
        </w:rPr>
        <w:t>s preocupante y alarmante dicha situación sobre todo porque en la mayoría de los casos, los ado</w:t>
      </w:r>
      <w:r w:rsidR="00E46615" w:rsidRPr="009740A9">
        <w:rPr>
          <w:rFonts w:ascii="Arial" w:hAnsi="Arial" w:cs="Arial"/>
          <w:sz w:val="24"/>
          <w:szCs w:val="24"/>
        </w:rPr>
        <w:t xml:space="preserve">lescentes son los protagonistas.  </w:t>
      </w:r>
    </w:p>
    <w:p w:rsidR="008E2A9C" w:rsidRPr="009740A9" w:rsidRDefault="008E2A9C" w:rsidP="009575F8">
      <w:pPr>
        <w:jc w:val="both"/>
        <w:rPr>
          <w:rFonts w:ascii="Arial" w:hAnsi="Arial" w:cs="Arial"/>
          <w:b/>
          <w:sz w:val="24"/>
          <w:szCs w:val="24"/>
        </w:rPr>
      </w:pPr>
      <w:r w:rsidRPr="009740A9">
        <w:rPr>
          <w:rFonts w:ascii="Arial" w:hAnsi="Arial" w:cs="Arial"/>
          <w:sz w:val="24"/>
          <w:szCs w:val="24"/>
        </w:rPr>
        <w:t>Este trastorno en el estado de ánimo es uno de los más frecuentes actualmente, logrando que las personas no puedan desenvolverse en la sociedad, perdiendo el afecto y el interés por cada una de las cosas que aportan bienestar y placer, y lo más importante, el sufrimiento personal y familiar que conlleva la depresión así como el alto riesgo de suicidio, secundario a esta enfermedad.</w:t>
      </w:r>
    </w:p>
    <w:p w:rsidR="00553BBE" w:rsidRPr="009740A9" w:rsidRDefault="00E46615" w:rsidP="009575F8">
      <w:pPr>
        <w:jc w:val="both"/>
        <w:rPr>
          <w:rFonts w:ascii="Arial" w:hAnsi="Arial" w:cs="Arial"/>
          <w:sz w:val="24"/>
          <w:szCs w:val="24"/>
        </w:rPr>
      </w:pPr>
      <w:r w:rsidRPr="009740A9">
        <w:rPr>
          <w:rFonts w:ascii="Arial" w:hAnsi="Arial" w:cs="Arial"/>
          <w:sz w:val="24"/>
          <w:szCs w:val="24"/>
        </w:rPr>
        <w:t xml:space="preserve">La relevancia del tema radica en que las personas que padecen depresión, no buscan ayuda, más bien se aíslan, y muchas veces no tienen las fuerzas que se requieren para poder combatir dicha enfermedad, </w:t>
      </w:r>
      <w:r w:rsidR="008E2A9C" w:rsidRPr="009740A9">
        <w:rPr>
          <w:rFonts w:ascii="Arial" w:hAnsi="Arial" w:cs="Arial"/>
          <w:sz w:val="24"/>
          <w:szCs w:val="24"/>
        </w:rPr>
        <w:t>y en</w:t>
      </w:r>
      <w:r w:rsidR="004951D4" w:rsidRPr="009740A9">
        <w:rPr>
          <w:rFonts w:ascii="Arial" w:hAnsi="Arial" w:cs="Arial"/>
          <w:sz w:val="24"/>
          <w:szCs w:val="24"/>
        </w:rPr>
        <w:t xml:space="preserve"> esta investigación se establecen las pautas necesarias para poder salir de un estado depresivo y que las personas no acudan al suicidio.</w:t>
      </w:r>
    </w:p>
    <w:p w:rsidR="008E2A9C" w:rsidRPr="009740A9" w:rsidRDefault="008E2A9C" w:rsidP="009575F8">
      <w:pPr>
        <w:jc w:val="both"/>
        <w:rPr>
          <w:rFonts w:ascii="Arial" w:hAnsi="Arial" w:cs="Arial"/>
          <w:sz w:val="24"/>
          <w:szCs w:val="24"/>
        </w:rPr>
      </w:pPr>
      <w:r w:rsidRPr="009740A9">
        <w:rPr>
          <w:rFonts w:ascii="Arial" w:hAnsi="Arial" w:cs="Arial"/>
          <w:sz w:val="24"/>
          <w:szCs w:val="24"/>
        </w:rPr>
        <w:t xml:space="preserve">Se requiere de esta investigación </w:t>
      </w:r>
      <w:r w:rsidR="00511FA3" w:rsidRPr="009740A9">
        <w:rPr>
          <w:rFonts w:ascii="Arial" w:hAnsi="Arial" w:cs="Arial"/>
          <w:sz w:val="24"/>
          <w:szCs w:val="24"/>
        </w:rPr>
        <w:t xml:space="preserve"> para poder ponerle límites </w:t>
      </w:r>
      <w:r w:rsidRPr="009740A9">
        <w:rPr>
          <w:rFonts w:ascii="Arial" w:hAnsi="Arial" w:cs="Arial"/>
          <w:sz w:val="24"/>
          <w:szCs w:val="24"/>
        </w:rPr>
        <w:t xml:space="preserve">a este trastorno en el estado de ánimo que  afecta a personas de todas las edades. La falta de apoyo hacia las personas, junto con el miedo al estigma, impide que muchas personas busquen la ayuda requerida para poder adquirir una buena salud mental. </w:t>
      </w:r>
    </w:p>
    <w:p w:rsidR="008E2A9C" w:rsidRPr="009740A9" w:rsidRDefault="008E2A9C" w:rsidP="009575F8">
      <w:pPr>
        <w:jc w:val="both"/>
        <w:rPr>
          <w:rFonts w:ascii="Arial" w:hAnsi="Arial" w:cs="Arial"/>
          <w:sz w:val="24"/>
          <w:szCs w:val="24"/>
        </w:rPr>
      </w:pPr>
      <w:r w:rsidRPr="009740A9">
        <w:rPr>
          <w:rFonts w:ascii="Arial" w:hAnsi="Arial" w:cs="Arial"/>
          <w:sz w:val="24"/>
          <w:szCs w:val="24"/>
        </w:rPr>
        <w:t>Ir al psicólogo no es “estar loco”, las personas no saben lo importante</w:t>
      </w:r>
      <w:r w:rsidR="00511FA3" w:rsidRPr="009740A9">
        <w:rPr>
          <w:rFonts w:ascii="Arial" w:hAnsi="Arial" w:cs="Arial"/>
          <w:sz w:val="24"/>
          <w:szCs w:val="24"/>
        </w:rPr>
        <w:t xml:space="preserve"> </w:t>
      </w:r>
      <w:r w:rsidRPr="009740A9">
        <w:rPr>
          <w:rFonts w:ascii="Arial" w:hAnsi="Arial" w:cs="Arial"/>
          <w:sz w:val="24"/>
          <w:szCs w:val="24"/>
        </w:rPr>
        <w:t>que e</w:t>
      </w:r>
      <w:r w:rsidR="00511FA3" w:rsidRPr="009740A9">
        <w:rPr>
          <w:rFonts w:ascii="Arial" w:hAnsi="Arial" w:cs="Arial"/>
          <w:sz w:val="24"/>
          <w:szCs w:val="24"/>
        </w:rPr>
        <w:t>s acudir</w:t>
      </w:r>
      <w:r w:rsidRPr="009740A9">
        <w:rPr>
          <w:rFonts w:ascii="Arial" w:hAnsi="Arial" w:cs="Arial"/>
          <w:sz w:val="24"/>
          <w:szCs w:val="24"/>
        </w:rPr>
        <w:t xml:space="preserve"> cuando se está atravesando por un problema de salud mental. </w:t>
      </w:r>
      <w:r w:rsidR="00511FA3" w:rsidRPr="009740A9">
        <w:rPr>
          <w:rFonts w:ascii="Arial" w:hAnsi="Arial" w:cs="Arial"/>
          <w:sz w:val="24"/>
          <w:szCs w:val="24"/>
        </w:rPr>
        <w:t xml:space="preserve"> S</w:t>
      </w:r>
      <w:r w:rsidRPr="009740A9">
        <w:rPr>
          <w:rFonts w:ascii="Arial" w:hAnsi="Arial" w:cs="Arial"/>
          <w:sz w:val="24"/>
          <w:szCs w:val="24"/>
        </w:rPr>
        <w:t>on tan imprescindible como lo son los médicos o los dentistas,  la única diferencia entre ellos y los médicos, es que</w:t>
      </w:r>
      <w:r w:rsidR="00511FA3" w:rsidRPr="009740A9">
        <w:rPr>
          <w:rFonts w:ascii="Arial" w:hAnsi="Arial" w:cs="Arial"/>
          <w:sz w:val="24"/>
          <w:szCs w:val="24"/>
        </w:rPr>
        <w:t xml:space="preserve"> los psicólogos </w:t>
      </w:r>
      <w:r w:rsidRPr="009740A9">
        <w:rPr>
          <w:rFonts w:ascii="Arial" w:hAnsi="Arial" w:cs="Arial"/>
          <w:sz w:val="24"/>
          <w:szCs w:val="24"/>
        </w:rPr>
        <w:t xml:space="preserve">se encargan de curar las enfermedades del alma. </w:t>
      </w:r>
    </w:p>
    <w:p w:rsidR="00511FA3" w:rsidRPr="009740A9" w:rsidRDefault="00511FA3" w:rsidP="009575F8">
      <w:pPr>
        <w:jc w:val="both"/>
        <w:rPr>
          <w:rFonts w:ascii="Arial" w:hAnsi="Arial" w:cs="Arial"/>
          <w:sz w:val="24"/>
          <w:szCs w:val="24"/>
        </w:rPr>
      </w:pPr>
      <w:r w:rsidRPr="009740A9">
        <w:rPr>
          <w:rFonts w:ascii="Arial" w:hAnsi="Arial" w:cs="Arial"/>
          <w:sz w:val="24"/>
          <w:szCs w:val="24"/>
        </w:rPr>
        <w:t>Esta investigación está basada en  los factores familiares y sociales que inciden en la depresión en adolescentes en la escuela La Inmaculada Fe y Alegría</w:t>
      </w:r>
      <w:r w:rsidR="005B3DEC" w:rsidRPr="009740A9">
        <w:rPr>
          <w:rFonts w:ascii="Arial" w:hAnsi="Arial" w:cs="Arial"/>
          <w:sz w:val="24"/>
          <w:szCs w:val="24"/>
        </w:rPr>
        <w:t>.</w:t>
      </w:r>
    </w:p>
    <w:p w:rsidR="005B3DEC" w:rsidRPr="009740A9" w:rsidRDefault="005B3DEC" w:rsidP="009575F8">
      <w:pPr>
        <w:jc w:val="both"/>
        <w:rPr>
          <w:rFonts w:ascii="Arial" w:hAnsi="Arial" w:cs="Arial"/>
          <w:sz w:val="24"/>
          <w:szCs w:val="24"/>
        </w:rPr>
      </w:pPr>
      <w:r w:rsidRPr="009740A9">
        <w:rPr>
          <w:rFonts w:ascii="Arial" w:hAnsi="Arial" w:cs="Arial"/>
          <w:sz w:val="24"/>
          <w:szCs w:val="24"/>
        </w:rPr>
        <w:t xml:space="preserve">Con </w:t>
      </w:r>
      <w:r w:rsidR="0096757A" w:rsidRPr="009740A9">
        <w:rPr>
          <w:rFonts w:ascii="Arial" w:hAnsi="Arial" w:cs="Arial"/>
          <w:sz w:val="24"/>
          <w:szCs w:val="24"/>
        </w:rPr>
        <w:t xml:space="preserve">los resultados de esta </w:t>
      </w:r>
      <w:r w:rsidR="0002194F" w:rsidRPr="009740A9">
        <w:rPr>
          <w:rFonts w:ascii="Arial" w:hAnsi="Arial" w:cs="Arial"/>
          <w:sz w:val="24"/>
          <w:szCs w:val="24"/>
        </w:rPr>
        <w:t xml:space="preserve">investigación se espera contribuir al análisis de las incidencias de la depresión en adolescentes, </w:t>
      </w:r>
      <w:r w:rsidR="00004D3F" w:rsidRPr="009740A9">
        <w:rPr>
          <w:rFonts w:ascii="Arial" w:hAnsi="Arial" w:cs="Arial"/>
          <w:sz w:val="24"/>
          <w:szCs w:val="24"/>
        </w:rPr>
        <w:t>así</w:t>
      </w:r>
      <w:r w:rsidR="0002194F" w:rsidRPr="009740A9">
        <w:rPr>
          <w:rFonts w:ascii="Arial" w:hAnsi="Arial" w:cs="Arial"/>
          <w:sz w:val="24"/>
          <w:szCs w:val="24"/>
        </w:rPr>
        <w:t xml:space="preserve"> como otorgar paradigmas para poder </w:t>
      </w:r>
      <w:r w:rsidR="00004D3F" w:rsidRPr="009740A9">
        <w:rPr>
          <w:rFonts w:ascii="Arial" w:hAnsi="Arial" w:cs="Arial"/>
          <w:sz w:val="24"/>
          <w:szCs w:val="24"/>
        </w:rPr>
        <w:t xml:space="preserve">eliminar esta enfermedad. Y así, las personas disfruten de una buena salud mental y física para poder vivir de manera plena.  </w:t>
      </w:r>
    </w:p>
    <w:p w:rsidR="008E2A9C" w:rsidRDefault="008E2A9C">
      <w:pPr>
        <w:rPr>
          <w:rFonts w:ascii="Arial" w:hAnsi="Arial" w:cs="Arial"/>
          <w:sz w:val="24"/>
          <w:szCs w:val="24"/>
        </w:rPr>
      </w:pPr>
    </w:p>
    <w:p w:rsidR="00A77AD6" w:rsidRDefault="00A77AD6">
      <w:pPr>
        <w:rPr>
          <w:rFonts w:ascii="Arial" w:hAnsi="Arial" w:cs="Arial"/>
          <w:sz w:val="24"/>
          <w:szCs w:val="24"/>
        </w:rPr>
      </w:pPr>
      <w:r>
        <w:rPr>
          <w:rFonts w:ascii="Arial" w:hAnsi="Arial" w:cs="Arial"/>
          <w:sz w:val="24"/>
          <w:szCs w:val="24"/>
        </w:rPr>
        <w:t xml:space="preserve"> </w:t>
      </w:r>
    </w:p>
    <w:p w:rsidR="00A77AD6" w:rsidRDefault="00A77AD6" w:rsidP="004951D4">
      <w:pPr>
        <w:jc w:val="center"/>
        <w:rPr>
          <w:rFonts w:ascii="Arial" w:hAnsi="Arial" w:cs="Arial"/>
          <w:sz w:val="24"/>
          <w:szCs w:val="24"/>
        </w:rPr>
      </w:pPr>
    </w:p>
    <w:p w:rsidR="00E46615" w:rsidRDefault="00E46615">
      <w:pPr>
        <w:rPr>
          <w:rFonts w:ascii="Arial" w:hAnsi="Arial" w:cs="Arial"/>
          <w:sz w:val="24"/>
          <w:szCs w:val="24"/>
        </w:rPr>
      </w:pPr>
    </w:p>
    <w:p w:rsidR="00010276" w:rsidRPr="00934172" w:rsidRDefault="00010276">
      <w:pPr>
        <w:rPr>
          <w:rFonts w:ascii="Arial" w:hAnsi="Arial" w:cs="Arial"/>
          <w:sz w:val="24"/>
          <w:szCs w:val="24"/>
        </w:rPr>
      </w:pPr>
    </w:p>
    <w:p w:rsidR="00004D3F" w:rsidRDefault="00004D3F" w:rsidP="00F84938">
      <w:pPr>
        <w:pStyle w:val="Ttulo1"/>
        <w:rPr>
          <w:rFonts w:ascii="Arial" w:eastAsiaTheme="minorHAnsi" w:hAnsi="Arial" w:cs="Arial"/>
          <w:color w:val="auto"/>
          <w:sz w:val="24"/>
          <w:szCs w:val="24"/>
        </w:rPr>
      </w:pPr>
    </w:p>
    <w:p w:rsidR="008A3D34" w:rsidRDefault="008A3D34" w:rsidP="008A3D34"/>
    <w:p w:rsidR="00E51AAA" w:rsidRDefault="00E51AAA" w:rsidP="008A3D34">
      <w:pPr>
        <w:rPr>
          <w:rFonts w:ascii="Arial" w:hAnsi="Arial" w:cs="Arial"/>
          <w:b/>
          <w:sz w:val="32"/>
          <w:szCs w:val="32"/>
        </w:rPr>
      </w:pPr>
    </w:p>
    <w:p w:rsidR="00E51AAA" w:rsidRDefault="00E51AAA" w:rsidP="008A3D34">
      <w:pPr>
        <w:rPr>
          <w:rFonts w:ascii="Arial" w:hAnsi="Arial" w:cs="Arial"/>
          <w:b/>
          <w:sz w:val="32"/>
          <w:szCs w:val="32"/>
        </w:rPr>
      </w:pPr>
      <w:r w:rsidRPr="00E51AAA">
        <w:rPr>
          <w:rFonts w:ascii="Arial" w:hAnsi="Arial" w:cs="Arial"/>
          <w:b/>
          <w:sz w:val="32"/>
          <w:szCs w:val="32"/>
          <w:lang w:val="es-DO"/>
        </w:rPr>
        <w:drawing>
          <wp:inline distT="0" distB="0" distL="0" distR="0">
            <wp:extent cx="2937827" cy="1936115"/>
            <wp:effectExtent l="0" t="0" r="0" b="6985"/>
            <wp:docPr id="11" name="Imagen 11" descr="Resultado de imagen para cerebros pequeÃ±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erebros pequeÃ±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5338" cy="1967426"/>
                    </a:xfrm>
                    <a:prstGeom prst="rect">
                      <a:avLst/>
                    </a:prstGeom>
                    <a:noFill/>
                    <a:ln>
                      <a:noFill/>
                    </a:ln>
                  </pic:spPr>
                </pic:pic>
              </a:graphicData>
            </a:graphic>
          </wp:inline>
        </w:drawing>
      </w:r>
      <w:r>
        <w:rPr>
          <w:rFonts w:ascii="Arial" w:hAnsi="Arial" w:cs="Arial"/>
          <w:b/>
          <w:sz w:val="32"/>
          <w:szCs w:val="32"/>
        </w:rPr>
        <w:t xml:space="preserve">         </w:t>
      </w:r>
      <w:r w:rsidRPr="00E51AAA">
        <w:rPr>
          <w:rFonts w:ascii="Arial" w:hAnsi="Arial" w:cs="Arial"/>
          <w:b/>
          <w:sz w:val="32"/>
          <w:szCs w:val="32"/>
          <w:lang w:val="es-DO"/>
        </w:rPr>
        <w:drawing>
          <wp:inline distT="0" distB="0" distL="0" distR="0">
            <wp:extent cx="2471058" cy="1846489"/>
            <wp:effectExtent l="0" t="0" r="5715" b="1905"/>
            <wp:docPr id="12" name="Imagen 1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1468" cy="1876685"/>
                    </a:xfrm>
                    <a:prstGeom prst="rect">
                      <a:avLst/>
                    </a:prstGeom>
                    <a:noFill/>
                    <a:ln>
                      <a:noFill/>
                    </a:ln>
                  </pic:spPr>
                </pic:pic>
              </a:graphicData>
            </a:graphic>
          </wp:inline>
        </w:drawing>
      </w:r>
      <w:r>
        <w:rPr>
          <w:rFonts w:ascii="Arial" w:hAnsi="Arial" w:cs="Arial"/>
          <w:b/>
          <w:sz w:val="32"/>
          <w:szCs w:val="32"/>
        </w:rPr>
        <w:t xml:space="preserve">                 </w:t>
      </w:r>
    </w:p>
    <w:p w:rsidR="00E51AAA" w:rsidRDefault="00E51AAA" w:rsidP="008A3D34">
      <w:pPr>
        <w:rPr>
          <w:rFonts w:ascii="Arial" w:hAnsi="Arial" w:cs="Arial"/>
          <w:b/>
          <w:sz w:val="32"/>
          <w:szCs w:val="32"/>
        </w:rPr>
      </w:pPr>
    </w:p>
    <w:p w:rsidR="00E51AAA" w:rsidRPr="007D4C7E" w:rsidRDefault="00E51AAA" w:rsidP="00E51AAA">
      <w:pPr>
        <w:jc w:val="center"/>
        <w:rPr>
          <w:rFonts w:ascii="Arial" w:hAnsi="Arial" w:cs="Arial"/>
          <w:b/>
          <w:color w:val="00B0F0"/>
          <w:sz w:val="32"/>
          <w:szCs w:val="32"/>
        </w:rPr>
      </w:pPr>
      <w:r w:rsidRPr="007D4C7E">
        <w:rPr>
          <w:rFonts w:ascii="Arial" w:hAnsi="Arial" w:cs="Arial"/>
          <w:b/>
          <w:color w:val="00B0F0"/>
          <w:sz w:val="32"/>
          <w:szCs w:val="32"/>
        </w:rPr>
        <w:t>Capitulo II. Marco Referencial.</w:t>
      </w:r>
    </w:p>
    <w:p w:rsidR="00E51AAA" w:rsidRDefault="00E51AAA" w:rsidP="008A3D34">
      <w:pPr>
        <w:rPr>
          <w:rFonts w:ascii="Arial" w:hAnsi="Arial" w:cs="Arial"/>
          <w:b/>
          <w:sz w:val="32"/>
          <w:szCs w:val="32"/>
        </w:rPr>
      </w:pPr>
    </w:p>
    <w:p w:rsidR="00E51AAA" w:rsidRDefault="00E51AAA" w:rsidP="008A3D34">
      <w:pPr>
        <w:rPr>
          <w:rFonts w:ascii="Arial" w:hAnsi="Arial" w:cs="Arial"/>
          <w:b/>
          <w:sz w:val="32"/>
          <w:szCs w:val="32"/>
        </w:rPr>
      </w:pPr>
      <w:r w:rsidRPr="00E51AAA">
        <w:rPr>
          <w:rFonts w:ascii="Arial" w:hAnsi="Arial" w:cs="Arial"/>
          <w:b/>
          <w:sz w:val="32"/>
          <w:szCs w:val="32"/>
          <w:lang w:val="es-DO"/>
        </w:rPr>
        <w:drawing>
          <wp:inline distT="0" distB="0" distL="0" distR="0" wp14:anchorId="40A53077" wp14:editId="1C412E6F">
            <wp:extent cx="5791200" cy="3475264"/>
            <wp:effectExtent l="0" t="0" r="0" b="0"/>
            <wp:docPr id="13" name="Imagen 13" descr="Resultado de imagen para cerebro con depr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cerebro con depre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5953" cy="3478116"/>
                    </a:xfrm>
                    <a:prstGeom prst="rect">
                      <a:avLst/>
                    </a:prstGeom>
                    <a:noFill/>
                    <a:ln>
                      <a:noFill/>
                    </a:ln>
                  </pic:spPr>
                </pic:pic>
              </a:graphicData>
            </a:graphic>
          </wp:inline>
        </w:drawing>
      </w:r>
    </w:p>
    <w:p w:rsidR="00E51AAA" w:rsidRDefault="00E51AAA" w:rsidP="008A3D34">
      <w:pPr>
        <w:rPr>
          <w:rFonts w:ascii="Arial" w:hAnsi="Arial" w:cs="Arial"/>
          <w:b/>
          <w:sz w:val="32"/>
          <w:szCs w:val="32"/>
        </w:rPr>
      </w:pPr>
    </w:p>
    <w:p w:rsidR="00E51AAA" w:rsidRDefault="00E51AAA" w:rsidP="008A3D34">
      <w:pPr>
        <w:rPr>
          <w:rFonts w:ascii="Arial" w:hAnsi="Arial" w:cs="Arial"/>
          <w:b/>
          <w:sz w:val="32"/>
          <w:szCs w:val="32"/>
        </w:rPr>
      </w:pPr>
    </w:p>
    <w:p w:rsidR="00E51AAA" w:rsidRDefault="00E51AAA" w:rsidP="008A3D34">
      <w:pPr>
        <w:rPr>
          <w:rFonts w:ascii="Arial" w:hAnsi="Arial" w:cs="Arial"/>
          <w:b/>
          <w:sz w:val="32"/>
          <w:szCs w:val="32"/>
        </w:rPr>
      </w:pPr>
    </w:p>
    <w:p w:rsidR="00E51AAA" w:rsidRDefault="00E51AAA" w:rsidP="00F07725">
      <w:pPr>
        <w:pStyle w:val="Ttulo2"/>
        <w:rPr>
          <w:rFonts w:ascii="Arial" w:eastAsiaTheme="minorHAnsi" w:hAnsi="Arial" w:cs="Arial"/>
          <w:b/>
          <w:color w:val="auto"/>
          <w:sz w:val="32"/>
          <w:szCs w:val="32"/>
        </w:rPr>
      </w:pPr>
      <w:bookmarkStart w:id="7" w:name="_Toc531084344"/>
      <w:r w:rsidRPr="00F07725">
        <w:rPr>
          <w:rFonts w:ascii="Arial" w:eastAsiaTheme="minorHAnsi" w:hAnsi="Arial" w:cs="Arial"/>
          <w:b/>
          <w:color w:val="auto"/>
          <w:sz w:val="32"/>
          <w:szCs w:val="32"/>
        </w:rPr>
        <w:t>Capitulo II. Marco referencial.</w:t>
      </w:r>
      <w:bookmarkEnd w:id="7"/>
      <w:r w:rsidRPr="00F07725">
        <w:rPr>
          <w:rFonts w:ascii="Arial" w:eastAsiaTheme="minorHAnsi" w:hAnsi="Arial" w:cs="Arial"/>
          <w:b/>
          <w:color w:val="auto"/>
          <w:sz w:val="32"/>
          <w:szCs w:val="32"/>
        </w:rPr>
        <w:t xml:space="preserve"> </w:t>
      </w:r>
    </w:p>
    <w:p w:rsidR="00DE18DD" w:rsidRPr="00DE18DD" w:rsidRDefault="00DE18DD" w:rsidP="0070137F">
      <w:pPr>
        <w:spacing w:line="360" w:lineRule="auto"/>
      </w:pPr>
    </w:p>
    <w:p w:rsidR="00DE18DD" w:rsidRPr="00DE18DD" w:rsidRDefault="008A3D34" w:rsidP="00DE18DD">
      <w:pPr>
        <w:pStyle w:val="Ttulo2"/>
        <w:rPr>
          <w:rFonts w:ascii="Arial" w:eastAsiaTheme="minorHAnsi" w:hAnsi="Arial" w:cs="Arial"/>
          <w:b/>
          <w:color w:val="auto"/>
          <w:sz w:val="28"/>
          <w:szCs w:val="28"/>
        </w:rPr>
      </w:pPr>
      <w:bookmarkStart w:id="8" w:name="_Toc531084345"/>
      <w:r w:rsidRPr="00DE18DD">
        <w:rPr>
          <w:rFonts w:ascii="Arial" w:eastAsiaTheme="minorHAnsi" w:hAnsi="Arial" w:cs="Arial"/>
          <w:b/>
          <w:color w:val="auto"/>
          <w:sz w:val="28"/>
          <w:szCs w:val="28"/>
        </w:rPr>
        <w:t>2.1 Marco teórico</w:t>
      </w:r>
      <w:r w:rsidR="00121725" w:rsidRPr="00DE18DD">
        <w:rPr>
          <w:rFonts w:ascii="Arial" w:eastAsiaTheme="minorHAnsi" w:hAnsi="Arial" w:cs="Arial"/>
          <w:b/>
          <w:color w:val="auto"/>
          <w:sz w:val="28"/>
          <w:szCs w:val="28"/>
        </w:rPr>
        <w:t>.</w:t>
      </w:r>
      <w:bookmarkEnd w:id="8"/>
      <w:r w:rsidRPr="00DE18DD">
        <w:rPr>
          <w:rFonts w:ascii="Arial" w:eastAsiaTheme="minorHAnsi" w:hAnsi="Arial" w:cs="Arial"/>
          <w:b/>
          <w:color w:val="auto"/>
          <w:sz w:val="28"/>
          <w:szCs w:val="28"/>
        </w:rPr>
        <w:t xml:space="preserve"> </w:t>
      </w:r>
    </w:p>
    <w:p w:rsidR="001A2CAC" w:rsidRPr="00B93F52" w:rsidRDefault="001A2CAC" w:rsidP="00B93F52">
      <w:pPr>
        <w:jc w:val="both"/>
        <w:rPr>
          <w:rFonts w:ascii="Arial" w:hAnsi="Arial" w:cs="Arial"/>
          <w:sz w:val="24"/>
          <w:szCs w:val="24"/>
        </w:rPr>
      </w:pPr>
      <w:r w:rsidRPr="00B93F52">
        <w:rPr>
          <w:rFonts w:ascii="Arial" w:hAnsi="Arial" w:cs="Arial"/>
          <w:sz w:val="24"/>
          <w:szCs w:val="24"/>
        </w:rPr>
        <w:t xml:space="preserve">Cuando las personas están en contacto con otras, es inevitable que sentir </w:t>
      </w:r>
      <w:r w:rsidR="008A3D34" w:rsidRPr="00B93F52">
        <w:rPr>
          <w:rFonts w:ascii="Arial" w:hAnsi="Arial" w:cs="Arial"/>
          <w:sz w:val="24"/>
          <w:szCs w:val="24"/>
        </w:rPr>
        <w:t xml:space="preserve">diversas emociones, algunas de ellas agradables, pero también </w:t>
      </w:r>
      <w:r w:rsidRPr="00B93F52">
        <w:rPr>
          <w:rFonts w:ascii="Arial" w:hAnsi="Arial" w:cs="Arial"/>
          <w:sz w:val="24"/>
          <w:szCs w:val="24"/>
        </w:rPr>
        <w:t>hay otras que pueden llegar a ser desagra</w:t>
      </w:r>
      <w:r w:rsidR="008A3D34" w:rsidRPr="00B93F52">
        <w:rPr>
          <w:rFonts w:ascii="Arial" w:hAnsi="Arial" w:cs="Arial"/>
          <w:sz w:val="24"/>
          <w:szCs w:val="24"/>
        </w:rPr>
        <w:t>dables. Las person</w:t>
      </w:r>
      <w:r w:rsidRPr="00B93F52">
        <w:rPr>
          <w:rFonts w:ascii="Arial" w:hAnsi="Arial" w:cs="Arial"/>
          <w:sz w:val="24"/>
          <w:szCs w:val="24"/>
        </w:rPr>
        <w:t>as cercanas, en especial la</w:t>
      </w:r>
      <w:r w:rsidR="008A3D34" w:rsidRPr="00B93F52">
        <w:rPr>
          <w:rFonts w:ascii="Arial" w:hAnsi="Arial" w:cs="Arial"/>
          <w:sz w:val="24"/>
          <w:szCs w:val="24"/>
        </w:rPr>
        <w:t xml:space="preserve"> </w:t>
      </w:r>
      <w:r w:rsidRPr="00B93F52">
        <w:rPr>
          <w:rFonts w:ascii="Arial" w:hAnsi="Arial" w:cs="Arial"/>
          <w:sz w:val="24"/>
          <w:szCs w:val="24"/>
        </w:rPr>
        <w:t>familia</w:t>
      </w:r>
      <w:r w:rsidR="008A3D34" w:rsidRPr="00B93F52">
        <w:rPr>
          <w:rFonts w:ascii="Arial" w:hAnsi="Arial" w:cs="Arial"/>
          <w:sz w:val="24"/>
          <w:szCs w:val="24"/>
        </w:rPr>
        <w:t>, pue</w:t>
      </w:r>
      <w:r w:rsidRPr="00B93F52">
        <w:rPr>
          <w:rFonts w:ascii="Arial" w:hAnsi="Arial" w:cs="Arial"/>
          <w:sz w:val="24"/>
          <w:szCs w:val="24"/>
        </w:rPr>
        <w:t>den hacer que n</w:t>
      </w:r>
      <w:r w:rsidR="00121725" w:rsidRPr="00B93F52">
        <w:rPr>
          <w:rFonts w:ascii="Arial" w:hAnsi="Arial" w:cs="Arial"/>
          <w:sz w:val="24"/>
          <w:szCs w:val="24"/>
        </w:rPr>
        <w:t>azcan  emociones de todo tipo. (</w:t>
      </w:r>
      <w:r w:rsidRPr="00B93F52">
        <w:rPr>
          <w:rFonts w:ascii="Arial" w:hAnsi="Arial" w:cs="Arial"/>
          <w:sz w:val="24"/>
          <w:szCs w:val="24"/>
        </w:rPr>
        <w:t xml:space="preserve">Aguirre, </w:t>
      </w:r>
      <w:r w:rsidR="00121725" w:rsidRPr="00B93F52">
        <w:rPr>
          <w:rFonts w:ascii="Arial" w:hAnsi="Arial" w:cs="Arial"/>
          <w:sz w:val="24"/>
          <w:szCs w:val="24"/>
        </w:rPr>
        <w:t xml:space="preserve">2013, p.44). </w:t>
      </w:r>
      <w:r w:rsidRPr="00B93F52">
        <w:rPr>
          <w:rFonts w:ascii="Arial" w:hAnsi="Arial" w:cs="Arial"/>
          <w:color w:val="000000" w:themeColor="text1"/>
          <w:sz w:val="24"/>
          <w:szCs w:val="24"/>
        </w:rPr>
        <w:t xml:space="preserve"> </w:t>
      </w:r>
    </w:p>
    <w:p w:rsidR="001A2CAC" w:rsidRPr="00B93F52" w:rsidRDefault="001A2CAC" w:rsidP="00B93F52">
      <w:pPr>
        <w:jc w:val="both"/>
        <w:rPr>
          <w:rFonts w:ascii="Arial" w:hAnsi="Arial" w:cs="Arial"/>
          <w:sz w:val="24"/>
          <w:szCs w:val="24"/>
        </w:rPr>
      </w:pPr>
      <w:r w:rsidRPr="00B93F52">
        <w:rPr>
          <w:rFonts w:ascii="Arial" w:hAnsi="Arial" w:cs="Arial"/>
          <w:sz w:val="24"/>
          <w:szCs w:val="24"/>
        </w:rPr>
        <w:t>Actualmente dentro de las familias es posible encontrar </w:t>
      </w:r>
      <w:hyperlink r:id="rId20" w:anchor="PLANT" w:history="1">
        <w:r w:rsidRPr="00B93F52">
          <w:rPr>
            <w:rFonts w:ascii="Arial" w:hAnsi="Arial" w:cs="Arial"/>
            <w:sz w:val="24"/>
            <w:szCs w:val="24"/>
          </w:rPr>
          <w:t>problemas</w:t>
        </w:r>
      </w:hyperlink>
      <w:r w:rsidRPr="00B93F52">
        <w:rPr>
          <w:rFonts w:ascii="Arial" w:hAnsi="Arial" w:cs="Arial"/>
          <w:sz w:val="24"/>
          <w:szCs w:val="24"/>
        </w:rPr>
        <w:t> de desintegración familiar, </w:t>
      </w:r>
      <w:hyperlink r:id="rId21" w:history="1">
        <w:r w:rsidRPr="00B93F52">
          <w:rPr>
            <w:rFonts w:ascii="Arial" w:hAnsi="Arial" w:cs="Arial"/>
            <w:sz w:val="24"/>
            <w:szCs w:val="24"/>
          </w:rPr>
          <w:t>adicciones</w:t>
        </w:r>
      </w:hyperlink>
      <w:r w:rsidRPr="00B93F52">
        <w:rPr>
          <w:rFonts w:ascii="Arial" w:hAnsi="Arial" w:cs="Arial"/>
          <w:sz w:val="24"/>
          <w:szCs w:val="24"/>
        </w:rPr>
        <w:t xml:space="preserve">, infidelidad, hijos no deseados, u otras situaciones como las madres solteras, padres que laboran (ambos), familias grandes, hijos predilectos, etc. Que no permiten que los padres presten la atención necesaria a sus hijos. </w:t>
      </w:r>
      <w:r w:rsidR="00611013" w:rsidRPr="00B93F52">
        <w:rPr>
          <w:rFonts w:ascii="Arial" w:hAnsi="Arial" w:cs="Arial"/>
          <w:sz w:val="24"/>
          <w:szCs w:val="24"/>
        </w:rPr>
        <w:t xml:space="preserve"> </w:t>
      </w:r>
    </w:p>
    <w:p w:rsidR="001A2CAC" w:rsidRPr="00B93F52" w:rsidRDefault="006E158D" w:rsidP="00B93F52">
      <w:pPr>
        <w:jc w:val="both"/>
        <w:rPr>
          <w:rFonts w:ascii="Arial" w:hAnsi="Arial" w:cs="Arial"/>
          <w:sz w:val="24"/>
          <w:szCs w:val="24"/>
        </w:rPr>
      </w:pPr>
      <w:r w:rsidRPr="00B93F52">
        <w:rPr>
          <w:rFonts w:ascii="Arial" w:hAnsi="Arial" w:cs="Arial"/>
          <w:sz w:val="24"/>
          <w:szCs w:val="24"/>
        </w:rPr>
        <w:t xml:space="preserve">Los padres son los encargados de proporcionarle al niño amor, protección, educación, bienestar, salud, etc. En ese afán actual de buscar las mejores condiciones económicas posibles o por el simple hecho de prestar más atención en diversos factores externos, los padres suelen descuidar cada uno de los aspectos mencionados al principio. </w:t>
      </w:r>
      <w:r w:rsidR="00876DDC" w:rsidRPr="00B93F52">
        <w:rPr>
          <w:rFonts w:ascii="Arial" w:hAnsi="Arial" w:cs="Arial"/>
          <w:sz w:val="24"/>
          <w:szCs w:val="24"/>
        </w:rPr>
        <w:t xml:space="preserve">(García, 2011, párr.9) </w:t>
      </w:r>
      <w:r w:rsidR="00E32ACC" w:rsidRPr="00B93F52">
        <w:rPr>
          <w:rFonts w:ascii="Arial" w:hAnsi="Arial" w:cs="Arial"/>
          <w:sz w:val="24"/>
          <w:szCs w:val="24"/>
        </w:rPr>
        <w:t xml:space="preserve"> </w:t>
      </w:r>
    </w:p>
    <w:p w:rsidR="00E32ACC" w:rsidRPr="00B93F52" w:rsidRDefault="00E32ACC" w:rsidP="00B93F52">
      <w:pPr>
        <w:jc w:val="both"/>
        <w:rPr>
          <w:rFonts w:ascii="Arial" w:hAnsi="Arial" w:cs="Arial"/>
          <w:sz w:val="24"/>
          <w:szCs w:val="24"/>
        </w:rPr>
      </w:pPr>
      <w:r w:rsidRPr="00B93F52">
        <w:rPr>
          <w:rFonts w:ascii="Arial" w:hAnsi="Arial" w:cs="Arial"/>
          <w:sz w:val="24"/>
          <w:szCs w:val="24"/>
        </w:rPr>
        <w:t>Tanto los factores psicológicos como neurobiológicos pueden incrementar la vulnerabilidad a un trastorno. Por ejemplo, las experiencias traumáticas o el abuso  durante la infancia pueden aumentar la probabilidad de padecer un trastorno psiquiátrico, mientras que una infancia estable puede ser un factor protector. Factores genéticos también pueden aumentar la vulnerabilidad o por el contrario, disminuirla y fomentar la resiliencia.</w:t>
      </w:r>
      <w:r w:rsidR="00121725" w:rsidRPr="00B93F52">
        <w:rPr>
          <w:rFonts w:ascii="Arial" w:hAnsi="Arial" w:cs="Arial"/>
          <w:sz w:val="24"/>
          <w:szCs w:val="24"/>
        </w:rPr>
        <w:t xml:space="preserve"> (Whitbourne, 2000, p.131). </w:t>
      </w:r>
    </w:p>
    <w:p w:rsidR="00BD0163" w:rsidRPr="00B93F52" w:rsidRDefault="00D04904" w:rsidP="00B93F52">
      <w:pPr>
        <w:jc w:val="both"/>
        <w:rPr>
          <w:rFonts w:ascii="Arial" w:hAnsi="Arial" w:cs="Arial"/>
          <w:sz w:val="24"/>
          <w:szCs w:val="24"/>
        </w:rPr>
      </w:pPr>
      <w:r w:rsidRPr="00B93F52">
        <w:rPr>
          <w:rFonts w:ascii="Arial" w:hAnsi="Arial" w:cs="Arial"/>
          <w:sz w:val="24"/>
          <w:szCs w:val="24"/>
        </w:rPr>
        <w:t xml:space="preserve">El uso de las redes sociales impacta en la calidad de vida de los adolescentes. La </w:t>
      </w:r>
      <w:r w:rsidR="00D45182" w:rsidRPr="00B93F52">
        <w:rPr>
          <w:rFonts w:ascii="Arial" w:hAnsi="Arial" w:cs="Arial"/>
          <w:sz w:val="24"/>
          <w:szCs w:val="24"/>
        </w:rPr>
        <w:t xml:space="preserve">falta de </w:t>
      </w:r>
      <w:r w:rsidRPr="00B93F52">
        <w:rPr>
          <w:rFonts w:ascii="Arial" w:hAnsi="Arial" w:cs="Arial"/>
          <w:sz w:val="24"/>
          <w:szCs w:val="24"/>
        </w:rPr>
        <w:t xml:space="preserve">sueño </w:t>
      </w:r>
      <w:r w:rsidR="00D45182" w:rsidRPr="00B93F52">
        <w:rPr>
          <w:rFonts w:ascii="Arial" w:hAnsi="Arial" w:cs="Arial"/>
          <w:sz w:val="24"/>
          <w:szCs w:val="24"/>
        </w:rPr>
        <w:t>que es muy particular en aquellos adolescentes que duran toda la noche conectados a las redes sociales, se duermen tarde, y se levantan temprano. Este patrón puede contribuir al insomnio, puede además provocar irritabilidad, afectar el rendimiento académico, depresión y baja au</w:t>
      </w:r>
      <w:r w:rsidR="00121725" w:rsidRPr="00B93F52">
        <w:rPr>
          <w:rFonts w:ascii="Arial" w:hAnsi="Arial" w:cs="Arial"/>
          <w:sz w:val="24"/>
          <w:szCs w:val="24"/>
        </w:rPr>
        <w:t>toestima. (Miman, 2005, p</w:t>
      </w:r>
      <w:r w:rsidR="009531E7" w:rsidRPr="00B93F52">
        <w:rPr>
          <w:rFonts w:ascii="Arial" w:hAnsi="Arial" w:cs="Arial"/>
          <w:sz w:val="24"/>
          <w:szCs w:val="24"/>
        </w:rPr>
        <w:t>.4</w:t>
      </w:r>
      <w:r w:rsidR="00121725" w:rsidRPr="00B93F52">
        <w:rPr>
          <w:rFonts w:ascii="Arial" w:hAnsi="Arial" w:cs="Arial"/>
          <w:sz w:val="24"/>
          <w:szCs w:val="24"/>
        </w:rPr>
        <w:t>4</w:t>
      </w:r>
      <w:r w:rsidR="00876DDC" w:rsidRPr="00B93F52">
        <w:rPr>
          <w:rFonts w:ascii="Arial" w:hAnsi="Arial" w:cs="Arial"/>
          <w:sz w:val="24"/>
          <w:szCs w:val="24"/>
        </w:rPr>
        <w:t>)</w:t>
      </w:r>
      <w:r w:rsidR="00BD0163" w:rsidRPr="00B93F52">
        <w:rPr>
          <w:rFonts w:ascii="Arial" w:hAnsi="Arial" w:cs="Arial"/>
          <w:sz w:val="24"/>
          <w:szCs w:val="24"/>
        </w:rPr>
        <w:t xml:space="preserve">.   </w:t>
      </w:r>
    </w:p>
    <w:p w:rsidR="00BD0163" w:rsidRPr="00B93F52" w:rsidRDefault="00BD0163" w:rsidP="00B93F52">
      <w:pPr>
        <w:jc w:val="both"/>
        <w:rPr>
          <w:rFonts w:ascii="Arial" w:hAnsi="Arial" w:cs="Arial"/>
          <w:sz w:val="24"/>
          <w:szCs w:val="24"/>
        </w:rPr>
      </w:pPr>
      <w:r w:rsidRPr="00B93F52">
        <w:rPr>
          <w:rFonts w:ascii="Arial" w:hAnsi="Arial" w:cs="Arial"/>
          <w:sz w:val="24"/>
          <w:szCs w:val="24"/>
        </w:rPr>
        <w:t xml:space="preserve">Las niñas adolescentes, en especial aquellas que maduran pronto, están más propensas  a la </w:t>
      </w:r>
      <w:r w:rsidR="0041784E" w:rsidRPr="00B93F52">
        <w:rPr>
          <w:rFonts w:ascii="Arial" w:hAnsi="Arial" w:cs="Arial"/>
          <w:sz w:val="24"/>
          <w:szCs w:val="24"/>
        </w:rPr>
        <w:t>depresión</w:t>
      </w:r>
      <w:r w:rsidRPr="00B93F52">
        <w:rPr>
          <w:rFonts w:ascii="Arial" w:hAnsi="Arial" w:cs="Arial"/>
          <w:sz w:val="24"/>
          <w:szCs w:val="24"/>
        </w:rPr>
        <w:t xml:space="preserve"> que los varones adolescentes,  es probable que esta diferencia de genero se relacione con los cambios biológicos en la pubertad, los estudios muestran una</w:t>
      </w:r>
      <w:r w:rsidR="0087348E" w:rsidRPr="00B93F52">
        <w:rPr>
          <w:rFonts w:ascii="Arial" w:hAnsi="Arial" w:cs="Arial"/>
          <w:sz w:val="24"/>
          <w:szCs w:val="24"/>
        </w:rPr>
        <w:t xml:space="preserve"> </w:t>
      </w:r>
      <w:r w:rsidRPr="00B93F52">
        <w:rPr>
          <w:rFonts w:ascii="Arial" w:hAnsi="Arial" w:cs="Arial"/>
          <w:sz w:val="24"/>
          <w:szCs w:val="24"/>
        </w:rPr>
        <w:t>correlación entre el avance de la pubertad y lo síntomas</w:t>
      </w:r>
      <w:r w:rsidR="00121725" w:rsidRPr="00B93F52">
        <w:rPr>
          <w:rFonts w:ascii="Arial" w:hAnsi="Arial" w:cs="Arial"/>
          <w:sz w:val="24"/>
          <w:szCs w:val="24"/>
        </w:rPr>
        <w:t xml:space="preserve"> de depresión. (Brent</w:t>
      </w:r>
      <w:r w:rsidRPr="00B93F52">
        <w:rPr>
          <w:rFonts w:ascii="Arial" w:hAnsi="Arial" w:cs="Arial"/>
          <w:sz w:val="24"/>
          <w:szCs w:val="24"/>
        </w:rPr>
        <w:t>, 2002</w:t>
      </w:r>
      <w:r w:rsidR="00121725" w:rsidRPr="00B93F52">
        <w:rPr>
          <w:rFonts w:ascii="Arial" w:hAnsi="Arial" w:cs="Arial"/>
          <w:sz w:val="24"/>
          <w:szCs w:val="24"/>
        </w:rPr>
        <w:t>, p.18</w:t>
      </w:r>
      <w:r w:rsidRPr="00B93F52">
        <w:rPr>
          <w:rFonts w:ascii="Arial" w:hAnsi="Arial" w:cs="Arial"/>
          <w:sz w:val="24"/>
          <w:szCs w:val="24"/>
        </w:rPr>
        <w:t xml:space="preserve">). </w:t>
      </w:r>
    </w:p>
    <w:p w:rsidR="0084681A" w:rsidRPr="00B93F52" w:rsidRDefault="0084681A" w:rsidP="00B93F52">
      <w:pPr>
        <w:jc w:val="both"/>
        <w:rPr>
          <w:rFonts w:ascii="Arial" w:hAnsi="Arial" w:cs="Arial"/>
          <w:sz w:val="24"/>
          <w:szCs w:val="24"/>
        </w:rPr>
      </w:pPr>
      <w:r w:rsidRPr="00B93F52">
        <w:rPr>
          <w:rFonts w:ascii="Arial" w:hAnsi="Arial" w:cs="Arial"/>
          <w:sz w:val="24"/>
          <w:szCs w:val="24"/>
        </w:rPr>
        <w:t>Los adolescentes que consideran o intentan suicidarse tienden a tener antecedentes de enfermedad emocional. Es probable que sean víctimas de violencia y que tengan problemas en la escuela, ya sean académicos o conductuales. Muchos han sufrido de maltrato en su infancia y tienen graves problemas en la</w:t>
      </w:r>
      <w:r w:rsidR="00121725" w:rsidRPr="00B93F52">
        <w:rPr>
          <w:rFonts w:ascii="Arial" w:hAnsi="Arial" w:cs="Arial"/>
          <w:sz w:val="24"/>
          <w:szCs w:val="24"/>
        </w:rPr>
        <w:t>s relaciones. (Johnson, 2007, párr.5</w:t>
      </w:r>
      <w:r w:rsidRPr="00B93F52">
        <w:rPr>
          <w:rFonts w:ascii="Arial" w:hAnsi="Arial" w:cs="Arial"/>
          <w:sz w:val="24"/>
          <w:szCs w:val="24"/>
        </w:rPr>
        <w:t xml:space="preserve">). .     </w:t>
      </w:r>
    </w:p>
    <w:p w:rsidR="0041784E" w:rsidRPr="00B93F52" w:rsidRDefault="0084681A" w:rsidP="00B93F52">
      <w:pPr>
        <w:jc w:val="both"/>
        <w:rPr>
          <w:rFonts w:ascii="Arial" w:hAnsi="Arial" w:cs="Arial"/>
          <w:sz w:val="24"/>
          <w:szCs w:val="24"/>
        </w:rPr>
      </w:pPr>
      <w:r w:rsidRPr="00B93F52">
        <w:rPr>
          <w:rFonts w:ascii="Arial" w:hAnsi="Arial" w:cs="Arial"/>
          <w:sz w:val="24"/>
          <w:szCs w:val="24"/>
        </w:rPr>
        <w:lastRenderedPageBreak/>
        <w:t xml:space="preserve">Cuando una persona tiene una buena autoestima, confía en sí misma y tiene seguridad, lo que le permite dar pasos hacia adelante para conseguir sus metas y desarrollar sus capacidades. La autoestima nos ayuda a sentirnos mucho mejor con nosotros mismos. </w:t>
      </w:r>
      <w:r w:rsidR="00121725" w:rsidRPr="00B93F52">
        <w:rPr>
          <w:rFonts w:ascii="Arial" w:hAnsi="Arial" w:cs="Arial"/>
          <w:sz w:val="24"/>
          <w:szCs w:val="24"/>
        </w:rPr>
        <w:t xml:space="preserve"> </w:t>
      </w:r>
      <w:r w:rsidR="00876DDC" w:rsidRPr="00B93F52">
        <w:rPr>
          <w:rFonts w:ascii="Arial" w:hAnsi="Arial" w:cs="Arial"/>
          <w:sz w:val="24"/>
          <w:szCs w:val="24"/>
        </w:rPr>
        <w:t xml:space="preserve">(Valencia, 2008, párr.2).  </w:t>
      </w:r>
    </w:p>
    <w:p w:rsidR="00746594" w:rsidRPr="00B93F52" w:rsidRDefault="00826B13" w:rsidP="00B93F52">
      <w:pPr>
        <w:jc w:val="both"/>
        <w:rPr>
          <w:rFonts w:ascii="Arial" w:hAnsi="Arial" w:cs="Arial"/>
          <w:sz w:val="24"/>
          <w:szCs w:val="24"/>
        </w:rPr>
      </w:pPr>
      <w:r w:rsidRPr="00B93F52">
        <w:rPr>
          <w:rFonts w:ascii="Arial" w:hAnsi="Arial" w:cs="Arial"/>
          <w:sz w:val="24"/>
          <w:szCs w:val="24"/>
        </w:rPr>
        <w:t xml:space="preserve">La depresión leve puede mejorar  sin tratamiento,  con asesoramiento sobre cómo afrontar los problemas. Resultan eficaces las terapias psicológicas. Sin embargo cuando una persona padece depresión mayor </w:t>
      </w:r>
      <w:r w:rsidR="00746594" w:rsidRPr="00B93F52">
        <w:rPr>
          <w:rFonts w:ascii="Arial" w:hAnsi="Arial" w:cs="Arial"/>
          <w:sz w:val="24"/>
          <w:szCs w:val="24"/>
        </w:rPr>
        <w:t xml:space="preserve"> es recomendable qu</w:t>
      </w:r>
      <w:r w:rsidR="00876DDC" w:rsidRPr="00B93F52">
        <w:rPr>
          <w:rFonts w:ascii="Arial" w:hAnsi="Arial" w:cs="Arial"/>
          <w:sz w:val="24"/>
          <w:szCs w:val="24"/>
        </w:rPr>
        <w:t>e se les apliquen medicamentos. (Eisenberg, 2012, párr.1)</w:t>
      </w:r>
    </w:p>
    <w:p w:rsidR="00E32ACC" w:rsidRPr="00B93F52" w:rsidRDefault="00746594" w:rsidP="00B93F52">
      <w:pPr>
        <w:jc w:val="both"/>
        <w:rPr>
          <w:rFonts w:ascii="Arial" w:hAnsi="Arial" w:cs="Arial"/>
          <w:sz w:val="24"/>
          <w:szCs w:val="24"/>
        </w:rPr>
      </w:pPr>
      <w:r w:rsidRPr="00B93F52">
        <w:rPr>
          <w:rFonts w:ascii="Arial" w:hAnsi="Arial" w:cs="Arial"/>
          <w:sz w:val="24"/>
          <w:szCs w:val="24"/>
        </w:rPr>
        <w:t xml:space="preserve">  Todas las personas alguna vez hemos estado tristes. Es normal sentir tristeza, por diversas situaciones cotidianas, pero este estado de ánimo suele pasar,  sin embargo la </w:t>
      </w:r>
      <w:r w:rsidR="00876DDC" w:rsidRPr="00B93F52">
        <w:rPr>
          <w:rFonts w:ascii="Arial" w:hAnsi="Arial" w:cs="Arial"/>
          <w:sz w:val="24"/>
          <w:szCs w:val="24"/>
        </w:rPr>
        <w:t>depresión</w:t>
      </w:r>
      <w:r w:rsidRPr="00B93F52">
        <w:rPr>
          <w:rFonts w:ascii="Arial" w:hAnsi="Arial" w:cs="Arial"/>
          <w:sz w:val="24"/>
          <w:szCs w:val="24"/>
        </w:rPr>
        <w:t xml:space="preserve"> es una enfermedad, y no suele pasar </w:t>
      </w:r>
      <w:r w:rsidR="0041784E" w:rsidRPr="00B93F52">
        <w:rPr>
          <w:rFonts w:ascii="Arial" w:hAnsi="Arial" w:cs="Arial"/>
          <w:sz w:val="24"/>
          <w:szCs w:val="24"/>
        </w:rPr>
        <w:t>así</w:t>
      </w:r>
      <w:r w:rsidRPr="00B93F52">
        <w:rPr>
          <w:rFonts w:ascii="Arial" w:hAnsi="Arial" w:cs="Arial"/>
          <w:sz w:val="24"/>
          <w:szCs w:val="24"/>
        </w:rPr>
        <w:t xml:space="preserve"> de rápido como la tristeza, ya que las personas son incapaces de </w:t>
      </w:r>
      <w:r w:rsidR="0040116D" w:rsidRPr="00B93F52">
        <w:rPr>
          <w:rFonts w:ascii="Arial" w:hAnsi="Arial" w:cs="Arial"/>
          <w:sz w:val="24"/>
          <w:szCs w:val="24"/>
        </w:rPr>
        <w:t xml:space="preserve">afrontar su vida. </w:t>
      </w:r>
      <w:r w:rsidR="00876DDC" w:rsidRPr="00B93F52">
        <w:rPr>
          <w:rFonts w:ascii="Arial" w:hAnsi="Arial" w:cs="Arial"/>
          <w:sz w:val="24"/>
          <w:szCs w:val="24"/>
        </w:rPr>
        <w:t>(Molina, 2014, párr.3)</w:t>
      </w:r>
    </w:p>
    <w:p w:rsidR="009531E7" w:rsidRPr="00B93F52" w:rsidRDefault="009531E7" w:rsidP="00B93F52">
      <w:pPr>
        <w:tabs>
          <w:tab w:val="left" w:pos="3945"/>
        </w:tabs>
        <w:jc w:val="both"/>
        <w:rPr>
          <w:rFonts w:ascii="Arial" w:hAnsi="Arial" w:cs="Arial"/>
          <w:sz w:val="24"/>
          <w:szCs w:val="24"/>
        </w:rPr>
      </w:pPr>
      <w:r w:rsidRPr="00B93F52">
        <w:rPr>
          <w:rFonts w:ascii="Arial" w:hAnsi="Arial" w:cs="Arial"/>
          <w:sz w:val="24"/>
          <w:szCs w:val="24"/>
        </w:rPr>
        <w:t xml:space="preserve">A menudo, las personas que sufren de depresión no reconocen que manifiestan los síntomas. Lo más importante que alguien puede hacer por una persona que sufre de depresión, es ayudarle a que reciba un diagnóstico apropiado y un tratamiento efectivo. </w:t>
      </w:r>
      <w:r w:rsidR="00876DDC" w:rsidRPr="00B93F52">
        <w:rPr>
          <w:rFonts w:ascii="Arial" w:hAnsi="Arial" w:cs="Arial"/>
          <w:sz w:val="24"/>
          <w:szCs w:val="24"/>
        </w:rPr>
        <w:t xml:space="preserve"> (Rovira,</w:t>
      </w:r>
      <w:r w:rsidRPr="00B93F52">
        <w:rPr>
          <w:rFonts w:ascii="Arial" w:hAnsi="Arial" w:cs="Arial"/>
          <w:sz w:val="24"/>
          <w:szCs w:val="24"/>
        </w:rPr>
        <w:t xml:space="preserve"> 2003, </w:t>
      </w:r>
      <w:r w:rsidR="00876DDC" w:rsidRPr="00B93F52">
        <w:rPr>
          <w:rFonts w:ascii="Arial" w:hAnsi="Arial" w:cs="Arial"/>
          <w:sz w:val="24"/>
          <w:szCs w:val="24"/>
        </w:rPr>
        <w:t>párr. 7)</w:t>
      </w:r>
    </w:p>
    <w:p w:rsidR="009531E7" w:rsidRPr="00B93F52" w:rsidRDefault="009531E7" w:rsidP="00B93F52">
      <w:pPr>
        <w:jc w:val="both"/>
        <w:rPr>
          <w:rFonts w:ascii="Arial" w:hAnsi="Arial" w:cs="Arial"/>
          <w:sz w:val="24"/>
          <w:szCs w:val="24"/>
        </w:rPr>
      </w:pPr>
      <w:r w:rsidRPr="00B93F52">
        <w:rPr>
          <w:rFonts w:ascii="Arial" w:hAnsi="Arial" w:cs="Arial"/>
          <w:sz w:val="24"/>
          <w:szCs w:val="24"/>
        </w:rPr>
        <w:t xml:space="preserve">Una de las cosas más importante es ofrecer apoyo emocional. Esto incluye comprensión, paciencia, afecto y ánimo. Entable conversación con la persona y escuche con cuidado. No realice la función de terapeuta o intente dar respuestas a las preocupaciones de la persona. Algunas veces sólo queremos que alguien nos escuche. No subestime los sentimientos expresados, pero señale las realidades y ofrezca esperanza. Invite a la persona deprimida a  pasear, salir, ir al cine y otras actividades. Sea insistente de manera gentil, si se rechaza su primera invitación. (Aragon, A. 2015, </w:t>
      </w:r>
      <w:r w:rsidR="00876DDC" w:rsidRPr="00B93F52">
        <w:rPr>
          <w:rFonts w:ascii="Arial" w:hAnsi="Arial" w:cs="Arial"/>
          <w:sz w:val="24"/>
          <w:szCs w:val="24"/>
        </w:rPr>
        <w:t>párr.3)</w:t>
      </w:r>
    </w:p>
    <w:p w:rsidR="0040116D" w:rsidRDefault="0040116D" w:rsidP="0040116D">
      <w:pPr>
        <w:pStyle w:val="Prrafodelista"/>
        <w:ind w:left="1440"/>
        <w:rPr>
          <w:sz w:val="24"/>
          <w:szCs w:val="24"/>
        </w:rPr>
      </w:pPr>
    </w:p>
    <w:p w:rsidR="0040116D" w:rsidRDefault="0040116D" w:rsidP="0040116D">
      <w:pPr>
        <w:pStyle w:val="Prrafodelista"/>
        <w:ind w:left="1440"/>
        <w:rPr>
          <w:sz w:val="24"/>
          <w:szCs w:val="24"/>
        </w:rPr>
      </w:pPr>
    </w:p>
    <w:p w:rsidR="0040116D" w:rsidRDefault="0040116D" w:rsidP="0040116D">
      <w:pPr>
        <w:pStyle w:val="Prrafodelista"/>
        <w:ind w:left="1440"/>
        <w:rPr>
          <w:sz w:val="24"/>
          <w:szCs w:val="24"/>
        </w:rPr>
      </w:pPr>
    </w:p>
    <w:p w:rsidR="0040116D" w:rsidRDefault="0040116D" w:rsidP="0040116D">
      <w:pPr>
        <w:pStyle w:val="Prrafodelista"/>
        <w:ind w:left="1440"/>
        <w:rPr>
          <w:sz w:val="24"/>
          <w:szCs w:val="24"/>
        </w:rPr>
      </w:pPr>
    </w:p>
    <w:p w:rsidR="0040116D" w:rsidRDefault="0040116D" w:rsidP="0040116D">
      <w:pPr>
        <w:pStyle w:val="Prrafodelista"/>
        <w:ind w:left="1440"/>
        <w:rPr>
          <w:sz w:val="24"/>
          <w:szCs w:val="24"/>
        </w:rPr>
      </w:pPr>
    </w:p>
    <w:p w:rsidR="0040116D" w:rsidRDefault="0040116D" w:rsidP="0040116D">
      <w:pPr>
        <w:pStyle w:val="Prrafodelista"/>
        <w:ind w:left="1440"/>
        <w:rPr>
          <w:sz w:val="24"/>
          <w:szCs w:val="24"/>
        </w:rPr>
      </w:pPr>
    </w:p>
    <w:p w:rsidR="0040116D" w:rsidRDefault="0040116D" w:rsidP="0040116D">
      <w:pPr>
        <w:pStyle w:val="Prrafodelista"/>
        <w:ind w:left="1440"/>
        <w:rPr>
          <w:sz w:val="24"/>
          <w:szCs w:val="24"/>
        </w:rPr>
      </w:pPr>
    </w:p>
    <w:p w:rsidR="0040116D" w:rsidRDefault="0040116D" w:rsidP="0040116D">
      <w:pPr>
        <w:pStyle w:val="Prrafodelista"/>
        <w:ind w:left="1440"/>
        <w:rPr>
          <w:sz w:val="24"/>
          <w:szCs w:val="24"/>
        </w:rPr>
      </w:pPr>
    </w:p>
    <w:p w:rsidR="0090715A" w:rsidRDefault="0090715A" w:rsidP="0040116D">
      <w:pPr>
        <w:pStyle w:val="Prrafodelista"/>
        <w:ind w:left="1440"/>
        <w:rPr>
          <w:sz w:val="24"/>
          <w:szCs w:val="24"/>
        </w:rPr>
      </w:pPr>
    </w:p>
    <w:p w:rsidR="0090715A" w:rsidRDefault="0090715A" w:rsidP="0040116D">
      <w:pPr>
        <w:pStyle w:val="Prrafodelista"/>
        <w:ind w:left="1440"/>
        <w:rPr>
          <w:sz w:val="24"/>
          <w:szCs w:val="24"/>
        </w:rPr>
      </w:pPr>
    </w:p>
    <w:p w:rsidR="0090715A" w:rsidRDefault="0090715A" w:rsidP="0040116D">
      <w:pPr>
        <w:pStyle w:val="Prrafodelista"/>
        <w:ind w:left="1440"/>
        <w:rPr>
          <w:sz w:val="24"/>
          <w:szCs w:val="24"/>
        </w:rPr>
      </w:pPr>
    </w:p>
    <w:p w:rsidR="009531E7" w:rsidRPr="00DE18DD" w:rsidRDefault="009531E7" w:rsidP="00DE18DD">
      <w:pPr>
        <w:rPr>
          <w:sz w:val="24"/>
          <w:szCs w:val="24"/>
        </w:rPr>
      </w:pPr>
    </w:p>
    <w:p w:rsidR="00DE18DD" w:rsidRDefault="00DE18DD" w:rsidP="001A00FB">
      <w:pPr>
        <w:rPr>
          <w:rFonts w:ascii="Arial" w:hAnsi="Arial" w:cs="Arial"/>
          <w:b/>
          <w:sz w:val="28"/>
          <w:szCs w:val="28"/>
        </w:rPr>
      </w:pPr>
    </w:p>
    <w:p w:rsidR="00DE18DD" w:rsidRDefault="00DE18DD" w:rsidP="001A00FB">
      <w:pPr>
        <w:rPr>
          <w:rFonts w:ascii="Arial" w:hAnsi="Arial" w:cs="Arial"/>
          <w:b/>
          <w:sz w:val="28"/>
          <w:szCs w:val="28"/>
        </w:rPr>
      </w:pPr>
    </w:p>
    <w:p w:rsidR="00DE18DD" w:rsidRDefault="00DE18DD" w:rsidP="001A00FB">
      <w:pPr>
        <w:rPr>
          <w:rFonts w:ascii="Arial" w:hAnsi="Arial" w:cs="Arial"/>
          <w:b/>
          <w:sz w:val="28"/>
          <w:szCs w:val="28"/>
        </w:rPr>
      </w:pPr>
    </w:p>
    <w:p w:rsidR="001A00FB" w:rsidRDefault="001A00FB" w:rsidP="00DE18DD">
      <w:pPr>
        <w:pStyle w:val="Ttulo2"/>
        <w:rPr>
          <w:rFonts w:ascii="Arial" w:eastAsiaTheme="minorHAnsi" w:hAnsi="Arial" w:cs="Arial"/>
          <w:b/>
          <w:color w:val="auto"/>
          <w:sz w:val="28"/>
          <w:szCs w:val="28"/>
        </w:rPr>
      </w:pPr>
      <w:bookmarkStart w:id="9" w:name="_Toc531084346"/>
      <w:r w:rsidRPr="00DE18DD">
        <w:rPr>
          <w:rFonts w:ascii="Arial" w:eastAsiaTheme="minorHAnsi" w:hAnsi="Arial" w:cs="Arial"/>
          <w:b/>
          <w:color w:val="auto"/>
          <w:sz w:val="28"/>
          <w:szCs w:val="28"/>
        </w:rPr>
        <w:t>2.2 Marco conceptual.</w:t>
      </w:r>
      <w:bookmarkEnd w:id="9"/>
      <w:r w:rsidRPr="00DE18DD">
        <w:rPr>
          <w:rFonts w:ascii="Arial" w:eastAsiaTheme="minorHAnsi" w:hAnsi="Arial" w:cs="Arial"/>
          <w:b/>
          <w:color w:val="auto"/>
          <w:sz w:val="28"/>
          <w:szCs w:val="28"/>
        </w:rPr>
        <w:t xml:space="preserve"> </w:t>
      </w:r>
    </w:p>
    <w:p w:rsidR="00DE18DD" w:rsidRPr="00DE18DD" w:rsidRDefault="00DE18DD" w:rsidP="0070137F">
      <w:pPr>
        <w:spacing w:line="360" w:lineRule="auto"/>
      </w:pPr>
    </w:p>
    <w:p w:rsidR="0090715A" w:rsidRPr="00B93F52" w:rsidRDefault="0090715A" w:rsidP="001A00FB">
      <w:pPr>
        <w:rPr>
          <w:rFonts w:ascii="Arial" w:hAnsi="Arial" w:cs="Arial"/>
          <w:sz w:val="24"/>
          <w:szCs w:val="24"/>
        </w:rPr>
      </w:pPr>
      <w:r w:rsidRPr="00B93F52">
        <w:rPr>
          <w:rFonts w:ascii="Arial" w:hAnsi="Arial" w:cs="Arial"/>
          <w:b/>
          <w:sz w:val="24"/>
          <w:szCs w:val="24"/>
        </w:rPr>
        <w:t>Autoestima:</w:t>
      </w:r>
      <w:r w:rsidRPr="00B93F52">
        <w:rPr>
          <w:rFonts w:ascii="Arial" w:hAnsi="Arial" w:cs="Arial"/>
          <w:sz w:val="24"/>
          <w:szCs w:val="24"/>
        </w:rPr>
        <w:t xml:space="preserve"> </w:t>
      </w:r>
      <w:r w:rsidR="00433201" w:rsidRPr="00B93F52">
        <w:rPr>
          <w:rFonts w:ascii="Arial" w:hAnsi="Arial" w:cs="Arial"/>
          <w:sz w:val="24"/>
          <w:szCs w:val="24"/>
        </w:rPr>
        <w:t>“</w:t>
      </w:r>
      <w:r w:rsidRPr="00B93F52">
        <w:rPr>
          <w:rFonts w:ascii="Arial" w:hAnsi="Arial" w:cs="Arial"/>
          <w:sz w:val="24"/>
          <w:szCs w:val="24"/>
        </w:rPr>
        <w:t>La autoestima es el conjunto de percepciones, imágenes, pensamientos, juicios y afectos que tiene una persona sobre sí mismos</w:t>
      </w:r>
      <w:r w:rsidR="00433201" w:rsidRPr="00B93F52">
        <w:rPr>
          <w:rFonts w:ascii="Arial" w:hAnsi="Arial" w:cs="Arial"/>
          <w:sz w:val="24"/>
          <w:szCs w:val="24"/>
        </w:rPr>
        <w:t>”</w:t>
      </w:r>
      <w:r w:rsidR="001A00FB" w:rsidRPr="00B93F52">
        <w:rPr>
          <w:rFonts w:ascii="Arial" w:hAnsi="Arial" w:cs="Arial"/>
          <w:sz w:val="24"/>
          <w:szCs w:val="24"/>
        </w:rPr>
        <w:t>.  (García,</w:t>
      </w:r>
      <w:r w:rsidRPr="00B93F52">
        <w:rPr>
          <w:rFonts w:ascii="Arial" w:hAnsi="Arial" w:cs="Arial"/>
          <w:sz w:val="24"/>
          <w:szCs w:val="24"/>
        </w:rPr>
        <w:t xml:space="preserve"> 1983</w:t>
      </w:r>
      <w:r w:rsidR="009531E7" w:rsidRPr="00B93F52">
        <w:rPr>
          <w:rFonts w:ascii="Arial" w:hAnsi="Arial" w:cs="Arial"/>
          <w:sz w:val="24"/>
          <w:szCs w:val="24"/>
        </w:rPr>
        <w:t xml:space="preserve">, </w:t>
      </w:r>
      <w:r w:rsidR="00433201" w:rsidRPr="00B93F52">
        <w:rPr>
          <w:rFonts w:ascii="Arial" w:hAnsi="Arial" w:cs="Arial"/>
          <w:sz w:val="24"/>
          <w:szCs w:val="24"/>
        </w:rPr>
        <w:t>párr.</w:t>
      </w:r>
      <w:r w:rsidR="009531E7" w:rsidRPr="00B93F52">
        <w:rPr>
          <w:rFonts w:ascii="Arial" w:hAnsi="Arial" w:cs="Arial"/>
          <w:sz w:val="24"/>
          <w:szCs w:val="24"/>
        </w:rPr>
        <w:t>5</w:t>
      </w:r>
      <w:r w:rsidRPr="00B93F52">
        <w:rPr>
          <w:rFonts w:ascii="Arial" w:hAnsi="Arial" w:cs="Arial"/>
          <w:sz w:val="24"/>
          <w:szCs w:val="24"/>
        </w:rPr>
        <w:t>).</w:t>
      </w:r>
    </w:p>
    <w:p w:rsidR="00433201" w:rsidRPr="00B93F52" w:rsidRDefault="0090715A" w:rsidP="000A12DB">
      <w:pPr>
        <w:jc w:val="both"/>
        <w:rPr>
          <w:rFonts w:ascii="Arial" w:hAnsi="Arial" w:cs="Arial"/>
          <w:sz w:val="24"/>
          <w:szCs w:val="24"/>
        </w:rPr>
      </w:pPr>
      <w:r w:rsidRPr="00B93F52">
        <w:rPr>
          <w:rFonts w:ascii="Arial" w:hAnsi="Arial" w:cs="Arial"/>
          <w:b/>
          <w:sz w:val="24"/>
          <w:szCs w:val="24"/>
        </w:rPr>
        <w:t>Bullying:</w:t>
      </w:r>
      <w:r w:rsidRPr="00B93F52">
        <w:rPr>
          <w:rFonts w:ascii="Arial" w:hAnsi="Arial" w:cs="Arial"/>
          <w:sz w:val="24"/>
          <w:szCs w:val="24"/>
        </w:rPr>
        <w:t xml:space="preserve"> </w:t>
      </w:r>
      <w:r w:rsidR="00433201" w:rsidRPr="00B93F52">
        <w:rPr>
          <w:rFonts w:ascii="Arial" w:hAnsi="Arial" w:cs="Arial"/>
          <w:sz w:val="24"/>
          <w:szCs w:val="24"/>
        </w:rPr>
        <w:t>“</w:t>
      </w:r>
      <w:r w:rsidRPr="00B93F52">
        <w:rPr>
          <w:rFonts w:ascii="Arial" w:hAnsi="Arial" w:cs="Arial"/>
          <w:sz w:val="24"/>
          <w:szCs w:val="24"/>
        </w:rPr>
        <w:t>Es el maltrato físico y/o psicológico deliberado y continuado que recibe un niño por parte de otro u otros</w:t>
      </w:r>
      <w:r w:rsidR="00433201" w:rsidRPr="00B93F52">
        <w:rPr>
          <w:rFonts w:ascii="Arial" w:hAnsi="Arial" w:cs="Arial"/>
          <w:sz w:val="24"/>
          <w:szCs w:val="24"/>
        </w:rPr>
        <w:t>”</w:t>
      </w:r>
      <w:r w:rsidRPr="00B93F52">
        <w:rPr>
          <w:rFonts w:ascii="Arial" w:hAnsi="Arial" w:cs="Arial"/>
          <w:sz w:val="24"/>
          <w:szCs w:val="24"/>
        </w:rPr>
        <w:t>. (</w:t>
      </w:r>
      <w:r w:rsidR="00BE5F33" w:rsidRPr="00B93F52">
        <w:rPr>
          <w:rFonts w:ascii="Arial" w:hAnsi="Arial" w:cs="Arial"/>
          <w:sz w:val="24"/>
          <w:szCs w:val="24"/>
        </w:rPr>
        <w:t>Moro, D. 2016, parr</w:t>
      </w:r>
      <w:r w:rsidR="00433201" w:rsidRPr="00B93F52">
        <w:rPr>
          <w:rFonts w:ascii="Arial" w:hAnsi="Arial" w:cs="Arial"/>
          <w:sz w:val="24"/>
          <w:szCs w:val="24"/>
        </w:rPr>
        <w:t>.</w:t>
      </w:r>
      <w:r w:rsidR="00BE5F33" w:rsidRPr="00B93F52">
        <w:rPr>
          <w:rFonts w:ascii="Arial" w:hAnsi="Arial" w:cs="Arial"/>
          <w:sz w:val="24"/>
          <w:szCs w:val="24"/>
        </w:rPr>
        <w:t xml:space="preserve">4) </w:t>
      </w:r>
    </w:p>
    <w:p w:rsidR="00BE5F33" w:rsidRPr="00B93F52" w:rsidRDefault="00BE5F33" w:rsidP="000A12DB">
      <w:pPr>
        <w:jc w:val="both"/>
        <w:rPr>
          <w:rFonts w:ascii="Arial" w:hAnsi="Arial" w:cs="Arial"/>
          <w:sz w:val="24"/>
          <w:szCs w:val="24"/>
        </w:rPr>
      </w:pPr>
      <w:r w:rsidRPr="00B93F52">
        <w:rPr>
          <w:rFonts w:ascii="Arial" w:hAnsi="Arial" w:cs="Arial"/>
          <w:b/>
          <w:sz w:val="24"/>
          <w:szCs w:val="24"/>
        </w:rPr>
        <w:t>Depresión</w:t>
      </w:r>
      <w:r w:rsidR="00433201" w:rsidRPr="00B93F52">
        <w:rPr>
          <w:rFonts w:ascii="Arial" w:hAnsi="Arial" w:cs="Arial"/>
          <w:b/>
          <w:sz w:val="24"/>
          <w:szCs w:val="24"/>
        </w:rPr>
        <w:t>:</w:t>
      </w:r>
      <w:r w:rsidR="00433201" w:rsidRPr="00B93F52">
        <w:rPr>
          <w:rFonts w:ascii="Arial" w:hAnsi="Arial" w:cs="Arial"/>
          <w:sz w:val="24"/>
          <w:szCs w:val="24"/>
        </w:rPr>
        <w:t xml:space="preserve"> “La depresión es un trastorno del estado de ánimo de una persona que se caracteriza por una tristeza profunda, logrando impedir que las personas realicen cualquier actividad cotidiana”.</w:t>
      </w:r>
      <w:r w:rsidR="001A00FB" w:rsidRPr="00B93F52">
        <w:rPr>
          <w:rFonts w:ascii="Arial" w:hAnsi="Arial" w:cs="Arial"/>
          <w:sz w:val="24"/>
          <w:szCs w:val="24"/>
        </w:rPr>
        <w:t xml:space="preserve"> (Krauss,</w:t>
      </w:r>
      <w:r w:rsidR="008E40AF" w:rsidRPr="00B93F52">
        <w:rPr>
          <w:rFonts w:ascii="Arial" w:hAnsi="Arial" w:cs="Arial"/>
          <w:sz w:val="24"/>
          <w:szCs w:val="24"/>
        </w:rPr>
        <w:t xml:space="preserve"> 2006, p</w:t>
      </w:r>
      <w:r w:rsidR="00433201" w:rsidRPr="00B93F52">
        <w:rPr>
          <w:rFonts w:ascii="Arial" w:hAnsi="Arial" w:cs="Arial"/>
          <w:sz w:val="24"/>
          <w:szCs w:val="24"/>
        </w:rPr>
        <w:t>. 312)</w:t>
      </w:r>
    </w:p>
    <w:p w:rsidR="00B46831" w:rsidRPr="00B93F52" w:rsidRDefault="0090715A" w:rsidP="000A12DB">
      <w:pPr>
        <w:jc w:val="both"/>
        <w:rPr>
          <w:rFonts w:ascii="Arial" w:hAnsi="Arial" w:cs="Arial"/>
          <w:sz w:val="24"/>
          <w:szCs w:val="24"/>
        </w:rPr>
      </w:pPr>
      <w:r w:rsidRPr="00B93F52">
        <w:rPr>
          <w:rFonts w:ascii="Arial" w:hAnsi="Arial" w:cs="Arial"/>
          <w:b/>
          <w:sz w:val="24"/>
          <w:szCs w:val="24"/>
        </w:rPr>
        <w:t>Emociones</w:t>
      </w:r>
      <w:r w:rsidR="00433201" w:rsidRPr="00B93F52">
        <w:rPr>
          <w:rFonts w:ascii="Arial" w:hAnsi="Arial" w:cs="Arial"/>
          <w:b/>
          <w:sz w:val="24"/>
          <w:szCs w:val="24"/>
        </w:rPr>
        <w:t>:</w:t>
      </w:r>
      <w:r w:rsidR="00433201" w:rsidRPr="00B93F52">
        <w:rPr>
          <w:rFonts w:ascii="Arial" w:hAnsi="Arial" w:cs="Arial"/>
          <w:sz w:val="24"/>
          <w:szCs w:val="24"/>
        </w:rPr>
        <w:t xml:space="preserve"> “Las emociones son reacciones psicofisiológicas que representan intentos de adaptación al medio”.</w:t>
      </w:r>
      <w:r w:rsidR="001A00FB" w:rsidRPr="00B93F52">
        <w:rPr>
          <w:rFonts w:ascii="Arial" w:hAnsi="Arial" w:cs="Arial"/>
          <w:sz w:val="24"/>
          <w:szCs w:val="24"/>
        </w:rPr>
        <w:t xml:space="preserve"> (Matos,</w:t>
      </w:r>
      <w:r w:rsidR="00433201" w:rsidRPr="00B93F52">
        <w:rPr>
          <w:rFonts w:ascii="Arial" w:hAnsi="Arial" w:cs="Arial"/>
          <w:sz w:val="24"/>
          <w:szCs w:val="24"/>
        </w:rPr>
        <w:t xml:space="preserve"> 2018, párr. 6). </w:t>
      </w:r>
      <w:r w:rsidR="00B46831" w:rsidRPr="00B93F52">
        <w:rPr>
          <w:rFonts w:ascii="Arial" w:hAnsi="Arial" w:cs="Arial"/>
          <w:sz w:val="24"/>
          <w:szCs w:val="24"/>
        </w:rPr>
        <w:t xml:space="preserve">  </w:t>
      </w:r>
    </w:p>
    <w:p w:rsidR="00433201" w:rsidRPr="00B93F52" w:rsidRDefault="00B46831" w:rsidP="000A12DB">
      <w:pPr>
        <w:jc w:val="both"/>
        <w:rPr>
          <w:rFonts w:ascii="Arial" w:hAnsi="Arial" w:cs="Arial"/>
          <w:sz w:val="24"/>
          <w:szCs w:val="24"/>
        </w:rPr>
      </w:pPr>
      <w:r w:rsidRPr="00B93F52">
        <w:rPr>
          <w:rFonts w:ascii="Arial" w:hAnsi="Arial" w:cs="Arial"/>
          <w:b/>
          <w:sz w:val="24"/>
          <w:szCs w:val="24"/>
        </w:rPr>
        <w:t>Familia:</w:t>
      </w:r>
      <w:r w:rsidRPr="00B93F52">
        <w:rPr>
          <w:rFonts w:ascii="Arial" w:hAnsi="Arial" w:cs="Arial"/>
          <w:sz w:val="24"/>
          <w:szCs w:val="24"/>
        </w:rPr>
        <w:t xml:space="preserve"> “La familia es el  núcleo de la sociedad, es donde se construye la formación de la personalidad de cada uno de sus miembros, es el pilar sobre el cual se fundamenta el desarrollo psicológico, social y físico del ser humano”. (Kottak, P. 1994, p.113).</w:t>
      </w:r>
    </w:p>
    <w:p w:rsidR="00433201" w:rsidRPr="00B93F52" w:rsidRDefault="00433201" w:rsidP="000A12DB">
      <w:pPr>
        <w:jc w:val="both"/>
        <w:rPr>
          <w:rFonts w:ascii="Arial" w:hAnsi="Arial" w:cs="Arial"/>
          <w:sz w:val="24"/>
          <w:szCs w:val="24"/>
        </w:rPr>
      </w:pPr>
      <w:r w:rsidRPr="00B93F52">
        <w:rPr>
          <w:rFonts w:ascii="Arial" w:hAnsi="Arial" w:cs="Arial"/>
          <w:b/>
          <w:sz w:val="24"/>
          <w:szCs w:val="24"/>
        </w:rPr>
        <w:t>Pensamientos negativos:</w:t>
      </w:r>
      <w:r w:rsidRPr="00B93F52">
        <w:rPr>
          <w:rFonts w:ascii="Arial" w:hAnsi="Arial" w:cs="Arial"/>
          <w:sz w:val="24"/>
          <w:szCs w:val="24"/>
        </w:rPr>
        <w:t xml:space="preserve"> </w:t>
      </w:r>
      <w:r w:rsidR="008E40AF" w:rsidRPr="00B93F52">
        <w:rPr>
          <w:rFonts w:ascii="Arial" w:hAnsi="Arial" w:cs="Arial"/>
          <w:sz w:val="24"/>
          <w:szCs w:val="24"/>
        </w:rPr>
        <w:t>“Está basado en ideas que son dañinas y pesimistas</w:t>
      </w:r>
      <w:r w:rsidR="001A00FB" w:rsidRPr="00B93F52">
        <w:rPr>
          <w:rFonts w:ascii="Arial" w:hAnsi="Arial" w:cs="Arial"/>
          <w:sz w:val="24"/>
          <w:szCs w:val="24"/>
        </w:rPr>
        <w:t>”</w:t>
      </w:r>
      <w:r w:rsidR="008E40AF" w:rsidRPr="00B93F52">
        <w:rPr>
          <w:rFonts w:ascii="Arial" w:hAnsi="Arial" w:cs="Arial"/>
          <w:sz w:val="24"/>
          <w:szCs w:val="24"/>
        </w:rPr>
        <w:t>.</w:t>
      </w:r>
      <w:r w:rsidR="001A00FB" w:rsidRPr="00B93F52">
        <w:rPr>
          <w:rFonts w:ascii="Arial" w:hAnsi="Arial" w:cs="Arial"/>
          <w:sz w:val="24"/>
          <w:szCs w:val="24"/>
        </w:rPr>
        <w:t xml:space="preserve"> (Piña, 2012</w:t>
      </w:r>
      <w:r w:rsidR="008E40AF" w:rsidRPr="00B93F52">
        <w:rPr>
          <w:rFonts w:ascii="Arial" w:hAnsi="Arial" w:cs="Arial"/>
          <w:sz w:val="24"/>
          <w:szCs w:val="24"/>
        </w:rPr>
        <w:t xml:space="preserve">, párr. </w:t>
      </w:r>
      <w:r w:rsidR="000A12DB" w:rsidRPr="00B93F52">
        <w:rPr>
          <w:rFonts w:ascii="Arial" w:hAnsi="Arial" w:cs="Arial"/>
          <w:sz w:val="24"/>
          <w:szCs w:val="24"/>
        </w:rPr>
        <w:t>2).</w:t>
      </w:r>
    </w:p>
    <w:p w:rsidR="00B46831" w:rsidRPr="00B93F52" w:rsidRDefault="008E40AF" w:rsidP="000A12DB">
      <w:pPr>
        <w:jc w:val="both"/>
        <w:rPr>
          <w:rFonts w:ascii="Arial" w:hAnsi="Arial" w:cs="Arial"/>
          <w:sz w:val="24"/>
          <w:szCs w:val="24"/>
        </w:rPr>
      </w:pPr>
      <w:r w:rsidRPr="00B93F52">
        <w:rPr>
          <w:rFonts w:ascii="Arial" w:hAnsi="Arial" w:cs="Arial"/>
          <w:b/>
          <w:sz w:val="24"/>
          <w:szCs w:val="24"/>
        </w:rPr>
        <w:t>Pensamientos positivos:</w:t>
      </w:r>
      <w:r w:rsidRPr="00B93F52">
        <w:rPr>
          <w:rFonts w:ascii="Arial" w:hAnsi="Arial" w:cs="Arial"/>
          <w:sz w:val="24"/>
          <w:szCs w:val="24"/>
        </w:rPr>
        <w:t xml:space="preserve"> “Forma de  ver las cosas q</w:t>
      </w:r>
      <w:r w:rsidR="001A00FB" w:rsidRPr="00B93F52">
        <w:rPr>
          <w:rFonts w:ascii="Arial" w:hAnsi="Arial" w:cs="Arial"/>
          <w:sz w:val="24"/>
          <w:szCs w:val="24"/>
        </w:rPr>
        <w:t>ue suceden desde una perspectiva</w:t>
      </w:r>
      <w:r w:rsidRPr="00B93F52">
        <w:rPr>
          <w:rFonts w:ascii="Arial" w:hAnsi="Arial" w:cs="Arial"/>
          <w:sz w:val="24"/>
          <w:szCs w:val="24"/>
        </w:rPr>
        <w:t xml:space="preserve"> alegre, enrique</w:t>
      </w:r>
      <w:r w:rsidR="001A00FB" w:rsidRPr="00B93F52">
        <w:rPr>
          <w:rFonts w:ascii="Arial" w:hAnsi="Arial" w:cs="Arial"/>
          <w:sz w:val="24"/>
          <w:szCs w:val="24"/>
        </w:rPr>
        <w:t>cedora y optimista.” (Molina,</w:t>
      </w:r>
      <w:r w:rsidRPr="00B93F52">
        <w:rPr>
          <w:rFonts w:ascii="Arial" w:hAnsi="Arial" w:cs="Arial"/>
          <w:sz w:val="24"/>
          <w:szCs w:val="24"/>
        </w:rPr>
        <w:t xml:space="preserve"> 2013, párr. 3). </w:t>
      </w:r>
    </w:p>
    <w:p w:rsidR="00B46831" w:rsidRPr="00B93F52" w:rsidRDefault="008E40AF" w:rsidP="000A12DB">
      <w:pPr>
        <w:jc w:val="both"/>
        <w:rPr>
          <w:rFonts w:ascii="Arial" w:hAnsi="Arial" w:cs="Arial"/>
          <w:sz w:val="24"/>
          <w:szCs w:val="24"/>
        </w:rPr>
      </w:pPr>
      <w:r w:rsidRPr="00B93F52">
        <w:rPr>
          <w:rFonts w:ascii="Arial" w:hAnsi="Arial" w:cs="Arial"/>
          <w:sz w:val="24"/>
          <w:szCs w:val="24"/>
        </w:rPr>
        <w:t xml:space="preserve"> </w:t>
      </w:r>
      <w:r w:rsidR="00B46831" w:rsidRPr="00B93F52">
        <w:rPr>
          <w:rFonts w:ascii="Arial" w:hAnsi="Arial" w:cs="Arial"/>
          <w:b/>
          <w:sz w:val="24"/>
          <w:szCs w:val="24"/>
        </w:rPr>
        <w:t>Salud mental</w:t>
      </w:r>
      <w:r w:rsidR="00392335" w:rsidRPr="00B93F52">
        <w:rPr>
          <w:rFonts w:ascii="Arial" w:hAnsi="Arial" w:cs="Arial"/>
          <w:b/>
          <w:sz w:val="24"/>
          <w:szCs w:val="24"/>
        </w:rPr>
        <w:t>:</w:t>
      </w:r>
      <w:r w:rsidR="00392335" w:rsidRPr="00B93F52">
        <w:rPr>
          <w:rFonts w:ascii="Arial" w:hAnsi="Arial" w:cs="Arial"/>
          <w:sz w:val="24"/>
          <w:szCs w:val="24"/>
        </w:rPr>
        <w:t xml:space="preserve"> Es</w:t>
      </w:r>
      <w:r w:rsidR="00B46831" w:rsidRPr="00B93F52">
        <w:rPr>
          <w:rFonts w:ascii="Arial" w:hAnsi="Arial" w:cs="Arial"/>
          <w:sz w:val="24"/>
          <w:szCs w:val="24"/>
        </w:rPr>
        <w:t xml:space="preserve"> un estado de bienestar en el cual el individuo es consciente de sus propias capacidades, y  puede afrontar las tensiones</w:t>
      </w:r>
      <w:r w:rsidR="001A00FB" w:rsidRPr="00B93F52">
        <w:rPr>
          <w:rFonts w:ascii="Arial" w:hAnsi="Arial" w:cs="Arial"/>
          <w:sz w:val="24"/>
          <w:szCs w:val="24"/>
        </w:rPr>
        <w:t xml:space="preserve"> normales de la vida. (Rojas,</w:t>
      </w:r>
      <w:r w:rsidR="00B46831" w:rsidRPr="00B93F52">
        <w:rPr>
          <w:rFonts w:ascii="Arial" w:hAnsi="Arial" w:cs="Arial"/>
          <w:sz w:val="24"/>
          <w:szCs w:val="24"/>
        </w:rPr>
        <w:t xml:space="preserve"> 2012, párr.</w:t>
      </w:r>
      <w:r w:rsidR="001A00FB" w:rsidRPr="00B93F52">
        <w:rPr>
          <w:rFonts w:ascii="Arial" w:hAnsi="Arial" w:cs="Arial"/>
          <w:sz w:val="24"/>
          <w:szCs w:val="24"/>
        </w:rPr>
        <w:t xml:space="preserve"> 4)</w:t>
      </w:r>
    </w:p>
    <w:p w:rsidR="00B73542" w:rsidRPr="00B93F52" w:rsidRDefault="0090715A" w:rsidP="000A12DB">
      <w:pPr>
        <w:jc w:val="both"/>
        <w:rPr>
          <w:rFonts w:ascii="Arial" w:hAnsi="Arial" w:cs="Arial"/>
          <w:sz w:val="24"/>
          <w:szCs w:val="24"/>
        </w:rPr>
      </w:pPr>
      <w:r w:rsidRPr="00B93F52">
        <w:rPr>
          <w:rFonts w:ascii="Arial" w:hAnsi="Arial" w:cs="Arial"/>
          <w:b/>
          <w:sz w:val="24"/>
          <w:szCs w:val="24"/>
        </w:rPr>
        <w:t>S</w:t>
      </w:r>
      <w:r w:rsidR="00B46831" w:rsidRPr="00B93F52">
        <w:rPr>
          <w:rFonts w:ascii="Arial" w:hAnsi="Arial" w:cs="Arial"/>
          <w:b/>
          <w:sz w:val="24"/>
          <w:szCs w:val="24"/>
        </w:rPr>
        <w:t>erotonina:</w:t>
      </w:r>
      <w:r w:rsidR="00B46831" w:rsidRPr="00B93F52">
        <w:rPr>
          <w:rFonts w:ascii="Arial" w:hAnsi="Arial" w:cs="Arial"/>
          <w:sz w:val="24"/>
          <w:szCs w:val="24"/>
        </w:rPr>
        <w:t xml:space="preserve"> </w:t>
      </w:r>
      <w:r w:rsidR="00B73542" w:rsidRPr="00B93F52">
        <w:rPr>
          <w:rFonts w:ascii="Arial" w:hAnsi="Arial" w:cs="Arial"/>
          <w:sz w:val="24"/>
          <w:szCs w:val="24"/>
        </w:rPr>
        <w:t>“Es la  sustancia química que produce el cuerpo humano, considerada la responsable de la felicidad y de</w:t>
      </w:r>
      <w:r w:rsidR="001A00FB" w:rsidRPr="00B93F52">
        <w:rPr>
          <w:rFonts w:ascii="Arial" w:hAnsi="Arial" w:cs="Arial"/>
          <w:sz w:val="24"/>
          <w:szCs w:val="24"/>
        </w:rPr>
        <w:t>l  estado de ánimo”. (García, 2017, párr. 1)</w:t>
      </w:r>
      <w:r w:rsidR="00B73542" w:rsidRPr="00B93F52">
        <w:rPr>
          <w:rFonts w:ascii="Arial" w:hAnsi="Arial" w:cs="Arial"/>
          <w:sz w:val="24"/>
          <w:szCs w:val="24"/>
        </w:rPr>
        <w:t xml:space="preserve"> </w:t>
      </w:r>
    </w:p>
    <w:p w:rsidR="00B73542" w:rsidRPr="00B93F52" w:rsidRDefault="0090715A" w:rsidP="000A12DB">
      <w:pPr>
        <w:jc w:val="both"/>
        <w:rPr>
          <w:rFonts w:ascii="Arial" w:hAnsi="Arial" w:cs="Arial"/>
          <w:sz w:val="24"/>
          <w:szCs w:val="24"/>
        </w:rPr>
      </w:pPr>
      <w:r w:rsidRPr="00B93F52">
        <w:rPr>
          <w:rFonts w:ascii="Arial" w:hAnsi="Arial" w:cs="Arial"/>
          <w:b/>
          <w:sz w:val="24"/>
          <w:szCs w:val="24"/>
        </w:rPr>
        <w:t>S</w:t>
      </w:r>
      <w:r w:rsidR="00B73542" w:rsidRPr="00B93F52">
        <w:rPr>
          <w:rFonts w:ascii="Arial" w:hAnsi="Arial" w:cs="Arial"/>
          <w:b/>
          <w:sz w:val="24"/>
          <w:szCs w:val="24"/>
        </w:rPr>
        <w:t>uicidio:</w:t>
      </w:r>
      <w:r w:rsidR="00B73542" w:rsidRPr="00B93F52">
        <w:rPr>
          <w:rFonts w:ascii="Arial" w:hAnsi="Arial" w:cs="Arial"/>
          <w:sz w:val="24"/>
          <w:szCs w:val="24"/>
        </w:rPr>
        <w:t xml:space="preserve"> Es el acto por el cual un ser humano decide acabar con su </w:t>
      </w:r>
      <w:hyperlink r:id="rId22" w:tooltip="Vida" w:history="1">
        <w:r w:rsidR="00B73542" w:rsidRPr="00B93F52">
          <w:rPr>
            <w:rFonts w:ascii="Arial" w:hAnsi="Arial" w:cs="Arial"/>
            <w:sz w:val="24"/>
            <w:szCs w:val="24"/>
          </w:rPr>
          <w:t>vida</w:t>
        </w:r>
      </w:hyperlink>
      <w:r w:rsidR="00B73542" w:rsidRPr="00B93F52">
        <w:rPr>
          <w:rFonts w:ascii="Arial" w:hAnsi="Arial" w:cs="Arial"/>
          <w:sz w:val="24"/>
          <w:szCs w:val="24"/>
        </w:rPr>
        <w:t>, resultado de un terrible sufrimiento emocional interno. (</w:t>
      </w:r>
      <w:r w:rsidR="001A00FB" w:rsidRPr="00B93F52">
        <w:rPr>
          <w:rFonts w:ascii="Arial" w:hAnsi="Arial" w:cs="Arial"/>
          <w:sz w:val="24"/>
          <w:szCs w:val="24"/>
        </w:rPr>
        <w:t xml:space="preserve">Muñoz, </w:t>
      </w:r>
      <w:r w:rsidR="00737599" w:rsidRPr="00B93F52">
        <w:rPr>
          <w:rFonts w:ascii="Arial" w:hAnsi="Arial" w:cs="Arial"/>
          <w:sz w:val="24"/>
          <w:szCs w:val="24"/>
        </w:rPr>
        <w:t xml:space="preserve">2014, </w:t>
      </w:r>
      <w:r w:rsidR="001A00FB" w:rsidRPr="00B93F52">
        <w:rPr>
          <w:rFonts w:ascii="Arial" w:hAnsi="Arial" w:cs="Arial"/>
          <w:sz w:val="24"/>
          <w:szCs w:val="24"/>
        </w:rPr>
        <w:t>párr.9)</w:t>
      </w:r>
    </w:p>
    <w:p w:rsidR="00F92A98" w:rsidRPr="00B93F52" w:rsidRDefault="00F92A98" w:rsidP="000A12DB">
      <w:pPr>
        <w:jc w:val="both"/>
        <w:rPr>
          <w:rFonts w:ascii="Arial" w:hAnsi="Arial" w:cs="Arial"/>
          <w:sz w:val="24"/>
          <w:szCs w:val="24"/>
        </w:rPr>
      </w:pPr>
      <w:r w:rsidRPr="00B93F52">
        <w:rPr>
          <w:rFonts w:ascii="Arial" w:hAnsi="Arial" w:cs="Arial"/>
          <w:b/>
          <w:sz w:val="24"/>
          <w:szCs w:val="24"/>
        </w:rPr>
        <w:t>Trastorno:</w:t>
      </w:r>
      <w:r w:rsidR="001A00FB" w:rsidRPr="00B93F52">
        <w:rPr>
          <w:rFonts w:ascii="Arial" w:hAnsi="Arial" w:cs="Arial"/>
          <w:sz w:val="24"/>
          <w:szCs w:val="24"/>
        </w:rPr>
        <w:t xml:space="preserve"> “Hace referencia a un desequilibrio del estado mental de una </w:t>
      </w:r>
      <w:hyperlink r:id="rId23" w:history="1">
        <w:r w:rsidR="001A00FB" w:rsidRPr="00B93F52">
          <w:rPr>
            <w:rFonts w:ascii="Arial" w:hAnsi="Arial" w:cs="Arial"/>
            <w:sz w:val="24"/>
            <w:szCs w:val="24"/>
          </w:rPr>
          <w:t>persona</w:t>
        </w:r>
      </w:hyperlink>
      <w:r w:rsidR="001A00FB" w:rsidRPr="00B93F52">
        <w:rPr>
          <w:rFonts w:ascii="Arial" w:hAnsi="Arial" w:cs="Arial"/>
          <w:sz w:val="24"/>
          <w:szCs w:val="24"/>
        </w:rPr>
        <w:t>, h</w:t>
      </w:r>
      <w:r w:rsidR="007834A5" w:rsidRPr="00B93F52">
        <w:rPr>
          <w:rFonts w:ascii="Arial" w:hAnsi="Arial" w:cs="Arial"/>
          <w:sz w:val="24"/>
          <w:szCs w:val="24"/>
        </w:rPr>
        <w:t>abitualmente es vivido como un factor limitante y disfuncional para el normal funcionamiento del individuo en su vida diaria</w:t>
      </w:r>
      <w:r w:rsidR="001A00FB" w:rsidRPr="00B93F52">
        <w:rPr>
          <w:rFonts w:ascii="Arial" w:hAnsi="Arial" w:cs="Arial"/>
          <w:sz w:val="24"/>
          <w:szCs w:val="24"/>
        </w:rPr>
        <w:t>”</w:t>
      </w:r>
      <w:r w:rsidR="007834A5" w:rsidRPr="00B93F52">
        <w:rPr>
          <w:rFonts w:ascii="Arial" w:hAnsi="Arial" w:cs="Arial"/>
          <w:sz w:val="24"/>
          <w:szCs w:val="24"/>
        </w:rPr>
        <w:t>. (</w:t>
      </w:r>
      <w:r w:rsidR="001A00FB" w:rsidRPr="00B93F52">
        <w:rPr>
          <w:rFonts w:ascii="Arial" w:hAnsi="Arial" w:cs="Arial"/>
          <w:sz w:val="24"/>
          <w:szCs w:val="24"/>
        </w:rPr>
        <w:t xml:space="preserve">Pérez, 2009, párr.2) </w:t>
      </w:r>
    </w:p>
    <w:p w:rsidR="00C67E91" w:rsidRPr="00B93F52" w:rsidRDefault="0090715A" w:rsidP="000A12DB">
      <w:pPr>
        <w:jc w:val="both"/>
        <w:rPr>
          <w:rFonts w:ascii="Arial" w:hAnsi="Arial" w:cs="Arial"/>
          <w:sz w:val="24"/>
          <w:szCs w:val="24"/>
        </w:rPr>
      </w:pPr>
      <w:r w:rsidRPr="00B93F52">
        <w:rPr>
          <w:rFonts w:ascii="Arial" w:hAnsi="Arial" w:cs="Arial"/>
          <w:b/>
          <w:sz w:val="24"/>
          <w:szCs w:val="24"/>
        </w:rPr>
        <w:t>Tristeza</w:t>
      </w:r>
      <w:r w:rsidR="00B73542" w:rsidRPr="00B93F52">
        <w:rPr>
          <w:rFonts w:ascii="Arial" w:hAnsi="Arial" w:cs="Arial"/>
          <w:sz w:val="24"/>
          <w:szCs w:val="24"/>
        </w:rPr>
        <w:t>:</w:t>
      </w:r>
      <w:r w:rsidRPr="00B93F52">
        <w:rPr>
          <w:rFonts w:ascii="Arial" w:hAnsi="Arial" w:cs="Arial"/>
          <w:sz w:val="24"/>
          <w:szCs w:val="24"/>
        </w:rPr>
        <w:t xml:space="preserve"> </w:t>
      </w:r>
      <w:r w:rsidR="00737599" w:rsidRPr="00B93F52">
        <w:rPr>
          <w:rFonts w:ascii="Arial" w:hAnsi="Arial" w:cs="Arial"/>
          <w:sz w:val="24"/>
          <w:szCs w:val="24"/>
        </w:rPr>
        <w:t xml:space="preserve">Es un estado anímico que ocurre </w:t>
      </w:r>
      <w:r w:rsidR="00392335" w:rsidRPr="00B93F52">
        <w:rPr>
          <w:rFonts w:ascii="Arial" w:hAnsi="Arial" w:cs="Arial"/>
          <w:sz w:val="24"/>
          <w:szCs w:val="24"/>
        </w:rPr>
        <w:t>ante algo que nos ha herido o ante  una ci</w:t>
      </w:r>
      <w:r w:rsidR="001A00FB" w:rsidRPr="00B93F52">
        <w:rPr>
          <w:rFonts w:ascii="Arial" w:hAnsi="Arial" w:cs="Arial"/>
          <w:sz w:val="24"/>
          <w:szCs w:val="24"/>
        </w:rPr>
        <w:t>rcunstancia difícil.  (Gómez, 2014, párr. 5)</w:t>
      </w:r>
      <w:r w:rsidR="000A12DB" w:rsidRPr="00B93F52">
        <w:rPr>
          <w:rFonts w:ascii="Arial" w:hAnsi="Arial" w:cs="Arial"/>
          <w:sz w:val="24"/>
          <w:szCs w:val="24"/>
        </w:rPr>
        <w:t xml:space="preserve"> </w:t>
      </w:r>
      <w:r w:rsidR="007834A5" w:rsidRPr="00B93F52">
        <w:rPr>
          <w:rFonts w:ascii="Arial" w:hAnsi="Arial" w:cs="Arial"/>
          <w:sz w:val="24"/>
          <w:szCs w:val="24"/>
        </w:rPr>
        <w:t xml:space="preserve"> </w:t>
      </w:r>
    </w:p>
    <w:p w:rsidR="007834A5" w:rsidRDefault="007834A5" w:rsidP="000A12DB">
      <w:pPr>
        <w:jc w:val="both"/>
        <w:rPr>
          <w:sz w:val="24"/>
          <w:szCs w:val="24"/>
        </w:rPr>
      </w:pPr>
    </w:p>
    <w:p w:rsidR="000A12DB" w:rsidRDefault="000A12DB" w:rsidP="000A12DB">
      <w:pPr>
        <w:jc w:val="both"/>
        <w:rPr>
          <w:sz w:val="24"/>
          <w:szCs w:val="24"/>
        </w:rPr>
      </w:pPr>
    </w:p>
    <w:p w:rsidR="00DE18DD" w:rsidRDefault="00DE18DD" w:rsidP="0041784E">
      <w:pPr>
        <w:rPr>
          <w:rFonts w:ascii="Arial" w:hAnsi="Arial" w:cs="Arial"/>
          <w:b/>
          <w:sz w:val="28"/>
          <w:szCs w:val="28"/>
        </w:rPr>
      </w:pPr>
    </w:p>
    <w:p w:rsidR="00C67E91" w:rsidRDefault="001A00FB" w:rsidP="00DE18DD">
      <w:pPr>
        <w:pStyle w:val="Ttulo2"/>
        <w:rPr>
          <w:rFonts w:ascii="Arial" w:eastAsiaTheme="minorHAnsi" w:hAnsi="Arial" w:cs="Arial"/>
          <w:b/>
          <w:color w:val="auto"/>
          <w:sz w:val="28"/>
          <w:szCs w:val="28"/>
        </w:rPr>
      </w:pPr>
      <w:bookmarkStart w:id="10" w:name="_Toc531084347"/>
      <w:r w:rsidRPr="00DE18DD">
        <w:rPr>
          <w:rFonts w:ascii="Arial" w:eastAsiaTheme="minorHAnsi" w:hAnsi="Arial" w:cs="Arial"/>
          <w:b/>
          <w:color w:val="auto"/>
          <w:sz w:val="28"/>
          <w:szCs w:val="28"/>
        </w:rPr>
        <w:lastRenderedPageBreak/>
        <w:t xml:space="preserve">2.3 </w:t>
      </w:r>
      <w:r w:rsidR="00E878F2" w:rsidRPr="00DE18DD">
        <w:rPr>
          <w:rFonts w:ascii="Arial" w:eastAsiaTheme="minorHAnsi" w:hAnsi="Arial" w:cs="Arial"/>
          <w:b/>
          <w:color w:val="auto"/>
          <w:sz w:val="28"/>
          <w:szCs w:val="28"/>
        </w:rPr>
        <w:t>Marco contextual:</w:t>
      </w:r>
      <w:bookmarkEnd w:id="10"/>
      <w:r w:rsidR="00E878F2" w:rsidRPr="00DE18DD">
        <w:rPr>
          <w:rFonts w:ascii="Arial" w:eastAsiaTheme="minorHAnsi" w:hAnsi="Arial" w:cs="Arial"/>
          <w:b/>
          <w:color w:val="auto"/>
          <w:sz w:val="28"/>
          <w:szCs w:val="28"/>
        </w:rPr>
        <w:t xml:space="preserve"> </w:t>
      </w:r>
    </w:p>
    <w:p w:rsidR="0070137F" w:rsidRPr="0070137F" w:rsidRDefault="0070137F" w:rsidP="0070137F">
      <w:pPr>
        <w:spacing w:line="360" w:lineRule="auto"/>
      </w:pPr>
    </w:p>
    <w:p w:rsidR="006A54E7" w:rsidRPr="0039797C" w:rsidRDefault="00E878F2" w:rsidP="000A12DB">
      <w:pPr>
        <w:jc w:val="both"/>
        <w:rPr>
          <w:rFonts w:ascii="Arial" w:hAnsi="Arial" w:cs="Arial"/>
          <w:sz w:val="24"/>
          <w:szCs w:val="24"/>
          <w:lang w:val="es-DO"/>
        </w:rPr>
      </w:pPr>
      <w:r w:rsidRPr="0039797C">
        <w:rPr>
          <w:rFonts w:ascii="Arial" w:hAnsi="Arial" w:cs="Arial"/>
          <w:sz w:val="24"/>
          <w:szCs w:val="24"/>
        </w:rPr>
        <w:t xml:space="preserve">El Centro Educativo la inmaculada Fe y Alegría es </w:t>
      </w:r>
      <w:r w:rsidRPr="0039797C">
        <w:rPr>
          <w:rFonts w:ascii="Arial" w:hAnsi="Arial" w:cs="Arial"/>
          <w:sz w:val="24"/>
          <w:szCs w:val="24"/>
          <w:lang w:val="es-DO"/>
        </w:rPr>
        <w:t xml:space="preserve"> un Movimiento Internacional de Educación Popular Integral y Promoción Social. Ofrece educación pública, gratuita y de gran calidad a niños, niñas y jóvenes de áreas urbano-marginales y rurales, contribuyendo al desarrollo social y humano de las comunidades más necesitada</w:t>
      </w:r>
      <w:r w:rsidR="00BF4C5D" w:rsidRPr="0039797C">
        <w:rPr>
          <w:rFonts w:ascii="Arial" w:hAnsi="Arial" w:cs="Arial"/>
          <w:sz w:val="24"/>
          <w:szCs w:val="24"/>
          <w:lang w:val="es-DO"/>
        </w:rPr>
        <w:t xml:space="preserve">s. </w:t>
      </w:r>
    </w:p>
    <w:p w:rsidR="00BF4C5D" w:rsidRPr="0039797C" w:rsidRDefault="006A54E7" w:rsidP="00BF4C5D">
      <w:pPr>
        <w:jc w:val="both"/>
        <w:rPr>
          <w:rFonts w:ascii="Arial" w:hAnsi="Arial" w:cs="Arial"/>
          <w:sz w:val="24"/>
          <w:szCs w:val="24"/>
          <w:lang w:val="es-DO"/>
        </w:rPr>
      </w:pPr>
      <w:r w:rsidRPr="0039797C">
        <w:rPr>
          <w:rFonts w:ascii="Arial" w:hAnsi="Arial" w:cs="Arial"/>
          <w:sz w:val="24"/>
          <w:szCs w:val="24"/>
          <w:lang w:val="es-DO"/>
        </w:rPr>
        <w:t xml:space="preserve">A través de la pedagogía intuida por Madre Carmen </w:t>
      </w:r>
      <w:r w:rsidR="00BF4C5D" w:rsidRPr="0039797C">
        <w:rPr>
          <w:rFonts w:ascii="Arial" w:hAnsi="Arial" w:cs="Arial"/>
          <w:sz w:val="24"/>
          <w:szCs w:val="24"/>
          <w:lang w:val="es-DO"/>
        </w:rPr>
        <w:t>Sallés, que se caracteriza por</w:t>
      </w:r>
      <w:r w:rsidR="00BF4C5D" w:rsidRPr="0039797C">
        <w:rPr>
          <w:rFonts w:ascii="Arial" w:hAnsi="Arial" w:cs="Arial"/>
          <w:sz w:val="24"/>
          <w:szCs w:val="24"/>
          <w:lang w:val="es-ES"/>
        </w:rPr>
        <w:t xml:space="preserve"> ser una mujer ilusionada y enamorada del proyecto de Dios, decide hacer realidad esto que siente que Dios le pide y es por ello que ingresa al noviciado de las  Hermanas Adoratrices en donde conoció a jóvenes de su edad, que no habían tenido una familia ni una educación como la suya. Jóvenes sometidas a la explotación y el vicio.  En medio de esta realidad escucha, de nuevo, la voz del Espíritu: "Para alcanzar buenos fines, son menester buenos principios"... De la regeneración de jóvenes extraviadas, pasó a la educación preventiva, es decir, llenar desde los primeros años, el corazón de niños y jóvenes de bien, para que no tenga en ellos cabida el mal. </w:t>
      </w:r>
    </w:p>
    <w:p w:rsidR="00BF4C5D" w:rsidRPr="0039797C" w:rsidRDefault="00BF4C5D" w:rsidP="00BF4C5D">
      <w:pPr>
        <w:jc w:val="both"/>
        <w:rPr>
          <w:rFonts w:ascii="Arial" w:hAnsi="Arial" w:cs="Arial"/>
          <w:sz w:val="24"/>
          <w:szCs w:val="24"/>
          <w:lang w:val="es-DO"/>
        </w:rPr>
      </w:pPr>
      <w:r w:rsidRPr="0039797C">
        <w:rPr>
          <w:rFonts w:ascii="Arial" w:hAnsi="Arial" w:cs="Arial"/>
          <w:sz w:val="24"/>
          <w:szCs w:val="24"/>
          <w:lang w:val="es-ES"/>
        </w:rPr>
        <w:t xml:space="preserve">Junto con su tendencia a la educación humana y religiosa, su vocación se ponderaba hacia la dignificación de la mujer. Soñaba con hacer algo que favoreciera a la mujer de su época, de ahí el dar una formación completa a las niñas y jóvenes, futuras madres de familia: educación integral.   </w:t>
      </w:r>
    </w:p>
    <w:p w:rsidR="00E878F2" w:rsidRPr="0039797C" w:rsidRDefault="00BF4C5D" w:rsidP="000A12DB">
      <w:pPr>
        <w:jc w:val="both"/>
        <w:rPr>
          <w:rFonts w:ascii="Arial" w:hAnsi="Arial" w:cs="Arial"/>
          <w:sz w:val="24"/>
          <w:szCs w:val="24"/>
          <w:lang w:val="es-DO"/>
        </w:rPr>
      </w:pPr>
      <w:r w:rsidRPr="0039797C">
        <w:rPr>
          <w:rFonts w:ascii="Arial" w:hAnsi="Arial" w:cs="Arial"/>
          <w:sz w:val="24"/>
          <w:szCs w:val="24"/>
          <w:lang w:val="es-DO"/>
        </w:rPr>
        <w:t xml:space="preserve"> </w:t>
      </w:r>
      <w:r w:rsidR="006A54E7" w:rsidRPr="0039797C">
        <w:rPr>
          <w:rFonts w:ascii="Arial" w:hAnsi="Arial" w:cs="Arial"/>
          <w:sz w:val="24"/>
          <w:szCs w:val="24"/>
          <w:lang w:val="es-DO"/>
        </w:rPr>
        <w:t>La comunidad educativa concepcionista acoge las semillas de verdad, bondad y belleza presentes en todas las culturas, para poder formar personas abiertas a la comunión y a la trascendencia. Para ello favorece un conjunto de valores que llevan el sello de la universalidad, la fe en la dignidad de la person</w:t>
      </w:r>
      <w:r w:rsidRPr="0039797C">
        <w:rPr>
          <w:rFonts w:ascii="Arial" w:hAnsi="Arial" w:cs="Arial"/>
          <w:sz w:val="24"/>
          <w:szCs w:val="24"/>
          <w:lang w:val="es-DO"/>
        </w:rPr>
        <w:t xml:space="preserve">a </w:t>
      </w:r>
      <w:r w:rsidR="006A54E7" w:rsidRPr="0039797C">
        <w:rPr>
          <w:rFonts w:ascii="Arial" w:hAnsi="Arial" w:cs="Arial"/>
          <w:sz w:val="24"/>
          <w:szCs w:val="24"/>
          <w:lang w:val="es-DO"/>
        </w:rPr>
        <w:t>y en su marca divina. La vivencia de estos valores pone de manifiesto su misión y su visión de futuro.</w:t>
      </w:r>
    </w:p>
    <w:p w:rsidR="006A54E7" w:rsidRPr="0039797C" w:rsidRDefault="00BF4C5D" w:rsidP="006A54E7">
      <w:pPr>
        <w:jc w:val="both"/>
        <w:rPr>
          <w:rFonts w:ascii="Arial" w:hAnsi="Arial" w:cs="Arial"/>
          <w:sz w:val="24"/>
          <w:szCs w:val="24"/>
        </w:rPr>
      </w:pPr>
      <w:r w:rsidRPr="0039797C">
        <w:rPr>
          <w:rFonts w:ascii="Arial" w:hAnsi="Arial" w:cs="Arial"/>
          <w:sz w:val="24"/>
          <w:szCs w:val="24"/>
          <w:lang w:val="es-DO"/>
        </w:rPr>
        <w:t>Su</w:t>
      </w:r>
      <w:r w:rsidR="00E878F2" w:rsidRPr="0039797C">
        <w:rPr>
          <w:rFonts w:ascii="Arial" w:hAnsi="Arial" w:cs="Arial"/>
          <w:sz w:val="24"/>
          <w:szCs w:val="24"/>
          <w:lang w:val="es-DO"/>
        </w:rPr>
        <w:t xml:space="preserve"> misión es fomentar</w:t>
      </w:r>
      <w:r w:rsidR="00E878F2" w:rsidRPr="0039797C">
        <w:rPr>
          <w:rFonts w:ascii="Arial" w:hAnsi="Arial" w:cs="Arial"/>
          <w:sz w:val="24"/>
          <w:szCs w:val="24"/>
        </w:rPr>
        <w:t xml:space="preserve"> valores cristianos de justicia, libertad, participación, fraternidad, respeto a la </w:t>
      </w:r>
      <w:r w:rsidR="006A54E7" w:rsidRPr="0039797C">
        <w:rPr>
          <w:rFonts w:ascii="Arial" w:hAnsi="Arial" w:cs="Arial"/>
          <w:sz w:val="24"/>
          <w:szCs w:val="24"/>
        </w:rPr>
        <w:t>diversidad,</w:t>
      </w:r>
      <w:r w:rsidR="00E878F2" w:rsidRPr="0039797C">
        <w:rPr>
          <w:rFonts w:ascii="Arial" w:hAnsi="Arial" w:cs="Arial"/>
          <w:sz w:val="24"/>
          <w:szCs w:val="24"/>
        </w:rPr>
        <w:t xml:space="preserve"> solidaridad, </w:t>
      </w:r>
      <w:r w:rsidR="006A54E7" w:rsidRPr="0039797C">
        <w:rPr>
          <w:rFonts w:ascii="Arial" w:hAnsi="Arial" w:cs="Arial"/>
          <w:sz w:val="24"/>
          <w:szCs w:val="24"/>
        </w:rPr>
        <w:t xml:space="preserve">la evangelización, catequesis y educación integral de la juventud guiados por la convicción de fe de que verdaderamente somos hijos de Dios. </w:t>
      </w:r>
    </w:p>
    <w:p w:rsidR="006A54E7" w:rsidRPr="0039797C" w:rsidRDefault="006A54E7" w:rsidP="000A12DB">
      <w:pPr>
        <w:jc w:val="both"/>
        <w:rPr>
          <w:rFonts w:ascii="Arial" w:hAnsi="Arial" w:cs="Arial"/>
          <w:sz w:val="24"/>
          <w:szCs w:val="24"/>
        </w:rPr>
      </w:pPr>
      <w:r w:rsidRPr="0039797C">
        <w:rPr>
          <w:rFonts w:ascii="Arial" w:hAnsi="Arial" w:cs="Arial"/>
          <w:sz w:val="24"/>
          <w:szCs w:val="24"/>
        </w:rPr>
        <w:t xml:space="preserve">Formar niños, niñas y jóvenes con una sólida preparación académica y valórica, mediante una educación humanista y cristiano-católica, inspirada en el legado de Madre Carmen de “servir a los demás”. </w:t>
      </w:r>
    </w:p>
    <w:p w:rsidR="00E878F2" w:rsidRPr="0039797C" w:rsidRDefault="006A54E7" w:rsidP="000A12DB">
      <w:pPr>
        <w:jc w:val="both"/>
        <w:rPr>
          <w:rFonts w:ascii="Arial" w:hAnsi="Arial" w:cs="Arial"/>
          <w:sz w:val="24"/>
          <w:szCs w:val="24"/>
        </w:rPr>
      </w:pPr>
      <w:r w:rsidRPr="0039797C">
        <w:rPr>
          <w:rFonts w:ascii="Arial" w:hAnsi="Arial" w:cs="Arial"/>
          <w:sz w:val="24"/>
          <w:szCs w:val="24"/>
        </w:rPr>
        <w:t>Su visión es</w:t>
      </w:r>
      <w:r w:rsidR="00E878F2" w:rsidRPr="0039797C">
        <w:rPr>
          <w:rFonts w:ascii="Arial" w:hAnsi="Arial" w:cs="Arial"/>
          <w:sz w:val="24"/>
          <w:szCs w:val="24"/>
        </w:rPr>
        <w:t xml:space="preserve">  el desarrollo de  un mundo donde todas las personas tengan la posibilidad de educarse, desarrollar plenamente sus capacidades y vivir con dignidad. Construyendo sociedades en las que todas las estructuras estén al servicio del ser humano y la transformación de las situaciones que generan la inequidad, la pobreza y la exclusión.  </w:t>
      </w:r>
    </w:p>
    <w:p w:rsidR="006A54E7" w:rsidRPr="0039797C" w:rsidRDefault="006A54E7" w:rsidP="006A54E7">
      <w:pPr>
        <w:jc w:val="both"/>
        <w:rPr>
          <w:rFonts w:ascii="Arial" w:hAnsi="Arial" w:cs="Arial"/>
          <w:sz w:val="24"/>
          <w:szCs w:val="24"/>
        </w:rPr>
      </w:pPr>
      <w:r w:rsidRPr="0039797C">
        <w:rPr>
          <w:rFonts w:ascii="Arial" w:hAnsi="Arial" w:cs="Arial"/>
          <w:sz w:val="24"/>
          <w:szCs w:val="24"/>
        </w:rPr>
        <w:t>Educadores con identidad concepcionista que tienen a Jesús Maestro, como modelo de educador; el misterio de María Inmaculada como eje focal y tratan de poner en práctica las líneas pedagógicas de Madre Carmen Sallés, fundadora.</w:t>
      </w:r>
      <w:r w:rsidR="0087348E" w:rsidRPr="0039797C">
        <w:rPr>
          <w:rFonts w:ascii="Arial" w:hAnsi="Arial" w:cs="Arial"/>
          <w:sz w:val="24"/>
          <w:szCs w:val="24"/>
        </w:rPr>
        <w:t xml:space="preserve"> </w:t>
      </w:r>
      <w:r w:rsidR="00BF4C5D" w:rsidRPr="0039797C">
        <w:rPr>
          <w:rFonts w:ascii="Arial" w:hAnsi="Arial" w:cs="Arial"/>
          <w:sz w:val="24"/>
          <w:szCs w:val="24"/>
        </w:rPr>
        <w:t xml:space="preserve"> </w:t>
      </w:r>
    </w:p>
    <w:p w:rsidR="007D4C7E" w:rsidRDefault="007D4C7E" w:rsidP="007D4C7E">
      <w:pPr>
        <w:rPr>
          <w:b/>
          <w:sz w:val="32"/>
          <w:szCs w:val="32"/>
        </w:rPr>
      </w:pPr>
      <w:r w:rsidRPr="007D4C7E">
        <w:rPr>
          <w:b/>
          <w:sz w:val="32"/>
          <w:szCs w:val="32"/>
          <w:lang w:val="es-DO"/>
        </w:rPr>
        <w:lastRenderedPageBreak/>
        <w:drawing>
          <wp:inline distT="0" distB="0" distL="0" distR="0">
            <wp:extent cx="2335530" cy="1686732"/>
            <wp:effectExtent l="0" t="0" r="7620" b="8890"/>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2036" cy="1727541"/>
                    </a:xfrm>
                    <a:prstGeom prst="rect">
                      <a:avLst/>
                    </a:prstGeom>
                    <a:noFill/>
                    <a:ln>
                      <a:noFill/>
                    </a:ln>
                  </pic:spPr>
                </pic:pic>
              </a:graphicData>
            </a:graphic>
          </wp:inline>
        </w:drawing>
      </w:r>
      <w:r>
        <w:rPr>
          <w:b/>
          <w:sz w:val="32"/>
          <w:szCs w:val="32"/>
        </w:rPr>
        <w:t xml:space="preserve">              </w:t>
      </w:r>
      <w:r>
        <w:rPr>
          <w:noProof/>
          <w:lang w:val="es-DO" w:eastAsia="es-DO"/>
        </w:rPr>
        <w:drawing>
          <wp:inline distT="0" distB="0" distL="0" distR="0" wp14:anchorId="255DC5FA" wp14:editId="50DC3F2B">
            <wp:extent cx="2569028" cy="1751157"/>
            <wp:effectExtent l="0" t="0" r="3175" b="1905"/>
            <wp:docPr id="23" name="Imagen 2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relaciona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5875" cy="1789906"/>
                    </a:xfrm>
                    <a:prstGeom prst="rect">
                      <a:avLst/>
                    </a:prstGeom>
                    <a:noFill/>
                    <a:ln>
                      <a:noFill/>
                    </a:ln>
                  </pic:spPr>
                </pic:pic>
              </a:graphicData>
            </a:graphic>
          </wp:inline>
        </w:drawing>
      </w:r>
      <w:r>
        <w:rPr>
          <w:b/>
          <w:sz w:val="32"/>
          <w:szCs w:val="32"/>
        </w:rPr>
        <w:tab/>
        <w:t xml:space="preserve">                  </w:t>
      </w:r>
    </w:p>
    <w:p w:rsidR="00B93F52" w:rsidRPr="007D4C7E" w:rsidRDefault="00E51AAA" w:rsidP="007D4C7E">
      <w:pPr>
        <w:jc w:val="center"/>
        <w:rPr>
          <w:rFonts w:ascii="Arial" w:hAnsi="Arial" w:cs="Arial"/>
          <w:b/>
          <w:color w:val="00B0F0"/>
          <w:sz w:val="32"/>
          <w:szCs w:val="32"/>
        </w:rPr>
      </w:pPr>
      <w:r w:rsidRPr="007D4C7E">
        <w:rPr>
          <w:rFonts w:ascii="Arial" w:hAnsi="Arial" w:cs="Arial"/>
          <w:b/>
          <w:color w:val="00B0F0"/>
          <w:sz w:val="32"/>
          <w:szCs w:val="32"/>
        </w:rPr>
        <w:t>Capitulo III.</w:t>
      </w:r>
    </w:p>
    <w:p w:rsidR="00E51AAA" w:rsidRPr="007D4C7E" w:rsidRDefault="007D4C7E" w:rsidP="007D4C7E">
      <w:pPr>
        <w:jc w:val="center"/>
        <w:rPr>
          <w:rFonts w:ascii="Arial" w:hAnsi="Arial" w:cs="Arial"/>
          <w:b/>
          <w:color w:val="00B0F0"/>
          <w:sz w:val="32"/>
          <w:szCs w:val="32"/>
        </w:rPr>
      </w:pPr>
      <w:r w:rsidRPr="007D4C7E">
        <w:rPr>
          <w:rFonts w:ascii="Arial" w:hAnsi="Arial" w:cs="Arial"/>
          <w:b/>
          <w:color w:val="00B0F0"/>
          <w:sz w:val="32"/>
          <w:szCs w:val="32"/>
        </w:rPr>
        <w:t>Aspectos Metodológicos.</w:t>
      </w:r>
    </w:p>
    <w:p w:rsidR="00E51AAA" w:rsidRDefault="00E51AAA" w:rsidP="0039797C">
      <w:pPr>
        <w:rPr>
          <w:rFonts w:ascii="Arial" w:hAnsi="Arial" w:cs="Arial"/>
          <w:b/>
          <w:sz w:val="32"/>
          <w:szCs w:val="32"/>
        </w:rPr>
      </w:pPr>
    </w:p>
    <w:p w:rsidR="00E51AAA" w:rsidRDefault="007D4C7E" w:rsidP="0039797C">
      <w:pPr>
        <w:rPr>
          <w:rFonts w:ascii="Arial" w:hAnsi="Arial" w:cs="Arial"/>
          <w:b/>
          <w:sz w:val="32"/>
          <w:szCs w:val="32"/>
        </w:rPr>
      </w:pPr>
      <w:r w:rsidRPr="007D4C7E">
        <w:rPr>
          <w:rFonts w:ascii="Arial" w:hAnsi="Arial" w:cs="Arial"/>
          <w:b/>
          <w:sz w:val="32"/>
          <w:szCs w:val="32"/>
          <w:lang w:val="es-DO"/>
        </w:rPr>
        <w:drawing>
          <wp:inline distT="0" distB="0" distL="0" distR="0">
            <wp:extent cx="4746171" cy="3535114"/>
            <wp:effectExtent l="0" t="0" r="0" b="8255"/>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n relacionad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4786121" cy="3564870"/>
                    </a:xfrm>
                    <a:prstGeom prst="rect">
                      <a:avLst/>
                    </a:prstGeom>
                    <a:noFill/>
                    <a:ln>
                      <a:noFill/>
                    </a:ln>
                  </pic:spPr>
                </pic:pic>
              </a:graphicData>
            </a:graphic>
          </wp:inline>
        </w:drawing>
      </w:r>
    </w:p>
    <w:p w:rsidR="00E51AAA" w:rsidRDefault="00E51AAA" w:rsidP="0039797C">
      <w:pPr>
        <w:rPr>
          <w:rFonts w:ascii="Arial" w:hAnsi="Arial" w:cs="Arial"/>
          <w:b/>
          <w:sz w:val="32"/>
          <w:szCs w:val="32"/>
        </w:rPr>
      </w:pPr>
    </w:p>
    <w:p w:rsidR="00E51AAA" w:rsidRDefault="00E51AAA" w:rsidP="0039797C">
      <w:pPr>
        <w:rPr>
          <w:rFonts w:ascii="Arial" w:hAnsi="Arial" w:cs="Arial"/>
          <w:b/>
          <w:sz w:val="32"/>
          <w:szCs w:val="32"/>
        </w:rPr>
      </w:pPr>
    </w:p>
    <w:p w:rsidR="007D4C7E" w:rsidRDefault="007D4C7E" w:rsidP="0039797C">
      <w:pPr>
        <w:rPr>
          <w:rFonts w:ascii="Arial" w:hAnsi="Arial" w:cs="Arial"/>
          <w:b/>
          <w:sz w:val="32"/>
          <w:szCs w:val="32"/>
        </w:rPr>
      </w:pPr>
    </w:p>
    <w:p w:rsidR="007D4C7E" w:rsidRDefault="007D4C7E" w:rsidP="0039797C">
      <w:pPr>
        <w:rPr>
          <w:rFonts w:ascii="Arial" w:hAnsi="Arial" w:cs="Arial"/>
          <w:b/>
          <w:sz w:val="32"/>
          <w:szCs w:val="32"/>
        </w:rPr>
      </w:pPr>
    </w:p>
    <w:p w:rsidR="00DE18DD" w:rsidRDefault="00DE18DD" w:rsidP="00DE18DD">
      <w:pPr>
        <w:jc w:val="both"/>
        <w:rPr>
          <w:rFonts w:ascii="Arial" w:hAnsi="Arial" w:cs="Arial"/>
          <w:b/>
          <w:sz w:val="28"/>
          <w:szCs w:val="28"/>
        </w:rPr>
      </w:pPr>
    </w:p>
    <w:p w:rsidR="000A5BFF" w:rsidRDefault="000A5BFF" w:rsidP="00DE18DD">
      <w:pPr>
        <w:pStyle w:val="Ttulo2"/>
        <w:rPr>
          <w:rFonts w:ascii="Arial" w:eastAsiaTheme="minorHAnsi" w:hAnsi="Arial" w:cs="Arial"/>
          <w:b/>
          <w:color w:val="auto"/>
          <w:sz w:val="32"/>
          <w:szCs w:val="32"/>
        </w:rPr>
      </w:pPr>
      <w:bookmarkStart w:id="11" w:name="_Toc531084348"/>
      <w:r w:rsidRPr="00DE18DD">
        <w:rPr>
          <w:rFonts w:ascii="Arial" w:eastAsiaTheme="minorHAnsi" w:hAnsi="Arial" w:cs="Arial"/>
          <w:b/>
          <w:color w:val="auto"/>
          <w:sz w:val="32"/>
          <w:szCs w:val="32"/>
        </w:rPr>
        <w:lastRenderedPageBreak/>
        <w:t>Capítulo 3. Aspectos metodológicos.</w:t>
      </w:r>
      <w:bookmarkEnd w:id="11"/>
      <w:r w:rsidRPr="00DE18DD">
        <w:rPr>
          <w:rFonts w:ascii="Arial" w:eastAsiaTheme="minorHAnsi" w:hAnsi="Arial" w:cs="Arial"/>
          <w:b/>
          <w:color w:val="auto"/>
          <w:sz w:val="32"/>
          <w:szCs w:val="32"/>
        </w:rPr>
        <w:t xml:space="preserve"> </w:t>
      </w:r>
    </w:p>
    <w:p w:rsidR="00DE18DD" w:rsidRPr="00DE18DD" w:rsidRDefault="00DE18DD" w:rsidP="0070137F">
      <w:pPr>
        <w:spacing w:line="276" w:lineRule="auto"/>
      </w:pPr>
    </w:p>
    <w:p w:rsidR="00146006" w:rsidRDefault="000A5BFF" w:rsidP="00DE18DD">
      <w:pPr>
        <w:pStyle w:val="Ttulo2"/>
        <w:rPr>
          <w:rFonts w:ascii="Arial" w:eastAsiaTheme="minorHAnsi" w:hAnsi="Arial" w:cs="Arial"/>
          <w:b/>
          <w:color w:val="auto"/>
          <w:sz w:val="28"/>
          <w:szCs w:val="28"/>
        </w:rPr>
      </w:pPr>
      <w:bookmarkStart w:id="12" w:name="_Toc531084349"/>
      <w:r w:rsidRPr="00DE18DD">
        <w:rPr>
          <w:rFonts w:ascii="Arial" w:eastAsiaTheme="minorHAnsi" w:hAnsi="Arial" w:cs="Arial"/>
          <w:b/>
          <w:color w:val="auto"/>
          <w:sz w:val="28"/>
          <w:szCs w:val="28"/>
        </w:rPr>
        <w:t>3.1 Diseño de la investigación.</w:t>
      </w:r>
      <w:bookmarkEnd w:id="12"/>
      <w:r w:rsidRPr="00DE18DD">
        <w:rPr>
          <w:rFonts w:ascii="Arial" w:eastAsiaTheme="minorHAnsi" w:hAnsi="Arial" w:cs="Arial"/>
          <w:b/>
          <w:color w:val="auto"/>
          <w:sz w:val="28"/>
          <w:szCs w:val="28"/>
        </w:rPr>
        <w:t xml:space="preserve"> </w:t>
      </w:r>
    </w:p>
    <w:p w:rsidR="0070137F" w:rsidRPr="0070137F" w:rsidRDefault="0070137F" w:rsidP="0070137F">
      <w:pPr>
        <w:spacing w:line="360" w:lineRule="auto"/>
      </w:pPr>
    </w:p>
    <w:p w:rsidR="00146006" w:rsidRPr="0039797C" w:rsidRDefault="0039797C" w:rsidP="00B93F52">
      <w:pPr>
        <w:jc w:val="both"/>
        <w:rPr>
          <w:rFonts w:ascii="Arial" w:hAnsi="Arial" w:cs="Arial"/>
          <w:sz w:val="24"/>
          <w:szCs w:val="24"/>
          <w:lang w:val="es-DO"/>
        </w:rPr>
      </w:pPr>
      <w:r w:rsidRPr="0039797C">
        <w:rPr>
          <w:rFonts w:ascii="Arial" w:hAnsi="Arial" w:cs="Arial"/>
          <w:sz w:val="24"/>
          <w:szCs w:val="24"/>
        </w:rPr>
        <w:t>Montgomery</w:t>
      </w:r>
      <w:r w:rsidR="00146006" w:rsidRPr="0039797C">
        <w:rPr>
          <w:rFonts w:ascii="Arial" w:hAnsi="Arial" w:cs="Arial"/>
          <w:sz w:val="24"/>
          <w:szCs w:val="24"/>
        </w:rPr>
        <w:t xml:space="preserve"> (1993) Definió la investigación de campo como “un proceso </w:t>
      </w:r>
      <w:r w:rsidR="00146006" w:rsidRPr="0039797C">
        <w:rPr>
          <w:rFonts w:ascii="Arial" w:hAnsi="Arial" w:cs="Arial"/>
          <w:sz w:val="24"/>
          <w:szCs w:val="24"/>
          <w:lang w:val="es-DO"/>
        </w:rPr>
        <w:t>en la que es posible manipular deliberadamente una o más variables independientes para observar los cambios en la variable dependiente en una situación o contexto estrictamente cont</w:t>
      </w:r>
      <w:r w:rsidR="00B93F52">
        <w:rPr>
          <w:rFonts w:ascii="Arial" w:hAnsi="Arial" w:cs="Arial"/>
          <w:sz w:val="24"/>
          <w:szCs w:val="24"/>
          <w:lang w:val="es-DO"/>
        </w:rPr>
        <w:t>rolado por el investigador. (P.</w:t>
      </w:r>
      <w:r w:rsidR="00146006" w:rsidRPr="0039797C">
        <w:rPr>
          <w:rFonts w:ascii="Arial" w:hAnsi="Arial" w:cs="Arial"/>
          <w:sz w:val="24"/>
          <w:szCs w:val="24"/>
          <w:lang w:val="es-DO"/>
        </w:rPr>
        <w:t xml:space="preserve">1).  </w:t>
      </w:r>
    </w:p>
    <w:p w:rsidR="00146006" w:rsidRPr="0039797C" w:rsidRDefault="00E56BB6" w:rsidP="00B93F52">
      <w:pPr>
        <w:jc w:val="both"/>
        <w:rPr>
          <w:rFonts w:ascii="Arial" w:hAnsi="Arial" w:cs="Arial"/>
          <w:sz w:val="24"/>
          <w:szCs w:val="24"/>
          <w:lang w:val="es-DO"/>
        </w:rPr>
      </w:pPr>
      <w:r w:rsidRPr="0039797C">
        <w:rPr>
          <w:rFonts w:ascii="Arial" w:hAnsi="Arial" w:cs="Arial"/>
          <w:sz w:val="24"/>
          <w:szCs w:val="24"/>
          <w:lang w:val="es-DO"/>
        </w:rPr>
        <w:t>El diseño es no</w:t>
      </w:r>
      <w:r w:rsidR="00146006" w:rsidRPr="0039797C">
        <w:rPr>
          <w:rFonts w:ascii="Arial" w:hAnsi="Arial" w:cs="Arial"/>
          <w:sz w:val="24"/>
          <w:szCs w:val="24"/>
          <w:lang w:val="es-DO"/>
        </w:rPr>
        <w:t xml:space="preserve"> experimental, debido a que no se controlan ni  se realiza la manipulación de variables, </w:t>
      </w:r>
      <w:r w:rsidRPr="0039797C">
        <w:rPr>
          <w:rFonts w:ascii="Arial" w:hAnsi="Arial" w:cs="Arial"/>
          <w:sz w:val="24"/>
          <w:szCs w:val="24"/>
          <w:lang w:val="es-DO"/>
        </w:rPr>
        <w:t xml:space="preserve"> ni se realizan experimentos. S</w:t>
      </w:r>
      <w:r w:rsidR="00146006" w:rsidRPr="0039797C">
        <w:rPr>
          <w:rFonts w:ascii="Arial" w:hAnsi="Arial" w:cs="Arial"/>
          <w:sz w:val="24"/>
          <w:szCs w:val="24"/>
          <w:lang w:val="es-DO"/>
        </w:rPr>
        <w:t xml:space="preserve">e basa solo en la observación de los hechos tal y como suceden. </w:t>
      </w:r>
      <w:r w:rsidRPr="0039797C">
        <w:rPr>
          <w:rFonts w:ascii="Arial" w:hAnsi="Arial" w:cs="Arial"/>
          <w:sz w:val="24"/>
          <w:szCs w:val="24"/>
          <w:lang w:val="es-DO"/>
        </w:rPr>
        <w:t xml:space="preserve"> </w:t>
      </w:r>
    </w:p>
    <w:p w:rsidR="00E56BB6" w:rsidRPr="0039797C" w:rsidRDefault="00E56BB6" w:rsidP="00B93F52">
      <w:pPr>
        <w:jc w:val="both"/>
        <w:rPr>
          <w:rFonts w:ascii="Arial" w:hAnsi="Arial" w:cs="Arial"/>
          <w:sz w:val="24"/>
          <w:szCs w:val="24"/>
          <w:lang w:val="es-DO"/>
        </w:rPr>
      </w:pPr>
      <w:r w:rsidRPr="0039797C">
        <w:rPr>
          <w:rFonts w:ascii="Arial" w:hAnsi="Arial" w:cs="Arial"/>
          <w:sz w:val="24"/>
          <w:szCs w:val="24"/>
          <w:lang w:val="es-DO"/>
        </w:rPr>
        <w:t xml:space="preserve">También, es  una investigación de campo, ya que  se aplicaran </w:t>
      </w:r>
      <w:r w:rsidR="0039797C" w:rsidRPr="0039797C">
        <w:rPr>
          <w:rFonts w:ascii="Arial" w:hAnsi="Arial" w:cs="Arial"/>
          <w:sz w:val="24"/>
          <w:szCs w:val="24"/>
          <w:lang w:val="es-DO"/>
        </w:rPr>
        <w:t>técnicas,</w:t>
      </w:r>
      <w:r w:rsidRPr="0039797C">
        <w:rPr>
          <w:rFonts w:ascii="Arial" w:hAnsi="Arial" w:cs="Arial"/>
          <w:sz w:val="24"/>
          <w:szCs w:val="24"/>
          <w:lang w:val="es-DO"/>
        </w:rPr>
        <w:t xml:space="preserve"> que servirá</w:t>
      </w:r>
      <w:r w:rsidR="00CE160B" w:rsidRPr="0039797C">
        <w:rPr>
          <w:rFonts w:ascii="Arial" w:hAnsi="Arial" w:cs="Arial"/>
          <w:sz w:val="24"/>
          <w:szCs w:val="24"/>
          <w:lang w:val="es-DO"/>
        </w:rPr>
        <w:t>n</w:t>
      </w:r>
      <w:r w:rsidRPr="0039797C">
        <w:rPr>
          <w:rFonts w:ascii="Arial" w:hAnsi="Arial" w:cs="Arial"/>
          <w:sz w:val="24"/>
          <w:szCs w:val="24"/>
          <w:lang w:val="es-DO"/>
        </w:rPr>
        <w:t xml:space="preserve"> como instrumento de recolección de las informaci</w:t>
      </w:r>
      <w:r w:rsidR="00CE160B" w:rsidRPr="0039797C">
        <w:rPr>
          <w:rFonts w:ascii="Arial" w:hAnsi="Arial" w:cs="Arial"/>
          <w:sz w:val="24"/>
          <w:szCs w:val="24"/>
          <w:lang w:val="es-DO"/>
        </w:rPr>
        <w:t xml:space="preserve">ones sobre el tema. Se estudia a fondo las características del fenómeno tal y como ocurre, sin intentar hacer generalización de los resultados sino </w:t>
      </w:r>
      <w:r w:rsidR="0039797C" w:rsidRPr="0039797C">
        <w:rPr>
          <w:rFonts w:ascii="Arial" w:hAnsi="Arial" w:cs="Arial"/>
          <w:sz w:val="24"/>
          <w:szCs w:val="24"/>
          <w:lang w:val="es-DO"/>
        </w:rPr>
        <w:t>más</w:t>
      </w:r>
      <w:r w:rsidR="00CE160B" w:rsidRPr="0039797C">
        <w:rPr>
          <w:rFonts w:ascii="Arial" w:hAnsi="Arial" w:cs="Arial"/>
          <w:sz w:val="24"/>
          <w:szCs w:val="24"/>
          <w:lang w:val="es-DO"/>
        </w:rPr>
        <w:t xml:space="preserve"> bien el hecho única y exclusivamente.  </w:t>
      </w:r>
    </w:p>
    <w:p w:rsidR="00E56BB6" w:rsidRDefault="00DE18DD" w:rsidP="00DE18DD">
      <w:pPr>
        <w:pStyle w:val="Ttulo3"/>
        <w:rPr>
          <w:rFonts w:ascii="Arial" w:eastAsiaTheme="minorHAnsi" w:hAnsi="Arial" w:cs="Arial"/>
          <w:b/>
          <w:color w:val="auto"/>
          <w:sz w:val="28"/>
          <w:szCs w:val="28"/>
        </w:rPr>
      </w:pPr>
      <w:bookmarkStart w:id="13" w:name="_Toc531084350"/>
      <w:r w:rsidRPr="00DE18DD">
        <w:rPr>
          <w:rFonts w:ascii="Arial" w:eastAsiaTheme="minorHAnsi" w:hAnsi="Arial" w:cs="Arial"/>
          <w:b/>
          <w:color w:val="auto"/>
          <w:sz w:val="28"/>
          <w:szCs w:val="28"/>
        </w:rPr>
        <w:t>3.2 T</w:t>
      </w:r>
      <w:r w:rsidR="00C40EC7" w:rsidRPr="00DE18DD">
        <w:rPr>
          <w:rFonts w:ascii="Arial" w:eastAsiaTheme="minorHAnsi" w:hAnsi="Arial" w:cs="Arial"/>
          <w:b/>
          <w:color w:val="auto"/>
          <w:sz w:val="28"/>
          <w:szCs w:val="28"/>
        </w:rPr>
        <w:t>ipo de estudio.</w:t>
      </w:r>
      <w:bookmarkEnd w:id="13"/>
      <w:r w:rsidR="00C40EC7" w:rsidRPr="00DE18DD">
        <w:rPr>
          <w:rFonts w:ascii="Arial" w:eastAsiaTheme="minorHAnsi" w:hAnsi="Arial" w:cs="Arial"/>
          <w:b/>
          <w:color w:val="auto"/>
          <w:sz w:val="28"/>
          <w:szCs w:val="28"/>
        </w:rPr>
        <w:t xml:space="preserve"> </w:t>
      </w:r>
    </w:p>
    <w:p w:rsidR="0070137F" w:rsidRPr="0070137F" w:rsidRDefault="0070137F" w:rsidP="0070137F">
      <w:pPr>
        <w:spacing w:line="360" w:lineRule="auto"/>
      </w:pPr>
    </w:p>
    <w:p w:rsidR="00E509EE" w:rsidRPr="00B93F52" w:rsidRDefault="00C40EC7" w:rsidP="00B93F52">
      <w:pPr>
        <w:jc w:val="both"/>
        <w:rPr>
          <w:rFonts w:ascii="Arial" w:hAnsi="Arial" w:cs="Arial"/>
          <w:sz w:val="24"/>
          <w:szCs w:val="24"/>
          <w:lang w:val="es-DO"/>
        </w:rPr>
      </w:pPr>
      <w:r w:rsidRPr="00B93F52">
        <w:rPr>
          <w:rFonts w:ascii="Arial" w:hAnsi="Arial" w:cs="Arial"/>
          <w:sz w:val="24"/>
          <w:szCs w:val="24"/>
          <w:lang w:val="es-DO"/>
        </w:rPr>
        <w:t>El estudio exploratorio</w:t>
      </w:r>
      <w:r w:rsidR="00E509EE" w:rsidRPr="00B93F52">
        <w:rPr>
          <w:rFonts w:ascii="Arial" w:hAnsi="Arial" w:cs="Arial"/>
          <w:sz w:val="24"/>
          <w:szCs w:val="24"/>
          <w:lang w:val="es-DO"/>
        </w:rPr>
        <w:t xml:space="preserve"> y descriptivo. </w:t>
      </w:r>
    </w:p>
    <w:p w:rsidR="00C40EC7" w:rsidRPr="00B93F52" w:rsidRDefault="00E509EE" w:rsidP="00B93F52">
      <w:pPr>
        <w:jc w:val="both"/>
        <w:rPr>
          <w:rFonts w:ascii="Arial" w:hAnsi="Arial" w:cs="Arial"/>
          <w:sz w:val="24"/>
          <w:szCs w:val="24"/>
          <w:lang w:val="es-DO"/>
        </w:rPr>
      </w:pPr>
      <w:r w:rsidRPr="00B93F52">
        <w:rPr>
          <w:rFonts w:ascii="Arial" w:hAnsi="Arial" w:cs="Arial"/>
          <w:sz w:val="24"/>
          <w:szCs w:val="24"/>
          <w:lang w:val="es-DO"/>
        </w:rPr>
        <w:t>El exploratorio</w:t>
      </w:r>
      <w:r w:rsidR="00C40EC7" w:rsidRPr="00B93F52">
        <w:rPr>
          <w:rFonts w:ascii="Arial" w:hAnsi="Arial" w:cs="Arial"/>
          <w:sz w:val="24"/>
          <w:szCs w:val="24"/>
          <w:lang w:val="es-DO"/>
        </w:rPr>
        <w:t xml:space="preserve"> también llamado piloto son estudios que se investigan por primera vez o son estudios muy pocos investigados. También se emplean para identificar una problemática. (Rodwin, 2013, p. 203). </w:t>
      </w:r>
    </w:p>
    <w:p w:rsidR="00E509EE" w:rsidRPr="00B93F52" w:rsidRDefault="00C40EC7" w:rsidP="00B93F52">
      <w:pPr>
        <w:jc w:val="both"/>
        <w:rPr>
          <w:rFonts w:ascii="Arial" w:hAnsi="Arial" w:cs="Arial"/>
          <w:sz w:val="24"/>
          <w:szCs w:val="24"/>
        </w:rPr>
      </w:pPr>
      <w:r w:rsidRPr="00B93F52">
        <w:rPr>
          <w:rFonts w:ascii="Arial" w:hAnsi="Arial" w:cs="Arial"/>
          <w:sz w:val="24"/>
          <w:szCs w:val="24"/>
          <w:lang w:val="es-DO"/>
        </w:rPr>
        <w:t>El tipo de estudio utilizado</w:t>
      </w:r>
      <w:r w:rsidR="00E509EE" w:rsidRPr="00B93F52">
        <w:rPr>
          <w:rFonts w:ascii="Arial" w:hAnsi="Arial" w:cs="Arial"/>
          <w:sz w:val="24"/>
          <w:szCs w:val="24"/>
          <w:lang w:val="es-DO"/>
        </w:rPr>
        <w:t xml:space="preserve"> es exploratorio porque se busca identificar los antecedentes relacionados con el tema, para </w:t>
      </w:r>
      <w:r w:rsidR="00E509EE" w:rsidRPr="00B93F52">
        <w:rPr>
          <w:rFonts w:ascii="Arial" w:hAnsi="Arial" w:cs="Arial"/>
          <w:sz w:val="24"/>
          <w:szCs w:val="24"/>
        </w:rPr>
        <w:t xml:space="preserve">así aumentar la posibilidad de realizar una investigación completa. </w:t>
      </w:r>
    </w:p>
    <w:p w:rsidR="00E509EE" w:rsidRPr="00B93F52" w:rsidRDefault="00E509EE" w:rsidP="00B93F52">
      <w:pPr>
        <w:jc w:val="both"/>
        <w:rPr>
          <w:rFonts w:ascii="Arial" w:hAnsi="Arial" w:cs="Arial"/>
          <w:sz w:val="24"/>
          <w:szCs w:val="24"/>
        </w:rPr>
      </w:pPr>
      <w:r w:rsidRPr="00B93F52">
        <w:rPr>
          <w:rFonts w:ascii="Arial" w:hAnsi="Arial" w:cs="Arial"/>
          <w:sz w:val="24"/>
          <w:szCs w:val="24"/>
        </w:rPr>
        <w:t xml:space="preserve">El descriptivo consiste en  detallar los hechos tal como se han observados. Se describen las variables y características que están relacionadas con el tema objeto de estudio. (Rodwin, 2013, p.203). </w:t>
      </w:r>
    </w:p>
    <w:p w:rsidR="00E509EE" w:rsidRPr="00B93F52" w:rsidRDefault="00E509EE" w:rsidP="00B93F52">
      <w:pPr>
        <w:jc w:val="both"/>
        <w:rPr>
          <w:rFonts w:ascii="Arial" w:hAnsi="Arial" w:cs="Arial"/>
          <w:b/>
          <w:bCs/>
          <w:sz w:val="24"/>
          <w:szCs w:val="24"/>
        </w:rPr>
      </w:pPr>
      <w:r w:rsidRPr="00B93F52">
        <w:rPr>
          <w:rFonts w:ascii="Arial" w:hAnsi="Arial" w:cs="Arial"/>
          <w:sz w:val="24"/>
          <w:szCs w:val="24"/>
        </w:rPr>
        <w:t>Es d</w:t>
      </w:r>
      <w:r w:rsidR="0039797C" w:rsidRPr="00B93F52">
        <w:rPr>
          <w:rFonts w:ascii="Arial" w:hAnsi="Arial" w:cs="Arial"/>
          <w:sz w:val="24"/>
          <w:szCs w:val="24"/>
        </w:rPr>
        <w:t>escriptivo porque se detallan</w:t>
      </w:r>
      <w:r w:rsidRPr="00B93F52">
        <w:rPr>
          <w:rFonts w:ascii="Arial" w:hAnsi="Arial" w:cs="Arial"/>
          <w:sz w:val="24"/>
          <w:szCs w:val="24"/>
        </w:rPr>
        <w:t xml:space="preserve"> cada una de las partes que conforman la investigación</w:t>
      </w:r>
      <w:r w:rsidRPr="00B93F52">
        <w:rPr>
          <w:rFonts w:ascii="Arial" w:hAnsi="Arial" w:cs="Arial"/>
          <w:b/>
          <w:bCs/>
          <w:sz w:val="24"/>
          <w:szCs w:val="24"/>
        </w:rPr>
        <w:t xml:space="preserve">. </w:t>
      </w:r>
    </w:p>
    <w:p w:rsidR="0070137F" w:rsidRDefault="0054580C" w:rsidP="0070137F">
      <w:pPr>
        <w:pStyle w:val="Ttulo3"/>
        <w:rPr>
          <w:rFonts w:ascii="Arial" w:eastAsiaTheme="minorHAnsi" w:hAnsi="Arial" w:cs="Arial"/>
          <w:b/>
          <w:color w:val="auto"/>
          <w:sz w:val="28"/>
          <w:szCs w:val="28"/>
        </w:rPr>
      </w:pPr>
      <w:bookmarkStart w:id="14" w:name="_Toc531084351"/>
      <w:r w:rsidRPr="00DE18DD">
        <w:rPr>
          <w:rFonts w:ascii="Arial" w:eastAsiaTheme="minorHAnsi" w:hAnsi="Arial" w:cs="Arial"/>
          <w:b/>
          <w:color w:val="auto"/>
          <w:sz w:val="28"/>
          <w:szCs w:val="28"/>
        </w:rPr>
        <w:t xml:space="preserve">3.3 </w:t>
      </w:r>
      <w:r w:rsidR="000163C5" w:rsidRPr="00DE18DD">
        <w:rPr>
          <w:rFonts w:ascii="Arial" w:eastAsiaTheme="minorHAnsi" w:hAnsi="Arial" w:cs="Arial"/>
          <w:b/>
          <w:color w:val="auto"/>
          <w:sz w:val="28"/>
          <w:szCs w:val="28"/>
        </w:rPr>
        <w:t>Población</w:t>
      </w:r>
      <w:r w:rsidRPr="00DE18DD">
        <w:rPr>
          <w:rFonts w:ascii="Arial" w:eastAsiaTheme="minorHAnsi" w:hAnsi="Arial" w:cs="Arial"/>
          <w:b/>
          <w:color w:val="auto"/>
          <w:sz w:val="28"/>
          <w:szCs w:val="28"/>
        </w:rPr>
        <w:t xml:space="preserve"> y muestra e unidad de análisis.</w:t>
      </w:r>
      <w:bookmarkEnd w:id="14"/>
      <w:r w:rsidRPr="00DE18DD">
        <w:rPr>
          <w:rFonts w:ascii="Arial" w:eastAsiaTheme="minorHAnsi" w:hAnsi="Arial" w:cs="Arial"/>
          <w:b/>
          <w:color w:val="auto"/>
          <w:sz w:val="28"/>
          <w:szCs w:val="28"/>
        </w:rPr>
        <w:t xml:space="preserve"> </w:t>
      </w:r>
      <w:r w:rsidR="000163C5" w:rsidRPr="00DE18DD">
        <w:rPr>
          <w:rFonts w:ascii="Arial" w:eastAsiaTheme="minorHAnsi" w:hAnsi="Arial" w:cs="Arial"/>
          <w:b/>
          <w:color w:val="auto"/>
          <w:sz w:val="28"/>
          <w:szCs w:val="28"/>
        </w:rPr>
        <w:t xml:space="preserve"> </w:t>
      </w:r>
      <w:r w:rsidR="00DE18DD">
        <w:rPr>
          <w:rFonts w:ascii="Arial" w:eastAsiaTheme="minorHAnsi" w:hAnsi="Arial" w:cs="Arial"/>
          <w:b/>
          <w:color w:val="auto"/>
          <w:sz w:val="28"/>
          <w:szCs w:val="28"/>
        </w:rPr>
        <w:t xml:space="preserve"> </w:t>
      </w:r>
    </w:p>
    <w:p w:rsidR="0070137F" w:rsidRPr="0070137F" w:rsidRDefault="0070137F" w:rsidP="0070137F">
      <w:pPr>
        <w:spacing w:line="360" w:lineRule="auto"/>
      </w:pPr>
    </w:p>
    <w:p w:rsidR="00B93F52" w:rsidRDefault="00B93F52" w:rsidP="00B93F52">
      <w:pPr>
        <w:jc w:val="both"/>
        <w:rPr>
          <w:rFonts w:ascii="Arial" w:hAnsi="Arial" w:cs="Arial"/>
          <w:b/>
          <w:bCs/>
          <w:sz w:val="24"/>
          <w:szCs w:val="24"/>
        </w:rPr>
      </w:pPr>
      <w:r>
        <w:rPr>
          <w:rFonts w:ascii="Arial" w:hAnsi="Arial" w:cs="Arial"/>
          <w:b/>
          <w:bCs/>
          <w:sz w:val="24"/>
          <w:szCs w:val="24"/>
        </w:rPr>
        <w:t>Población: “</w:t>
      </w:r>
      <w:r w:rsidRPr="00B93F52">
        <w:rPr>
          <w:rFonts w:ascii="Arial" w:hAnsi="Arial" w:cs="Arial"/>
          <w:bCs/>
          <w:sz w:val="24"/>
          <w:szCs w:val="24"/>
        </w:rPr>
        <w:t>Es el conjunto formado por todos los elementos que se están estudiando</w:t>
      </w:r>
      <w:r>
        <w:rPr>
          <w:rFonts w:ascii="Arial" w:hAnsi="Arial" w:cs="Arial"/>
          <w:bCs/>
          <w:sz w:val="24"/>
          <w:szCs w:val="24"/>
        </w:rPr>
        <w:t>,  que presentan características en común</w:t>
      </w:r>
      <w:r w:rsidRPr="00B93F52">
        <w:rPr>
          <w:rFonts w:ascii="Arial" w:hAnsi="Arial" w:cs="Arial"/>
          <w:bCs/>
          <w:sz w:val="24"/>
          <w:szCs w:val="24"/>
        </w:rPr>
        <w:t>”. (Rodwin, 2013, p. 205).</w:t>
      </w:r>
      <w:r>
        <w:rPr>
          <w:rFonts w:ascii="Arial" w:hAnsi="Arial" w:cs="Arial"/>
          <w:b/>
          <w:bCs/>
          <w:sz w:val="24"/>
          <w:szCs w:val="24"/>
        </w:rPr>
        <w:t xml:space="preserve"> </w:t>
      </w:r>
    </w:p>
    <w:p w:rsidR="00B93F52" w:rsidRPr="0039797C" w:rsidRDefault="00B93F52" w:rsidP="00B93F52">
      <w:pPr>
        <w:jc w:val="both"/>
        <w:rPr>
          <w:rFonts w:ascii="Arial" w:hAnsi="Arial" w:cs="Arial"/>
          <w:b/>
          <w:bCs/>
          <w:sz w:val="24"/>
          <w:szCs w:val="24"/>
        </w:rPr>
      </w:pPr>
      <w:r>
        <w:rPr>
          <w:rFonts w:ascii="Arial" w:hAnsi="Arial" w:cs="Arial"/>
          <w:b/>
          <w:bCs/>
          <w:sz w:val="24"/>
          <w:szCs w:val="24"/>
        </w:rPr>
        <w:t>Muestra: “</w:t>
      </w:r>
      <w:r w:rsidRPr="00B93F52">
        <w:rPr>
          <w:rFonts w:ascii="Arial" w:hAnsi="Arial" w:cs="Arial"/>
          <w:bCs/>
          <w:sz w:val="24"/>
          <w:szCs w:val="24"/>
        </w:rPr>
        <w:t>Es el subconjunto de una población</w:t>
      </w:r>
      <w:r>
        <w:rPr>
          <w:rFonts w:ascii="Arial" w:hAnsi="Arial" w:cs="Arial"/>
          <w:bCs/>
          <w:sz w:val="24"/>
          <w:szCs w:val="24"/>
        </w:rPr>
        <w:t>”</w:t>
      </w:r>
      <w:r w:rsidRPr="00B93F52">
        <w:rPr>
          <w:rFonts w:ascii="Arial" w:hAnsi="Arial" w:cs="Arial"/>
          <w:bCs/>
          <w:sz w:val="24"/>
          <w:szCs w:val="24"/>
        </w:rPr>
        <w:t>. (Rodwin, 2013, p.205).</w:t>
      </w:r>
      <w:r>
        <w:rPr>
          <w:rFonts w:ascii="Arial" w:hAnsi="Arial" w:cs="Arial"/>
          <w:b/>
          <w:bCs/>
          <w:sz w:val="24"/>
          <w:szCs w:val="24"/>
        </w:rPr>
        <w:t xml:space="preserve"> </w:t>
      </w:r>
    </w:p>
    <w:p w:rsidR="005B5A71" w:rsidRPr="00B93F52" w:rsidRDefault="000163C5" w:rsidP="00B93F52">
      <w:pPr>
        <w:jc w:val="both"/>
        <w:rPr>
          <w:rFonts w:ascii="Arial" w:hAnsi="Arial" w:cs="Arial"/>
          <w:bCs/>
          <w:sz w:val="24"/>
          <w:szCs w:val="24"/>
        </w:rPr>
      </w:pPr>
      <w:r w:rsidRPr="00B93F52">
        <w:rPr>
          <w:rFonts w:ascii="Arial" w:hAnsi="Arial" w:cs="Arial"/>
          <w:bCs/>
          <w:sz w:val="24"/>
          <w:szCs w:val="24"/>
        </w:rPr>
        <w:lastRenderedPageBreak/>
        <w:t xml:space="preserve">Para la realización efectiva de la presente investigación </w:t>
      </w:r>
      <w:r w:rsidR="00B93F52">
        <w:rPr>
          <w:rFonts w:ascii="Arial" w:hAnsi="Arial" w:cs="Arial"/>
          <w:bCs/>
          <w:sz w:val="24"/>
          <w:szCs w:val="24"/>
        </w:rPr>
        <w:t>se estudia</w:t>
      </w:r>
      <w:r w:rsidR="005B5A71" w:rsidRPr="00B93F52">
        <w:rPr>
          <w:rFonts w:ascii="Arial" w:hAnsi="Arial" w:cs="Arial"/>
          <w:bCs/>
          <w:sz w:val="24"/>
          <w:szCs w:val="24"/>
        </w:rPr>
        <w:t xml:space="preserve"> una  población  conformada por adolescentes de 14-17 años de edad. La muestra está determinada por 50 alumnos del Centro Educativo La Inmaculada Fe y Alegría en el periodo Agosto-Septiembre del año 2018. </w:t>
      </w:r>
    </w:p>
    <w:p w:rsidR="00DE18DD" w:rsidRPr="0070137F" w:rsidRDefault="005B5A71" w:rsidP="00146006">
      <w:pPr>
        <w:rPr>
          <w:rFonts w:ascii="Arial" w:hAnsi="Arial" w:cs="Arial"/>
          <w:bCs/>
          <w:sz w:val="24"/>
          <w:szCs w:val="24"/>
        </w:rPr>
      </w:pPr>
      <w:r w:rsidRPr="00B93F52">
        <w:rPr>
          <w:rFonts w:ascii="Arial" w:hAnsi="Arial" w:cs="Arial"/>
          <w:bCs/>
          <w:sz w:val="24"/>
          <w:szCs w:val="24"/>
        </w:rPr>
        <w:t>Y se pretende determinar</w:t>
      </w:r>
      <w:r w:rsidR="000163C5" w:rsidRPr="00B93F52">
        <w:rPr>
          <w:rFonts w:ascii="Arial" w:hAnsi="Arial" w:cs="Arial"/>
          <w:bCs/>
          <w:sz w:val="24"/>
          <w:szCs w:val="24"/>
        </w:rPr>
        <w:t xml:space="preserve"> los factores</w:t>
      </w:r>
      <w:r w:rsidR="00E57D44" w:rsidRPr="00B93F52">
        <w:rPr>
          <w:rFonts w:ascii="Arial" w:hAnsi="Arial" w:cs="Arial"/>
          <w:bCs/>
          <w:sz w:val="24"/>
          <w:szCs w:val="24"/>
        </w:rPr>
        <w:t xml:space="preserve"> familiares y sociales </w:t>
      </w:r>
      <w:r w:rsidR="000163C5" w:rsidRPr="00B93F52">
        <w:rPr>
          <w:rFonts w:ascii="Arial" w:hAnsi="Arial" w:cs="Arial"/>
          <w:bCs/>
          <w:sz w:val="24"/>
          <w:szCs w:val="24"/>
        </w:rPr>
        <w:t xml:space="preserve"> que inciden </w:t>
      </w:r>
      <w:r w:rsidRPr="00B93F52">
        <w:rPr>
          <w:rFonts w:ascii="Arial" w:hAnsi="Arial" w:cs="Arial"/>
          <w:bCs/>
          <w:sz w:val="24"/>
          <w:szCs w:val="24"/>
        </w:rPr>
        <w:t xml:space="preserve"> en </w:t>
      </w:r>
      <w:r w:rsidR="000163C5" w:rsidRPr="00B93F52">
        <w:rPr>
          <w:rFonts w:ascii="Arial" w:hAnsi="Arial" w:cs="Arial"/>
          <w:bCs/>
          <w:sz w:val="24"/>
          <w:szCs w:val="24"/>
        </w:rPr>
        <w:t xml:space="preserve">la </w:t>
      </w:r>
      <w:r w:rsidRPr="00B93F52">
        <w:rPr>
          <w:rFonts w:ascii="Arial" w:hAnsi="Arial" w:cs="Arial"/>
          <w:bCs/>
          <w:sz w:val="24"/>
          <w:szCs w:val="24"/>
        </w:rPr>
        <w:t>depresión en</w:t>
      </w:r>
      <w:r w:rsidR="00B07FF2" w:rsidRPr="00B93F52">
        <w:rPr>
          <w:rFonts w:ascii="Arial" w:hAnsi="Arial" w:cs="Arial"/>
          <w:bCs/>
          <w:sz w:val="24"/>
          <w:szCs w:val="24"/>
        </w:rPr>
        <w:t xml:space="preserve"> los adolescentes. </w:t>
      </w:r>
    </w:p>
    <w:p w:rsidR="000163C5" w:rsidRDefault="000163C5" w:rsidP="00DE18DD">
      <w:pPr>
        <w:pStyle w:val="Ttulo3"/>
        <w:rPr>
          <w:rFonts w:ascii="Arial" w:eastAsiaTheme="minorHAnsi" w:hAnsi="Arial" w:cs="Arial"/>
          <w:b/>
          <w:color w:val="auto"/>
          <w:sz w:val="28"/>
          <w:szCs w:val="28"/>
        </w:rPr>
      </w:pPr>
      <w:bookmarkStart w:id="15" w:name="_Toc531084352"/>
      <w:r w:rsidRPr="00DE18DD">
        <w:rPr>
          <w:rFonts w:ascii="Arial" w:eastAsiaTheme="minorHAnsi" w:hAnsi="Arial" w:cs="Arial"/>
          <w:b/>
          <w:color w:val="auto"/>
          <w:sz w:val="28"/>
          <w:szCs w:val="28"/>
        </w:rPr>
        <w:t xml:space="preserve">3.4 </w:t>
      </w:r>
      <w:r w:rsidR="00CE160B" w:rsidRPr="00DE18DD">
        <w:rPr>
          <w:rFonts w:ascii="Arial" w:eastAsiaTheme="minorHAnsi" w:hAnsi="Arial" w:cs="Arial"/>
          <w:b/>
          <w:color w:val="auto"/>
          <w:sz w:val="28"/>
          <w:szCs w:val="28"/>
        </w:rPr>
        <w:t>Métodos</w:t>
      </w:r>
      <w:r w:rsidRPr="00DE18DD">
        <w:rPr>
          <w:rFonts w:ascii="Arial" w:eastAsiaTheme="minorHAnsi" w:hAnsi="Arial" w:cs="Arial"/>
          <w:b/>
          <w:color w:val="auto"/>
          <w:sz w:val="28"/>
          <w:szCs w:val="28"/>
        </w:rPr>
        <w:t xml:space="preserve"> de investigación.</w:t>
      </w:r>
      <w:bookmarkEnd w:id="15"/>
      <w:r w:rsidRPr="00DE18DD">
        <w:rPr>
          <w:rFonts w:ascii="Arial" w:eastAsiaTheme="minorHAnsi" w:hAnsi="Arial" w:cs="Arial"/>
          <w:b/>
          <w:color w:val="auto"/>
          <w:sz w:val="28"/>
          <w:szCs w:val="28"/>
        </w:rPr>
        <w:t xml:space="preserve"> </w:t>
      </w:r>
    </w:p>
    <w:p w:rsidR="00DE18DD" w:rsidRPr="00DE18DD" w:rsidRDefault="00DE18DD" w:rsidP="0070137F">
      <w:pPr>
        <w:spacing w:line="360" w:lineRule="auto"/>
      </w:pPr>
    </w:p>
    <w:p w:rsidR="00CE160B" w:rsidRDefault="00353178" w:rsidP="00B93F52">
      <w:pPr>
        <w:jc w:val="both"/>
        <w:rPr>
          <w:rFonts w:ascii="Arial" w:hAnsi="Arial" w:cs="Arial"/>
          <w:bCs/>
          <w:sz w:val="24"/>
          <w:szCs w:val="24"/>
        </w:rPr>
      </w:pPr>
      <w:r w:rsidRPr="00347113">
        <w:rPr>
          <w:rFonts w:ascii="Arial" w:hAnsi="Arial" w:cs="Arial"/>
          <w:bCs/>
          <w:sz w:val="24"/>
          <w:szCs w:val="24"/>
        </w:rPr>
        <w:t>Para llevar a cabo la presente investigación  fue necesario hacer uso de varios métodos, entre los que cabe destacar  los cualitativos, los de análisis, y los de síntesis.</w:t>
      </w:r>
      <w:r w:rsidR="00347113">
        <w:rPr>
          <w:rFonts w:ascii="Arial" w:hAnsi="Arial" w:cs="Arial"/>
          <w:bCs/>
          <w:sz w:val="24"/>
          <w:szCs w:val="24"/>
        </w:rPr>
        <w:t xml:space="preserve"> </w:t>
      </w:r>
    </w:p>
    <w:p w:rsidR="00347113" w:rsidRDefault="00347113" w:rsidP="00B93F52">
      <w:pPr>
        <w:jc w:val="both"/>
        <w:rPr>
          <w:rFonts w:ascii="Arial" w:hAnsi="Arial" w:cs="Arial"/>
          <w:bCs/>
          <w:sz w:val="24"/>
          <w:szCs w:val="24"/>
        </w:rPr>
      </w:pPr>
      <w:r w:rsidRPr="00A971CC">
        <w:rPr>
          <w:rFonts w:ascii="Arial" w:hAnsi="Arial" w:cs="Arial"/>
          <w:b/>
          <w:bCs/>
          <w:sz w:val="24"/>
          <w:szCs w:val="24"/>
        </w:rPr>
        <w:t>Métodos cualitativos:</w:t>
      </w:r>
      <w:r w:rsidR="00A971CC" w:rsidRPr="00A971CC">
        <w:rPr>
          <w:rFonts w:ascii="Arial" w:hAnsi="Arial" w:cs="Arial"/>
          <w:b/>
          <w:bCs/>
          <w:sz w:val="24"/>
          <w:szCs w:val="24"/>
        </w:rPr>
        <w:t>”</w:t>
      </w:r>
      <w:r>
        <w:rPr>
          <w:rFonts w:ascii="Arial" w:hAnsi="Arial" w:cs="Arial"/>
          <w:bCs/>
          <w:sz w:val="24"/>
          <w:szCs w:val="24"/>
        </w:rPr>
        <w:t xml:space="preserve"> </w:t>
      </w:r>
      <w:r w:rsidR="00A971CC">
        <w:rPr>
          <w:rFonts w:ascii="Arial" w:hAnsi="Arial" w:cs="Arial"/>
          <w:bCs/>
          <w:sz w:val="24"/>
          <w:szCs w:val="24"/>
        </w:rPr>
        <w:t>B</w:t>
      </w:r>
      <w:r w:rsidR="00A971CC" w:rsidRPr="00A971CC">
        <w:rPr>
          <w:rFonts w:ascii="Arial" w:hAnsi="Arial" w:cs="Arial"/>
          <w:bCs/>
          <w:sz w:val="24"/>
          <w:szCs w:val="24"/>
        </w:rPr>
        <w:t>ásicamente se enfoca en recopil</w:t>
      </w:r>
      <w:r w:rsidR="00A971CC">
        <w:rPr>
          <w:rFonts w:ascii="Arial" w:hAnsi="Arial" w:cs="Arial"/>
          <w:bCs/>
          <w:sz w:val="24"/>
          <w:szCs w:val="24"/>
        </w:rPr>
        <w:t xml:space="preserve">ar datos que no son numéricos. Están más </w:t>
      </w:r>
      <w:r w:rsidR="00A971CC" w:rsidRPr="00A971CC">
        <w:rPr>
          <w:rFonts w:ascii="Arial" w:hAnsi="Arial" w:cs="Arial"/>
          <w:bCs/>
          <w:sz w:val="24"/>
          <w:szCs w:val="24"/>
        </w:rPr>
        <w:t xml:space="preserve"> enfocados en la comunicación que en los procedimientos lógicos o estadísticos.</w:t>
      </w:r>
      <w:r w:rsidR="00A971CC">
        <w:rPr>
          <w:rFonts w:ascii="Arial" w:hAnsi="Arial" w:cs="Arial"/>
          <w:bCs/>
          <w:sz w:val="24"/>
          <w:szCs w:val="24"/>
        </w:rPr>
        <w:t xml:space="preserve">” (Mendoza, 2011, párr.6) </w:t>
      </w:r>
    </w:p>
    <w:p w:rsidR="00A971CC" w:rsidRDefault="00A971CC" w:rsidP="00B93F52">
      <w:pPr>
        <w:jc w:val="both"/>
        <w:rPr>
          <w:rFonts w:ascii="Arial" w:hAnsi="Arial" w:cs="Arial"/>
          <w:bCs/>
          <w:sz w:val="24"/>
          <w:szCs w:val="24"/>
        </w:rPr>
      </w:pPr>
      <w:r w:rsidRPr="00A971CC">
        <w:rPr>
          <w:rFonts w:ascii="Arial" w:hAnsi="Arial" w:cs="Arial"/>
          <w:b/>
          <w:bCs/>
          <w:sz w:val="24"/>
          <w:szCs w:val="24"/>
        </w:rPr>
        <w:t>Métodos de análisis</w:t>
      </w:r>
      <w:r>
        <w:rPr>
          <w:rFonts w:ascii="Arial" w:hAnsi="Arial" w:cs="Arial"/>
          <w:bCs/>
          <w:sz w:val="24"/>
          <w:szCs w:val="24"/>
        </w:rPr>
        <w:t>:</w:t>
      </w:r>
      <w:r w:rsidR="0007443F">
        <w:rPr>
          <w:rFonts w:ascii="Arial" w:hAnsi="Arial" w:cs="Arial"/>
          <w:bCs/>
          <w:sz w:val="24"/>
          <w:szCs w:val="24"/>
        </w:rPr>
        <w:t xml:space="preserve"> “Es aquel</w:t>
      </w:r>
      <w:r w:rsidR="00C82CB5">
        <w:rPr>
          <w:rFonts w:ascii="Arial" w:hAnsi="Arial" w:cs="Arial"/>
          <w:bCs/>
          <w:sz w:val="24"/>
          <w:szCs w:val="24"/>
        </w:rPr>
        <w:t xml:space="preserve"> </w:t>
      </w:r>
      <w:r w:rsidR="0007443F">
        <w:rPr>
          <w:rFonts w:ascii="Arial" w:hAnsi="Arial" w:cs="Arial"/>
          <w:bCs/>
          <w:sz w:val="24"/>
          <w:szCs w:val="24"/>
        </w:rPr>
        <w:t xml:space="preserve"> que estudia</w:t>
      </w:r>
      <w:r w:rsidR="00C82CB5">
        <w:rPr>
          <w:rFonts w:ascii="Arial" w:hAnsi="Arial" w:cs="Arial"/>
          <w:bCs/>
          <w:sz w:val="24"/>
          <w:szCs w:val="24"/>
        </w:rPr>
        <w:t xml:space="preserve"> los hechos y fenómenos separando cada uno de sus elementos para determinar su importa, y la relación que existe entre los mismos. “ </w:t>
      </w:r>
      <w:r w:rsidR="0007443F">
        <w:rPr>
          <w:rFonts w:ascii="Arial" w:hAnsi="Arial" w:cs="Arial"/>
          <w:bCs/>
          <w:sz w:val="24"/>
          <w:szCs w:val="24"/>
        </w:rPr>
        <w:t>(</w:t>
      </w:r>
      <w:r w:rsidR="00C82CB5">
        <w:rPr>
          <w:rFonts w:ascii="Arial" w:hAnsi="Arial" w:cs="Arial"/>
          <w:bCs/>
          <w:sz w:val="24"/>
          <w:szCs w:val="24"/>
        </w:rPr>
        <w:t>Bujan, 2017, párr.3</w:t>
      </w:r>
      <w:r w:rsidR="0007443F">
        <w:rPr>
          <w:rFonts w:ascii="Arial" w:hAnsi="Arial" w:cs="Arial"/>
          <w:bCs/>
          <w:sz w:val="24"/>
          <w:szCs w:val="24"/>
        </w:rPr>
        <w:t xml:space="preserve">) </w:t>
      </w:r>
    </w:p>
    <w:p w:rsidR="0007443F" w:rsidRPr="00612893" w:rsidRDefault="0007443F" w:rsidP="00B93F52">
      <w:pPr>
        <w:jc w:val="both"/>
        <w:rPr>
          <w:rFonts w:ascii="Arial" w:hAnsi="Arial" w:cs="Arial"/>
          <w:b/>
          <w:bCs/>
          <w:lang w:val="es-DO"/>
        </w:rPr>
      </w:pPr>
      <w:r w:rsidRPr="0007443F">
        <w:rPr>
          <w:rFonts w:ascii="Arial" w:hAnsi="Arial" w:cs="Arial"/>
          <w:b/>
          <w:bCs/>
          <w:sz w:val="24"/>
          <w:szCs w:val="24"/>
        </w:rPr>
        <w:t>Método de síntesis</w:t>
      </w:r>
      <w:r>
        <w:rPr>
          <w:rFonts w:ascii="Arial" w:hAnsi="Arial" w:cs="Arial"/>
          <w:b/>
          <w:bCs/>
          <w:sz w:val="24"/>
          <w:szCs w:val="24"/>
        </w:rPr>
        <w:t>:</w:t>
      </w:r>
      <w:r w:rsidR="00C82CB5">
        <w:rPr>
          <w:rFonts w:ascii="Arial" w:hAnsi="Arial" w:cs="Arial"/>
          <w:b/>
          <w:bCs/>
          <w:sz w:val="24"/>
          <w:szCs w:val="24"/>
        </w:rPr>
        <w:t xml:space="preserve"> “</w:t>
      </w:r>
      <w:r w:rsidR="00612893" w:rsidRPr="00612893">
        <w:rPr>
          <w:rFonts w:ascii="Arial" w:hAnsi="Arial" w:cs="Arial"/>
          <w:bCs/>
          <w:sz w:val="24"/>
          <w:szCs w:val="24"/>
        </w:rPr>
        <w:t>es un proceso de razonamiento que tiende a reconstruir un todo, a partir de los elementos distinguidos por e</w:t>
      </w:r>
      <w:r w:rsidR="00612893">
        <w:rPr>
          <w:rFonts w:ascii="Arial" w:hAnsi="Arial" w:cs="Arial"/>
          <w:bCs/>
          <w:sz w:val="24"/>
          <w:szCs w:val="24"/>
        </w:rPr>
        <w:t xml:space="preserve">l análisis”. (Limón, 2007, párr.1) </w:t>
      </w:r>
    </w:p>
    <w:p w:rsidR="00347113" w:rsidRPr="00347113" w:rsidRDefault="00353178" w:rsidP="00B93F52">
      <w:pPr>
        <w:jc w:val="both"/>
        <w:rPr>
          <w:rFonts w:ascii="Arial" w:hAnsi="Arial" w:cs="Arial"/>
          <w:bCs/>
          <w:sz w:val="24"/>
          <w:szCs w:val="24"/>
        </w:rPr>
      </w:pPr>
      <w:r w:rsidRPr="00347113">
        <w:rPr>
          <w:rFonts w:ascii="Arial" w:hAnsi="Arial" w:cs="Arial"/>
          <w:bCs/>
          <w:sz w:val="24"/>
          <w:szCs w:val="24"/>
        </w:rPr>
        <w:t xml:space="preserve">Los </w:t>
      </w:r>
      <w:r w:rsidR="00CE160B" w:rsidRPr="00347113">
        <w:rPr>
          <w:rFonts w:ascii="Arial" w:hAnsi="Arial" w:cs="Arial"/>
          <w:bCs/>
          <w:sz w:val="24"/>
          <w:szCs w:val="24"/>
        </w:rPr>
        <w:t xml:space="preserve">cualitativos porque se toma en consideración aspectos relacionados con las cualidades de los adolescentes del Centro Educativo La Inmaculada Fe y </w:t>
      </w:r>
      <w:r w:rsidRPr="00347113">
        <w:rPr>
          <w:rFonts w:ascii="Arial" w:hAnsi="Arial" w:cs="Arial"/>
          <w:bCs/>
          <w:sz w:val="24"/>
          <w:szCs w:val="24"/>
        </w:rPr>
        <w:t>Alegría</w:t>
      </w:r>
      <w:r w:rsidR="00CE160B" w:rsidRPr="00347113">
        <w:rPr>
          <w:rFonts w:ascii="Arial" w:hAnsi="Arial" w:cs="Arial"/>
          <w:bCs/>
          <w:sz w:val="24"/>
          <w:szCs w:val="24"/>
        </w:rPr>
        <w:t xml:space="preserve">.  </w:t>
      </w:r>
    </w:p>
    <w:p w:rsidR="00CE160B" w:rsidRPr="00347113" w:rsidRDefault="00353178" w:rsidP="00B93F52">
      <w:pPr>
        <w:jc w:val="both"/>
        <w:rPr>
          <w:rFonts w:ascii="Arial" w:hAnsi="Arial" w:cs="Arial"/>
          <w:bCs/>
          <w:sz w:val="24"/>
          <w:szCs w:val="24"/>
        </w:rPr>
      </w:pPr>
      <w:r w:rsidRPr="00347113">
        <w:rPr>
          <w:rFonts w:ascii="Arial" w:hAnsi="Arial" w:cs="Arial"/>
          <w:bCs/>
          <w:sz w:val="24"/>
          <w:szCs w:val="24"/>
        </w:rPr>
        <w:t>Los d</w:t>
      </w:r>
      <w:r w:rsidR="00CE160B" w:rsidRPr="00347113">
        <w:rPr>
          <w:rFonts w:ascii="Arial" w:hAnsi="Arial" w:cs="Arial"/>
          <w:bCs/>
          <w:sz w:val="24"/>
          <w:szCs w:val="24"/>
        </w:rPr>
        <w:t xml:space="preserve">e análisis </w:t>
      </w:r>
      <w:r w:rsidR="0007443F">
        <w:rPr>
          <w:rFonts w:ascii="Arial" w:hAnsi="Arial" w:cs="Arial"/>
          <w:bCs/>
          <w:sz w:val="24"/>
          <w:szCs w:val="24"/>
        </w:rPr>
        <w:t>porque se busca examinar detalladamente</w:t>
      </w:r>
      <w:r w:rsidRPr="00347113">
        <w:rPr>
          <w:rFonts w:ascii="Arial" w:hAnsi="Arial" w:cs="Arial"/>
          <w:bCs/>
          <w:sz w:val="24"/>
          <w:szCs w:val="24"/>
        </w:rPr>
        <w:t xml:space="preserve"> los principales factores y variables relacionadas con las incidencias de la depresión en adolescentes de 14-17 años de edad del centro ya mencionado. </w:t>
      </w:r>
    </w:p>
    <w:p w:rsidR="005B5A71" w:rsidRPr="00347113" w:rsidRDefault="00353178" w:rsidP="00B93F52">
      <w:pPr>
        <w:jc w:val="both"/>
        <w:rPr>
          <w:rFonts w:ascii="Arial" w:hAnsi="Arial" w:cs="Arial"/>
          <w:bCs/>
          <w:sz w:val="24"/>
          <w:szCs w:val="24"/>
        </w:rPr>
      </w:pPr>
      <w:r w:rsidRPr="00347113">
        <w:rPr>
          <w:rFonts w:ascii="Arial" w:hAnsi="Arial" w:cs="Arial"/>
          <w:bCs/>
          <w:sz w:val="24"/>
          <w:szCs w:val="24"/>
        </w:rPr>
        <w:t xml:space="preserve">Los de síntesis porque a través </w:t>
      </w:r>
      <w:r w:rsidR="007F5586" w:rsidRPr="00347113">
        <w:rPr>
          <w:rFonts w:ascii="Arial" w:hAnsi="Arial" w:cs="Arial"/>
          <w:bCs/>
          <w:sz w:val="24"/>
          <w:szCs w:val="24"/>
        </w:rPr>
        <w:t xml:space="preserve">de este se resumen todos los datos sobre el tema de investigación. </w:t>
      </w:r>
    </w:p>
    <w:p w:rsidR="004C3949" w:rsidRDefault="004F4672" w:rsidP="00DE18DD">
      <w:pPr>
        <w:pStyle w:val="Ttulo3"/>
        <w:rPr>
          <w:rFonts w:ascii="Arial" w:eastAsiaTheme="minorHAnsi" w:hAnsi="Arial" w:cs="Arial"/>
          <w:b/>
          <w:color w:val="auto"/>
          <w:sz w:val="28"/>
          <w:szCs w:val="28"/>
        </w:rPr>
      </w:pPr>
      <w:bookmarkStart w:id="16" w:name="_Toc531084353"/>
      <w:r w:rsidRPr="00DE18DD">
        <w:rPr>
          <w:rFonts w:ascii="Arial" w:eastAsiaTheme="minorHAnsi" w:hAnsi="Arial" w:cs="Arial"/>
          <w:b/>
          <w:color w:val="auto"/>
          <w:sz w:val="28"/>
          <w:szCs w:val="28"/>
        </w:rPr>
        <w:t xml:space="preserve">3. </w:t>
      </w:r>
      <w:r w:rsidR="004C3949" w:rsidRPr="00DE18DD">
        <w:rPr>
          <w:rFonts w:ascii="Arial" w:eastAsiaTheme="minorHAnsi" w:hAnsi="Arial" w:cs="Arial"/>
          <w:b/>
          <w:color w:val="auto"/>
          <w:sz w:val="28"/>
          <w:szCs w:val="28"/>
        </w:rPr>
        <w:t>5 Fuentes de información.</w:t>
      </w:r>
      <w:bookmarkEnd w:id="16"/>
      <w:r w:rsidR="004C3949" w:rsidRPr="00DE18DD">
        <w:rPr>
          <w:rFonts w:ascii="Arial" w:eastAsiaTheme="minorHAnsi" w:hAnsi="Arial" w:cs="Arial"/>
          <w:b/>
          <w:color w:val="auto"/>
          <w:sz w:val="28"/>
          <w:szCs w:val="28"/>
        </w:rPr>
        <w:t xml:space="preserve"> </w:t>
      </w:r>
    </w:p>
    <w:p w:rsidR="00DE18DD" w:rsidRPr="00DE18DD" w:rsidRDefault="00DE18DD" w:rsidP="0070137F">
      <w:pPr>
        <w:spacing w:line="360" w:lineRule="auto"/>
      </w:pPr>
    </w:p>
    <w:p w:rsidR="00C3638D" w:rsidRPr="00347113" w:rsidRDefault="00C3638D" w:rsidP="00B93F52">
      <w:pPr>
        <w:jc w:val="both"/>
        <w:rPr>
          <w:rFonts w:ascii="Arial" w:hAnsi="Arial" w:cs="Arial"/>
          <w:bCs/>
          <w:sz w:val="24"/>
          <w:szCs w:val="24"/>
        </w:rPr>
      </w:pPr>
      <w:r w:rsidRPr="00347113">
        <w:rPr>
          <w:rFonts w:ascii="Arial" w:hAnsi="Arial" w:cs="Arial"/>
          <w:bCs/>
          <w:sz w:val="24"/>
          <w:szCs w:val="24"/>
        </w:rPr>
        <w:t xml:space="preserve">Las fuentes empleadas fueron primarias y secundarias. </w:t>
      </w:r>
    </w:p>
    <w:p w:rsidR="004F4672" w:rsidRPr="00347113" w:rsidRDefault="004F4672" w:rsidP="00B93F52">
      <w:pPr>
        <w:jc w:val="both"/>
        <w:rPr>
          <w:rFonts w:ascii="Arial" w:hAnsi="Arial" w:cs="Arial"/>
          <w:bCs/>
          <w:sz w:val="24"/>
          <w:szCs w:val="24"/>
        </w:rPr>
      </w:pPr>
      <w:r w:rsidRPr="00347113">
        <w:rPr>
          <w:rFonts w:ascii="Arial" w:hAnsi="Arial" w:cs="Arial"/>
          <w:bCs/>
          <w:sz w:val="24"/>
          <w:szCs w:val="24"/>
        </w:rPr>
        <w:t>Bounocore (1980) define a las fuentes primarias de información como “las que contienen información o</w:t>
      </w:r>
      <w:r w:rsidR="00C3638D" w:rsidRPr="00347113">
        <w:rPr>
          <w:rFonts w:ascii="Arial" w:hAnsi="Arial" w:cs="Arial"/>
          <w:bCs/>
          <w:sz w:val="24"/>
          <w:szCs w:val="24"/>
        </w:rPr>
        <w:t>riginal, que ha sido publicada por primera vez y que no ha sido filtrada, interpretada o evaluada por nadie más”</w:t>
      </w:r>
      <w:r w:rsidRPr="00347113">
        <w:rPr>
          <w:rFonts w:ascii="Arial" w:hAnsi="Arial" w:cs="Arial"/>
          <w:bCs/>
          <w:sz w:val="24"/>
          <w:szCs w:val="24"/>
        </w:rPr>
        <w:t xml:space="preserve"> Se les llama también fuentes de información de primera mano. (p.229).</w:t>
      </w:r>
    </w:p>
    <w:p w:rsidR="004F4672" w:rsidRPr="00347113" w:rsidRDefault="00C3638D" w:rsidP="00B93F52">
      <w:pPr>
        <w:jc w:val="both"/>
        <w:rPr>
          <w:rFonts w:ascii="Arial" w:hAnsi="Arial" w:cs="Arial"/>
          <w:bCs/>
          <w:sz w:val="24"/>
          <w:szCs w:val="24"/>
        </w:rPr>
      </w:pPr>
      <w:r w:rsidRPr="00347113">
        <w:rPr>
          <w:rFonts w:ascii="Arial" w:hAnsi="Arial" w:cs="Arial"/>
          <w:bCs/>
          <w:sz w:val="24"/>
          <w:szCs w:val="24"/>
        </w:rPr>
        <w:t xml:space="preserve">Las fuentes secundarias: </w:t>
      </w:r>
      <w:r w:rsidR="00612893">
        <w:rPr>
          <w:rFonts w:ascii="Arial" w:hAnsi="Arial" w:cs="Arial"/>
          <w:bCs/>
          <w:sz w:val="24"/>
          <w:szCs w:val="24"/>
        </w:rPr>
        <w:t>“</w:t>
      </w:r>
      <w:r w:rsidRPr="00347113">
        <w:rPr>
          <w:rFonts w:ascii="Arial" w:hAnsi="Arial" w:cs="Arial"/>
          <w:bCs/>
          <w:sz w:val="24"/>
          <w:szCs w:val="24"/>
        </w:rPr>
        <w:t>Hacen referencia a los libros,</w:t>
      </w:r>
      <w:r w:rsidR="00D102DC" w:rsidRPr="00347113">
        <w:rPr>
          <w:rFonts w:ascii="Arial" w:hAnsi="Arial" w:cs="Arial"/>
          <w:bCs/>
          <w:sz w:val="24"/>
          <w:szCs w:val="24"/>
        </w:rPr>
        <w:t xml:space="preserve"> artículos </w:t>
      </w:r>
      <w:r w:rsidRPr="00347113">
        <w:rPr>
          <w:rFonts w:ascii="Arial" w:hAnsi="Arial" w:cs="Arial"/>
          <w:bCs/>
          <w:sz w:val="24"/>
          <w:szCs w:val="24"/>
        </w:rPr>
        <w:t xml:space="preserve"> rev</w:t>
      </w:r>
      <w:r w:rsidR="00D102DC" w:rsidRPr="00347113">
        <w:rPr>
          <w:rFonts w:ascii="Arial" w:hAnsi="Arial" w:cs="Arial"/>
          <w:bCs/>
          <w:sz w:val="24"/>
          <w:szCs w:val="24"/>
        </w:rPr>
        <w:t xml:space="preserve">istas, sitios de internet, periódicos </w:t>
      </w:r>
      <w:r w:rsidR="004904B5" w:rsidRPr="00347113">
        <w:rPr>
          <w:rFonts w:ascii="Arial" w:hAnsi="Arial" w:cs="Arial"/>
          <w:bCs/>
          <w:sz w:val="24"/>
          <w:szCs w:val="24"/>
        </w:rPr>
        <w:t>etc.</w:t>
      </w:r>
      <w:r w:rsidR="00612893">
        <w:rPr>
          <w:rFonts w:ascii="Arial" w:hAnsi="Arial" w:cs="Arial"/>
          <w:bCs/>
          <w:sz w:val="24"/>
          <w:szCs w:val="24"/>
        </w:rPr>
        <w:t>”</w:t>
      </w:r>
      <w:r w:rsidR="00D102DC" w:rsidRPr="00347113">
        <w:rPr>
          <w:rFonts w:ascii="Arial" w:hAnsi="Arial" w:cs="Arial"/>
          <w:bCs/>
          <w:sz w:val="24"/>
          <w:szCs w:val="24"/>
        </w:rPr>
        <w:t xml:space="preserve">. </w:t>
      </w:r>
      <w:r w:rsidR="00612893">
        <w:rPr>
          <w:rFonts w:ascii="Arial" w:hAnsi="Arial" w:cs="Arial"/>
          <w:bCs/>
          <w:sz w:val="24"/>
          <w:szCs w:val="24"/>
        </w:rPr>
        <w:t xml:space="preserve">(Ramírez, 2000, párr.2) </w:t>
      </w:r>
    </w:p>
    <w:p w:rsidR="00D102DC" w:rsidRPr="00347113" w:rsidRDefault="00D102DC" w:rsidP="00B93F52">
      <w:pPr>
        <w:jc w:val="both"/>
        <w:rPr>
          <w:rFonts w:ascii="Arial" w:hAnsi="Arial" w:cs="Arial"/>
          <w:bCs/>
          <w:sz w:val="24"/>
          <w:szCs w:val="24"/>
        </w:rPr>
      </w:pPr>
      <w:r w:rsidRPr="00347113">
        <w:rPr>
          <w:rFonts w:ascii="Arial" w:hAnsi="Arial" w:cs="Arial"/>
          <w:bCs/>
          <w:sz w:val="24"/>
          <w:szCs w:val="24"/>
        </w:rPr>
        <w:lastRenderedPageBreak/>
        <w:t xml:space="preserve">Las fuentes primarias porque fue </w:t>
      </w:r>
      <w:r w:rsidR="007117D8" w:rsidRPr="00347113">
        <w:rPr>
          <w:rFonts w:ascii="Arial" w:hAnsi="Arial" w:cs="Arial"/>
          <w:bCs/>
          <w:sz w:val="24"/>
          <w:szCs w:val="24"/>
        </w:rPr>
        <w:t>información</w:t>
      </w:r>
      <w:r w:rsidRPr="00347113">
        <w:rPr>
          <w:rFonts w:ascii="Arial" w:hAnsi="Arial" w:cs="Arial"/>
          <w:bCs/>
          <w:sz w:val="24"/>
          <w:szCs w:val="24"/>
        </w:rPr>
        <w:t xml:space="preserve"> consultada directamente de parte de estudiantes</w:t>
      </w:r>
      <w:r w:rsidR="007117D8" w:rsidRPr="00347113">
        <w:rPr>
          <w:rFonts w:ascii="Arial" w:hAnsi="Arial" w:cs="Arial"/>
          <w:bCs/>
          <w:sz w:val="24"/>
          <w:szCs w:val="24"/>
        </w:rPr>
        <w:t xml:space="preserve"> </w:t>
      </w:r>
      <w:r w:rsidRPr="00347113">
        <w:rPr>
          <w:rFonts w:ascii="Arial" w:hAnsi="Arial" w:cs="Arial"/>
          <w:bCs/>
          <w:sz w:val="24"/>
          <w:szCs w:val="24"/>
        </w:rPr>
        <w:t xml:space="preserve"> por medio de la elaboración de cuestionarios</w:t>
      </w:r>
      <w:r w:rsidR="008714DF" w:rsidRPr="00347113">
        <w:rPr>
          <w:rFonts w:ascii="Arial" w:hAnsi="Arial" w:cs="Arial"/>
          <w:bCs/>
          <w:sz w:val="24"/>
          <w:szCs w:val="24"/>
        </w:rPr>
        <w:t xml:space="preserve">. </w:t>
      </w:r>
    </w:p>
    <w:p w:rsidR="008714DF" w:rsidRPr="00347113" w:rsidRDefault="008714DF" w:rsidP="00B93F52">
      <w:pPr>
        <w:jc w:val="both"/>
        <w:rPr>
          <w:rFonts w:ascii="Arial" w:hAnsi="Arial" w:cs="Arial"/>
          <w:bCs/>
          <w:sz w:val="24"/>
          <w:szCs w:val="24"/>
        </w:rPr>
      </w:pPr>
      <w:r w:rsidRPr="00347113">
        <w:rPr>
          <w:rFonts w:ascii="Arial" w:hAnsi="Arial" w:cs="Arial"/>
          <w:bCs/>
          <w:sz w:val="24"/>
          <w:szCs w:val="24"/>
        </w:rPr>
        <w:t>Las fuentes secundarias porque se usaron</w:t>
      </w:r>
      <w:r w:rsidR="007117D8" w:rsidRPr="00347113">
        <w:rPr>
          <w:rFonts w:ascii="Arial" w:hAnsi="Arial" w:cs="Arial"/>
          <w:bCs/>
          <w:sz w:val="24"/>
          <w:szCs w:val="24"/>
        </w:rPr>
        <w:t xml:space="preserve"> libros</w:t>
      </w:r>
      <w:r w:rsidR="005B5A71" w:rsidRPr="00347113">
        <w:rPr>
          <w:rFonts w:ascii="Arial" w:hAnsi="Arial" w:cs="Arial"/>
          <w:bCs/>
          <w:sz w:val="24"/>
          <w:szCs w:val="24"/>
        </w:rPr>
        <w:t xml:space="preserve">, así como también fuentes de </w:t>
      </w:r>
      <w:r w:rsidR="007117D8" w:rsidRPr="00347113">
        <w:rPr>
          <w:rFonts w:ascii="Arial" w:hAnsi="Arial" w:cs="Arial"/>
          <w:bCs/>
          <w:sz w:val="24"/>
          <w:szCs w:val="24"/>
        </w:rPr>
        <w:t xml:space="preserve">internet. </w:t>
      </w:r>
    </w:p>
    <w:p w:rsidR="007117D8" w:rsidRDefault="00DE18DD" w:rsidP="00DE18DD">
      <w:pPr>
        <w:pStyle w:val="Ttulo3"/>
        <w:rPr>
          <w:rFonts w:ascii="Arial" w:eastAsiaTheme="minorHAnsi" w:hAnsi="Arial" w:cs="Arial"/>
          <w:b/>
          <w:color w:val="auto"/>
          <w:sz w:val="28"/>
          <w:szCs w:val="28"/>
        </w:rPr>
      </w:pPr>
      <w:r>
        <w:rPr>
          <w:rFonts w:ascii="Arial" w:eastAsiaTheme="minorHAnsi" w:hAnsi="Arial" w:cs="Arial"/>
          <w:b/>
          <w:color w:val="auto"/>
          <w:sz w:val="28"/>
          <w:szCs w:val="28"/>
        </w:rPr>
        <w:t>3.6 Técnicas de información.</w:t>
      </w:r>
    </w:p>
    <w:p w:rsidR="00DE18DD" w:rsidRPr="00DE18DD" w:rsidRDefault="00DE18DD" w:rsidP="0070137F">
      <w:pPr>
        <w:spacing w:line="360" w:lineRule="auto"/>
      </w:pPr>
    </w:p>
    <w:p w:rsidR="00DE18DD" w:rsidRDefault="00612893" w:rsidP="00B93F52">
      <w:pPr>
        <w:jc w:val="both"/>
        <w:rPr>
          <w:rFonts w:ascii="Arial" w:hAnsi="Arial" w:cs="Arial"/>
          <w:bCs/>
          <w:sz w:val="24"/>
          <w:szCs w:val="24"/>
        </w:rPr>
      </w:pPr>
      <w:r w:rsidRPr="001B5B3B">
        <w:rPr>
          <w:rFonts w:ascii="Arial" w:hAnsi="Arial" w:cs="Arial"/>
          <w:b/>
          <w:bCs/>
          <w:sz w:val="24"/>
          <w:szCs w:val="24"/>
        </w:rPr>
        <w:t>La encuesta:</w:t>
      </w:r>
      <w:r w:rsidRPr="001B5B3B">
        <w:rPr>
          <w:rFonts w:ascii="Arial" w:hAnsi="Arial" w:cs="Arial"/>
          <w:bCs/>
          <w:sz w:val="24"/>
          <w:szCs w:val="24"/>
        </w:rPr>
        <w:t xml:space="preserve"> </w:t>
      </w:r>
      <w:r w:rsidR="001B5B3B">
        <w:rPr>
          <w:rFonts w:ascii="Arial" w:hAnsi="Arial" w:cs="Arial"/>
          <w:bCs/>
          <w:sz w:val="24"/>
          <w:szCs w:val="24"/>
        </w:rPr>
        <w:t>“</w:t>
      </w:r>
      <w:r w:rsidRPr="001B5B3B">
        <w:rPr>
          <w:rFonts w:ascii="Arial" w:hAnsi="Arial" w:cs="Arial"/>
          <w:bCs/>
          <w:sz w:val="24"/>
          <w:szCs w:val="24"/>
        </w:rPr>
        <w:t xml:space="preserve">Es una </w:t>
      </w:r>
      <w:r w:rsidR="001B5B3B" w:rsidRPr="001B5B3B">
        <w:rPr>
          <w:rFonts w:ascii="Arial" w:hAnsi="Arial" w:cs="Arial"/>
          <w:bCs/>
          <w:sz w:val="24"/>
          <w:szCs w:val="24"/>
        </w:rPr>
        <w:t xml:space="preserve">recopilación de opiniones por medio de cuestionarios o entrevistas en un universo o muestra específica, con el propósito de aclarar un asunto de interés </w:t>
      </w:r>
      <w:r w:rsidR="001B5B3B">
        <w:rPr>
          <w:rFonts w:ascii="Arial" w:hAnsi="Arial" w:cs="Arial"/>
          <w:bCs/>
          <w:sz w:val="24"/>
          <w:szCs w:val="24"/>
        </w:rPr>
        <w:t>para el encuestador”. (Muñoz, 1998, p.199)</w:t>
      </w:r>
    </w:p>
    <w:p w:rsidR="00612893" w:rsidRPr="00347113" w:rsidRDefault="007117D8" w:rsidP="00B93F52">
      <w:pPr>
        <w:jc w:val="both"/>
        <w:rPr>
          <w:rFonts w:ascii="Arial" w:hAnsi="Arial" w:cs="Arial"/>
          <w:bCs/>
          <w:sz w:val="24"/>
          <w:szCs w:val="24"/>
        </w:rPr>
      </w:pPr>
      <w:r w:rsidRPr="00347113">
        <w:rPr>
          <w:rFonts w:ascii="Arial" w:hAnsi="Arial" w:cs="Arial"/>
          <w:bCs/>
          <w:sz w:val="24"/>
          <w:szCs w:val="24"/>
        </w:rPr>
        <w:t>Las técnicas que se v</w:t>
      </w:r>
      <w:r w:rsidR="001B5B3B">
        <w:rPr>
          <w:rFonts w:ascii="Arial" w:hAnsi="Arial" w:cs="Arial"/>
          <w:bCs/>
          <w:sz w:val="24"/>
          <w:szCs w:val="24"/>
        </w:rPr>
        <w:t xml:space="preserve">an a emplear  son encuestas, porque se van a formular </w:t>
      </w:r>
      <w:r w:rsidRPr="00347113">
        <w:rPr>
          <w:rFonts w:ascii="Arial" w:hAnsi="Arial" w:cs="Arial"/>
          <w:bCs/>
          <w:sz w:val="24"/>
          <w:szCs w:val="24"/>
        </w:rPr>
        <w:t>preguntas abiertas</w:t>
      </w:r>
      <w:r w:rsidR="001B5B3B">
        <w:rPr>
          <w:rFonts w:ascii="Arial" w:hAnsi="Arial" w:cs="Arial"/>
          <w:bCs/>
          <w:sz w:val="24"/>
          <w:szCs w:val="24"/>
        </w:rPr>
        <w:t xml:space="preserve"> y cerradas </w:t>
      </w:r>
      <w:r w:rsidRPr="00347113">
        <w:rPr>
          <w:rFonts w:ascii="Arial" w:hAnsi="Arial" w:cs="Arial"/>
          <w:bCs/>
          <w:sz w:val="24"/>
          <w:szCs w:val="24"/>
        </w:rPr>
        <w:t xml:space="preserve"> conteniendo las variables que se quieren conocer,  siendo útil y fundamental para la presente </w:t>
      </w:r>
      <w:r w:rsidR="005B5A71" w:rsidRPr="00347113">
        <w:rPr>
          <w:rFonts w:ascii="Arial" w:hAnsi="Arial" w:cs="Arial"/>
          <w:bCs/>
          <w:sz w:val="24"/>
          <w:szCs w:val="24"/>
        </w:rPr>
        <w:t>investigación</w:t>
      </w:r>
      <w:r w:rsidRPr="00347113">
        <w:rPr>
          <w:rFonts w:ascii="Arial" w:hAnsi="Arial" w:cs="Arial"/>
          <w:bCs/>
          <w:sz w:val="24"/>
          <w:szCs w:val="24"/>
        </w:rPr>
        <w:t xml:space="preserve">. Para hacer una recolección de datos generales de los estudiantes del centro Educativo la Inmaculada Fe y Alegría. </w:t>
      </w:r>
    </w:p>
    <w:p w:rsidR="00E57D44" w:rsidRDefault="007117D8" w:rsidP="00DE18DD">
      <w:pPr>
        <w:pStyle w:val="Ttulo3"/>
        <w:rPr>
          <w:rFonts w:ascii="Arial" w:eastAsiaTheme="minorHAnsi" w:hAnsi="Arial" w:cs="Arial"/>
          <w:b/>
          <w:color w:val="auto"/>
          <w:sz w:val="28"/>
          <w:szCs w:val="28"/>
        </w:rPr>
      </w:pPr>
      <w:bookmarkStart w:id="17" w:name="_Toc531084355"/>
      <w:r w:rsidRPr="00DE18DD">
        <w:rPr>
          <w:rFonts w:ascii="Arial" w:eastAsiaTheme="minorHAnsi" w:hAnsi="Arial" w:cs="Arial"/>
          <w:b/>
          <w:color w:val="auto"/>
          <w:sz w:val="28"/>
          <w:szCs w:val="28"/>
        </w:rPr>
        <w:t>3.7 Tratamiento de la Información.</w:t>
      </w:r>
      <w:bookmarkEnd w:id="17"/>
      <w:r w:rsidRPr="00DE18DD">
        <w:rPr>
          <w:rFonts w:ascii="Arial" w:eastAsiaTheme="minorHAnsi" w:hAnsi="Arial" w:cs="Arial"/>
          <w:b/>
          <w:color w:val="auto"/>
          <w:sz w:val="28"/>
          <w:szCs w:val="28"/>
        </w:rPr>
        <w:t xml:space="preserve"> </w:t>
      </w:r>
      <w:r w:rsidR="00347113" w:rsidRPr="00DE18DD">
        <w:rPr>
          <w:rFonts w:ascii="Arial" w:eastAsiaTheme="minorHAnsi" w:hAnsi="Arial" w:cs="Arial"/>
          <w:b/>
          <w:color w:val="auto"/>
          <w:sz w:val="28"/>
          <w:szCs w:val="28"/>
        </w:rPr>
        <w:t xml:space="preserve"> </w:t>
      </w:r>
    </w:p>
    <w:p w:rsidR="00DE18DD" w:rsidRPr="00DE18DD" w:rsidRDefault="00DE18DD" w:rsidP="0070137F">
      <w:pPr>
        <w:spacing w:line="360" w:lineRule="auto"/>
      </w:pPr>
    </w:p>
    <w:p w:rsidR="001B5B3B" w:rsidRPr="004904B5" w:rsidRDefault="004904B5" w:rsidP="00B93F52">
      <w:pPr>
        <w:jc w:val="both"/>
        <w:rPr>
          <w:rFonts w:ascii="Arial" w:hAnsi="Arial" w:cs="Arial"/>
          <w:bCs/>
          <w:sz w:val="24"/>
          <w:szCs w:val="24"/>
        </w:rPr>
      </w:pPr>
      <w:r w:rsidRPr="004904B5">
        <w:rPr>
          <w:rFonts w:ascii="Arial" w:hAnsi="Arial" w:cs="Arial"/>
          <w:b/>
          <w:bCs/>
          <w:sz w:val="24"/>
          <w:szCs w:val="24"/>
        </w:rPr>
        <w:t>El tratamiento de la información</w:t>
      </w:r>
      <w:r>
        <w:rPr>
          <w:rFonts w:ascii="Arial" w:hAnsi="Arial" w:cs="Arial"/>
          <w:bCs/>
          <w:sz w:val="24"/>
          <w:szCs w:val="24"/>
        </w:rPr>
        <w:t>:</w:t>
      </w:r>
      <w:r w:rsidRPr="004904B5">
        <w:rPr>
          <w:rFonts w:ascii="Arial" w:hAnsi="Arial" w:cs="Arial"/>
          <w:bCs/>
          <w:sz w:val="24"/>
          <w:szCs w:val="24"/>
        </w:rPr>
        <w:t xml:space="preserve"> </w:t>
      </w:r>
      <w:r>
        <w:rPr>
          <w:rFonts w:ascii="Arial" w:hAnsi="Arial" w:cs="Arial"/>
          <w:bCs/>
          <w:sz w:val="24"/>
          <w:szCs w:val="24"/>
        </w:rPr>
        <w:t>“</w:t>
      </w:r>
      <w:r w:rsidRPr="004904B5">
        <w:rPr>
          <w:rFonts w:ascii="Arial" w:hAnsi="Arial" w:cs="Arial"/>
          <w:bCs/>
          <w:sz w:val="24"/>
          <w:szCs w:val="24"/>
        </w:rPr>
        <w:t>consiste en realizar la codificación y tabulación de los datos, se elabora la representación gráfica de los datos ob</w:t>
      </w:r>
      <w:r>
        <w:rPr>
          <w:rFonts w:ascii="Arial" w:hAnsi="Arial" w:cs="Arial"/>
          <w:bCs/>
          <w:sz w:val="24"/>
          <w:szCs w:val="24"/>
        </w:rPr>
        <w:t xml:space="preserve">tenidos y se analizan los datos”. (Rodwin, 2013, p.208).  </w:t>
      </w:r>
    </w:p>
    <w:p w:rsidR="00347113" w:rsidRPr="004904B5" w:rsidRDefault="00347113" w:rsidP="00B93F52">
      <w:pPr>
        <w:jc w:val="both"/>
        <w:rPr>
          <w:rFonts w:ascii="Arial" w:hAnsi="Arial" w:cs="Arial"/>
          <w:bCs/>
          <w:sz w:val="24"/>
          <w:szCs w:val="24"/>
        </w:rPr>
      </w:pPr>
      <w:r w:rsidRPr="004904B5">
        <w:rPr>
          <w:rFonts w:ascii="Arial" w:hAnsi="Arial" w:cs="Arial"/>
          <w:bCs/>
          <w:sz w:val="24"/>
          <w:szCs w:val="24"/>
        </w:rPr>
        <w:t>Después de recoger la información correspondiente se va a disponer  a analizar los resultados y después serán organizados para presentarlos de manera atrayente y clara, de tal forma que respondan a las preguntas de investigación</w:t>
      </w:r>
      <w:r w:rsidRPr="004904B5">
        <w:rPr>
          <w:rFonts w:ascii="Arial" w:hAnsi="Arial" w:cs="Arial"/>
          <w:bCs/>
          <w:sz w:val="24"/>
          <w:szCs w:val="24"/>
        </w:rPr>
        <w:t>.</w:t>
      </w:r>
    </w:p>
    <w:p w:rsidR="00347113" w:rsidRPr="004904B5" w:rsidRDefault="00E57D44" w:rsidP="00B93F52">
      <w:pPr>
        <w:jc w:val="both"/>
        <w:rPr>
          <w:rFonts w:ascii="Arial" w:hAnsi="Arial" w:cs="Arial"/>
          <w:bCs/>
          <w:sz w:val="24"/>
          <w:szCs w:val="24"/>
        </w:rPr>
      </w:pPr>
      <w:r w:rsidRPr="004904B5">
        <w:rPr>
          <w:rFonts w:ascii="Arial" w:hAnsi="Arial" w:cs="Arial"/>
          <w:bCs/>
          <w:sz w:val="24"/>
          <w:szCs w:val="24"/>
        </w:rPr>
        <w:t xml:space="preserve">Se pretende construir cuadros y </w:t>
      </w:r>
      <w:r w:rsidR="003D0848" w:rsidRPr="004904B5">
        <w:rPr>
          <w:rFonts w:ascii="Arial" w:hAnsi="Arial" w:cs="Arial"/>
          <w:bCs/>
          <w:sz w:val="24"/>
          <w:szCs w:val="24"/>
        </w:rPr>
        <w:t>gráficos</w:t>
      </w:r>
      <w:r w:rsidRPr="004904B5">
        <w:rPr>
          <w:rFonts w:ascii="Arial" w:hAnsi="Arial" w:cs="Arial"/>
          <w:bCs/>
          <w:sz w:val="24"/>
          <w:szCs w:val="24"/>
        </w:rPr>
        <w:t xml:space="preserve"> estadísticos para explicar </w:t>
      </w:r>
      <w:r w:rsidR="003D0848" w:rsidRPr="004904B5">
        <w:rPr>
          <w:rFonts w:ascii="Arial" w:hAnsi="Arial" w:cs="Arial"/>
          <w:bCs/>
          <w:sz w:val="24"/>
          <w:szCs w:val="24"/>
        </w:rPr>
        <w:t xml:space="preserve">la frecuencia de las respuestas de los estudiantes a los que se les aplico la encuesta, </w:t>
      </w:r>
      <w:r w:rsidR="00516396" w:rsidRPr="004904B5">
        <w:rPr>
          <w:rFonts w:ascii="Arial" w:hAnsi="Arial" w:cs="Arial"/>
          <w:bCs/>
          <w:sz w:val="24"/>
          <w:szCs w:val="24"/>
        </w:rPr>
        <w:t>para</w:t>
      </w:r>
      <w:r w:rsidR="003D0848" w:rsidRPr="004904B5">
        <w:rPr>
          <w:rFonts w:ascii="Arial" w:hAnsi="Arial" w:cs="Arial"/>
          <w:bCs/>
          <w:sz w:val="24"/>
          <w:szCs w:val="24"/>
        </w:rPr>
        <w:t xml:space="preserve"> de esta forma analizar el porcentaje de las incidencias de  las relaciones sociales y familiares en la depresión en adolescentes. </w:t>
      </w:r>
    </w:p>
    <w:p w:rsidR="00516396" w:rsidRDefault="00347113" w:rsidP="00B93F52">
      <w:pPr>
        <w:jc w:val="both"/>
        <w:rPr>
          <w:rFonts w:ascii="Arial" w:hAnsi="Arial" w:cs="Arial"/>
          <w:bCs/>
          <w:sz w:val="24"/>
          <w:szCs w:val="24"/>
        </w:rPr>
      </w:pPr>
      <w:r w:rsidRPr="004904B5">
        <w:rPr>
          <w:rFonts w:ascii="Arial" w:hAnsi="Arial" w:cs="Arial"/>
          <w:bCs/>
          <w:sz w:val="24"/>
          <w:szCs w:val="24"/>
        </w:rPr>
        <w:t>Los gráficos constituyen una poderosa herramienta para el análisis de los datos, su importancia no solo radica en describir y resumir la información, sino también para visualizarla y analizarla</w:t>
      </w:r>
      <w:r>
        <w:rPr>
          <w:rFonts w:ascii="Arial" w:hAnsi="Arial" w:cs="Arial"/>
          <w:bCs/>
          <w:sz w:val="24"/>
          <w:szCs w:val="24"/>
        </w:rPr>
        <w:t xml:space="preserve">. </w:t>
      </w:r>
    </w:p>
    <w:p w:rsidR="00516396" w:rsidRDefault="00DE18DD" w:rsidP="00DE18DD">
      <w:pPr>
        <w:tabs>
          <w:tab w:val="left" w:pos="3069"/>
        </w:tabs>
        <w:rPr>
          <w:rFonts w:ascii="Arial" w:hAnsi="Arial" w:cs="Arial"/>
          <w:bCs/>
          <w:sz w:val="24"/>
          <w:szCs w:val="24"/>
        </w:rPr>
      </w:pPr>
      <w:r>
        <w:rPr>
          <w:rFonts w:ascii="Arial" w:hAnsi="Arial" w:cs="Arial"/>
          <w:bCs/>
          <w:sz w:val="24"/>
          <w:szCs w:val="24"/>
        </w:rPr>
        <w:tab/>
      </w:r>
    </w:p>
    <w:p w:rsidR="00AA6754" w:rsidRDefault="00AA6754" w:rsidP="00146006">
      <w:pPr>
        <w:rPr>
          <w:bCs/>
        </w:rPr>
      </w:pPr>
    </w:p>
    <w:p w:rsidR="00FD6801" w:rsidRDefault="00FD6801" w:rsidP="00146006">
      <w:pPr>
        <w:rPr>
          <w:bCs/>
          <w:sz w:val="28"/>
          <w:szCs w:val="28"/>
        </w:rPr>
      </w:pPr>
    </w:p>
    <w:p w:rsidR="00347113" w:rsidRDefault="00347113" w:rsidP="00146006">
      <w:pPr>
        <w:rPr>
          <w:rFonts w:ascii="Arial" w:hAnsi="Arial" w:cs="Arial"/>
          <w:b/>
          <w:bCs/>
          <w:sz w:val="28"/>
          <w:szCs w:val="28"/>
        </w:rPr>
      </w:pPr>
    </w:p>
    <w:p w:rsidR="00347113" w:rsidRDefault="00347113" w:rsidP="00146006">
      <w:pPr>
        <w:rPr>
          <w:rFonts w:ascii="Arial" w:hAnsi="Arial" w:cs="Arial"/>
          <w:b/>
          <w:bCs/>
          <w:sz w:val="28"/>
          <w:szCs w:val="28"/>
        </w:rPr>
      </w:pPr>
    </w:p>
    <w:p w:rsidR="00347113" w:rsidRDefault="00347113" w:rsidP="00146006">
      <w:pPr>
        <w:rPr>
          <w:rFonts w:ascii="Arial" w:hAnsi="Arial" w:cs="Arial"/>
          <w:b/>
          <w:bCs/>
          <w:sz w:val="28"/>
          <w:szCs w:val="28"/>
        </w:rPr>
      </w:pPr>
    </w:p>
    <w:p w:rsidR="00347113" w:rsidRDefault="00347113" w:rsidP="00146006">
      <w:pPr>
        <w:rPr>
          <w:rFonts w:ascii="Arial" w:hAnsi="Arial" w:cs="Arial"/>
          <w:b/>
          <w:bCs/>
          <w:sz w:val="28"/>
          <w:szCs w:val="28"/>
        </w:rPr>
      </w:pPr>
    </w:p>
    <w:p w:rsidR="0070137F" w:rsidRDefault="0070137F" w:rsidP="00DE18DD">
      <w:pPr>
        <w:pStyle w:val="Ttulo3"/>
        <w:rPr>
          <w:rFonts w:ascii="Arial" w:eastAsiaTheme="minorHAnsi" w:hAnsi="Arial" w:cs="Arial"/>
          <w:b/>
          <w:bCs/>
          <w:color w:val="auto"/>
        </w:rPr>
      </w:pPr>
      <w:bookmarkStart w:id="18" w:name="_Toc531084356"/>
    </w:p>
    <w:p w:rsidR="00AA6754" w:rsidRDefault="00AA6754" w:rsidP="00DE18DD">
      <w:pPr>
        <w:pStyle w:val="Ttulo3"/>
        <w:rPr>
          <w:rFonts w:ascii="Arial" w:eastAsiaTheme="minorHAnsi" w:hAnsi="Arial" w:cs="Arial"/>
          <w:b/>
          <w:bCs/>
          <w:color w:val="auto"/>
        </w:rPr>
      </w:pPr>
      <w:r w:rsidRPr="00DE18DD">
        <w:rPr>
          <w:rFonts w:ascii="Arial" w:eastAsiaTheme="minorHAnsi" w:hAnsi="Arial" w:cs="Arial"/>
          <w:b/>
          <w:bCs/>
          <w:color w:val="auto"/>
        </w:rPr>
        <w:t>Referencias Bibliográficas.</w:t>
      </w:r>
      <w:bookmarkEnd w:id="18"/>
      <w:r w:rsidRPr="00DE18DD">
        <w:rPr>
          <w:rFonts w:ascii="Arial" w:eastAsiaTheme="minorHAnsi" w:hAnsi="Arial" w:cs="Arial"/>
          <w:b/>
          <w:bCs/>
          <w:color w:val="auto"/>
        </w:rPr>
        <w:t xml:space="preserve"> </w:t>
      </w:r>
    </w:p>
    <w:p w:rsidR="0070137F" w:rsidRPr="0070137F" w:rsidRDefault="0070137F" w:rsidP="0070137F">
      <w:pPr>
        <w:spacing w:line="360" w:lineRule="auto"/>
      </w:pPr>
    </w:p>
    <w:p w:rsidR="004904B5" w:rsidRPr="003D0848" w:rsidRDefault="004904B5" w:rsidP="00146006">
      <w:pPr>
        <w:rPr>
          <w:rFonts w:ascii="Arial" w:hAnsi="Arial" w:cs="Arial"/>
          <w:bCs/>
          <w:sz w:val="24"/>
          <w:szCs w:val="24"/>
        </w:rPr>
      </w:pPr>
      <w:r w:rsidRPr="003D0848">
        <w:rPr>
          <w:rFonts w:ascii="Arial" w:hAnsi="Arial" w:cs="Arial"/>
          <w:bCs/>
          <w:sz w:val="24"/>
          <w:szCs w:val="24"/>
        </w:rPr>
        <w:t xml:space="preserve">Armando, D. (2006). </w:t>
      </w:r>
      <w:r w:rsidRPr="003D0848">
        <w:rPr>
          <w:rFonts w:ascii="Arial" w:hAnsi="Arial" w:cs="Arial"/>
          <w:bCs/>
          <w:i/>
          <w:sz w:val="24"/>
          <w:szCs w:val="24"/>
        </w:rPr>
        <w:t>Monografías.</w:t>
      </w:r>
      <w:r w:rsidRPr="003D0848">
        <w:rPr>
          <w:rFonts w:ascii="Arial" w:hAnsi="Arial" w:cs="Arial"/>
          <w:bCs/>
          <w:sz w:val="24"/>
          <w:szCs w:val="24"/>
        </w:rPr>
        <w:t xml:space="preserve"> (Blog). Recuperado de</w:t>
      </w:r>
      <w:r w:rsidRPr="003D0848">
        <w:rPr>
          <w:rFonts w:ascii="Arial" w:hAnsi="Arial" w:cs="Arial"/>
          <w:sz w:val="24"/>
          <w:szCs w:val="24"/>
        </w:rPr>
        <w:t xml:space="preserve"> </w:t>
      </w:r>
      <w:hyperlink r:id="rId27" w:history="1">
        <w:r w:rsidRPr="003D0848">
          <w:rPr>
            <w:rFonts w:ascii="Arial" w:hAnsi="Arial" w:cs="Arial"/>
            <w:sz w:val="24"/>
            <w:szCs w:val="24"/>
          </w:rPr>
          <w:t>https://www.monografias.com/trabajos46/falta-atencion-padres/falta-atencion-padres2.shtml</w:t>
        </w:r>
      </w:hyperlink>
      <w:r w:rsidRPr="003D0848">
        <w:rPr>
          <w:rFonts w:ascii="Arial" w:hAnsi="Arial" w:cs="Arial"/>
          <w:bCs/>
          <w:sz w:val="24"/>
          <w:szCs w:val="24"/>
        </w:rPr>
        <w:t xml:space="preserve">. </w:t>
      </w:r>
    </w:p>
    <w:p w:rsidR="004904B5" w:rsidRPr="003D0848" w:rsidRDefault="004904B5" w:rsidP="00146006">
      <w:pPr>
        <w:rPr>
          <w:rFonts w:ascii="Arial" w:hAnsi="Arial" w:cs="Arial"/>
          <w:bCs/>
          <w:sz w:val="24"/>
          <w:szCs w:val="24"/>
        </w:rPr>
      </w:pPr>
      <w:r w:rsidRPr="003D0848">
        <w:rPr>
          <w:rFonts w:ascii="Arial" w:hAnsi="Arial" w:cs="Arial"/>
          <w:bCs/>
          <w:sz w:val="24"/>
          <w:szCs w:val="24"/>
        </w:rPr>
        <w:t xml:space="preserve">Cañeque, P. (2015). </w:t>
      </w:r>
      <w:r w:rsidRPr="003D0848">
        <w:rPr>
          <w:rFonts w:ascii="Arial" w:hAnsi="Arial" w:cs="Arial"/>
          <w:bCs/>
          <w:i/>
          <w:sz w:val="24"/>
          <w:szCs w:val="24"/>
        </w:rPr>
        <w:t>Psicología.</w:t>
      </w:r>
      <w:r w:rsidRPr="003D0848">
        <w:rPr>
          <w:rFonts w:ascii="Arial" w:hAnsi="Arial" w:cs="Arial"/>
          <w:bCs/>
          <w:sz w:val="24"/>
          <w:szCs w:val="24"/>
        </w:rPr>
        <w:t xml:space="preserve"> (Blog). Recuperado de </w:t>
      </w:r>
      <w:hyperlink r:id="rId28" w:history="1">
        <w:r w:rsidRPr="003D0848">
          <w:rPr>
            <w:rFonts w:ascii="Arial" w:hAnsi="Arial" w:cs="Arial"/>
            <w:bCs/>
            <w:sz w:val="24"/>
            <w:szCs w:val="24"/>
          </w:rPr>
          <w:t>https://www.paulacaneque-psicologa.com/blog-de-psicologia/</w:t>
        </w:r>
      </w:hyperlink>
      <w:r w:rsidRPr="003D0848">
        <w:rPr>
          <w:rFonts w:ascii="Arial" w:hAnsi="Arial" w:cs="Arial"/>
          <w:bCs/>
          <w:sz w:val="24"/>
          <w:szCs w:val="24"/>
        </w:rPr>
        <w:t xml:space="preserve">. </w:t>
      </w:r>
    </w:p>
    <w:p w:rsidR="004904B5" w:rsidRPr="003D0848" w:rsidRDefault="004904B5" w:rsidP="00146006">
      <w:pPr>
        <w:rPr>
          <w:rFonts w:ascii="Arial" w:hAnsi="Arial" w:cs="Arial"/>
          <w:bCs/>
          <w:sz w:val="24"/>
          <w:szCs w:val="24"/>
        </w:rPr>
      </w:pPr>
      <w:r w:rsidRPr="003D0848">
        <w:rPr>
          <w:rFonts w:ascii="Arial" w:hAnsi="Arial" w:cs="Arial"/>
          <w:bCs/>
          <w:sz w:val="24"/>
          <w:szCs w:val="24"/>
        </w:rPr>
        <w:t xml:space="preserve">Esteban, E. (2017). </w:t>
      </w:r>
      <w:r w:rsidRPr="003D0848">
        <w:rPr>
          <w:rFonts w:ascii="Arial" w:hAnsi="Arial" w:cs="Arial"/>
          <w:bCs/>
          <w:i/>
          <w:sz w:val="24"/>
          <w:szCs w:val="24"/>
        </w:rPr>
        <w:t>Guía infantil</w:t>
      </w:r>
      <w:r w:rsidRPr="003D0848">
        <w:rPr>
          <w:rFonts w:ascii="Arial" w:hAnsi="Arial" w:cs="Arial"/>
          <w:bCs/>
          <w:sz w:val="24"/>
          <w:szCs w:val="24"/>
        </w:rPr>
        <w:t xml:space="preserve">. (Blog). Recuperado de        </w:t>
      </w:r>
      <w:hyperlink r:id="rId29" w:history="1">
        <w:r w:rsidRPr="003D0848">
          <w:rPr>
            <w:rFonts w:ascii="Arial" w:hAnsi="Arial" w:cs="Arial"/>
            <w:sz w:val="24"/>
            <w:szCs w:val="24"/>
          </w:rPr>
          <w:t>https://www.guiainfantil.com/blog/familia/padres/</w:t>
        </w:r>
      </w:hyperlink>
      <w:r w:rsidRPr="003D0848">
        <w:rPr>
          <w:rFonts w:ascii="Arial" w:hAnsi="Arial" w:cs="Arial"/>
          <w:bCs/>
          <w:sz w:val="24"/>
          <w:szCs w:val="24"/>
        </w:rPr>
        <w:t xml:space="preserve">.  </w:t>
      </w:r>
    </w:p>
    <w:p w:rsidR="004904B5" w:rsidRPr="003D0848" w:rsidRDefault="004904B5" w:rsidP="00146006">
      <w:pPr>
        <w:rPr>
          <w:rFonts w:ascii="Arial" w:hAnsi="Arial" w:cs="Arial"/>
          <w:bCs/>
          <w:color w:val="000000" w:themeColor="text1"/>
          <w:sz w:val="24"/>
          <w:szCs w:val="24"/>
        </w:rPr>
      </w:pPr>
      <w:r w:rsidRPr="003D0848">
        <w:rPr>
          <w:rFonts w:ascii="Arial" w:hAnsi="Arial" w:cs="Arial"/>
          <w:bCs/>
          <w:sz w:val="24"/>
          <w:szCs w:val="24"/>
        </w:rPr>
        <w:t xml:space="preserve">Gallego, M. (2018). </w:t>
      </w:r>
      <w:r w:rsidRPr="003D0848">
        <w:rPr>
          <w:rFonts w:ascii="Arial" w:hAnsi="Arial" w:cs="Arial"/>
          <w:bCs/>
          <w:i/>
          <w:sz w:val="24"/>
          <w:szCs w:val="24"/>
        </w:rPr>
        <w:t>CogniFit, Cerebro y Neurociencia.</w:t>
      </w:r>
      <w:r w:rsidRPr="003D0848">
        <w:rPr>
          <w:rFonts w:ascii="Arial" w:hAnsi="Arial" w:cs="Arial"/>
          <w:bCs/>
          <w:sz w:val="24"/>
          <w:szCs w:val="24"/>
        </w:rPr>
        <w:t xml:space="preserve"> (Blog). Recuperado de </w:t>
      </w:r>
      <w:hyperlink r:id="rId30" w:history="1">
        <w:r w:rsidRPr="003D0848">
          <w:rPr>
            <w:rStyle w:val="Hipervnculo"/>
            <w:rFonts w:ascii="Arial" w:hAnsi="Arial" w:cs="Arial"/>
            <w:bCs/>
            <w:color w:val="000000" w:themeColor="text1"/>
            <w:sz w:val="24"/>
            <w:szCs w:val="24"/>
            <w:u w:val="none"/>
          </w:rPr>
          <w:t>https://blog.cognifit.com/es/depresion-en-adolescentes/</w:t>
        </w:r>
      </w:hyperlink>
      <w:r w:rsidRPr="003D0848">
        <w:rPr>
          <w:rFonts w:ascii="Arial" w:hAnsi="Arial" w:cs="Arial"/>
          <w:bCs/>
          <w:color w:val="000000" w:themeColor="text1"/>
          <w:sz w:val="24"/>
          <w:szCs w:val="24"/>
        </w:rPr>
        <w:t xml:space="preserve">. </w:t>
      </w:r>
    </w:p>
    <w:p w:rsidR="004904B5" w:rsidRPr="003D0848" w:rsidRDefault="004904B5" w:rsidP="00146006">
      <w:pPr>
        <w:rPr>
          <w:rFonts w:ascii="Arial" w:hAnsi="Arial" w:cs="Arial"/>
          <w:bCs/>
          <w:sz w:val="24"/>
          <w:szCs w:val="24"/>
        </w:rPr>
      </w:pPr>
      <w:r w:rsidRPr="003D0848">
        <w:rPr>
          <w:rFonts w:ascii="Arial" w:hAnsi="Arial" w:cs="Arial"/>
          <w:bCs/>
          <w:sz w:val="24"/>
          <w:szCs w:val="24"/>
        </w:rPr>
        <w:t xml:space="preserve">Halguin, R. (2006). </w:t>
      </w:r>
      <w:r w:rsidRPr="003D0848">
        <w:rPr>
          <w:rFonts w:ascii="Arial" w:hAnsi="Arial" w:cs="Arial"/>
          <w:bCs/>
          <w:i/>
          <w:sz w:val="24"/>
          <w:szCs w:val="24"/>
        </w:rPr>
        <w:t>Psicología de la Anormalidad</w:t>
      </w:r>
      <w:r w:rsidRPr="003D0848">
        <w:rPr>
          <w:rFonts w:ascii="Arial" w:hAnsi="Arial" w:cs="Arial"/>
          <w:bCs/>
          <w:sz w:val="24"/>
          <w:szCs w:val="24"/>
        </w:rPr>
        <w:t xml:space="preserve">. (4ta Ed). México D.F: Editorial Oriente S.A.  </w:t>
      </w:r>
    </w:p>
    <w:p w:rsidR="004904B5" w:rsidRPr="003D0848" w:rsidRDefault="004904B5" w:rsidP="00146006">
      <w:pPr>
        <w:rPr>
          <w:rFonts w:ascii="Arial" w:hAnsi="Arial" w:cs="Arial"/>
          <w:bCs/>
          <w:sz w:val="24"/>
          <w:szCs w:val="24"/>
        </w:rPr>
      </w:pPr>
      <w:r w:rsidRPr="003D0848">
        <w:rPr>
          <w:rFonts w:ascii="Arial" w:hAnsi="Arial" w:cs="Arial"/>
          <w:bCs/>
          <w:sz w:val="24"/>
          <w:szCs w:val="24"/>
        </w:rPr>
        <w:t xml:space="preserve">Maisto, A. (2001). </w:t>
      </w:r>
      <w:r w:rsidRPr="003D0848">
        <w:rPr>
          <w:rFonts w:ascii="Arial" w:hAnsi="Arial" w:cs="Arial"/>
          <w:bCs/>
          <w:i/>
          <w:sz w:val="24"/>
          <w:szCs w:val="24"/>
        </w:rPr>
        <w:t>Psicología.</w:t>
      </w:r>
      <w:r w:rsidRPr="003D0848">
        <w:rPr>
          <w:rFonts w:ascii="Arial" w:hAnsi="Arial" w:cs="Arial"/>
          <w:bCs/>
          <w:sz w:val="24"/>
          <w:szCs w:val="24"/>
        </w:rPr>
        <w:t xml:space="preserve"> (6ta Ed). México: Editorial Pearson S.A. </w:t>
      </w:r>
    </w:p>
    <w:p w:rsidR="004904B5" w:rsidRPr="003D0848" w:rsidRDefault="004904B5" w:rsidP="00146006">
      <w:pPr>
        <w:rPr>
          <w:rFonts w:ascii="Arial" w:hAnsi="Arial" w:cs="Arial"/>
          <w:bCs/>
          <w:color w:val="000000" w:themeColor="text1"/>
          <w:sz w:val="24"/>
          <w:szCs w:val="24"/>
        </w:rPr>
      </w:pPr>
      <w:r w:rsidRPr="003D0848">
        <w:rPr>
          <w:rFonts w:ascii="Arial" w:hAnsi="Arial" w:cs="Arial"/>
          <w:bCs/>
          <w:color w:val="000000" w:themeColor="text1"/>
          <w:sz w:val="24"/>
          <w:szCs w:val="24"/>
        </w:rPr>
        <w:t xml:space="preserve">Martínez, N. (2017). </w:t>
      </w:r>
      <w:r w:rsidRPr="003D0848">
        <w:rPr>
          <w:rFonts w:ascii="Arial" w:hAnsi="Arial" w:cs="Arial"/>
          <w:bCs/>
          <w:i/>
          <w:color w:val="000000" w:themeColor="text1"/>
          <w:sz w:val="24"/>
          <w:szCs w:val="24"/>
        </w:rPr>
        <w:t>Familia y Salud.</w:t>
      </w:r>
      <w:r w:rsidRPr="003D0848">
        <w:rPr>
          <w:rFonts w:ascii="Arial" w:hAnsi="Arial" w:cs="Arial"/>
          <w:bCs/>
          <w:color w:val="000000" w:themeColor="text1"/>
          <w:sz w:val="24"/>
          <w:szCs w:val="24"/>
        </w:rPr>
        <w:t xml:space="preserve"> (Articulo). Recuperado de </w:t>
      </w:r>
      <w:hyperlink r:id="rId31" w:history="1">
        <w:r w:rsidRPr="003D0848">
          <w:rPr>
            <w:rStyle w:val="Hipervnculo"/>
            <w:rFonts w:ascii="Arial" w:hAnsi="Arial" w:cs="Arial"/>
            <w:bCs/>
            <w:color w:val="000000" w:themeColor="text1"/>
            <w:sz w:val="24"/>
            <w:szCs w:val="24"/>
            <w:u w:val="none"/>
          </w:rPr>
          <w:t>http://www.familiaysalud.es/salud-joven/mi-mente/depresion-en-adolescencia</w:t>
        </w:r>
      </w:hyperlink>
      <w:r w:rsidRPr="003D0848">
        <w:rPr>
          <w:rFonts w:ascii="Arial" w:hAnsi="Arial" w:cs="Arial"/>
          <w:bCs/>
          <w:color w:val="000000" w:themeColor="text1"/>
          <w:sz w:val="24"/>
          <w:szCs w:val="24"/>
        </w:rPr>
        <w:t xml:space="preserve">. </w:t>
      </w:r>
    </w:p>
    <w:p w:rsidR="004904B5" w:rsidRPr="003D0848" w:rsidRDefault="004904B5" w:rsidP="00146006">
      <w:pPr>
        <w:rPr>
          <w:rFonts w:ascii="Arial" w:hAnsi="Arial" w:cs="Arial"/>
          <w:bCs/>
          <w:sz w:val="24"/>
          <w:szCs w:val="24"/>
        </w:rPr>
      </w:pPr>
      <w:r w:rsidRPr="003D0848">
        <w:rPr>
          <w:rFonts w:ascii="Arial" w:hAnsi="Arial" w:cs="Arial"/>
          <w:bCs/>
          <w:sz w:val="24"/>
          <w:szCs w:val="24"/>
        </w:rPr>
        <w:t xml:space="preserve">Papalia, D. (2002). </w:t>
      </w:r>
      <w:r w:rsidRPr="003D0848">
        <w:rPr>
          <w:rFonts w:ascii="Arial" w:hAnsi="Arial" w:cs="Arial"/>
          <w:bCs/>
          <w:i/>
          <w:sz w:val="24"/>
          <w:szCs w:val="24"/>
        </w:rPr>
        <w:t>Desarrollo Humano</w:t>
      </w:r>
      <w:r w:rsidRPr="003D0848">
        <w:rPr>
          <w:rFonts w:ascii="Arial" w:hAnsi="Arial" w:cs="Arial"/>
          <w:bCs/>
          <w:sz w:val="24"/>
          <w:szCs w:val="24"/>
        </w:rPr>
        <w:t xml:space="preserve">. (4ta Ed). México D.F: Editorial Mexicana. </w:t>
      </w:r>
    </w:p>
    <w:p w:rsidR="004904B5" w:rsidRPr="003D0848" w:rsidRDefault="004904B5" w:rsidP="00146006">
      <w:pPr>
        <w:rPr>
          <w:rFonts w:ascii="Arial" w:hAnsi="Arial" w:cs="Arial"/>
          <w:bCs/>
          <w:color w:val="000000" w:themeColor="text1"/>
          <w:sz w:val="24"/>
          <w:szCs w:val="24"/>
        </w:rPr>
      </w:pPr>
      <w:r>
        <w:rPr>
          <w:rFonts w:ascii="Arial" w:hAnsi="Arial" w:cs="Arial"/>
          <w:bCs/>
          <w:color w:val="000000" w:themeColor="text1"/>
          <w:sz w:val="24"/>
          <w:szCs w:val="24"/>
        </w:rPr>
        <w:t xml:space="preserve">Rodwin, Y. (2013). </w:t>
      </w:r>
      <w:r w:rsidRPr="004904B5">
        <w:rPr>
          <w:rFonts w:ascii="Arial" w:hAnsi="Arial" w:cs="Arial"/>
          <w:bCs/>
          <w:i/>
          <w:color w:val="000000" w:themeColor="text1"/>
          <w:sz w:val="24"/>
          <w:szCs w:val="24"/>
        </w:rPr>
        <w:t>Metodología</w:t>
      </w:r>
      <w:r>
        <w:rPr>
          <w:rFonts w:ascii="Arial" w:hAnsi="Arial" w:cs="Arial"/>
          <w:bCs/>
          <w:color w:val="000000" w:themeColor="text1"/>
          <w:sz w:val="24"/>
          <w:szCs w:val="24"/>
        </w:rPr>
        <w:t xml:space="preserve">. (2da Ed). República Dominicana: Editorial la Unión. </w:t>
      </w:r>
    </w:p>
    <w:p w:rsidR="004904B5" w:rsidRPr="003D0848" w:rsidRDefault="004904B5" w:rsidP="00146006">
      <w:pPr>
        <w:rPr>
          <w:rFonts w:ascii="Arial" w:hAnsi="Arial" w:cs="Arial"/>
          <w:bCs/>
          <w:color w:val="000000" w:themeColor="text1"/>
          <w:sz w:val="24"/>
          <w:szCs w:val="24"/>
        </w:rPr>
      </w:pPr>
      <w:r w:rsidRPr="003D0848">
        <w:rPr>
          <w:rFonts w:ascii="Arial" w:hAnsi="Arial" w:cs="Arial"/>
          <w:bCs/>
          <w:sz w:val="24"/>
          <w:szCs w:val="24"/>
        </w:rPr>
        <w:t xml:space="preserve">Romero, M. (2018). </w:t>
      </w:r>
      <w:r w:rsidRPr="003D0848">
        <w:rPr>
          <w:rFonts w:ascii="Arial" w:hAnsi="Arial" w:cs="Arial"/>
          <w:bCs/>
          <w:i/>
          <w:sz w:val="24"/>
          <w:szCs w:val="24"/>
        </w:rPr>
        <w:t>Eres mamá</w:t>
      </w:r>
      <w:r w:rsidRPr="003D0848">
        <w:rPr>
          <w:rFonts w:ascii="Arial" w:hAnsi="Arial" w:cs="Arial"/>
          <w:bCs/>
          <w:sz w:val="24"/>
          <w:szCs w:val="24"/>
        </w:rPr>
        <w:t xml:space="preserve">. (Articulo). Recuperado de </w:t>
      </w:r>
      <w:hyperlink r:id="rId32" w:history="1">
        <w:r w:rsidRPr="003D0848">
          <w:rPr>
            <w:rStyle w:val="Hipervnculo"/>
            <w:rFonts w:ascii="Arial" w:hAnsi="Arial" w:cs="Arial"/>
            <w:bCs/>
            <w:color w:val="000000" w:themeColor="text1"/>
            <w:sz w:val="24"/>
            <w:szCs w:val="24"/>
            <w:u w:val="none"/>
          </w:rPr>
          <w:t>https://eresmama.com/depresion-en-la-adolescencia/</w:t>
        </w:r>
      </w:hyperlink>
      <w:r w:rsidRPr="003D0848">
        <w:rPr>
          <w:rFonts w:ascii="Arial" w:hAnsi="Arial" w:cs="Arial"/>
          <w:bCs/>
          <w:color w:val="000000" w:themeColor="text1"/>
          <w:sz w:val="24"/>
          <w:szCs w:val="24"/>
        </w:rPr>
        <w:t xml:space="preserve">. </w:t>
      </w:r>
    </w:p>
    <w:p w:rsidR="004904B5" w:rsidRPr="003D0848" w:rsidRDefault="004904B5" w:rsidP="00E54DC6">
      <w:pPr>
        <w:rPr>
          <w:rFonts w:ascii="Arial" w:hAnsi="Arial" w:cs="Arial"/>
          <w:bCs/>
          <w:sz w:val="24"/>
          <w:szCs w:val="24"/>
        </w:rPr>
      </w:pPr>
      <w:r w:rsidRPr="003D0848">
        <w:rPr>
          <w:rFonts w:ascii="Arial" w:hAnsi="Arial" w:cs="Arial"/>
          <w:bCs/>
          <w:sz w:val="24"/>
          <w:szCs w:val="24"/>
        </w:rPr>
        <w:t>Soria, A. (2017</w:t>
      </w:r>
      <w:r w:rsidRPr="003D0848">
        <w:rPr>
          <w:rFonts w:ascii="Arial" w:hAnsi="Arial" w:cs="Arial"/>
          <w:bCs/>
          <w:i/>
          <w:sz w:val="24"/>
          <w:szCs w:val="24"/>
        </w:rPr>
        <w:t>) Fe y Alegría</w:t>
      </w:r>
      <w:r w:rsidRPr="003D0848">
        <w:rPr>
          <w:rFonts w:ascii="Arial" w:hAnsi="Arial" w:cs="Arial"/>
          <w:bCs/>
          <w:sz w:val="24"/>
          <w:szCs w:val="24"/>
        </w:rPr>
        <w:t xml:space="preserve">. (Blog). Recuperado de </w:t>
      </w:r>
      <w:hyperlink r:id="rId33" w:history="1">
        <w:r w:rsidRPr="003D0848">
          <w:rPr>
            <w:rFonts w:ascii="Arial" w:hAnsi="Arial" w:cs="Arial"/>
            <w:sz w:val="24"/>
            <w:szCs w:val="24"/>
          </w:rPr>
          <w:t>https://feyalegria.org.do/</w:t>
        </w:r>
      </w:hyperlink>
      <w:r w:rsidRPr="003D0848">
        <w:rPr>
          <w:rFonts w:ascii="Arial" w:hAnsi="Arial" w:cs="Arial"/>
          <w:bCs/>
          <w:sz w:val="24"/>
          <w:szCs w:val="24"/>
        </w:rPr>
        <w:t xml:space="preserve">.   </w:t>
      </w:r>
    </w:p>
    <w:p w:rsidR="004904B5" w:rsidRPr="003D0848" w:rsidRDefault="004904B5" w:rsidP="00146006">
      <w:pPr>
        <w:rPr>
          <w:rFonts w:ascii="Arial" w:hAnsi="Arial" w:cs="Arial"/>
          <w:bCs/>
          <w:color w:val="000000" w:themeColor="text1"/>
          <w:sz w:val="24"/>
          <w:szCs w:val="24"/>
        </w:rPr>
      </w:pPr>
      <w:r w:rsidRPr="003D0848">
        <w:rPr>
          <w:rFonts w:ascii="Arial" w:hAnsi="Arial" w:cs="Arial"/>
          <w:bCs/>
          <w:color w:val="000000" w:themeColor="text1"/>
          <w:sz w:val="24"/>
          <w:szCs w:val="24"/>
          <w:lang w:val="en-US"/>
        </w:rPr>
        <w:t xml:space="preserve">Steingard, R. (2018). </w:t>
      </w:r>
      <w:r w:rsidRPr="003D0848">
        <w:rPr>
          <w:rFonts w:ascii="Arial" w:hAnsi="Arial" w:cs="Arial"/>
          <w:bCs/>
          <w:i/>
          <w:color w:val="000000" w:themeColor="text1"/>
          <w:sz w:val="24"/>
          <w:szCs w:val="24"/>
          <w:lang w:val="en-US"/>
        </w:rPr>
        <w:t>Chill Mind Institute</w:t>
      </w:r>
      <w:r w:rsidRPr="003D0848">
        <w:rPr>
          <w:rFonts w:ascii="Arial" w:hAnsi="Arial" w:cs="Arial"/>
          <w:bCs/>
          <w:color w:val="000000" w:themeColor="text1"/>
          <w:sz w:val="24"/>
          <w:szCs w:val="24"/>
          <w:lang w:val="en-US"/>
        </w:rPr>
        <w:t xml:space="preserve">. </w:t>
      </w:r>
      <w:r w:rsidRPr="003D0848">
        <w:rPr>
          <w:rFonts w:ascii="Arial" w:hAnsi="Arial" w:cs="Arial"/>
          <w:bCs/>
          <w:color w:val="000000" w:themeColor="text1"/>
          <w:sz w:val="24"/>
          <w:szCs w:val="24"/>
        </w:rPr>
        <w:t xml:space="preserve">(Articulo). Recuperado de </w:t>
      </w:r>
      <w:hyperlink r:id="rId34" w:history="1">
        <w:r w:rsidRPr="003D0848">
          <w:rPr>
            <w:rStyle w:val="Hipervnculo"/>
            <w:rFonts w:ascii="Arial" w:hAnsi="Arial" w:cs="Arial"/>
            <w:bCs/>
            <w:color w:val="000000" w:themeColor="text1"/>
            <w:sz w:val="24"/>
            <w:szCs w:val="24"/>
            <w:u w:val="none"/>
          </w:rPr>
          <w:t>https://childmind.org/article/cuales-son-los-sintomas-de-depresion-en-los-adolescentes/</w:t>
        </w:r>
      </w:hyperlink>
      <w:r w:rsidRPr="003D0848">
        <w:rPr>
          <w:rFonts w:ascii="Arial" w:hAnsi="Arial" w:cs="Arial"/>
          <w:bCs/>
          <w:color w:val="000000" w:themeColor="text1"/>
          <w:sz w:val="24"/>
          <w:szCs w:val="24"/>
        </w:rPr>
        <w:t xml:space="preserve">. </w:t>
      </w:r>
    </w:p>
    <w:p w:rsidR="004904B5" w:rsidRDefault="004904B5" w:rsidP="00146006">
      <w:pPr>
        <w:rPr>
          <w:rFonts w:ascii="Arial" w:hAnsi="Arial" w:cs="Arial"/>
          <w:bCs/>
          <w:color w:val="000000" w:themeColor="text1"/>
          <w:sz w:val="24"/>
          <w:szCs w:val="24"/>
        </w:rPr>
      </w:pPr>
      <w:r w:rsidRPr="003D0848">
        <w:rPr>
          <w:rFonts w:ascii="Arial" w:hAnsi="Arial" w:cs="Arial"/>
          <w:bCs/>
          <w:color w:val="000000" w:themeColor="text1"/>
          <w:sz w:val="24"/>
          <w:szCs w:val="24"/>
        </w:rPr>
        <w:t xml:space="preserve">Vásquez, M. (2014). </w:t>
      </w:r>
      <w:r w:rsidRPr="003D0848">
        <w:rPr>
          <w:rFonts w:ascii="Arial" w:hAnsi="Arial" w:cs="Arial"/>
          <w:bCs/>
          <w:i/>
          <w:color w:val="000000" w:themeColor="text1"/>
          <w:sz w:val="24"/>
          <w:szCs w:val="24"/>
        </w:rPr>
        <w:t xml:space="preserve">Familia y Salud.  </w:t>
      </w:r>
      <w:r w:rsidRPr="003D0848">
        <w:rPr>
          <w:rFonts w:ascii="Arial" w:hAnsi="Arial" w:cs="Arial"/>
          <w:bCs/>
          <w:color w:val="000000" w:themeColor="text1"/>
          <w:sz w:val="24"/>
          <w:szCs w:val="24"/>
        </w:rPr>
        <w:t xml:space="preserve">(Articulo). Recuperado de </w:t>
      </w:r>
      <w:hyperlink r:id="rId35" w:history="1">
        <w:r w:rsidRPr="003D0848">
          <w:rPr>
            <w:rStyle w:val="Hipervnculo"/>
            <w:rFonts w:ascii="Arial" w:hAnsi="Arial" w:cs="Arial"/>
            <w:bCs/>
            <w:color w:val="000000" w:themeColor="text1"/>
            <w:sz w:val="24"/>
            <w:szCs w:val="24"/>
            <w:u w:val="none"/>
          </w:rPr>
          <w:t>http://www.familiaysalud.es/salud-joven/noticia-joven/la-salud-mental-del-adolescente</w:t>
        </w:r>
      </w:hyperlink>
      <w:r w:rsidRPr="003D0848">
        <w:rPr>
          <w:rFonts w:ascii="Arial" w:hAnsi="Arial" w:cs="Arial"/>
          <w:bCs/>
          <w:color w:val="000000" w:themeColor="text1"/>
          <w:sz w:val="24"/>
          <w:szCs w:val="24"/>
        </w:rPr>
        <w:t xml:space="preserve">. </w:t>
      </w:r>
    </w:p>
    <w:p w:rsidR="00E54DC6" w:rsidRPr="00E54DC6" w:rsidRDefault="00E54DC6" w:rsidP="00146006">
      <w:pPr>
        <w:rPr>
          <w:bCs/>
          <w:color w:val="000000" w:themeColor="text1"/>
          <w:sz w:val="24"/>
          <w:szCs w:val="24"/>
        </w:rPr>
      </w:pPr>
    </w:p>
    <w:p w:rsidR="00E54DC6" w:rsidRPr="00E54DC6" w:rsidRDefault="00E54DC6" w:rsidP="00146006">
      <w:pPr>
        <w:rPr>
          <w:bCs/>
          <w:sz w:val="24"/>
          <w:szCs w:val="24"/>
        </w:rPr>
      </w:pPr>
    </w:p>
    <w:p w:rsidR="00481828" w:rsidRDefault="00481828" w:rsidP="00146006">
      <w:pPr>
        <w:rPr>
          <w:bCs/>
          <w:sz w:val="24"/>
          <w:szCs w:val="24"/>
        </w:rPr>
      </w:pPr>
    </w:p>
    <w:p w:rsidR="00481828" w:rsidRDefault="00481828" w:rsidP="00146006">
      <w:pPr>
        <w:rPr>
          <w:bCs/>
          <w:sz w:val="24"/>
          <w:szCs w:val="24"/>
        </w:rPr>
      </w:pPr>
    </w:p>
    <w:p w:rsidR="005E3051" w:rsidRPr="005E3051" w:rsidRDefault="005E3051" w:rsidP="00146006">
      <w:pPr>
        <w:rPr>
          <w:bCs/>
          <w:sz w:val="24"/>
          <w:szCs w:val="24"/>
        </w:rPr>
      </w:pPr>
    </w:p>
    <w:p w:rsidR="007117D8" w:rsidRDefault="007117D8" w:rsidP="00146006">
      <w:pPr>
        <w:rPr>
          <w:bCs/>
        </w:rPr>
      </w:pPr>
    </w:p>
    <w:p w:rsidR="007117D8" w:rsidRDefault="007117D8" w:rsidP="00146006">
      <w:pPr>
        <w:rPr>
          <w:bCs/>
        </w:rPr>
      </w:pPr>
    </w:p>
    <w:p w:rsidR="00C40EC7" w:rsidRPr="00DE18DD" w:rsidRDefault="00C40EC7" w:rsidP="00DE18DD"/>
    <w:sectPr w:rsidR="00C40EC7" w:rsidRPr="00DE18DD">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51A" w:rsidRDefault="00D6551A" w:rsidP="00C17CC6">
      <w:pPr>
        <w:spacing w:after="0" w:line="240" w:lineRule="auto"/>
      </w:pPr>
      <w:r>
        <w:separator/>
      </w:r>
    </w:p>
  </w:endnote>
  <w:endnote w:type="continuationSeparator" w:id="0">
    <w:p w:rsidR="00D6551A" w:rsidRDefault="00D6551A" w:rsidP="00C17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6884"/>
      <w:docPartObj>
        <w:docPartGallery w:val="Page Numbers (Bottom of Page)"/>
        <w:docPartUnique/>
      </w:docPartObj>
    </w:sdtPr>
    <w:sdtContent>
      <w:p w:rsidR="00F07725" w:rsidRDefault="00F07725">
        <w:pPr>
          <w:pStyle w:val="Piedepgina"/>
        </w:pPr>
        <w:r>
          <w:fldChar w:fldCharType="begin"/>
        </w:r>
        <w:r>
          <w:instrText>PAGE   \* MERGEFORMAT</w:instrText>
        </w:r>
        <w:r>
          <w:fldChar w:fldCharType="separate"/>
        </w:r>
        <w:r w:rsidR="0070137F" w:rsidRPr="0070137F">
          <w:rPr>
            <w:noProof/>
            <w:lang w:val="es-ES"/>
          </w:rPr>
          <w:t>22</w:t>
        </w:r>
        <w:r>
          <w:fldChar w:fldCharType="end"/>
        </w:r>
      </w:p>
    </w:sdtContent>
  </w:sdt>
  <w:p w:rsidR="00F07725" w:rsidRDefault="00F0772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51A" w:rsidRDefault="00D6551A" w:rsidP="00C17CC6">
      <w:pPr>
        <w:spacing w:after="0" w:line="240" w:lineRule="auto"/>
      </w:pPr>
      <w:r>
        <w:separator/>
      </w:r>
    </w:p>
  </w:footnote>
  <w:footnote w:type="continuationSeparator" w:id="0">
    <w:p w:rsidR="00D6551A" w:rsidRDefault="00D6551A" w:rsidP="00C17C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556B4"/>
    <w:multiLevelType w:val="hybridMultilevel"/>
    <w:tmpl w:val="395A8290"/>
    <w:lvl w:ilvl="0" w:tplc="1C0A000F">
      <w:start w:val="3"/>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 w15:restartNumberingAfterBreak="0">
    <w:nsid w:val="049F09F9"/>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112FC"/>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947512"/>
    <w:multiLevelType w:val="hybridMultilevel"/>
    <w:tmpl w:val="C03A065E"/>
    <w:lvl w:ilvl="0" w:tplc="696A6922">
      <w:start w:val="3"/>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4" w15:restartNumberingAfterBreak="0">
    <w:nsid w:val="388E5EC2"/>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B1086"/>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30514"/>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72878"/>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D3537D"/>
    <w:multiLevelType w:val="hybridMultilevel"/>
    <w:tmpl w:val="526AFD08"/>
    <w:lvl w:ilvl="0" w:tplc="4044DD1E">
      <w:start w:val="7"/>
      <w:numFmt w:val="decimal"/>
      <w:lvlText w:val="%1-"/>
      <w:lvlJc w:val="left"/>
      <w:pPr>
        <w:ind w:left="1440" w:hanging="360"/>
      </w:pPr>
      <w:rPr>
        <w:rFonts w:hint="default"/>
      </w:rPr>
    </w:lvl>
    <w:lvl w:ilvl="1" w:tplc="1C0A0019" w:tentative="1">
      <w:start w:val="1"/>
      <w:numFmt w:val="lowerLetter"/>
      <w:lvlText w:val="%2."/>
      <w:lvlJc w:val="left"/>
      <w:pPr>
        <w:ind w:left="2160" w:hanging="360"/>
      </w:pPr>
    </w:lvl>
    <w:lvl w:ilvl="2" w:tplc="1C0A001B" w:tentative="1">
      <w:start w:val="1"/>
      <w:numFmt w:val="lowerRoman"/>
      <w:lvlText w:val="%3."/>
      <w:lvlJc w:val="right"/>
      <w:pPr>
        <w:ind w:left="2880" w:hanging="180"/>
      </w:pPr>
    </w:lvl>
    <w:lvl w:ilvl="3" w:tplc="1C0A000F" w:tentative="1">
      <w:start w:val="1"/>
      <w:numFmt w:val="decimal"/>
      <w:lvlText w:val="%4."/>
      <w:lvlJc w:val="left"/>
      <w:pPr>
        <w:ind w:left="3600" w:hanging="360"/>
      </w:pPr>
    </w:lvl>
    <w:lvl w:ilvl="4" w:tplc="1C0A0019" w:tentative="1">
      <w:start w:val="1"/>
      <w:numFmt w:val="lowerLetter"/>
      <w:lvlText w:val="%5."/>
      <w:lvlJc w:val="left"/>
      <w:pPr>
        <w:ind w:left="4320" w:hanging="360"/>
      </w:pPr>
    </w:lvl>
    <w:lvl w:ilvl="5" w:tplc="1C0A001B" w:tentative="1">
      <w:start w:val="1"/>
      <w:numFmt w:val="lowerRoman"/>
      <w:lvlText w:val="%6."/>
      <w:lvlJc w:val="right"/>
      <w:pPr>
        <w:ind w:left="5040" w:hanging="180"/>
      </w:pPr>
    </w:lvl>
    <w:lvl w:ilvl="6" w:tplc="1C0A000F" w:tentative="1">
      <w:start w:val="1"/>
      <w:numFmt w:val="decimal"/>
      <w:lvlText w:val="%7."/>
      <w:lvlJc w:val="left"/>
      <w:pPr>
        <w:ind w:left="5760" w:hanging="360"/>
      </w:pPr>
    </w:lvl>
    <w:lvl w:ilvl="7" w:tplc="1C0A0019" w:tentative="1">
      <w:start w:val="1"/>
      <w:numFmt w:val="lowerLetter"/>
      <w:lvlText w:val="%8."/>
      <w:lvlJc w:val="left"/>
      <w:pPr>
        <w:ind w:left="6480" w:hanging="360"/>
      </w:pPr>
    </w:lvl>
    <w:lvl w:ilvl="8" w:tplc="1C0A001B" w:tentative="1">
      <w:start w:val="1"/>
      <w:numFmt w:val="lowerRoman"/>
      <w:lvlText w:val="%9."/>
      <w:lvlJc w:val="right"/>
      <w:pPr>
        <w:ind w:left="7200" w:hanging="180"/>
      </w:pPr>
    </w:lvl>
  </w:abstractNum>
  <w:abstractNum w:abstractNumId="9" w15:restartNumberingAfterBreak="0">
    <w:nsid w:val="505C1534"/>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B269E"/>
    <w:multiLevelType w:val="hybridMultilevel"/>
    <w:tmpl w:val="8078E38A"/>
    <w:lvl w:ilvl="0" w:tplc="1C0A000F">
      <w:start w:val="5"/>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1" w15:restartNumberingAfterBreak="0">
    <w:nsid w:val="533E3C1F"/>
    <w:multiLevelType w:val="hybridMultilevel"/>
    <w:tmpl w:val="84CE7A20"/>
    <w:lvl w:ilvl="0" w:tplc="1C0A000F">
      <w:start w:val="5"/>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2" w15:restartNumberingAfterBreak="0">
    <w:nsid w:val="56886A71"/>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786E49"/>
    <w:multiLevelType w:val="hybridMultilevel"/>
    <w:tmpl w:val="4380FF16"/>
    <w:lvl w:ilvl="0" w:tplc="9760A722">
      <w:start w:val="5"/>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14" w15:restartNumberingAfterBreak="0">
    <w:nsid w:val="5F620485"/>
    <w:multiLevelType w:val="hybridMultilevel"/>
    <w:tmpl w:val="21E46F64"/>
    <w:lvl w:ilvl="0" w:tplc="1E586286">
      <w:start w:val="3"/>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15" w15:restartNumberingAfterBreak="0">
    <w:nsid w:val="65AF306C"/>
    <w:multiLevelType w:val="multilevel"/>
    <w:tmpl w:val="B19A129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2451DF9"/>
    <w:multiLevelType w:val="hybridMultilevel"/>
    <w:tmpl w:val="A92458A6"/>
    <w:lvl w:ilvl="0" w:tplc="4DEA7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635E16"/>
    <w:multiLevelType w:val="hybridMultilevel"/>
    <w:tmpl w:val="9200740C"/>
    <w:lvl w:ilvl="0" w:tplc="AA5CFF24">
      <w:start w:val="7"/>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18" w15:restartNumberingAfterBreak="0">
    <w:nsid w:val="75CB48C3"/>
    <w:multiLevelType w:val="hybridMultilevel"/>
    <w:tmpl w:val="D6760A6A"/>
    <w:lvl w:ilvl="0" w:tplc="7476784E">
      <w:start w:val="1"/>
      <w:numFmt w:val="decimal"/>
      <w:lvlText w:val="%1."/>
      <w:lvlJc w:val="left"/>
      <w:pPr>
        <w:ind w:left="810" w:hanging="45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num w:numId="1">
    <w:abstractNumId w:val="4"/>
  </w:num>
  <w:num w:numId="2">
    <w:abstractNumId w:val="7"/>
  </w:num>
  <w:num w:numId="3">
    <w:abstractNumId w:val="9"/>
  </w:num>
  <w:num w:numId="4">
    <w:abstractNumId w:val="12"/>
  </w:num>
  <w:num w:numId="5">
    <w:abstractNumId w:val="6"/>
  </w:num>
  <w:num w:numId="6">
    <w:abstractNumId w:val="18"/>
  </w:num>
  <w:num w:numId="7">
    <w:abstractNumId w:val="15"/>
  </w:num>
  <w:num w:numId="8">
    <w:abstractNumId w:val="1"/>
  </w:num>
  <w:num w:numId="9">
    <w:abstractNumId w:val="5"/>
  </w:num>
  <w:num w:numId="10">
    <w:abstractNumId w:val="2"/>
  </w:num>
  <w:num w:numId="11">
    <w:abstractNumId w:val="16"/>
  </w:num>
  <w:num w:numId="12">
    <w:abstractNumId w:val="0"/>
  </w:num>
  <w:num w:numId="13">
    <w:abstractNumId w:val="10"/>
  </w:num>
  <w:num w:numId="14">
    <w:abstractNumId w:val="17"/>
  </w:num>
  <w:num w:numId="15">
    <w:abstractNumId w:val="8"/>
  </w:num>
  <w:num w:numId="16">
    <w:abstractNumId w:val="14"/>
  </w:num>
  <w:num w:numId="17">
    <w:abstractNumId w:val="3"/>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8EC"/>
    <w:rsid w:val="00004D3F"/>
    <w:rsid w:val="0000759D"/>
    <w:rsid w:val="00010276"/>
    <w:rsid w:val="000163C5"/>
    <w:rsid w:val="0002194F"/>
    <w:rsid w:val="00037B66"/>
    <w:rsid w:val="0006312B"/>
    <w:rsid w:val="0007443F"/>
    <w:rsid w:val="00076364"/>
    <w:rsid w:val="000877C4"/>
    <w:rsid w:val="000A12DB"/>
    <w:rsid w:val="000A4F4D"/>
    <w:rsid w:val="000A5BFF"/>
    <w:rsid w:val="000B58A7"/>
    <w:rsid w:val="00121725"/>
    <w:rsid w:val="00140DEC"/>
    <w:rsid w:val="00146006"/>
    <w:rsid w:val="001A00FB"/>
    <w:rsid w:val="001A2CAC"/>
    <w:rsid w:val="001B5B3B"/>
    <w:rsid w:val="0023141D"/>
    <w:rsid w:val="00254A7F"/>
    <w:rsid w:val="002678AC"/>
    <w:rsid w:val="00292F10"/>
    <w:rsid w:val="002A6311"/>
    <w:rsid w:val="002D35B8"/>
    <w:rsid w:val="002E38A1"/>
    <w:rsid w:val="00305A5A"/>
    <w:rsid w:val="003465B5"/>
    <w:rsid w:val="00347113"/>
    <w:rsid w:val="00353178"/>
    <w:rsid w:val="00360E6F"/>
    <w:rsid w:val="00373F4E"/>
    <w:rsid w:val="00380630"/>
    <w:rsid w:val="00392335"/>
    <w:rsid w:val="003953BC"/>
    <w:rsid w:val="0039797C"/>
    <w:rsid w:val="003A5B13"/>
    <w:rsid w:val="003D0848"/>
    <w:rsid w:val="003D29BE"/>
    <w:rsid w:val="003D7FBD"/>
    <w:rsid w:val="0040116D"/>
    <w:rsid w:val="004047E3"/>
    <w:rsid w:val="0041784E"/>
    <w:rsid w:val="004217F9"/>
    <w:rsid w:val="00433201"/>
    <w:rsid w:val="00470C75"/>
    <w:rsid w:val="0047125E"/>
    <w:rsid w:val="00471334"/>
    <w:rsid w:val="00481828"/>
    <w:rsid w:val="004904B5"/>
    <w:rsid w:val="004951D4"/>
    <w:rsid w:val="00495D11"/>
    <w:rsid w:val="00495FC8"/>
    <w:rsid w:val="004C3949"/>
    <w:rsid w:val="004C71F4"/>
    <w:rsid w:val="004D71C0"/>
    <w:rsid w:val="004F4672"/>
    <w:rsid w:val="0051069B"/>
    <w:rsid w:val="00511FA3"/>
    <w:rsid w:val="00516396"/>
    <w:rsid w:val="00537319"/>
    <w:rsid w:val="0054580C"/>
    <w:rsid w:val="00553A17"/>
    <w:rsid w:val="00553BBE"/>
    <w:rsid w:val="00572F25"/>
    <w:rsid w:val="005B3DEC"/>
    <w:rsid w:val="005B5A71"/>
    <w:rsid w:val="005C300A"/>
    <w:rsid w:val="005E3051"/>
    <w:rsid w:val="005F13B8"/>
    <w:rsid w:val="005F251F"/>
    <w:rsid w:val="00611013"/>
    <w:rsid w:val="00612893"/>
    <w:rsid w:val="00614F48"/>
    <w:rsid w:val="00626066"/>
    <w:rsid w:val="0068053C"/>
    <w:rsid w:val="006A54E7"/>
    <w:rsid w:val="006A57D1"/>
    <w:rsid w:val="006E158D"/>
    <w:rsid w:val="006F0587"/>
    <w:rsid w:val="00700D19"/>
    <w:rsid w:val="0070137F"/>
    <w:rsid w:val="00711239"/>
    <w:rsid w:val="007117D8"/>
    <w:rsid w:val="00724F3C"/>
    <w:rsid w:val="00737599"/>
    <w:rsid w:val="00742D45"/>
    <w:rsid w:val="00746594"/>
    <w:rsid w:val="0076174F"/>
    <w:rsid w:val="00773E59"/>
    <w:rsid w:val="007834A5"/>
    <w:rsid w:val="007B7E42"/>
    <w:rsid w:val="007D2949"/>
    <w:rsid w:val="007D4C7E"/>
    <w:rsid w:val="007F5586"/>
    <w:rsid w:val="00826B13"/>
    <w:rsid w:val="0084681A"/>
    <w:rsid w:val="00860A11"/>
    <w:rsid w:val="00865F73"/>
    <w:rsid w:val="008714DF"/>
    <w:rsid w:val="0087348E"/>
    <w:rsid w:val="00876DDC"/>
    <w:rsid w:val="008A3D34"/>
    <w:rsid w:val="008B6CD6"/>
    <w:rsid w:val="008E217D"/>
    <w:rsid w:val="008E2A9C"/>
    <w:rsid w:val="008E40AF"/>
    <w:rsid w:val="00900515"/>
    <w:rsid w:val="0090715A"/>
    <w:rsid w:val="00912B3A"/>
    <w:rsid w:val="00934172"/>
    <w:rsid w:val="009531E7"/>
    <w:rsid w:val="009557A5"/>
    <w:rsid w:val="009575F8"/>
    <w:rsid w:val="0096757A"/>
    <w:rsid w:val="009740A9"/>
    <w:rsid w:val="009A33EB"/>
    <w:rsid w:val="009A4C27"/>
    <w:rsid w:val="009D1128"/>
    <w:rsid w:val="00A21A64"/>
    <w:rsid w:val="00A32B69"/>
    <w:rsid w:val="00A63612"/>
    <w:rsid w:val="00A7270D"/>
    <w:rsid w:val="00A77AD6"/>
    <w:rsid w:val="00A93FF1"/>
    <w:rsid w:val="00A971CC"/>
    <w:rsid w:val="00AA6754"/>
    <w:rsid w:val="00AE761C"/>
    <w:rsid w:val="00B00583"/>
    <w:rsid w:val="00B07FF2"/>
    <w:rsid w:val="00B30758"/>
    <w:rsid w:val="00B43A59"/>
    <w:rsid w:val="00B46831"/>
    <w:rsid w:val="00B708ED"/>
    <w:rsid w:val="00B73542"/>
    <w:rsid w:val="00B93F52"/>
    <w:rsid w:val="00BC609E"/>
    <w:rsid w:val="00BD0163"/>
    <w:rsid w:val="00BE48FE"/>
    <w:rsid w:val="00BE524C"/>
    <w:rsid w:val="00BE5F33"/>
    <w:rsid w:val="00BF4C5D"/>
    <w:rsid w:val="00C17CC6"/>
    <w:rsid w:val="00C2384F"/>
    <w:rsid w:val="00C3638D"/>
    <w:rsid w:val="00C40EC7"/>
    <w:rsid w:val="00C423E5"/>
    <w:rsid w:val="00C45282"/>
    <w:rsid w:val="00C607D2"/>
    <w:rsid w:val="00C67E91"/>
    <w:rsid w:val="00C82CB5"/>
    <w:rsid w:val="00CE160B"/>
    <w:rsid w:val="00CF1A92"/>
    <w:rsid w:val="00D01AE2"/>
    <w:rsid w:val="00D04904"/>
    <w:rsid w:val="00D102DC"/>
    <w:rsid w:val="00D139AB"/>
    <w:rsid w:val="00D45182"/>
    <w:rsid w:val="00D6551A"/>
    <w:rsid w:val="00D66E20"/>
    <w:rsid w:val="00D84207"/>
    <w:rsid w:val="00DE18DD"/>
    <w:rsid w:val="00E32ACC"/>
    <w:rsid w:val="00E46615"/>
    <w:rsid w:val="00E46C9F"/>
    <w:rsid w:val="00E46D35"/>
    <w:rsid w:val="00E509EE"/>
    <w:rsid w:val="00E51AAA"/>
    <w:rsid w:val="00E54DC6"/>
    <w:rsid w:val="00E56BB6"/>
    <w:rsid w:val="00E57D44"/>
    <w:rsid w:val="00E65252"/>
    <w:rsid w:val="00E878F2"/>
    <w:rsid w:val="00EC63CD"/>
    <w:rsid w:val="00EE6215"/>
    <w:rsid w:val="00F07725"/>
    <w:rsid w:val="00F35BFF"/>
    <w:rsid w:val="00F54854"/>
    <w:rsid w:val="00F549C7"/>
    <w:rsid w:val="00F558CD"/>
    <w:rsid w:val="00F618EC"/>
    <w:rsid w:val="00F82659"/>
    <w:rsid w:val="00F84938"/>
    <w:rsid w:val="00F92A98"/>
    <w:rsid w:val="00FD6801"/>
    <w:rsid w:val="00FF0FB0"/>
    <w:rsid w:val="00FF28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1FCA6-704D-4ACB-A0B0-798B5ED62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84F"/>
  </w:style>
  <w:style w:type="paragraph" w:styleId="Ttulo1">
    <w:name w:val="heading 1"/>
    <w:basedOn w:val="Normal"/>
    <w:next w:val="Normal"/>
    <w:link w:val="Ttulo1Car"/>
    <w:uiPriority w:val="9"/>
    <w:qFormat/>
    <w:rsid w:val="00724F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4F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8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14F48"/>
    <w:rPr>
      <w:color w:val="0563C1" w:themeColor="hyperlink"/>
      <w:u w:val="single"/>
    </w:rPr>
  </w:style>
  <w:style w:type="paragraph" w:styleId="Prrafodelista">
    <w:name w:val="List Paragraph"/>
    <w:basedOn w:val="Normal"/>
    <w:uiPriority w:val="34"/>
    <w:qFormat/>
    <w:rsid w:val="00A93FF1"/>
    <w:pPr>
      <w:ind w:left="720"/>
      <w:contextualSpacing/>
    </w:pPr>
  </w:style>
  <w:style w:type="paragraph" w:styleId="Encabezado">
    <w:name w:val="header"/>
    <w:basedOn w:val="Normal"/>
    <w:link w:val="EncabezadoCar"/>
    <w:uiPriority w:val="99"/>
    <w:unhideWhenUsed/>
    <w:rsid w:val="00C17C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7CC6"/>
  </w:style>
  <w:style w:type="paragraph" w:styleId="Piedepgina">
    <w:name w:val="footer"/>
    <w:basedOn w:val="Normal"/>
    <w:link w:val="PiedepginaCar"/>
    <w:uiPriority w:val="99"/>
    <w:unhideWhenUsed/>
    <w:rsid w:val="00C17C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7CC6"/>
  </w:style>
  <w:style w:type="character" w:customStyle="1" w:styleId="Ttulo1Car">
    <w:name w:val="Título 1 Car"/>
    <w:basedOn w:val="Fuentedeprrafopredeter"/>
    <w:link w:val="Ttulo1"/>
    <w:uiPriority w:val="9"/>
    <w:rsid w:val="00724F3C"/>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724F3C"/>
    <w:pPr>
      <w:outlineLvl w:val="9"/>
    </w:pPr>
    <w:rPr>
      <w:lang w:val="es-DO" w:eastAsia="es-DO"/>
    </w:rPr>
  </w:style>
  <w:style w:type="paragraph" w:styleId="TDC1">
    <w:name w:val="toc 1"/>
    <w:basedOn w:val="Normal"/>
    <w:next w:val="Normal"/>
    <w:autoRedefine/>
    <w:uiPriority w:val="39"/>
    <w:unhideWhenUsed/>
    <w:rsid w:val="00724F3C"/>
    <w:pPr>
      <w:spacing w:after="100"/>
    </w:pPr>
  </w:style>
  <w:style w:type="character" w:customStyle="1" w:styleId="Ttulo2Car">
    <w:name w:val="Título 2 Car"/>
    <w:basedOn w:val="Fuentedeprrafopredeter"/>
    <w:link w:val="Ttulo2"/>
    <w:uiPriority w:val="9"/>
    <w:rsid w:val="00724F3C"/>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E18DD"/>
    <w:pPr>
      <w:tabs>
        <w:tab w:val="right" w:leader="dot" w:pos="9350"/>
      </w:tabs>
      <w:spacing w:after="100"/>
      <w:ind w:left="220"/>
    </w:pPr>
    <w:rPr>
      <w:rFonts w:ascii="Arial" w:hAnsi="Arial" w:cs="Arial"/>
      <w:b/>
      <w:noProof/>
    </w:rPr>
  </w:style>
  <w:style w:type="paragraph" w:styleId="TDC3">
    <w:name w:val="toc 3"/>
    <w:basedOn w:val="Normal"/>
    <w:next w:val="Normal"/>
    <w:autoRedefine/>
    <w:uiPriority w:val="39"/>
    <w:unhideWhenUsed/>
    <w:rsid w:val="00DE18DD"/>
    <w:pPr>
      <w:tabs>
        <w:tab w:val="right" w:leader="dot" w:pos="9350"/>
      </w:tabs>
      <w:spacing w:after="100"/>
    </w:pPr>
    <w:rPr>
      <w:rFonts w:eastAsiaTheme="minorEastAsia" w:cs="Times New Roman"/>
      <w:noProof/>
      <w:sz w:val="24"/>
      <w:szCs w:val="24"/>
      <w:lang w:val="es-DO" w:eastAsia="es-DO"/>
    </w:rPr>
  </w:style>
  <w:style w:type="paragraph" w:styleId="NormalWeb">
    <w:name w:val="Normal (Web)"/>
    <w:basedOn w:val="Normal"/>
    <w:uiPriority w:val="99"/>
    <w:semiHidden/>
    <w:unhideWhenUsed/>
    <w:rsid w:val="008E40AF"/>
    <w:rPr>
      <w:rFonts w:ascii="Times New Roman" w:hAnsi="Times New Roman" w:cs="Times New Roman"/>
      <w:sz w:val="24"/>
      <w:szCs w:val="24"/>
    </w:rPr>
  </w:style>
  <w:style w:type="character" w:customStyle="1" w:styleId="Ttulo3Car">
    <w:name w:val="Título 3 Car"/>
    <w:basedOn w:val="Fuentedeprrafopredeter"/>
    <w:link w:val="Ttulo3"/>
    <w:uiPriority w:val="9"/>
    <w:rsid w:val="00E878F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93192">
      <w:bodyDiv w:val="1"/>
      <w:marLeft w:val="0"/>
      <w:marRight w:val="0"/>
      <w:marTop w:val="0"/>
      <w:marBottom w:val="0"/>
      <w:divBdr>
        <w:top w:val="none" w:sz="0" w:space="0" w:color="auto"/>
        <w:left w:val="none" w:sz="0" w:space="0" w:color="auto"/>
        <w:bottom w:val="none" w:sz="0" w:space="0" w:color="auto"/>
        <w:right w:val="none" w:sz="0" w:space="0" w:color="auto"/>
      </w:divBdr>
    </w:div>
    <w:div w:id="622618471">
      <w:bodyDiv w:val="1"/>
      <w:marLeft w:val="0"/>
      <w:marRight w:val="0"/>
      <w:marTop w:val="0"/>
      <w:marBottom w:val="0"/>
      <w:divBdr>
        <w:top w:val="none" w:sz="0" w:space="0" w:color="auto"/>
        <w:left w:val="none" w:sz="0" w:space="0" w:color="auto"/>
        <w:bottom w:val="none" w:sz="0" w:space="0" w:color="auto"/>
        <w:right w:val="none" w:sz="0" w:space="0" w:color="auto"/>
      </w:divBdr>
    </w:div>
    <w:div w:id="799541369">
      <w:bodyDiv w:val="1"/>
      <w:marLeft w:val="0"/>
      <w:marRight w:val="0"/>
      <w:marTop w:val="0"/>
      <w:marBottom w:val="0"/>
      <w:divBdr>
        <w:top w:val="none" w:sz="0" w:space="0" w:color="auto"/>
        <w:left w:val="none" w:sz="0" w:space="0" w:color="auto"/>
        <w:bottom w:val="none" w:sz="0" w:space="0" w:color="auto"/>
        <w:right w:val="none" w:sz="0" w:space="0" w:color="auto"/>
      </w:divBdr>
    </w:div>
    <w:div w:id="1116145732">
      <w:bodyDiv w:val="1"/>
      <w:marLeft w:val="0"/>
      <w:marRight w:val="0"/>
      <w:marTop w:val="0"/>
      <w:marBottom w:val="0"/>
      <w:divBdr>
        <w:top w:val="none" w:sz="0" w:space="0" w:color="auto"/>
        <w:left w:val="none" w:sz="0" w:space="0" w:color="auto"/>
        <w:bottom w:val="none" w:sz="0" w:space="0" w:color="auto"/>
        <w:right w:val="none" w:sz="0" w:space="0" w:color="auto"/>
      </w:divBdr>
    </w:div>
    <w:div w:id="1402755305">
      <w:bodyDiv w:val="1"/>
      <w:marLeft w:val="0"/>
      <w:marRight w:val="0"/>
      <w:marTop w:val="0"/>
      <w:marBottom w:val="0"/>
      <w:divBdr>
        <w:top w:val="none" w:sz="0" w:space="0" w:color="auto"/>
        <w:left w:val="none" w:sz="0" w:space="0" w:color="auto"/>
        <w:bottom w:val="none" w:sz="0" w:space="0" w:color="auto"/>
        <w:right w:val="none" w:sz="0" w:space="0" w:color="auto"/>
      </w:divBdr>
    </w:div>
    <w:div w:id="1579637226">
      <w:bodyDiv w:val="1"/>
      <w:marLeft w:val="0"/>
      <w:marRight w:val="0"/>
      <w:marTop w:val="0"/>
      <w:marBottom w:val="0"/>
      <w:divBdr>
        <w:top w:val="none" w:sz="0" w:space="0" w:color="auto"/>
        <w:left w:val="none" w:sz="0" w:space="0" w:color="auto"/>
        <w:bottom w:val="none" w:sz="0" w:space="0" w:color="auto"/>
        <w:right w:val="none" w:sz="0" w:space="0" w:color="auto"/>
      </w:divBdr>
    </w:div>
    <w:div w:id="1879466248">
      <w:bodyDiv w:val="1"/>
      <w:marLeft w:val="0"/>
      <w:marRight w:val="0"/>
      <w:marTop w:val="0"/>
      <w:marBottom w:val="0"/>
      <w:divBdr>
        <w:top w:val="none" w:sz="0" w:space="0" w:color="auto"/>
        <w:left w:val="none" w:sz="0" w:space="0" w:color="auto"/>
        <w:bottom w:val="none" w:sz="0" w:space="0" w:color="auto"/>
        <w:right w:val="none" w:sz="0" w:space="0" w:color="auto"/>
      </w:divBdr>
    </w:div>
    <w:div w:id="197764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www.monografias.com/trabajos12/adicci/adicci.shtml" TargetMode="External"/><Relationship Id="rId34" Type="http://schemas.openxmlformats.org/officeDocument/2006/relationships/hyperlink" Target="https://childmind.org/article/cuales-son-los-sintomas-de-depresion-en-los-adolescent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hyperlink" Target="https://feyalegria.org.d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monografias.com/trabajos15/calidad-serv/calidad-serv.shtml" TargetMode="External"/><Relationship Id="rId29" Type="http://schemas.openxmlformats.org/officeDocument/2006/relationships/hyperlink" Target="https://www.guiainfantil.com/blog/familia/pad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hyperlink" Target="https://eresmama.com/depresion-en-la-adolescenci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efinicion.de/persona" TargetMode="External"/><Relationship Id="rId28" Type="http://schemas.openxmlformats.org/officeDocument/2006/relationships/hyperlink" Target="https://www.paulacaneque-psicologa.com/blog-de-psicologia/"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familiaysalud.es/salud-joven/mi-mente/depresion-en-adolescenci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ecured.cu/Vida" TargetMode="External"/><Relationship Id="rId27" Type="http://schemas.openxmlformats.org/officeDocument/2006/relationships/hyperlink" Target="https://www.monografias.com/trabajos46/falta-atencion-padres/falta-atencion-padres2.shtml" TargetMode="External"/><Relationship Id="rId30" Type="http://schemas.openxmlformats.org/officeDocument/2006/relationships/hyperlink" Target="https://blog.cognifit.com/es/depresion-en-adolescentes/" TargetMode="External"/><Relationship Id="rId35" Type="http://schemas.openxmlformats.org/officeDocument/2006/relationships/hyperlink" Target="http://www.familiaysalud.es/salud-joven/noticia-joven/la-salud-mental-del-adolescent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0C7AC-A734-49CE-90F7-CB503575B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5558</Words>
  <Characters>30571</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martinez</dc:creator>
  <cp:keywords/>
  <dc:description/>
  <cp:lastModifiedBy>miguelito cueva</cp:lastModifiedBy>
  <cp:revision>2</cp:revision>
  <dcterms:created xsi:type="dcterms:W3CDTF">2018-11-27T16:49:00Z</dcterms:created>
  <dcterms:modified xsi:type="dcterms:W3CDTF">2018-11-27T16:49:00Z</dcterms:modified>
</cp:coreProperties>
</file>