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226" w:rsidRPr="00FA1A5D" w:rsidRDefault="006C2226" w:rsidP="009C40A4">
      <w:pPr>
        <w:kinsoku w:val="0"/>
        <w:overflowPunct w:val="0"/>
        <w:spacing w:before="72"/>
        <w:ind w:right="101"/>
        <w:jc w:val="center"/>
        <w:rPr>
          <w:rFonts w:ascii="Arial" w:hAnsi="Arial" w:cs="Arial"/>
          <w:b/>
          <w:bCs/>
          <w:spacing w:val="-1"/>
          <w:lang w:val="es-CO"/>
        </w:rPr>
      </w:pPr>
    </w:p>
    <w:p w:rsidR="006C2226" w:rsidRPr="00FA1A5D" w:rsidRDefault="006C2226" w:rsidP="009C40A4">
      <w:pPr>
        <w:kinsoku w:val="0"/>
        <w:overflowPunct w:val="0"/>
        <w:spacing w:before="72"/>
        <w:ind w:right="101"/>
        <w:jc w:val="center"/>
        <w:rPr>
          <w:rFonts w:ascii="Arial" w:hAnsi="Arial" w:cs="Arial"/>
          <w:b/>
          <w:bCs/>
          <w:spacing w:val="-1"/>
          <w:lang w:val="es-CO"/>
        </w:rPr>
      </w:pPr>
    </w:p>
    <w:p w:rsidR="009C40A4" w:rsidRPr="00FA1A5D" w:rsidRDefault="009C40A4" w:rsidP="009C40A4">
      <w:pPr>
        <w:kinsoku w:val="0"/>
        <w:overflowPunct w:val="0"/>
        <w:spacing w:before="72"/>
        <w:ind w:right="101"/>
        <w:jc w:val="center"/>
        <w:rPr>
          <w:rFonts w:ascii="Arial" w:hAnsi="Arial" w:cs="Arial"/>
          <w:lang w:val="es-CO"/>
        </w:rPr>
      </w:pPr>
      <w:r w:rsidRPr="00FA1A5D">
        <w:rPr>
          <w:rFonts w:ascii="Arial" w:hAnsi="Arial" w:cs="Arial"/>
          <w:b/>
          <w:bCs/>
          <w:spacing w:val="-1"/>
          <w:lang w:val="es-CO"/>
        </w:rPr>
        <w:t>MUNICIPIO DE</w:t>
      </w:r>
      <w:r w:rsidRPr="00FA1A5D">
        <w:rPr>
          <w:rFonts w:ascii="Arial" w:hAnsi="Arial" w:cs="Arial"/>
          <w:b/>
          <w:bCs/>
          <w:lang w:val="es-CO"/>
        </w:rPr>
        <w:t xml:space="preserve"> </w:t>
      </w:r>
      <w:r w:rsidRPr="00FA1A5D">
        <w:rPr>
          <w:rFonts w:ascii="Arial" w:hAnsi="Arial" w:cs="Arial"/>
          <w:b/>
          <w:bCs/>
          <w:spacing w:val="-1"/>
          <w:lang w:val="es-CO"/>
        </w:rPr>
        <w:t>INZA</w:t>
      </w:r>
      <w:r w:rsidRPr="00FA1A5D">
        <w:rPr>
          <w:rFonts w:ascii="Arial" w:hAnsi="Arial" w:cs="Arial"/>
          <w:b/>
          <w:bCs/>
          <w:spacing w:val="-8"/>
          <w:lang w:val="es-CO"/>
        </w:rPr>
        <w:t xml:space="preserve"> </w:t>
      </w:r>
      <w:r w:rsidRPr="00FA1A5D">
        <w:rPr>
          <w:rFonts w:ascii="Arial" w:hAnsi="Arial" w:cs="Arial"/>
          <w:b/>
          <w:bCs/>
          <w:spacing w:val="-1"/>
          <w:lang w:val="es-CO"/>
        </w:rPr>
        <w:t>CAUCA</w:t>
      </w:r>
    </w:p>
    <w:p w:rsidR="009C40A4" w:rsidRPr="00FA1A5D" w:rsidRDefault="009C40A4" w:rsidP="009C40A4">
      <w:pPr>
        <w:kinsoku w:val="0"/>
        <w:overflowPunct w:val="0"/>
        <w:spacing w:before="9" w:line="110" w:lineRule="exact"/>
        <w:rPr>
          <w:sz w:val="11"/>
          <w:szCs w:val="11"/>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ind w:right="97"/>
        <w:jc w:val="center"/>
        <w:rPr>
          <w:rFonts w:ascii="Arial" w:hAnsi="Arial" w:cs="Arial"/>
          <w:lang w:val="es-CO"/>
        </w:rPr>
      </w:pPr>
      <w:r w:rsidRPr="00FA1A5D">
        <w:rPr>
          <w:rFonts w:ascii="Arial" w:hAnsi="Arial" w:cs="Arial"/>
          <w:b/>
          <w:bCs/>
          <w:spacing w:val="-1"/>
          <w:lang w:val="es-CO"/>
        </w:rPr>
        <w:t>PROCESO</w:t>
      </w:r>
      <w:r w:rsidRPr="00FA1A5D">
        <w:rPr>
          <w:rFonts w:ascii="Arial" w:hAnsi="Arial" w:cs="Arial"/>
          <w:b/>
          <w:bCs/>
          <w:spacing w:val="3"/>
          <w:lang w:val="es-CO"/>
        </w:rPr>
        <w:t xml:space="preserve"> </w:t>
      </w:r>
      <w:r w:rsidRPr="00FA1A5D">
        <w:rPr>
          <w:rFonts w:ascii="Arial" w:hAnsi="Arial" w:cs="Arial"/>
          <w:b/>
          <w:bCs/>
          <w:spacing w:val="-1"/>
          <w:lang w:val="es-CO"/>
        </w:rPr>
        <w:t>DE</w:t>
      </w:r>
      <w:r w:rsidRPr="00FA1A5D">
        <w:rPr>
          <w:rFonts w:ascii="Arial" w:hAnsi="Arial" w:cs="Arial"/>
          <w:b/>
          <w:bCs/>
          <w:lang w:val="es-CO"/>
        </w:rPr>
        <w:t xml:space="preserve"> </w:t>
      </w:r>
      <w:r w:rsidR="000337FD" w:rsidRPr="000671B5">
        <w:rPr>
          <w:rFonts w:ascii="Arial" w:hAnsi="Arial" w:cs="Arial"/>
          <w:b/>
          <w:bCs/>
          <w:spacing w:val="-2"/>
          <w:lang w:val="es-CO"/>
        </w:rPr>
        <w:t>CONCURSO DE MERITOS ABIERTO</w:t>
      </w:r>
      <w:r w:rsidRPr="000671B5">
        <w:rPr>
          <w:rFonts w:ascii="Arial" w:hAnsi="Arial" w:cs="Arial"/>
          <w:b/>
          <w:bCs/>
          <w:spacing w:val="-5"/>
          <w:lang w:val="es-CO"/>
        </w:rPr>
        <w:t xml:space="preserve"> </w:t>
      </w:r>
      <w:r w:rsidRPr="000671B5">
        <w:rPr>
          <w:rFonts w:ascii="Arial" w:hAnsi="Arial" w:cs="Arial"/>
          <w:b/>
          <w:bCs/>
          <w:spacing w:val="-1"/>
          <w:lang w:val="es-CO"/>
        </w:rPr>
        <w:t>No</w:t>
      </w:r>
      <w:r w:rsidRPr="000671B5">
        <w:rPr>
          <w:rFonts w:ascii="Arial" w:hAnsi="Arial" w:cs="Arial"/>
          <w:b/>
          <w:bCs/>
          <w:spacing w:val="1"/>
          <w:lang w:val="es-CO"/>
        </w:rPr>
        <w:t xml:space="preserve"> </w:t>
      </w:r>
      <w:r w:rsidR="000671B5" w:rsidRPr="000671B5">
        <w:rPr>
          <w:rFonts w:ascii="Arial" w:hAnsi="Arial" w:cs="Arial"/>
          <w:b/>
          <w:bCs/>
          <w:spacing w:val="-1"/>
          <w:lang w:val="es-CO"/>
        </w:rPr>
        <w:t>01</w:t>
      </w:r>
      <w:r w:rsidRPr="000671B5">
        <w:rPr>
          <w:rFonts w:ascii="Arial" w:hAnsi="Arial" w:cs="Arial"/>
          <w:b/>
          <w:bCs/>
          <w:spacing w:val="-1"/>
          <w:lang w:val="es-CO"/>
        </w:rPr>
        <w:t xml:space="preserve"> DE</w:t>
      </w:r>
      <w:r w:rsidRPr="000671B5">
        <w:rPr>
          <w:rFonts w:ascii="Arial" w:hAnsi="Arial" w:cs="Arial"/>
          <w:b/>
          <w:bCs/>
          <w:lang w:val="es-CO"/>
        </w:rPr>
        <w:t xml:space="preserve"> </w:t>
      </w:r>
      <w:r w:rsidRPr="000671B5">
        <w:rPr>
          <w:rFonts w:ascii="Arial" w:hAnsi="Arial" w:cs="Arial"/>
          <w:b/>
          <w:bCs/>
          <w:spacing w:val="-1"/>
          <w:lang w:val="es-CO"/>
        </w:rPr>
        <w:t>201</w:t>
      </w:r>
      <w:r w:rsidRPr="00FA1A5D">
        <w:rPr>
          <w:rFonts w:ascii="Arial" w:hAnsi="Arial" w:cs="Arial"/>
          <w:b/>
          <w:bCs/>
          <w:spacing w:val="-1"/>
          <w:lang w:val="es-CO"/>
        </w:rPr>
        <w:t>6</w:t>
      </w:r>
    </w:p>
    <w:p w:rsidR="009C40A4" w:rsidRPr="00FA1A5D" w:rsidRDefault="009C40A4" w:rsidP="009C40A4">
      <w:pPr>
        <w:kinsoku w:val="0"/>
        <w:overflowPunct w:val="0"/>
        <w:spacing w:line="170" w:lineRule="exact"/>
        <w:rPr>
          <w:sz w:val="17"/>
          <w:szCs w:val="17"/>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0671B5" w:rsidP="009C40A4">
      <w:pPr>
        <w:kinsoku w:val="0"/>
        <w:overflowPunct w:val="0"/>
        <w:ind w:right="99"/>
        <w:jc w:val="center"/>
        <w:rPr>
          <w:rFonts w:ascii="Arial" w:hAnsi="Arial" w:cs="Arial"/>
          <w:lang w:val="es-CO"/>
        </w:rPr>
      </w:pPr>
      <w:r>
        <w:rPr>
          <w:rFonts w:ascii="Arial" w:hAnsi="Arial" w:cs="Arial"/>
          <w:b/>
          <w:bCs/>
          <w:spacing w:val="-1"/>
          <w:lang w:val="es-CO"/>
        </w:rPr>
        <w:t xml:space="preserve"> PLIEGO DE CONDICIONES</w:t>
      </w:r>
      <w:r w:rsidR="00545724">
        <w:rPr>
          <w:rFonts w:ascii="Arial" w:hAnsi="Arial" w:cs="Arial"/>
          <w:b/>
          <w:bCs/>
          <w:spacing w:val="-1"/>
          <w:lang w:val="es-CO"/>
        </w:rPr>
        <w:t xml:space="preserve"> DEFINITIVOS</w:t>
      </w:r>
    </w:p>
    <w:p w:rsidR="009C40A4" w:rsidRPr="00FA1A5D" w:rsidRDefault="009C40A4" w:rsidP="009C40A4">
      <w:pPr>
        <w:kinsoku w:val="0"/>
        <w:overflowPunct w:val="0"/>
        <w:spacing w:before="1" w:line="130" w:lineRule="exact"/>
        <w:rPr>
          <w:sz w:val="13"/>
          <w:szCs w:val="13"/>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ind w:left="106" w:right="213" w:firstLine="1"/>
        <w:jc w:val="center"/>
        <w:rPr>
          <w:rFonts w:ascii="Arial" w:hAnsi="Arial" w:cs="Arial"/>
          <w:lang w:val="es-CO"/>
        </w:rPr>
      </w:pPr>
      <w:r w:rsidRPr="00FA1A5D">
        <w:rPr>
          <w:rFonts w:ascii="Arial" w:hAnsi="Arial" w:cs="Arial"/>
          <w:b/>
          <w:bCs/>
          <w:spacing w:val="-2"/>
          <w:lang w:val="es-CO"/>
        </w:rPr>
        <w:t>“INTERVENTORIA TECNICA, ADM</w:t>
      </w:r>
      <w:r w:rsidR="00F82893">
        <w:rPr>
          <w:rFonts w:ascii="Arial" w:hAnsi="Arial" w:cs="Arial"/>
          <w:b/>
          <w:bCs/>
          <w:spacing w:val="-2"/>
          <w:lang w:val="es-CO"/>
        </w:rPr>
        <w:t>INISTRATIVA, CONTABLE, JURIDICA</w:t>
      </w:r>
      <w:r w:rsidRPr="00FA1A5D">
        <w:rPr>
          <w:rFonts w:ascii="Arial" w:hAnsi="Arial" w:cs="Arial"/>
          <w:b/>
          <w:bCs/>
          <w:spacing w:val="-2"/>
          <w:lang w:val="es-CO"/>
        </w:rPr>
        <w:t xml:space="preserve"> Y FINANCIER</w:t>
      </w:r>
      <w:r w:rsidR="000337FD" w:rsidRPr="00FA1A5D">
        <w:rPr>
          <w:rFonts w:ascii="Arial" w:hAnsi="Arial" w:cs="Arial"/>
          <w:b/>
          <w:bCs/>
          <w:spacing w:val="-2"/>
          <w:lang w:val="es-CO"/>
        </w:rPr>
        <w:t>A</w:t>
      </w:r>
      <w:r w:rsidRPr="00FA1A5D">
        <w:rPr>
          <w:rFonts w:ascii="Arial" w:hAnsi="Arial" w:cs="Arial"/>
          <w:b/>
          <w:bCs/>
          <w:spacing w:val="-2"/>
          <w:lang w:val="es-CO"/>
        </w:rPr>
        <w:t xml:space="preserve"> DEL PROYECTO CONSTRUCCION Y ADECUACION DEL ESTADIO DE LA CABECERA MUNICIPAL DE INZA FINANCIADO CON RECURSOS SGR</w:t>
      </w:r>
      <w:r w:rsidRPr="00FA1A5D">
        <w:rPr>
          <w:rFonts w:ascii="Arial" w:hAnsi="Arial" w:cs="Arial"/>
          <w:b/>
          <w:bCs/>
          <w:spacing w:val="-1"/>
          <w:lang w:val="es-CO"/>
        </w:rPr>
        <w:t>”</w:t>
      </w: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line="200" w:lineRule="exact"/>
        <w:rPr>
          <w:sz w:val="20"/>
          <w:szCs w:val="20"/>
          <w:lang w:val="es-CO"/>
        </w:rPr>
      </w:pPr>
    </w:p>
    <w:p w:rsidR="009C40A4" w:rsidRPr="00FA1A5D" w:rsidRDefault="009C40A4" w:rsidP="009C40A4">
      <w:pPr>
        <w:kinsoku w:val="0"/>
        <w:overflowPunct w:val="0"/>
        <w:spacing w:before="3" w:line="220" w:lineRule="exact"/>
        <w:rPr>
          <w:lang w:val="es-CO"/>
        </w:rPr>
      </w:pPr>
    </w:p>
    <w:p w:rsidR="009C40A4" w:rsidRPr="00FA1A5D" w:rsidRDefault="00545724" w:rsidP="009C40A4">
      <w:pPr>
        <w:kinsoku w:val="0"/>
        <w:overflowPunct w:val="0"/>
        <w:ind w:right="97"/>
        <w:jc w:val="center"/>
        <w:rPr>
          <w:rFonts w:ascii="Arial" w:hAnsi="Arial" w:cs="Arial"/>
          <w:lang w:val="es-CO"/>
        </w:rPr>
      </w:pPr>
      <w:r>
        <w:rPr>
          <w:rFonts w:ascii="Arial" w:hAnsi="Arial" w:cs="Arial"/>
          <w:b/>
          <w:bCs/>
          <w:lang w:val="es-CO"/>
        </w:rPr>
        <w:t>SEPTIEMBRE</w:t>
      </w:r>
      <w:r w:rsidR="009C40A4" w:rsidRPr="00FA1A5D">
        <w:rPr>
          <w:rFonts w:ascii="Arial" w:hAnsi="Arial" w:cs="Arial"/>
          <w:b/>
          <w:bCs/>
          <w:lang w:val="es-CO"/>
        </w:rPr>
        <w:t xml:space="preserve"> </w:t>
      </w:r>
      <w:r w:rsidR="009C40A4" w:rsidRPr="00FA1A5D">
        <w:rPr>
          <w:rFonts w:ascii="Arial" w:hAnsi="Arial" w:cs="Arial"/>
          <w:b/>
          <w:bCs/>
          <w:spacing w:val="-1"/>
          <w:lang w:val="es-CO"/>
        </w:rPr>
        <w:t>DE</w:t>
      </w:r>
      <w:r w:rsidR="009C40A4" w:rsidRPr="00FA1A5D">
        <w:rPr>
          <w:rFonts w:ascii="Arial" w:hAnsi="Arial" w:cs="Arial"/>
          <w:b/>
          <w:bCs/>
          <w:lang w:val="es-CO"/>
        </w:rPr>
        <w:t xml:space="preserve"> </w:t>
      </w:r>
      <w:r w:rsidR="009C40A4" w:rsidRPr="00FA1A5D">
        <w:rPr>
          <w:rFonts w:ascii="Arial" w:hAnsi="Arial" w:cs="Arial"/>
          <w:b/>
          <w:bCs/>
          <w:spacing w:val="-1"/>
          <w:lang w:val="es-CO"/>
        </w:rPr>
        <w:t>2016</w:t>
      </w:r>
    </w:p>
    <w:p w:rsidR="004C4773" w:rsidRPr="00FA1A5D" w:rsidRDefault="004C4773">
      <w:pPr>
        <w:jc w:val="center"/>
        <w:rPr>
          <w:lang w:val="es-CO"/>
        </w:rPr>
      </w:pPr>
    </w:p>
    <w:p w:rsidR="006C2226" w:rsidRPr="00FA1A5D" w:rsidRDefault="006C2226">
      <w:pPr>
        <w:jc w:val="center"/>
        <w:rPr>
          <w:lang w:val="es-CO"/>
        </w:rPr>
      </w:pPr>
    </w:p>
    <w:p w:rsidR="006C2226" w:rsidRPr="00FA1A5D" w:rsidRDefault="006C2226">
      <w:pPr>
        <w:jc w:val="center"/>
        <w:rPr>
          <w:lang w:val="es-CO"/>
        </w:rPr>
      </w:pPr>
    </w:p>
    <w:p w:rsidR="002818E4" w:rsidRPr="00FA1A5D" w:rsidRDefault="002818E4">
      <w:pPr>
        <w:jc w:val="center"/>
        <w:rPr>
          <w:lang w:val="es-CO"/>
        </w:rPr>
      </w:pPr>
    </w:p>
    <w:p w:rsidR="00387BDF" w:rsidRPr="00FA1A5D" w:rsidRDefault="004C4773">
      <w:pPr>
        <w:pStyle w:val="Textoindependiente"/>
        <w:spacing w:before="194"/>
        <w:ind w:left="436" w:right="431"/>
        <w:jc w:val="both"/>
        <w:rPr>
          <w:lang w:val="es-CO"/>
        </w:rPr>
      </w:pPr>
      <w:r w:rsidRPr="00FA1A5D">
        <w:rPr>
          <w:lang w:val="es-CO"/>
        </w:rPr>
        <w:lastRenderedPageBreak/>
        <w:t xml:space="preserve">Los estudios y documentos previos de la </w:t>
      </w:r>
      <w:r w:rsidR="00A20FE6" w:rsidRPr="00140F11">
        <w:rPr>
          <w:lang w:val="es-CO"/>
        </w:rPr>
        <w:t>interven</w:t>
      </w:r>
      <w:r w:rsidRPr="00140F11">
        <w:rPr>
          <w:lang w:val="es-CO"/>
        </w:rPr>
        <w:t>toría</w:t>
      </w:r>
      <w:r w:rsidRPr="00FA1A5D">
        <w:rPr>
          <w:lang w:val="es-CO"/>
        </w:rPr>
        <w:t xml:space="preserve"> se encuentran a disposición de los interesados en la página Web del Portal Único de Contratación </w:t>
      </w:r>
      <w:hyperlink r:id="rId8">
        <w:r w:rsidRPr="00FA1A5D">
          <w:rPr>
            <w:color w:val="0000FF"/>
            <w:u w:val="single" w:color="0000FF"/>
            <w:lang w:val="es-CO"/>
          </w:rPr>
          <w:t>www.contratos.gov.co</w:t>
        </w:r>
      </w:hyperlink>
      <w:r w:rsidRPr="00FA1A5D">
        <w:rPr>
          <w:color w:val="0000FF"/>
          <w:u w:val="single" w:color="0000FF"/>
          <w:lang w:val="es-CO"/>
        </w:rPr>
        <w:t xml:space="preserve"> </w:t>
      </w:r>
      <w:hyperlink r:id="rId9">
        <w:r w:rsidRPr="00FA1A5D">
          <w:rPr>
            <w:color w:val="0000FF"/>
            <w:lang w:val="es-CO"/>
          </w:rPr>
          <w:t>,</w:t>
        </w:r>
        <w:r w:rsidRPr="00FA1A5D">
          <w:rPr>
            <w:color w:val="0000FF"/>
            <w:sz w:val="24"/>
            <w:u w:val="single" w:color="0000FF"/>
            <w:lang w:val="es-CO"/>
          </w:rPr>
          <w:t>www.colombiacompra.gov.co</w:t>
        </w:r>
      </w:hyperlink>
      <w:r w:rsidRPr="00FA1A5D">
        <w:rPr>
          <w:color w:val="0000FF"/>
          <w:sz w:val="24"/>
          <w:u w:val="single" w:color="0000FF"/>
          <w:lang w:val="es-CO"/>
        </w:rPr>
        <w:t xml:space="preserve"> </w:t>
      </w:r>
      <w:r w:rsidRPr="00FA1A5D">
        <w:rPr>
          <w:lang w:val="es-CO"/>
        </w:rPr>
        <w:t xml:space="preserve">vínculo de contratación, y, además, también podrán ser </w:t>
      </w:r>
      <w:r w:rsidRPr="00140F11">
        <w:rPr>
          <w:lang w:val="es-CO"/>
        </w:rPr>
        <w:t xml:space="preserve">consultados en la </w:t>
      </w:r>
      <w:r w:rsidR="0045659F" w:rsidRPr="00140F11">
        <w:rPr>
          <w:lang w:val="es-CO"/>
        </w:rPr>
        <w:t xml:space="preserve">Secretaria de planeación </w:t>
      </w:r>
      <w:r w:rsidR="000337FD" w:rsidRPr="00140F11">
        <w:rPr>
          <w:lang w:val="es-CO"/>
        </w:rPr>
        <w:t>ubicada en la</w:t>
      </w:r>
      <w:r w:rsidRPr="00140F11">
        <w:rPr>
          <w:lang w:val="es-CO"/>
        </w:rPr>
        <w:t xml:space="preserve"> Calle </w:t>
      </w:r>
      <w:r w:rsidR="00545724">
        <w:rPr>
          <w:lang w:val="es-CO"/>
        </w:rPr>
        <w:t>5 3 21</w:t>
      </w:r>
      <w:r w:rsidR="000337FD" w:rsidRPr="00140F11">
        <w:rPr>
          <w:lang w:val="es-CO"/>
        </w:rPr>
        <w:t>, Edificio CAM – Barrio Centro. INZA</w:t>
      </w:r>
      <w:r w:rsidRPr="00140F11">
        <w:rPr>
          <w:lang w:val="es-CO"/>
        </w:rPr>
        <w:t xml:space="preserve"> (Cauca), a efectos de que conozcan el contenido y alcance de dicha </w:t>
      </w:r>
      <w:r w:rsidR="0058169A" w:rsidRPr="00140F11">
        <w:rPr>
          <w:lang w:val="es-CO"/>
        </w:rPr>
        <w:t>interven</w:t>
      </w:r>
      <w:r w:rsidRPr="00140F11">
        <w:rPr>
          <w:lang w:val="es-CO"/>
        </w:rPr>
        <w:t>toría.</w:t>
      </w:r>
    </w:p>
    <w:p w:rsidR="000337FD" w:rsidRPr="00FA1A5D" w:rsidRDefault="000337FD">
      <w:pPr>
        <w:pStyle w:val="Textoindependiente"/>
        <w:spacing w:before="194"/>
        <w:ind w:left="436" w:right="431"/>
        <w:jc w:val="both"/>
        <w:rPr>
          <w:lang w:val="es-CO"/>
        </w:rPr>
      </w:pPr>
    </w:p>
    <w:p w:rsidR="00387BDF" w:rsidRPr="00FA1A5D" w:rsidRDefault="004C4773">
      <w:pPr>
        <w:pStyle w:val="Ttulo4"/>
        <w:ind w:left="3011" w:right="3054"/>
        <w:jc w:val="center"/>
        <w:rPr>
          <w:lang w:val="es-CO"/>
        </w:rPr>
      </w:pPr>
      <w:r w:rsidRPr="00FA1A5D">
        <w:rPr>
          <w:lang w:val="es-CO"/>
        </w:rPr>
        <w:t>CAPITULO I</w:t>
      </w:r>
    </w:p>
    <w:p w:rsidR="00387BDF" w:rsidRPr="00FA1A5D" w:rsidRDefault="00387BDF">
      <w:pPr>
        <w:pStyle w:val="Textoindependiente"/>
        <w:rPr>
          <w:b/>
          <w:lang w:val="es-CO"/>
        </w:rPr>
      </w:pPr>
    </w:p>
    <w:p w:rsidR="00387BDF" w:rsidRPr="00FA1A5D" w:rsidRDefault="004C4773">
      <w:pPr>
        <w:ind w:left="3011" w:right="3054"/>
        <w:jc w:val="center"/>
        <w:rPr>
          <w:b/>
          <w:lang w:val="es-CO"/>
        </w:rPr>
      </w:pPr>
      <w:r w:rsidRPr="00FA1A5D">
        <w:rPr>
          <w:b/>
          <w:lang w:val="es-CO"/>
        </w:rPr>
        <w:t>ASPECTOS GENERALES DE LA CONVOCATORIA</w:t>
      </w:r>
    </w:p>
    <w:p w:rsidR="00387BDF" w:rsidRPr="00FA1A5D" w:rsidRDefault="00387BDF">
      <w:pPr>
        <w:pStyle w:val="Textoindependiente"/>
        <w:spacing w:before="10"/>
        <w:rPr>
          <w:b/>
          <w:sz w:val="21"/>
          <w:lang w:val="es-CO"/>
        </w:rPr>
      </w:pPr>
    </w:p>
    <w:p w:rsidR="00387BDF" w:rsidRPr="00FA1A5D" w:rsidRDefault="004C4773">
      <w:pPr>
        <w:ind w:left="436" w:right="419"/>
        <w:jc w:val="both"/>
        <w:rPr>
          <w:b/>
          <w:lang w:val="es-CO"/>
        </w:rPr>
      </w:pPr>
      <w:r w:rsidRPr="00140F11">
        <w:rPr>
          <w:lang w:val="es-CO"/>
        </w:rPr>
        <w:t xml:space="preserve">OBJETO: El Municipio de </w:t>
      </w:r>
      <w:r w:rsidR="000337FD" w:rsidRPr="00140F11">
        <w:rPr>
          <w:lang w:val="es-CO"/>
        </w:rPr>
        <w:t>Inza</w:t>
      </w:r>
      <w:r w:rsidRPr="00140F11">
        <w:rPr>
          <w:lang w:val="es-CO"/>
        </w:rPr>
        <w:t>, está interesado en seleccionar, en igualdad de condiciones,</w:t>
      </w:r>
      <w:r w:rsidRPr="00FA1A5D">
        <w:rPr>
          <w:lang w:val="es-CO"/>
        </w:rPr>
        <w:t xml:space="preserve"> </w:t>
      </w:r>
      <w:r w:rsidR="00A20FE6" w:rsidRPr="00140F11">
        <w:rPr>
          <w:lang w:val="es-CO"/>
        </w:rPr>
        <w:t>interventor</w:t>
      </w:r>
      <w:r w:rsidRPr="00140F11">
        <w:rPr>
          <w:lang w:val="es-CO"/>
        </w:rPr>
        <w:t xml:space="preserve">es que realicen: </w:t>
      </w:r>
      <w:r w:rsidR="000337FD" w:rsidRPr="00140F11">
        <w:rPr>
          <w:b/>
          <w:lang w:val="es-CO"/>
        </w:rPr>
        <w:t>INTERVENTORIA TECNICA, ADMINISTRATIVA, CONTABLE, JURIDICAL</w:t>
      </w:r>
      <w:r w:rsidR="000337FD" w:rsidRPr="00FA1A5D">
        <w:rPr>
          <w:b/>
          <w:lang w:val="es-CO"/>
        </w:rPr>
        <w:t xml:space="preserve"> Y FINANCIERA DEL PROYECTO CONSTRUCCION Y ADECUACION DEL ESTADIO DE LA CABECERA MUNICIPAL DE INZA FINANCIADO CON RECURSOS SGR</w:t>
      </w:r>
      <w:r w:rsidR="000337FD" w:rsidRPr="00FA1A5D">
        <w:rPr>
          <w:lang w:val="es-CO"/>
        </w:rPr>
        <w:t>.</w:t>
      </w:r>
    </w:p>
    <w:p w:rsidR="00387BDF" w:rsidRPr="00FA1A5D" w:rsidRDefault="00387BDF">
      <w:pPr>
        <w:pStyle w:val="Textoindependiente"/>
        <w:rPr>
          <w:b/>
          <w:lang w:val="es-CO"/>
        </w:rPr>
      </w:pPr>
    </w:p>
    <w:p w:rsidR="00387BDF" w:rsidRPr="00FA1A5D" w:rsidRDefault="004C4773">
      <w:pPr>
        <w:pStyle w:val="Ttulo4"/>
        <w:numPr>
          <w:ilvl w:val="1"/>
          <w:numId w:val="30"/>
        </w:numPr>
        <w:tabs>
          <w:tab w:val="left" w:pos="797"/>
        </w:tabs>
        <w:jc w:val="both"/>
        <w:rPr>
          <w:lang w:val="es-CO"/>
        </w:rPr>
      </w:pPr>
      <w:r w:rsidRPr="00FA1A5D">
        <w:rPr>
          <w:spacing w:val="-9"/>
          <w:lang w:val="es-CO"/>
        </w:rPr>
        <w:t xml:space="preserve">PROYECTO, </w:t>
      </w:r>
      <w:r w:rsidRPr="00FA1A5D">
        <w:rPr>
          <w:lang w:val="es-CO"/>
        </w:rPr>
        <w:t>VALOR</w:t>
      </w:r>
      <w:r w:rsidR="00550C73">
        <w:rPr>
          <w:lang w:val="es-CO"/>
        </w:rPr>
        <w:t xml:space="preserve"> </w:t>
      </w:r>
      <w:r w:rsidRPr="00FA1A5D">
        <w:rPr>
          <w:lang w:val="es-CO"/>
        </w:rPr>
        <w:t xml:space="preserve">Y </w:t>
      </w:r>
      <w:r w:rsidRPr="00FA1A5D">
        <w:rPr>
          <w:spacing w:val="-3"/>
          <w:lang w:val="es-CO"/>
        </w:rPr>
        <w:t>PLAZO</w:t>
      </w:r>
      <w:r w:rsidR="00B52EB3">
        <w:rPr>
          <w:spacing w:val="-3"/>
          <w:lang w:val="es-CO"/>
        </w:rPr>
        <w:t xml:space="preserve"> </w:t>
      </w:r>
      <w:r w:rsidRPr="00FA1A5D">
        <w:rPr>
          <w:spacing w:val="-3"/>
          <w:lang w:val="es-CO"/>
        </w:rPr>
        <w:t>DE</w:t>
      </w:r>
      <w:r w:rsidR="00B52EB3">
        <w:rPr>
          <w:spacing w:val="-3"/>
          <w:lang w:val="es-CO"/>
        </w:rPr>
        <w:t xml:space="preserve"> </w:t>
      </w:r>
      <w:r w:rsidRPr="00FA1A5D">
        <w:rPr>
          <w:spacing w:val="-27"/>
          <w:lang w:val="es-CO"/>
        </w:rPr>
        <w:t xml:space="preserve"> </w:t>
      </w:r>
      <w:r w:rsidRPr="00FA1A5D">
        <w:rPr>
          <w:spacing w:val="-8"/>
          <w:lang w:val="es-CO"/>
        </w:rPr>
        <w:t>EJECUCION</w:t>
      </w:r>
    </w:p>
    <w:p w:rsidR="00387BDF" w:rsidRPr="00FA1A5D" w:rsidRDefault="00387BDF">
      <w:pPr>
        <w:pStyle w:val="Textoindependiente"/>
        <w:rPr>
          <w:b/>
          <w:lang w:val="es-CO"/>
        </w:rPr>
      </w:pPr>
    </w:p>
    <w:p w:rsidR="00387BDF" w:rsidRDefault="00B52EB3">
      <w:pPr>
        <w:pStyle w:val="Textoindependiente"/>
        <w:spacing w:before="1"/>
        <w:ind w:left="796"/>
        <w:rPr>
          <w:lang w:val="es-CO"/>
        </w:rPr>
      </w:pPr>
      <w:r w:rsidRPr="00B52EB3">
        <w:rPr>
          <w:b/>
          <w:lang w:val="es-CO"/>
        </w:rPr>
        <w:t>PROYECTO:</w:t>
      </w:r>
      <w:r>
        <w:rPr>
          <w:lang w:val="es-CO"/>
        </w:rPr>
        <w:t xml:space="preserve"> INTERVENTORIA</w:t>
      </w:r>
      <w:r w:rsidR="000337FD" w:rsidRPr="00FA1A5D">
        <w:rPr>
          <w:lang w:val="es-CO"/>
        </w:rPr>
        <w:t xml:space="preserve"> TECNICA, ADMINISTRATIVA, CONTABLE, JURIDICAL Y FINANCIERA DEL PROYECTO CONSTRUCCION Y ADECUACION DEL ESTADIO DE LA CABECERA MUNICIPAL DE INZA FINANCIADO CON RECURSOS SGR.</w:t>
      </w:r>
    </w:p>
    <w:p w:rsidR="00550C73" w:rsidRDefault="00550C73">
      <w:pPr>
        <w:pStyle w:val="Textoindependiente"/>
        <w:spacing w:before="1"/>
        <w:ind w:left="796"/>
        <w:rPr>
          <w:lang w:val="es-CO"/>
        </w:rPr>
      </w:pPr>
    </w:p>
    <w:p w:rsidR="00550C73" w:rsidRDefault="00550C73">
      <w:pPr>
        <w:pStyle w:val="Textoindependiente"/>
        <w:spacing w:before="1"/>
        <w:ind w:left="796"/>
        <w:rPr>
          <w:sz w:val="18"/>
          <w:lang w:val="es-CO"/>
        </w:rPr>
      </w:pPr>
      <w:r w:rsidRPr="00B52EB3">
        <w:rPr>
          <w:b/>
          <w:lang w:val="es-CO"/>
        </w:rPr>
        <w:t>VALOR</w:t>
      </w:r>
      <w:r w:rsidR="00B52EB3" w:rsidRPr="00B52EB3">
        <w:rPr>
          <w:b/>
          <w:lang w:val="es-CO"/>
        </w:rPr>
        <w:t>:</w:t>
      </w:r>
      <w:r w:rsidR="00B52EB3">
        <w:rPr>
          <w:lang w:val="es-CO"/>
        </w:rPr>
        <w:t xml:space="preserve"> </w:t>
      </w:r>
      <w:r w:rsidR="00B52EB3" w:rsidRPr="00B52EB3">
        <w:rPr>
          <w:lang w:val="es-CO"/>
        </w:rPr>
        <w:t>CINCUENTA</w:t>
      </w:r>
      <w:r w:rsidR="00B52EB3">
        <w:rPr>
          <w:lang w:val="es-CO"/>
        </w:rPr>
        <w:t xml:space="preserve"> MILLONES NOVECIENTOS CUARENTA Y TRES MIL TRECIENTOS NOVENTA Y SIETE PESOS M/CTE</w:t>
      </w:r>
      <w:r w:rsidR="00B52EB3" w:rsidRPr="00B52EB3">
        <w:rPr>
          <w:lang w:val="es-CO"/>
        </w:rPr>
        <w:t>.</w:t>
      </w:r>
      <w:r w:rsidR="00B52EB3" w:rsidRPr="00B52EB3">
        <w:rPr>
          <w:sz w:val="18"/>
          <w:lang w:val="es-CO"/>
        </w:rPr>
        <w:t xml:space="preserve">  (</w:t>
      </w:r>
      <w:r w:rsidR="00B52EB3">
        <w:rPr>
          <w:sz w:val="18"/>
          <w:lang w:val="es-CO"/>
        </w:rPr>
        <w:t xml:space="preserve">$ </w:t>
      </w:r>
      <w:r w:rsidRPr="00B52EB3">
        <w:rPr>
          <w:sz w:val="18"/>
          <w:lang w:val="es-CO"/>
        </w:rPr>
        <w:t>50.943.397</w:t>
      </w:r>
      <w:r w:rsidR="00B52EB3" w:rsidRPr="00B52EB3">
        <w:rPr>
          <w:sz w:val="18"/>
          <w:lang w:val="es-CO"/>
        </w:rPr>
        <w:t>)</w:t>
      </w:r>
    </w:p>
    <w:p w:rsidR="00550C73" w:rsidRDefault="00550C73">
      <w:pPr>
        <w:pStyle w:val="Textoindependiente"/>
        <w:spacing w:before="1"/>
        <w:ind w:left="796"/>
        <w:rPr>
          <w:sz w:val="18"/>
          <w:lang w:val="es-CO"/>
        </w:rPr>
      </w:pPr>
    </w:p>
    <w:p w:rsidR="00550C73" w:rsidRPr="00FA1A5D" w:rsidRDefault="00550C73">
      <w:pPr>
        <w:pStyle w:val="Textoindependiente"/>
        <w:spacing w:before="1"/>
        <w:ind w:left="796"/>
        <w:rPr>
          <w:lang w:val="es-CO"/>
        </w:rPr>
      </w:pPr>
      <w:r w:rsidRPr="00B52EB3">
        <w:rPr>
          <w:b/>
          <w:spacing w:val="-3"/>
          <w:lang w:val="es-CO"/>
        </w:rPr>
        <w:t>PLAZO</w:t>
      </w:r>
      <w:r w:rsidR="00B52EB3" w:rsidRPr="00B52EB3">
        <w:rPr>
          <w:b/>
          <w:spacing w:val="-3"/>
          <w:lang w:val="es-CO"/>
        </w:rPr>
        <w:t xml:space="preserve"> </w:t>
      </w:r>
      <w:r w:rsidRPr="00B52EB3">
        <w:rPr>
          <w:b/>
          <w:spacing w:val="-3"/>
          <w:lang w:val="es-CO"/>
        </w:rPr>
        <w:t>DE</w:t>
      </w:r>
      <w:r w:rsidR="00B52EB3" w:rsidRPr="00B52EB3">
        <w:rPr>
          <w:b/>
          <w:spacing w:val="-3"/>
          <w:lang w:val="es-CO"/>
        </w:rPr>
        <w:t xml:space="preserve"> </w:t>
      </w:r>
      <w:r w:rsidRPr="00B52EB3">
        <w:rPr>
          <w:b/>
          <w:spacing w:val="-27"/>
          <w:lang w:val="es-CO"/>
        </w:rPr>
        <w:t xml:space="preserve"> </w:t>
      </w:r>
      <w:r w:rsidRPr="00B52EB3">
        <w:rPr>
          <w:b/>
          <w:spacing w:val="-8"/>
          <w:lang w:val="es-CO"/>
        </w:rPr>
        <w:t>EJECUCION</w:t>
      </w:r>
      <w:r w:rsidR="00640487" w:rsidRPr="00B52EB3">
        <w:rPr>
          <w:b/>
          <w:spacing w:val="-8"/>
          <w:lang w:val="es-CO"/>
        </w:rPr>
        <w:t>:</w:t>
      </w:r>
      <w:r w:rsidR="00640487">
        <w:rPr>
          <w:spacing w:val="-8"/>
          <w:lang w:val="es-CO"/>
        </w:rPr>
        <w:t xml:space="preserve"> SEIS</w:t>
      </w:r>
      <w:r>
        <w:rPr>
          <w:spacing w:val="-8"/>
          <w:lang w:val="es-CO"/>
        </w:rPr>
        <w:t xml:space="preserve"> </w:t>
      </w:r>
      <w:r w:rsidR="00B52EB3">
        <w:rPr>
          <w:spacing w:val="-8"/>
          <w:lang w:val="es-CO"/>
        </w:rPr>
        <w:t>(6) MESES.</w:t>
      </w:r>
    </w:p>
    <w:p w:rsidR="00387BDF" w:rsidRPr="00FA1A5D" w:rsidRDefault="00387BDF">
      <w:pPr>
        <w:pStyle w:val="Textoindependiente"/>
        <w:spacing w:before="10"/>
        <w:rPr>
          <w:sz w:val="21"/>
          <w:lang w:val="es-CO"/>
        </w:rPr>
      </w:pPr>
    </w:p>
    <w:p w:rsidR="00387BDF" w:rsidRPr="00FA1A5D" w:rsidRDefault="004C4773">
      <w:pPr>
        <w:pStyle w:val="Ttulo4"/>
        <w:numPr>
          <w:ilvl w:val="1"/>
          <w:numId w:val="30"/>
        </w:numPr>
        <w:tabs>
          <w:tab w:val="left" w:pos="797"/>
        </w:tabs>
        <w:jc w:val="both"/>
        <w:rPr>
          <w:lang w:val="es-CO"/>
        </w:rPr>
      </w:pPr>
      <w:r w:rsidRPr="00FA1A5D">
        <w:rPr>
          <w:spacing w:val="-9"/>
          <w:lang w:val="es-CO"/>
        </w:rPr>
        <w:t>DISPONIBILIDAD</w:t>
      </w:r>
      <w:r w:rsidRPr="00FA1A5D">
        <w:rPr>
          <w:spacing w:val="15"/>
          <w:lang w:val="es-CO"/>
        </w:rPr>
        <w:t xml:space="preserve"> </w:t>
      </w:r>
      <w:r w:rsidRPr="00FA1A5D">
        <w:rPr>
          <w:spacing w:val="-10"/>
          <w:lang w:val="es-CO"/>
        </w:rPr>
        <w:t>PRESUPUESTAL</w:t>
      </w:r>
    </w:p>
    <w:p w:rsidR="00387BDF" w:rsidRPr="00FA1A5D" w:rsidRDefault="00387BDF">
      <w:pPr>
        <w:pStyle w:val="Textoindependiente"/>
        <w:rPr>
          <w:b/>
          <w:lang w:val="es-CO"/>
        </w:rPr>
      </w:pPr>
    </w:p>
    <w:p w:rsidR="00387BDF" w:rsidRPr="00FA1A5D" w:rsidRDefault="004C4773">
      <w:pPr>
        <w:pStyle w:val="Textoindependiente"/>
        <w:ind w:left="436" w:right="472"/>
        <w:jc w:val="both"/>
        <w:rPr>
          <w:lang w:val="es-CO"/>
        </w:rPr>
      </w:pPr>
      <w:r w:rsidRPr="00140F11">
        <w:rPr>
          <w:lang w:val="es-CO"/>
        </w:rPr>
        <w:t xml:space="preserve">El municipio de </w:t>
      </w:r>
      <w:r w:rsidR="00F67082" w:rsidRPr="00140F11">
        <w:rPr>
          <w:lang w:val="es-CO"/>
        </w:rPr>
        <w:t>Inza</w:t>
      </w:r>
      <w:r w:rsidRPr="00140F11">
        <w:rPr>
          <w:lang w:val="es-CO"/>
        </w:rPr>
        <w:t xml:space="preserve"> para la atención del compromiso derivado del presente proceso, cuenta con</w:t>
      </w:r>
      <w:r w:rsidRPr="00FA1A5D">
        <w:rPr>
          <w:lang w:val="es-CO"/>
        </w:rPr>
        <w:t xml:space="preserve"> el siguiente certificado de disponibilidad presupuestal:</w:t>
      </w:r>
    </w:p>
    <w:p w:rsidR="00387BDF" w:rsidRPr="00FA1A5D" w:rsidRDefault="00387BDF">
      <w:pPr>
        <w:pStyle w:val="Textoindependiente"/>
        <w:spacing w:before="11"/>
        <w:rPr>
          <w:sz w:val="20"/>
          <w:lang w:val="es-CO"/>
        </w:rPr>
      </w:pPr>
    </w:p>
    <w:tbl>
      <w:tblPr>
        <w:tblStyle w:val="Tablaconcuadrcula"/>
        <w:tblW w:w="0" w:type="auto"/>
        <w:tblInd w:w="97" w:type="dxa"/>
        <w:tblLook w:val="04A0" w:firstRow="1" w:lastRow="0" w:firstColumn="1" w:lastColumn="0" w:noHBand="0" w:noVBand="1"/>
      </w:tblPr>
      <w:tblGrid>
        <w:gridCol w:w="1361"/>
        <w:gridCol w:w="2070"/>
        <w:gridCol w:w="2888"/>
        <w:gridCol w:w="2107"/>
      </w:tblGrid>
      <w:tr w:rsidR="00545724" w:rsidRPr="00C75E55" w:rsidTr="00996E15">
        <w:tc>
          <w:tcPr>
            <w:tcW w:w="1361" w:type="dxa"/>
          </w:tcPr>
          <w:p w:rsidR="00545724" w:rsidRPr="00C75E55" w:rsidRDefault="00545724" w:rsidP="00996E15">
            <w:pPr>
              <w:widowControl w:val="0"/>
              <w:contextualSpacing/>
              <w:jc w:val="both"/>
              <w:rPr>
                <w:rFonts w:ascii="Arial" w:hAnsi="Arial" w:cs="Arial"/>
                <w:sz w:val="16"/>
                <w:szCs w:val="16"/>
              </w:rPr>
            </w:pPr>
            <w:r w:rsidRPr="00C75E55">
              <w:rPr>
                <w:rFonts w:ascii="Arial" w:hAnsi="Arial" w:cs="Arial"/>
                <w:sz w:val="16"/>
                <w:szCs w:val="16"/>
              </w:rPr>
              <w:t>CDP No</w:t>
            </w:r>
          </w:p>
        </w:tc>
        <w:tc>
          <w:tcPr>
            <w:tcW w:w="2070" w:type="dxa"/>
          </w:tcPr>
          <w:p w:rsidR="00545724" w:rsidRPr="00C75E55" w:rsidRDefault="00545724" w:rsidP="00996E15">
            <w:pPr>
              <w:widowControl w:val="0"/>
              <w:contextualSpacing/>
              <w:jc w:val="both"/>
              <w:rPr>
                <w:rFonts w:ascii="Arial" w:hAnsi="Arial" w:cs="Arial"/>
                <w:sz w:val="16"/>
                <w:szCs w:val="16"/>
              </w:rPr>
            </w:pPr>
            <w:r w:rsidRPr="00C75E55">
              <w:rPr>
                <w:rFonts w:ascii="Arial" w:hAnsi="Arial" w:cs="Arial"/>
                <w:sz w:val="16"/>
                <w:szCs w:val="16"/>
              </w:rPr>
              <w:t>CODIGO</w:t>
            </w:r>
          </w:p>
        </w:tc>
        <w:tc>
          <w:tcPr>
            <w:tcW w:w="2888" w:type="dxa"/>
          </w:tcPr>
          <w:p w:rsidR="00545724" w:rsidRPr="00C75E55" w:rsidRDefault="00545724" w:rsidP="00996E15">
            <w:pPr>
              <w:widowControl w:val="0"/>
              <w:contextualSpacing/>
              <w:jc w:val="both"/>
              <w:rPr>
                <w:rFonts w:ascii="Arial" w:hAnsi="Arial" w:cs="Arial"/>
                <w:sz w:val="16"/>
                <w:szCs w:val="16"/>
              </w:rPr>
            </w:pPr>
            <w:r w:rsidRPr="00C75E55">
              <w:rPr>
                <w:rFonts w:ascii="Arial" w:hAnsi="Arial" w:cs="Arial"/>
                <w:sz w:val="16"/>
                <w:szCs w:val="16"/>
              </w:rPr>
              <w:t>NOMBRE DEL RUBRO</w:t>
            </w:r>
          </w:p>
        </w:tc>
        <w:tc>
          <w:tcPr>
            <w:tcW w:w="2107" w:type="dxa"/>
          </w:tcPr>
          <w:p w:rsidR="00545724" w:rsidRPr="00C75E55" w:rsidRDefault="00545724" w:rsidP="00996E15">
            <w:pPr>
              <w:widowControl w:val="0"/>
              <w:contextualSpacing/>
              <w:jc w:val="both"/>
              <w:rPr>
                <w:rFonts w:ascii="Arial" w:hAnsi="Arial" w:cs="Arial"/>
                <w:sz w:val="16"/>
                <w:szCs w:val="16"/>
              </w:rPr>
            </w:pPr>
            <w:r w:rsidRPr="00C75E55">
              <w:rPr>
                <w:rFonts w:ascii="Arial" w:hAnsi="Arial" w:cs="Arial"/>
                <w:sz w:val="16"/>
                <w:szCs w:val="16"/>
              </w:rPr>
              <w:t>VALOR</w:t>
            </w:r>
          </w:p>
        </w:tc>
      </w:tr>
      <w:tr w:rsidR="00545724" w:rsidRPr="00C75E55" w:rsidTr="00996E15">
        <w:tc>
          <w:tcPr>
            <w:tcW w:w="1361" w:type="dxa"/>
          </w:tcPr>
          <w:p w:rsidR="00545724" w:rsidRPr="00C75E55" w:rsidRDefault="00545724" w:rsidP="00996E15">
            <w:pPr>
              <w:widowControl w:val="0"/>
              <w:contextualSpacing/>
              <w:jc w:val="both"/>
              <w:rPr>
                <w:rFonts w:ascii="Arial" w:hAnsi="Arial" w:cs="Arial"/>
                <w:sz w:val="16"/>
                <w:szCs w:val="16"/>
              </w:rPr>
            </w:pPr>
            <w:r w:rsidRPr="00C75E55">
              <w:rPr>
                <w:rFonts w:ascii="Arial" w:hAnsi="Arial" w:cs="Arial"/>
                <w:sz w:val="16"/>
                <w:szCs w:val="16"/>
              </w:rPr>
              <w:t>10 DEL 27 DE ABRIL DE 2016</w:t>
            </w:r>
          </w:p>
        </w:tc>
        <w:tc>
          <w:tcPr>
            <w:tcW w:w="2070" w:type="dxa"/>
          </w:tcPr>
          <w:p w:rsidR="00545724" w:rsidRPr="00C75E55" w:rsidRDefault="00545724" w:rsidP="00996E15">
            <w:pPr>
              <w:widowControl w:val="0"/>
              <w:contextualSpacing/>
              <w:jc w:val="both"/>
              <w:rPr>
                <w:rFonts w:ascii="Arial" w:hAnsi="Arial" w:cs="Arial"/>
                <w:sz w:val="16"/>
                <w:szCs w:val="16"/>
              </w:rPr>
            </w:pPr>
            <w:r w:rsidRPr="00C75E55">
              <w:rPr>
                <w:rFonts w:ascii="Arial" w:hAnsi="Arial" w:cs="Arial"/>
                <w:sz w:val="16"/>
                <w:szCs w:val="16"/>
              </w:rPr>
              <w:t>2.3.15.01.01.01.51.01.04</w:t>
            </w:r>
          </w:p>
        </w:tc>
        <w:tc>
          <w:tcPr>
            <w:tcW w:w="2888" w:type="dxa"/>
          </w:tcPr>
          <w:p w:rsidR="00545724" w:rsidRPr="00C75E55" w:rsidRDefault="00545724" w:rsidP="00996E15">
            <w:pPr>
              <w:widowControl w:val="0"/>
              <w:contextualSpacing/>
              <w:jc w:val="both"/>
              <w:rPr>
                <w:rFonts w:ascii="Arial" w:hAnsi="Arial" w:cs="Arial"/>
                <w:sz w:val="16"/>
                <w:szCs w:val="16"/>
              </w:rPr>
            </w:pPr>
            <w:r w:rsidRPr="00C75E55">
              <w:rPr>
                <w:rFonts w:ascii="Arial" w:hAnsi="Arial" w:cs="Arial"/>
                <w:sz w:val="16"/>
                <w:szCs w:val="16"/>
              </w:rPr>
              <w:t>“INTERVENTORIA TECNICA, ADMINISTRATIVA, CONTABLE, JURIDICAL Y FINANCIERA DEL PROYECTO CONSTRUCCION Y ADECUACION DEL ESTADIO DE LA CABECERA MUNICIPAL DE INZA FINANCIADO CON RECURSOS SGR</w:t>
            </w:r>
          </w:p>
        </w:tc>
        <w:tc>
          <w:tcPr>
            <w:tcW w:w="2107" w:type="dxa"/>
          </w:tcPr>
          <w:p w:rsidR="00545724" w:rsidRPr="00C75E55" w:rsidRDefault="00545724" w:rsidP="00996E15">
            <w:pPr>
              <w:widowControl w:val="0"/>
              <w:contextualSpacing/>
              <w:jc w:val="both"/>
              <w:rPr>
                <w:rFonts w:ascii="Arial" w:hAnsi="Arial" w:cs="Arial"/>
                <w:sz w:val="16"/>
                <w:szCs w:val="16"/>
              </w:rPr>
            </w:pPr>
            <w:r w:rsidRPr="00C75E55">
              <w:rPr>
                <w:rFonts w:ascii="Arial" w:hAnsi="Arial" w:cs="Arial"/>
                <w:sz w:val="16"/>
                <w:szCs w:val="16"/>
              </w:rPr>
              <w:t>$ 50.943.397</w:t>
            </w:r>
          </w:p>
        </w:tc>
      </w:tr>
    </w:tbl>
    <w:p w:rsidR="00F67082" w:rsidRPr="00FA1A5D" w:rsidRDefault="00F67082" w:rsidP="00F67082">
      <w:pPr>
        <w:kinsoku w:val="0"/>
        <w:overflowPunct w:val="0"/>
        <w:spacing w:line="140" w:lineRule="exact"/>
        <w:rPr>
          <w:sz w:val="14"/>
          <w:szCs w:val="14"/>
          <w:lang w:val="es-CO"/>
        </w:rPr>
      </w:pPr>
    </w:p>
    <w:p w:rsidR="00F67082" w:rsidRPr="00FA1A5D" w:rsidRDefault="00F67082" w:rsidP="00BB6DF7">
      <w:pPr>
        <w:tabs>
          <w:tab w:val="left" w:pos="1515"/>
        </w:tabs>
        <w:kinsoku w:val="0"/>
        <w:overflowPunct w:val="0"/>
        <w:spacing w:line="200" w:lineRule="exact"/>
        <w:rPr>
          <w:sz w:val="20"/>
          <w:szCs w:val="20"/>
          <w:lang w:val="es-CO"/>
        </w:rPr>
      </w:pPr>
      <w:r w:rsidRPr="00FA1A5D">
        <w:rPr>
          <w:sz w:val="20"/>
          <w:szCs w:val="20"/>
          <w:lang w:val="es-CO"/>
        </w:rPr>
        <w:tab/>
      </w:r>
    </w:p>
    <w:p w:rsidR="00387BDF" w:rsidRPr="00FA1A5D" w:rsidRDefault="004C4773">
      <w:pPr>
        <w:pStyle w:val="Ttulo4"/>
        <w:numPr>
          <w:ilvl w:val="0"/>
          <w:numId w:val="29"/>
        </w:numPr>
        <w:tabs>
          <w:tab w:val="left" w:pos="349"/>
        </w:tabs>
        <w:spacing w:before="19"/>
        <w:jc w:val="both"/>
        <w:rPr>
          <w:lang w:val="es-CO"/>
        </w:rPr>
      </w:pPr>
      <w:r w:rsidRPr="00FA1A5D">
        <w:rPr>
          <w:lang w:val="es-CO"/>
        </w:rPr>
        <w:t>VIGILANCIA Y CONTROL</w:t>
      </w:r>
      <w:r w:rsidRPr="00FA1A5D">
        <w:rPr>
          <w:spacing w:val="-20"/>
          <w:lang w:val="es-CO"/>
        </w:rPr>
        <w:t xml:space="preserve"> </w:t>
      </w:r>
      <w:r w:rsidRPr="00FA1A5D">
        <w:rPr>
          <w:lang w:val="es-CO"/>
        </w:rPr>
        <w:t>CIUDADANO</w:t>
      </w:r>
    </w:p>
    <w:p w:rsidR="00387BDF" w:rsidRPr="00FA1A5D" w:rsidRDefault="00387BDF">
      <w:pPr>
        <w:pStyle w:val="Textoindependiente"/>
        <w:spacing w:before="10"/>
        <w:rPr>
          <w:b/>
          <w:sz w:val="21"/>
          <w:lang w:val="es-CO"/>
        </w:rPr>
      </w:pPr>
    </w:p>
    <w:p w:rsidR="00387BDF" w:rsidRPr="00FA1A5D" w:rsidRDefault="004C4773">
      <w:pPr>
        <w:pStyle w:val="Textoindependiente"/>
        <w:ind w:left="156" w:right="140"/>
        <w:jc w:val="both"/>
        <w:rPr>
          <w:lang w:val="es-CO"/>
        </w:rPr>
      </w:pPr>
      <w:r w:rsidRPr="00FA1A5D">
        <w:rPr>
          <w:lang w:val="es-CO"/>
        </w:rPr>
        <w:t xml:space="preserve">De </w:t>
      </w:r>
      <w:r w:rsidRPr="00FA1A5D">
        <w:rPr>
          <w:spacing w:val="-9"/>
          <w:lang w:val="es-CO"/>
        </w:rPr>
        <w:t xml:space="preserve">conformidad </w:t>
      </w:r>
      <w:r w:rsidRPr="00FA1A5D">
        <w:rPr>
          <w:spacing w:val="-5"/>
          <w:lang w:val="es-CO"/>
        </w:rPr>
        <w:t xml:space="preserve">con </w:t>
      </w:r>
      <w:r w:rsidRPr="00FA1A5D">
        <w:rPr>
          <w:spacing w:val="-3"/>
          <w:lang w:val="es-CO"/>
        </w:rPr>
        <w:t xml:space="preserve">lo </w:t>
      </w:r>
      <w:r w:rsidRPr="00FA1A5D">
        <w:rPr>
          <w:spacing w:val="-8"/>
          <w:lang w:val="es-CO"/>
        </w:rPr>
        <w:t xml:space="preserve">dispuesto </w:t>
      </w:r>
      <w:r w:rsidRPr="00FA1A5D">
        <w:rPr>
          <w:spacing w:val="-3"/>
          <w:lang w:val="es-CO"/>
        </w:rPr>
        <w:t xml:space="preserve">en </w:t>
      </w:r>
      <w:r w:rsidRPr="00FA1A5D">
        <w:rPr>
          <w:spacing w:val="-6"/>
          <w:lang w:val="es-CO"/>
        </w:rPr>
        <w:t xml:space="preserve">las leyes </w:t>
      </w:r>
      <w:r w:rsidRPr="00FA1A5D">
        <w:rPr>
          <w:lang w:val="es-CO"/>
        </w:rPr>
        <w:t xml:space="preserve">80 </w:t>
      </w:r>
      <w:r w:rsidRPr="00FA1A5D">
        <w:rPr>
          <w:spacing w:val="-3"/>
          <w:lang w:val="es-CO"/>
        </w:rPr>
        <w:t xml:space="preserve">de </w:t>
      </w:r>
      <w:r w:rsidRPr="00FA1A5D">
        <w:rPr>
          <w:spacing w:val="-6"/>
          <w:lang w:val="es-CO"/>
        </w:rPr>
        <w:t xml:space="preserve">1993, </w:t>
      </w:r>
      <w:r w:rsidRPr="00FA1A5D">
        <w:rPr>
          <w:spacing w:val="-8"/>
          <w:lang w:val="es-CO"/>
        </w:rPr>
        <w:t xml:space="preserve">artículo </w:t>
      </w:r>
      <w:r w:rsidRPr="00FA1A5D">
        <w:rPr>
          <w:lang w:val="es-CO"/>
        </w:rPr>
        <w:t xml:space="preserve">66 y </w:t>
      </w:r>
      <w:r w:rsidRPr="00FA1A5D">
        <w:rPr>
          <w:spacing w:val="-5"/>
          <w:lang w:val="es-CO"/>
        </w:rPr>
        <w:t xml:space="preserve">850 </w:t>
      </w:r>
      <w:r w:rsidRPr="00FA1A5D">
        <w:rPr>
          <w:spacing w:val="-3"/>
          <w:lang w:val="es-CO"/>
        </w:rPr>
        <w:t xml:space="preserve">de </w:t>
      </w:r>
      <w:r w:rsidRPr="00FA1A5D">
        <w:rPr>
          <w:spacing w:val="-7"/>
          <w:lang w:val="es-CO"/>
        </w:rPr>
        <w:t xml:space="preserve">2003, </w:t>
      </w:r>
      <w:r w:rsidRPr="00FA1A5D">
        <w:rPr>
          <w:spacing w:val="-3"/>
          <w:lang w:val="es-CO"/>
        </w:rPr>
        <w:t xml:space="preserve">el </w:t>
      </w:r>
      <w:r w:rsidRPr="00FA1A5D">
        <w:rPr>
          <w:spacing w:val="-8"/>
          <w:lang w:val="es-CO"/>
        </w:rPr>
        <w:t xml:space="preserve">presente </w:t>
      </w:r>
      <w:r w:rsidRPr="00FA1A5D">
        <w:rPr>
          <w:spacing w:val="-9"/>
          <w:lang w:val="es-CO"/>
        </w:rPr>
        <w:t xml:space="preserve">proceso </w:t>
      </w:r>
      <w:r w:rsidRPr="00FA1A5D">
        <w:rPr>
          <w:spacing w:val="-9"/>
          <w:lang w:val="es-CO"/>
        </w:rPr>
        <w:lastRenderedPageBreak/>
        <w:t xml:space="preserve">contractual </w:t>
      </w:r>
      <w:r w:rsidRPr="00FA1A5D">
        <w:rPr>
          <w:spacing w:val="-6"/>
          <w:lang w:val="es-CO"/>
        </w:rPr>
        <w:t xml:space="preserve">así como </w:t>
      </w:r>
      <w:r w:rsidRPr="00FA1A5D">
        <w:rPr>
          <w:spacing w:val="-3"/>
          <w:lang w:val="es-CO"/>
        </w:rPr>
        <w:t xml:space="preserve">el </w:t>
      </w:r>
      <w:r w:rsidRPr="00FA1A5D">
        <w:rPr>
          <w:spacing w:val="-8"/>
          <w:lang w:val="es-CO"/>
        </w:rPr>
        <w:t xml:space="preserve">acuerdo </w:t>
      </w:r>
      <w:r w:rsidRPr="00FA1A5D">
        <w:rPr>
          <w:spacing w:val="-6"/>
          <w:lang w:val="es-CO"/>
        </w:rPr>
        <w:t xml:space="preserve">que como </w:t>
      </w:r>
      <w:r w:rsidRPr="00FA1A5D">
        <w:rPr>
          <w:spacing w:val="-9"/>
          <w:lang w:val="es-CO"/>
        </w:rPr>
        <w:t xml:space="preserve">consecuencia </w:t>
      </w:r>
      <w:r w:rsidRPr="00FA1A5D">
        <w:rPr>
          <w:spacing w:val="-5"/>
          <w:lang w:val="es-CO"/>
        </w:rPr>
        <w:t xml:space="preserve">de </w:t>
      </w:r>
      <w:r w:rsidRPr="00FA1A5D">
        <w:rPr>
          <w:lang w:val="es-CO"/>
        </w:rPr>
        <w:t xml:space="preserve">su </w:t>
      </w:r>
      <w:r w:rsidRPr="00FA1A5D">
        <w:rPr>
          <w:spacing w:val="-8"/>
          <w:lang w:val="es-CO"/>
        </w:rPr>
        <w:t xml:space="preserve">trámite </w:t>
      </w:r>
      <w:r w:rsidRPr="00FA1A5D">
        <w:rPr>
          <w:lang w:val="es-CO"/>
        </w:rPr>
        <w:t xml:space="preserve">se </w:t>
      </w:r>
      <w:r w:rsidRPr="00FA1A5D">
        <w:rPr>
          <w:spacing w:val="-8"/>
          <w:lang w:val="es-CO"/>
        </w:rPr>
        <w:t xml:space="preserve">suscriba, podrán </w:t>
      </w:r>
      <w:r w:rsidRPr="00FA1A5D">
        <w:rPr>
          <w:spacing w:val="-5"/>
          <w:lang w:val="es-CO"/>
        </w:rPr>
        <w:t xml:space="preserve">ser </w:t>
      </w:r>
      <w:r w:rsidRPr="00FA1A5D">
        <w:rPr>
          <w:spacing w:val="-8"/>
          <w:lang w:val="es-CO"/>
        </w:rPr>
        <w:t xml:space="preserve">objeto </w:t>
      </w:r>
      <w:r w:rsidRPr="00FA1A5D">
        <w:rPr>
          <w:spacing w:val="-3"/>
          <w:lang w:val="es-CO"/>
        </w:rPr>
        <w:t xml:space="preserve">de </w:t>
      </w:r>
      <w:r w:rsidRPr="00FA1A5D">
        <w:rPr>
          <w:spacing w:val="-8"/>
          <w:lang w:val="es-CO"/>
        </w:rPr>
        <w:t xml:space="preserve">vigilancia </w:t>
      </w:r>
      <w:r w:rsidRPr="00FA1A5D">
        <w:rPr>
          <w:lang w:val="es-CO"/>
        </w:rPr>
        <w:t xml:space="preserve">y </w:t>
      </w:r>
      <w:r w:rsidRPr="00FA1A5D">
        <w:rPr>
          <w:spacing w:val="-8"/>
          <w:lang w:val="es-CO"/>
        </w:rPr>
        <w:t xml:space="preserve">control </w:t>
      </w:r>
      <w:r w:rsidRPr="00FA1A5D">
        <w:rPr>
          <w:spacing w:val="-9"/>
          <w:lang w:val="es-CO"/>
        </w:rPr>
        <w:t>ciudadano.</w:t>
      </w:r>
    </w:p>
    <w:p w:rsidR="00387BDF" w:rsidRPr="00FA1A5D" w:rsidRDefault="00387BDF">
      <w:pPr>
        <w:pStyle w:val="Textoindependiente"/>
        <w:rPr>
          <w:lang w:val="es-CO"/>
        </w:rPr>
      </w:pPr>
    </w:p>
    <w:p w:rsidR="00387BDF" w:rsidRPr="00FA1A5D" w:rsidRDefault="004C4773">
      <w:pPr>
        <w:pStyle w:val="Ttulo4"/>
        <w:numPr>
          <w:ilvl w:val="0"/>
          <w:numId w:val="29"/>
        </w:numPr>
        <w:tabs>
          <w:tab w:val="left" w:pos="349"/>
        </w:tabs>
        <w:jc w:val="both"/>
        <w:rPr>
          <w:lang w:val="es-CO"/>
        </w:rPr>
      </w:pPr>
      <w:r w:rsidRPr="00FA1A5D">
        <w:rPr>
          <w:spacing w:val="-9"/>
          <w:lang w:val="es-CO"/>
        </w:rPr>
        <w:t>CLASIFICACIÓN</w:t>
      </w:r>
      <w:r w:rsidRPr="00FA1A5D">
        <w:rPr>
          <w:spacing w:val="-1"/>
          <w:lang w:val="es-CO"/>
        </w:rPr>
        <w:t xml:space="preserve"> </w:t>
      </w:r>
      <w:r w:rsidRPr="00FA1A5D">
        <w:rPr>
          <w:spacing w:val="-8"/>
          <w:lang w:val="es-CO"/>
        </w:rPr>
        <w:t>UNSPSC</w:t>
      </w:r>
    </w:p>
    <w:p w:rsidR="00387BDF" w:rsidRPr="00FA1A5D" w:rsidRDefault="00387BDF">
      <w:pPr>
        <w:pStyle w:val="Textoindependiente"/>
        <w:spacing w:before="1"/>
        <w:rPr>
          <w:b/>
          <w:lang w:val="es-CO"/>
        </w:rPr>
      </w:pPr>
    </w:p>
    <w:p w:rsidR="00387BDF" w:rsidRPr="00FA1A5D" w:rsidRDefault="004C4773">
      <w:pPr>
        <w:pStyle w:val="Textoindependiente"/>
        <w:ind w:left="156" w:right="148"/>
        <w:jc w:val="both"/>
        <w:rPr>
          <w:lang w:val="es-CO"/>
        </w:rPr>
      </w:pPr>
      <w:r w:rsidRPr="00140F11">
        <w:rPr>
          <w:spacing w:val="-3"/>
          <w:lang w:val="es-CO"/>
        </w:rPr>
        <w:t xml:space="preserve">La </w:t>
      </w:r>
      <w:r w:rsidR="00BB6DF7" w:rsidRPr="00140F11">
        <w:rPr>
          <w:spacing w:val="-9"/>
          <w:lang w:val="es-CO"/>
        </w:rPr>
        <w:t>Interventoria</w:t>
      </w:r>
      <w:r w:rsidRPr="00140F11">
        <w:rPr>
          <w:spacing w:val="-9"/>
          <w:lang w:val="es-CO"/>
        </w:rPr>
        <w:t xml:space="preserve"> </w:t>
      </w:r>
      <w:r w:rsidRPr="00140F11">
        <w:rPr>
          <w:spacing w:val="-8"/>
          <w:lang w:val="es-CO"/>
        </w:rPr>
        <w:t xml:space="preserve">objeto </w:t>
      </w:r>
      <w:r w:rsidRPr="00140F11">
        <w:rPr>
          <w:spacing w:val="-4"/>
          <w:lang w:val="es-CO"/>
        </w:rPr>
        <w:t xml:space="preserve">del </w:t>
      </w:r>
      <w:r w:rsidRPr="00140F11">
        <w:rPr>
          <w:spacing w:val="-8"/>
          <w:lang w:val="es-CO"/>
        </w:rPr>
        <w:t xml:space="preserve">presente </w:t>
      </w:r>
      <w:r w:rsidRPr="00140F11">
        <w:rPr>
          <w:spacing w:val="-7"/>
          <w:lang w:val="es-CO"/>
        </w:rPr>
        <w:t xml:space="preserve">Proceso </w:t>
      </w:r>
      <w:r w:rsidRPr="00140F11">
        <w:rPr>
          <w:spacing w:val="-3"/>
          <w:lang w:val="es-CO"/>
        </w:rPr>
        <w:t xml:space="preserve">de </w:t>
      </w:r>
      <w:r w:rsidRPr="00140F11">
        <w:rPr>
          <w:spacing w:val="-8"/>
          <w:lang w:val="es-CO"/>
        </w:rPr>
        <w:t xml:space="preserve">Contratación </w:t>
      </w:r>
      <w:r w:rsidRPr="00140F11">
        <w:rPr>
          <w:spacing w:val="-6"/>
          <w:lang w:val="es-CO"/>
        </w:rPr>
        <w:t xml:space="preserve">está </w:t>
      </w:r>
      <w:r w:rsidRPr="00140F11">
        <w:rPr>
          <w:spacing w:val="-9"/>
          <w:lang w:val="es-CO"/>
        </w:rPr>
        <w:t xml:space="preserve">codificada </w:t>
      </w:r>
      <w:r w:rsidRPr="00140F11">
        <w:rPr>
          <w:spacing w:val="-3"/>
          <w:lang w:val="es-CO"/>
        </w:rPr>
        <w:t xml:space="preserve">en el </w:t>
      </w:r>
      <w:r w:rsidRPr="00140F11">
        <w:rPr>
          <w:spacing w:val="-9"/>
          <w:lang w:val="es-CO"/>
        </w:rPr>
        <w:t xml:space="preserve">Clasificador </w:t>
      </w:r>
      <w:r w:rsidRPr="00140F11">
        <w:rPr>
          <w:spacing w:val="-3"/>
          <w:lang w:val="es-CO"/>
        </w:rPr>
        <w:t xml:space="preserve">de </w:t>
      </w:r>
      <w:r w:rsidRPr="00140F11">
        <w:rPr>
          <w:spacing w:val="-8"/>
          <w:lang w:val="es-CO"/>
        </w:rPr>
        <w:t xml:space="preserve">Bienes </w:t>
      </w:r>
      <w:r w:rsidRPr="00140F11">
        <w:rPr>
          <w:lang w:val="es-CO"/>
        </w:rPr>
        <w:t>y</w:t>
      </w:r>
      <w:r w:rsidRPr="00FA1A5D">
        <w:rPr>
          <w:lang w:val="es-CO"/>
        </w:rPr>
        <w:t xml:space="preserve"> </w:t>
      </w:r>
      <w:r w:rsidRPr="00FA1A5D">
        <w:rPr>
          <w:spacing w:val="-9"/>
          <w:lang w:val="es-CO"/>
        </w:rPr>
        <w:t xml:space="preserve">Servicios </w:t>
      </w:r>
      <w:r w:rsidRPr="00FA1A5D">
        <w:rPr>
          <w:spacing w:val="-3"/>
          <w:lang w:val="es-CO"/>
        </w:rPr>
        <w:t xml:space="preserve">de </w:t>
      </w:r>
      <w:r w:rsidRPr="00FA1A5D">
        <w:rPr>
          <w:spacing w:val="-8"/>
          <w:lang w:val="es-CO"/>
        </w:rPr>
        <w:t xml:space="preserve">Naciones Unidas (UNSPSC) </w:t>
      </w:r>
      <w:r w:rsidRPr="00FA1A5D">
        <w:rPr>
          <w:spacing w:val="-5"/>
          <w:lang w:val="es-CO"/>
        </w:rPr>
        <w:t xml:space="preserve">con </w:t>
      </w:r>
      <w:r w:rsidRPr="00FA1A5D">
        <w:rPr>
          <w:spacing w:val="-3"/>
          <w:lang w:val="es-CO"/>
        </w:rPr>
        <w:t xml:space="preserve">el </w:t>
      </w:r>
      <w:r w:rsidRPr="00FA1A5D">
        <w:rPr>
          <w:spacing w:val="-7"/>
          <w:lang w:val="es-CO"/>
        </w:rPr>
        <w:t xml:space="preserve">tercer nivel como </w:t>
      </w:r>
      <w:r w:rsidRPr="00FA1A5D">
        <w:rPr>
          <w:lang w:val="es-CO"/>
        </w:rPr>
        <w:t xml:space="preserve">se </w:t>
      </w:r>
      <w:r w:rsidRPr="00FA1A5D">
        <w:rPr>
          <w:spacing w:val="-8"/>
          <w:lang w:val="es-CO"/>
        </w:rPr>
        <w:t xml:space="preserve">indica </w:t>
      </w:r>
      <w:r w:rsidRPr="00FA1A5D">
        <w:rPr>
          <w:spacing w:val="-3"/>
          <w:lang w:val="es-CO"/>
        </w:rPr>
        <w:t xml:space="preserve">en la </w:t>
      </w:r>
      <w:r w:rsidRPr="00FA1A5D">
        <w:rPr>
          <w:spacing w:val="-8"/>
          <w:lang w:val="es-CO"/>
        </w:rPr>
        <w:t>siguiente tabla:</w:t>
      </w:r>
    </w:p>
    <w:p w:rsidR="00387BDF" w:rsidRPr="00FA1A5D" w:rsidRDefault="00387BDF">
      <w:pPr>
        <w:pStyle w:val="Textoindependiente"/>
        <w:spacing w:before="2"/>
        <w:rPr>
          <w:lang w:val="es-CO"/>
        </w:rPr>
      </w:pPr>
    </w:p>
    <w:tbl>
      <w:tblPr>
        <w:tblStyle w:val="TableNormal"/>
        <w:tblW w:w="0" w:type="auto"/>
        <w:tblInd w:w="7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495"/>
        <w:gridCol w:w="4775"/>
      </w:tblGrid>
      <w:tr w:rsidR="00387BDF" w:rsidRPr="00FA1A5D">
        <w:trPr>
          <w:trHeight w:hRule="exact" w:val="354"/>
        </w:trPr>
        <w:tc>
          <w:tcPr>
            <w:tcW w:w="3495" w:type="dxa"/>
            <w:shd w:val="clear" w:color="auto" w:fill="D9D9D9"/>
          </w:tcPr>
          <w:p w:rsidR="00387BDF" w:rsidRPr="00FA1A5D" w:rsidRDefault="004C4773">
            <w:pPr>
              <w:pStyle w:val="TableParagraph"/>
              <w:spacing w:line="267" w:lineRule="exact"/>
              <w:ind w:left="0"/>
              <w:rPr>
                <w:rFonts w:ascii="Calibri" w:hAnsi="Calibri"/>
                <w:lang w:val="es-CO"/>
              </w:rPr>
            </w:pPr>
            <w:r w:rsidRPr="00FA1A5D">
              <w:rPr>
                <w:rFonts w:ascii="Calibri" w:hAnsi="Calibri"/>
                <w:lang w:val="es-CO"/>
              </w:rPr>
              <w:t>Clasificación UNSPSC</w:t>
            </w:r>
          </w:p>
        </w:tc>
        <w:tc>
          <w:tcPr>
            <w:tcW w:w="4775" w:type="dxa"/>
            <w:shd w:val="clear" w:color="auto" w:fill="D9D9D9"/>
          </w:tcPr>
          <w:p w:rsidR="00387BDF" w:rsidRPr="00FA1A5D" w:rsidRDefault="004C4773">
            <w:pPr>
              <w:pStyle w:val="TableParagraph"/>
              <w:spacing w:line="267" w:lineRule="exact"/>
              <w:ind w:left="515" w:right="515"/>
              <w:jc w:val="center"/>
              <w:rPr>
                <w:rFonts w:ascii="Calibri" w:hAnsi="Calibri"/>
                <w:lang w:val="es-CO"/>
              </w:rPr>
            </w:pPr>
            <w:r w:rsidRPr="00FA1A5D">
              <w:rPr>
                <w:rFonts w:ascii="Calibri" w:hAnsi="Calibri"/>
                <w:lang w:val="es-CO"/>
              </w:rPr>
              <w:t>Descripción</w:t>
            </w:r>
          </w:p>
        </w:tc>
      </w:tr>
      <w:tr w:rsidR="00387BDF" w:rsidRPr="0008020B">
        <w:trPr>
          <w:trHeight w:hRule="exact" w:val="350"/>
        </w:trPr>
        <w:tc>
          <w:tcPr>
            <w:tcW w:w="3495" w:type="dxa"/>
            <w:tcBorders>
              <w:top w:val="single" w:sz="32" w:space="0" w:color="D9D9D9"/>
            </w:tcBorders>
          </w:tcPr>
          <w:p w:rsidR="00387BDF" w:rsidRPr="00140F11" w:rsidRDefault="004C4773">
            <w:pPr>
              <w:pStyle w:val="TableParagraph"/>
              <w:spacing w:line="231" w:lineRule="exact"/>
              <w:ind w:left="0" w:right="1224"/>
              <w:jc w:val="right"/>
              <w:rPr>
                <w:rFonts w:ascii="Calibri"/>
                <w:lang w:val="es-CO"/>
              </w:rPr>
            </w:pPr>
            <w:r w:rsidRPr="00140F11">
              <w:rPr>
                <w:rFonts w:ascii="Calibri"/>
                <w:lang w:val="es-CO"/>
              </w:rPr>
              <w:t>81 10 15 00</w:t>
            </w:r>
          </w:p>
        </w:tc>
        <w:tc>
          <w:tcPr>
            <w:tcW w:w="4775" w:type="dxa"/>
            <w:tcBorders>
              <w:top w:val="single" w:sz="32" w:space="0" w:color="D9D9D9"/>
            </w:tcBorders>
          </w:tcPr>
          <w:p w:rsidR="00387BDF" w:rsidRPr="00140F11" w:rsidRDefault="004C4773">
            <w:pPr>
              <w:pStyle w:val="TableParagraph"/>
              <w:spacing w:line="231" w:lineRule="exact"/>
              <w:ind w:left="515" w:right="516"/>
              <w:jc w:val="center"/>
              <w:rPr>
                <w:rFonts w:ascii="Calibri" w:hAnsi="Calibri"/>
                <w:lang w:val="es-CO"/>
              </w:rPr>
            </w:pPr>
            <w:r w:rsidRPr="00140F11">
              <w:rPr>
                <w:rFonts w:ascii="Calibri" w:hAnsi="Calibri"/>
                <w:lang w:val="es-CO"/>
              </w:rPr>
              <w:t>Servicios profesionales de ingeniería civil.</w:t>
            </w:r>
          </w:p>
        </w:tc>
      </w:tr>
      <w:tr w:rsidR="00387BDF" w:rsidRPr="0008020B">
        <w:trPr>
          <w:trHeight w:hRule="exact" w:val="341"/>
        </w:trPr>
        <w:tc>
          <w:tcPr>
            <w:tcW w:w="3495" w:type="dxa"/>
          </w:tcPr>
          <w:p w:rsidR="00387BDF" w:rsidRPr="00FA1A5D" w:rsidRDefault="00387BDF">
            <w:pPr>
              <w:pStyle w:val="TableParagraph"/>
              <w:spacing w:line="268" w:lineRule="exact"/>
              <w:ind w:left="0" w:right="1224"/>
              <w:jc w:val="right"/>
              <w:rPr>
                <w:rFonts w:ascii="Calibri"/>
                <w:highlight w:val="yellow"/>
                <w:lang w:val="es-CO"/>
              </w:rPr>
            </w:pPr>
          </w:p>
        </w:tc>
        <w:tc>
          <w:tcPr>
            <w:tcW w:w="4775" w:type="dxa"/>
          </w:tcPr>
          <w:p w:rsidR="00387BDF" w:rsidRPr="00FA1A5D" w:rsidRDefault="00387BDF">
            <w:pPr>
              <w:pStyle w:val="TableParagraph"/>
              <w:spacing w:line="268" w:lineRule="exact"/>
              <w:ind w:left="515" w:right="515"/>
              <w:jc w:val="center"/>
              <w:rPr>
                <w:rFonts w:ascii="Calibri" w:hAnsi="Calibri"/>
                <w:highlight w:val="yellow"/>
                <w:lang w:val="es-CO"/>
              </w:rPr>
            </w:pPr>
          </w:p>
        </w:tc>
      </w:tr>
    </w:tbl>
    <w:p w:rsidR="00387BDF" w:rsidRPr="00FA1A5D" w:rsidRDefault="00387BDF">
      <w:pPr>
        <w:pStyle w:val="Textoindependiente"/>
        <w:spacing w:before="2"/>
        <w:rPr>
          <w:sz w:val="17"/>
          <w:lang w:val="es-CO"/>
        </w:rPr>
      </w:pPr>
    </w:p>
    <w:p w:rsidR="00387BDF" w:rsidRPr="00FA1A5D" w:rsidRDefault="004C4773">
      <w:pPr>
        <w:pStyle w:val="Ttulo4"/>
        <w:numPr>
          <w:ilvl w:val="0"/>
          <w:numId w:val="29"/>
        </w:numPr>
        <w:tabs>
          <w:tab w:val="left" w:pos="387"/>
        </w:tabs>
        <w:spacing w:before="56"/>
        <w:ind w:left="386" w:hanging="283"/>
        <w:jc w:val="both"/>
        <w:rPr>
          <w:lang w:val="es-CO"/>
        </w:rPr>
      </w:pPr>
      <w:r w:rsidRPr="00FA1A5D">
        <w:rPr>
          <w:spacing w:val="-9"/>
          <w:lang w:val="es-CO"/>
        </w:rPr>
        <w:t>JUSTIFICACIÓN:</w:t>
      </w:r>
    </w:p>
    <w:p w:rsidR="00387BDF" w:rsidRPr="00FA1A5D" w:rsidRDefault="00387BDF">
      <w:pPr>
        <w:pStyle w:val="Textoindependiente"/>
        <w:rPr>
          <w:b/>
          <w:lang w:val="es-CO"/>
        </w:rPr>
      </w:pPr>
    </w:p>
    <w:p w:rsidR="00594BDF" w:rsidRPr="00FA1A5D" w:rsidRDefault="00594BDF">
      <w:pPr>
        <w:pStyle w:val="Textoindependiente"/>
        <w:ind w:left="156" w:right="144"/>
        <w:jc w:val="both"/>
        <w:rPr>
          <w:lang w:val="es-CO"/>
        </w:rPr>
      </w:pPr>
      <w:r w:rsidRPr="00140F11">
        <w:rPr>
          <w:spacing w:val="-4"/>
          <w:lang w:val="es-CO"/>
        </w:rPr>
        <w:t xml:space="preserve">Debido a la disminución en la participación </w:t>
      </w:r>
      <w:r w:rsidRPr="00140F11">
        <w:rPr>
          <w:lang w:val="es-CO"/>
        </w:rPr>
        <w:t>y práctica de actividades deportivas, donde en el municipio de Inza solo se tiene un (1) escenario deportivo en condiciones limitadas</w:t>
      </w:r>
      <w:r w:rsidRPr="00140F11">
        <w:rPr>
          <w:spacing w:val="-4"/>
          <w:lang w:val="es-CO"/>
        </w:rPr>
        <w:t xml:space="preserve">, lo que retrasa el nivel </w:t>
      </w:r>
      <w:r w:rsidRPr="00140F11">
        <w:rPr>
          <w:lang w:val="es-CO"/>
        </w:rPr>
        <w:t xml:space="preserve">competitivo de los deportivas que se deben preparar para las justas municipales, departamentales y nacionales, y a la necesidad de las instituciones educativas oficiales que no cuentan con instalaciones adecuadas que les permita llevar a cabo la práctica de la educación física o de actividades recreativas, se </w:t>
      </w:r>
      <w:r w:rsidR="004C3ADE" w:rsidRPr="00140F11">
        <w:rPr>
          <w:lang w:val="es-CO"/>
        </w:rPr>
        <w:t>ejecutará entonces</w:t>
      </w:r>
      <w:r w:rsidRPr="00140F11">
        <w:rPr>
          <w:lang w:val="es-CO"/>
        </w:rPr>
        <w:t xml:space="preserve"> la construcción y adecuaciòn del estadio en la cabecera m</w:t>
      </w:r>
      <w:r w:rsidR="004C3ADE" w:rsidRPr="00140F11">
        <w:rPr>
          <w:lang w:val="es-CO"/>
        </w:rPr>
        <w:t>unicipal de Inza, a la cual es realizara la interventoria tecnica , administrative, contable juridical y financiera.</w:t>
      </w:r>
    </w:p>
    <w:p w:rsidR="004C3ADE" w:rsidRPr="00FA1A5D" w:rsidRDefault="004C3ADE">
      <w:pPr>
        <w:pStyle w:val="Textoindependiente"/>
        <w:ind w:left="156" w:right="144"/>
        <w:jc w:val="both"/>
        <w:rPr>
          <w:lang w:val="es-CO"/>
        </w:rPr>
      </w:pPr>
    </w:p>
    <w:p w:rsidR="00387BDF" w:rsidRPr="00140F11" w:rsidRDefault="00A20FE6">
      <w:pPr>
        <w:pStyle w:val="Ttulo4"/>
        <w:numPr>
          <w:ilvl w:val="0"/>
          <w:numId w:val="29"/>
        </w:numPr>
        <w:tabs>
          <w:tab w:val="left" w:pos="354"/>
        </w:tabs>
        <w:spacing w:before="1"/>
        <w:ind w:left="353" w:hanging="197"/>
        <w:jc w:val="both"/>
        <w:rPr>
          <w:lang w:val="es-CO"/>
        </w:rPr>
      </w:pPr>
      <w:r w:rsidRPr="00140F11">
        <w:rPr>
          <w:spacing w:val="-9"/>
          <w:lang w:val="es-CO"/>
        </w:rPr>
        <w:t>INTERVENTOR</w:t>
      </w:r>
      <w:r w:rsidR="004C4773" w:rsidRPr="00140F11">
        <w:rPr>
          <w:spacing w:val="-9"/>
          <w:lang w:val="es-CO"/>
        </w:rPr>
        <w:t>ES</w:t>
      </w:r>
      <w:r w:rsidR="004C4773" w:rsidRPr="00140F11">
        <w:rPr>
          <w:lang w:val="es-CO"/>
        </w:rPr>
        <w:t xml:space="preserve"> </w:t>
      </w:r>
      <w:r w:rsidR="004C4773" w:rsidRPr="00140F11">
        <w:rPr>
          <w:spacing w:val="-8"/>
          <w:lang w:val="es-CO"/>
        </w:rPr>
        <w:t>ELEGIBLES</w:t>
      </w:r>
    </w:p>
    <w:p w:rsidR="00387BDF" w:rsidRPr="00FA1A5D" w:rsidRDefault="00387BDF">
      <w:pPr>
        <w:pStyle w:val="Textoindependiente"/>
        <w:spacing w:before="10"/>
        <w:rPr>
          <w:b/>
          <w:sz w:val="21"/>
          <w:lang w:val="es-CO"/>
        </w:rPr>
      </w:pPr>
    </w:p>
    <w:p w:rsidR="00387BDF" w:rsidRPr="00FA1A5D" w:rsidRDefault="004C4773">
      <w:pPr>
        <w:pStyle w:val="Textoindependiente"/>
        <w:ind w:left="156" w:right="143"/>
        <w:jc w:val="both"/>
        <w:rPr>
          <w:lang w:val="es-CO"/>
        </w:rPr>
      </w:pPr>
      <w:r w:rsidRPr="00140F11">
        <w:rPr>
          <w:spacing w:val="-8"/>
          <w:lang w:val="es-CO"/>
        </w:rPr>
        <w:t xml:space="preserve">Podrán </w:t>
      </w:r>
      <w:r w:rsidRPr="00140F11">
        <w:rPr>
          <w:spacing w:val="-9"/>
          <w:lang w:val="es-CO"/>
        </w:rPr>
        <w:t xml:space="preserve">participar </w:t>
      </w:r>
      <w:r w:rsidRPr="00140F11">
        <w:rPr>
          <w:spacing w:val="-3"/>
          <w:lang w:val="es-CO"/>
        </w:rPr>
        <w:t xml:space="preserve">los </w:t>
      </w:r>
      <w:r w:rsidRPr="00140F11">
        <w:rPr>
          <w:spacing w:val="-9"/>
          <w:lang w:val="es-CO"/>
        </w:rPr>
        <w:t xml:space="preserve">proponentes, </w:t>
      </w:r>
      <w:r w:rsidRPr="00140F11">
        <w:rPr>
          <w:spacing w:val="-8"/>
          <w:lang w:val="es-CO"/>
        </w:rPr>
        <w:t xml:space="preserve">persona natural, jurídica </w:t>
      </w:r>
      <w:r w:rsidR="00F82893" w:rsidRPr="00140F11">
        <w:rPr>
          <w:spacing w:val="-8"/>
          <w:lang w:val="es-CO"/>
        </w:rPr>
        <w:t xml:space="preserve"> </w:t>
      </w:r>
      <w:r w:rsidRPr="00140F11">
        <w:rPr>
          <w:lang w:val="es-CO"/>
        </w:rPr>
        <w:t xml:space="preserve">y </w:t>
      </w:r>
      <w:r w:rsidRPr="00140F11">
        <w:rPr>
          <w:spacing w:val="-3"/>
          <w:lang w:val="es-CO"/>
        </w:rPr>
        <w:t xml:space="preserve">en </w:t>
      </w:r>
      <w:r w:rsidRPr="00140F11">
        <w:rPr>
          <w:spacing w:val="-8"/>
          <w:lang w:val="es-CO"/>
        </w:rPr>
        <w:t xml:space="preserve">consorcio </w:t>
      </w:r>
      <w:r w:rsidRPr="00140F11">
        <w:rPr>
          <w:lang w:val="es-CO"/>
        </w:rPr>
        <w:t xml:space="preserve">o </w:t>
      </w:r>
      <w:r w:rsidRPr="00140F11">
        <w:rPr>
          <w:spacing w:val="-7"/>
          <w:lang w:val="es-CO"/>
        </w:rPr>
        <w:t xml:space="preserve">unión </w:t>
      </w:r>
      <w:r w:rsidRPr="00140F11">
        <w:rPr>
          <w:spacing w:val="-8"/>
          <w:lang w:val="es-CO"/>
        </w:rPr>
        <w:t xml:space="preserve">temporal </w:t>
      </w:r>
      <w:r w:rsidR="004C3ADE" w:rsidRPr="00140F11">
        <w:rPr>
          <w:spacing w:val="-8"/>
          <w:lang w:val="es-CO"/>
        </w:rPr>
        <w:t xml:space="preserve">(externos al contrato de obra) </w:t>
      </w:r>
      <w:r w:rsidRPr="00140F11">
        <w:rPr>
          <w:spacing w:val="-6"/>
          <w:lang w:val="es-CO"/>
        </w:rPr>
        <w:t xml:space="preserve">que </w:t>
      </w:r>
      <w:r w:rsidRPr="00140F11">
        <w:rPr>
          <w:spacing w:val="-8"/>
          <w:lang w:val="es-CO"/>
        </w:rPr>
        <w:t xml:space="preserve">cuenten </w:t>
      </w:r>
      <w:r w:rsidRPr="00140F11">
        <w:rPr>
          <w:spacing w:val="-5"/>
          <w:lang w:val="es-CO"/>
        </w:rPr>
        <w:t xml:space="preserve">con </w:t>
      </w:r>
      <w:r w:rsidRPr="00140F11">
        <w:rPr>
          <w:spacing w:val="-3"/>
          <w:lang w:val="es-CO"/>
        </w:rPr>
        <w:t xml:space="preserve">la </w:t>
      </w:r>
      <w:r w:rsidRPr="00140F11">
        <w:rPr>
          <w:spacing w:val="-8"/>
          <w:lang w:val="es-CO"/>
        </w:rPr>
        <w:t>idoneidad,</w:t>
      </w:r>
      <w:r w:rsidRPr="00140F11">
        <w:rPr>
          <w:spacing w:val="-13"/>
          <w:lang w:val="es-CO"/>
        </w:rPr>
        <w:t xml:space="preserve"> </w:t>
      </w:r>
      <w:r w:rsidRPr="00140F11">
        <w:rPr>
          <w:spacing w:val="-8"/>
          <w:lang w:val="es-CO"/>
        </w:rPr>
        <w:t>capacidad</w:t>
      </w:r>
      <w:r w:rsidRPr="00140F11">
        <w:rPr>
          <w:spacing w:val="-13"/>
          <w:lang w:val="es-CO"/>
        </w:rPr>
        <w:t xml:space="preserve"> </w:t>
      </w:r>
      <w:r w:rsidRPr="00140F11">
        <w:rPr>
          <w:spacing w:val="-8"/>
          <w:lang w:val="es-CO"/>
        </w:rPr>
        <w:t>jurídica</w:t>
      </w:r>
      <w:r w:rsidRPr="00140F11">
        <w:rPr>
          <w:spacing w:val="-16"/>
          <w:lang w:val="es-CO"/>
        </w:rPr>
        <w:t xml:space="preserve"> </w:t>
      </w:r>
      <w:r w:rsidRPr="00140F11">
        <w:rPr>
          <w:lang w:val="es-CO"/>
        </w:rPr>
        <w:t>y</w:t>
      </w:r>
      <w:r w:rsidRPr="00140F11">
        <w:rPr>
          <w:spacing w:val="-3"/>
          <w:lang w:val="es-CO"/>
        </w:rPr>
        <w:t xml:space="preserve"> </w:t>
      </w:r>
      <w:r w:rsidRPr="00140F11">
        <w:rPr>
          <w:spacing w:val="-8"/>
          <w:lang w:val="es-CO"/>
        </w:rPr>
        <w:t>económica</w:t>
      </w:r>
      <w:r w:rsidRPr="00140F11">
        <w:rPr>
          <w:spacing w:val="-13"/>
          <w:lang w:val="es-CO"/>
        </w:rPr>
        <w:t xml:space="preserve"> </w:t>
      </w:r>
      <w:r w:rsidRPr="00140F11">
        <w:rPr>
          <w:spacing w:val="-7"/>
          <w:lang w:val="es-CO"/>
        </w:rPr>
        <w:t>para</w:t>
      </w:r>
      <w:r w:rsidRPr="00140F11">
        <w:rPr>
          <w:spacing w:val="-16"/>
          <w:lang w:val="es-CO"/>
        </w:rPr>
        <w:t xml:space="preserve"> </w:t>
      </w:r>
      <w:r w:rsidRPr="00140F11">
        <w:rPr>
          <w:spacing w:val="-9"/>
          <w:lang w:val="es-CO"/>
        </w:rPr>
        <w:t>desarrollar</w:t>
      </w:r>
      <w:r w:rsidRPr="00140F11">
        <w:rPr>
          <w:spacing w:val="-13"/>
          <w:lang w:val="es-CO"/>
        </w:rPr>
        <w:t xml:space="preserve"> </w:t>
      </w:r>
      <w:r w:rsidRPr="00140F11">
        <w:rPr>
          <w:spacing w:val="-3"/>
          <w:lang w:val="es-CO"/>
        </w:rPr>
        <w:t>los</w:t>
      </w:r>
      <w:r w:rsidRPr="00140F11">
        <w:rPr>
          <w:spacing w:val="-10"/>
          <w:lang w:val="es-CO"/>
        </w:rPr>
        <w:t xml:space="preserve"> </w:t>
      </w:r>
      <w:r w:rsidRPr="00140F11">
        <w:rPr>
          <w:spacing w:val="-8"/>
          <w:lang w:val="es-CO"/>
        </w:rPr>
        <w:t>objetos</w:t>
      </w:r>
      <w:r w:rsidRPr="00FA1A5D">
        <w:rPr>
          <w:spacing w:val="-10"/>
          <w:lang w:val="es-CO"/>
        </w:rPr>
        <w:t xml:space="preserve"> contractuales</w:t>
      </w:r>
      <w:r w:rsidRPr="00FA1A5D">
        <w:rPr>
          <w:spacing w:val="-12"/>
          <w:lang w:val="es-CO"/>
        </w:rPr>
        <w:t xml:space="preserve"> </w:t>
      </w:r>
      <w:r w:rsidRPr="00FA1A5D">
        <w:rPr>
          <w:lang w:val="es-CO"/>
        </w:rPr>
        <w:t>y</w:t>
      </w:r>
      <w:r w:rsidRPr="00FA1A5D">
        <w:rPr>
          <w:spacing w:val="-4"/>
          <w:lang w:val="es-CO"/>
        </w:rPr>
        <w:t xml:space="preserve"> </w:t>
      </w:r>
      <w:r w:rsidRPr="00FA1A5D">
        <w:rPr>
          <w:spacing w:val="-5"/>
          <w:lang w:val="es-CO"/>
        </w:rPr>
        <w:t>que</w:t>
      </w:r>
      <w:r w:rsidRPr="00FA1A5D">
        <w:rPr>
          <w:spacing w:val="-15"/>
          <w:lang w:val="es-CO"/>
        </w:rPr>
        <w:t xml:space="preserve"> </w:t>
      </w:r>
      <w:r w:rsidRPr="00FA1A5D">
        <w:rPr>
          <w:spacing w:val="-3"/>
          <w:lang w:val="es-CO"/>
        </w:rPr>
        <w:t>no</w:t>
      </w:r>
      <w:r w:rsidRPr="00FA1A5D">
        <w:rPr>
          <w:spacing w:val="-9"/>
          <w:lang w:val="es-CO"/>
        </w:rPr>
        <w:t xml:space="preserve"> </w:t>
      </w:r>
      <w:r w:rsidRPr="00FA1A5D">
        <w:rPr>
          <w:spacing w:val="-7"/>
          <w:lang w:val="es-CO"/>
        </w:rPr>
        <w:t>estén</w:t>
      </w:r>
      <w:r w:rsidRPr="00FA1A5D">
        <w:rPr>
          <w:spacing w:val="-13"/>
          <w:lang w:val="es-CO"/>
        </w:rPr>
        <w:t xml:space="preserve"> </w:t>
      </w:r>
      <w:r w:rsidRPr="00FA1A5D">
        <w:rPr>
          <w:spacing w:val="-8"/>
          <w:lang w:val="es-CO"/>
        </w:rPr>
        <w:t>incursos</w:t>
      </w:r>
      <w:r w:rsidRPr="00FA1A5D">
        <w:rPr>
          <w:spacing w:val="-10"/>
          <w:lang w:val="es-CO"/>
        </w:rPr>
        <w:t xml:space="preserve"> </w:t>
      </w:r>
      <w:r w:rsidRPr="00FA1A5D">
        <w:rPr>
          <w:spacing w:val="-3"/>
          <w:lang w:val="es-CO"/>
        </w:rPr>
        <w:t>en</w:t>
      </w:r>
      <w:r w:rsidRPr="00FA1A5D">
        <w:rPr>
          <w:spacing w:val="-11"/>
          <w:lang w:val="es-CO"/>
        </w:rPr>
        <w:t xml:space="preserve"> </w:t>
      </w:r>
      <w:r w:rsidRPr="00FA1A5D">
        <w:rPr>
          <w:spacing w:val="-6"/>
          <w:lang w:val="es-CO"/>
        </w:rPr>
        <w:t xml:space="preserve">las </w:t>
      </w:r>
      <w:r w:rsidRPr="00FA1A5D">
        <w:rPr>
          <w:spacing w:val="-9"/>
          <w:lang w:val="es-CO"/>
        </w:rPr>
        <w:t xml:space="preserve">prohibiciones, inhabilidades </w:t>
      </w:r>
      <w:r w:rsidRPr="00FA1A5D">
        <w:rPr>
          <w:lang w:val="es-CO"/>
        </w:rPr>
        <w:t xml:space="preserve">o </w:t>
      </w:r>
      <w:r w:rsidRPr="00FA1A5D">
        <w:rPr>
          <w:spacing w:val="-9"/>
          <w:lang w:val="es-CO"/>
        </w:rPr>
        <w:t xml:space="preserve">incompatibilidades </w:t>
      </w:r>
      <w:r w:rsidRPr="00FA1A5D">
        <w:rPr>
          <w:spacing w:val="-7"/>
          <w:lang w:val="es-CO"/>
        </w:rPr>
        <w:t xml:space="preserve">para </w:t>
      </w:r>
      <w:r w:rsidRPr="00FA1A5D">
        <w:rPr>
          <w:spacing w:val="-8"/>
          <w:lang w:val="es-CO"/>
        </w:rPr>
        <w:t xml:space="preserve">contratar, señaladas </w:t>
      </w:r>
      <w:r w:rsidRPr="00FA1A5D">
        <w:rPr>
          <w:spacing w:val="-6"/>
          <w:lang w:val="es-CO"/>
        </w:rPr>
        <w:t xml:space="preserve">por </w:t>
      </w:r>
      <w:r w:rsidRPr="00FA1A5D">
        <w:rPr>
          <w:spacing w:val="-3"/>
          <w:lang w:val="es-CO"/>
        </w:rPr>
        <w:t xml:space="preserve">la </w:t>
      </w:r>
      <w:r w:rsidRPr="00FA1A5D">
        <w:rPr>
          <w:spacing w:val="-8"/>
          <w:lang w:val="es-CO"/>
        </w:rPr>
        <w:t xml:space="preserve">Constitución Política </w:t>
      </w:r>
      <w:r w:rsidRPr="00FA1A5D">
        <w:rPr>
          <w:lang w:val="es-CO"/>
        </w:rPr>
        <w:t xml:space="preserve">y </w:t>
      </w:r>
      <w:r w:rsidRPr="00FA1A5D">
        <w:rPr>
          <w:spacing w:val="-3"/>
          <w:lang w:val="es-CO"/>
        </w:rPr>
        <w:t xml:space="preserve">la </w:t>
      </w:r>
      <w:r w:rsidRPr="00FA1A5D">
        <w:rPr>
          <w:spacing w:val="-6"/>
          <w:lang w:val="es-CO"/>
        </w:rPr>
        <w:t xml:space="preserve">Ley </w:t>
      </w:r>
      <w:r w:rsidRPr="00FA1A5D">
        <w:rPr>
          <w:lang w:val="es-CO"/>
        </w:rPr>
        <w:t xml:space="preserve">y </w:t>
      </w:r>
      <w:r w:rsidRPr="00FA1A5D">
        <w:rPr>
          <w:spacing w:val="-8"/>
          <w:lang w:val="es-CO"/>
        </w:rPr>
        <w:t>cumplan</w:t>
      </w:r>
      <w:r w:rsidRPr="00FA1A5D">
        <w:rPr>
          <w:spacing w:val="-16"/>
          <w:lang w:val="es-CO"/>
        </w:rPr>
        <w:t xml:space="preserve"> </w:t>
      </w:r>
      <w:r w:rsidRPr="00FA1A5D">
        <w:rPr>
          <w:spacing w:val="-5"/>
          <w:lang w:val="es-CO"/>
        </w:rPr>
        <w:t>con</w:t>
      </w:r>
      <w:r w:rsidRPr="00FA1A5D">
        <w:rPr>
          <w:spacing w:val="-16"/>
          <w:lang w:val="es-CO"/>
        </w:rPr>
        <w:t xml:space="preserve"> </w:t>
      </w:r>
      <w:r w:rsidRPr="00FA1A5D">
        <w:rPr>
          <w:spacing w:val="-6"/>
          <w:lang w:val="es-CO"/>
        </w:rPr>
        <w:t>las</w:t>
      </w:r>
      <w:r w:rsidRPr="00FA1A5D">
        <w:rPr>
          <w:spacing w:val="-13"/>
          <w:lang w:val="es-CO"/>
        </w:rPr>
        <w:t xml:space="preserve"> </w:t>
      </w:r>
      <w:r w:rsidRPr="00FA1A5D">
        <w:rPr>
          <w:spacing w:val="-9"/>
          <w:lang w:val="es-CO"/>
        </w:rPr>
        <w:t>condiciones</w:t>
      </w:r>
      <w:r w:rsidRPr="00FA1A5D">
        <w:rPr>
          <w:spacing w:val="-15"/>
          <w:lang w:val="es-CO"/>
        </w:rPr>
        <w:t xml:space="preserve"> </w:t>
      </w:r>
      <w:r w:rsidRPr="00FA1A5D">
        <w:rPr>
          <w:spacing w:val="-9"/>
          <w:lang w:val="es-CO"/>
        </w:rPr>
        <w:t>contenidas</w:t>
      </w:r>
      <w:r w:rsidRPr="00FA1A5D">
        <w:rPr>
          <w:spacing w:val="-14"/>
          <w:lang w:val="es-CO"/>
        </w:rPr>
        <w:t xml:space="preserve"> </w:t>
      </w:r>
      <w:r w:rsidRPr="00FA1A5D">
        <w:rPr>
          <w:spacing w:val="-3"/>
          <w:lang w:val="es-CO"/>
        </w:rPr>
        <w:t>en</w:t>
      </w:r>
      <w:r w:rsidRPr="00FA1A5D">
        <w:rPr>
          <w:spacing w:val="-16"/>
          <w:lang w:val="es-CO"/>
        </w:rPr>
        <w:t xml:space="preserve"> </w:t>
      </w:r>
      <w:r w:rsidRPr="00FA1A5D">
        <w:rPr>
          <w:spacing w:val="-7"/>
          <w:lang w:val="es-CO"/>
        </w:rPr>
        <w:t>estos</w:t>
      </w:r>
      <w:r w:rsidRPr="00FA1A5D">
        <w:rPr>
          <w:spacing w:val="-9"/>
          <w:lang w:val="es-CO"/>
        </w:rPr>
        <w:t xml:space="preserve"> </w:t>
      </w:r>
      <w:r w:rsidRPr="00FA1A5D">
        <w:rPr>
          <w:spacing w:val="-7"/>
          <w:lang w:val="es-CO"/>
        </w:rPr>
        <w:t>pliegos.</w:t>
      </w:r>
    </w:p>
    <w:p w:rsidR="00387BDF" w:rsidRPr="00FA1A5D" w:rsidRDefault="00387BDF">
      <w:pPr>
        <w:pStyle w:val="Textoindependiente"/>
        <w:rPr>
          <w:lang w:val="es-CO"/>
        </w:rPr>
      </w:pPr>
    </w:p>
    <w:p w:rsidR="00387BDF" w:rsidRPr="00FA1A5D" w:rsidRDefault="004C4773">
      <w:pPr>
        <w:pStyle w:val="Textoindependiente"/>
        <w:ind w:left="156" w:right="144"/>
        <w:jc w:val="both"/>
        <w:rPr>
          <w:lang w:val="es-CO"/>
        </w:rPr>
      </w:pPr>
      <w:r w:rsidRPr="00FA1A5D">
        <w:rPr>
          <w:spacing w:val="-5"/>
          <w:lang w:val="es-CO"/>
        </w:rPr>
        <w:t>Las</w:t>
      </w:r>
      <w:r w:rsidRPr="00FA1A5D">
        <w:rPr>
          <w:spacing w:val="-11"/>
          <w:lang w:val="es-CO"/>
        </w:rPr>
        <w:t xml:space="preserve"> </w:t>
      </w:r>
      <w:r w:rsidRPr="00FA1A5D">
        <w:rPr>
          <w:spacing w:val="-8"/>
          <w:lang w:val="es-CO"/>
        </w:rPr>
        <w:t>personas</w:t>
      </w:r>
      <w:r w:rsidRPr="00FA1A5D">
        <w:rPr>
          <w:spacing w:val="-11"/>
          <w:lang w:val="es-CO"/>
        </w:rPr>
        <w:t xml:space="preserve"> </w:t>
      </w:r>
      <w:r w:rsidRPr="00FA1A5D">
        <w:rPr>
          <w:spacing w:val="-9"/>
          <w:lang w:val="es-CO"/>
        </w:rPr>
        <w:t>naturales</w:t>
      </w:r>
      <w:r w:rsidRPr="00FA1A5D">
        <w:rPr>
          <w:spacing w:val="-14"/>
          <w:lang w:val="es-CO"/>
        </w:rPr>
        <w:t xml:space="preserve"> </w:t>
      </w:r>
      <w:r w:rsidRPr="00FA1A5D">
        <w:rPr>
          <w:lang w:val="es-CO"/>
        </w:rPr>
        <w:t>o</w:t>
      </w:r>
      <w:r w:rsidRPr="00FA1A5D">
        <w:rPr>
          <w:spacing w:val="-4"/>
          <w:lang w:val="es-CO"/>
        </w:rPr>
        <w:t xml:space="preserve"> </w:t>
      </w:r>
      <w:r w:rsidRPr="00FA1A5D">
        <w:rPr>
          <w:spacing w:val="-8"/>
          <w:lang w:val="es-CO"/>
        </w:rPr>
        <w:t>jurídicas</w:t>
      </w:r>
      <w:r w:rsidRPr="00FA1A5D">
        <w:rPr>
          <w:spacing w:val="-11"/>
          <w:lang w:val="es-CO"/>
        </w:rPr>
        <w:t xml:space="preserve"> </w:t>
      </w:r>
      <w:r w:rsidRPr="00FA1A5D">
        <w:rPr>
          <w:spacing w:val="-9"/>
          <w:lang w:val="es-CO"/>
        </w:rPr>
        <w:t>extranjeras</w:t>
      </w:r>
      <w:r w:rsidRPr="00FA1A5D">
        <w:rPr>
          <w:spacing w:val="-14"/>
          <w:lang w:val="es-CO"/>
        </w:rPr>
        <w:t xml:space="preserve"> </w:t>
      </w:r>
      <w:r w:rsidRPr="00FA1A5D">
        <w:rPr>
          <w:spacing w:val="-4"/>
          <w:lang w:val="es-CO"/>
        </w:rPr>
        <w:t>sin</w:t>
      </w:r>
      <w:r w:rsidRPr="00FA1A5D">
        <w:rPr>
          <w:spacing w:val="-17"/>
          <w:lang w:val="es-CO"/>
        </w:rPr>
        <w:t xml:space="preserve"> </w:t>
      </w:r>
      <w:r w:rsidRPr="00FA1A5D">
        <w:rPr>
          <w:spacing w:val="-7"/>
          <w:lang w:val="es-CO"/>
        </w:rPr>
        <w:t>domicilio</w:t>
      </w:r>
      <w:r w:rsidRPr="00FA1A5D">
        <w:rPr>
          <w:spacing w:val="-21"/>
          <w:lang w:val="es-CO"/>
        </w:rPr>
        <w:t xml:space="preserve"> </w:t>
      </w:r>
      <w:r w:rsidRPr="00FA1A5D">
        <w:rPr>
          <w:spacing w:val="-3"/>
          <w:lang w:val="es-CO"/>
        </w:rPr>
        <w:t>en</w:t>
      </w:r>
      <w:r w:rsidRPr="00FA1A5D">
        <w:rPr>
          <w:spacing w:val="-12"/>
          <w:lang w:val="es-CO"/>
        </w:rPr>
        <w:t xml:space="preserve"> </w:t>
      </w:r>
      <w:r w:rsidRPr="00FA1A5D">
        <w:rPr>
          <w:spacing w:val="-3"/>
          <w:lang w:val="es-CO"/>
        </w:rPr>
        <w:t>el</w:t>
      </w:r>
      <w:r w:rsidRPr="00FA1A5D">
        <w:rPr>
          <w:spacing w:val="-9"/>
          <w:lang w:val="es-CO"/>
        </w:rPr>
        <w:t xml:space="preserve"> </w:t>
      </w:r>
      <w:r w:rsidRPr="00FA1A5D">
        <w:rPr>
          <w:spacing w:val="-7"/>
          <w:lang w:val="es-CO"/>
        </w:rPr>
        <w:t>país</w:t>
      </w:r>
      <w:r w:rsidRPr="00FA1A5D">
        <w:rPr>
          <w:spacing w:val="-14"/>
          <w:lang w:val="es-CO"/>
        </w:rPr>
        <w:t xml:space="preserve"> </w:t>
      </w:r>
      <w:r w:rsidRPr="00FA1A5D">
        <w:rPr>
          <w:lang w:val="es-CO"/>
        </w:rPr>
        <w:t>o</w:t>
      </w:r>
      <w:r w:rsidRPr="00FA1A5D">
        <w:rPr>
          <w:spacing w:val="-10"/>
          <w:lang w:val="es-CO"/>
        </w:rPr>
        <w:t xml:space="preserve"> </w:t>
      </w:r>
      <w:r w:rsidRPr="00FA1A5D">
        <w:rPr>
          <w:spacing w:val="-6"/>
          <w:lang w:val="es-CO"/>
        </w:rPr>
        <w:t>sin</w:t>
      </w:r>
      <w:r w:rsidRPr="00FA1A5D">
        <w:rPr>
          <w:spacing w:val="-15"/>
          <w:lang w:val="es-CO"/>
        </w:rPr>
        <w:t xml:space="preserve"> </w:t>
      </w:r>
      <w:r w:rsidRPr="00FA1A5D">
        <w:rPr>
          <w:spacing w:val="-7"/>
          <w:lang w:val="es-CO"/>
        </w:rPr>
        <w:t>sucursal</w:t>
      </w:r>
      <w:r w:rsidRPr="00FA1A5D">
        <w:rPr>
          <w:spacing w:val="-16"/>
          <w:lang w:val="es-CO"/>
        </w:rPr>
        <w:t xml:space="preserve"> </w:t>
      </w:r>
      <w:r w:rsidRPr="00FA1A5D">
        <w:rPr>
          <w:spacing w:val="-8"/>
          <w:lang w:val="es-CO"/>
        </w:rPr>
        <w:t>establecida</w:t>
      </w:r>
      <w:r w:rsidRPr="00FA1A5D">
        <w:rPr>
          <w:spacing w:val="-15"/>
          <w:lang w:val="es-CO"/>
        </w:rPr>
        <w:t xml:space="preserve"> </w:t>
      </w:r>
      <w:r w:rsidRPr="00FA1A5D">
        <w:rPr>
          <w:spacing w:val="-3"/>
          <w:lang w:val="es-CO"/>
        </w:rPr>
        <w:t>en</w:t>
      </w:r>
      <w:r w:rsidRPr="00FA1A5D">
        <w:rPr>
          <w:spacing w:val="-14"/>
          <w:lang w:val="es-CO"/>
        </w:rPr>
        <w:t xml:space="preserve"> </w:t>
      </w:r>
      <w:r w:rsidRPr="00FA1A5D">
        <w:rPr>
          <w:spacing w:val="-8"/>
          <w:lang w:val="es-CO"/>
        </w:rPr>
        <w:t>Colombia,</w:t>
      </w:r>
      <w:r w:rsidRPr="00FA1A5D">
        <w:rPr>
          <w:spacing w:val="-14"/>
          <w:lang w:val="es-CO"/>
        </w:rPr>
        <w:t xml:space="preserve"> </w:t>
      </w:r>
      <w:r w:rsidRPr="00FA1A5D">
        <w:rPr>
          <w:spacing w:val="-8"/>
          <w:lang w:val="es-CO"/>
        </w:rPr>
        <w:t xml:space="preserve">deben acreditar </w:t>
      </w:r>
      <w:r w:rsidRPr="00FA1A5D">
        <w:rPr>
          <w:spacing w:val="-3"/>
          <w:lang w:val="es-CO"/>
        </w:rPr>
        <w:t xml:space="preserve">un </w:t>
      </w:r>
      <w:r w:rsidRPr="00FA1A5D">
        <w:rPr>
          <w:spacing w:val="-9"/>
          <w:lang w:val="es-CO"/>
        </w:rPr>
        <w:t xml:space="preserve">apoderado domiciliado </w:t>
      </w:r>
      <w:r w:rsidRPr="00FA1A5D">
        <w:rPr>
          <w:spacing w:val="-3"/>
          <w:lang w:val="es-CO"/>
        </w:rPr>
        <w:t xml:space="preserve">en </w:t>
      </w:r>
      <w:r w:rsidRPr="00FA1A5D">
        <w:rPr>
          <w:spacing w:val="-8"/>
          <w:lang w:val="es-CO"/>
        </w:rPr>
        <w:t xml:space="preserve">Colombia </w:t>
      </w:r>
      <w:r w:rsidRPr="00FA1A5D">
        <w:rPr>
          <w:spacing w:val="-9"/>
          <w:lang w:val="es-CO"/>
        </w:rPr>
        <w:t xml:space="preserve">debidamente </w:t>
      </w:r>
      <w:r w:rsidRPr="00FA1A5D">
        <w:rPr>
          <w:spacing w:val="-8"/>
          <w:lang w:val="es-CO"/>
        </w:rPr>
        <w:t xml:space="preserve">facultado </w:t>
      </w:r>
      <w:r w:rsidRPr="00FA1A5D">
        <w:rPr>
          <w:spacing w:val="-7"/>
          <w:lang w:val="es-CO"/>
        </w:rPr>
        <w:t xml:space="preserve">para </w:t>
      </w:r>
      <w:r w:rsidRPr="00FA1A5D">
        <w:rPr>
          <w:spacing w:val="-8"/>
          <w:lang w:val="es-CO"/>
        </w:rPr>
        <w:t xml:space="preserve">presentar </w:t>
      </w:r>
      <w:r w:rsidRPr="00FA1A5D">
        <w:rPr>
          <w:spacing w:val="-3"/>
          <w:lang w:val="es-CO"/>
        </w:rPr>
        <w:t xml:space="preserve">la </w:t>
      </w:r>
      <w:r w:rsidRPr="00FA1A5D">
        <w:rPr>
          <w:spacing w:val="-8"/>
          <w:lang w:val="es-CO"/>
        </w:rPr>
        <w:t xml:space="preserve">propuesta </w:t>
      </w:r>
      <w:r w:rsidRPr="00FA1A5D">
        <w:rPr>
          <w:lang w:val="es-CO"/>
        </w:rPr>
        <w:t xml:space="preserve">y </w:t>
      </w:r>
      <w:r w:rsidRPr="00FA1A5D">
        <w:rPr>
          <w:spacing w:val="-9"/>
          <w:lang w:val="es-CO"/>
        </w:rPr>
        <w:t xml:space="preserve">representarla </w:t>
      </w:r>
      <w:r w:rsidRPr="00FA1A5D">
        <w:rPr>
          <w:spacing w:val="-8"/>
          <w:lang w:val="es-CO"/>
        </w:rPr>
        <w:t xml:space="preserve">judicial </w:t>
      </w:r>
      <w:r w:rsidRPr="00FA1A5D">
        <w:rPr>
          <w:lang w:val="es-CO"/>
        </w:rPr>
        <w:t>y</w:t>
      </w:r>
      <w:r w:rsidRPr="00FA1A5D">
        <w:rPr>
          <w:spacing w:val="12"/>
          <w:lang w:val="es-CO"/>
        </w:rPr>
        <w:t xml:space="preserve"> </w:t>
      </w:r>
      <w:r w:rsidRPr="00FA1A5D">
        <w:rPr>
          <w:spacing w:val="-10"/>
          <w:lang w:val="es-CO"/>
        </w:rPr>
        <w:t>extrajudicialmente.</w:t>
      </w:r>
    </w:p>
    <w:p w:rsidR="00387BDF" w:rsidRPr="00FA1A5D" w:rsidRDefault="00387BDF">
      <w:pPr>
        <w:pStyle w:val="Textoindependiente"/>
        <w:spacing w:before="10"/>
        <w:rPr>
          <w:sz w:val="21"/>
          <w:lang w:val="es-CO"/>
        </w:rPr>
      </w:pPr>
    </w:p>
    <w:p w:rsidR="00387BDF" w:rsidRPr="00140F11" w:rsidRDefault="004C4773">
      <w:pPr>
        <w:pStyle w:val="Ttulo4"/>
        <w:numPr>
          <w:ilvl w:val="0"/>
          <w:numId w:val="29"/>
        </w:numPr>
        <w:tabs>
          <w:tab w:val="left" w:pos="354"/>
        </w:tabs>
        <w:ind w:left="353" w:hanging="197"/>
        <w:jc w:val="both"/>
        <w:rPr>
          <w:lang w:val="es-CO"/>
        </w:rPr>
      </w:pPr>
      <w:r w:rsidRPr="00140F11">
        <w:rPr>
          <w:spacing w:val="-6"/>
          <w:lang w:val="es-CO"/>
        </w:rPr>
        <w:t>FECHAS</w:t>
      </w:r>
      <w:r w:rsidR="00A20FE6" w:rsidRPr="00140F11">
        <w:rPr>
          <w:spacing w:val="-6"/>
          <w:lang w:val="es-CO"/>
        </w:rPr>
        <w:t xml:space="preserve"> </w:t>
      </w:r>
      <w:r w:rsidRPr="00140F11">
        <w:rPr>
          <w:spacing w:val="-6"/>
          <w:lang w:val="es-CO"/>
        </w:rPr>
        <w:t>ESTIMADAS</w:t>
      </w:r>
      <w:r w:rsidRPr="00140F11">
        <w:rPr>
          <w:spacing w:val="-20"/>
          <w:lang w:val="es-CO"/>
        </w:rPr>
        <w:t xml:space="preserve"> </w:t>
      </w:r>
      <w:r w:rsidRPr="00140F11">
        <w:rPr>
          <w:spacing w:val="-3"/>
          <w:lang w:val="es-CO"/>
        </w:rPr>
        <w:t>DE</w:t>
      </w:r>
      <w:r w:rsidRPr="00140F11">
        <w:rPr>
          <w:spacing w:val="-12"/>
          <w:lang w:val="es-CO"/>
        </w:rPr>
        <w:t xml:space="preserve"> </w:t>
      </w:r>
      <w:r w:rsidRPr="00140F11">
        <w:rPr>
          <w:spacing w:val="-8"/>
          <w:lang w:val="es-CO"/>
        </w:rPr>
        <w:t>EJECUCIÓN</w:t>
      </w:r>
      <w:r w:rsidRPr="00140F11">
        <w:rPr>
          <w:spacing w:val="-14"/>
          <w:lang w:val="es-CO"/>
        </w:rPr>
        <w:t xml:space="preserve"> </w:t>
      </w:r>
      <w:r w:rsidRPr="00140F11">
        <w:rPr>
          <w:spacing w:val="-3"/>
          <w:lang w:val="es-CO"/>
        </w:rPr>
        <w:t>DE</w:t>
      </w:r>
      <w:r w:rsidRPr="00140F11">
        <w:rPr>
          <w:spacing w:val="-12"/>
          <w:lang w:val="es-CO"/>
        </w:rPr>
        <w:t xml:space="preserve"> </w:t>
      </w:r>
      <w:r w:rsidRPr="00140F11">
        <w:rPr>
          <w:spacing w:val="-4"/>
          <w:lang w:val="es-CO"/>
        </w:rPr>
        <w:t>LA</w:t>
      </w:r>
      <w:r w:rsidRPr="00140F11">
        <w:rPr>
          <w:spacing w:val="-11"/>
          <w:lang w:val="es-CO"/>
        </w:rPr>
        <w:t xml:space="preserve"> </w:t>
      </w:r>
      <w:r w:rsidR="00A20FE6" w:rsidRPr="00140F11">
        <w:rPr>
          <w:spacing w:val="-9"/>
          <w:lang w:val="es-CO"/>
        </w:rPr>
        <w:t>INTERVENTORIA</w:t>
      </w:r>
    </w:p>
    <w:p w:rsidR="00387BDF" w:rsidRPr="00FA1A5D" w:rsidRDefault="00387BDF">
      <w:pPr>
        <w:pStyle w:val="Textoindependiente"/>
        <w:spacing w:before="1"/>
        <w:rPr>
          <w:b/>
          <w:lang w:val="es-CO"/>
        </w:rPr>
      </w:pPr>
    </w:p>
    <w:p w:rsidR="00387BDF" w:rsidRPr="00FA1A5D" w:rsidRDefault="004C4773">
      <w:pPr>
        <w:pStyle w:val="Textoindependiente"/>
        <w:ind w:left="156" w:right="165"/>
        <w:jc w:val="both"/>
        <w:rPr>
          <w:lang w:val="es-CO"/>
        </w:rPr>
      </w:pPr>
      <w:r w:rsidRPr="00140F11">
        <w:rPr>
          <w:lang w:val="es-CO"/>
        </w:rPr>
        <w:t>El pl</w:t>
      </w:r>
      <w:r w:rsidR="004C3ADE" w:rsidRPr="00140F11">
        <w:rPr>
          <w:lang w:val="es-CO"/>
        </w:rPr>
        <w:t xml:space="preserve">azo de ejecución será de </w:t>
      </w:r>
      <w:r w:rsidR="00550C73" w:rsidRPr="00140F11">
        <w:rPr>
          <w:lang w:val="es-CO"/>
        </w:rPr>
        <w:t>seis</w:t>
      </w:r>
      <w:r w:rsidR="004C3ADE" w:rsidRPr="00140F11">
        <w:rPr>
          <w:lang w:val="es-CO"/>
        </w:rPr>
        <w:t xml:space="preserve"> (0</w:t>
      </w:r>
      <w:r w:rsidR="00550C73" w:rsidRPr="00140F11">
        <w:rPr>
          <w:lang w:val="es-CO"/>
        </w:rPr>
        <w:t>6</w:t>
      </w:r>
      <w:r w:rsidRPr="00140F11">
        <w:rPr>
          <w:lang w:val="es-CO"/>
        </w:rPr>
        <w:t>) meses, inicialmente se requerirá del perfeccionamiento y</w:t>
      </w:r>
      <w:r w:rsidRPr="00FA1A5D">
        <w:rPr>
          <w:lang w:val="es-CO"/>
        </w:rPr>
        <w:t xml:space="preserve"> legalización del contrato, luego se realizará el acta de inicio y cubrirá el término previsto para la ejecución.</w:t>
      </w:r>
    </w:p>
    <w:p w:rsidR="00387BDF" w:rsidRPr="00FA1A5D" w:rsidRDefault="00387BDF">
      <w:pPr>
        <w:jc w:val="both"/>
        <w:rPr>
          <w:lang w:val="es-CO"/>
        </w:rPr>
      </w:pPr>
    </w:p>
    <w:p w:rsidR="00387BDF" w:rsidRPr="00FA1A5D" w:rsidRDefault="004C4773">
      <w:pPr>
        <w:pStyle w:val="Ttulo4"/>
        <w:numPr>
          <w:ilvl w:val="0"/>
          <w:numId w:val="29"/>
        </w:numPr>
        <w:tabs>
          <w:tab w:val="left" w:pos="314"/>
        </w:tabs>
        <w:spacing w:before="57"/>
        <w:ind w:left="313" w:hanging="197"/>
        <w:rPr>
          <w:lang w:val="es-CO"/>
        </w:rPr>
      </w:pPr>
      <w:r w:rsidRPr="00FA1A5D">
        <w:rPr>
          <w:spacing w:val="-9"/>
          <w:lang w:val="es-CO"/>
        </w:rPr>
        <w:t xml:space="preserve">CRONOLOGIA </w:t>
      </w:r>
      <w:r w:rsidRPr="00FA1A5D">
        <w:rPr>
          <w:spacing w:val="-4"/>
          <w:lang w:val="es-CO"/>
        </w:rPr>
        <w:t>DEL</w:t>
      </w:r>
      <w:r w:rsidRPr="00FA1A5D">
        <w:rPr>
          <w:spacing w:val="-13"/>
          <w:lang w:val="es-CO"/>
        </w:rPr>
        <w:t xml:space="preserve"> </w:t>
      </w:r>
      <w:r w:rsidRPr="00FA1A5D">
        <w:rPr>
          <w:spacing w:val="-8"/>
          <w:lang w:val="es-CO"/>
        </w:rPr>
        <w:t>PROCESO</w:t>
      </w:r>
    </w:p>
    <w:p w:rsidR="00387BDF" w:rsidRPr="00FA1A5D" w:rsidRDefault="00387BDF">
      <w:pPr>
        <w:pStyle w:val="Textoindependiente"/>
        <w:rPr>
          <w:b/>
          <w:sz w:val="20"/>
          <w:lang w:val="es-CO"/>
        </w:rPr>
      </w:pPr>
    </w:p>
    <w:p w:rsidR="00387BDF" w:rsidRPr="00FA1A5D" w:rsidRDefault="00387BDF">
      <w:pPr>
        <w:pStyle w:val="Textoindependiente"/>
        <w:spacing w:before="1"/>
        <w:rPr>
          <w:b/>
          <w:sz w:val="23"/>
          <w:lang w:val="es-CO"/>
        </w:rPr>
      </w:pPr>
    </w:p>
    <w:tbl>
      <w:tblPr>
        <w:tblStyle w:val="TableNormal"/>
        <w:tblW w:w="0" w:type="auto"/>
        <w:tblInd w:w="102" w:type="dxa"/>
        <w:tblBorders>
          <w:top w:val="single" w:sz="4" w:space="0" w:color="939292"/>
          <w:left w:val="single" w:sz="4" w:space="0" w:color="939292"/>
          <w:bottom w:val="single" w:sz="4" w:space="0" w:color="939292"/>
          <w:right w:val="single" w:sz="4" w:space="0" w:color="939292"/>
          <w:insideH w:val="single" w:sz="4" w:space="0" w:color="939292"/>
          <w:insideV w:val="single" w:sz="4" w:space="0" w:color="939292"/>
        </w:tblBorders>
        <w:tblLayout w:type="fixed"/>
        <w:tblLook w:val="01E0" w:firstRow="1" w:lastRow="1" w:firstColumn="1" w:lastColumn="1" w:noHBand="0" w:noVBand="0"/>
      </w:tblPr>
      <w:tblGrid>
        <w:gridCol w:w="295"/>
        <w:gridCol w:w="2941"/>
        <w:gridCol w:w="1875"/>
        <w:gridCol w:w="4014"/>
        <w:gridCol w:w="295"/>
      </w:tblGrid>
      <w:tr w:rsidR="00387BDF" w:rsidRPr="00FA1A5D" w:rsidTr="00F8417C">
        <w:trPr>
          <w:gridBefore w:val="1"/>
          <w:gridAfter w:val="1"/>
          <w:wBefore w:w="295" w:type="dxa"/>
          <w:wAfter w:w="295" w:type="dxa"/>
          <w:trHeight w:hRule="exact" w:val="250"/>
        </w:trPr>
        <w:tc>
          <w:tcPr>
            <w:tcW w:w="2941" w:type="dxa"/>
            <w:tcBorders>
              <w:top w:val="single" w:sz="7" w:space="0" w:color="4E4D4D"/>
              <w:bottom w:val="single" w:sz="37" w:space="0" w:color="4E4D4D"/>
            </w:tcBorders>
            <w:shd w:val="clear" w:color="auto" w:fill="BEBEBE"/>
          </w:tcPr>
          <w:p w:rsidR="00387BDF" w:rsidRPr="00FA1A5D" w:rsidRDefault="004C4773">
            <w:pPr>
              <w:pStyle w:val="TableParagraph"/>
              <w:spacing w:before="2"/>
              <w:ind w:left="1027" w:right="1028"/>
              <w:jc w:val="center"/>
              <w:rPr>
                <w:rFonts w:ascii="Verdana"/>
                <w:b/>
                <w:sz w:val="16"/>
                <w:lang w:val="es-CO"/>
              </w:rPr>
            </w:pPr>
            <w:r w:rsidRPr="00FA1A5D">
              <w:rPr>
                <w:rFonts w:ascii="Verdana"/>
                <w:b/>
                <w:sz w:val="16"/>
                <w:lang w:val="es-CO"/>
              </w:rPr>
              <w:t>Actividad</w:t>
            </w:r>
          </w:p>
        </w:tc>
        <w:tc>
          <w:tcPr>
            <w:tcW w:w="1875" w:type="dxa"/>
            <w:tcBorders>
              <w:top w:val="single" w:sz="7" w:space="0" w:color="4E4D4D"/>
              <w:bottom w:val="single" w:sz="37" w:space="0" w:color="4E4D4D"/>
              <w:right w:val="single" w:sz="4" w:space="0" w:color="939292"/>
            </w:tcBorders>
            <w:shd w:val="clear" w:color="auto" w:fill="BEBEBE"/>
          </w:tcPr>
          <w:p w:rsidR="00387BDF" w:rsidRPr="00FA1A5D" w:rsidRDefault="004C4773">
            <w:pPr>
              <w:pStyle w:val="TableParagraph"/>
              <w:spacing w:before="2"/>
              <w:ind w:left="43" w:right="42"/>
              <w:jc w:val="center"/>
              <w:rPr>
                <w:rFonts w:ascii="Verdana"/>
                <w:b/>
                <w:sz w:val="16"/>
                <w:lang w:val="es-CO"/>
              </w:rPr>
            </w:pPr>
            <w:r w:rsidRPr="00FA1A5D">
              <w:rPr>
                <w:rFonts w:ascii="Verdana"/>
                <w:b/>
                <w:sz w:val="16"/>
                <w:lang w:val="es-CO"/>
              </w:rPr>
              <w:t>Fecha</w:t>
            </w:r>
          </w:p>
        </w:tc>
        <w:tc>
          <w:tcPr>
            <w:tcW w:w="4014" w:type="dxa"/>
            <w:tcBorders>
              <w:top w:val="single" w:sz="7" w:space="0" w:color="4E4D4D"/>
              <w:left w:val="single" w:sz="4" w:space="0" w:color="939292"/>
              <w:bottom w:val="single" w:sz="37" w:space="0" w:color="4E4D4D"/>
            </w:tcBorders>
            <w:shd w:val="clear" w:color="auto" w:fill="BEBEBE"/>
          </w:tcPr>
          <w:p w:rsidR="00387BDF" w:rsidRPr="00FA1A5D" w:rsidRDefault="004C4773">
            <w:pPr>
              <w:pStyle w:val="TableParagraph"/>
              <w:spacing w:before="2"/>
              <w:ind w:left="1725" w:right="1723"/>
              <w:jc w:val="center"/>
              <w:rPr>
                <w:rFonts w:ascii="Verdana"/>
                <w:b/>
                <w:sz w:val="16"/>
                <w:lang w:val="es-CO"/>
              </w:rPr>
            </w:pPr>
            <w:r w:rsidRPr="00FA1A5D">
              <w:rPr>
                <w:rFonts w:ascii="Verdana"/>
                <w:b/>
                <w:sz w:val="16"/>
                <w:lang w:val="es-CO"/>
              </w:rPr>
              <w:t>Lugar</w:t>
            </w:r>
          </w:p>
        </w:tc>
      </w:tr>
      <w:tr w:rsidR="00387BDF" w:rsidRPr="0008020B" w:rsidTr="00F8417C">
        <w:trPr>
          <w:gridBefore w:val="1"/>
          <w:gridAfter w:val="1"/>
          <w:wBefore w:w="295" w:type="dxa"/>
          <w:wAfter w:w="295" w:type="dxa"/>
          <w:trHeight w:hRule="exact" w:val="638"/>
        </w:trPr>
        <w:tc>
          <w:tcPr>
            <w:tcW w:w="2941" w:type="dxa"/>
          </w:tcPr>
          <w:p w:rsidR="00387BDF" w:rsidRPr="00FA1A5D" w:rsidRDefault="004C4773">
            <w:pPr>
              <w:pStyle w:val="TableParagraph"/>
              <w:spacing w:before="2"/>
              <w:ind w:left="-1" w:right="912"/>
              <w:rPr>
                <w:rFonts w:ascii="Verdana" w:hAnsi="Verdana"/>
                <w:b/>
                <w:sz w:val="16"/>
                <w:lang w:val="es-CO"/>
              </w:rPr>
            </w:pPr>
            <w:r w:rsidRPr="00FA1A5D">
              <w:rPr>
                <w:rFonts w:ascii="Verdana" w:hAnsi="Verdana"/>
                <w:b/>
                <w:sz w:val="16"/>
                <w:lang w:val="es-CO"/>
              </w:rPr>
              <w:t>Publicación estudios y documentos previos</w:t>
            </w:r>
          </w:p>
        </w:tc>
        <w:tc>
          <w:tcPr>
            <w:tcW w:w="1875" w:type="dxa"/>
            <w:tcBorders>
              <w:right w:val="single" w:sz="4" w:space="0" w:color="939292"/>
            </w:tcBorders>
          </w:tcPr>
          <w:p w:rsidR="00387BDF" w:rsidRPr="00183FF4" w:rsidRDefault="00500F44" w:rsidP="00183FF4">
            <w:pPr>
              <w:pStyle w:val="TableParagraph"/>
              <w:spacing w:before="2"/>
              <w:ind w:left="0" w:right="480" w:firstLine="55"/>
              <w:jc w:val="center"/>
              <w:rPr>
                <w:rFonts w:ascii="Verdana"/>
                <w:b/>
                <w:sz w:val="16"/>
                <w:lang w:val="es-CO"/>
              </w:rPr>
            </w:pPr>
            <w:r w:rsidRPr="00183FF4">
              <w:rPr>
                <w:rFonts w:ascii="Verdana"/>
                <w:b/>
                <w:sz w:val="16"/>
                <w:lang w:val="es-CO"/>
              </w:rPr>
              <w:t>23</w:t>
            </w:r>
            <w:r w:rsidR="004C4773" w:rsidRPr="00183FF4">
              <w:rPr>
                <w:rFonts w:ascii="Verdana"/>
                <w:b/>
                <w:sz w:val="16"/>
                <w:lang w:val="es-CO"/>
              </w:rPr>
              <w:t xml:space="preserve"> de </w:t>
            </w:r>
            <w:r w:rsidRPr="00183FF4">
              <w:rPr>
                <w:rFonts w:ascii="Verdana"/>
                <w:b/>
                <w:sz w:val="16"/>
                <w:lang w:val="es-CO"/>
              </w:rPr>
              <w:t>agosto</w:t>
            </w:r>
            <w:r w:rsidR="004C4773" w:rsidRPr="00183FF4">
              <w:rPr>
                <w:rFonts w:ascii="Verdana"/>
                <w:b/>
                <w:sz w:val="16"/>
                <w:lang w:val="es-CO"/>
              </w:rPr>
              <w:t xml:space="preserve"> de 2016</w:t>
            </w:r>
          </w:p>
        </w:tc>
        <w:tc>
          <w:tcPr>
            <w:tcW w:w="4014" w:type="dxa"/>
            <w:tcBorders>
              <w:left w:val="single" w:sz="4" w:space="0" w:color="939292"/>
            </w:tcBorders>
          </w:tcPr>
          <w:p w:rsidR="00387BDF" w:rsidRPr="00FA1A5D" w:rsidRDefault="006C0BDF" w:rsidP="006C0BDF">
            <w:pPr>
              <w:pStyle w:val="TableParagraph"/>
              <w:spacing w:before="19" w:line="242" w:lineRule="auto"/>
              <w:ind w:left="-1" w:right="37"/>
              <w:rPr>
                <w:rFonts w:ascii="Verdana" w:hAnsi="Verdana"/>
                <w:b/>
                <w:sz w:val="16"/>
                <w:lang w:val="es-CO"/>
              </w:rPr>
            </w:pPr>
            <w:r w:rsidRPr="00FA1A5D">
              <w:rPr>
                <w:rFonts w:ascii="Verdana" w:hAnsi="Verdana"/>
                <w:b/>
                <w:sz w:val="16"/>
                <w:lang w:val="es-CO"/>
              </w:rPr>
              <w:t xml:space="preserve">Secretaria de planeación municipal pagina contratos.gov.co y </w:t>
            </w:r>
            <w:hyperlink r:id="rId10">
              <w:r w:rsidRPr="00FA1A5D">
                <w:rPr>
                  <w:rFonts w:ascii="Verdana" w:hAnsi="Verdana"/>
                  <w:b/>
                  <w:sz w:val="16"/>
                  <w:lang w:val="es-CO"/>
                </w:rPr>
                <w:t>www.inza-cauca.gov.co</w:t>
              </w:r>
            </w:hyperlink>
          </w:p>
        </w:tc>
      </w:tr>
      <w:tr w:rsidR="00387BDF" w:rsidRPr="0008020B" w:rsidTr="00F8417C">
        <w:trPr>
          <w:gridBefore w:val="1"/>
          <w:gridAfter w:val="1"/>
          <w:wBefore w:w="295" w:type="dxa"/>
          <w:wAfter w:w="295" w:type="dxa"/>
          <w:trHeight w:hRule="exact" w:val="704"/>
        </w:trPr>
        <w:tc>
          <w:tcPr>
            <w:tcW w:w="2941" w:type="dxa"/>
          </w:tcPr>
          <w:p w:rsidR="00387BDF" w:rsidRPr="00FA1A5D" w:rsidRDefault="004C4773">
            <w:pPr>
              <w:pStyle w:val="TableParagraph"/>
              <w:spacing w:before="2"/>
              <w:ind w:left="-1" w:right="769"/>
              <w:rPr>
                <w:rFonts w:ascii="Verdana" w:hAnsi="Verdana"/>
                <w:b/>
                <w:sz w:val="16"/>
                <w:lang w:val="es-CO"/>
              </w:rPr>
            </w:pPr>
            <w:r w:rsidRPr="00FA1A5D">
              <w:rPr>
                <w:rFonts w:ascii="Verdana" w:hAnsi="Verdana"/>
                <w:b/>
                <w:sz w:val="16"/>
                <w:lang w:val="es-CO"/>
              </w:rPr>
              <w:t>Publicación proyecto de Pliego de Condiciones</w:t>
            </w:r>
          </w:p>
        </w:tc>
        <w:tc>
          <w:tcPr>
            <w:tcW w:w="1875" w:type="dxa"/>
            <w:tcBorders>
              <w:right w:val="single" w:sz="4" w:space="0" w:color="939292"/>
            </w:tcBorders>
          </w:tcPr>
          <w:p w:rsidR="00387BDF" w:rsidRPr="00183FF4" w:rsidRDefault="00500F44" w:rsidP="00183FF4">
            <w:pPr>
              <w:pStyle w:val="TableParagraph"/>
              <w:spacing w:before="2"/>
              <w:ind w:left="0" w:right="42"/>
              <w:jc w:val="center"/>
              <w:rPr>
                <w:rFonts w:ascii="Verdana"/>
                <w:b/>
                <w:sz w:val="16"/>
                <w:lang w:val="es-CO"/>
              </w:rPr>
            </w:pPr>
            <w:r w:rsidRPr="00183FF4">
              <w:rPr>
                <w:rFonts w:ascii="Verdana"/>
                <w:b/>
                <w:sz w:val="16"/>
                <w:lang w:val="es-CO"/>
              </w:rPr>
              <w:t>23 de agosto de 2016</w:t>
            </w:r>
          </w:p>
        </w:tc>
        <w:tc>
          <w:tcPr>
            <w:tcW w:w="4014" w:type="dxa"/>
            <w:tcBorders>
              <w:left w:val="single" w:sz="4" w:space="0" w:color="939292"/>
            </w:tcBorders>
          </w:tcPr>
          <w:p w:rsidR="00387BDF" w:rsidRPr="00FA1A5D" w:rsidRDefault="006C0BDF" w:rsidP="006C0BDF">
            <w:pPr>
              <w:pStyle w:val="TableParagraph"/>
              <w:spacing w:before="19" w:line="242" w:lineRule="auto"/>
              <w:ind w:left="-1" w:right="37"/>
              <w:rPr>
                <w:rFonts w:ascii="Verdana" w:hAnsi="Verdana"/>
                <w:b/>
                <w:sz w:val="16"/>
                <w:lang w:val="es-CO"/>
              </w:rPr>
            </w:pPr>
            <w:r w:rsidRPr="00FA1A5D">
              <w:rPr>
                <w:rFonts w:ascii="Verdana" w:hAnsi="Verdana"/>
                <w:b/>
                <w:sz w:val="16"/>
                <w:lang w:val="es-CO"/>
              </w:rPr>
              <w:t xml:space="preserve">Secretaria de planeación municipal página contratos.gov.co y </w:t>
            </w:r>
            <w:hyperlink r:id="rId11">
              <w:r w:rsidRPr="00FA1A5D">
                <w:rPr>
                  <w:rFonts w:ascii="Verdana" w:hAnsi="Verdana"/>
                  <w:b/>
                  <w:sz w:val="16"/>
                  <w:lang w:val="es-CO"/>
                </w:rPr>
                <w:t>www.inza-cauca.gov.co</w:t>
              </w:r>
            </w:hyperlink>
          </w:p>
        </w:tc>
      </w:tr>
      <w:tr w:rsidR="00387BDF" w:rsidRPr="0008020B" w:rsidTr="00F8417C">
        <w:trPr>
          <w:gridBefore w:val="1"/>
          <w:gridAfter w:val="1"/>
          <w:wBefore w:w="295" w:type="dxa"/>
          <w:wAfter w:w="295" w:type="dxa"/>
          <w:trHeight w:hRule="exact" w:val="1139"/>
        </w:trPr>
        <w:tc>
          <w:tcPr>
            <w:tcW w:w="2941" w:type="dxa"/>
          </w:tcPr>
          <w:p w:rsidR="00387BDF" w:rsidRPr="00FA1A5D" w:rsidRDefault="004C4773">
            <w:pPr>
              <w:pStyle w:val="TableParagraph"/>
              <w:spacing w:before="2"/>
              <w:ind w:left="-1" w:right="292"/>
              <w:rPr>
                <w:rFonts w:ascii="Verdana"/>
                <w:b/>
                <w:sz w:val="16"/>
                <w:lang w:val="es-CO"/>
              </w:rPr>
            </w:pPr>
            <w:r w:rsidRPr="00FA1A5D">
              <w:rPr>
                <w:rFonts w:ascii="Verdana"/>
                <w:b/>
                <w:sz w:val="16"/>
                <w:lang w:val="es-CO"/>
              </w:rPr>
              <w:t>Plazo para presentar observaciones al proyecto de Pliego de Condiciones</w:t>
            </w:r>
          </w:p>
        </w:tc>
        <w:tc>
          <w:tcPr>
            <w:tcW w:w="1875" w:type="dxa"/>
            <w:tcBorders>
              <w:right w:val="single" w:sz="4" w:space="0" w:color="939292"/>
            </w:tcBorders>
          </w:tcPr>
          <w:p w:rsidR="00387BDF" w:rsidRPr="00183FF4" w:rsidRDefault="00500F44" w:rsidP="00183FF4">
            <w:pPr>
              <w:pStyle w:val="TableParagraph"/>
              <w:spacing w:before="2"/>
              <w:ind w:left="0"/>
              <w:jc w:val="center"/>
              <w:rPr>
                <w:rFonts w:ascii="Verdana"/>
                <w:b/>
                <w:sz w:val="16"/>
                <w:lang w:val="es-CO"/>
              </w:rPr>
            </w:pPr>
            <w:r w:rsidRPr="00183FF4">
              <w:rPr>
                <w:rFonts w:ascii="Verdana"/>
                <w:b/>
                <w:sz w:val="16"/>
                <w:lang w:val="es-CO"/>
              </w:rPr>
              <w:t>30</w:t>
            </w:r>
            <w:r w:rsidR="004C4773" w:rsidRPr="00183FF4">
              <w:rPr>
                <w:rFonts w:ascii="Verdana"/>
                <w:b/>
                <w:sz w:val="16"/>
                <w:lang w:val="es-CO"/>
              </w:rPr>
              <w:t xml:space="preserve"> de </w:t>
            </w:r>
            <w:r w:rsidRPr="00183FF4">
              <w:rPr>
                <w:rFonts w:ascii="Verdana"/>
                <w:b/>
                <w:sz w:val="16"/>
                <w:lang w:val="es-CO"/>
              </w:rPr>
              <w:t>agosto</w:t>
            </w:r>
            <w:r w:rsidR="004C4773" w:rsidRPr="00183FF4">
              <w:rPr>
                <w:rFonts w:ascii="Verdana"/>
                <w:b/>
                <w:sz w:val="16"/>
                <w:lang w:val="es-CO"/>
              </w:rPr>
              <w:t xml:space="preserve"> de 2016</w:t>
            </w:r>
          </w:p>
          <w:p w:rsidR="00387BDF" w:rsidRPr="00183FF4" w:rsidRDefault="00500F44" w:rsidP="00183FF4">
            <w:pPr>
              <w:pStyle w:val="TableParagraph"/>
              <w:ind w:left="0"/>
              <w:jc w:val="center"/>
              <w:rPr>
                <w:rFonts w:ascii="Verdana"/>
                <w:b/>
                <w:sz w:val="16"/>
                <w:lang w:val="es-CO"/>
              </w:rPr>
            </w:pPr>
            <w:r w:rsidRPr="00183FF4">
              <w:rPr>
                <w:rFonts w:ascii="Verdana"/>
                <w:b/>
                <w:sz w:val="16"/>
                <w:lang w:val="es-CO"/>
              </w:rPr>
              <w:t>Hora 3</w:t>
            </w:r>
            <w:r w:rsidR="004C4773" w:rsidRPr="00183FF4">
              <w:rPr>
                <w:rFonts w:ascii="Verdana"/>
                <w:b/>
                <w:sz w:val="16"/>
                <w:lang w:val="es-CO"/>
              </w:rPr>
              <w:t>:</w:t>
            </w:r>
            <w:r w:rsidRPr="00183FF4">
              <w:rPr>
                <w:rFonts w:ascii="Verdana"/>
                <w:b/>
                <w:sz w:val="16"/>
                <w:lang w:val="es-CO"/>
              </w:rPr>
              <w:t>00</w:t>
            </w:r>
            <w:r w:rsidR="004C4773" w:rsidRPr="00183FF4">
              <w:rPr>
                <w:rFonts w:ascii="Verdana"/>
                <w:b/>
                <w:sz w:val="16"/>
                <w:lang w:val="es-CO"/>
              </w:rPr>
              <w:t xml:space="preserve"> P.M</w:t>
            </w:r>
          </w:p>
        </w:tc>
        <w:tc>
          <w:tcPr>
            <w:tcW w:w="4014" w:type="dxa"/>
            <w:tcBorders>
              <w:left w:val="single" w:sz="4" w:space="0" w:color="939292"/>
            </w:tcBorders>
          </w:tcPr>
          <w:p w:rsidR="00387BDF" w:rsidRPr="00FA1A5D" w:rsidRDefault="006C0BDF">
            <w:pPr>
              <w:pStyle w:val="TableParagraph"/>
              <w:ind w:left="-1" w:right="107"/>
              <w:rPr>
                <w:rFonts w:ascii="Verdana" w:hAnsi="Verdana"/>
                <w:b/>
                <w:sz w:val="16"/>
                <w:lang w:val="es-CO"/>
              </w:rPr>
            </w:pPr>
            <w:r w:rsidRPr="00FA1A5D">
              <w:rPr>
                <w:rFonts w:ascii="Verdana" w:hAnsi="Verdana"/>
                <w:b/>
                <w:sz w:val="16"/>
                <w:lang w:val="es-CO"/>
              </w:rPr>
              <w:t>Correo</w:t>
            </w:r>
            <w:r w:rsidRPr="00FA1A5D">
              <w:rPr>
                <w:rFonts w:ascii="Verdana" w:hAnsi="Verdana"/>
                <w:b/>
                <w:sz w:val="16"/>
                <w:lang w:val="es-CO"/>
              </w:rPr>
              <w:tab/>
              <w:t xml:space="preserve">electrónico </w:t>
            </w:r>
            <w:hyperlink r:id="rId12">
              <w:r w:rsidRPr="00FA1A5D">
                <w:rPr>
                  <w:rFonts w:ascii="Verdana" w:hAnsi="Verdana"/>
                  <w:b/>
                  <w:sz w:val="16"/>
                  <w:lang w:val="es-CO"/>
                </w:rPr>
                <w:t>secretariaplaneacion@inza-</w:t>
              </w:r>
            </w:hyperlink>
            <w:r w:rsidRPr="00FA1A5D">
              <w:rPr>
                <w:rFonts w:ascii="Verdana" w:hAnsi="Verdana"/>
                <w:b/>
                <w:sz w:val="16"/>
                <w:lang w:val="es-CO"/>
              </w:rPr>
              <w:t xml:space="preserve"> </w:t>
            </w:r>
            <w:hyperlink r:id="rId13">
              <w:r w:rsidRPr="00FA1A5D">
                <w:rPr>
                  <w:rFonts w:ascii="Verdana" w:hAnsi="Verdana"/>
                  <w:b/>
                  <w:sz w:val="16"/>
                  <w:lang w:val="es-CO"/>
                </w:rPr>
                <w:t>cauca.gov.co</w:t>
              </w:r>
            </w:hyperlink>
            <w:r w:rsidRPr="00FA1A5D">
              <w:rPr>
                <w:rFonts w:ascii="Verdana" w:hAnsi="Verdana"/>
                <w:b/>
                <w:sz w:val="16"/>
                <w:lang w:val="es-CO"/>
              </w:rPr>
              <w:t>, oficina de archivo</w:t>
            </w:r>
            <w:r w:rsidRPr="00FA1A5D">
              <w:rPr>
                <w:sz w:val="24"/>
                <w:lang w:val="es-CO"/>
              </w:rPr>
              <w:t xml:space="preserve"> </w:t>
            </w:r>
            <w:r w:rsidRPr="00FA1A5D">
              <w:rPr>
                <w:rFonts w:ascii="Verdana" w:hAnsi="Verdana"/>
                <w:b/>
                <w:sz w:val="16"/>
                <w:lang w:val="es-CO"/>
              </w:rPr>
              <w:t>central kra 5 3 21</w:t>
            </w:r>
            <w:r w:rsidRPr="00FA1A5D">
              <w:rPr>
                <w:sz w:val="24"/>
                <w:lang w:val="es-CO"/>
              </w:rPr>
              <w:t xml:space="preserve"> </w:t>
            </w:r>
            <w:r w:rsidRPr="00FA1A5D">
              <w:rPr>
                <w:rFonts w:ascii="Verdana" w:hAnsi="Verdana"/>
                <w:b/>
                <w:sz w:val="16"/>
                <w:lang w:val="es-CO"/>
              </w:rPr>
              <w:t>Edificio CAM primer piso.</w:t>
            </w:r>
          </w:p>
        </w:tc>
      </w:tr>
      <w:tr w:rsidR="00387BDF" w:rsidRPr="00FA1A5D" w:rsidTr="00F8417C">
        <w:trPr>
          <w:gridBefore w:val="1"/>
          <w:gridAfter w:val="1"/>
          <w:wBefore w:w="295" w:type="dxa"/>
          <w:wAfter w:w="295" w:type="dxa"/>
          <w:trHeight w:hRule="exact" w:val="500"/>
        </w:trPr>
        <w:tc>
          <w:tcPr>
            <w:tcW w:w="2941" w:type="dxa"/>
          </w:tcPr>
          <w:p w:rsidR="00387BDF" w:rsidRPr="00FA1A5D" w:rsidRDefault="004C4773">
            <w:pPr>
              <w:pStyle w:val="TableParagraph"/>
              <w:spacing w:before="4"/>
              <w:ind w:left="-1" w:right="37"/>
              <w:rPr>
                <w:rFonts w:ascii="Verdana"/>
                <w:b/>
                <w:sz w:val="16"/>
                <w:lang w:val="es-CO"/>
              </w:rPr>
            </w:pPr>
            <w:r w:rsidRPr="00FA1A5D">
              <w:rPr>
                <w:rFonts w:ascii="Verdana"/>
                <w:b/>
                <w:sz w:val="16"/>
                <w:lang w:val="es-CO"/>
              </w:rPr>
              <w:t>Respuesta las observaciones</w:t>
            </w:r>
          </w:p>
        </w:tc>
        <w:tc>
          <w:tcPr>
            <w:tcW w:w="1875" w:type="dxa"/>
            <w:tcBorders>
              <w:right w:val="single" w:sz="4" w:space="0" w:color="939292"/>
            </w:tcBorders>
          </w:tcPr>
          <w:p w:rsidR="00387BDF" w:rsidRPr="00183FF4" w:rsidRDefault="00500F44" w:rsidP="00183FF4">
            <w:pPr>
              <w:pStyle w:val="TableParagraph"/>
              <w:spacing w:before="4"/>
              <w:ind w:left="0" w:right="43"/>
              <w:jc w:val="center"/>
              <w:rPr>
                <w:rFonts w:ascii="Verdana"/>
                <w:b/>
                <w:sz w:val="16"/>
                <w:lang w:val="es-CO"/>
              </w:rPr>
            </w:pPr>
            <w:r w:rsidRPr="00183FF4">
              <w:rPr>
                <w:rFonts w:ascii="Verdana"/>
                <w:b/>
                <w:sz w:val="16"/>
                <w:lang w:val="es-CO"/>
              </w:rPr>
              <w:t>31 de agosto de 2016</w:t>
            </w:r>
          </w:p>
        </w:tc>
        <w:tc>
          <w:tcPr>
            <w:tcW w:w="4014" w:type="dxa"/>
            <w:tcBorders>
              <w:left w:val="single" w:sz="4" w:space="0" w:color="939292"/>
            </w:tcBorders>
          </w:tcPr>
          <w:p w:rsidR="00387BDF" w:rsidRPr="00FA1A5D" w:rsidRDefault="006C0BDF">
            <w:pPr>
              <w:pStyle w:val="TableParagraph"/>
              <w:ind w:left="-1" w:right="107"/>
              <w:rPr>
                <w:rFonts w:ascii="Verdana" w:hAnsi="Verdana"/>
                <w:b/>
                <w:sz w:val="16"/>
                <w:lang w:val="es-CO"/>
              </w:rPr>
            </w:pPr>
            <w:r w:rsidRPr="00FA1A5D">
              <w:rPr>
                <w:rFonts w:ascii="Verdana" w:hAnsi="Verdana"/>
                <w:b/>
                <w:sz w:val="16"/>
                <w:lang w:val="es-CO"/>
              </w:rPr>
              <w:t>página contratos.gov.co</w:t>
            </w:r>
          </w:p>
        </w:tc>
      </w:tr>
      <w:tr w:rsidR="00387BDF" w:rsidRPr="0008020B" w:rsidTr="00F8417C">
        <w:trPr>
          <w:gridBefore w:val="1"/>
          <w:gridAfter w:val="1"/>
          <w:wBefore w:w="295" w:type="dxa"/>
          <w:wAfter w:w="295" w:type="dxa"/>
          <w:trHeight w:hRule="exact" w:val="982"/>
        </w:trPr>
        <w:tc>
          <w:tcPr>
            <w:tcW w:w="2941" w:type="dxa"/>
          </w:tcPr>
          <w:p w:rsidR="00387BDF" w:rsidRPr="00FA1A5D" w:rsidRDefault="004C4773" w:rsidP="00183FF4">
            <w:pPr>
              <w:pStyle w:val="TableParagraph"/>
              <w:spacing w:before="2"/>
              <w:ind w:left="-1" w:right="149"/>
              <w:rPr>
                <w:rFonts w:ascii="Verdana" w:hAnsi="Verdana"/>
                <w:b/>
                <w:sz w:val="16"/>
                <w:lang w:val="es-CO"/>
              </w:rPr>
            </w:pPr>
            <w:r w:rsidRPr="00FA1A5D">
              <w:rPr>
                <w:rFonts w:ascii="Verdana" w:hAnsi="Verdana"/>
                <w:b/>
                <w:sz w:val="16"/>
                <w:lang w:val="es-CO"/>
              </w:rPr>
              <w:t xml:space="preserve">Publicación Apertura Concurso de Méritos Abierto y pliego </w:t>
            </w:r>
            <w:r w:rsidR="00183FF4">
              <w:rPr>
                <w:rFonts w:ascii="Verdana" w:hAnsi="Verdana"/>
                <w:b/>
                <w:sz w:val="16"/>
                <w:lang w:val="es-CO"/>
              </w:rPr>
              <w:t xml:space="preserve">de </w:t>
            </w:r>
            <w:r w:rsidRPr="00FA1A5D">
              <w:rPr>
                <w:rFonts w:ascii="Verdana" w:hAnsi="Verdana"/>
                <w:b/>
                <w:sz w:val="16"/>
                <w:lang w:val="es-CO"/>
              </w:rPr>
              <w:t>condiciones definitivo</w:t>
            </w:r>
          </w:p>
        </w:tc>
        <w:tc>
          <w:tcPr>
            <w:tcW w:w="1875" w:type="dxa"/>
            <w:tcBorders>
              <w:right w:val="single" w:sz="4" w:space="0" w:color="939292"/>
            </w:tcBorders>
          </w:tcPr>
          <w:p w:rsidR="00387BDF" w:rsidRPr="00183FF4" w:rsidRDefault="00500F44" w:rsidP="00183FF4">
            <w:pPr>
              <w:pStyle w:val="TableParagraph"/>
              <w:spacing w:before="2"/>
              <w:ind w:left="0" w:right="480"/>
              <w:jc w:val="center"/>
              <w:rPr>
                <w:rFonts w:ascii="Verdana"/>
                <w:b/>
                <w:sz w:val="16"/>
                <w:lang w:val="es-CO"/>
              </w:rPr>
            </w:pPr>
            <w:r w:rsidRPr="00183FF4">
              <w:rPr>
                <w:rFonts w:ascii="Verdana"/>
                <w:b/>
                <w:sz w:val="16"/>
                <w:lang w:val="es-CO"/>
              </w:rPr>
              <w:t>01 de septiembre de 2016</w:t>
            </w:r>
          </w:p>
        </w:tc>
        <w:tc>
          <w:tcPr>
            <w:tcW w:w="4014" w:type="dxa"/>
            <w:tcBorders>
              <w:left w:val="single" w:sz="4" w:space="0" w:color="939292"/>
            </w:tcBorders>
          </w:tcPr>
          <w:p w:rsidR="00387BDF" w:rsidRPr="00FA1A5D" w:rsidRDefault="006C0BDF">
            <w:pPr>
              <w:pStyle w:val="TableParagraph"/>
              <w:ind w:left="-1" w:right="107"/>
              <w:rPr>
                <w:rFonts w:ascii="Verdana" w:hAnsi="Verdana"/>
                <w:b/>
                <w:sz w:val="16"/>
                <w:lang w:val="es-CO"/>
              </w:rPr>
            </w:pPr>
            <w:r w:rsidRPr="00FA1A5D">
              <w:rPr>
                <w:rFonts w:ascii="Verdana" w:hAnsi="Verdana"/>
                <w:b/>
                <w:sz w:val="16"/>
                <w:lang w:val="es-CO"/>
              </w:rPr>
              <w:t>página</w:t>
            </w:r>
            <w:r w:rsidRPr="00FA1A5D">
              <w:rPr>
                <w:rFonts w:ascii="Verdana" w:hAnsi="Verdana"/>
                <w:b/>
                <w:sz w:val="16"/>
                <w:lang w:val="es-CO"/>
              </w:rPr>
              <w:tab/>
              <w:t>contratos.gov.co</w:t>
            </w:r>
            <w:r w:rsidRPr="00FA1A5D">
              <w:rPr>
                <w:rFonts w:ascii="Verdana" w:hAnsi="Verdana"/>
                <w:b/>
                <w:sz w:val="16"/>
                <w:lang w:val="es-CO"/>
              </w:rPr>
              <w:tab/>
              <w:t>y www.inza-cauca.gov.co</w:t>
            </w:r>
          </w:p>
        </w:tc>
      </w:tr>
      <w:tr w:rsidR="00387BDF" w:rsidRPr="0008020B" w:rsidTr="00F8417C">
        <w:trPr>
          <w:gridBefore w:val="1"/>
          <w:gridAfter w:val="1"/>
          <w:wBefore w:w="295" w:type="dxa"/>
          <w:wAfter w:w="295" w:type="dxa"/>
          <w:trHeight w:hRule="exact" w:val="720"/>
        </w:trPr>
        <w:tc>
          <w:tcPr>
            <w:tcW w:w="2941" w:type="dxa"/>
          </w:tcPr>
          <w:p w:rsidR="00387BDF" w:rsidRPr="00FA1A5D" w:rsidRDefault="004C4773">
            <w:pPr>
              <w:pStyle w:val="TableParagraph"/>
              <w:spacing w:before="2"/>
              <w:ind w:left="-1" w:right="422"/>
              <w:rPr>
                <w:rFonts w:ascii="Verdana" w:hAnsi="Verdana"/>
                <w:b/>
                <w:sz w:val="16"/>
                <w:lang w:val="es-CO"/>
              </w:rPr>
            </w:pPr>
            <w:r w:rsidRPr="00FA1A5D">
              <w:rPr>
                <w:rFonts w:ascii="Verdana" w:hAnsi="Verdana"/>
                <w:b/>
                <w:sz w:val="16"/>
                <w:lang w:val="es-CO"/>
              </w:rPr>
              <w:t>Audiencia de aclaraciones y asignación de riesgos</w:t>
            </w:r>
          </w:p>
        </w:tc>
        <w:tc>
          <w:tcPr>
            <w:tcW w:w="1875" w:type="dxa"/>
            <w:tcBorders>
              <w:right w:val="single" w:sz="4" w:space="0" w:color="939292"/>
            </w:tcBorders>
          </w:tcPr>
          <w:p w:rsidR="00387BDF" w:rsidRPr="00183FF4" w:rsidRDefault="00500F44" w:rsidP="00183FF4">
            <w:pPr>
              <w:pStyle w:val="TableParagraph"/>
              <w:ind w:left="0"/>
              <w:jc w:val="center"/>
              <w:rPr>
                <w:rFonts w:ascii="Verdana"/>
                <w:b/>
                <w:sz w:val="16"/>
                <w:lang w:val="es-CO"/>
              </w:rPr>
            </w:pPr>
            <w:r w:rsidRPr="00183FF4">
              <w:rPr>
                <w:rFonts w:ascii="Verdana"/>
                <w:b/>
                <w:sz w:val="16"/>
                <w:lang w:val="es-CO"/>
              </w:rPr>
              <w:t>06 de septiembre de 2016, hora 10:00 AM</w:t>
            </w:r>
          </w:p>
        </w:tc>
        <w:tc>
          <w:tcPr>
            <w:tcW w:w="4014" w:type="dxa"/>
            <w:tcBorders>
              <w:left w:val="single" w:sz="4" w:space="0" w:color="939292"/>
            </w:tcBorders>
          </w:tcPr>
          <w:p w:rsidR="00387BDF" w:rsidRPr="00FA1A5D" w:rsidRDefault="006C0BDF">
            <w:pPr>
              <w:pStyle w:val="TableParagraph"/>
              <w:ind w:left="-1" w:right="107"/>
              <w:rPr>
                <w:rFonts w:ascii="Verdana" w:hAnsi="Verdana"/>
                <w:b/>
                <w:sz w:val="16"/>
                <w:lang w:val="es-CO"/>
              </w:rPr>
            </w:pPr>
            <w:r w:rsidRPr="00FA1A5D">
              <w:rPr>
                <w:rFonts w:ascii="Verdana" w:hAnsi="Verdana"/>
                <w:b/>
                <w:sz w:val="16"/>
                <w:lang w:val="es-CO"/>
              </w:rPr>
              <w:t>Oficina de secretaria de planeación municipal, kra 5 3 21 edificio CAM segundo piso</w:t>
            </w:r>
          </w:p>
        </w:tc>
      </w:tr>
      <w:tr w:rsidR="00387BDF" w:rsidRPr="00FA1A5D" w:rsidTr="00F8417C">
        <w:trPr>
          <w:gridBefore w:val="1"/>
          <w:gridAfter w:val="1"/>
          <w:wBefore w:w="295" w:type="dxa"/>
          <w:wAfter w:w="295" w:type="dxa"/>
          <w:trHeight w:hRule="exact" w:val="702"/>
        </w:trPr>
        <w:tc>
          <w:tcPr>
            <w:tcW w:w="2941" w:type="dxa"/>
          </w:tcPr>
          <w:p w:rsidR="00387BDF" w:rsidRPr="00FA1A5D" w:rsidRDefault="004C4773">
            <w:pPr>
              <w:pStyle w:val="TableParagraph"/>
              <w:spacing w:before="2"/>
              <w:ind w:left="-1" w:right="37"/>
              <w:rPr>
                <w:rFonts w:ascii="Verdana"/>
                <w:b/>
                <w:sz w:val="16"/>
                <w:lang w:val="es-CO"/>
              </w:rPr>
            </w:pPr>
            <w:r w:rsidRPr="00FA1A5D">
              <w:rPr>
                <w:rFonts w:ascii="Verdana"/>
                <w:b/>
                <w:sz w:val="16"/>
                <w:lang w:val="es-CO"/>
              </w:rPr>
              <w:t>Plazo para expedir Adendas</w:t>
            </w:r>
          </w:p>
        </w:tc>
        <w:tc>
          <w:tcPr>
            <w:tcW w:w="1875" w:type="dxa"/>
            <w:tcBorders>
              <w:right w:val="single" w:sz="4" w:space="0" w:color="939292"/>
            </w:tcBorders>
          </w:tcPr>
          <w:p w:rsidR="00387BDF" w:rsidRPr="00072D07" w:rsidRDefault="00072D07">
            <w:pPr>
              <w:pStyle w:val="TableParagraph"/>
              <w:ind w:left="0"/>
              <w:rPr>
                <w:rFonts w:ascii="Verdana"/>
                <w:b/>
                <w:sz w:val="16"/>
                <w:lang w:val="es-CO"/>
              </w:rPr>
            </w:pPr>
            <w:r w:rsidRPr="00072D07">
              <w:rPr>
                <w:rFonts w:ascii="Verdana"/>
                <w:b/>
                <w:sz w:val="16"/>
                <w:lang w:val="es-CO"/>
              </w:rPr>
              <w:t>07 de septiembre de 2016 2:00 PM</w:t>
            </w:r>
          </w:p>
        </w:tc>
        <w:tc>
          <w:tcPr>
            <w:tcW w:w="4014" w:type="dxa"/>
            <w:tcBorders>
              <w:left w:val="single" w:sz="4" w:space="0" w:color="939292"/>
            </w:tcBorders>
          </w:tcPr>
          <w:p w:rsidR="00387BDF" w:rsidRPr="00FA1A5D" w:rsidRDefault="006C0BDF">
            <w:pPr>
              <w:pStyle w:val="TableParagraph"/>
              <w:ind w:left="-1" w:right="107"/>
              <w:rPr>
                <w:rFonts w:ascii="Verdana" w:hAnsi="Verdana"/>
                <w:b/>
                <w:sz w:val="16"/>
                <w:lang w:val="es-CO"/>
              </w:rPr>
            </w:pPr>
            <w:r w:rsidRPr="00FA1A5D">
              <w:rPr>
                <w:rFonts w:ascii="Verdana" w:hAnsi="Verdana"/>
                <w:b/>
                <w:sz w:val="16"/>
                <w:lang w:val="es-CO"/>
              </w:rPr>
              <w:t>página contratos.gov.co</w:t>
            </w:r>
          </w:p>
        </w:tc>
      </w:tr>
      <w:tr w:rsidR="00387BDF" w:rsidRPr="0008020B" w:rsidTr="00F8417C">
        <w:trPr>
          <w:gridBefore w:val="1"/>
          <w:gridAfter w:val="1"/>
          <w:wBefore w:w="295" w:type="dxa"/>
          <w:wAfter w:w="295" w:type="dxa"/>
          <w:trHeight w:hRule="exact" w:val="839"/>
        </w:trPr>
        <w:tc>
          <w:tcPr>
            <w:tcW w:w="2941" w:type="dxa"/>
          </w:tcPr>
          <w:p w:rsidR="00387BDF" w:rsidRPr="00FA1A5D" w:rsidRDefault="004C4773">
            <w:pPr>
              <w:pStyle w:val="TableParagraph"/>
              <w:spacing w:before="4"/>
              <w:ind w:left="-1" w:right="37"/>
              <w:rPr>
                <w:rFonts w:ascii="Verdana"/>
                <w:b/>
                <w:sz w:val="16"/>
                <w:lang w:val="es-CO"/>
              </w:rPr>
            </w:pPr>
            <w:r w:rsidRPr="00FA1A5D">
              <w:rPr>
                <w:rFonts w:ascii="Verdana"/>
                <w:b/>
                <w:sz w:val="16"/>
                <w:lang w:val="es-CO"/>
              </w:rPr>
              <w:t>Plazo para presentar las ofertas o declaratoria de desierta</w:t>
            </w:r>
          </w:p>
        </w:tc>
        <w:tc>
          <w:tcPr>
            <w:tcW w:w="1875" w:type="dxa"/>
            <w:tcBorders>
              <w:right w:val="single" w:sz="4" w:space="0" w:color="939292"/>
            </w:tcBorders>
          </w:tcPr>
          <w:p w:rsidR="00387BDF" w:rsidRPr="00072D07" w:rsidRDefault="00072D07">
            <w:pPr>
              <w:pStyle w:val="TableParagraph"/>
              <w:ind w:left="0"/>
              <w:rPr>
                <w:rFonts w:ascii="Verdana"/>
                <w:b/>
                <w:sz w:val="16"/>
                <w:lang w:val="es-CO"/>
              </w:rPr>
            </w:pPr>
            <w:r w:rsidRPr="00072D07">
              <w:rPr>
                <w:rFonts w:ascii="Verdana"/>
                <w:b/>
                <w:sz w:val="16"/>
                <w:lang w:val="es-CO"/>
              </w:rPr>
              <w:t>08 de septiembre de 2016 hora 4:00 PM</w:t>
            </w:r>
          </w:p>
        </w:tc>
        <w:tc>
          <w:tcPr>
            <w:tcW w:w="4014" w:type="dxa"/>
            <w:tcBorders>
              <w:left w:val="single" w:sz="4" w:space="0" w:color="939292"/>
            </w:tcBorders>
          </w:tcPr>
          <w:p w:rsidR="00387BDF" w:rsidRPr="00FA1A5D" w:rsidRDefault="006C0BDF">
            <w:pPr>
              <w:pStyle w:val="TableParagraph"/>
              <w:ind w:left="-1" w:right="107"/>
              <w:rPr>
                <w:rFonts w:ascii="Verdana" w:hAnsi="Verdana"/>
                <w:b/>
                <w:sz w:val="16"/>
                <w:lang w:val="es-CO"/>
              </w:rPr>
            </w:pPr>
            <w:r w:rsidRPr="00FA1A5D">
              <w:rPr>
                <w:rFonts w:ascii="Verdana" w:hAnsi="Verdana"/>
                <w:b/>
                <w:sz w:val="16"/>
                <w:lang w:val="es-CO"/>
              </w:rPr>
              <w:t>oficina de archivo central kra 5 3 21 Edificio CAM primer piso</w:t>
            </w:r>
          </w:p>
        </w:tc>
      </w:tr>
      <w:tr w:rsidR="00C23BF6" w:rsidRPr="0008020B" w:rsidTr="009D2E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hRule="exact" w:val="731"/>
        </w:trPr>
        <w:tc>
          <w:tcPr>
            <w:tcW w:w="295" w:type="dxa"/>
            <w:vMerge w:val="restart"/>
            <w:tcBorders>
              <w:left w:val="nil"/>
              <w:right w:val="single" w:sz="4" w:space="0" w:color="939292"/>
            </w:tcBorders>
          </w:tcPr>
          <w:p w:rsidR="00C23BF6" w:rsidRPr="00FA1A5D" w:rsidRDefault="00C23BF6" w:rsidP="00174D28">
            <w:pPr>
              <w:rPr>
                <w:lang w:val="es-CO"/>
              </w:rPr>
            </w:pPr>
          </w:p>
        </w:tc>
        <w:tc>
          <w:tcPr>
            <w:tcW w:w="2941" w:type="dxa"/>
            <w:tcBorders>
              <w:top w:val="double" w:sz="4" w:space="0" w:color="939292"/>
              <w:left w:val="single" w:sz="4" w:space="0" w:color="939292"/>
              <w:bottom w:val="single" w:sz="4" w:space="0" w:color="939292"/>
              <w:right w:val="single" w:sz="4" w:space="0" w:color="939292"/>
            </w:tcBorders>
          </w:tcPr>
          <w:p w:rsidR="00C23BF6" w:rsidRPr="00FA1A5D" w:rsidRDefault="00C23BF6" w:rsidP="00174D28">
            <w:pPr>
              <w:pStyle w:val="TableParagraph"/>
              <w:spacing w:before="2"/>
              <w:ind w:left="-1" w:right="632"/>
              <w:rPr>
                <w:rFonts w:ascii="Verdana" w:hAnsi="Verdana"/>
                <w:b/>
                <w:sz w:val="16"/>
                <w:lang w:val="es-CO"/>
              </w:rPr>
            </w:pPr>
            <w:r w:rsidRPr="00FA1A5D">
              <w:rPr>
                <w:rFonts w:ascii="Verdana" w:hAnsi="Verdana"/>
                <w:b/>
                <w:sz w:val="16"/>
                <w:lang w:val="es-CO"/>
              </w:rPr>
              <w:t>Verificación de requisitos habilitantes</w:t>
            </w:r>
          </w:p>
        </w:tc>
        <w:tc>
          <w:tcPr>
            <w:tcW w:w="1875" w:type="dxa"/>
            <w:tcBorders>
              <w:top w:val="double" w:sz="4" w:space="0" w:color="939292"/>
              <w:left w:val="single" w:sz="4" w:space="0" w:color="939292"/>
              <w:bottom w:val="single" w:sz="4" w:space="0" w:color="939292"/>
              <w:right w:val="single" w:sz="4" w:space="0" w:color="939292"/>
            </w:tcBorders>
          </w:tcPr>
          <w:p w:rsidR="00C23BF6" w:rsidRPr="00072D07" w:rsidRDefault="00072D07" w:rsidP="00174D28">
            <w:pPr>
              <w:pStyle w:val="TableParagraph"/>
              <w:spacing w:before="2"/>
              <w:ind w:left="0" w:right="12"/>
              <w:jc w:val="center"/>
              <w:rPr>
                <w:rFonts w:ascii="Verdana"/>
                <w:b/>
                <w:sz w:val="16"/>
                <w:lang w:val="es-CO"/>
              </w:rPr>
            </w:pPr>
            <w:r w:rsidRPr="00072D07">
              <w:rPr>
                <w:rFonts w:ascii="Verdana"/>
                <w:b/>
                <w:sz w:val="16"/>
                <w:lang w:val="es-CO"/>
              </w:rPr>
              <w:t>09 de septiembre de 2016 hora 11:00 AM</w:t>
            </w:r>
          </w:p>
        </w:tc>
        <w:tc>
          <w:tcPr>
            <w:tcW w:w="4014" w:type="dxa"/>
            <w:tcBorders>
              <w:top w:val="double" w:sz="4" w:space="0" w:color="939292"/>
              <w:left w:val="single" w:sz="4" w:space="0" w:color="939292"/>
              <w:bottom w:val="single" w:sz="4" w:space="0" w:color="939292"/>
              <w:right w:val="single" w:sz="4" w:space="0" w:color="939292"/>
            </w:tcBorders>
          </w:tcPr>
          <w:p w:rsidR="00C23BF6" w:rsidRPr="00FA1A5D" w:rsidRDefault="009D2E59" w:rsidP="00174D28">
            <w:pPr>
              <w:pStyle w:val="TableParagraph"/>
              <w:ind w:left="-1" w:right="107"/>
              <w:rPr>
                <w:rFonts w:ascii="Verdana" w:hAnsi="Verdana"/>
                <w:b/>
                <w:sz w:val="16"/>
                <w:lang w:val="es-CO"/>
              </w:rPr>
            </w:pPr>
            <w:r w:rsidRPr="00FA1A5D">
              <w:rPr>
                <w:rFonts w:ascii="Verdana" w:hAnsi="Verdana"/>
                <w:b/>
                <w:sz w:val="16"/>
                <w:lang w:val="es-CO"/>
              </w:rPr>
              <w:t>Oficina de secretaria de planeación municipal, kra 5 3 21 edificio CAM segundo piso</w:t>
            </w:r>
          </w:p>
        </w:tc>
        <w:tc>
          <w:tcPr>
            <w:tcW w:w="295" w:type="dxa"/>
            <w:vMerge w:val="restart"/>
            <w:tcBorders>
              <w:left w:val="single" w:sz="4" w:space="0" w:color="939292"/>
              <w:right w:val="nil"/>
            </w:tcBorders>
          </w:tcPr>
          <w:p w:rsidR="00C23BF6" w:rsidRPr="00FA1A5D" w:rsidRDefault="00C23BF6" w:rsidP="00174D28">
            <w:pPr>
              <w:rPr>
                <w:lang w:val="es-CO"/>
              </w:rPr>
            </w:pPr>
          </w:p>
        </w:tc>
      </w:tr>
      <w:tr w:rsidR="00C23BF6" w:rsidRPr="0008020B" w:rsidTr="009D2E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hRule="exact" w:val="693"/>
        </w:trPr>
        <w:tc>
          <w:tcPr>
            <w:tcW w:w="295" w:type="dxa"/>
            <w:vMerge/>
            <w:tcBorders>
              <w:left w:val="nil"/>
              <w:right w:val="single" w:sz="4" w:space="0" w:color="939292"/>
            </w:tcBorders>
          </w:tcPr>
          <w:p w:rsidR="00C23BF6" w:rsidRPr="00FA1A5D" w:rsidRDefault="00C23BF6" w:rsidP="00174D28">
            <w:pPr>
              <w:rPr>
                <w:lang w:val="es-CO"/>
              </w:rPr>
            </w:pPr>
          </w:p>
        </w:tc>
        <w:tc>
          <w:tcPr>
            <w:tcW w:w="2941" w:type="dxa"/>
            <w:tcBorders>
              <w:top w:val="single" w:sz="4" w:space="0" w:color="939292"/>
              <w:left w:val="single" w:sz="4" w:space="0" w:color="939292"/>
              <w:bottom w:val="single" w:sz="4" w:space="0" w:color="939292"/>
              <w:right w:val="single" w:sz="4" w:space="0" w:color="939292"/>
            </w:tcBorders>
          </w:tcPr>
          <w:p w:rsidR="00C23BF6" w:rsidRPr="00FA1A5D" w:rsidRDefault="00C23BF6" w:rsidP="00174D28">
            <w:pPr>
              <w:pStyle w:val="TableParagraph"/>
              <w:spacing w:before="2"/>
              <w:ind w:left="-1" w:right="359"/>
              <w:rPr>
                <w:rFonts w:ascii="Verdana" w:hAnsi="Verdana"/>
                <w:b/>
                <w:sz w:val="16"/>
                <w:lang w:val="es-CO"/>
              </w:rPr>
            </w:pPr>
            <w:r w:rsidRPr="00FA1A5D">
              <w:rPr>
                <w:rFonts w:ascii="Verdana" w:hAnsi="Verdana"/>
                <w:b/>
                <w:sz w:val="16"/>
                <w:lang w:val="es-CO"/>
              </w:rPr>
              <w:t>Verificación de requisitos de evaluación</w:t>
            </w:r>
          </w:p>
        </w:tc>
        <w:tc>
          <w:tcPr>
            <w:tcW w:w="1875" w:type="dxa"/>
            <w:tcBorders>
              <w:top w:val="single" w:sz="4" w:space="0" w:color="939292"/>
              <w:left w:val="single" w:sz="4" w:space="0" w:color="939292"/>
              <w:bottom w:val="single" w:sz="4" w:space="0" w:color="939292"/>
              <w:right w:val="single" w:sz="4" w:space="0" w:color="939292"/>
            </w:tcBorders>
          </w:tcPr>
          <w:p w:rsidR="00C23BF6" w:rsidRPr="00FA1A5D" w:rsidRDefault="000105D7" w:rsidP="00174D28">
            <w:pPr>
              <w:pStyle w:val="TableParagraph"/>
              <w:spacing w:before="2"/>
              <w:ind w:left="0" w:right="43"/>
              <w:jc w:val="center"/>
              <w:rPr>
                <w:rFonts w:ascii="Verdana"/>
                <w:b/>
                <w:sz w:val="16"/>
                <w:highlight w:val="yellow"/>
                <w:lang w:val="es-CO"/>
              </w:rPr>
            </w:pPr>
            <w:r>
              <w:rPr>
                <w:rFonts w:ascii="Verdana"/>
                <w:b/>
                <w:sz w:val="16"/>
                <w:lang w:val="es-CO"/>
              </w:rPr>
              <w:t>10</w:t>
            </w:r>
            <w:r w:rsidRPr="00072D07">
              <w:rPr>
                <w:rFonts w:ascii="Verdana"/>
                <w:b/>
                <w:sz w:val="16"/>
                <w:lang w:val="es-CO"/>
              </w:rPr>
              <w:t xml:space="preserve"> de septiembre de 2016 hora 11:00 AM</w:t>
            </w:r>
          </w:p>
        </w:tc>
        <w:tc>
          <w:tcPr>
            <w:tcW w:w="4014" w:type="dxa"/>
            <w:tcBorders>
              <w:top w:val="single" w:sz="4" w:space="0" w:color="939292"/>
              <w:left w:val="single" w:sz="4" w:space="0" w:color="939292"/>
              <w:bottom w:val="single" w:sz="4" w:space="0" w:color="939292"/>
              <w:right w:val="single" w:sz="4" w:space="0" w:color="939292"/>
            </w:tcBorders>
          </w:tcPr>
          <w:p w:rsidR="00C23BF6" w:rsidRPr="00FA1A5D" w:rsidRDefault="009D2E59" w:rsidP="00174D28">
            <w:pPr>
              <w:pStyle w:val="TableParagraph"/>
              <w:ind w:left="-1" w:right="107"/>
              <w:rPr>
                <w:rFonts w:ascii="Verdana" w:hAnsi="Verdana"/>
                <w:b/>
                <w:sz w:val="16"/>
                <w:lang w:val="es-CO"/>
              </w:rPr>
            </w:pPr>
            <w:r w:rsidRPr="00FA1A5D">
              <w:rPr>
                <w:rFonts w:ascii="Verdana" w:hAnsi="Verdana"/>
                <w:b/>
                <w:sz w:val="16"/>
                <w:lang w:val="es-CO"/>
              </w:rPr>
              <w:t>Oficina de secretaria de planeación municipal, kra 5 3 21 edificio CAM segundo piso</w:t>
            </w:r>
          </w:p>
        </w:tc>
        <w:tc>
          <w:tcPr>
            <w:tcW w:w="295" w:type="dxa"/>
            <w:vMerge/>
            <w:tcBorders>
              <w:left w:val="single" w:sz="4" w:space="0" w:color="939292"/>
              <w:right w:val="nil"/>
            </w:tcBorders>
          </w:tcPr>
          <w:p w:rsidR="00C23BF6" w:rsidRPr="00FA1A5D" w:rsidRDefault="00C23BF6" w:rsidP="00174D28">
            <w:pPr>
              <w:rPr>
                <w:lang w:val="es-CO"/>
              </w:rPr>
            </w:pPr>
          </w:p>
        </w:tc>
      </w:tr>
      <w:tr w:rsidR="00C23BF6" w:rsidRPr="00FA1A5D" w:rsidTr="0046327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hRule="exact" w:val="504"/>
        </w:trPr>
        <w:tc>
          <w:tcPr>
            <w:tcW w:w="295" w:type="dxa"/>
            <w:vMerge/>
            <w:tcBorders>
              <w:left w:val="nil"/>
              <w:right w:val="single" w:sz="4" w:space="0" w:color="939292"/>
            </w:tcBorders>
          </w:tcPr>
          <w:p w:rsidR="00C23BF6" w:rsidRPr="00FA1A5D" w:rsidRDefault="00C23BF6" w:rsidP="00174D28">
            <w:pPr>
              <w:rPr>
                <w:lang w:val="es-CO"/>
              </w:rPr>
            </w:pPr>
          </w:p>
        </w:tc>
        <w:tc>
          <w:tcPr>
            <w:tcW w:w="2941" w:type="dxa"/>
            <w:tcBorders>
              <w:top w:val="single" w:sz="4" w:space="0" w:color="939292"/>
              <w:left w:val="single" w:sz="4" w:space="0" w:color="939292"/>
              <w:bottom w:val="single" w:sz="4" w:space="0" w:color="939292"/>
              <w:right w:val="single" w:sz="4" w:space="0" w:color="939292"/>
            </w:tcBorders>
          </w:tcPr>
          <w:p w:rsidR="00C23BF6" w:rsidRPr="00FA1A5D" w:rsidRDefault="00C23BF6" w:rsidP="0046327F">
            <w:pPr>
              <w:pStyle w:val="TableParagraph"/>
              <w:spacing w:before="2"/>
              <w:ind w:left="-1" w:right="132"/>
              <w:rPr>
                <w:rFonts w:ascii="Verdana" w:hAnsi="Verdana"/>
                <w:b/>
                <w:sz w:val="16"/>
                <w:lang w:val="es-CO"/>
              </w:rPr>
            </w:pPr>
            <w:r w:rsidRPr="00FA1A5D">
              <w:rPr>
                <w:rFonts w:ascii="Verdana" w:hAnsi="Verdana"/>
                <w:b/>
                <w:sz w:val="16"/>
                <w:lang w:val="es-CO"/>
              </w:rPr>
              <w:t>Publicación de</w:t>
            </w:r>
            <w:r w:rsidR="0046327F">
              <w:rPr>
                <w:rFonts w:ascii="Verdana" w:hAnsi="Verdana"/>
                <w:b/>
                <w:sz w:val="16"/>
                <w:lang w:val="es-CO"/>
              </w:rPr>
              <w:t>l informe de evaluacion</w:t>
            </w:r>
            <w:r w:rsidRPr="00FA1A5D">
              <w:rPr>
                <w:rFonts w:ascii="Verdana" w:hAnsi="Verdana"/>
                <w:b/>
                <w:sz w:val="16"/>
                <w:lang w:val="es-CO"/>
              </w:rPr>
              <w:t xml:space="preserve"> </w:t>
            </w:r>
          </w:p>
        </w:tc>
        <w:tc>
          <w:tcPr>
            <w:tcW w:w="1875" w:type="dxa"/>
            <w:tcBorders>
              <w:top w:val="single" w:sz="4" w:space="0" w:color="939292"/>
              <w:left w:val="single" w:sz="4" w:space="0" w:color="939292"/>
              <w:bottom w:val="single" w:sz="4" w:space="0" w:color="939292"/>
              <w:right w:val="single" w:sz="4" w:space="0" w:color="939292"/>
            </w:tcBorders>
          </w:tcPr>
          <w:p w:rsidR="00C23BF6" w:rsidRPr="00FA1A5D" w:rsidRDefault="000105D7" w:rsidP="0046327F">
            <w:pPr>
              <w:pStyle w:val="TableParagraph"/>
              <w:ind w:left="0"/>
              <w:rPr>
                <w:rFonts w:ascii="Verdana"/>
                <w:b/>
                <w:sz w:val="16"/>
                <w:highlight w:val="yellow"/>
                <w:lang w:val="es-CO"/>
              </w:rPr>
            </w:pPr>
            <w:r>
              <w:rPr>
                <w:rFonts w:ascii="Verdana"/>
                <w:b/>
                <w:sz w:val="16"/>
                <w:lang w:val="es-CO"/>
              </w:rPr>
              <w:t>13</w:t>
            </w:r>
            <w:r w:rsidR="009D2E59" w:rsidRPr="009D2E59">
              <w:rPr>
                <w:rFonts w:ascii="Verdana"/>
                <w:b/>
                <w:sz w:val="16"/>
                <w:lang w:val="es-CO"/>
              </w:rPr>
              <w:t xml:space="preserve"> de septiembre de 2016 </w:t>
            </w:r>
          </w:p>
        </w:tc>
        <w:tc>
          <w:tcPr>
            <w:tcW w:w="4014" w:type="dxa"/>
            <w:tcBorders>
              <w:top w:val="single" w:sz="4" w:space="0" w:color="939292"/>
              <w:left w:val="single" w:sz="4" w:space="0" w:color="939292"/>
              <w:bottom w:val="single" w:sz="4" w:space="0" w:color="939292"/>
              <w:right w:val="single" w:sz="4" w:space="0" w:color="939292"/>
            </w:tcBorders>
          </w:tcPr>
          <w:p w:rsidR="00C23BF6" w:rsidRPr="00FA1A5D" w:rsidRDefault="00C23BF6" w:rsidP="00174D28">
            <w:pPr>
              <w:pStyle w:val="TableParagraph"/>
              <w:ind w:left="-1" w:right="107"/>
              <w:rPr>
                <w:rFonts w:ascii="Verdana" w:hAnsi="Verdana"/>
                <w:b/>
                <w:sz w:val="16"/>
                <w:lang w:val="es-CO"/>
              </w:rPr>
            </w:pPr>
            <w:r w:rsidRPr="00FA1A5D">
              <w:rPr>
                <w:rFonts w:ascii="Verdana" w:hAnsi="Verdana"/>
                <w:b/>
                <w:sz w:val="16"/>
                <w:lang w:val="es-CO"/>
              </w:rPr>
              <w:t>Página contratos.gov.co</w:t>
            </w:r>
          </w:p>
        </w:tc>
        <w:tc>
          <w:tcPr>
            <w:tcW w:w="295" w:type="dxa"/>
            <w:vMerge/>
            <w:tcBorders>
              <w:left w:val="single" w:sz="4" w:space="0" w:color="939292"/>
              <w:right w:val="nil"/>
            </w:tcBorders>
          </w:tcPr>
          <w:p w:rsidR="00C23BF6" w:rsidRPr="00FA1A5D" w:rsidRDefault="00C23BF6" w:rsidP="00174D28">
            <w:pPr>
              <w:rPr>
                <w:lang w:val="es-CO"/>
              </w:rPr>
            </w:pPr>
          </w:p>
        </w:tc>
      </w:tr>
      <w:tr w:rsidR="0046327F" w:rsidRPr="0008020B" w:rsidTr="009D2E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hRule="exact" w:val="1260"/>
        </w:trPr>
        <w:tc>
          <w:tcPr>
            <w:tcW w:w="295" w:type="dxa"/>
            <w:vMerge/>
            <w:tcBorders>
              <w:left w:val="nil"/>
              <w:right w:val="single" w:sz="4" w:space="0" w:color="939292"/>
            </w:tcBorders>
          </w:tcPr>
          <w:p w:rsidR="0046327F" w:rsidRPr="00FA1A5D" w:rsidRDefault="0046327F" w:rsidP="00174D28">
            <w:pPr>
              <w:rPr>
                <w:lang w:val="es-CO"/>
              </w:rPr>
            </w:pPr>
          </w:p>
        </w:tc>
        <w:tc>
          <w:tcPr>
            <w:tcW w:w="2941" w:type="dxa"/>
            <w:tcBorders>
              <w:top w:val="single" w:sz="4" w:space="0" w:color="939292"/>
              <w:left w:val="single" w:sz="4" w:space="0" w:color="939292"/>
              <w:bottom w:val="single" w:sz="4" w:space="0" w:color="939292"/>
              <w:right w:val="single" w:sz="4" w:space="0" w:color="939292"/>
            </w:tcBorders>
          </w:tcPr>
          <w:p w:rsidR="0046327F" w:rsidRPr="00FA1A5D" w:rsidRDefault="0046327F" w:rsidP="00174D28">
            <w:pPr>
              <w:pStyle w:val="TableParagraph"/>
              <w:spacing w:before="2"/>
              <w:ind w:left="-1" w:right="132"/>
              <w:rPr>
                <w:rFonts w:ascii="Verdana" w:hAnsi="Verdana"/>
                <w:b/>
                <w:sz w:val="16"/>
                <w:lang w:val="es-CO"/>
              </w:rPr>
            </w:pPr>
            <w:r w:rsidRPr="00FA1A5D">
              <w:rPr>
                <w:rFonts w:ascii="Verdana" w:hAnsi="Verdana"/>
                <w:b/>
                <w:sz w:val="16"/>
                <w:lang w:val="es-CO"/>
              </w:rPr>
              <w:t>presentación de observaciones</w:t>
            </w:r>
            <w:r>
              <w:rPr>
                <w:rFonts w:ascii="Verdana" w:hAnsi="Verdana"/>
                <w:b/>
                <w:sz w:val="16"/>
                <w:lang w:val="es-CO"/>
              </w:rPr>
              <w:t xml:space="preserve"> al informe de evaluacion</w:t>
            </w:r>
          </w:p>
        </w:tc>
        <w:tc>
          <w:tcPr>
            <w:tcW w:w="1875" w:type="dxa"/>
            <w:tcBorders>
              <w:top w:val="single" w:sz="4" w:space="0" w:color="939292"/>
              <w:left w:val="single" w:sz="4" w:space="0" w:color="939292"/>
              <w:bottom w:val="single" w:sz="4" w:space="0" w:color="939292"/>
              <w:right w:val="single" w:sz="4" w:space="0" w:color="939292"/>
            </w:tcBorders>
          </w:tcPr>
          <w:p w:rsidR="0046327F" w:rsidRDefault="0046327F" w:rsidP="0046327F">
            <w:pPr>
              <w:pStyle w:val="TableParagraph"/>
              <w:ind w:left="0"/>
              <w:rPr>
                <w:rFonts w:ascii="Verdana"/>
                <w:b/>
                <w:sz w:val="16"/>
                <w:lang w:val="es-CO"/>
              </w:rPr>
            </w:pPr>
            <w:r w:rsidRPr="009D2E59">
              <w:rPr>
                <w:rFonts w:ascii="Verdana"/>
                <w:b/>
                <w:sz w:val="16"/>
                <w:lang w:val="es-CO"/>
              </w:rPr>
              <w:t>hasta el 1</w:t>
            </w:r>
            <w:r>
              <w:rPr>
                <w:rFonts w:ascii="Verdana"/>
                <w:b/>
                <w:sz w:val="16"/>
                <w:lang w:val="es-CO"/>
              </w:rPr>
              <w:t>5</w:t>
            </w:r>
            <w:r w:rsidRPr="009D2E59">
              <w:rPr>
                <w:rFonts w:ascii="Verdana"/>
                <w:b/>
                <w:sz w:val="16"/>
                <w:lang w:val="es-CO"/>
              </w:rPr>
              <w:t xml:space="preserve"> de septiembre de 2016 hora 5:00 </w:t>
            </w:r>
            <w:r>
              <w:rPr>
                <w:rFonts w:ascii="Verdana"/>
                <w:b/>
                <w:sz w:val="16"/>
                <w:lang w:val="es-CO"/>
              </w:rPr>
              <w:t>PM</w:t>
            </w:r>
          </w:p>
        </w:tc>
        <w:tc>
          <w:tcPr>
            <w:tcW w:w="4014" w:type="dxa"/>
            <w:tcBorders>
              <w:top w:val="single" w:sz="4" w:space="0" w:color="939292"/>
              <w:left w:val="single" w:sz="4" w:space="0" w:color="939292"/>
              <w:bottom w:val="single" w:sz="4" w:space="0" w:color="939292"/>
              <w:right w:val="single" w:sz="4" w:space="0" w:color="939292"/>
            </w:tcBorders>
          </w:tcPr>
          <w:p w:rsidR="0046327F" w:rsidRPr="00FA1A5D" w:rsidRDefault="0046327F" w:rsidP="00174D28">
            <w:pPr>
              <w:pStyle w:val="TableParagraph"/>
              <w:ind w:left="-1" w:right="107"/>
              <w:rPr>
                <w:rFonts w:ascii="Verdana" w:hAnsi="Verdana"/>
                <w:b/>
                <w:sz w:val="16"/>
                <w:lang w:val="es-CO"/>
              </w:rPr>
            </w:pPr>
            <w:r w:rsidRPr="00FA1A5D">
              <w:rPr>
                <w:rFonts w:ascii="Verdana" w:hAnsi="Verdana"/>
                <w:b/>
                <w:sz w:val="16"/>
                <w:lang w:val="es-CO"/>
              </w:rPr>
              <w:t>Correo</w:t>
            </w:r>
            <w:r w:rsidRPr="00FA1A5D">
              <w:rPr>
                <w:rFonts w:ascii="Verdana" w:hAnsi="Verdana"/>
                <w:b/>
                <w:sz w:val="16"/>
                <w:lang w:val="es-CO"/>
              </w:rPr>
              <w:tab/>
              <w:t xml:space="preserve">electrónico </w:t>
            </w:r>
            <w:hyperlink r:id="rId14">
              <w:r w:rsidRPr="00FA1A5D">
                <w:rPr>
                  <w:rFonts w:ascii="Verdana" w:hAnsi="Verdana"/>
                  <w:b/>
                  <w:sz w:val="16"/>
                  <w:lang w:val="es-CO"/>
                </w:rPr>
                <w:t>secretariaplaneacion@inza-</w:t>
              </w:r>
            </w:hyperlink>
            <w:r w:rsidRPr="00FA1A5D">
              <w:rPr>
                <w:rFonts w:ascii="Verdana" w:hAnsi="Verdana"/>
                <w:b/>
                <w:sz w:val="16"/>
                <w:lang w:val="es-CO"/>
              </w:rPr>
              <w:t xml:space="preserve"> </w:t>
            </w:r>
            <w:hyperlink r:id="rId15">
              <w:r w:rsidRPr="00FA1A5D">
                <w:rPr>
                  <w:rFonts w:ascii="Verdana" w:hAnsi="Verdana"/>
                  <w:b/>
                  <w:sz w:val="16"/>
                  <w:lang w:val="es-CO"/>
                </w:rPr>
                <w:t>cauca.gov.co</w:t>
              </w:r>
            </w:hyperlink>
            <w:r w:rsidRPr="00FA1A5D">
              <w:rPr>
                <w:rFonts w:ascii="Verdana" w:hAnsi="Verdana"/>
                <w:b/>
                <w:sz w:val="16"/>
                <w:lang w:val="es-CO"/>
              </w:rPr>
              <w:t>, oficina de archivo</w:t>
            </w:r>
            <w:r w:rsidRPr="00FA1A5D">
              <w:rPr>
                <w:sz w:val="24"/>
                <w:lang w:val="es-CO"/>
              </w:rPr>
              <w:t xml:space="preserve"> </w:t>
            </w:r>
            <w:r w:rsidRPr="00FA1A5D">
              <w:rPr>
                <w:rFonts w:ascii="Verdana" w:hAnsi="Verdana"/>
                <w:b/>
                <w:sz w:val="16"/>
                <w:lang w:val="es-CO"/>
              </w:rPr>
              <w:t>central kra 5 3 21</w:t>
            </w:r>
            <w:r w:rsidRPr="00FA1A5D">
              <w:rPr>
                <w:sz w:val="24"/>
                <w:lang w:val="es-CO"/>
              </w:rPr>
              <w:t xml:space="preserve"> </w:t>
            </w:r>
            <w:r w:rsidRPr="00FA1A5D">
              <w:rPr>
                <w:rFonts w:ascii="Verdana" w:hAnsi="Verdana"/>
                <w:b/>
                <w:sz w:val="16"/>
                <w:lang w:val="es-CO"/>
              </w:rPr>
              <w:t>Edificio CAM primer piso</w:t>
            </w:r>
          </w:p>
        </w:tc>
        <w:tc>
          <w:tcPr>
            <w:tcW w:w="295" w:type="dxa"/>
            <w:vMerge/>
            <w:tcBorders>
              <w:left w:val="single" w:sz="4" w:space="0" w:color="939292"/>
              <w:right w:val="nil"/>
            </w:tcBorders>
          </w:tcPr>
          <w:p w:rsidR="0046327F" w:rsidRPr="00FA1A5D" w:rsidRDefault="0046327F" w:rsidP="00174D28">
            <w:pPr>
              <w:rPr>
                <w:lang w:val="es-CO"/>
              </w:rPr>
            </w:pPr>
          </w:p>
        </w:tc>
      </w:tr>
      <w:tr w:rsidR="00C23BF6" w:rsidRPr="00FA1A5D" w:rsidTr="00F841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hRule="exact" w:val="422"/>
        </w:trPr>
        <w:tc>
          <w:tcPr>
            <w:tcW w:w="295" w:type="dxa"/>
            <w:vMerge/>
            <w:tcBorders>
              <w:left w:val="nil"/>
              <w:right w:val="single" w:sz="4" w:space="0" w:color="939292"/>
            </w:tcBorders>
          </w:tcPr>
          <w:p w:rsidR="00C23BF6" w:rsidRPr="00FA1A5D" w:rsidRDefault="00C23BF6" w:rsidP="00174D28">
            <w:pPr>
              <w:rPr>
                <w:lang w:val="es-CO"/>
              </w:rPr>
            </w:pPr>
          </w:p>
        </w:tc>
        <w:tc>
          <w:tcPr>
            <w:tcW w:w="2941" w:type="dxa"/>
            <w:tcBorders>
              <w:top w:val="single" w:sz="4" w:space="0" w:color="939292"/>
              <w:left w:val="single" w:sz="4" w:space="0" w:color="939292"/>
              <w:bottom w:val="single" w:sz="4" w:space="0" w:color="939292"/>
              <w:right w:val="single" w:sz="4" w:space="0" w:color="939292"/>
            </w:tcBorders>
          </w:tcPr>
          <w:p w:rsidR="00C23BF6" w:rsidRPr="00FA1A5D" w:rsidRDefault="00C23BF6" w:rsidP="00174D28">
            <w:pPr>
              <w:pStyle w:val="TableParagraph"/>
              <w:spacing w:before="2"/>
              <w:ind w:left="-1" w:right="37"/>
              <w:rPr>
                <w:rFonts w:ascii="Verdana" w:hAnsi="Verdana"/>
                <w:b/>
                <w:sz w:val="16"/>
                <w:lang w:val="es-CO"/>
              </w:rPr>
            </w:pPr>
            <w:r w:rsidRPr="00FA1A5D">
              <w:rPr>
                <w:rFonts w:ascii="Verdana" w:hAnsi="Verdana"/>
                <w:b/>
                <w:sz w:val="16"/>
                <w:lang w:val="es-CO"/>
              </w:rPr>
              <w:t>Publicación informe definitivo</w:t>
            </w:r>
          </w:p>
        </w:tc>
        <w:tc>
          <w:tcPr>
            <w:tcW w:w="1875" w:type="dxa"/>
            <w:tcBorders>
              <w:top w:val="single" w:sz="4" w:space="0" w:color="939292"/>
              <w:left w:val="single" w:sz="4" w:space="0" w:color="939292"/>
              <w:bottom w:val="single" w:sz="4" w:space="0" w:color="939292"/>
              <w:right w:val="single" w:sz="4" w:space="0" w:color="939292"/>
            </w:tcBorders>
          </w:tcPr>
          <w:p w:rsidR="00C23BF6" w:rsidRPr="00FA1A5D" w:rsidRDefault="000105D7" w:rsidP="00174D28">
            <w:pPr>
              <w:pStyle w:val="TableParagraph"/>
              <w:spacing w:before="2"/>
              <w:ind w:left="0" w:right="43"/>
              <w:jc w:val="center"/>
              <w:rPr>
                <w:rFonts w:ascii="Verdana"/>
                <w:b/>
                <w:sz w:val="16"/>
                <w:highlight w:val="yellow"/>
                <w:lang w:val="es-CO"/>
              </w:rPr>
            </w:pPr>
            <w:r w:rsidRPr="000105D7">
              <w:rPr>
                <w:rFonts w:ascii="Verdana"/>
                <w:b/>
                <w:sz w:val="16"/>
                <w:lang w:val="es-CO"/>
              </w:rPr>
              <w:t>15 de septiembre 5:30 PM</w:t>
            </w:r>
          </w:p>
        </w:tc>
        <w:tc>
          <w:tcPr>
            <w:tcW w:w="4014" w:type="dxa"/>
            <w:tcBorders>
              <w:top w:val="single" w:sz="4" w:space="0" w:color="939292"/>
              <w:left w:val="single" w:sz="4" w:space="0" w:color="939292"/>
              <w:bottom w:val="single" w:sz="4" w:space="0" w:color="939292"/>
              <w:right w:val="single" w:sz="4" w:space="0" w:color="939292"/>
            </w:tcBorders>
          </w:tcPr>
          <w:p w:rsidR="00C23BF6" w:rsidRPr="00FA1A5D" w:rsidRDefault="00C23BF6" w:rsidP="00174D28">
            <w:pPr>
              <w:pStyle w:val="TableParagraph"/>
              <w:ind w:left="-1" w:right="107"/>
              <w:rPr>
                <w:rFonts w:ascii="Verdana" w:hAnsi="Verdana"/>
                <w:b/>
                <w:sz w:val="16"/>
                <w:lang w:val="es-CO"/>
              </w:rPr>
            </w:pPr>
            <w:r w:rsidRPr="00FA1A5D">
              <w:rPr>
                <w:rFonts w:ascii="Verdana" w:hAnsi="Verdana"/>
                <w:b/>
                <w:sz w:val="16"/>
                <w:lang w:val="es-CO"/>
              </w:rPr>
              <w:t>Página contratos.gov.co</w:t>
            </w:r>
          </w:p>
        </w:tc>
        <w:tc>
          <w:tcPr>
            <w:tcW w:w="295" w:type="dxa"/>
            <w:vMerge/>
            <w:tcBorders>
              <w:left w:val="single" w:sz="4" w:space="0" w:color="939292"/>
              <w:right w:val="nil"/>
            </w:tcBorders>
          </w:tcPr>
          <w:p w:rsidR="00C23BF6" w:rsidRPr="00FA1A5D" w:rsidRDefault="00C23BF6" w:rsidP="00174D28">
            <w:pPr>
              <w:rPr>
                <w:lang w:val="es-CO"/>
              </w:rPr>
            </w:pPr>
          </w:p>
        </w:tc>
      </w:tr>
      <w:tr w:rsidR="00C23BF6" w:rsidRPr="0008020B" w:rsidTr="0046327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hRule="exact" w:val="468"/>
        </w:trPr>
        <w:tc>
          <w:tcPr>
            <w:tcW w:w="295" w:type="dxa"/>
            <w:vMerge/>
            <w:tcBorders>
              <w:left w:val="nil"/>
              <w:right w:val="single" w:sz="4" w:space="0" w:color="939292"/>
            </w:tcBorders>
          </w:tcPr>
          <w:p w:rsidR="00C23BF6" w:rsidRPr="00FA1A5D" w:rsidRDefault="00C23BF6" w:rsidP="00174D28">
            <w:pPr>
              <w:rPr>
                <w:lang w:val="es-CO"/>
              </w:rPr>
            </w:pPr>
          </w:p>
        </w:tc>
        <w:tc>
          <w:tcPr>
            <w:tcW w:w="2941" w:type="dxa"/>
            <w:tcBorders>
              <w:top w:val="single" w:sz="4" w:space="0" w:color="939292"/>
              <w:left w:val="single" w:sz="4" w:space="0" w:color="939292"/>
              <w:bottom w:val="single" w:sz="4" w:space="0" w:color="939292"/>
              <w:right w:val="single" w:sz="4" w:space="0" w:color="939292"/>
            </w:tcBorders>
          </w:tcPr>
          <w:p w:rsidR="00C23BF6" w:rsidRPr="00FA1A5D" w:rsidRDefault="0046327F" w:rsidP="0046327F">
            <w:pPr>
              <w:pStyle w:val="TableParagraph"/>
              <w:spacing w:before="2"/>
              <w:ind w:left="-1" w:right="115"/>
              <w:rPr>
                <w:rFonts w:ascii="Verdana" w:hAnsi="Verdana"/>
                <w:b/>
                <w:sz w:val="16"/>
                <w:lang w:val="es-CO"/>
              </w:rPr>
            </w:pPr>
            <w:r>
              <w:rPr>
                <w:rFonts w:ascii="Verdana" w:hAnsi="Verdana"/>
                <w:b/>
                <w:sz w:val="16"/>
                <w:lang w:val="es-CO"/>
              </w:rPr>
              <w:t xml:space="preserve">Acta de </w:t>
            </w:r>
            <w:r w:rsidR="00C23BF6" w:rsidRPr="00FA1A5D">
              <w:rPr>
                <w:rFonts w:ascii="Verdana" w:hAnsi="Verdana"/>
                <w:b/>
                <w:sz w:val="16"/>
                <w:lang w:val="es-CO"/>
              </w:rPr>
              <w:t xml:space="preserve">Audiencia de adjudicación. </w:t>
            </w:r>
          </w:p>
        </w:tc>
        <w:tc>
          <w:tcPr>
            <w:tcW w:w="1875" w:type="dxa"/>
            <w:tcBorders>
              <w:top w:val="single" w:sz="4" w:space="0" w:color="939292"/>
              <w:left w:val="single" w:sz="4" w:space="0" w:color="939292"/>
              <w:bottom w:val="single" w:sz="4" w:space="0" w:color="939292"/>
              <w:right w:val="single" w:sz="4" w:space="0" w:color="939292"/>
            </w:tcBorders>
          </w:tcPr>
          <w:p w:rsidR="00C23BF6" w:rsidRPr="00FA1A5D" w:rsidRDefault="000105D7" w:rsidP="00174D28">
            <w:pPr>
              <w:pStyle w:val="TableParagraph"/>
              <w:ind w:left="0"/>
              <w:rPr>
                <w:rFonts w:ascii="Verdana"/>
                <w:b/>
                <w:sz w:val="16"/>
                <w:highlight w:val="yellow"/>
                <w:lang w:val="es-CO"/>
              </w:rPr>
            </w:pPr>
            <w:r w:rsidRPr="000105D7">
              <w:rPr>
                <w:rFonts w:ascii="Verdana"/>
                <w:b/>
                <w:sz w:val="16"/>
                <w:lang w:val="es-CO"/>
              </w:rPr>
              <w:t>16 de septiembre de 2016</w:t>
            </w:r>
          </w:p>
        </w:tc>
        <w:tc>
          <w:tcPr>
            <w:tcW w:w="4014" w:type="dxa"/>
            <w:tcBorders>
              <w:top w:val="single" w:sz="4" w:space="0" w:color="939292"/>
              <w:left w:val="single" w:sz="4" w:space="0" w:color="939292"/>
              <w:bottom w:val="single" w:sz="4" w:space="0" w:color="939292"/>
              <w:right w:val="single" w:sz="4" w:space="0" w:color="939292"/>
            </w:tcBorders>
          </w:tcPr>
          <w:p w:rsidR="00C23BF6" w:rsidRPr="00FA1A5D" w:rsidRDefault="000105D7" w:rsidP="00174D28">
            <w:pPr>
              <w:pStyle w:val="TableParagraph"/>
              <w:ind w:left="-1" w:right="107"/>
              <w:rPr>
                <w:rFonts w:ascii="Verdana" w:hAnsi="Verdana"/>
                <w:b/>
                <w:sz w:val="16"/>
                <w:lang w:val="es-CO"/>
              </w:rPr>
            </w:pPr>
            <w:r>
              <w:rPr>
                <w:rFonts w:ascii="Verdana" w:hAnsi="Verdana"/>
                <w:b/>
                <w:sz w:val="16"/>
                <w:lang w:val="es-CO"/>
              </w:rPr>
              <w:t>Secretaria de planeacion</w:t>
            </w:r>
            <w:r w:rsidR="00C23BF6" w:rsidRPr="00FA1A5D">
              <w:rPr>
                <w:rFonts w:ascii="Verdana" w:hAnsi="Verdana"/>
                <w:b/>
                <w:sz w:val="16"/>
                <w:lang w:val="es-CO"/>
              </w:rPr>
              <w:t xml:space="preserve"> kra 5 3 21 barrio centro edificio CAM segundo piso</w:t>
            </w:r>
          </w:p>
        </w:tc>
        <w:tc>
          <w:tcPr>
            <w:tcW w:w="295" w:type="dxa"/>
            <w:vMerge/>
            <w:tcBorders>
              <w:left w:val="single" w:sz="4" w:space="0" w:color="939292"/>
              <w:right w:val="nil"/>
            </w:tcBorders>
          </w:tcPr>
          <w:p w:rsidR="00C23BF6" w:rsidRPr="00FA1A5D" w:rsidRDefault="00C23BF6" w:rsidP="00174D28">
            <w:pPr>
              <w:rPr>
                <w:lang w:val="es-CO"/>
              </w:rPr>
            </w:pPr>
          </w:p>
        </w:tc>
      </w:tr>
      <w:tr w:rsidR="00C23BF6" w:rsidRPr="00FA1A5D" w:rsidTr="00F841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hRule="exact" w:val="745"/>
        </w:trPr>
        <w:tc>
          <w:tcPr>
            <w:tcW w:w="295" w:type="dxa"/>
            <w:vMerge/>
            <w:tcBorders>
              <w:left w:val="nil"/>
              <w:right w:val="single" w:sz="4" w:space="0" w:color="939292"/>
            </w:tcBorders>
          </w:tcPr>
          <w:p w:rsidR="00C23BF6" w:rsidRPr="00FA1A5D" w:rsidRDefault="00C23BF6" w:rsidP="00174D28">
            <w:pPr>
              <w:rPr>
                <w:lang w:val="es-CO"/>
              </w:rPr>
            </w:pPr>
          </w:p>
        </w:tc>
        <w:tc>
          <w:tcPr>
            <w:tcW w:w="2941" w:type="dxa"/>
            <w:tcBorders>
              <w:top w:val="single" w:sz="4" w:space="0" w:color="939292"/>
              <w:left w:val="single" w:sz="4" w:space="0" w:color="939292"/>
              <w:bottom w:val="single" w:sz="4" w:space="0" w:color="939292"/>
              <w:right w:val="single" w:sz="4" w:space="0" w:color="939292"/>
            </w:tcBorders>
          </w:tcPr>
          <w:p w:rsidR="00C23BF6" w:rsidRPr="00FA1A5D" w:rsidRDefault="00C23BF6" w:rsidP="00174D28">
            <w:pPr>
              <w:pStyle w:val="TableParagraph"/>
              <w:spacing w:before="2"/>
              <w:ind w:left="-1" w:right="50"/>
              <w:rPr>
                <w:rFonts w:ascii="Verdana" w:hAnsi="Verdana"/>
                <w:b/>
                <w:sz w:val="16"/>
                <w:lang w:val="es-CO"/>
              </w:rPr>
            </w:pPr>
            <w:r w:rsidRPr="00FA1A5D">
              <w:rPr>
                <w:rFonts w:ascii="Verdana" w:hAnsi="Verdana"/>
                <w:b/>
                <w:sz w:val="16"/>
                <w:lang w:val="es-CO"/>
              </w:rPr>
              <w:t>Publicación Acto Administrativo de adjudicación o de Declaratoria de Desierto</w:t>
            </w:r>
          </w:p>
        </w:tc>
        <w:tc>
          <w:tcPr>
            <w:tcW w:w="1875" w:type="dxa"/>
            <w:tcBorders>
              <w:top w:val="single" w:sz="4" w:space="0" w:color="939292"/>
              <w:left w:val="single" w:sz="4" w:space="0" w:color="939292"/>
              <w:bottom w:val="single" w:sz="4" w:space="0" w:color="939292"/>
              <w:right w:val="single" w:sz="4" w:space="0" w:color="939292"/>
            </w:tcBorders>
          </w:tcPr>
          <w:p w:rsidR="00C23BF6" w:rsidRPr="00FA1A5D" w:rsidRDefault="000105D7" w:rsidP="00174D28">
            <w:pPr>
              <w:pStyle w:val="TableParagraph"/>
              <w:spacing w:before="2"/>
              <w:ind w:left="0" w:right="68"/>
              <w:jc w:val="both"/>
              <w:rPr>
                <w:rFonts w:ascii="Verdana" w:hAnsi="Verdana"/>
                <w:b/>
                <w:sz w:val="16"/>
                <w:highlight w:val="yellow"/>
                <w:lang w:val="es-CO"/>
              </w:rPr>
            </w:pPr>
            <w:r w:rsidRPr="000105D7">
              <w:rPr>
                <w:rFonts w:ascii="Verdana" w:hAnsi="Verdana"/>
                <w:b/>
                <w:sz w:val="16"/>
                <w:lang w:val="es-CO"/>
              </w:rPr>
              <w:t>17 de septiembre de 2016</w:t>
            </w:r>
          </w:p>
        </w:tc>
        <w:tc>
          <w:tcPr>
            <w:tcW w:w="4014" w:type="dxa"/>
            <w:tcBorders>
              <w:top w:val="single" w:sz="4" w:space="0" w:color="939292"/>
              <w:left w:val="single" w:sz="4" w:space="0" w:color="939292"/>
              <w:bottom w:val="single" w:sz="4" w:space="0" w:color="939292"/>
              <w:right w:val="single" w:sz="4" w:space="0" w:color="939292"/>
            </w:tcBorders>
          </w:tcPr>
          <w:p w:rsidR="00C23BF6" w:rsidRPr="00FA1A5D" w:rsidRDefault="00C23BF6" w:rsidP="00174D28">
            <w:pPr>
              <w:pStyle w:val="TableParagraph"/>
              <w:ind w:left="-1" w:right="107"/>
              <w:rPr>
                <w:rFonts w:ascii="Verdana" w:hAnsi="Verdana"/>
                <w:b/>
                <w:sz w:val="16"/>
                <w:lang w:val="es-CO"/>
              </w:rPr>
            </w:pPr>
            <w:r w:rsidRPr="00FA1A5D">
              <w:rPr>
                <w:rFonts w:ascii="Verdana" w:hAnsi="Verdana"/>
                <w:b/>
                <w:sz w:val="16"/>
                <w:lang w:val="es-CO"/>
              </w:rPr>
              <w:t>Página contratos.gov.co</w:t>
            </w:r>
          </w:p>
        </w:tc>
        <w:tc>
          <w:tcPr>
            <w:tcW w:w="295" w:type="dxa"/>
            <w:vMerge/>
            <w:tcBorders>
              <w:left w:val="single" w:sz="4" w:space="0" w:color="939292"/>
              <w:right w:val="nil"/>
            </w:tcBorders>
          </w:tcPr>
          <w:p w:rsidR="00C23BF6" w:rsidRPr="00FA1A5D" w:rsidRDefault="00C23BF6" w:rsidP="00174D28">
            <w:pPr>
              <w:rPr>
                <w:lang w:val="es-CO"/>
              </w:rPr>
            </w:pPr>
          </w:p>
        </w:tc>
      </w:tr>
      <w:tr w:rsidR="00C23BF6" w:rsidRPr="0008020B" w:rsidTr="00F841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hRule="exact" w:val="855"/>
        </w:trPr>
        <w:tc>
          <w:tcPr>
            <w:tcW w:w="295" w:type="dxa"/>
            <w:vMerge/>
            <w:tcBorders>
              <w:left w:val="nil"/>
              <w:right w:val="single" w:sz="4" w:space="0" w:color="939292"/>
            </w:tcBorders>
          </w:tcPr>
          <w:p w:rsidR="00C23BF6" w:rsidRPr="00FA1A5D" w:rsidRDefault="00C23BF6" w:rsidP="00174D28">
            <w:pPr>
              <w:rPr>
                <w:lang w:val="es-CO"/>
              </w:rPr>
            </w:pPr>
          </w:p>
        </w:tc>
        <w:tc>
          <w:tcPr>
            <w:tcW w:w="2941" w:type="dxa"/>
            <w:tcBorders>
              <w:top w:val="single" w:sz="4" w:space="0" w:color="939292"/>
              <w:left w:val="single" w:sz="4" w:space="0" w:color="939292"/>
              <w:bottom w:val="single" w:sz="4" w:space="0" w:color="939292"/>
              <w:right w:val="single" w:sz="4" w:space="0" w:color="939292"/>
            </w:tcBorders>
          </w:tcPr>
          <w:p w:rsidR="00C23BF6" w:rsidRPr="003F6C08" w:rsidRDefault="00C23BF6" w:rsidP="00174D28">
            <w:pPr>
              <w:pStyle w:val="TableParagraph"/>
              <w:spacing w:before="2"/>
              <w:ind w:left="-1" w:right="37"/>
              <w:rPr>
                <w:rFonts w:ascii="Verdana"/>
                <w:b/>
                <w:sz w:val="16"/>
                <w:lang w:val="es-CO"/>
              </w:rPr>
            </w:pPr>
            <w:r w:rsidRPr="003F6C08">
              <w:rPr>
                <w:rFonts w:ascii="Verdana"/>
                <w:b/>
                <w:sz w:val="16"/>
                <w:lang w:val="es-CO"/>
              </w:rPr>
              <w:t>Firma del contrato</w:t>
            </w:r>
          </w:p>
        </w:tc>
        <w:tc>
          <w:tcPr>
            <w:tcW w:w="1875" w:type="dxa"/>
            <w:tcBorders>
              <w:top w:val="single" w:sz="4" w:space="0" w:color="939292"/>
              <w:left w:val="single" w:sz="4" w:space="0" w:color="939292"/>
              <w:bottom w:val="single" w:sz="4" w:space="0" w:color="939292"/>
              <w:right w:val="single" w:sz="4" w:space="0" w:color="939292"/>
            </w:tcBorders>
          </w:tcPr>
          <w:p w:rsidR="00C23BF6" w:rsidRPr="003F6C08" w:rsidRDefault="0000746C" w:rsidP="00174D28">
            <w:pPr>
              <w:pStyle w:val="TableParagraph"/>
              <w:spacing w:before="2"/>
              <w:ind w:left="0" w:right="271"/>
              <w:rPr>
                <w:rFonts w:ascii="Verdana" w:hAnsi="Verdana"/>
                <w:b/>
                <w:sz w:val="16"/>
                <w:lang w:val="es-CO"/>
              </w:rPr>
            </w:pPr>
            <w:r w:rsidRPr="003F6C08">
              <w:rPr>
                <w:rFonts w:ascii="Verdana" w:hAnsi="Verdana"/>
                <w:b/>
                <w:sz w:val="16"/>
                <w:lang w:val="es-CO"/>
              </w:rPr>
              <w:t>20 de septiembre de 2016</w:t>
            </w:r>
          </w:p>
        </w:tc>
        <w:tc>
          <w:tcPr>
            <w:tcW w:w="4014" w:type="dxa"/>
            <w:tcBorders>
              <w:top w:val="single" w:sz="4" w:space="0" w:color="939292"/>
              <w:left w:val="single" w:sz="4" w:space="0" w:color="939292"/>
              <w:bottom w:val="single" w:sz="4" w:space="0" w:color="939292"/>
              <w:right w:val="single" w:sz="4" w:space="0" w:color="939292"/>
            </w:tcBorders>
          </w:tcPr>
          <w:p w:rsidR="00C23BF6" w:rsidRPr="003F6C08" w:rsidRDefault="00C23BF6" w:rsidP="00174D28">
            <w:pPr>
              <w:pStyle w:val="TableParagraph"/>
              <w:ind w:left="-1" w:right="107"/>
              <w:rPr>
                <w:rFonts w:ascii="Verdana" w:hAnsi="Verdana"/>
                <w:b/>
                <w:sz w:val="16"/>
                <w:lang w:val="es-CO"/>
              </w:rPr>
            </w:pPr>
            <w:r w:rsidRPr="003F6C08">
              <w:rPr>
                <w:rFonts w:ascii="Verdana" w:hAnsi="Verdana"/>
                <w:b/>
                <w:sz w:val="16"/>
                <w:lang w:val="es-CO"/>
              </w:rPr>
              <w:t>Oficina de contratación kra 5 3 21 barrio centro edificio CAM segundo piso</w:t>
            </w:r>
          </w:p>
        </w:tc>
        <w:tc>
          <w:tcPr>
            <w:tcW w:w="295" w:type="dxa"/>
            <w:vMerge/>
            <w:tcBorders>
              <w:left w:val="single" w:sz="4" w:space="0" w:color="939292"/>
              <w:right w:val="nil"/>
            </w:tcBorders>
          </w:tcPr>
          <w:p w:rsidR="00C23BF6" w:rsidRPr="003F6C08" w:rsidRDefault="00C23BF6" w:rsidP="00174D28">
            <w:pPr>
              <w:rPr>
                <w:lang w:val="es-CO"/>
              </w:rPr>
            </w:pPr>
          </w:p>
        </w:tc>
      </w:tr>
      <w:tr w:rsidR="00C23BF6" w:rsidRPr="0008020B" w:rsidTr="00F841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hRule="exact" w:val="981"/>
        </w:trPr>
        <w:tc>
          <w:tcPr>
            <w:tcW w:w="295" w:type="dxa"/>
            <w:vMerge/>
            <w:tcBorders>
              <w:left w:val="nil"/>
              <w:bottom w:val="nil"/>
              <w:right w:val="single" w:sz="4" w:space="0" w:color="939292"/>
            </w:tcBorders>
          </w:tcPr>
          <w:p w:rsidR="00C23BF6" w:rsidRPr="00FA1A5D" w:rsidRDefault="00C23BF6" w:rsidP="00174D28">
            <w:pPr>
              <w:rPr>
                <w:lang w:val="es-CO"/>
              </w:rPr>
            </w:pPr>
          </w:p>
        </w:tc>
        <w:tc>
          <w:tcPr>
            <w:tcW w:w="2941" w:type="dxa"/>
            <w:tcBorders>
              <w:top w:val="single" w:sz="4" w:space="0" w:color="939292"/>
              <w:left w:val="single" w:sz="4" w:space="0" w:color="939292"/>
              <w:bottom w:val="single" w:sz="4" w:space="0" w:color="939292"/>
              <w:right w:val="single" w:sz="4" w:space="0" w:color="939292"/>
            </w:tcBorders>
          </w:tcPr>
          <w:p w:rsidR="00C23BF6" w:rsidRPr="003F6C08" w:rsidRDefault="00C23BF6" w:rsidP="00174D28">
            <w:pPr>
              <w:pStyle w:val="TableParagraph"/>
              <w:spacing w:before="2"/>
              <w:ind w:left="-1" w:right="-16"/>
              <w:rPr>
                <w:rFonts w:ascii="Verdana" w:hAnsi="Verdana"/>
                <w:b/>
                <w:sz w:val="16"/>
                <w:lang w:val="es-CO"/>
              </w:rPr>
            </w:pPr>
            <w:r w:rsidRPr="003F6C08">
              <w:rPr>
                <w:rFonts w:ascii="Verdana" w:hAnsi="Verdana"/>
                <w:b/>
                <w:sz w:val="16"/>
                <w:lang w:val="es-CO"/>
              </w:rPr>
              <w:t>Entrega de la garantía única de cumplimiento y aprobación de la misma</w:t>
            </w:r>
          </w:p>
        </w:tc>
        <w:tc>
          <w:tcPr>
            <w:tcW w:w="1875" w:type="dxa"/>
            <w:tcBorders>
              <w:top w:val="single" w:sz="4" w:space="0" w:color="939292"/>
              <w:left w:val="single" w:sz="4" w:space="0" w:color="939292"/>
              <w:bottom w:val="single" w:sz="4" w:space="0" w:color="939292"/>
              <w:right w:val="single" w:sz="4" w:space="0" w:color="939292"/>
            </w:tcBorders>
          </w:tcPr>
          <w:p w:rsidR="00C23BF6" w:rsidRPr="003F6C08" w:rsidRDefault="0000746C" w:rsidP="00174D28">
            <w:pPr>
              <w:pStyle w:val="TableParagraph"/>
              <w:spacing w:before="2"/>
              <w:ind w:left="0" w:right="9"/>
              <w:rPr>
                <w:rFonts w:ascii="Verdana" w:hAnsi="Verdana"/>
                <w:b/>
                <w:sz w:val="16"/>
                <w:lang w:val="es-CO"/>
              </w:rPr>
            </w:pPr>
            <w:r w:rsidRPr="003F6C08">
              <w:rPr>
                <w:rFonts w:ascii="Verdana" w:hAnsi="Verdana"/>
                <w:b/>
                <w:sz w:val="16"/>
                <w:lang w:val="es-CO"/>
              </w:rPr>
              <w:t>03 dias hábiles siguientes a la firma del contrato</w:t>
            </w:r>
          </w:p>
        </w:tc>
        <w:tc>
          <w:tcPr>
            <w:tcW w:w="4014" w:type="dxa"/>
            <w:tcBorders>
              <w:top w:val="single" w:sz="4" w:space="0" w:color="939292"/>
              <w:left w:val="single" w:sz="4" w:space="0" w:color="939292"/>
              <w:bottom w:val="single" w:sz="4" w:space="0" w:color="939292"/>
              <w:right w:val="single" w:sz="4" w:space="0" w:color="939292"/>
            </w:tcBorders>
          </w:tcPr>
          <w:p w:rsidR="00C23BF6" w:rsidRPr="003F6C08" w:rsidRDefault="00C23BF6" w:rsidP="00174D28">
            <w:pPr>
              <w:pStyle w:val="TableParagraph"/>
              <w:ind w:left="-1" w:right="107"/>
              <w:rPr>
                <w:rFonts w:ascii="Verdana" w:hAnsi="Verdana"/>
                <w:b/>
                <w:sz w:val="16"/>
                <w:lang w:val="es-CO"/>
              </w:rPr>
            </w:pPr>
            <w:r w:rsidRPr="003F6C08">
              <w:rPr>
                <w:rFonts w:ascii="Verdana" w:hAnsi="Verdana"/>
                <w:b/>
                <w:sz w:val="16"/>
                <w:lang w:val="es-CO"/>
              </w:rPr>
              <w:t>Oficina de contratación kra 5 3 21 barrio centro edificio CAM segundo piso</w:t>
            </w:r>
          </w:p>
        </w:tc>
        <w:tc>
          <w:tcPr>
            <w:tcW w:w="295" w:type="dxa"/>
            <w:vMerge/>
            <w:tcBorders>
              <w:left w:val="single" w:sz="4" w:space="0" w:color="939292"/>
              <w:bottom w:val="nil"/>
              <w:right w:val="nil"/>
            </w:tcBorders>
          </w:tcPr>
          <w:p w:rsidR="00C23BF6" w:rsidRPr="003F6C08" w:rsidRDefault="00C23BF6" w:rsidP="00174D28">
            <w:pPr>
              <w:rPr>
                <w:lang w:val="es-CO"/>
              </w:rPr>
            </w:pPr>
          </w:p>
        </w:tc>
      </w:tr>
    </w:tbl>
    <w:p w:rsidR="00387BDF" w:rsidRPr="00FA1A5D" w:rsidRDefault="00387BDF">
      <w:pPr>
        <w:pStyle w:val="Textoindependiente"/>
        <w:spacing w:before="3"/>
        <w:rPr>
          <w:b/>
          <w:sz w:val="13"/>
          <w:lang w:val="es-CO"/>
        </w:rPr>
      </w:pPr>
    </w:p>
    <w:p w:rsidR="00C23BF6" w:rsidRPr="00FA1A5D" w:rsidRDefault="00C23BF6">
      <w:pPr>
        <w:pStyle w:val="Textoindependiente"/>
        <w:spacing w:before="3"/>
        <w:rPr>
          <w:b/>
          <w:sz w:val="13"/>
          <w:lang w:val="es-CO"/>
        </w:rPr>
      </w:pPr>
    </w:p>
    <w:p w:rsidR="00387BDF" w:rsidRPr="00FA1A5D" w:rsidRDefault="004C4773">
      <w:pPr>
        <w:pStyle w:val="Prrafodelista"/>
        <w:numPr>
          <w:ilvl w:val="0"/>
          <w:numId w:val="29"/>
        </w:numPr>
        <w:tabs>
          <w:tab w:val="left" w:pos="314"/>
        </w:tabs>
        <w:spacing w:before="57"/>
        <w:ind w:left="313" w:hanging="197"/>
        <w:jc w:val="both"/>
        <w:rPr>
          <w:b/>
          <w:lang w:val="es-CO"/>
        </w:rPr>
      </w:pPr>
      <w:r w:rsidRPr="00FA1A5D">
        <w:rPr>
          <w:b/>
          <w:lang w:val="es-CO"/>
        </w:rPr>
        <w:t>ATENCIÓN</w:t>
      </w:r>
      <w:r w:rsidRPr="00FA1A5D">
        <w:rPr>
          <w:b/>
          <w:spacing w:val="-5"/>
          <w:lang w:val="es-CO"/>
        </w:rPr>
        <w:t xml:space="preserve"> </w:t>
      </w:r>
      <w:r w:rsidRPr="00FA1A5D">
        <w:rPr>
          <w:b/>
          <w:lang w:val="es-CO"/>
        </w:rPr>
        <w:t>ADMINISTRATIVA</w:t>
      </w:r>
      <w:r w:rsidRPr="00FA1A5D">
        <w:rPr>
          <w:b/>
          <w:spacing w:val="-4"/>
          <w:lang w:val="es-CO"/>
        </w:rPr>
        <w:t xml:space="preserve"> </w:t>
      </w:r>
      <w:r w:rsidRPr="00FA1A5D">
        <w:rPr>
          <w:b/>
          <w:lang w:val="es-CO"/>
        </w:rPr>
        <w:t>Y</w:t>
      </w:r>
      <w:r w:rsidRPr="00FA1A5D">
        <w:rPr>
          <w:b/>
          <w:spacing w:val="-7"/>
          <w:lang w:val="es-CO"/>
        </w:rPr>
        <w:t xml:space="preserve"> </w:t>
      </w:r>
      <w:r w:rsidRPr="00FA1A5D">
        <w:rPr>
          <w:b/>
          <w:lang w:val="es-CO"/>
        </w:rPr>
        <w:t>RADICACIÓN</w:t>
      </w:r>
      <w:r w:rsidRPr="00FA1A5D">
        <w:rPr>
          <w:b/>
          <w:spacing w:val="-7"/>
          <w:lang w:val="es-CO"/>
        </w:rPr>
        <w:t xml:space="preserve"> </w:t>
      </w:r>
      <w:r w:rsidRPr="00FA1A5D">
        <w:rPr>
          <w:b/>
          <w:lang w:val="es-CO"/>
        </w:rPr>
        <w:t>DE</w:t>
      </w:r>
      <w:r w:rsidR="00550C73">
        <w:rPr>
          <w:b/>
          <w:lang w:val="es-CO"/>
        </w:rPr>
        <w:t xml:space="preserve"> </w:t>
      </w:r>
      <w:r w:rsidRPr="00FA1A5D">
        <w:rPr>
          <w:b/>
          <w:spacing w:val="-26"/>
          <w:lang w:val="es-CO"/>
        </w:rPr>
        <w:t xml:space="preserve"> </w:t>
      </w:r>
      <w:r w:rsidRPr="00FA1A5D">
        <w:rPr>
          <w:b/>
          <w:lang w:val="es-CO"/>
        </w:rPr>
        <w:t>DOCUMENTOS</w:t>
      </w:r>
    </w:p>
    <w:p w:rsidR="00387BDF" w:rsidRPr="00FA1A5D" w:rsidRDefault="00387BDF">
      <w:pPr>
        <w:pStyle w:val="Textoindependiente"/>
        <w:spacing w:before="10"/>
        <w:rPr>
          <w:b/>
          <w:sz w:val="21"/>
          <w:lang w:val="es-CO"/>
        </w:rPr>
      </w:pPr>
    </w:p>
    <w:p w:rsidR="00387BDF" w:rsidRPr="00FA1A5D" w:rsidRDefault="004C4773">
      <w:pPr>
        <w:pStyle w:val="Textoindependiente"/>
        <w:ind w:left="116" w:right="148"/>
        <w:jc w:val="both"/>
        <w:rPr>
          <w:lang w:val="es-CO"/>
        </w:rPr>
      </w:pPr>
      <w:r w:rsidRPr="00140F11">
        <w:rPr>
          <w:spacing w:val="-3"/>
          <w:lang w:val="es-CO"/>
        </w:rPr>
        <w:t xml:space="preserve">El </w:t>
      </w:r>
      <w:r w:rsidRPr="00140F11">
        <w:rPr>
          <w:spacing w:val="-9"/>
          <w:lang w:val="es-CO"/>
        </w:rPr>
        <w:t xml:space="preserve">Municipio </w:t>
      </w:r>
      <w:r w:rsidRPr="00140F11">
        <w:rPr>
          <w:spacing w:val="-5"/>
          <w:lang w:val="es-CO"/>
        </w:rPr>
        <w:t xml:space="preserve">de </w:t>
      </w:r>
      <w:r w:rsidR="00C23BF6" w:rsidRPr="00140F11">
        <w:rPr>
          <w:spacing w:val="-7"/>
          <w:lang w:val="es-CO"/>
        </w:rPr>
        <w:t>Inza</w:t>
      </w:r>
      <w:r w:rsidRPr="00140F11">
        <w:rPr>
          <w:spacing w:val="-7"/>
          <w:lang w:val="es-CO"/>
        </w:rPr>
        <w:t xml:space="preserve"> </w:t>
      </w:r>
      <w:r w:rsidRPr="00140F11">
        <w:rPr>
          <w:lang w:val="es-CO"/>
        </w:rPr>
        <w:t xml:space="preserve">ha </w:t>
      </w:r>
      <w:r w:rsidRPr="00140F11">
        <w:rPr>
          <w:spacing w:val="-8"/>
          <w:lang w:val="es-CO"/>
        </w:rPr>
        <w:t xml:space="preserve">previsto </w:t>
      </w:r>
      <w:r w:rsidRPr="00140F11">
        <w:rPr>
          <w:spacing w:val="-6"/>
          <w:lang w:val="es-CO"/>
        </w:rPr>
        <w:t xml:space="preserve">que </w:t>
      </w:r>
      <w:r w:rsidRPr="00140F11">
        <w:rPr>
          <w:lang w:val="es-CO"/>
        </w:rPr>
        <w:t xml:space="preserve">la </w:t>
      </w:r>
      <w:r w:rsidRPr="00140F11">
        <w:rPr>
          <w:spacing w:val="-8"/>
          <w:lang w:val="es-CO"/>
        </w:rPr>
        <w:t xml:space="preserve">atención </w:t>
      </w:r>
      <w:r w:rsidRPr="00140F11">
        <w:rPr>
          <w:spacing w:val="-9"/>
          <w:lang w:val="es-CO"/>
        </w:rPr>
        <w:t xml:space="preserve">administrativa </w:t>
      </w:r>
      <w:r w:rsidRPr="00140F11">
        <w:rPr>
          <w:spacing w:val="-7"/>
          <w:lang w:val="es-CO"/>
        </w:rPr>
        <w:t xml:space="preserve">para </w:t>
      </w:r>
      <w:r w:rsidRPr="00140F11">
        <w:rPr>
          <w:spacing w:val="-3"/>
          <w:lang w:val="es-CO"/>
        </w:rPr>
        <w:t xml:space="preserve">el </w:t>
      </w:r>
      <w:r w:rsidRPr="00140F11">
        <w:rPr>
          <w:spacing w:val="-9"/>
          <w:lang w:val="es-CO"/>
        </w:rPr>
        <w:t xml:space="preserve">presente </w:t>
      </w:r>
      <w:r w:rsidRPr="00140F11">
        <w:rPr>
          <w:spacing w:val="-8"/>
          <w:lang w:val="es-CO"/>
        </w:rPr>
        <w:t xml:space="preserve">proceso </w:t>
      </w:r>
      <w:r w:rsidRPr="00140F11">
        <w:rPr>
          <w:spacing w:val="-3"/>
          <w:lang w:val="es-CO"/>
        </w:rPr>
        <w:t xml:space="preserve">de </w:t>
      </w:r>
      <w:r w:rsidRPr="00140F11">
        <w:rPr>
          <w:spacing w:val="-8"/>
          <w:lang w:val="es-CO"/>
        </w:rPr>
        <w:t xml:space="preserve">selección </w:t>
      </w:r>
      <w:r w:rsidRPr="00140F11">
        <w:rPr>
          <w:spacing w:val="-3"/>
          <w:lang w:val="es-CO"/>
        </w:rPr>
        <w:t xml:space="preserve">se </w:t>
      </w:r>
      <w:r w:rsidRPr="00140F11">
        <w:rPr>
          <w:spacing w:val="-8"/>
          <w:lang w:val="es-CO"/>
        </w:rPr>
        <w:t>efectuará</w:t>
      </w:r>
      <w:r w:rsidRPr="00FA1A5D">
        <w:rPr>
          <w:spacing w:val="-8"/>
          <w:lang w:val="es-CO"/>
        </w:rPr>
        <w:t xml:space="preserve"> </w:t>
      </w:r>
      <w:r w:rsidRPr="00140F11">
        <w:rPr>
          <w:lang w:val="es-CO"/>
        </w:rPr>
        <w:t xml:space="preserve">a </w:t>
      </w:r>
      <w:r w:rsidRPr="00140F11">
        <w:rPr>
          <w:spacing w:val="-7"/>
          <w:lang w:val="es-CO"/>
        </w:rPr>
        <w:t xml:space="preserve">través </w:t>
      </w:r>
      <w:r w:rsidRPr="00140F11">
        <w:rPr>
          <w:spacing w:val="-3"/>
          <w:lang w:val="es-CO"/>
        </w:rPr>
        <w:t xml:space="preserve">de la </w:t>
      </w:r>
      <w:r w:rsidR="00C23BF6" w:rsidRPr="00140F11">
        <w:rPr>
          <w:spacing w:val="-5"/>
          <w:lang w:val="es-CO"/>
        </w:rPr>
        <w:t>Oficina de secretaria de planeación municipal</w:t>
      </w:r>
      <w:r w:rsidRPr="00140F11">
        <w:rPr>
          <w:lang w:val="es-CO"/>
        </w:rPr>
        <w:t xml:space="preserve">, ubicada en el </w:t>
      </w:r>
      <w:r w:rsidRPr="00140F11">
        <w:rPr>
          <w:i/>
          <w:lang w:val="es-CO"/>
        </w:rPr>
        <w:t xml:space="preserve">CAM </w:t>
      </w:r>
      <w:r w:rsidR="00C23BF6" w:rsidRPr="00140F11">
        <w:rPr>
          <w:i/>
          <w:lang w:val="es-CO"/>
        </w:rPr>
        <w:t>– Barrio Centro</w:t>
      </w:r>
      <w:r w:rsidRPr="00140F11">
        <w:rPr>
          <w:lang w:val="es-CO"/>
        </w:rPr>
        <w:t>.</w:t>
      </w:r>
    </w:p>
    <w:p w:rsidR="00387BDF" w:rsidRPr="00FA1A5D" w:rsidRDefault="00387BDF">
      <w:pPr>
        <w:pStyle w:val="Textoindependiente"/>
        <w:rPr>
          <w:lang w:val="es-CO"/>
        </w:rPr>
      </w:pPr>
    </w:p>
    <w:p w:rsidR="00387BDF" w:rsidRPr="00FA1A5D" w:rsidRDefault="004C4773">
      <w:pPr>
        <w:pStyle w:val="Textoindependiente"/>
        <w:ind w:left="116" w:right="140"/>
        <w:jc w:val="both"/>
        <w:rPr>
          <w:lang w:val="es-CO"/>
        </w:rPr>
      </w:pPr>
      <w:r w:rsidRPr="00FA1A5D">
        <w:rPr>
          <w:spacing w:val="-5"/>
          <w:lang w:val="es-CO"/>
        </w:rPr>
        <w:t xml:space="preserve">Los </w:t>
      </w:r>
      <w:r w:rsidRPr="00FA1A5D">
        <w:rPr>
          <w:spacing w:val="-9"/>
          <w:lang w:val="es-CO"/>
        </w:rPr>
        <w:t xml:space="preserve">documentos </w:t>
      </w:r>
      <w:r w:rsidRPr="00FA1A5D">
        <w:rPr>
          <w:lang w:val="es-CO"/>
        </w:rPr>
        <w:t xml:space="preserve">o </w:t>
      </w:r>
      <w:r w:rsidRPr="00FA1A5D">
        <w:rPr>
          <w:spacing w:val="-9"/>
          <w:lang w:val="es-CO"/>
        </w:rPr>
        <w:t xml:space="preserve">comunicaciones </w:t>
      </w:r>
      <w:r w:rsidRPr="00FA1A5D">
        <w:rPr>
          <w:spacing w:val="-8"/>
          <w:lang w:val="es-CO"/>
        </w:rPr>
        <w:t xml:space="preserve">relativos </w:t>
      </w:r>
      <w:r w:rsidRPr="00FA1A5D">
        <w:rPr>
          <w:spacing w:val="-3"/>
          <w:lang w:val="es-CO"/>
        </w:rPr>
        <w:t xml:space="preserve">al </w:t>
      </w:r>
      <w:r w:rsidRPr="00FA1A5D">
        <w:rPr>
          <w:spacing w:val="-7"/>
          <w:lang w:val="es-CO"/>
        </w:rPr>
        <w:t xml:space="preserve">proceso </w:t>
      </w:r>
      <w:r w:rsidRPr="00FA1A5D">
        <w:rPr>
          <w:spacing w:val="-8"/>
          <w:lang w:val="es-CO"/>
        </w:rPr>
        <w:t xml:space="preserve">deben </w:t>
      </w:r>
      <w:r w:rsidRPr="00FA1A5D">
        <w:rPr>
          <w:spacing w:val="-5"/>
          <w:lang w:val="es-CO"/>
        </w:rPr>
        <w:t xml:space="preserve">ser </w:t>
      </w:r>
      <w:r w:rsidRPr="00FA1A5D">
        <w:rPr>
          <w:spacing w:val="-8"/>
          <w:lang w:val="es-CO"/>
        </w:rPr>
        <w:t xml:space="preserve">dirigidos </w:t>
      </w:r>
      <w:r w:rsidRPr="00FA1A5D">
        <w:rPr>
          <w:lang w:val="es-CO"/>
        </w:rPr>
        <w:t xml:space="preserve">a </w:t>
      </w:r>
      <w:r w:rsidR="00C23BF6" w:rsidRPr="00FA1A5D">
        <w:rPr>
          <w:spacing w:val="-3"/>
          <w:lang w:val="es-CO"/>
        </w:rPr>
        <w:t>l</w:t>
      </w:r>
      <w:r w:rsidRPr="00FA1A5D">
        <w:rPr>
          <w:spacing w:val="-3"/>
          <w:lang w:val="es-CO"/>
        </w:rPr>
        <w:t xml:space="preserve">a </w:t>
      </w:r>
      <w:r w:rsidR="00C23BF6" w:rsidRPr="00FA1A5D">
        <w:rPr>
          <w:spacing w:val="-4"/>
          <w:lang w:val="es-CO"/>
        </w:rPr>
        <w:t>oficina</w:t>
      </w:r>
      <w:r w:rsidRPr="00FA1A5D">
        <w:rPr>
          <w:spacing w:val="-3"/>
          <w:lang w:val="es-CO"/>
        </w:rPr>
        <w:t xml:space="preserve"> </w:t>
      </w:r>
      <w:r w:rsidR="00C23BF6" w:rsidRPr="00FA1A5D">
        <w:rPr>
          <w:spacing w:val="-5"/>
          <w:lang w:val="es-CO"/>
        </w:rPr>
        <w:t xml:space="preserve">de secretaria de </w:t>
      </w:r>
      <w:r w:rsidR="00C23BF6" w:rsidRPr="00140F11">
        <w:rPr>
          <w:spacing w:val="-5"/>
          <w:lang w:val="es-CO"/>
        </w:rPr>
        <w:t>planeación</w:t>
      </w:r>
      <w:r w:rsidRPr="00140F11">
        <w:rPr>
          <w:spacing w:val="-4"/>
          <w:lang w:val="es-CO"/>
        </w:rPr>
        <w:t xml:space="preserve"> </w:t>
      </w:r>
      <w:r w:rsidRPr="00140F11">
        <w:rPr>
          <w:lang w:val="es-CO"/>
        </w:rPr>
        <w:t xml:space="preserve">del Municipio de </w:t>
      </w:r>
      <w:r w:rsidR="00C23BF6" w:rsidRPr="00140F11">
        <w:rPr>
          <w:lang w:val="es-CO"/>
        </w:rPr>
        <w:t xml:space="preserve">Inza </w:t>
      </w:r>
      <w:r w:rsidRPr="00140F11">
        <w:rPr>
          <w:lang w:val="es-CO"/>
        </w:rPr>
        <w:t xml:space="preserve">y </w:t>
      </w:r>
      <w:r w:rsidRPr="00140F11">
        <w:rPr>
          <w:spacing w:val="-6"/>
          <w:lang w:val="es-CO"/>
        </w:rPr>
        <w:t xml:space="preserve">ser </w:t>
      </w:r>
      <w:r w:rsidRPr="00140F11">
        <w:rPr>
          <w:spacing w:val="-8"/>
          <w:lang w:val="es-CO"/>
        </w:rPr>
        <w:t xml:space="preserve">radicados </w:t>
      </w:r>
      <w:r w:rsidRPr="00140F11">
        <w:rPr>
          <w:spacing w:val="-7"/>
          <w:lang w:val="es-CO"/>
        </w:rPr>
        <w:t xml:space="preserve">ÚNICA </w:t>
      </w:r>
      <w:r w:rsidRPr="00140F11">
        <w:rPr>
          <w:lang w:val="es-CO"/>
        </w:rPr>
        <w:t xml:space="preserve">Y </w:t>
      </w:r>
      <w:r w:rsidRPr="00140F11">
        <w:rPr>
          <w:spacing w:val="-9"/>
          <w:lang w:val="es-CO"/>
        </w:rPr>
        <w:t xml:space="preserve">EXCLUSIVAMENTE </w:t>
      </w:r>
      <w:r w:rsidRPr="00140F11">
        <w:rPr>
          <w:lang w:val="es-CO"/>
        </w:rPr>
        <w:t xml:space="preserve">en el </w:t>
      </w:r>
      <w:r w:rsidR="00C23BF6" w:rsidRPr="00140F11">
        <w:rPr>
          <w:i/>
          <w:lang w:val="es-CO"/>
        </w:rPr>
        <w:t>CAM – Barrio Centro</w:t>
      </w:r>
      <w:r w:rsidR="00C23BF6" w:rsidRPr="00140F11">
        <w:rPr>
          <w:lang w:val="es-CO"/>
        </w:rPr>
        <w:t>.</w:t>
      </w:r>
      <w:r w:rsidRPr="00140F11">
        <w:rPr>
          <w:lang w:val="es-CO"/>
        </w:rPr>
        <w:t xml:space="preserve"> </w:t>
      </w:r>
      <w:r w:rsidRPr="00140F11">
        <w:rPr>
          <w:spacing w:val="-3"/>
          <w:lang w:val="es-CO"/>
        </w:rPr>
        <w:t>La</w:t>
      </w:r>
      <w:r w:rsidRPr="00FA1A5D">
        <w:rPr>
          <w:spacing w:val="-3"/>
          <w:lang w:val="es-CO"/>
        </w:rPr>
        <w:t xml:space="preserve"> </w:t>
      </w:r>
      <w:r w:rsidRPr="00140F11">
        <w:rPr>
          <w:spacing w:val="-8"/>
          <w:lang w:val="es-CO"/>
        </w:rPr>
        <w:t xml:space="preserve">atención </w:t>
      </w:r>
      <w:r w:rsidRPr="00140F11">
        <w:rPr>
          <w:spacing w:val="-3"/>
          <w:lang w:val="es-CO"/>
        </w:rPr>
        <w:t xml:space="preserve">al </w:t>
      </w:r>
      <w:r w:rsidRPr="00140F11">
        <w:rPr>
          <w:spacing w:val="-8"/>
          <w:lang w:val="es-CO"/>
        </w:rPr>
        <w:t xml:space="preserve">público </w:t>
      </w:r>
      <w:r w:rsidRPr="00140F11">
        <w:rPr>
          <w:spacing w:val="-3"/>
          <w:lang w:val="es-CO"/>
        </w:rPr>
        <w:t xml:space="preserve">es en </w:t>
      </w:r>
      <w:r w:rsidRPr="00140F11">
        <w:rPr>
          <w:spacing w:val="-8"/>
          <w:lang w:val="es-CO"/>
        </w:rPr>
        <w:t xml:space="preserve">jornada </w:t>
      </w:r>
      <w:r w:rsidRPr="00140F11">
        <w:rPr>
          <w:spacing w:val="-3"/>
          <w:lang w:val="es-CO"/>
        </w:rPr>
        <w:t xml:space="preserve">de </w:t>
      </w:r>
      <w:r w:rsidRPr="00140F11">
        <w:rPr>
          <w:spacing w:val="-6"/>
          <w:lang w:val="es-CO"/>
        </w:rPr>
        <w:t xml:space="preserve">8:00 </w:t>
      </w:r>
      <w:r w:rsidRPr="00140F11">
        <w:rPr>
          <w:lang w:val="es-CO"/>
        </w:rPr>
        <w:t xml:space="preserve">a </w:t>
      </w:r>
      <w:r w:rsidRPr="00140F11">
        <w:rPr>
          <w:spacing w:val="-7"/>
          <w:lang w:val="es-CO"/>
        </w:rPr>
        <w:t xml:space="preserve">12:00 </w:t>
      </w:r>
      <w:r w:rsidRPr="00140F11">
        <w:rPr>
          <w:spacing w:val="-4"/>
          <w:lang w:val="es-CO"/>
        </w:rPr>
        <w:t xml:space="preserve">am </w:t>
      </w:r>
      <w:r w:rsidRPr="00140F11">
        <w:rPr>
          <w:lang w:val="es-CO"/>
        </w:rPr>
        <w:t xml:space="preserve">y </w:t>
      </w:r>
      <w:r w:rsidRPr="00140F11">
        <w:rPr>
          <w:spacing w:val="-3"/>
          <w:lang w:val="es-CO"/>
        </w:rPr>
        <w:t xml:space="preserve">de </w:t>
      </w:r>
      <w:r w:rsidRPr="00140F11">
        <w:rPr>
          <w:spacing w:val="-6"/>
          <w:lang w:val="es-CO"/>
        </w:rPr>
        <w:t xml:space="preserve">2:00 </w:t>
      </w:r>
      <w:r w:rsidRPr="00140F11">
        <w:rPr>
          <w:lang w:val="es-CO"/>
        </w:rPr>
        <w:t xml:space="preserve">a </w:t>
      </w:r>
      <w:r w:rsidRPr="00140F11">
        <w:rPr>
          <w:spacing w:val="-7"/>
          <w:lang w:val="es-CO"/>
        </w:rPr>
        <w:t xml:space="preserve">5:00 </w:t>
      </w:r>
      <w:r w:rsidRPr="00140F11">
        <w:rPr>
          <w:spacing w:val="-3"/>
          <w:lang w:val="es-CO"/>
        </w:rPr>
        <w:t xml:space="preserve">pm </w:t>
      </w:r>
      <w:r w:rsidRPr="00140F11">
        <w:rPr>
          <w:spacing w:val="-7"/>
          <w:lang w:val="es-CO"/>
        </w:rPr>
        <w:t xml:space="preserve">horas </w:t>
      </w:r>
      <w:r w:rsidRPr="00140F11">
        <w:rPr>
          <w:spacing w:val="-3"/>
          <w:lang w:val="es-CO"/>
        </w:rPr>
        <w:t xml:space="preserve">de </w:t>
      </w:r>
      <w:r w:rsidRPr="00140F11">
        <w:rPr>
          <w:spacing w:val="-4"/>
          <w:lang w:val="es-CO"/>
        </w:rPr>
        <w:t xml:space="preserve">martes </w:t>
      </w:r>
      <w:r w:rsidRPr="00140F11">
        <w:rPr>
          <w:lang w:val="es-CO"/>
        </w:rPr>
        <w:t xml:space="preserve">a </w:t>
      </w:r>
      <w:r w:rsidRPr="00140F11">
        <w:rPr>
          <w:spacing w:val="-8"/>
          <w:lang w:val="es-CO"/>
        </w:rPr>
        <w:t xml:space="preserve">viernes </w:t>
      </w:r>
      <w:r w:rsidRPr="00140F11">
        <w:rPr>
          <w:lang w:val="es-CO"/>
        </w:rPr>
        <w:t xml:space="preserve">y </w:t>
      </w:r>
      <w:r w:rsidRPr="00140F11">
        <w:rPr>
          <w:spacing w:val="-4"/>
          <w:lang w:val="es-CO"/>
        </w:rPr>
        <w:t xml:space="preserve">el </w:t>
      </w:r>
      <w:r w:rsidRPr="00140F11">
        <w:rPr>
          <w:spacing w:val="-8"/>
          <w:lang w:val="es-CO"/>
        </w:rPr>
        <w:t>sábado</w:t>
      </w:r>
      <w:r w:rsidRPr="00FA1A5D">
        <w:rPr>
          <w:spacing w:val="-8"/>
          <w:lang w:val="es-CO"/>
        </w:rPr>
        <w:t xml:space="preserve"> </w:t>
      </w:r>
      <w:r w:rsidRPr="00140F11">
        <w:rPr>
          <w:spacing w:val="-5"/>
          <w:lang w:val="es-CO"/>
        </w:rPr>
        <w:t xml:space="preserve">de </w:t>
      </w:r>
      <w:r w:rsidRPr="00140F11">
        <w:rPr>
          <w:lang w:val="es-CO"/>
        </w:rPr>
        <w:t xml:space="preserve">8 a </w:t>
      </w:r>
      <w:r w:rsidRPr="00140F11">
        <w:rPr>
          <w:spacing w:val="-5"/>
          <w:lang w:val="es-CO"/>
        </w:rPr>
        <w:t xml:space="preserve">12 </w:t>
      </w:r>
      <w:r w:rsidR="00C23BF6" w:rsidRPr="00140F11">
        <w:rPr>
          <w:spacing w:val="-7"/>
          <w:lang w:val="es-CO"/>
        </w:rPr>
        <w:t>M.</w:t>
      </w:r>
    </w:p>
    <w:p w:rsidR="00387BDF" w:rsidRPr="00FA1A5D" w:rsidRDefault="00387BDF">
      <w:pPr>
        <w:pStyle w:val="Textoindependiente"/>
        <w:spacing w:before="9"/>
        <w:rPr>
          <w:sz w:val="21"/>
          <w:lang w:val="es-CO"/>
        </w:rPr>
      </w:pPr>
    </w:p>
    <w:p w:rsidR="00387BDF" w:rsidRPr="00FA1A5D" w:rsidRDefault="004C4773">
      <w:pPr>
        <w:pStyle w:val="Textoindependiente"/>
        <w:spacing w:line="266" w:lineRule="exact"/>
        <w:ind w:left="116" w:right="152"/>
        <w:jc w:val="both"/>
        <w:rPr>
          <w:lang w:val="es-CO"/>
        </w:rPr>
      </w:pPr>
      <w:r w:rsidRPr="00FA1A5D">
        <w:rPr>
          <w:spacing w:val="-7"/>
          <w:lang w:val="es-CO"/>
        </w:rPr>
        <w:t xml:space="preserve">Será </w:t>
      </w:r>
      <w:r w:rsidRPr="00FA1A5D">
        <w:rPr>
          <w:spacing w:val="-9"/>
          <w:lang w:val="es-CO"/>
        </w:rPr>
        <w:t xml:space="preserve">responsabilidad </w:t>
      </w:r>
      <w:r w:rsidRPr="00FA1A5D">
        <w:rPr>
          <w:spacing w:val="-6"/>
          <w:lang w:val="es-CO"/>
        </w:rPr>
        <w:t xml:space="preserve">del </w:t>
      </w:r>
      <w:r w:rsidRPr="00FA1A5D">
        <w:rPr>
          <w:spacing w:val="-9"/>
          <w:lang w:val="es-CO"/>
        </w:rPr>
        <w:t xml:space="preserve">proponente </w:t>
      </w:r>
      <w:r w:rsidRPr="00FA1A5D">
        <w:rPr>
          <w:lang w:val="es-CO"/>
        </w:rPr>
        <w:t xml:space="preserve">o </w:t>
      </w:r>
      <w:r w:rsidRPr="00FA1A5D">
        <w:rPr>
          <w:spacing w:val="-8"/>
          <w:lang w:val="es-CO"/>
        </w:rPr>
        <w:t xml:space="preserve">interesado verificar </w:t>
      </w:r>
      <w:r w:rsidR="00C23BF6" w:rsidRPr="00FA1A5D">
        <w:rPr>
          <w:spacing w:val="-6"/>
          <w:lang w:val="es-CO"/>
        </w:rPr>
        <w:t>que</w:t>
      </w:r>
      <w:r w:rsidRPr="00FA1A5D">
        <w:rPr>
          <w:lang w:val="es-CO"/>
        </w:rPr>
        <w:t xml:space="preserve"> </w:t>
      </w:r>
      <w:r w:rsidRPr="00FA1A5D">
        <w:rPr>
          <w:spacing w:val="-3"/>
          <w:lang w:val="es-CO"/>
        </w:rPr>
        <w:t xml:space="preserve">los </w:t>
      </w:r>
      <w:r w:rsidRPr="00FA1A5D">
        <w:rPr>
          <w:spacing w:val="-9"/>
          <w:lang w:val="es-CO"/>
        </w:rPr>
        <w:t xml:space="preserve">documentos </w:t>
      </w:r>
      <w:r w:rsidRPr="00FA1A5D">
        <w:rPr>
          <w:spacing w:val="-6"/>
          <w:lang w:val="es-CO"/>
        </w:rPr>
        <w:t xml:space="preserve">que </w:t>
      </w:r>
      <w:r w:rsidRPr="00FA1A5D">
        <w:rPr>
          <w:lang w:val="es-CO"/>
        </w:rPr>
        <w:t xml:space="preserve">se </w:t>
      </w:r>
      <w:r w:rsidRPr="00FA1A5D">
        <w:rPr>
          <w:spacing w:val="-8"/>
          <w:lang w:val="es-CO"/>
        </w:rPr>
        <w:t xml:space="preserve">entregan </w:t>
      </w:r>
      <w:r w:rsidRPr="00FA1A5D">
        <w:rPr>
          <w:lang w:val="es-CO"/>
        </w:rPr>
        <w:t xml:space="preserve">se </w:t>
      </w:r>
      <w:r w:rsidRPr="00FA1A5D">
        <w:rPr>
          <w:spacing w:val="-5"/>
          <w:lang w:val="es-CO"/>
        </w:rPr>
        <w:t xml:space="preserve">les </w:t>
      </w:r>
      <w:r w:rsidRPr="00FA1A5D">
        <w:rPr>
          <w:spacing w:val="-3"/>
          <w:lang w:val="es-CO"/>
        </w:rPr>
        <w:t xml:space="preserve">ha </w:t>
      </w:r>
      <w:r w:rsidRPr="00FA1A5D">
        <w:rPr>
          <w:spacing w:val="-8"/>
          <w:lang w:val="es-CO"/>
        </w:rPr>
        <w:t xml:space="preserve">colocado </w:t>
      </w:r>
      <w:r w:rsidRPr="00FA1A5D">
        <w:rPr>
          <w:spacing w:val="-3"/>
          <w:lang w:val="es-CO"/>
        </w:rPr>
        <w:t xml:space="preserve">el </w:t>
      </w:r>
      <w:r w:rsidRPr="00FA1A5D">
        <w:rPr>
          <w:spacing w:val="-7"/>
          <w:lang w:val="es-CO"/>
        </w:rPr>
        <w:t xml:space="preserve">número </w:t>
      </w:r>
      <w:r w:rsidRPr="00FA1A5D">
        <w:rPr>
          <w:spacing w:val="-3"/>
          <w:lang w:val="es-CO"/>
        </w:rPr>
        <w:t xml:space="preserve">de </w:t>
      </w:r>
      <w:r w:rsidRPr="00FA1A5D">
        <w:rPr>
          <w:spacing w:val="-8"/>
          <w:lang w:val="es-CO"/>
        </w:rPr>
        <w:t xml:space="preserve">radicación, fecha, </w:t>
      </w:r>
      <w:r w:rsidRPr="00FA1A5D">
        <w:rPr>
          <w:spacing w:val="-7"/>
          <w:lang w:val="es-CO"/>
        </w:rPr>
        <w:t xml:space="preserve">hora </w:t>
      </w:r>
      <w:r w:rsidRPr="00FA1A5D">
        <w:rPr>
          <w:lang w:val="es-CO"/>
        </w:rPr>
        <w:t xml:space="preserve">y </w:t>
      </w:r>
      <w:r w:rsidRPr="00FA1A5D">
        <w:rPr>
          <w:spacing w:val="-9"/>
          <w:lang w:val="es-CO"/>
        </w:rPr>
        <w:t xml:space="preserve">dependencia </w:t>
      </w:r>
      <w:r w:rsidRPr="00FA1A5D">
        <w:rPr>
          <w:lang w:val="es-CO"/>
        </w:rPr>
        <w:t xml:space="preserve">a </w:t>
      </w:r>
      <w:r w:rsidRPr="00FA1A5D">
        <w:rPr>
          <w:spacing w:val="-3"/>
          <w:lang w:val="es-CO"/>
        </w:rPr>
        <w:t xml:space="preserve">la </w:t>
      </w:r>
      <w:r w:rsidRPr="00FA1A5D">
        <w:rPr>
          <w:spacing w:val="-7"/>
          <w:lang w:val="es-CO"/>
        </w:rPr>
        <w:t xml:space="preserve">cual </w:t>
      </w:r>
      <w:r w:rsidRPr="00FA1A5D">
        <w:rPr>
          <w:spacing w:val="-6"/>
          <w:lang w:val="es-CO"/>
        </w:rPr>
        <w:t xml:space="preserve">está </w:t>
      </w:r>
      <w:r w:rsidRPr="00FA1A5D">
        <w:rPr>
          <w:spacing w:val="-8"/>
          <w:lang w:val="es-CO"/>
        </w:rPr>
        <w:t>dirigida.</w:t>
      </w:r>
    </w:p>
    <w:p w:rsidR="00387BDF" w:rsidRPr="00FA1A5D" w:rsidRDefault="00387BDF">
      <w:pPr>
        <w:pStyle w:val="Textoindependiente"/>
        <w:spacing w:before="6"/>
        <w:rPr>
          <w:lang w:val="es-CO"/>
        </w:rPr>
      </w:pPr>
    </w:p>
    <w:p w:rsidR="00387BDF" w:rsidRPr="00FA1A5D" w:rsidRDefault="004C4773">
      <w:pPr>
        <w:pStyle w:val="Textoindependiente"/>
        <w:ind w:left="116" w:right="145"/>
        <w:jc w:val="both"/>
        <w:rPr>
          <w:lang w:val="es-CO"/>
        </w:rPr>
      </w:pPr>
      <w:r w:rsidRPr="00FA1A5D">
        <w:rPr>
          <w:spacing w:val="-6"/>
          <w:lang w:val="es-CO"/>
        </w:rPr>
        <w:t xml:space="preserve">Todos </w:t>
      </w:r>
      <w:r w:rsidRPr="00FA1A5D">
        <w:rPr>
          <w:spacing w:val="-4"/>
          <w:lang w:val="es-CO"/>
        </w:rPr>
        <w:t xml:space="preserve">los </w:t>
      </w:r>
      <w:r w:rsidRPr="00FA1A5D">
        <w:rPr>
          <w:spacing w:val="-9"/>
          <w:lang w:val="es-CO"/>
        </w:rPr>
        <w:t xml:space="preserve">documentos </w:t>
      </w:r>
      <w:r w:rsidRPr="00FA1A5D">
        <w:rPr>
          <w:lang w:val="es-CO"/>
        </w:rPr>
        <w:t xml:space="preserve">a </w:t>
      </w:r>
      <w:r w:rsidRPr="00FA1A5D">
        <w:rPr>
          <w:spacing w:val="-8"/>
          <w:lang w:val="es-CO"/>
        </w:rPr>
        <w:t xml:space="preserve">radicar deberán </w:t>
      </w:r>
      <w:r w:rsidRPr="00FA1A5D">
        <w:rPr>
          <w:spacing w:val="-7"/>
          <w:lang w:val="es-CO"/>
        </w:rPr>
        <w:t xml:space="preserve">estar </w:t>
      </w:r>
      <w:r w:rsidRPr="00FA1A5D">
        <w:rPr>
          <w:spacing w:val="-9"/>
          <w:lang w:val="es-CO"/>
        </w:rPr>
        <w:t xml:space="preserve">debidamente </w:t>
      </w:r>
      <w:r w:rsidRPr="00FA1A5D">
        <w:rPr>
          <w:spacing w:val="-8"/>
          <w:lang w:val="es-CO"/>
        </w:rPr>
        <w:t xml:space="preserve">foliados, </w:t>
      </w:r>
      <w:r w:rsidRPr="00FA1A5D">
        <w:rPr>
          <w:spacing w:val="-7"/>
          <w:lang w:val="es-CO"/>
        </w:rPr>
        <w:t xml:space="preserve">citar proceso </w:t>
      </w:r>
      <w:r w:rsidRPr="00FA1A5D">
        <w:rPr>
          <w:spacing w:val="-3"/>
          <w:lang w:val="es-CO"/>
        </w:rPr>
        <w:t xml:space="preserve">de </w:t>
      </w:r>
      <w:r w:rsidRPr="00FA1A5D">
        <w:rPr>
          <w:spacing w:val="-8"/>
          <w:lang w:val="es-CO"/>
        </w:rPr>
        <w:t xml:space="preserve">selección </w:t>
      </w:r>
      <w:r w:rsidRPr="00FA1A5D">
        <w:rPr>
          <w:spacing w:val="-3"/>
          <w:lang w:val="es-CO"/>
        </w:rPr>
        <w:t xml:space="preserve">al </w:t>
      </w:r>
      <w:r w:rsidRPr="00FA1A5D">
        <w:rPr>
          <w:spacing w:val="-4"/>
          <w:lang w:val="es-CO"/>
        </w:rPr>
        <w:t xml:space="preserve">que </w:t>
      </w:r>
      <w:r w:rsidRPr="00FA1A5D">
        <w:rPr>
          <w:lang w:val="es-CO"/>
        </w:rPr>
        <w:t xml:space="preserve">se </w:t>
      </w:r>
      <w:r w:rsidRPr="00FA1A5D">
        <w:rPr>
          <w:spacing w:val="-7"/>
          <w:lang w:val="es-CO"/>
        </w:rPr>
        <w:t xml:space="preserve">dirige, </w:t>
      </w:r>
      <w:r w:rsidRPr="00FA1A5D">
        <w:rPr>
          <w:spacing w:val="-9"/>
          <w:lang w:val="es-CO"/>
        </w:rPr>
        <w:t xml:space="preserve">identificando </w:t>
      </w:r>
      <w:r w:rsidRPr="00FA1A5D">
        <w:rPr>
          <w:spacing w:val="-3"/>
          <w:lang w:val="es-CO"/>
        </w:rPr>
        <w:t xml:space="preserve">el </w:t>
      </w:r>
      <w:r w:rsidRPr="00FA1A5D">
        <w:rPr>
          <w:spacing w:val="-7"/>
          <w:lang w:val="es-CO"/>
        </w:rPr>
        <w:t xml:space="preserve">asunto </w:t>
      </w:r>
      <w:r w:rsidRPr="00FA1A5D">
        <w:rPr>
          <w:lang w:val="es-CO"/>
        </w:rPr>
        <w:t xml:space="preserve">o </w:t>
      </w:r>
      <w:r w:rsidRPr="00FA1A5D">
        <w:rPr>
          <w:spacing w:val="-8"/>
          <w:lang w:val="es-CO"/>
        </w:rPr>
        <w:t xml:space="preserve">referencia </w:t>
      </w:r>
      <w:r w:rsidRPr="00FA1A5D">
        <w:rPr>
          <w:lang w:val="es-CO"/>
        </w:rPr>
        <w:t xml:space="preserve">de </w:t>
      </w:r>
      <w:r w:rsidRPr="00FA1A5D">
        <w:rPr>
          <w:spacing w:val="-7"/>
          <w:lang w:val="es-CO"/>
        </w:rPr>
        <w:t xml:space="preserve">manera clara </w:t>
      </w:r>
      <w:r w:rsidRPr="00FA1A5D">
        <w:rPr>
          <w:lang w:val="es-CO"/>
        </w:rPr>
        <w:t xml:space="preserve">y </w:t>
      </w:r>
      <w:r w:rsidRPr="00FA1A5D">
        <w:rPr>
          <w:spacing w:val="-8"/>
          <w:lang w:val="es-CO"/>
        </w:rPr>
        <w:t>precisa</w:t>
      </w:r>
      <w:r w:rsidR="00C23BF6" w:rsidRPr="00FA1A5D">
        <w:rPr>
          <w:spacing w:val="-8"/>
          <w:lang w:val="es-CO"/>
        </w:rPr>
        <w:t>.</w:t>
      </w:r>
    </w:p>
    <w:p w:rsidR="00387BDF" w:rsidRPr="00FA1A5D" w:rsidRDefault="00387BDF">
      <w:pPr>
        <w:pStyle w:val="Textoindependiente"/>
        <w:rPr>
          <w:lang w:val="es-CO"/>
        </w:rPr>
      </w:pPr>
    </w:p>
    <w:p w:rsidR="00387BDF" w:rsidRPr="00FA1A5D" w:rsidRDefault="004C4773">
      <w:pPr>
        <w:pStyle w:val="Ttulo4"/>
        <w:numPr>
          <w:ilvl w:val="0"/>
          <w:numId w:val="29"/>
        </w:numPr>
        <w:tabs>
          <w:tab w:val="left" w:pos="314"/>
        </w:tabs>
        <w:ind w:left="313" w:hanging="197"/>
        <w:jc w:val="both"/>
        <w:rPr>
          <w:lang w:val="es-CO"/>
        </w:rPr>
      </w:pPr>
      <w:r w:rsidRPr="00FA1A5D">
        <w:rPr>
          <w:lang w:val="es-CO"/>
        </w:rPr>
        <w:t>CONSULTA DEL PLIEGO DE</w:t>
      </w:r>
      <w:r w:rsidRPr="00FA1A5D">
        <w:rPr>
          <w:spacing w:val="-32"/>
          <w:lang w:val="es-CO"/>
        </w:rPr>
        <w:t xml:space="preserve"> </w:t>
      </w:r>
      <w:r w:rsidR="00640487">
        <w:rPr>
          <w:spacing w:val="-32"/>
          <w:lang w:val="es-CO"/>
        </w:rPr>
        <w:t xml:space="preserve"> </w:t>
      </w:r>
      <w:r w:rsidRPr="00FA1A5D">
        <w:rPr>
          <w:lang w:val="es-CO"/>
        </w:rPr>
        <w:t>CONDICIONES</w:t>
      </w:r>
    </w:p>
    <w:p w:rsidR="00387BDF" w:rsidRPr="00FA1A5D" w:rsidRDefault="00387BDF">
      <w:pPr>
        <w:pStyle w:val="Textoindependiente"/>
        <w:rPr>
          <w:b/>
          <w:lang w:val="es-CO"/>
        </w:rPr>
      </w:pPr>
    </w:p>
    <w:p w:rsidR="00387BDF" w:rsidRPr="00FA1A5D" w:rsidRDefault="004C4773">
      <w:pPr>
        <w:pStyle w:val="Textoindependiente"/>
        <w:ind w:left="116" w:right="172"/>
        <w:jc w:val="both"/>
        <w:rPr>
          <w:lang w:val="es-CO"/>
        </w:rPr>
      </w:pPr>
      <w:r w:rsidRPr="00FA1A5D">
        <w:rPr>
          <w:lang w:val="es-CO"/>
        </w:rPr>
        <w:t xml:space="preserve">La consulta del pliego de condiciones podrá hacerse durante el plazo del presente proceso en el </w:t>
      </w:r>
      <w:r w:rsidRPr="00140F11">
        <w:rPr>
          <w:lang w:val="es-CO"/>
        </w:rPr>
        <w:t xml:space="preserve">Municipio de </w:t>
      </w:r>
      <w:r w:rsidR="00C23BF6" w:rsidRPr="00140F11">
        <w:rPr>
          <w:lang w:val="es-CO"/>
        </w:rPr>
        <w:t>Inza</w:t>
      </w:r>
      <w:r w:rsidRPr="00140F11">
        <w:rPr>
          <w:lang w:val="es-CO"/>
        </w:rPr>
        <w:t xml:space="preserve">, en el </w:t>
      </w:r>
      <w:r w:rsidR="00C23BF6" w:rsidRPr="00140F11">
        <w:rPr>
          <w:i/>
          <w:lang w:val="es-CO"/>
        </w:rPr>
        <w:t>CAM – Barrio Centro</w:t>
      </w:r>
      <w:r w:rsidRPr="00140F11">
        <w:rPr>
          <w:lang w:val="es-CO"/>
        </w:rPr>
        <w:t>, o a través del SECOP (Sistema Electrónico para la</w:t>
      </w:r>
      <w:r w:rsidRPr="00FA1A5D">
        <w:rPr>
          <w:lang w:val="es-CO"/>
        </w:rPr>
        <w:t xml:space="preserve"> </w:t>
      </w:r>
      <w:r w:rsidRPr="00140F11">
        <w:rPr>
          <w:lang w:val="es-CO"/>
        </w:rPr>
        <w:t>Contratación Pública) o página o sistema electrónico que haga sus veces.</w:t>
      </w:r>
    </w:p>
    <w:p w:rsidR="00387BDF" w:rsidRDefault="00387BDF">
      <w:pPr>
        <w:pStyle w:val="Textoindependiente"/>
        <w:spacing w:before="10"/>
        <w:rPr>
          <w:sz w:val="21"/>
          <w:lang w:val="es-CO"/>
        </w:rPr>
      </w:pPr>
    </w:p>
    <w:p w:rsidR="00F8417C" w:rsidRDefault="00F8417C">
      <w:pPr>
        <w:pStyle w:val="Textoindependiente"/>
        <w:spacing w:before="10"/>
        <w:rPr>
          <w:sz w:val="21"/>
          <w:lang w:val="es-CO"/>
        </w:rPr>
      </w:pPr>
    </w:p>
    <w:p w:rsidR="00F8417C" w:rsidRDefault="00F8417C">
      <w:pPr>
        <w:pStyle w:val="Textoindependiente"/>
        <w:spacing w:before="10"/>
        <w:rPr>
          <w:sz w:val="21"/>
          <w:lang w:val="es-CO"/>
        </w:rPr>
      </w:pPr>
    </w:p>
    <w:p w:rsidR="00F8417C" w:rsidRDefault="00F8417C">
      <w:pPr>
        <w:pStyle w:val="Textoindependiente"/>
        <w:spacing w:before="10"/>
        <w:rPr>
          <w:sz w:val="21"/>
          <w:lang w:val="es-CO"/>
        </w:rPr>
      </w:pPr>
    </w:p>
    <w:p w:rsidR="00F8417C" w:rsidRDefault="00F8417C">
      <w:pPr>
        <w:pStyle w:val="Textoindependiente"/>
        <w:spacing w:before="10"/>
        <w:rPr>
          <w:sz w:val="21"/>
          <w:lang w:val="es-CO"/>
        </w:rPr>
      </w:pPr>
    </w:p>
    <w:p w:rsidR="00387BDF" w:rsidRPr="00FA1A5D" w:rsidRDefault="004C4773">
      <w:pPr>
        <w:pStyle w:val="Ttulo4"/>
        <w:ind w:left="1547" w:right="1593"/>
        <w:jc w:val="center"/>
        <w:rPr>
          <w:lang w:val="es-CO"/>
        </w:rPr>
      </w:pPr>
      <w:r w:rsidRPr="00FA1A5D">
        <w:rPr>
          <w:lang w:val="es-CO"/>
        </w:rPr>
        <w:t>CAPITULO II</w:t>
      </w:r>
    </w:p>
    <w:p w:rsidR="00387BDF" w:rsidRPr="00FA1A5D" w:rsidRDefault="00387BDF">
      <w:pPr>
        <w:pStyle w:val="Textoindependiente"/>
        <w:rPr>
          <w:b/>
          <w:lang w:val="es-CO"/>
        </w:rPr>
      </w:pPr>
    </w:p>
    <w:p w:rsidR="00387BDF" w:rsidRPr="00FA1A5D" w:rsidRDefault="00F82893">
      <w:pPr>
        <w:pStyle w:val="Prrafodelista"/>
        <w:numPr>
          <w:ilvl w:val="1"/>
          <w:numId w:val="28"/>
        </w:numPr>
        <w:tabs>
          <w:tab w:val="left" w:pos="417"/>
        </w:tabs>
        <w:jc w:val="both"/>
        <w:rPr>
          <w:b/>
          <w:lang w:val="es-CO"/>
        </w:rPr>
      </w:pPr>
      <w:r>
        <w:rPr>
          <w:b/>
          <w:lang w:val="es-CO"/>
        </w:rPr>
        <w:t xml:space="preserve"> </w:t>
      </w:r>
      <w:r w:rsidR="004C4773" w:rsidRPr="00FA1A5D">
        <w:rPr>
          <w:b/>
          <w:lang w:val="es-CO"/>
        </w:rPr>
        <w:t>NORMATIVIDAD Y ACTOS</w:t>
      </w:r>
      <w:r w:rsidR="004C4773" w:rsidRPr="00FA1A5D">
        <w:rPr>
          <w:b/>
          <w:spacing w:val="-29"/>
          <w:lang w:val="es-CO"/>
        </w:rPr>
        <w:t xml:space="preserve"> </w:t>
      </w:r>
      <w:r w:rsidR="004C4773" w:rsidRPr="00FA1A5D">
        <w:rPr>
          <w:b/>
          <w:lang w:val="es-CO"/>
        </w:rPr>
        <w:t>APLICABLES</w:t>
      </w:r>
    </w:p>
    <w:p w:rsidR="00387BDF" w:rsidRPr="00FA1A5D" w:rsidRDefault="00387BDF">
      <w:pPr>
        <w:pStyle w:val="Textoindependiente"/>
        <w:rPr>
          <w:b/>
          <w:lang w:val="es-CO"/>
        </w:rPr>
      </w:pPr>
    </w:p>
    <w:p w:rsidR="00387BDF" w:rsidRPr="00FA1A5D" w:rsidRDefault="004C4773" w:rsidP="00F73E69">
      <w:pPr>
        <w:pStyle w:val="Textoindependiente"/>
        <w:ind w:left="116" w:right="164"/>
        <w:jc w:val="both"/>
        <w:rPr>
          <w:lang w:val="es-CO"/>
        </w:rPr>
      </w:pPr>
      <w:r w:rsidRPr="00FA1A5D">
        <w:rPr>
          <w:lang w:val="es-CO"/>
        </w:rPr>
        <w:t>Hacen parte del presente proceso de selección, entre otros, las normas y actos que se relacionan a continuación:</w:t>
      </w:r>
    </w:p>
    <w:p w:rsidR="00387BDF" w:rsidRPr="00FA1A5D" w:rsidRDefault="004C4773" w:rsidP="00F73E69">
      <w:pPr>
        <w:pStyle w:val="Prrafodelista"/>
        <w:numPr>
          <w:ilvl w:val="2"/>
          <w:numId w:val="28"/>
        </w:numPr>
        <w:tabs>
          <w:tab w:val="left" w:pos="836"/>
          <w:tab w:val="left" w:pos="837"/>
        </w:tabs>
        <w:spacing w:before="9" w:line="266" w:lineRule="exact"/>
        <w:ind w:right="160"/>
        <w:rPr>
          <w:lang w:val="es-CO"/>
        </w:rPr>
      </w:pPr>
      <w:r w:rsidRPr="00FA1A5D">
        <w:rPr>
          <w:lang w:val="es-CO"/>
        </w:rPr>
        <w:t>El acto por la cual se ordena la apertura del presente proceso de selección, emanada de la dependencia</w:t>
      </w:r>
      <w:r w:rsidRPr="00FA1A5D">
        <w:rPr>
          <w:spacing w:val="-3"/>
          <w:lang w:val="es-CO"/>
        </w:rPr>
        <w:t xml:space="preserve"> </w:t>
      </w:r>
      <w:r w:rsidRPr="00FA1A5D">
        <w:rPr>
          <w:lang w:val="es-CO"/>
        </w:rPr>
        <w:t>solicitante.</w:t>
      </w:r>
    </w:p>
    <w:p w:rsidR="00387BDF" w:rsidRPr="00FA1A5D" w:rsidRDefault="004C4773" w:rsidP="00F73E69">
      <w:pPr>
        <w:pStyle w:val="Prrafodelista"/>
        <w:numPr>
          <w:ilvl w:val="2"/>
          <w:numId w:val="28"/>
        </w:numPr>
        <w:tabs>
          <w:tab w:val="left" w:pos="836"/>
          <w:tab w:val="left" w:pos="837"/>
        </w:tabs>
        <w:spacing w:before="6"/>
        <w:rPr>
          <w:lang w:val="es-CO"/>
        </w:rPr>
      </w:pPr>
      <w:r w:rsidRPr="00FA1A5D">
        <w:rPr>
          <w:lang w:val="es-CO"/>
        </w:rPr>
        <w:t>Disponibilidades</w:t>
      </w:r>
      <w:r w:rsidRPr="00FA1A5D">
        <w:rPr>
          <w:spacing w:val="-8"/>
          <w:lang w:val="es-CO"/>
        </w:rPr>
        <w:t xml:space="preserve"> </w:t>
      </w:r>
      <w:r w:rsidRPr="00FA1A5D">
        <w:rPr>
          <w:lang w:val="es-CO"/>
        </w:rPr>
        <w:t>Presupuestales</w:t>
      </w:r>
    </w:p>
    <w:p w:rsidR="00387BDF" w:rsidRPr="00FA1A5D" w:rsidRDefault="004C4773" w:rsidP="00F73E69">
      <w:pPr>
        <w:pStyle w:val="Prrafodelista"/>
        <w:numPr>
          <w:ilvl w:val="2"/>
          <w:numId w:val="28"/>
        </w:numPr>
        <w:tabs>
          <w:tab w:val="left" w:pos="836"/>
          <w:tab w:val="left" w:pos="837"/>
        </w:tabs>
        <w:rPr>
          <w:lang w:val="es-CO"/>
        </w:rPr>
      </w:pPr>
      <w:r w:rsidRPr="00FA1A5D">
        <w:rPr>
          <w:lang w:val="es-CO"/>
        </w:rPr>
        <w:t>Estudios y documentos</w:t>
      </w:r>
      <w:r w:rsidRPr="00FA1A5D">
        <w:rPr>
          <w:spacing w:val="-10"/>
          <w:lang w:val="es-CO"/>
        </w:rPr>
        <w:t xml:space="preserve"> </w:t>
      </w:r>
      <w:r w:rsidRPr="00FA1A5D">
        <w:rPr>
          <w:lang w:val="es-CO"/>
        </w:rPr>
        <w:t>previos.</w:t>
      </w:r>
    </w:p>
    <w:p w:rsidR="00387BDF" w:rsidRPr="00FA1A5D" w:rsidRDefault="004C4773" w:rsidP="00F73E69">
      <w:pPr>
        <w:pStyle w:val="Prrafodelista"/>
        <w:numPr>
          <w:ilvl w:val="2"/>
          <w:numId w:val="28"/>
        </w:numPr>
        <w:tabs>
          <w:tab w:val="left" w:pos="836"/>
          <w:tab w:val="left" w:pos="837"/>
        </w:tabs>
        <w:spacing w:before="1"/>
        <w:rPr>
          <w:lang w:val="es-CO"/>
        </w:rPr>
      </w:pPr>
      <w:r w:rsidRPr="00FA1A5D">
        <w:rPr>
          <w:lang w:val="es-CO"/>
        </w:rPr>
        <w:t>Pliegos de</w:t>
      </w:r>
      <w:r w:rsidRPr="00FA1A5D">
        <w:rPr>
          <w:spacing w:val="-3"/>
          <w:lang w:val="es-CO"/>
        </w:rPr>
        <w:t xml:space="preserve"> </w:t>
      </w:r>
      <w:r w:rsidRPr="00FA1A5D">
        <w:rPr>
          <w:lang w:val="es-CO"/>
        </w:rPr>
        <w:t>Condiciones.</w:t>
      </w:r>
    </w:p>
    <w:p w:rsidR="00387BDF" w:rsidRPr="00FA1A5D" w:rsidRDefault="004C4773" w:rsidP="00F73E69">
      <w:pPr>
        <w:pStyle w:val="Prrafodelista"/>
        <w:numPr>
          <w:ilvl w:val="2"/>
          <w:numId w:val="28"/>
        </w:numPr>
        <w:tabs>
          <w:tab w:val="left" w:pos="837"/>
        </w:tabs>
        <w:ind w:right="154"/>
        <w:rPr>
          <w:lang w:val="es-CO"/>
        </w:rPr>
      </w:pPr>
      <w:r w:rsidRPr="00FA1A5D">
        <w:rPr>
          <w:lang w:val="es-CO"/>
        </w:rPr>
        <w:t xml:space="preserve">Ley 80 de 1993 – Estatuto de Contratación y sus decretos reglamentarios, las </w:t>
      </w:r>
      <w:r w:rsidR="00CD3640" w:rsidRPr="00FA1A5D">
        <w:rPr>
          <w:lang w:val="es-CO"/>
        </w:rPr>
        <w:t>normas comerciales</w:t>
      </w:r>
      <w:r w:rsidRPr="00FA1A5D">
        <w:rPr>
          <w:lang w:val="es-CO"/>
        </w:rPr>
        <w:t xml:space="preserve"> y civiles vigentes que rijan las materias que aquella o estos no regulen particularmente.</w:t>
      </w:r>
    </w:p>
    <w:p w:rsidR="00387BDF" w:rsidRPr="00F8417C" w:rsidRDefault="004C4773" w:rsidP="00F73E69">
      <w:pPr>
        <w:pStyle w:val="Prrafodelista"/>
        <w:numPr>
          <w:ilvl w:val="2"/>
          <w:numId w:val="28"/>
        </w:numPr>
        <w:tabs>
          <w:tab w:val="left" w:pos="836"/>
          <w:tab w:val="left" w:pos="837"/>
        </w:tabs>
        <w:spacing w:before="19" w:line="268" w:lineRule="exact"/>
        <w:ind w:right="160"/>
        <w:rPr>
          <w:lang w:val="es-CO"/>
        </w:rPr>
      </w:pPr>
      <w:r w:rsidRPr="00F8417C">
        <w:rPr>
          <w:lang w:val="es-CO"/>
        </w:rPr>
        <w:t>Ley 190 de 1995: " Por la cual se dictan normas tendientes a preservar la moralidad en la administración  pública  y  se  fijan  disposiciones  con  el</w:t>
      </w:r>
      <w:r w:rsidR="00F73E69" w:rsidRPr="00F8417C">
        <w:rPr>
          <w:lang w:val="es-CO"/>
        </w:rPr>
        <w:t xml:space="preserve">  objeto   de  erradicar  la</w:t>
      </w:r>
      <w:r w:rsidRPr="00F8417C">
        <w:rPr>
          <w:spacing w:val="49"/>
          <w:lang w:val="es-CO"/>
        </w:rPr>
        <w:t xml:space="preserve"> </w:t>
      </w:r>
      <w:r w:rsidRPr="00F8417C">
        <w:rPr>
          <w:lang w:val="es-CO"/>
        </w:rPr>
        <w:t>corrupción</w:t>
      </w:r>
      <w:r w:rsidR="00F8417C" w:rsidRPr="00F8417C">
        <w:rPr>
          <w:lang w:val="es-CO"/>
        </w:rPr>
        <w:t xml:space="preserve"> </w:t>
      </w:r>
      <w:r w:rsidRPr="00F8417C">
        <w:rPr>
          <w:lang w:val="es-CO"/>
        </w:rPr>
        <w:t>administrativa"</w:t>
      </w:r>
    </w:p>
    <w:p w:rsidR="00387BDF" w:rsidRPr="00FA1A5D" w:rsidRDefault="004C4773" w:rsidP="00F73E69">
      <w:pPr>
        <w:pStyle w:val="Prrafodelista"/>
        <w:numPr>
          <w:ilvl w:val="2"/>
          <w:numId w:val="28"/>
        </w:numPr>
        <w:tabs>
          <w:tab w:val="left" w:pos="836"/>
          <w:tab w:val="left" w:pos="837"/>
        </w:tabs>
        <w:ind w:right="480"/>
        <w:rPr>
          <w:lang w:val="es-CO"/>
        </w:rPr>
      </w:pPr>
      <w:r w:rsidRPr="00FA1A5D">
        <w:rPr>
          <w:lang w:val="es-CO"/>
        </w:rPr>
        <w:t>Ley 361 de 1997 “Por la cual se establecen mecanismos de integración social de las personas con limitación y se dictan otras</w:t>
      </w:r>
      <w:r w:rsidRPr="00FA1A5D">
        <w:rPr>
          <w:spacing w:val="-8"/>
          <w:lang w:val="es-CO"/>
        </w:rPr>
        <w:t xml:space="preserve"> </w:t>
      </w:r>
      <w:r w:rsidRPr="00FA1A5D">
        <w:rPr>
          <w:lang w:val="es-CO"/>
        </w:rPr>
        <w:t>disposiciones”</w:t>
      </w:r>
    </w:p>
    <w:p w:rsidR="00387BDF" w:rsidRPr="00FA1A5D" w:rsidRDefault="004C4773" w:rsidP="00F73E69">
      <w:pPr>
        <w:pStyle w:val="Prrafodelista"/>
        <w:numPr>
          <w:ilvl w:val="2"/>
          <w:numId w:val="28"/>
        </w:numPr>
        <w:tabs>
          <w:tab w:val="left" w:pos="836"/>
          <w:tab w:val="left" w:pos="837"/>
        </w:tabs>
        <w:ind w:right="479"/>
        <w:rPr>
          <w:lang w:val="es-CO"/>
        </w:rPr>
      </w:pPr>
      <w:r w:rsidRPr="00FA1A5D">
        <w:rPr>
          <w:lang w:val="es-CO"/>
        </w:rPr>
        <w:t xml:space="preserve">Ley 716 de 2001. - Por la cual se expiden normas para el saneamiento de </w:t>
      </w:r>
      <w:r w:rsidR="00F73E69" w:rsidRPr="00FA1A5D">
        <w:rPr>
          <w:lang w:val="es-CO"/>
        </w:rPr>
        <w:t>la información</w:t>
      </w:r>
      <w:r w:rsidRPr="00FA1A5D">
        <w:rPr>
          <w:lang w:val="es-CO"/>
        </w:rPr>
        <w:t xml:space="preserve"> contable en el sector público y se dictan otras disposiciones en materia</w:t>
      </w:r>
      <w:r w:rsidRPr="00FA1A5D">
        <w:rPr>
          <w:spacing w:val="-29"/>
          <w:lang w:val="es-CO"/>
        </w:rPr>
        <w:t xml:space="preserve"> </w:t>
      </w:r>
      <w:r w:rsidRPr="00FA1A5D">
        <w:rPr>
          <w:lang w:val="es-CO"/>
        </w:rPr>
        <w:t>tributaria.</w:t>
      </w:r>
    </w:p>
    <w:p w:rsidR="00387BDF" w:rsidRPr="00FA1A5D" w:rsidRDefault="004C4773" w:rsidP="00F73E69">
      <w:pPr>
        <w:pStyle w:val="Prrafodelista"/>
        <w:numPr>
          <w:ilvl w:val="2"/>
          <w:numId w:val="28"/>
        </w:numPr>
        <w:tabs>
          <w:tab w:val="left" w:pos="836"/>
          <w:tab w:val="left" w:pos="837"/>
        </w:tabs>
        <w:rPr>
          <w:lang w:val="es-CO"/>
        </w:rPr>
      </w:pPr>
      <w:r w:rsidRPr="00FA1A5D">
        <w:rPr>
          <w:lang w:val="es-CO"/>
        </w:rPr>
        <w:t>Ley 734 de 2002. - Por la cual se expide el Código Disciplinario</w:t>
      </w:r>
      <w:r w:rsidRPr="00FA1A5D">
        <w:rPr>
          <w:spacing w:val="-20"/>
          <w:lang w:val="es-CO"/>
        </w:rPr>
        <w:t xml:space="preserve"> </w:t>
      </w:r>
      <w:r w:rsidRPr="00FA1A5D">
        <w:rPr>
          <w:lang w:val="es-CO"/>
        </w:rPr>
        <w:t>Único.</w:t>
      </w:r>
    </w:p>
    <w:p w:rsidR="00387BDF" w:rsidRPr="00FA1A5D" w:rsidRDefault="004C4773" w:rsidP="00F73E69">
      <w:pPr>
        <w:pStyle w:val="Prrafodelista"/>
        <w:numPr>
          <w:ilvl w:val="2"/>
          <w:numId w:val="28"/>
        </w:numPr>
        <w:tabs>
          <w:tab w:val="left" w:pos="836"/>
          <w:tab w:val="left" w:pos="837"/>
        </w:tabs>
        <w:spacing w:before="9" w:line="266" w:lineRule="exact"/>
        <w:ind w:right="474"/>
        <w:rPr>
          <w:lang w:val="es-CO"/>
        </w:rPr>
      </w:pPr>
      <w:r w:rsidRPr="00FA1A5D">
        <w:rPr>
          <w:lang w:val="es-CO"/>
        </w:rPr>
        <w:t>Ley 789 de 2002. - Por la cual se dictan normas para apoyar el empleo y ampliar la protección social y se modifican algunos artículos del Código Sustantivo del</w:t>
      </w:r>
      <w:r w:rsidRPr="00FA1A5D">
        <w:rPr>
          <w:spacing w:val="-18"/>
          <w:lang w:val="es-CO"/>
        </w:rPr>
        <w:t xml:space="preserve"> </w:t>
      </w:r>
      <w:r w:rsidRPr="00FA1A5D">
        <w:rPr>
          <w:lang w:val="es-CO"/>
        </w:rPr>
        <w:t>Trabajo.</w:t>
      </w:r>
    </w:p>
    <w:p w:rsidR="00387BDF" w:rsidRPr="00FA1A5D" w:rsidRDefault="004C4773" w:rsidP="00F73E69">
      <w:pPr>
        <w:pStyle w:val="Prrafodelista"/>
        <w:numPr>
          <w:ilvl w:val="2"/>
          <w:numId w:val="28"/>
        </w:numPr>
        <w:tabs>
          <w:tab w:val="left" w:pos="836"/>
          <w:tab w:val="left" w:pos="837"/>
        </w:tabs>
        <w:spacing w:before="7"/>
        <w:ind w:right="117"/>
        <w:rPr>
          <w:lang w:val="es-CO"/>
        </w:rPr>
      </w:pPr>
      <w:r w:rsidRPr="00FA1A5D">
        <w:rPr>
          <w:lang w:val="es-CO"/>
        </w:rPr>
        <w:t>Ley 816 de 2003. - Por medio de la cual se apoya la Industria Nacional a través de la Contratación Pública.</w:t>
      </w:r>
    </w:p>
    <w:p w:rsidR="00387BDF" w:rsidRPr="00FA1A5D" w:rsidRDefault="004C4773" w:rsidP="00F73E69">
      <w:pPr>
        <w:pStyle w:val="Prrafodelista"/>
        <w:numPr>
          <w:ilvl w:val="2"/>
          <w:numId w:val="28"/>
        </w:numPr>
        <w:tabs>
          <w:tab w:val="left" w:pos="836"/>
          <w:tab w:val="left" w:pos="837"/>
        </w:tabs>
        <w:ind w:right="477"/>
        <w:rPr>
          <w:lang w:val="es-CO"/>
        </w:rPr>
      </w:pPr>
      <w:r w:rsidRPr="00FA1A5D">
        <w:rPr>
          <w:lang w:val="es-CO"/>
        </w:rPr>
        <w:t>Ley 828 de 2003. - Por la cual se expiden normas para el control de la evasión del Sistema de Seguridad</w:t>
      </w:r>
      <w:r w:rsidRPr="00FA1A5D">
        <w:rPr>
          <w:spacing w:val="-4"/>
          <w:lang w:val="es-CO"/>
        </w:rPr>
        <w:t xml:space="preserve"> </w:t>
      </w:r>
      <w:r w:rsidRPr="00FA1A5D">
        <w:rPr>
          <w:lang w:val="es-CO"/>
        </w:rPr>
        <w:t>Social.</w:t>
      </w:r>
    </w:p>
    <w:p w:rsidR="00387BDF" w:rsidRPr="00FA1A5D" w:rsidRDefault="004C4773" w:rsidP="00F73E69">
      <w:pPr>
        <w:pStyle w:val="Prrafodelista"/>
        <w:numPr>
          <w:ilvl w:val="2"/>
          <w:numId w:val="28"/>
        </w:numPr>
        <w:tabs>
          <w:tab w:val="left" w:pos="836"/>
          <w:tab w:val="left" w:pos="837"/>
        </w:tabs>
        <w:spacing w:line="279" w:lineRule="exact"/>
        <w:rPr>
          <w:lang w:val="es-CO"/>
        </w:rPr>
      </w:pPr>
      <w:r w:rsidRPr="00FA1A5D">
        <w:rPr>
          <w:lang w:val="es-CO"/>
        </w:rPr>
        <w:t>Ley 850 de 2003. - Por la cual se reglamentan las veedurías</w:t>
      </w:r>
      <w:r w:rsidRPr="00FA1A5D">
        <w:rPr>
          <w:spacing w:val="-21"/>
          <w:lang w:val="es-CO"/>
        </w:rPr>
        <w:t xml:space="preserve"> </w:t>
      </w:r>
      <w:r w:rsidRPr="00FA1A5D">
        <w:rPr>
          <w:lang w:val="es-CO"/>
        </w:rPr>
        <w:t>ciudadanas.</w:t>
      </w:r>
    </w:p>
    <w:p w:rsidR="00387BDF" w:rsidRPr="00FA1A5D" w:rsidRDefault="004C4773" w:rsidP="00F73E69">
      <w:pPr>
        <w:pStyle w:val="Prrafodelista"/>
        <w:numPr>
          <w:ilvl w:val="2"/>
          <w:numId w:val="28"/>
        </w:numPr>
        <w:tabs>
          <w:tab w:val="left" w:pos="837"/>
        </w:tabs>
        <w:ind w:right="483"/>
        <w:rPr>
          <w:lang w:val="es-CO"/>
        </w:rPr>
      </w:pPr>
      <w:r w:rsidRPr="00FA1A5D">
        <w:rPr>
          <w:lang w:val="es-CO"/>
        </w:rPr>
        <w:t>Ley 1150 del 16 de julio de 2007, “Por medio de la cual se introducen medidas para la eficiencia y la transparencia en la Ley 80 de 1993 y se dictan otras disposiciones generales sobre la contratación con recursos</w:t>
      </w:r>
      <w:r w:rsidRPr="00FA1A5D">
        <w:rPr>
          <w:spacing w:val="-3"/>
          <w:lang w:val="es-CO"/>
        </w:rPr>
        <w:t xml:space="preserve"> </w:t>
      </w:r>
      <w:r w:rsidRPr="00FA1A5D">
        <w:rPr>
          <w:lang w:val="es-CO"/>
        </w:rPr>
        <w:t>públicos”.</w:t>
      </w:r>
    </w:p>
    <w:p w:rsidR="00387BDF" w:rsidRPr="00FA1A5D" w:rsidRDefault="004C4773" w:rsidP="00F73E69">
      <w:pPr>
        <w:pStyle w:val="Prrafodelista"/>
        <w:numPr>
          <w:ilvl w:val="2"/>
          <w:numId w:val="28"/>
        </w:numPr>
        <w:tabs>
          <w:tab w:val="left" w:pos="836"/>
          <w:tab w:val="left" w:pos="837"/>
        </w:tabs>
        <w:rPr>
          <w:lang w:val="es-CO"/>
        </w:rPr>
      </w:pPr>
      <w:r w:rsidRPr="00FA1A5D">
        <w:rPr>
          <w:lang w:val="es-CO"/>
        </w:rPr>
        <w:t>Decreto 1082 de</w:t>
      </w:r>
      <w:r w:rsidRPr="00FA1A5D">
        <w:rPr>
          <w:spacing w:val="-8"/>
          <w:lang w:val="es-CO"/>
        </w:rPr>
        <w:t xml:space="preserve"> </w:t>
      </w:r>
      <w:r w:rsidRPr="00FA1A5D">
        <w:rPr>
          <w:lang w:val="es-CO"/>
        </w:rPr>
        <w:t>2015</w:t>
      </w:r>
    </w:p>
    <w:p w:rsidR="00F73E69" w:rsidRPr="00FA1A5D" w:rsidRDefault="00F73E69" w:rsidP="00F73E69">
      <w:pPr>
        <w:pStyle w:val="Prrafodelista"/>
        <w:tabs>
          <w:tab w:val="left" w:pos="836"/>
          <w:tab w:val="left" w:pos="837"/>
        </w:tabs>
        <w:ind w:firstLine="0"/>
        <w:jc w:val="left"/>
        <w:rPr>
          <w:lang w:val="es-CO"/>
        </w:rPr>
      </w:pPr>
    </w:p>
    <w:p w:rsidR="00387BDF" w:rsidRPr="00FA1A5D" w:rsidRDefault="004C4773">
      <w:pPr>
        <w:pStyle w:val="Ttulo4"/>
        <w:numPr>
          <w:ilvl w:val="1"/>
          <w:numId w:val="28"/>
        </w:numPr>
        <w:tabs>
          <w:tab w:val="left" w:pos="417"/>
        </w:tabs>
        <w:jc w:val="both"/>
        <w:rPr>
          <w:lang w:val="es-CO"/>
        </w:rPr>
      </w:pPr>
      <w:r w:rsidRPr="00FA1A5D">
        <w:rPr>
          <w:lang w:val="es-CO"/>
        </w:rPr>
        <w:t>ESTUDIOS</w:t>
      </w:r>
      <w:r w:rsidRPr="00FA1A5D">
        <w:rPr>
          <w:spacing w:val="-5"/>
          <w:lang w:val="es-CO"/>
        </w:rPr>
        <w:t xml:space="preserve"> </w:t>
      </w:r>
      <w:r w:rsidRPr="00FA1A5D">
        <w:rPr>
          <w:lang w:val="es-CO"/>
        </w:rPr>
        <w:t>PREVIOS</w:t>
      </w:r>
    </w:p>
    <w:p w:rsidR="00F73E69" w:rsidRPr="00FA1A5D" w:rsidRDefault="00F73E69" w:rsidP="00F73E69">
      <w:pPr>
        <w:pStyle w:val="Ttulo4"/>
        <w:tabs>
          <w:tab w:val="left" w:pos="417"/>
        </w:tabs>
        <w:ind w:left="116"/>
        <w:jc w:val="left"/>
        <w:rPr>
          <w:lang w:val="es-CO"/>
        </w:rPr>
      </w:pPr>
    </w:p>
    <w:p w:rsidR="00387BDF" w:rsidRPr="00FA1A5D" w:rsidRDefault="004C4773">
      <w:pPr>
        <w:pStyle w:val="Textoindependiente"/>
        <w:ind w:left="116" w:right="470"/>
        <w:jc w:val="both"/>
        <w:rPr>
          <w:lang w:val="es-CO"/>
        </w:rPr>
      </w:pPr>
      <w:r w:rsidRPr="00FA1A5D">
        <w:rPr>
          <w:spacing w:val="-7"/>
          <w:lang w:val="es-CO"/>
        </w:rPr>
        <w:t xml:space="preserve">Forman parte </w:t>
      </w:r>
      <w:r w:rsidRPr="00FA1A5D">
        <w:rPr>
          <w:spacing w:val="-6"/>
          <w:lang w:val="es-CO"/>
        </w:rPr>
        <w:t xml:space="preserve">del </w:t>
      </w:r>
      <w:r w:rsidRPr="00FA1A5D">
        <w:rPr>
          <w:spacing w:val="-8"/>
          <w:lang w:val="es-CO"/>
        </w:rPr>
        <w:t xml:space="preserve">presente </w:t>
      </w:r>
      <w:r w:rsidRPr="00FA1A5D">
        <w:rPr>
          <w:spacing w:val="-7"/>
          <w:lang w:val="es-CO"/>
        </w:rPr>
        <w:t xml:space="preserve">pliego </w:t>
      </w:r>
      <w:r w:rsidRPr="00FA1A5D">
        <w:rPr>
          <w:spacing w:val="-3"/>
          <w:lang w:val="es-CO"/>
        </w:rPr>
        <w:t xml:space="preserve">de </w:t>
      </w:r>
      <w:r w:rsidRPr="00FA1A5D">
        <w:rPr>
          <w:spacing w:val="-8"/>
          <w:lang w:val="es-CO"/>
        </w:rPr>
        <w:t xml:space="preserve">condiciones </w:t>
      </w:r>
      <w:r w:rsidRPr="00FA1A5D">
        <w:rPr>
          <w:spacing w:val="-4"/>
          <w:lang w:val="es-CO"/>
        </w:rPr>
        <w:t xml:space="preserve">los </w:t>
      </w:r>
      <w:r w:rsidRPr="00FA1A5D">
        <w:rPr>
          <w:spacing w:val="-8"/>
          <w:lang w:val="es-CO"/>
        </w:rPr>
        <w:t xml:space="preserve">estudios </w:t>
      </w:r>
      <w:r w:rsidRPr="00FA1A5D">
        <w:rPr>
          <w:lang w:val="es-CO"/>
        </w:rPr>
        <w:t xml:space="preserve">y </w:t>
      </w:r>
      <w:r w:rsidRPr="00FA1A5D">
        <w:rPr>
          <w:spacing w:val="-9"/>
          <w:lang w:val="es-CO"/>
        </w:rPr>
        <w:t xml:space="preserve">documentos </w:t>
      </w:r>
      <w:r w:rsidRPr="00FA1A5D">
        <w:rPr>
          <w:spacing w:val="-8"/>
          <w:lang w:val="es-CO"/>
        </w:rPr>
        <w:t xml:space="preserve">previos definitivos </w:t>
      </w:r>
      <w:r w:rsidRPr="00FA1A5D">
        <w:rPr>
          <w:spacing w:val="-10"/>
          <w:lang w:val="es-CO"/>
        </w:rPr>
        <w:t xml:space="preserve">adelantados </w:t>
      </w:r>
      <w:r w:rsidRPr="00FA1A5D">
        <w:rPr>
          <w:spacing w:val="-6"/>
          <w:lang w:val="es-CO"/>
        </w:rPr>
        <w:t xml:space="preserve">por </w:t>
      </w:r>
      <w:r w:rsidRPr="00FA1A5D">
        <w:rPr>
          <w:spacing w:val="-3"/>
          <w:lang w:val="es-CO"/>
        </w:rPr>
        <w:t xml:space="preserve">la </w:t>
      </w:r>
      <w:r w:rsidRPr="00FA1A5D">
        <w:rPr>
          <w:spacing w:val="-8"/>
          <w:lang w:val="es-CO"/>
        </w:rPr>
        <w:t xml:space="preserve">Entidad, </w:t>
      </w:r>
      <w:r w:rsidRPr="00FA1A5D">
        <w:rPr>
          <w:spacing w:val="-3"/>
          <w:lang w:val="es-CO"/>
        </w:rPr>
        <w:t xml:space="preserve">los </w:t>
      </w:r>
      <w:r w:rsidRPr="00FA1A5D">
        <w:rPr>
          <w:spacing w:val="-8"/>
          <w:lang w:val="es-CO"/>
        </w:rPr>
        <w:t xml:space="preserve">cuales </w:t>
      </w:r>
      <w:r w:rsidRPr="00FA1A5D">
        <w:rPr>
          <w:lang w:val="es-CO"/>
        </w:rPr>
        <w:t xml:space="preserve">se </w:t>
      </w:r>
      <w:r w:rsidRPr="00FA1A5D">
        <w:rPr>
          <w:spacing w:val="-9"/>
          <w:lang w:val="es-CO"/>
        </w:rPr>
        <w:t xml:space="preserve">publican </w:t>
      </w:r>
      <w:r w:rsidRPr="00FA1A5D">
        <w:rPr>
          <w:lang w:val="es-CO"/>
        </w:rPr>
        <w:t xml:space="preserve">a </w:t>
      </w:r>
      <w:r w:rsidRPr="00FA1A5D">
        <w:rPr>
          <w:spacing w:val="-8"/>
          <w:lang w:val="es-CO"/>
        </w:rPr>
        <w:t xml:space="preserve">través </w:t>
      </w:r>
      <w:r w:rsidRPr="00FA1A5D">
        <w:rPr>
          <w:spacing w:val="-3"/>
          <w:lang w:val="es-CO"/>
        </w:rPr>
        <w:t xml:space="preserve">de la </w:t>
      </w:r>
      <w:r w:rsidRPr="00FA1A5D">
        <w:rPr>
          <w:spacing w:val="-7"/>
          <w:lang w:val="es-CO"/>
        </w:rPr>
        <w:t xml:space="preserve">página </w:t>
      </w:r>
      <w:r w:rsidRPr="00FA1A5D">
        <w:rPr>
          <w:spacing w:val="-5"/>
          <w:lang w:val="es-CO"/>
        </w:rPr>
        <w:t xml:space="preserve">del </w:t>
      </w:r>
      <w:r w:rsidRPr="00FA1A5D">
        <w:rPr>
          <w:spacing w:val="-6"/>
          <w:lang w:val="es-CO"/>
        </w:rPr>
        <w:t xml:space="preserve">SECOP </w:t>
      </w:r>
      <w:r w:rsidRPr="00FA1A5D">
        <w:rPr>
          <w:lang w:val="es-CO"/>
        </w:rPr>
        <w:t xml:space="preserve">o </w:t>
      </w:r>
      <w:r w:rsidRPr="00FA1A5D">
        <w:rPr>
          <w:spacing w:val="-3"/>
          <w:lang w:val="es-CO"/>
        </w:rPr>
        <w:t xml:space="preserve">la </w:t>
      </w:r>
      <w:r w:rsidRPr="00FA1A5D">
        <w:rPr>
          <w:spacing w:val="-6"/>
          <w:lang w:val="es-CO"/>
        </w:rPr>
        <w:t xml:space="preserve">que </w:t>
      </w:r>
      <w:r w:rsidRPr="00FA1A5D">
        <w:rPr>
          <w:spacing w:val="-5"/>
          <w:lang w:val="es-CO"/>
        </w:rPr>
        <w:t xml:space="preserve">haga </w:t>
      </w:r>
      <w:r w:rsidRPr="00FA1A5D">
        <w:rPr>
          <w:spacing w:val="-4"/>
          <w:lang w:val="es-CO"/>
        </w:rPr>
        <w:t xml:space="preserve">sus </w:t>
      </w:r>
      <w:r w:rsidRPr="00FA1A5D">
        <w:rPr>
          <w:spacing w:val="-8"/>
          <w:lang w:val="es-CO"/>
        </w:rPr>
        <w:t>veces.</w:t>
      </w:r>
    </w:p>
    <w:p w:rsidR="00387BDF" w:rsidRPr="00FA1A5D" w:rsidRDefault="00387BDF">
      <w:pPr>
        <w:pStyle w:val="Textoindependiente"/>
        <w:spacing w:before="10"/>
        <w:rPr>
          <w:sz w:val="21"/>
          <w:lang w:val="es-CO"/>
        </w:rPr>
      </w:pPr>
    </w:p>
    <w:p w:rsidR="00387BDF" w:rsidRPr="00FA1A5D" w:rsidRDefault="004C4773">
      <w:pPr>
        <w:pStyle w:val="Textoindependiente"/>
        <w:ind w:left="116" w:right="467"/>
        <w:jc w:val="both"/>
        <w:rPr>
          <w:lang w:val="es-CO"/>
        </w:rPr>
      </w:pPr>
      <w:r w:rsidRPr="00FA1A5D">
        <w:rPr>
          <w:spacing w:val="-5"/>
          <w:lang w:val="es-CO"/>
        </w:rPr>
        <w:t>Los</w:t>
      </w:r>
      <w:r w:rsidRPr="00FA1A5D">
        <w:rPr>
          <w:spacing w:val="-11"/>
          <w:lang w:val="es-CO"/>
        </w:rPr>
        <w:t xml:space="preserve"> </w:t>
      </w:r>
      <w:r w:rsidRPr="00FA1A5D">
        <w:rPr>
          <w:spacing w:val="-8"/>
          <w:lang w:val="es-CO"/>
        </w:rPr>
        <w:t>estudios</w:t>
      </w:r>
      <w:r w:rsidRPr="00FA1A5D">
        <w:rPr>
          <w:spacing w:val="-16"/>
          <w:lang w:val="es-CO"/>
        </w:rPr>
        <w:t xml:space="preserve"> </w:t>
      </w:r>
      <w:r w:rsidRPr="00FA1A5D">
        <w:rPr>
          <w:lang w:val="es-CO"/>
        </w:rPr>
        <w:t>y</w:t>
      </w:r>
      <w:r w:rsidRPr="00FA1A5D">
        <w:rPr>
          <w:spacing w:val="-7"/>
          <w:lang w:val="es-CO"/>
        </w:rPr>
        <w:t xml:space="preserve"> </w:t>
      </w:r>
      <w:r w:rsidRPr="00FA1A5D">
        <w:rPr>
          <w:spacing w:val="-9"/>
          <w:lang w:val="es-CO"/>
        </w:rPr>
        <w:t>documentos</w:t>
      </w:r>
      <w:r w:rsidRPr="00FA1A5D">
        <w:rPr>
          <w:spacing w:val="-16"/>
          <w:lang w:val="es-CO"/>
        </w:rPr>
        <w:t xml:space="preserve"> </w:t>
      </w:r>
      <w:r w:rsidRPr="00FA1A5D">
        <w:rPr>
          <w:spacing w:val="-8"/>
          <w:lang w:val="es-CO"/>
        </w:rPr>
        <w:t>previos</w:t>
      </w:r>
      <w:r w:rsidRPr="00FA1A5D">
        <w:rPr>
          <w:spacing w:val="-15"/>
          <w:lang w:val="es-CO"/>
        </w:rPr>
        <w:t xml:space="preserve"> </w:t>
      </w:r>
      <w:r w:rsidRPr="00FA1A5D">
        <w:rPr>
          <w:spacing w:val="-6"/>
          <w:lang w:val="es-CO"/>
        </w:rPr>
        <w:t>del</w:t>
      </w:r>
      <w:r w:rsidRPr="00FA1A5D">
        <w:rPr>
          <w:spacing w:val="-14"/>
          <w:lang w:val="es-CO"/>
        </w:rPr>
        <w:t xml:space="preserve"> </w:t>
      </w:r>
      <w:r w:rsidRPr="00FA1A5D">
        <w:rPr>
          <w:spacing w:val="-8"/>
          <w:lang w:val="es-CO"/>
        </w:rPr>
        <w:t>proceso</w:t>
      </w:r>
      <w:r w:rsidRPr="00FA1A5D">
        <w:rPr>
          <w:spacing w:val="-19"/>
          <w:lang w:val="es-CO"/>
        </w:rPr>
        <w:t xml:space="preserve"> </w:t>
      </w:r>
      <w:r w:rsidRPr="00FA1A5D">
        <w:rPr>
          <w:lang w:val="es-CO"/>
        </w:rPr>
        <w:t>se</w:t>
      </w:r>
      <w:r w:rsidRPr="00FA1A5D">
        <w:rPr>
          <w:spacing w:val="-13"/>
          <w:lang w:val="es-CO"/>
        </w:rPr>
        <w:t xml:space="preserve"> </w:t>
      </w:r>
      <w:r w:rsidRPr="00FA1A5D">
        <w:rPr>
          <w:spacing w:val="-8"/>
          <w:lang w:val="es-CO"/>
        </w:rPr>
        <w:t>publican</w:t>
      </w:r>
      <w:r w:rsidRPr="00FA1A5D">
        <w:rPr>
          <w:spacing w:val="-17"/>
          <w:lang w:val="es-CO"/>
        </w:rPr>
        <w:t xml:space="preserve"> </w:t>
      </w:r>
      <w:r w:rsidRPr="00FA1A5D">
        <w:rPr>
          <w:spacing w:val="-3"/>
          <w:lang w:val="es-CO"/>
        </w:rPr>
        <w:t>por</w:t>
      </w:r>
      <w:r w:rsidR="00F73E69" w:rsidRPr="00FA1A5D">
        <w:rPr>
          <w:spacing w:val="-3"/>
          <w:lang w:val="es-CO"/>
        </w:rPr>
        <w:t xml:space="preserve"> </w:t>
      </w:r>
      <w:r w:rsidRPr="00FA1A5D">
        <w:rPr>
          <w:spacing w:val="-3"/>
          <w:lang w:val="es-CO"/>
        </w:rPr>
        <w:t>parte</w:t>
      </w:r>
      <w:r w:rsidRPr="00FA1A5D">
        <w:rPr>
          <w:spacing w:val="-15"/>
          <w:lang w:val="es-CO"/>
        </w:rPr>
        <w:t xml:space="preserve"> </w:t>
      </w:r>
      <w:r w:rsidRPr="00FA1A5D">
        <w:rPr>
          <w:spacing w:val="-3"/>
          <w:lang w:val="es-CO"/>
        </w:rPr>
        <w:t>de</w:t>
      </w:r>
      <w:r w:rsidRPr="00FA1A5D">
        <w:rPr>
          <w:spacing w:val="-13"/>
          <w:lang w:val="es-CO"/>
        </w:rPr>
        <w:t xml:space="preserve"> </w:t>
      </w:r>
      <w:r w:rsidRPr="00FA1A5D">
        <w:rPr>
          <w:spacing w:val="-3"/>
          <w:lang w:val="es-CO"/>
        </w:rPr>
        <w:t>la</w:t>
      </w:r>
      <w:r w:rsidRPr="00FA1A5D">
        <w:rPr>
          <w:spacing w:val="-14"/>
          <w:lang w:val="es-CO"/>
        </w:rPr>
        <w:t xml:space="preserve"> </w:t>
      </w:r>
      <w:r w:rsidRPr="00FA1A5D">
        <w:rPr>
          <w:spacing w:val="-8"/>
          <w:lang w:val="es-CO"/>
        </w:rPr>
        <w:t>Entidad</w:t>
      </w:r>
      <w:r w:rsidRPr="00FA1A5D">
        <w:rPr>
          <w:spacing w:val="-17"/>
          <w:lang w:val="es-CO"/>
        </w:rPr>
        <w:t xml:space="preserve"> </w:t>
      </w:r>
      <w:r w:rsidRPr="00FA1A5D">
        <w:rPr>
          <w:lang w:val="es-CO"/>
        </w:rPr>
        <w:t>a</w:t>
      </w:r>
      <w:r w:rsidRPr="00FA1A5D">
        <w:rPr>
          <w:spacing w:val="-8"/>
          <w:lang w:val="es-CO"/>
        </w:rPr>
        <w:t xml:space="preserve"> través</w:t>
      </w:r>
      <w:r w:rsidRPr="00FA1A5D">
        <w:rPr>
          <w:spacing w:val="-13"/>
          <w:lang w:val="es-CO"/>
        </w:rPr>
        <w:t xml:space="preserve"> </w:t>
      </w:r>
      <w:r w:rsidRPr="00FA1A5D">
        <w:rPr>
          <w:spacing w:val="-6"/>
          <w:lang w:val="es-CO"/>
        </w:rPr>
        <w:t>del</w:t>
      </w:r>
      <w:r w:rsidRPr="00FA1A5D">
        <w:rPr>
          <w:spacing w:val="-13"/>
          <w:lang w:val="es-CO"/>
        </w:rPr>
        <w:t xml:space="preserve"> </w:t>
      </w:r>
      <w:r w:rsidRPr="00FA1A5D">
        <w:rPr>
          <w:spacing w:val="-7"/>
          <w:lang w:val="es-CO"/>
        </w:rPr>
        <w:t>SECOP,</w:t>
      </w:r>
      <w:r w:rsidRPr="00FA1A5D">
        <w:rPr>
          <w:spacing w:val="-16"/>
          <w:lang w:val="es-CO"/>
        </w:rPr>
        <w:t xml:space="preserve"> </w:t>
      </w:r>
      <w:r w:rsidRPr="00FA1A5D">
        <w:rPr>
          <w:spacing w:val="-8"/>
          <w:lang w:val="es-CO"/>
        </w:rPr>
        <w:t>tanto</w:t>
      </w:r>
      <w:r w:rsidRPr="00FA1A5D">
        <w:rPr>
          <w:spacing w:val="-12"/>
          <w:lang w:val="es-CO"/>
        </w:rPr>
        <w:t xml:space="preserve"> </w:t>
      </w:r>
      <w:r w:rsidRPr="00FA1A5D">
        <w:rPr>
          <w:spacing w:val="-5"/>
          <w:lang w:val="es-CO"/>
        </w:rPr>
        <w:t>con</w:t>
      </w:r>
      <w:r w:rsidRPr="00FA1A5D">
        <w:rPr>
          <w:spacing w:val="-14"/>
          <w:lang w:val="es-CO"/>
        </w:rPr>
        <w:t xml:space="preserve"> </w:t>
      </w:r>
      <w:r w:rsidRPr="00FA1A5D">
        <w:rPr>
          <w:spacing w:val="-3"/>
          <w:lang w:val="es-CO"/>
        </w:rPr>
        <w:t xml:space="preserve">el </w:t>
      </w:r>
      <w:r w:rsidRPr="00FA1A5D">
        <w:rPr>
          <w:spacing w:val="-7"/>
          <w:lang w:val="es-CO"/>
        </w:rPr>
        <w:t xml:space="preserve">pliego </w:t>
      </w:r>
      <w:r w:rsidRPr="00FA1A5D">
        <w:rPr>
          <w:spacing w:val="-3"/>
          <w:lang w:val="es-CO"/>
        </w:rPr>
        <w:t xml:space="preserve">de </w:t>
      </w:r>
      <w:r w:rsidRPr="00FA1A5D">
        <w:rPr>
          <w:spacing w:val="-8"/>
          <w:lang w:val="es-CO"/>
        </w:rPr>
        <w:t xml:space="preserve">condiciones definitivo, </w:t>
      </w:r>
      <w:r w:rsidRPr="00FA1A5D">
        <w:rPr>
          <w:spacing w:val="-3"/>
          <w:lang w:val="es-CO"/>
        </w:rPr>
        <w:t xml:space="preserve">en </w:t>
      </w:r>
      <w:r w:rsidRPr="00FA1A5D">
        <w:rPr>
          <w:spacing w:val="-7"/>
          <w:lang w:val="es-CO"/>
        </w:rPr>
        <w:t xml:space="preserve">este último caso, </w:t>
      </w:r>
      <w:r w:rsidRPr="00FA1A5D">
        <w:rPr>
          <w:spacing w:val="-5"/>
          <w:lang w:val="es-CO"/>
        </w:rPr>
        <w:t xml:space="preserve">con </w:t>
      </w:r>
      <w:r w:rsidRPr="00FA1A5D">
        <w:rPr>
          <w:spacing w:val="-4"/>
          <w:lang w:val="es-CO"/>
        </w:rPr>
        <w:t xml:space="preserve">los </w:t>
      </w:r>
      <w:r w:rsidRPr="00FA1A5D">
        <w:rPr>
          <w:spacing w:val="-8"/>
          <w:lang w:val="es-CO"/>
        </w:rPr>
        <w:t xml:space="preserve">ajustes </w:t>
      </w:r>
      <w:r w:rsidRPr="00FA1A5D">
        <w:rPr>
          <w:spacing w:val="-6"/>
          <w:lang w:val="es-CO"/>
        </w:rPr>
        <w:t xml:space="preserve">que </w:t>
      </w:r>
      <w:r w:rsidRPr="00FA1A5D">
        <w:rPr>
          <w:lang w:val="es-CO"/>
        </w:rPr>
        <w:t xml:space="preserve">se </w:t>
      </w:r>
      <w:r w:rsidRPr="00FA1A5D">
        <w:rPr>
          <w:spacing w:val="-8"/>
          <w:lang w:val="es-CO"/>
        </w:rPr>
        <w:t xml:space="preserve">llegaren </w:t>
      </w:r>
      <w:r w:rsidRPr="00FA1A5D">
        <w:rPr>
          <w:lang w:val="es-CO"/>
        </w:rPr>
        <w:t xml:space="preserve">a </w:t>
      </w:r>
      <w:r w:rsidRPr="00FA1A5D">
        <w:rPr>
          <w:spacing w:val="-8"/>
          <w:lang w:val="es-CO"/>
        </w:rPr>
        <w:t xml:space="preserve">realizar </w:t>
      </w:r>
      <w:r w:rsidR="0058169A" w:rsidRPr="00FA1A5D">
        <w:rPr>
          <w:spacing w:val="-8"/>
          <w:lang w:val="es-CO"/>
        </w:rPr>
        <w:t xml:space="preserve"> </w:t>
      </w:r>
      <w:r w:rsidRPr="00FA1A5D">
        <w:rPr>
          <w:spacing w:val="-6"/>
          <w:lang w:val="es-CO"/>
        </w:rPr>
        <w:t xml:space="preserve">bien </w:t>
      </w:r>
      <w:r w:rsidRPr="00FA1A5D">
        <w:rPr>
          <w:spacing w:val="-5"/>
          <w:lang w:val="es-CO"/>
        </w:rPr>
        <w:t xml:space="preserve">sea </w:t>
      </w:r>
      <w:r w:rsidRPr="00FA1A5D">
        <w:rPr>
          <w:spacing w:val="-3"/>
          <w:lang w:val="es-CO"/>
        </w:rPr>
        <w:t xml:space="preserve">en </w:t>
      </w:r>
      <w:r w:rsidRPr="00FA1A5D">
        <w:rPr>
          <w:spacing w:val="-7"/>
          <w:lang w:val="es-CO"/>
        </w:rPr>
        <w:t xml:space="preserve">forma </w:t>
      </w:r>
      <w:r w:rsidRPr="00FA1A5D">
        <w:rPr>
          <w:spacing w:val="-4"/>
          <w:lang w:val="es-CO"/>
        </w:rPr>
        <w:t>oficiosa</w:t>
      </w:r>
      <w:r w:rsidR="00F73E69" w:rsidRPr="00FA1A5D">
        <w:rPr>
          <w:spacing w:val="-4"/>
          <w:lang w:val="es-CO"/>
        </w:rPr>
        <w:t xml:space="preserve"> </w:t>
      </w:r>
      <w:r w:rsidRPr="00FA1A5D">
        <w:rPr>
          <w:spacing w:val="-4"/>
          <w:lang w:val="es-CO"/>
        </w:rPr>
        <w:t>por</w:t>
      </w:r>
      <w:r w:rsidR="0058169A" w:rsidRPr="00FA1A5D">
        <w:rPr>
          <w:spacing w:val="-4"/>
          <w:lang w:val="es-CO"/>
        </w:rPr>
        <w:t xml:space="preserve"> </w:t>
      </w:r>
      <w:r w:rsidRPr="00FA1A5D">
        <w:rPr>
          <w:spacing w:val="-4"/>
          <w:lang w:val="es-CO"/>
        </w:rPr>
        <w:t>parte</w:t>
      </w:r>
      <w:r w:rsidRPr="00FA1A5D">
        <w:rPr>
          <w:spacing w:val="-20"/>
          <w:lang w:val="es-CO"/>
        </w:rPr>
        <w:t xml:space="preserve"> </w:t>
      </w:r>
      <w:r w:rsidRPr="00FA1A5D">
        <w:rPr>
          <w:spacing w:val="-3"/>
          <w:lang w:val="es-CO"/>
        </w:rPr>
        <w:t>de</w:t>
      </w:r>
      <w:r w:rsidRPr="00FA1A5D">
        <w:rPr>
          <w:spacing w:val="-20"/>
          <w:lang w:val="es-CO"/>
        </w:rPr>
        <w:t xml:space="preserve"> </w:t>
      </w:r>
      <w:r w:rsidRPr="00FA1A5D">
        <w:rPr>
          <w:spacing w:val="-3"/>
          <w:lang w:val="es-CO"/>
        </w:rPr>
        <w:t>la</w:t>
      </w:r>
      <w:r w:rsidRPr="00FA1A5D">
        <w:rPr>
          <w:spacing w:val="-13"/>
          <w:lang w:val="es-CO"/>
        </w:rPr>
        <w:t xml:space="preserve"> </w:t>
      </w:r>
      <w:r w:rsidRPr="00FA1A5D">
        <w:rPr>
          <w:spacing w:val="-4"/>
          <w:lang w:val="es-CO"/>
        </w:rPr>
        <w:t>Entidado</w:t>
      </w:r>
      <w:r w:rsidRPr="00FA1A5D">
        <w:rPr>
          <w:spacing w:val="-9"/>
          <w:lang w:val="es-CO"/>
        </w:rPr>
        <w:t xml:space="preserve"> </w:t>
      </w:r>
      <w:r w:rsidRPr="00FA1A5D">
        <w:rPr>
          <w:lang w:val="es-CO"/>
        </w:rPr>
        <w:t>a</w:t>
      </w:r>
      <w:r w:rsidRPr="00FA1A5D">
        <w:rPr>
          <w:spacing w:val="-16"/>
          <w:lang w:val="es-CO"/>
        </w:rPr>
        <w:t xml:space="preserve"> </w:t>
      </w:r>
      <w:r w:rsidRPr="00FA1A5D">
        <w:rPr>
          <w:spacing w:val="-7"/>
          <w:lang w:val="es-CO"/>
        </w:rPr>
        <w:t>solicitud</w:t>
      </w:r>
      <w:r w:rsidRPr="00FA1A5D">
        <w:rPr>
          <w:spacing w:val="-22"/>
          <w:lang w:val="es-CO"/>
        </w:rPr>
        <w:t xml:space="preserve"> </w:t>
      </w:r>
      <w:r w:rsidRPr="00FA1A5D">
        <w:rPr>
          <w:spacing w:val="-3"/>
          <w:lang w:val="es-CO"/>
        </w:rPr>
        <w:t>de</w:t>
      </w:r>
      <w:r w:rsidRPr="00FA1A5D">
        <w:rPr>
          <w:spacing w:val="-20"/>
          <w:lang w:val="es-CO"/>
        </w:rPr>
        <w:t xml:space="preserve"> </w:t>
      </w:r>
      <w:r w:rsidRPr="00FA1A5D">
        <w:rPr>
          <w:spacing w:val="-4"/>
          <w:lang w:val="es-CO"/>
        </w:rPr>
        <w:t>los</w:t>
      </w:r>
      <w:r w:rsidRPr="00FA1A5D">
        <w:rPr>
          <w:spacing w:val="-13"/>
          <w:lang w:val="es-CO"/>
        </w:rPr>
        <w:t xml:space="preserve"> </w:t>
      </w:r>
      <w:r w:rsidRPr="00FA1A5D">
        <w:rPr>
          <w:spacing w:val="-8"/>
          <w:lang w:val="es-CO"/>
        </w:rPr>
        <w:t>interesados</w:t>
      </w:r>
      <w:r w:rsidRPr="00FA1A5D">
        <w:rPr>
          <w:spacing w:val="25"/>
          <w:lang w:val="es-CO"/>
        </w:rPr>
        <w:t xml:space="preserve"> </w:t>
      </w:r>
      <w:r w:rsidRPr="00FA1A5D">
        <w:rPr>
          <w:spacing w:val="-6"/>
          <w:lang w:val="es-CO"/>
        </w:rPr>
        <w:t>mediante</w:t>
      </w:r>
      <w:r w:rsidR="00F73E69" w:rsidRPr="00FA1A5D">
        <w:rPr>
          <w:spacing w:val="-6"/>
          <w:lang w:val="es-CO"/>
        </w:rPr>
        <w:t xml:space="preserve"> </w:t>
      </w:r>
      <w:r w:rsidRPr="00FA1A5D">
        <w:rPr>
          <w:spacing w:val="-6"/>
          <w:lang w:val="es-CO"/>
        </w:rPr>
        <w:t>adendas</w:t>
      </w:r>
      <w:r w:rsidR="0058169A" w:rsidRPr="00FA1A5D">
        <w:rPr>
          <w:spacing w:val="-6"/>
          <w:lang w:val="es-CO"/>
        </w:rPr>
        <w:t>.</w:t>
      </w:r>
    </w:p>
    <w:p w:rsidR="00387BDF" w:rsidRPr="00FA1A5D" w:rsidRDefault="004C4773">
      <w:pPr>
        <w:pStyle w:val="Textoindependiente"/>
        <w:ind w:left="116" w:right="465"/>
        <w:jc w:val="both"/>
        <w:rPr>
          <w:lang w:val="es-CO"/>
        </w:rPr>
      </w:pPr>
      <w:r w:rsidRPr="00FA1A5D">
        <w:rPr>
          <w:spacing w:val="-8"/>
          <w:lang w:val="es-CO"/>
        </w:rPr>
        <w:t xml:space="preserve">Igualmente, </w:t>
      </w:r>
      <w:r w:rsidRPr="00FA1A5D">
        <w:rPr>
          <w:spacing w:val="-7"/>
          <w:lang w:val="es-CO"/>
        </w:rPr>
        <w:t xml:space="preserve">forma parte </w:t>
      </w:r>
      <w:r w:rsidRPr="00FA1A5D">
        <w:rPr>
          <w:spacing w:val="-5"/>
          <w:lang w:val="es-CO"/>
        </w:rPr>
        <w:t xml:space="preserve">del </w:t>
      </w:r>
      <w:r w:rsidRPr="00FA1A5D">
        <w:rPr>
          <w:spacing w:val="-7"/>
          <w:lang w:val="es-CO"/>
        </w:rPr>
        <w:t xml:space="preserve">pliego </w:t>
      </w:r>
      <w:r w:rsidRPr="00FA1A5D">
        <w:rPr>
          <w:spacing w:val="-3"/>
          <w:lang w:val="es-CO"/>
        </w:rPr>
        <w:t xml:space="preserve">de </w:t>
      </w:r>
      <w:r w:rsidRPr="00FA1A5D">
        <w:rPr>
          <w:spacing w:val="-8"/>
          <w:lang w:val="es-CO"/>
        </w:rPr>
        <w:t xml:space="preserve">condiciones, </w:t>
      </w:r>
      <w:r w:rsidRPr="00FA1A5D">
        <w:rPr>
          <w:spacing w:val="-3"/>
          <w:lang w:val="es-CO"/>
        </w:rPr>
        <w:t xml:space="preserve">la </w:t>
      </w:r>
      <w:r w:rsidRPr="00FA1A5D">
        <w:rPr>
          <w:spacing w:val="-7"/>
          <w:lang w:val="es-CO"/>
        </w:rPr>
        <w:t xml:space="preserve">matriz </w:t>
      </w:r>
      <w:r w:rsidRPr="00FA1A5D">
        <w:rPr>
          <w:spacing w:val="-3"/>
          <w:lang w:val="es-CO"/>
        </w:rPr>
        <w:t xml:space="preserve">de </w:t>
      </w:r>
      <w:r w:rsidRPr="00FA1A5D">
        <w:rPr>
          <w:spacing w:val="-8"/>
          <w:lang w:val="es-CO"/>
        </w:rPr>
        <w:t xml:space="preserve">estimación, tipificación </w:t>
      </w:r>
      <w:r w:rsidRPr="00FA1A5D">
        <w:rPr>
          <w:lang w:val="es-CO"/>
        </w:rPr>
        <w:t xml:space="preserve">y </w:t>
      </w:r>
      <w:r w:rsidRPr="00FA1A5D">
        <w:rPr>
          <w:spacing w:val="-8"/>
          <w:lang w:val="es-CO"/>
        </w:rPr>
        <w:t xml:space="preserve">asignación </w:t>
      </w:r>
      <w:r w:rsidRPr="00FA1A5D">
        <w:rPr>
          <w:spacing w:val="-3"/>
          <w:lang w:val="es-CO"/>
        </w:rPr>
        <w:t xml:space="preserve">de los </w:t>
      </w:r>
      <w:r w:rsidRPr="00FA1A5D">
        <w:rPr>
          <w:spacing w:val="-7"/>
          <w:lang w:val="es-CO"/>
        </w:rPr>
        <w:t xml:space="preserve">riesgos </w:t>
      </w:r>
      <w:r w:rsidRPr="00FA1A5D">
        <w:rPr>
          <w:spacing w:val="-8"/>
          <w:lang w:val="es-CO"/>
        </w:rPr>
        <w:t>previsibles.</w:t>
      </w:r>
    </w:p>
    <w:p w:rsidR="00387BDF" w:rsidRPr="00FA1A5D" w:rsidRDefault="00387BDF">
      <w:pPr>
        <w:pStyle w:val="Textoindependiente"/>
        <w:rPr>
          <w:lang w:val="es-CO"/>
        </w:rPr>
      </w:pPr>
    </w:p>
    <w:p w:rsidR="00387BDF" w:rsidRPr="00FA1A5D" w:rsidRDefault="004C4773">
      <w:pPr>
        <w:pStyle w:val="Ttulo4"/>
        <w:numPr>
          <w:ilvl w:val="1"/>
          <w:numId w:val="28"/>
        </w:numPr>
        <w:tabs>
          <w:tab w:val="left" w:pos="417"/>
        </w:tabs>
        <w:jc w:val="both"/>
        <w:rPr>
          <w:lang w:val="es-CO"/>
        </w:rPr>
      </w:pPr>
      <w:r w:rsidRPr="00FA1A5D">
        <w:rPr>
          <w:lang w:val="es-CO"/>
        </w:rPr>
        <w:t>ESTIMACION,</w:t>
      </w:r>
      <w:r w:rsidRPr="00FA1A5D">
        <w:rPr>
          <w:spacing w:val="-7"/>
          <w:lang w:val="es-CO"/>
        </w:rPr>
        <w:t xml:space="preserve"> </w:t>
      </w:r>
      <w:r w:rsidRPr="00FA1A5D">
        <w:rPr>
          <w:lang w:val="es-CO"/>
        </w:rPr>
        <w:t>TIPIFICACION</w:t>
      </w:r>
      <w:r w:rsidRPr="00FA1A5D">
        <w:rPr>
          <w:spacing w:val="-5"/>
          <w:lang w:val="es-CO"/>
        </w:rPr>
        <w:t xml:space="preserve"> </w:t>
      </w:r>
      <w:r w:rsidRPr="00FA1A5D">
        <w:rPr>
          <w:lang w:val="es-CO"/>
        </w:rPr>
        <w:t>Y</w:t>
      </w:r>
      <w:r w:rsidRPr="00FA1A5D">
        <w:rPr>
          <w:spacing w:val="-7"/>
          <w:lang w:val="es-CO"/>
        </w:rPr>
        <w:t xml:space="preserve"> </w:t>
      </w:r>
      <w:r w:rsidRPr="00FA1A5D">
        <w:rPr>
          <w:lang w:val="es-CO"/>
        </w:rPr>
        <w:t>ASIGNACION</w:t>
      </w:r>
      <w:r w:rsidRPr="00FA1A5D">
        <w:rPr>
          <w:spacing w:val="-5"/>
          <w:lang w:val="es-CO"/>
        </w:rPr>
        <w:t xml:space="preserve"> </w:t>
      </w:r>
      <w:r w:rsidRPr="00FA1A5D">
        <w:rPr>
          <w:lang w:val="es-CO"/>
        </w:rPr>
        <w:t>DE</w:t>
      </w:r>
      <w:r w:rsidRPr="00FA1A5D">
        <w:rPr>
          <w:spacing w:val="-7"/>
          <w:lang w:val="es-CO"/>
        </w:rPr>
        <w:t xml:space="preserve"> </w:t>
      </w:r>
      <w:r w:rsidRPr="00FA1A5D">
        <w:rPr>
          <w:lang w:val="es-CO"/>
        </w:rPr>
        <w:t>RIESGOS</w:t>
      </w:r>
      <w:r w:rsidRPr="00FA1A5D">
        <w:rPr>
          <w:spacing w:val="-25"/>
          <w:lang w:val="es-CO"/>
        </w:rPr>
        <w:t xml:space="preserve"> </w:t>
      </w:r>
      <w:r w:rsidRPr="00FA1A5D">
        <w:rPr>
          <w:lang w:val="es-CO"/>
        </w:rPr>
        <w:t>PREVISIBLES</w:t>
      </w:r>
    </w:p>
    <w:p w:rsidR="00387BDF" w:rsidRPr="00FA1A5D" w:rsidRDefault="00387BDF">
      <w:pPr>
        <w:pStyle w:val="Textoindependiente"/>
        <w:spacing w:before="10"/>
        <w:rPr>
          <w:b/>
          <w:sz w:val="21"/>
          <w:lang w:val="es-CO"/>
        </w:rPr>
      </w:pPr>
    </w:p>
    <w:p w:rsidR="00387BDF" w:rsidRPr="00FA1A5D" w:rsidRDefault="004C4773">
      <w:pPr>
        <w:pStyle w:val="Textoindependiente"/>
        <w:ind w:left="116" w:right="467"/>
        <w:jc w:val="both"/>
        <w:rPr>
          <w:lang w:val="es-CO"/>
        </w:rPr>
      </w:pPr>
      <w:r w:rsidRPr="00FA1A5D">
        <w:rPr>
          <w:lang w:val="es-CO"/>
        </w:rPr>
        <w:t xml:space="preserve">De </w:t>
      </w:r>
      <w:r w:rsidRPr="00FA1A5D">
        <w:rPr>
          <w:spacing w:val="-8"/>
          <w:lang w:val="es-CO"/>
        </w:rPr>
        <w:t xml:space="preserve">conformidad </w:t>
      </w:r>
      <w:r w:rsidRPr="00FA1A5D">
        <w:rPr>
          <w:spacing w:val="-5"/>
          <w:lang w:val="es-CO"/>
        </w:rPr>
        <w:t xml:space="preserve">con </w:t>
      </w:r>
      <w:r w:rsidRPr="00FA1A5D">
        <w:rPr>
          <w:spacing w:val="-3"/>
          <w:lang w:val="es-CO"/>
        </w:rPr>
        <w:t xml:space="preserve">lo </w:t>
      </w:r>
      <w:r w:rsidRPr="00FA1A5D">
        <w:rPr>
          <w:spacing w:val="-8"/>
          <w:lang w:val="es-CO"/>
        </w:rPr>
        <w:t xml:space="preserve">establecido </w:t>
      </w:r>
      <w:r w:rsidRPr="00FA1A5D">
        <w:rPr>
          <w:spacing w:val="-3"/>
          <w:lang w:val="es-CO"/>
        </w:rPr>
        <w:t xml:space="preserve">en </w:t>
      </w:r>
      <w:r w:rsidRPr="00FA1A5D">
        <w:rPr>
          <w:spacing w:val="-5"/>
          <w:lang w:val="es-CO"/>
        </w:rPr>
        <w:t xml:space="preserve">los </w:t>
      </w:r>
      <w:r w:rsidRPr="00FA1A5D">
        <w:rPr>
          <w:spacing w:val="-8"/>
          <w:lang w:val="es-CO"/>
        </w:rPr>
        <w:t xml:space="preserve">artículos </w:t>
      </w:r>
      <w:r w:rsidRPr="00FA1A5D">
        <w:rPr>
          <w:lang w:val="es-CO"/>
        </w:rPr>
        <w:t xml:space="preserve">4 </w:t>
      </w:r>
      <w:r w:rsidRPr="00FA1A5D">
        <w:rPr>
          <w:spacing w:val="-3"/>
          <w:lang w:val="es-CO"/>
        </w:rPr>
        <w:t xml:space="preserve">de la </w:t>
      </w:r>
      <w:r w:rsidRPr="00FA1A5D">
        <w:rPr>
          <w:spacing w:val="-5"/>
          <w:lang w:val="es-CO"/>
        </w:rPr>
        <w:t xml:space="preserve">Ley </w:t>
      </w:r>
      <w:r w:rsidRPr="00FA1A5D">
        <w:rPr>
          <w:spacing w:val="-6"/>
          <w:lang w:val="es-CO"/>
        </w:rPr>
        <w:t xml:space="preserve">1150 </w:t>
      </w:r>
      <w:r w:rsidRPr="00FA1A5D">
        <w:rPr>
          <w:spacing w:val="-3"/>
          <w:lang w:val="es-CO"/>
        </w:rPr>
        <w:t xml:space="preserve">de </w:t>
      </w:r>
      <w:r w:rsidRPr="00FA1A5D">
        <w:rPr>
          <w:spacing w:val="-7"/>
          <w:lang w:val="es-CO"/>
        </w:rPr>
        <w:t xml:space="preserve">2007, </w:t>
      </w:r>
      <w:r w:rsidRPr="00FA1A5D">
        <w:rPr>
          <w:spacing w:val="-9"/>
          <w:lang w:val="es-CO"/>
        </w:rPr>
        <w:t xml:space="preserve">Articulo 2.2.1.1.1.6.3 </w:t>
      </w:r>
      <w:r w:rsidRPr="00FA1A5D">
        <w:rPr>
          <w:spacing w:val="-6"/>
          <w:lang w:val="es-CO"/>
        </w:rPr>
        <w:t xml:space="preserve">del </w:t>
      </w:r>
      <w:r w:rsidRPr="00FA1A5D">
        <w:rPr>
          <w:spacing w:val="-8"/>
          <w:lang w:val="es-CO"/>
        </w:rPr>
        <w:t xml:space="preserve">decreto </w:t>
      </w:r>
      <w:r w:rsidRPr="00FA1A5D">
        <w:rPr>
          <w:spacing w:val="-6"/>
          <w:lang w:val="es-CO"/>
        </w:rPr>
        <w:t xml:space="preserve">1082 </w:t>
      </w:r>
      <w:r w:rsidRPr="00FA1A5D">
        <w:rPr>
          <w:spacing w:val="-3"/>
          <w:lang w:val="es-CO"/>
        </w:rPr>
        <w:t xml:space="preserve">de </w:t>
      </w:r>
      <w:r w:rsidRPr="00FA1A5D">
        <w:rPr>
          <w:spacing w:val="-6"/>
          <w:lang w:val="es-CO"/>
        </w:rPr>
        <w:t xml:space="preserve">2015, </w:t>
      </w:r>
      <w:r w:rsidRPr="00FA1A5D">
        <w:rPr>
          <w:spacing w:val="-3"/>
          <w:lang w:val="es-CO"/>
        </w:rPr>
        <w:t xml:space="preserve">la </w:t>
      </w:r>
      <w:r w:rsidRPr="00FA1A5D">
        <w:rPr>
          <w:spacing w:val="-8"/>
          <w:lang w:val="es-CO"/>
        </w:rPr>
        <w:t xml:space="preserve">matriz </w:t>
      </w:r>
      <w:r w:rsidRPr="00FA1A5D">
        <w:rPr>
          <w:spacing w:val="-3"/>
          <w:lang w:val="es-CO"/>
        </w:rPr>
        <w:t xml:space="preserve">en </w:t>
      </w:r>
      <w:r w:rsidRPr="00FA1A5D">
        <w:rPr>
          <w:spacing w:val="-4"/>
          <w:lang w:val="es-CO"/>
        </w:rPr>
        <w:t xml:space="preserve">la </w:t>
      </w:r>
      <w:r w:rsidRPr="00FA1A5D">
        <w:rPr>
          <w:spacing w:val="-6"/>
          <w:lang w:val="es-CO"/>
        </w:rPr>
        <w:t xml:space="preserve">cual </w:t>
      </w:r>
      <w:r w:rsidRPr="00FA1A5D">
        <w:rPr>
          <w:lang w:val="es-CO"/>
        </w:rPr>
        <w:t xml:space="preserve">se </w:t>
      </w:r>
      <w:r w:rsidRPr="00FA1A5D">
        <w:rPr>
          <w:spacing w:val="-8"/>
          <w:lang w:val="es-CO"/>
        </w:rPr>
        <w:t xml:space="preserve">tipifican </w:t>
      </w:r>
      <w:r w:rsidRPr="00FA1A5D">
        <w:rPr>
          <w:spacing w:val="-3"/>
          <w:lang w:val="es-CO"/>
        </w:rPr>
        <w:t xml:space="preserve">los </w:t>
      </w:r>
      <w:r w:rsidRPr="00FA1A5D">
        <w:rPr>
          <w:spacing w:val="-7"/>
          <w:lang w:val="es-CO"/>
        </w:rPr>
        <w:t xml:space="preserve">riegos </w:t>
      </w:r>
      <w:r w:rsidRPr="00FA1A5D">
        <w:rPr>
          <w:spacing w:val="-8"/>
          <w:lang w:val="es-CO"/>
        </w:rPr>
        <w:t xml:space="preserve">previsibles, realizada </w:t>
      </w:r>
      <w:r w:rsidRPr="00FA1A5D">
        <w:rPr>
          <w:spacing w:val="-6"/>
          <w:lang w:val="es-CO"/>
        </w:rPr>
        <w:t xml:space="preserve">por </w:t>
      </w:r>
      <w:r w:rsidRPr="00FA1A5D">
        <w:rPr>
          <w:spacing w:val="-3"/>
          <w:lang w:val="es-CO"/>
        </w:rPr>
        <w:t xml:space="preserve">la </w:t>
      </w:r>
      <w:r w:rsidRPr="00FA1A5D">
        <w:rPr>
          <w:spacing w:val="-8"/>
          <w:lang w:val="es-CO"/>
        </w:rPr>
        <w:t xml:space="preserve">Entidad </w:t>
      </w:r>
      <w:r w:rsidRPr="00FA1A5D">
        <w:rPr>
          <w:spacing w:val="-3"/>
          <w:lang w:val="es-CO"/>
        </w:rPr>
        <w:t xml:space="preserve">se </w:t>
      </w:r>
      <w:r w:rsidRPr="00FA1A5D">
        <w:rPr>
          <w:spacing w:val="-8"/>
          <w:lang w:val="es-CO"/>
        </w:rPr>
        <w:t xml:space="preserve">publicará </w:t>
      </w:r>
      <w:r w:rsidRPr="00FA1A5D">
        <w:rPr>
          <w:spacing w:val="-5"/>
          <w:lang w:val="es-CO"/>
        </w:rPr>
        <w:t xml:space="preserve">con </w:t>
      </w:r>
      <w:r w:rsidRPr="00FA1A5D">
        <w:rPr>
          <w:spacing w:val="-3"/>
          <w:lang w:val="es-CO"/>
        </w:rPr>
        <w:t xml:space="preserve">los </w:t>
      </w:r>
      <w:r w:rsidRPr="00FA1A5D">
        <w:rPr>
          <w:spacing w:val="-8"/>
          <w:lang w:val="es-CO"/>
        </w:rPr>
        <w:t xml:space="preserve">estudios </w:t>
      </w:r>
      <w:r w:rsidRPr="00FA1A5D">
        <w:rPr>
          <w:lang w:val="es-CO"/>
        </w:rPr>
        <w:t xml:space="preserve">y </w:t>
      </w:r>
      <w:r w:rsidRPr="00FA1A5D">
        <w:rPr>
          <w:spacing w:val="-9"/>
          <w:lang w:val="es-CO"/>
        </w:rPr>
        <w:t xml:space="preserve">documentos </w:t>
      </w:r>
      <w:r w:rsidRPr="00FA1A5D">
        <w:rPr>
          <w:spacing w:val="-7"/>
          <w:lang w:val="es-CO"/>
        </w:rPr>
        <w:t>previos.</w:t>
      </w:r>
    </w:p>
    <w:p w:rsidR="00387BDF" w:rsidRDefault="00387BDF">
      <w:pPr>
        <w:pStyle w:val="Textoindependiente"/>
        <w:spacing w:before="1"/>
        <w:rPr>
          <w:lang w:val="es-CO"/>
        </w:rPr>
      </w:pPr>
    </w:p>
    <w:tbl>
      <w:tblPr>
        <w:tblW w:w="9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7"/>
        <w:gridCol w:w="3092"/>
        <w:gridCol w:w="20"/>
        <w:gridCol w:w="1275"/>
        <w:gridCol w:w="1797"/>
      </w:tblGrid>
      <w:tr w:rsidR="00460F01" w:rsidRPr="00BA64EF" w:rsidTr="00460F01">
        <w:trPr>
          <w:trHeight w:val="118"/>
          <w:jc w:val="center"/>
        </w:trPr>
        <w:tc>
          <w:tcPr>
            <w:tcW w:w="3085" w:type="dxa"/>
            <w:vMerge w:val="restart"/>
          </w:tcPr>
          <w:p w:rsidR="00460F01" w:rsidRPr="00BA64EF" w:rsidRDefault="00460F01" w:rsidP="00140F11">
            <w:pPr>
              <w:pStyle w:val="Default"/>
              <w:jc w:val="center"/>
              <w:rPr>
                <w:rFonts w:asciiTheme="minorHAnsi" w:hAnsiTheme="minorHAnsi" w:cstheme="minorHAnsi"/>
                <w:sz w:val="22"/>
                <w:szCs w:val="22"/>
              </w:rPr>
            </w:pPr>
            <w:r w:rsidRPr="00BA64EF">
              <w:rPr>
                <w:rFonts w:asciiTheme="minorHAnsi" w:hAnsiTheme="minorHAnsi" w:cstheme="minorHAnsi"/>
                <w:sz w:val="22"/>
                <w:szCs w:val="22"/>
              </w:rPr>
              <w:t>RIESGO</w:t>
            </w:r>
          </w:p>
        </w:tc>
        <w:tc>
          <w:tcPr>
            <w:tcW w:w="3119" w:type="dxa"/>
            <w:gridSpan w:val="3"/>
            <w:vMerge w:val="restart"/>
          </w:tcPr>
          <w:p w:rsidR="00460F01" w:rsidRPr="00BA64EF" w:rsidRDefault="00460F01" w:rsidP="00140F11">
            <w:pPr>
              <w:pStyle w:val="Default"/>
              <w:jc w:val="center"/>
              <w:rPr>
                <w:rFonts w:asciiTheme="minorHAnsi" w:hAnsiTheme="minorHAnsi" w:cstheme="minorHAnsi"/>
                <w:sz w:val="22"/>
                <w:szCs w:val="22"/>
              </w:rPr>
            </w:pPr>
            <w:r w:rsidRPr="00BA64EF">
              <w:rPr>
                <w:rFonts w:asciiTheme="minorHAnsi" w:hAnsiTheme="minorHAnsi" w:cstheme="minorHAnsi"/>
                <w:sz w:val="22"/>
                <w:szCs w:val="22"/>
              </w:rPr>
              <w:t>TIPIFICACIÓN</w:t>
            </w:r>
          </w:p>
        </w:tc>
        <w:tc>
          <w:tcPr>
            <w:tcW w:w="3072" w:type="dxa"/>
            <w:gridSpan w:val="2"/>
          </w:tcPr>
          <w:p w:rsidR="00460F01" w:rsidRPr="00BA64EF" w:rsidRDefault="00460F01" w:rsidP="00140F11">
            <w:pPr>
              <w:pStyle w:val="Default"/>
              <w:jc w:val="center"/>
              <w:rPr>
                <w:rFonts w:asciiTheme="minorHAnsi" w:hAnsiTheme="minorHAnsi" w:cstheme="minorHAnsi"/>
                <w:sz w:val="22"/>
                <w:szCs w:val="22"/>
              </w:rPr>
            </w:pPr>
            <w:r w:rsidRPr="00BA64EF">
              <w:rPr>
                <w:rFonts w:asciiTheme="minorHAnsi" w:hAnsiTheme="minorHAnsi" w:cstheme="minorHAnsi"/>
                <w:b/>
                <w:bCs/>
                <w:sz w:val="22"/>
                <w:szCs w:val="22"/>
              </w:rPr>
              <w:t>ASIGNACIÓN</w:t>
            </w:r>
          </w:p>
        </w:tc>
      </w:tr>
      <w:tr w:rsidR="00460F01" w:rsidRPr="00BA64EF" w:rsidTr="00460F01">
        <w:trPr>
          <w:trHeight w:val="118"/>
          <w:jc w:val="center"/>
        </w:trPr>
        <w:tc>
          <w:tcPr>
            <w:tcW w:w="3085" w:type="dxa"/>
            <w:vMerge/>
          </w:tcPr>
          <w:p w:rsidR="00460F01" w:rsidRPr="00BA64EF" w:rsidRDefault="00460F01" w:rsidP="00140F11">
            <w:pPr>
              <w:pStyle w:val="Default"/>
              <w:rPr>
                <w:rFonts w:asciiTheme="minorHAnsi" w:hAnsiTheme="minorHAnsi" w:cstheme="minorHAnsi"/>
                <w:sz w:val="22"/>
                <w:szCs w:val="22"/>
              </w:rPr>
            </w:pPr>
          </w:p>
        </w:tc>
        <w:tc>
          <w:tcPr>
            <w:tcW w:w="3119" w:type="dxa"/>
            <w:gridSpan w:val="3"/>
            <w:vMerge/>
          </w:tcPr>
          <w:p w:rsidR="00460F01" w:rsidRPr="00BA64EF" w:rsidRDefault="00460F01" w:rsidP="00140F11">
            <w:pPr>
              <w:pStyle w:val="Default"/>
              <w:rPr>
                <w:rFonts w:asciiTheme="minorHAnsi" w:hAnsiTheme="minorHAnsi" w:cstheme="minorHAnsi"/>
                <w:sz w:val="22"/>
                <w:szCs w:val="22"/>
              </w:rPr>
            </w:pPr>
          </w:p>
        </w:tc>
        <w:tc>
          <w:tcPr>
            <w:tcW w:w="1275"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Contratista </w:t>
            </w:r>
          </w:p>
        </w:tc>
        <w:tc>
          <w:tcPr>
            <w:tcW w:w="1797" w:type="dxa"/>
          </w:tcPr>
          <w:p w:rsidR="00460F01" w:rsidRPr="00BA64EF" w:rsidRDefault="00460F01" w:rsidP="00140F11">
            <w:pPr>
              <w:pStyle w:val="Default"/>
              <w:rPr>
                <w:rFonts w:asciiTheme="minorHAnsi" w:hAnsiTheme="minorHAnsi" w:cstheme="minorHAnsi"/>
                <w:sz w:val="22"/>
                <w:szCs w:val="22"/>
              </w:rPr>
            </w:pPr>
            <w:r>
              <w:rPr>
                <w:rFonts w:asciiTheme="minorHAnsi" w:hAnsiTheme="minorHAnsi" w:cstheme="minorHAnsi"/>
                <w:sz w:val="22"/>
                <w:szCs w:val="22"/>
              </w:rPr>
              <w:t>L</w:t>
            </w:r>
            <w:r w:rsidRPr="00BA64EF">
              <w:rPr>
                <w:rFonts w:asciiTheme="minorHAnsi" w:hAnsiTheme="minorHAnsi" w:cstheme="minorHAnsi"/>
                <w:sz w:val="22"/>
                <w:szCs w:val="22"/>
              </w:rPr>
              <w:t xml:space="preserve">a alcaldía de </w:t>
            </w:r>
            <w:r>
              <w:rPr>
                <w:rFonts w:asciiTheme="minorHAnsi" w:hAnsiTheme="minorHAnsi" w:cstheme="minorHAnsi"/>
                <w:sz w:val="22"/>
                <w:szCs w:val="22"/>
              </w:rPr>
              <w:t>Inza</w:t>
            </w:r>
          </w:p>
        </w:tc>
      </w:tr>
      <w:tr w:rsidR="00460F01" w:rsidRPr="00BA64EF" w:rsidTr="00460F01">
        <w:trPr>
          <w:trHeight w:val="932"/>
          <w:jc w:val="center"/>
        </w:trPr>
        <w:tc>
          <w:tcPr>
            <w:tcW w:w="3092" w:type="dxa"/>
            <w:gridSpan w:val="2"/>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Variación de Cantidades – Modificación en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especificacione s técnicas </w:t>
            </w:r>
          </w:p>
        </w:tc>
        <w:tc>
          <w:tcPr>
            <w:tcW w:w="3092"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Son los efectos derivados de las </w:t>
            </w:r>
          </w:p>
          <w:p w:rsidR="00460F01" w:rsidRPr="00BA64EF" w:rsidRDefault="00460F01" w:rsidP="007A4865">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Variaciones en las condiciones técnicas o del proceso seguido por el consultor en desarrollo de los diseños, que </w:t>
            </w:r>
            <w:r w:rsidR="007A4865">
              <w:rPr>
                <w:rFonts w:asciiTheme="minorHAnsi" w:hAnsiTheme="minorHAnsi" w:cstheme="minorHAnsi"/>
                <w:sz w:val="22"/>
                <w:szCs w:val="22"/>
              </w:rPr>
              <w:t>I</w:t>
            </w:r>
            <w:r w:rsidRPr="00BA64EF">
              <w:rPr>
                <w:rFonts w:asciiTheme="minorHAnsi" w:hAnsiTheme="minorHAnsi" w:cstheme="minorHAnsi"/>
                <w:sz w:val="22"/>
                <w:szCs w:val="22"/>
              </w:rPr>
              <w:t xml:space="preserve">ncrementen o disminuyan las cantidades inicialmente contempladas. </w:t>
            </w:r>
          </w:p>
        </w:tc>
        <w:tc>
          <w:tcPr>
            <w:tcW w:w="3092" w:type="dxa"/>
            <w:gridSpan w:val="3"/>
          </w:tcPr>
          <w:p w:rsidR="00460F01" w:rsidRPr="00BA64EF" w:rsidRDefault="00460F01" w:rsidP="00140F11">
            <w:pPr>
              <w:pStyle w:val="Default"/>
              <w:rPr>
                <w:rFonts w:asciiTheme="minorHAnsi" w:hAnsiTheme="minorHAnsi" w:cstheme="minorHAnsi"/>
                <w:sz w:val="22"/>
                <w:szCs w:val="22"/>
              </w:rPr>
            </w:pPr>
            <w:r>
              <w:rPr>
                <w:rFonts w:asciiTheme="minorHAnsi" w:hAnsiTheme="minorHAnsi" w:cstheme="minorHAnsi"/>
                <w:sz w:val="22"/>
                <w:szCs w:val="22"/>
              </w:rPr>
              <w:t xml:space="preserve">                                        </w:t>
            </w:r>
            <w:r w:rsidRPr="00460F01">
              <w:rPr>
                <w:rFonts w:asciiTheme="minorHAnsi" w:hAnsiTheme="minorHAnsi" w:cstheme="minorHAnsi"/>
                <w:b/>
                <w:bCs/>
                <w:sz w:val="22"/>
                <w:szCs w:val="22"/>
              </w:rPr>
              <w:t xml:space="preserve">X </w:t>
            </w:r>
          </w:p>
        </w:tc>
      </w:tr>
      <w:tr w:rsidR="00460F01" w:rsidRPr="00BA64EF" w:rsidTr="00460F01">
        <w:trPr>
          <w:trHeight w:val="660"/>
          <w:jc w:val="center"/>
        </w:trPr>
        <w:tc>
          <w:tcPr>
            <w:tcW w:w="3092" w:type="dxa"/>
            <w:gridSpan w:val="2"/>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Falta de Idoneidad del personal del consultor </w:t>
            </w:r>
          </w:p>
        </w:tc>
        <w:tc>
          <w:tcPr>
            <w:tcW w:w="3092"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Ocurre cuando se los profesionales designados para llevar a cabo los trabajos no cuenten con las calidades exigidas para realizarlo con la calidad esperada. </w:t>
            </w:r>
          </w:p>
        </w:tc>
        <w:tc>
          <w:tcPr>
            <w:tcW w:w="3092" w:type="dxa"/>
            <w:gridSpan w:val="3"/>
          </w:tcPr>
          <w:p w:rsidR="00460F01" w:rsidRPr="00BA64EF" w:rsidRDefault="00460F01" w:rsidP="00140F11">
            <w:pPr>
              <w:pStyle w:val="Default"/>
              <w:rPr>
                <w:rFonts w:asciiTheme="minorHAnsi" w:hAnsiTheme="minorHAnsi" w:cstheme="minorHAnsi"/>
                <w:sz w:val="22"/>
                <w:szCs w:val="22"/>
              </w:rPr>
            </w:pPr>
            <w:r>
              <w:rPr>
                <w:rFonts w:asciiTheme="minorHAnsi" w:hAnsiTheme="minorHAnsi" w:cstheme="minorHAnsi"/>
                <w:b/>
                <w:bCs/>
                <w:sz w:val="22"/>
                <w:szCs w:val="22"/>
              </w:rPr>
              <w:t xml:space="preserve">           </w:t>
            </w:r>
            <w:r w:rsidRPr="00BA64EF">
              <w:rPr>
                <w:rFonts w:asciiTheme="minorHAnsi" w:hAnsiTheme="minorHAnsi" w:cstheme="minorHAnsi"/>
                <w:b/>
                <w:bCs/>
                <w:sz w:val="22"/>
                <w:szCs w:val="22"/>
              </w:rPr>
              <w:t xml:space="preserve">X </w:t>
            </w:r>
          </w:p>
        </w:tc>
      </w:tr>
      <w:tr w:rsidR="00460F01" w:rsidRPr="00BA64EF" w:rsidTr="00460F01">
        <w:trPr>
          <w:trHeight w:val="1078"/>
          <w:jc w:val="center"/>
        </w:trPr>
        <w:tc>
          <w:tcPr>
            <w:tcW w:w="3092" w:type="dxa"/>
            <w:gridSpan w:val="2"/>
          </w:tcPr>
          <w:p w:rsidR="00460F01" w:rsidRPr="00BA64EF" w:rsidRDefault="00460F01" w:rsidP="007A4865">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Incumplimiento del consultor en el plazo establecido para la ejecución de las labores de consultoría asignada. </w:t>
            </w:r>
          </w:p>
        </w:tc>
        <w:tc>
          <w:tcPr>
            <w:tcW w:w="3092"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Ocurre cuando se presentan inconsistencias en las secuencias o precedencias del programa de trabajo, que puedan afectar la oportuna ejecución de los trabajos. </w:t>
            </w:r>
          </w:p>
        </w:tc>
        <w:tc>
          <w:tcPr>
            <w:tcW w:w="3092" w:type="dxa"/>
            <w:gridSpan w:val="3"/>
          </w:tcPr>
          <w:p w:rsidR="00460F01" w:rsidRPr="00BA64EF" w:rsidRDefault="00460F01" w:rsidP="00140F11">
            <w:pPr>
              <w:pStyle w:val="Default"/>
              <w:rPr>
                <w:rFonts w:asciiTheme="minorHAnsi" w:hAnsiTheme="minorHAnsi" w:cstheme="minorHAnsi"/>
                <w:sz w:val="22"/>
                <w:szCs w:val="22"/>
              </w:rPr>
            </w:pPr>
            <w:r>
              <w:rPr>
                <w:rFonts w:asciiTheme="minorHAnsi" w:hAnsiTheme="minorHAnsi" w:cstheme="minorHAnsi"/>
                <w:b/>
                <w:bCs/>
                <w:sz w:val="22"/>
                <w:szCs w:val="22"/>
              </w:rPr>
              <w:t xml:space="preserve">           </w:t>
            </w:r>
            <w:r w:rsidRPr="00BA64EF">
              <w:rPr>
                <w:rFonts w:asciiTheme="minorHAnsi" w:hAnsiTheme="minorHAnsi" w:cstheme="minorHAnsi"/>
                <w:b/>
                <w:bCs/>
                <w:sz w:val="22"/>
                <w:szCs w:val="22"/>
              </w:rPr>
              <w:t xml:space="preserve">X </w:t>
            </w:r>
          </w:p>
        </w:tc>
      </w:tr>
      <w:tr w:rsidR="00460F01" w:rsidRPr="00BA64EF" w:rsidTr="00460F01">
        <w:trPr>
          <w:trHeight w:val="1190"/>
          <w:jc w:val="center"/>
        </w:trPr>
        <w:tc>
          <w:tcPr>
            <w:tcW w:w="3092" w:type="dxa"/>
            <w:gridSpan w:val="2"/>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Riesgo financiero </w:t>
            </w:r>
          </w:p>
        </w:tc>
        <w:tc>
          <w:tcPr>
            <w:tcW w:w="3092" w:type="dxa"/>
          </w:tcPr>
          <w:p w:rsidR="00460F01" w:rsidRPr="00BA64EF" w:rsidRDefault="00460F01" w:rsidP="007A4865">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Se deriva de los efectos provenientes de las variaciones de las tasas de interés, de cambio, devaluación real y otras variables del mercado, frente a las estimaciones iniciales del Consultor, que puedan afectar las utilidades esperadas o generar pérdidas. </w:t>
            </w:r>
          </w:p>
        </w:tc>
        <w:tc>
          <w:tcPr>
            <w:tcW w:w="3092" w:type="dxa"/>
            <w:gridSpan w:val="3"/>
          </w:tcPr>
          <w:p w:rsidR="00460F01" w:rsidRPr="00BA64EF" w:rsidRDefault="00460F01" w:rsidP="00140F11">
            <w:pPr>
              <w:pStyle w:val="Default"/>
              <w:rPr>
                <w:rFonts w:asciiTheme="minorHAnsi" w:hAnsiTheme="minorHAnsi" w:cstheme="minorHAnsi"/>
                <w:sz w:val="22"/>
                <w:szCs w:val="22"/>
              </w:rPr>
            </w:pPr>
            <w:r>
              <w:rPr>
                <w:rFonts w:asciiTheme="minorHAnsi" w:hAnsiTheme="minorHAnsi" w:cstheme="minorHAnsi"/>
                <w:b/>
                <w:bCs/>
                <w:sz w:val="22"/>
                <w:szCs w:val="22"/>
              </w:rPr>
              <w:t xml:space="preserve">           </w:t>
            </w:r>
            <w:r w:rsidRPr="00BA64EF">
              <w:rPr>
                <w:rFonts w:asciiTheme="minorHAnsi" w:hAnsiTheme="minorHAnsi" w:cstheme="minorHAnsi"/>
                <w:b/>
                <w:bCs/>
                <w:sz w:val="22"/>
                <w:szCs w:val="22"/>
              </w:rPr>
              <w:t xml:space="preserve">X </w:t>
            </w:r>
          </w:p>
        </w:tc>
      </w:tr>
      <w:tr w:rsidR="00460F01" w:rsidRPr="00BA64EF" w:rsidTr="00460F01">
        <w:trPr>
          <w:trHeight w:val="800"/>
          <w:jc w:val="center"/>
        </w:trPr>
        <w:tc>
          <w:tcPr>
            <w:tcW w:w="3092" w:type="dxa"/>
            <w:gridSpan w:val="2"/>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Hurto y vandalismo </w:t>
            </w:r>
          </w:p>
        </w:tc>
        <w:tc>
          <w:tcPr>
            <w:tcW w:w="3092" w:type="dxa"/>
          </w:tcPr>
          <w:p w:rsidR="00460F01" w:rsidRPr="00BA64EF" w:rsidRDefault="00460F01" w:rsidP="007A4865">
            <w:pPr>
              <w:pStyle w:val="Default"/>
              <w:rPr>
                <w:rFonts w:asciiTheme="minorHAnsi" w:hAnsiTheme="minorHAnsi" w:cstheme="minorHAnsi"/>
                <w:sz w:val="22"/>
                <w:szCs w:val="22"/>
              </w:rPr>
            </w:pPr>
            <w:r w:rsidRPr="00BA64EF">
              <w:rPr>
                <w:rFonts w:asciiTheme="minorHAnsi" w:hAnsiTheme="minorHAnsi" w:cstheme="minorHAnsi"/>
                <w:sz w:val="22"/>
                <w:szCs w:val="22"/>
              </w:rPr>
              <w:t>Se refiere a los efectos desfavorables o cualquier daño, perjuicio o pérdida de los bienes a cargo del Contratista Consultor, causados por tercer</w:t>
            </w:r>
            <w:r w:rsidR="007A4865">
              <w:rPr>
                <w:rFonts w:asciiTheme="minorHAnsi" w:hAnsiTheme="minorHAnsi" w:cstheme="minorHAnsi"/>
                <w:sz w:val="22"/>
                <w:szCs w:val="22"/>
              </w:rPr>
              <w:t>os diferentes a LA ALCALDÍA DE INZA</w:t>
            </w:r>
            <w:r w:rsidRPr="00BA64EF">
              <w:rPr>
                <w:rFonts w:asciiTheme="minorHAnsi" w:hAnsiTheme="minorHAnsi" w:cstheme="minorHAnsi"/>
                <w:sz w:val="22"/>
                <w:szCs w:val="22"/>
              </w:rPr>
              <w:t xml:space="preserve"> </w:t>
            </w:r>
          </w:p>
        </w:tc>
        <w:tc>
          <w:tcPr>
            <w:tcW w:w="3092" w:type="dxa"/>
            <w:gridSpan w:val="3"/>
          </w:tcPr>
          <w:p w:rsidR="00460F01" w:rsidRPr="00BA64EF" w:rsidRDefault="00460F01" w:rsidP="00140F11">
            <w:pPr>
              <w:pStyle w:val="Default"/>
              <w:rPr>
                <w:rFonts w:asciiTheme="minorHAnsi" w:hAnsiTheme="minorHAnsi" w:cstheme="minorHAnsi"/>
                <w:sz w:val="22"/>
                <w:szCs w:val="22"/>
              </w:rPr>
            </w:pPr>
            <w:r>
              <w:rPr>
                <w:rFonts w:asciiTheme="minorHAnsi" w:hAnsiTheme="minorHAnsi" w:cstheme="minorHAnsi"/>
                <w:b/>
                <w:bCs/>
                <w:sz w:val="22"/>
                <w:szCs w:val="22"/>
              </w:rPr>
              <w:t xml:space="preserve">            </w:t>
            </w:r>
            <w:r w:rsidRPr="00BA64EF">
              <w:rPr>
                <w:rFonts w:asciiTheme="minorHAnsi" w:hAnsiTheme="minorHAnsi" w:cstheme="minorHAnsi"/>
                <w:b/>
                <w:bCs/>
                <w:sz w:val="22"/>
                <w:szCs w:val="22"/>
              </w:rPr>
              <w:t xml:space="preserve">X </w:t>
            </w:r>
          </w:p>
        </w:tc>
      </w:tr>
      <w:tr w:rsidR="00460F01" w:rsidRPr="00BA64EF" w:rsidTr="00460F01">
        <w:trPr>
          <w:trHeight w:val="800"/>
          <w:jc w:val="center"/>
        </w:trPr>
        <w:tc>
          <w:tcPr>
            <w:tcW w:w="3092" w:type="dxa"/>
            <w:gridSpan w:val="2"/>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Accidentes de trabajo </w:t>
            </w:r>
          </w:p>
        </w:tc>
        <w:tc>
          <w:tcPr>
            <w:tcW w:w="3092"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Ocurre cuando un trabajador o cualquier persona ajena al proyecto, sufre algún tipo de lesión o daño a su integridad física, </w:t>
            </w:r>
          </w:p>
        </w:tc>
        <w:tc>
          <w:tcPr>
            <w:tcW w:w="3092" w:type="dxa"/>
            <w:gridSpan w:val="3"/>
          </w:tcPr>
          <w:p w:rsidR="00460F01" w:rsidRPr="00BA64EF" w:rsidRDefault="00460F01" w:rsidP="00140F11">
            <w:pPr>
              <w:pStyle w:val="Default"/>
              <w:rPr>
                <w:rFonts w:asciiTheme="minorHAnsi" w:hAnsiTheme="minorHAnsi" w:cstheme="minorHAnsi"/>
                <w:b/>
                <w:bCs/>
                <w:sz w:val="22"/>
                <w:szCs w:val="22"/>
              </w:rPr>
            </w:pPr>
            <w:r>
              <w:rPr>
                <w:rFonts w:asciiTheme="minorHAnsi" w:hAnsiTheme="minorHAnsi" w:cstheme="minorHAnsi"/>
                <w:b/>
                <w:bCs/>
                <w:sz w:val="22"/>
                <w:szCs w:val="22"/>
              </w:rPr>
              <w:t xml:space="preserve">            </w:t>
            </w:r>
            <w:r w:rsidRPr="00BA64EF">
              <w:rPr>
                <w:rFonts w:asciiTheme="minorHAnsi" w:hAnsiTheme="minorHAnsi" w:cstheme="minorHAnsi"/>
                <w:b/>
                <w:bCs/>
                <w:sz w:val="22"/>
                <w:szCs w:val="22"/>
              </w:rPr>
              <w:t xml:space="preserve">X </w:t>
            </w:r>
          </w:p>
        </w:tc>
      </w:tr>
      <w:tr w:rsidR="00460F01" w:rsidRPr="00BA64EF" w:rsidTr="00460F01">
        <w:trPr>
          <w:trHeight w:val="800"/>
          <w:jc w:val="center"/>
        </w:trPr>
        <w:tc>
          <w:tcPr>
            <w:tcW w:w="3092" w:type="dxa"/>
            <w:gridSpan w:val="2"/>
          </w:tcPr>
          <w:p w:rsidR="00460F01" w:rsidRPr="00BA64EF" w:rsidRDefault="00460F01" w:rsidP="007A4865">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Daños a redes de servicio público o </w:t>
            </w:r>
          </w:p>
        </w:tc>
        <w:tc>
          <w:tcPr>
            <w:tcW w:w="3092"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Se presenta cuando se tienen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redes de difícil detección o imprevisión del </w:t>
            </w:r>
          </w:p>
        </w:tc>
        <w:tc>
          <w:tcPr>
            <w:tcW w:w="3092" w:type="dxa"/>
            <w:gridSpan w:val="3"/>
          </w:tcPr>
          <w:p w:rsidR="00460F01" w:rsidRPr="00BA64EF" w:rsidRDefault="00460F01" w:rsidP="00140F11">
            <w:pPr>
              <w:pStyle w:val="Default"/>
              <w:rPr>
                <w:rFonts w:asciiTheme="minorHAnsi" w:hAnsiTheme="minorHAnsi" w:cstheme="minorHAnsi"/>
                <w:b/>
                <w:bCs/>
                <w:sz w:val="22"/>
                <w:szCs w:val="22"/>
              </w:rPr>
            </w:pPr>
            <w:r>
              <w:rPr>
                <w:rFonts w:asciiTheme="minorHAnsi" w:hAnsiTheme="minorHAnsi" w:cstheme="minorHAnsi"/>
                <w:b/>
                <w:bCs/>
                <w:sz w:val="22"/>
                <w:szCs w:val="22"/>
              </w:rPr>
              <w:t xml:space="preserve">             </w:t>
            </w:r>
            <w:r w:rsidRPr="00BA64EF">
              <w:rPr>
                <w:rFonts w:asciiTheme="minorHAnsi" w:hAnsiTheme="minorHAnsi" w:cstheme="minorHAnsi"/>
                <w:b/>
                <w:bCs/>
                <w:sz w:val="22"/>
                <w:szCs w:val="22"/>
              </w:rPr>
              <w:t xml:space="preserve">X </w:t>
            </w:r>
          </w:p>
        </w:tc>
      </w:tr>
      <w:tr w:rsidR="00460F01" w:rsidRPr="00BA64EF" w:rsidTr="00460F01">
        <w:trPr>
          <w:trHeight w:val="800"/>
          <w:jc w:val="center"/>
        </w:trPr>
        <w:tc>
          <w:tcPr>
            <w:tcW w:w="3092" w:type="dxa"/>
            <w:gridSpan w:val="2"/>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Deterioro de estructuras o bienes de terceros </w:t>
            </w:r>
          </w:p>
        </w:tc>
        <w:tc>
          <w:tcPr>
            <w:tcW w:w="3092"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Se presenta cuando se generan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daños en redes no atendidas con </w:t>
            </w:r>
          </w:p>
          <w:p w:rsidR="00460F01" w:rsidRPr="00BA64EF" w:rsidRDefault="00460F01" w:rsidP="007A4865">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prontitud o se tiene una mala señalización del sitio de trabajo o accidentes propios de la ejecución </w:t>
            </w:r>
          </w:p>
        </w:tc>
        <w:tc>
          <w:tcPr>
            <w:tcW w:w="3092" w:type="dxa"/>
            <w:gridSpan w:val="3"/>
          </w:tcPr>
          <w:p w:rsidR="00460F01" w:rsidRPr="00BA64EF" w:rsidRDefault="00460F01" w:rsidP="00140F11">
            <w:pPr>
              <w:pStyle w:val="Default"/>
              <w:rPr>
                <w:rFonts w:asciiTheme="minorHAnsi" w:hAnsiTheme="minorHAnsi" w:cstheme="minorHAnsi"/>
                <w:b/>
                <w:bCs/>
                <w:sz w:val="22"/>
                <w:szCs w:val="22"/>
              </w:rPr>
            </w:pPr>
            <w:r>
              <w:rPr>
                <w:rFonts w:asciiTheme="minorHAnsi" w:hAnsiTheme="minorHAnsi" w:cstheme="minorHAnsi"/>
                <w:b/>
                <w:bCs/>
                <w:sz w:val="22"/>
                <w:szCs w:val="22"/>
              </w:rPr>
              <w:t xml:space="preserve">               X</w:t>
            </w:r>
          </w:p>
        </w:tc>
      </w:tr>
      <w:tr w:rsidR="00460F01" w:rsidRPr="00BA64EF" w:rsidTr="007A4865">
        <w:trPr>
          <w:trHeight w:val="1446"/>
          <w:jc w:val="center"/>
        </w:trPr>
        <w:tc>
          <w:tcPr>
            <w:tcW w:w="3092" w:type="dxa"/>
            <w:gridSpan w:val="2"/>
          </w:tcPr>
          <w:p w:rsidR="00460F01" w:rsidRPr="00BA64EF" w:rsidRDefault="007A4865" w:rsidP="00140F11">
            <w:pPr>
              <w:pStyle w:val="Default"/>
              <w:rPr>
                <w:rFonts w:asciiTheme="minorHAnsi" w:hAnsiTheme="minorHAnsi" w:cstheme="minorHAnsi"/>
                <w:sz w:val="22"/>
                <w:szCs w:val="22"/>
              </w:rPr>
            </w:pPr>
            <w:r>
              <w:rPr>
                <w:rFonts w:asciiTheme="minorHAnsi" w:hAnsiTheme="minorHAnsi" w:cstheme="minorHAnsi"/>
                <w:sz w:val="22"/>
                <w:szCs w:val="22"/>
              </w:rPr>
              <w:t>Inadecuad</w:t>
            </w:r>
            <w:r w:rsidR="00460F01" w:rsidRPr="00BA64EF">
              <w:rPr>
                <w:rFonts w:asciiTheme="minorHAnsi" w:hAnsiTheme="minorHAnsi" w:cstheme="minorHAnsi"/>
                <w:sz w:val="22"/>
                <w:szCs w:val="22"/>
              </w:rPr>
              <w:t xml:space="preserve">o manejo e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incorrecta </w:t>
            </w:r>
            <w:r w:rsidR="007A4865">
              <w:rPr>
                <w:rFonts w:asciiTheme="minorHAnsi" w:hAnsiTheme="minorHAnsi" w:cstheme="minorHAnsi"/>
                <w:sz w:val="22"/>
                <w:szCs w:val="22"/>
              </w:rPr>
              <w:t xml:space="preserve"> </w:t>
            </w:r>
            <w:r w:rsidRPr="00BA64EF">
              <w:rPr>
                <w:rFonts w:asciiTheme="minorHAnsi" w:hAnsiTheme="minorHAnsi" w:cstheme="minorHAnsi"/>
                <w:sz w:val="22"/>
                <w:szCs w:val="22"/>
              </w:rPr>
              <w:t xml:space="preserve">inversión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del anticipo </w:t>
            </w:r>
          </w:p>
        </w:tc>
        <w:tc>
          <w:tcPr>
            <w:tcW w:w="3092"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Ocurre cuando los recursos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públicos entregados para tal fin, </w:t>
            </w:r>
          </w:p>
          <w:p w:rsidR="00460F01" w:rsidRPr="00BA64EF" w:rsidRDefault="00460F01" w:rsidP="007A4865">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se apropian o se destinan a otros menesteres diferentes a los </w:t>
            </w:r>
          </w:p>
        </w:tc>
        <w:tc>
          <w:tcPr>
            <w:tcW w:w="3092" w:type="dxa"/>
            <w:gridSpan w:val="3"/>
          </w:tcPr>
          <w:p w:rsidR="00460F01" w:rsidRPr="00BA64EF" w:rsidRDefault="00460F01" w:rsidP="00140F11">
            <w:pPr>
              <w:pStyle w:val="Default"/>
              <w:rPr>
                <w:rFonts w:asciiTheme="minorHAnsi" w:hAnsiTheme="minorHAnsi" w:cstheme="minorHAnsi"/>
                <w:b/>
                <w:bCs/>
                <w:sz w:val="22"/>
                <w:szCs w:val="22"/>
              </w:rPr>
            </w:pPr>
            <w:r>
              <w:rPr>
                <w:rFonts w:asciiTheme="minorHAnsi" w:hAnsiTheme="minorHAnsi" w:cstheme="minorHAnsi"/>
                <w:b/>
                <w:bCs/>
                <w:sz w:val="22"/>
                <w:szCs w:val="22"/>
              </w:rPr>
              <w:t xml:space="preserve">              </w:t>
            </w:r>
            <w:r w:rsidRPr="00BA64EF">
              <w:rPr>
                <w:rFonts w:asciiTheme="minorHAnsi" w:hAnsiTheme="minorHAnsi" w:cstheme="minorHAnsi"/>
                <w:b/>
                <w:bCs/>
                <w:sz w:val="22"/>
                <w:szCs w:val="22"/>
              </w:rPr>
              <w:t xml:space="preserve">X </w:t>
            </w:r>
          </w:p>
        </w:tc>
      </w:tr>
      <w:tr w:rsidR="00460F01" w:rsidRPr="00BA64EF" w:rsidTr="00460F01">
        <w:trPr>
          <w:trHeight w:val="800"/>
          <w:jc w:val="center"/>
        </w:trPr>
        <w:tc>
          <w:tcPr>
            <w:tcW w:w="3092" w:type="dxa"/>
            <w:gridSpan w:val="2"/>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Falta de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divulgación </w:t>
            </w:r>
          </w:p>
        </w:tc>
        <w:tc>
          <w:tcPr>
            <w:tcW w:w="3092"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Se refiere a la socialización,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sobre la posible afectación que los trabajos </w:t>
            </w:r>
          </w:p>
        </w:tc>
        <w:tc>
          <w:tcPr>
            <w:tcW w:w="3092" w:type="dxa"/>
            <w:gridSpan w:val="3"/>
          </w:tcPr>
          <w:p w:rsidR="00460F01" w:rsidRPr="00BA64EF" w:rsidRDefault="00460F01" w:rsidP="00140F11">
            <w:pPr>
              <w:pStyle w:val="Default"/>
              <w:rPr>
                <w:rFonts w:asciiTheme="minorHAnsi" w:hAnsiTheme="minorHAnsi" w:cstheme="minorHAnsi"/>
                <w:b/>
                <w:bCs/>
                <w:sz w:val="22"/>
                <w:szCs w:val="22"/>
              </w:rPr>
            </w:pPr>
            <w:r>
              <w:rPr>
                <w:rFonts w:asciiTheme="minorHAnsi" w:hAnsiTheme="minorHAnsi" w:cstheme="minorHAnsi"/>
                <w:b/>
                <w:bCs/>
                <w:sz w:val="22"/>
                <w:szCs w:val="22"/>
              </w:rPr>
              <w:t xml:space="preserve">                                          </w:t>
            </w:r>
            <w:r w:rsidRPr="00BA64EF">
              <w:rPr>
                <w:rFonts w:asciiTheme="minorHAnsi" w:hAnsiTheme="minorHAnsi" w:cstheme="minorHAnsi"/>
                <w:b/>
                <w:bCs/>
                <w:sz w:val="22"/>
                <w:szCs w:val="22"/>
              </w:rPr>
              <w:t xml:space="preserve">X </w:t>
            </w:r>
          </w:p>
        </w:tc>
      </w:tr>
      <w:tr w:rsidR="00460F01" w:rsidRPr="00BA64EF" w:rsidTr="00460F01">
        <w:trPr>
          <w:trHeight w:val="800"/>
          <w:jc w:val="center"/>
        </w:trPr>
        <w:tc>
          <w:tcPr>
            <w:tcW w:w="3092" w:type="dxa"/>
            <w:gridSpan w:val="2"/>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Sensibilización del proyecto con la unidad durante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el proceso de diseño. </w:t>
            </w:r>
          </w:p>
        </w:tc>
        <w:tc>
          <w:tcPr>
            <w:tcW w:w="3092" w:type="dxa"/>
          </w:tcPr>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pueden tener, con los residentes contiguos a las zonas de trabajo, relacionados con la movilidad, </w:t>
            </w:r>
          </w:p>
          <w:p w:rsidR="00460F01" w:rsidRPr="00BA64EF" w:rsidRDefault="00460F01" w:rsidP="00140F11">
            <w:pPr>
              <w:pStyle w:val="Default"/>
              <w:rPr>
                <w:rFonts w:asciiTheme="minorHAnsi" w:hAnsiTheme="minorHAnsi" w:cstheme="minorHAnsi"/>
                <w:sz w:val="22"/>
                <w:szCs w:val="22"/>
              </w:rPr>
            </w:pPr>
            <w:r w:rsidRPr="00BA64EF">
              <w:rPr>
                <w:rFonts w:asciiTheme="minorHAnsi" w:hAnsiTheme="minorHAnsi" w:cstheme="minorHAnsi"/>
                <w:sz w:val="22"/>
                <w:szCs w:val="22"/>
              </w:rPr>
              <w:t xml:space="preserve">ruido, disposición de residuos, etc. </w:t>
            </w:r>
          </w:p>
        </w:tc>
        <w:tc>
          <w:tcPr>
            <w:tcW w:w="3092" w:type="dxa"/>
            <w:gridSpan w:val="3"/>
          </w:tcPr>
          <w:p w:rsidR="00460F01" w:rsidRPr="00BA64EF" w:rsidRDefault="00460F01" w:rsidP="00140F11">
            <w:pPr>
              <w:pStyle w:val="Default"/>
              <w:rPr>
                <w:rFonts w:asciiTheme="minorHAnsi" w:hAnsiTheme="minorHAnsi" w:cstheme="minorHAnsi"/>
                <w:b/>
                <w:bCs/>
                <w:sz w:val="22"/>
                <w:szCs w:val="22"/>
              </w:rPr>
            </w:pPr>
            <w:r>
              <w:rPr>
                <w:rFonts w:asciiTheme="minorHAnsi" w:hAnsiTheme="minorHAnsi" w:cstheme="minorHAnsi"/>
                <w:b/>
                <w:bCs/>
                <w:sz w:val="22"/>
                <w:szCs w:val="22"/>
              </w:rPr>
              <w:t xml:space="preserve">                                          </w:t>
            </w:r>
            <w:r w:rsidRPr="00BA64EF">
              <w:rPr>
                <w:rFonts w:asciiTheme="minorHAnsi" w:hAnsiTheme="minorHAnsi" w:cstheme="minorHAnsi"/>
                <w:b/>
                <w:bCs/>
                <w:sz w:val="22"/>
                <w:szCs w:val="22"/>
              </w:rPr>
              <w:t xml:space="preserve">X </w:t>
            </w:r>
          </w:p>
        </w:tc>
      </w:tr>
    </w:tbl>
    <w:p w:rsidR="00521700" w:rsidRDefault="00521700">
      <w:pPr>
        <w:pStyle w:val="Textoindependiente"/>
        <w:spacing w:before="1"/>
        <w:rPr>
          <w:lang w:val="es-CO"/>
        </w:rPr>
      </w:pPr>
    </w:p>
    <w:p w:rsidR="00387BDF" w:rsidRDefault="004C4773">
      <w:pPr>
        <w:pStyle w:val="Textoindependiente"/>
        <w:ind w:left="116" w:right="472"/>
        <w:jc w:val="both"/>
        <w:rPr>
          <w:spacing w:val="-7"/>
          <w:lang w:val="es-CO"/>
        </w:rPr>
      </w:pPr>
      <w:r w:rsidRPr="00FA1A5D">
        <w:rPr>
          <w:spacing w:val="-3"/>
          <w:lang w:val="es-CO"/>
        </w:rPr>
        <w:t xml:space="preserve">LA </w:t>
      </w:r>
      <w:r w:rsidRPr="00FA1A5D">
        <w:rPr>
          <w:spacing w:val="-8"/>
          <w:lang w:val="es-CO"/>
        </w:rPr>
        <w:t xml:space="preserve">PRESENTACIÓN </w:t>
      </w:r>
      <w:r w:rsidRPr="00FA1A5D">
        <w:rPr>
          <w:lang w:val="es-CO"/>
        </w:rPr>
        <w:t xml:space="preserve">DE </w:t>
      </w:r>
      <w:r w:rsidRPr="00FA1A5D">
        <w:rPr>
          <w:spacing w:val="-8"/>
          <w:lang w:val="es-CO"/>
        </w:rPr>
        <w:t xml:space="preserve">OFERTA IMPLICA </w:t>
      </w:r>
      <w:r w:rsidRPr="00FA1A5D">
        <w:rPr>
          <w:spacing w:val="-3"/>
          <w:lang w:val="es-CO"/>
        </w:rPr>
        <w:t xml:space="preserve">LA </w:t>
      </w:r>
      <w:r w:rsidRPr="00FA1A5D">
        <w:rPr>
          <w:spacing w:val="-8"/>
          <w:lang w:val="es-CO"/>
        </w:rPr>
        <w:t xml:space="preserve">ACEPTACIÓN </w:t>
      </w:r>
      <w:r w:rsidRPr="00FA1A5D">
        <w:rPr>
          <w:spacing w:val="-6"/>
          <w:lang w:val="es-CO"/>
        </w:rPr>
        <w:t xml:space="preserve">POR PARTE </w:t>
      </w:r>
      <w:r w:rsidRPr="00FA1A5D">
        <w:rPr>
          <w:spacing w:val="-5"/>
          <w:lang w:val="es-CO"/>
        </w:rPr>
        <w:t xml:space="preserve">DEL </w:t>
      </w:r>
      <w:r w:rsidRPr="00FA1A5D">
        <w:rPr>
          <w:spacing w:val="-8"/>
          <w:lang w:val="es-CO"/>
        </w:rPr>
        <w:t xml:space="preserve">PROPONENTE </w:t>
      </w:r>
      <w:r w:rsidRPr="00FA1A5D">
        <w:rPr>
          <w:lang w:val="es-CO"/>
        </w:rPr>
        <w:t xml:space="preserve">DE </w:t>
      </w:r>
      <w:r w:rsidRPr="00FA1A5D">
        <w:rPr>
          <w:spacing w:val="-3"/>
          <w:lang w:val="es-CO"/>
        </w:rPr>
        <w:t xml:space="preserve">LA </w:t>
      </w:r>
      <w:r w:rsidRPr="00FA1A5D">
        <w:rPr>
          <w:spacing w:val="-10"/>
          <w:lang w:val="es-CO"/>
        </w:rPr>
        <w:t xml:space="preserve">DISTRIBUCIÓN </w:t>
      </w:r>
      <w:r w:rsidRPr="00FA1A5D">
        <w:rPr>
          <w:lang w:val="es-CO"/>
        </w:rPr>
        <w:t xml:space="preserve">DE </w:t>
      </w:r>
      <w:r w:rsidRPr="00FA1A5D">
        <w:rPr>
          <w:spacing w:val="-8"/>
          <w:lang w:val="es-CO"/>
        </w:rPr>
        <w:t xml:space="preserve">RIESGOS PREVISIBLES EFECTUADA </w:t>
      </w:r>
      <w:r w:rsidRPr="00FA1A5D">
        <w:rPr>
          <w:spacing w:val="-5"/>
          <w:lang w:val="es-CO"/>
        </w:rPr>
        <w:t xml:space="preserve">POR </w:t>
      </w:r>
      <w:r w:rsidRPr="00FA1A5D">
        <w:rPr>
          <w:spacing w:val="-3"/>
          <w:lang w:val="es-CO"/>
        </w:rPr>
        <w:t xml:space="preserve">LA </w:t>
      </w:r>
      <w:r w:rsidRPr="00FA1A5D">
        <w:rPr>
          <w:spacing w:val="-7"/>
          <w:lang w:val="es-CO"/>
        </w:rPr>
        <w:t xml:space="preserve">ENTIDAD </w:t>
      </w:r>
      <w:r w:rsidRPr="00FA1A5D">
        <w:rPr>
          <w:spacing w:val="-3"/>
          <w:lang w:val="es-CO"/>
        </w:rPr>
        <w:t xml:space="preserve">EN EL </w:t>
      </w:r>
      <w:r w:rsidRPr="00FA1A5D">
        <w:rPr>
          <w:spacing w:val="-7"/>
          <w:lang w:val="es-CO"/>
        </w:rPr>
        <w:t xml:space="preserve">PLIEGO </w:t>
      </w:r>
      <w:r w:rsidRPr="00FA1A5D">
        <w:rPr>
          <w:lang w:val="es-CO"/>
        </w:rPr>
        <w:t xml:space="preserve">DE </w:t>
      </w:r>
      <w:r w:rsidRPr="00FA1A5D">
        <w:rPr>
          <w:spacing w:val="-8"/>
          <w:lang w:val="es-CO"/>
        </w:rPr>
        <w:t xml:space="preserve">CONDICIONES </w:t>
      </w:r>
      <w:r w:rsidRPr="00FA1A5D">
        <w:rPr>
          <w:lang w:val="es-CO"/>
        </w:rPr>
        <w:t xml:space="preserve">Y </w:t>
      </w:r>
      <w:r w:rsidRPr="00FA1A5D">
        <w:rPr>
          <w:spacing w:val="-7"/>
          <w:lang w:val="es-CO"/>
        </w:rPr>
        <w:t>ADENDAS</w:t>
      </w:r>
      <w:r w:rsidR="00F73E69" w:rsidRPr="00FA1A5D">
        <w:rPr>
          <w:spacing w:val="-7"/>
          <w:lang w:val="es-CO"/>
        </w:rPr>
        <w:t>.</w:t>
      </w:r>
    </w:p>
    <w:p w:rsidR="00521700" w:rsidRPr="00FA1A5D" w:rsidRDefault="00521700">
      <w:pPr>
        <w:pStyle w:val="Textoindependiente"/>
        <w:ind w:left="116" w:right="472"/>
        <w:jc w:val="both"/>
        <w:rPr>
          <w:lang w:val="es-CO"/>
        </w:rPr>
      </w:pPr>
    </w:p>
    <w:p w:rsidR="00387BDF" w:rsidRDefault="00387BDF">
      <w:pPr>
        <w:pStyle w:val="Textoindependiente"/>
        <w:rPr>
          <w:lang w:val="es-CO"/>
        </w:rPr>
      </w:pPr>
    </w:p>
    <w:p w:rsidR="007A4865" w:rsidRPr="00FA1A5D" w:rsidRDefault="007A4865">
      <w:pPr>
        <w:pStyle w:val="Textoindependiente"/>
        <w:rPr>
          <w:lang w:val="es-CO"/>
        </w:rPr>
      </w:pPr>
    </w:p>
    <w:p w:rsidR="00387BDF" w:rsidRPr="00FA1A5D" w:rsidRDefault="00F73E69">
      <w:pPr>
        <w:pStyle w:val="Ttulo4"/>
        <w:numPr>
          <w:ilvl w:val="1"/>
          <w:numId w:val="28"/>
        </w:numPr>
        <w:tabs>
          <w:tab w:val="left" w:pos="417"/>
        </w:tabs>
        <w:jc w:val="both"/>
        <w:rPr>
          <w:lang w:val="es-CO"/>
        </w:rPr>
      </w:pPr>
      <w:r w:rsidRPr="00FA1A5D">
        <w:rPr>
          <w:lang w:val="es-CO"/>
        </w:rPr>
        <w:t xml:space="preserve"> </w:t>
      </w:r>
      <w:r w:rsidR="004C4773" w:rsidRPr="00FA1A5D">
        <w:rPr>
          <w:lang w:val="es-CO"/>
        </w:rPr>
        <w:t>REGLAS DE</w:t>
      </w:r>
      <w:r w:rsidR="004C4773" w:rsidRPr="00FA1A5D">
        <w:rPr>
          <w:spacing w:val="-23"/>
          <w:lang w:val="es-CO"/>
        </w:rPr>
        <w:t xml:space="preserve"> </w:t>
      </w:r>
      <w:r w:rsidR="004C4773" w:rsidRPr="00FA1A5D">
        <w:rPr>
          <w:lang w:val="es-CO"/>
        </w:rPr>
        <w:t>SUBSANABILIDAD</w:t>
      </w:r>
    </w:p>
    <w:p w:rsidR="00387BDF" w:rsidRPr="00FA1A5D" w:rsidRDefault="00387BDF">
      <w:pPr>
        <w:pStyle w:val="Textoindependiente"/>
        <w:spacing w:before="10"/>
        <w:rPr>
          <w:b/>
          <w:sz w:val="21"/>
          <w:lang w:val="es-CO"/>
        </w:rPr>
      </w:pPr>
    </w:p>
    <w:p w:rsidR="00387BDF" w:rsidRPr="00FA1A5D" w:rsidRDefault="004C4773" w:rsidP="00F73E69">
      <w:pPr>
        <w:pStyle w:val="Textoindependiente"/>
        <w:ind w:left="116"/>
        <w:jc w:val="both"/>
        <w:rPr>
          <w:lang w:val="es-CO"/>
        </w:rPr>
      </w:pPr>
      <w:r w:rsidRPr="00FA1A5D">
        <w:rPr>
          <w:lang w:val="es-CO"/>
        </w:rPr>
        <w:t>En caso de identificar inconsistencias o errores en los documentos con los cuales los proponentes acrediten el</w:t>
      </w:r>
      <w:r w:rsidR="00F73E69" w:rsidRPr="00FA1A5D">
        <w:rPr>
          <w:lang w:val="es-CO"/>
        </w:rPr>
        <w:t xml:space="preserve"> </w:t>
      </w:r>
      <w:r w:rsidRPr="00FA1A5D">
        <w:rPr>
          <w:spacing w:val="-8"/>
          <w:lang w:val="es-CO"/>
        </w:rPr>
        <w:t xml:space="preserve">cumplimiento </w:t>
      </w:r>
      <w:r w:rsidRPr="00FA1A5D">
        <w:rPr>
          <w:spacing w:val="-3"/>
          <w:lang w:val="es-CO"/>
        </w:rPr>
        <w:t xml:space="preserve">de </w:t>
      </w:r>
      <w:r w:rsidRPr="00FA1A5D">
        <w:rPr>
          <w:spacing w:val="-4"/>
          <w:lang w:val="es-CO"/>
        </w:rPr>
        <w:t xml:space="preserve">los </w:t>
      </w:r>
      <w:r w:rsidRPr="00FA1A5D">
        <w:rPr>
          <w:spacing w:val="-8"/>
          <w:lang w:val="es-CO"/>
        </w:rPr>
        <w:t xml:space="preserve">requisitos </w:t>
      </w:r>
      <w:r w:rsidRPr="00FA1A5D">
        <w:rPr>
          <w:spacing w:val="-10"/>
          <w:lang w:val="es-CO"/>
        </w:rPr>
        <w:t xml:space="preserve">habilitantes, </w:t>
      </w:r>
      <w:r w:rsidRPr="00FA1A5D">
        <w:rPr>
          <w:spacing w:val="-3"/>
          <w:lang w:val="es-CO"/>
        </w:rPr>
        <w:t xml:space="preserve">la </w:t>
      </w:r>
      <w:r w:rsidRPr="00FA1A5D">
        <w:rPr>
          <w:spacing w:val="-8"/>
          <w:lang w:val="es-CO"/>
        </w:rPr>
        <w:t xml:space="preserve">Entidad Estatal </w:t>
      </w:r>
      <w:r w:rsidRPr="00FA1A5D">
        <w:rPr>
          <w:spacing w:val="-7"/>
          <w:lang w:val="es-CO"/>
        </w:rPr>
        <w:t xml:space="preserve">debe </w:t>
      </w:r>
      <w:r w:rsidRPr="00FA1A5D">
        <w:rPr>
          <w:spacing w:val="-9"/>
          <w:lang w:val="es-CO"/>
        </w:rPr>
        <w:t xml:space="preserve">solicitarles </w:t>
      </w:r>
      <w:r w:rsidRPr="00FA1A5D">
        <w:rPr>
          <w:spacing w:val="-8"/>
          <w:lang w:val="es-CO"/>
        </w:rPr>
        <w:t xml:space="preserve">aclarar, completar </w:t>
      </w:r>
      <w:r w:rsidRPr="00FA1A5D">
        <w:rPr>
          <w:lang w:val="es-CO"/>
        </w:rPr>
        <w:t xml:space="preserve">o </w:t>
      </w:r>
      <w:r w:rsidRPr="00FA1A5D">
        <w:rPr>
          <w:spacing w:val="-8"/>
          <w:lang w:val="es-CO"/>
        </w:rPr>
        <w:t xml:space="preserve">corregir dichos documentos </w:t>
      </w:r>
      <w:r w:rsidRPr="00FA1A5D">
        <w:rPr>
          <w:spacing w:val="-3"/>
          <w:lang w:val="es-CO"/>
        </w:rPr>
        <w:t xml:space="preserve">en un </w:t>
      </w:r>
      <w:r w:rsidRPr="00FA1A5D">
        <w:rPr>
          <w:spacing w:val="-7"/>
          <w:lang w:val="es-CO"/>
        </w:rPr>
        <w:t xml:space="preserve">plazo </w:t>
      </w:r>
      <w:r w:rsidRPr="00FA1A5D">
        <w:rPr>
          <w:spacing w:val="-8"/>
          <w:lang w:val="es-CO"/>
        </w:rPr>
        <w:t xml:space="preserve">razonable, adecuado </w:t>
      </w:r>
      <w:r w:rsidRPr="00FA1A5D">
        <w:rPr>
          <w:spacing w:val="-3"/>
          <w:lang w:val="es-CO"/>
        </w:rPr>
        <w:t xml:space="preserve">de </w:t>
      </w:r>
      <w:r w:rsidRPr="00FA1A5D">
        <w:rPr>
          <w:spacing w:val="-8"/>
          <w:lang w:val="es-CO"/>
        </w:rPr>
        <w:t xml:space="preserve">acuerdo </w:t>
      </w:r>
      <w:r w:rsidRPr="00FA1A5D">
        <w:rPr>
          <w:spacing w:val="-3"/>
          <w:lang w:val="es-CO"/>
        </w:rPr>
        <w:t xml:space="preserve">al </w:t>
      </w:r>
      <w:r w:rsidRPr="00FA1A5D">
        <w:rPr>
          <w:spacing w:val="-8"/>
          <w:lang w:val="es-CO"/>
        </w:rPr>
        <w:t xml:space="preserve">cronograma. </w:t>
      </w:r>
      <w:r w:rsidRPr="00FA1A5D">
        <w:rPr>
          <w:spacing w:val="-6"/>
          <w:lang w:val="es-CO"/>
        </w:rPr>
        <w:t xml:space="preserve">Esta </w:t>
      </w:r>
      <w:r w:rsidRPr="00FA1A5D">
        <w:rPr>
          <w:spacing w:val="-7"/>
          <w:lang w:val="es-CO"/>
        </w:rPr>
        <w:t xml:space="preserve">solicitud debe hacerse </w:t>
      </w:r>
      <w:r w:rsidRPr="00FA1A5D">
        <w:rPr>
          <w:spacing w:val="-3"/>
          <w:lang w:val="es-CO"/>
        </w:rPr>
        <w:t xml:space="preserve">en </w:t>
      </w:r>
      <w:r w:rsidRPr="00FA1A5D">
        <w:rPr>
          <w:spacing w:val="-8"/>
          <w:lang w:val="es-CO"/>
        </w:rPr>
        <w:t xml:space="preserve">igualdad </w:t>
      </w:r>
      <w:r w:rsidRPr="00FA1A5D">
        <w:rPr>
          <w:spacing w:val="-3"/>
          <w:lang w:val="es-CO"/>
        </w:rPr>
        <w:t xml:space="preserve">de </w:t>
      </w:r>
      <w:r w:rsidRPr="00FA1A5D">
        <w:rPr>
          <w:spacing w:val="-8"/>
          <w:lang w:val="es-CO"/>
        </w:rPr>
        <w:t xml:space="preserve">condiciones </w:t>
      </w:r>
      <w:r w:rsidRPr="00FA1A5D">
        <w:rPr>
          <w:spacing w:val="-7"/>
          <w:lang w:val="es-CO"/>
        </w:rPr>
        <w:t xml:space="preserve">para todos </w:t>
      </w:r>
      <w:r w:rsidRPr="00FA1A5D">
        <w:rPr>
          <w:spacing w:val="-4"/>
          <w:lang w:val="es-CO"/>
        </w:rPr>
        <w:t xml:space="preserve">los </w:t>
      </w:r>
      <w:r w:rsidRPr="00FA1A5D">
        <w:rPr>
          <w:spacing w:val="-9"/>
          <w:lang w:val="es-CO"/>
        </w:rPr>
        <w:t>proponentes.</w:t>
      </w:r>
    </w:p>
    <w:p w:rsidR="00387BDF" w:rsidRPr="00FA1A5D" w:rsidRDefault="00387BDF">
      <w:pPr>
        <w:pStyle w:val="Textoindependiente"/>
        <w:rPr>
          <w:lang w:val="es-CO"/>
        </w:rPr>
      </w:pPr>
    </w:p>
    <w:p w:rsidR="00387BDF" w:rsidRPr="00FA1A5D" w:rsidRDefault="004C4773">
      <w:pPr>
        <w:pStyle w:val="Textoindependiente"/>
        <w:ind w:left="116" w:right="145"/>
        <w:jc w:val="both"/>
        <w:rPr>
          <w:lang w:val="es-CO"/>
        </w:rPr>
      </w:pPr>
      <w:r w:rsidRPr="00FA1A5D">
        <w:rPr>
          <w:spacing w:val="-3"/>
          <w:lang w:val="es-CO"/>
        </w:rPr>
        <w:t xml:space="preserve">La </w:t>
      </w:r>
      <w:r w:rsidRPr="00FA1A5D">
        <w:rPr>
          <w:spacing w:val="-8"/>
          <w:lang w:val="es-CO"/>
        </w:rPr>
        <w:t xml:space="preserve">Entidad </w:t>
      </w:r>
      <w:r w:rsidRPr="00FA1A5D">
        <w:rPr>
          <w:spacing w:val="-7"/>
          <w:lang w:val="es-CO"/>
        </w:rPr>
        <w:t xml:space="preserve">Estatal debe </w:t>
      </w:r>
      <w:r w:rsidRPr="00FA1A5D">
        <w:rPr>
          <w:spacing w:val="-8"/>
          <w:lang w:val="es-CO"/>
        </w:rPr>
        <w:t xml:space="preserve">evaluar </w:t>
      </w:r>
      <w:r w:rsidRPr="00FA1A5D">
        <w:rPr>
          <w:spacing w:val="-6"/>
          <w:lang w:val="es-CO"/>
        </w:rPr>
        <w:t xml:space="preserve">las </w:t>
      </w:r>
      <w:r w:rsidRPr="00FA1A5D">
        <w:rPr>
          <w:spacing w:val="-7"/>
          <w:lang w:val="es-CO"/>
        </w:rPr>
        <w:t xml:space="preserve">ofertas </w:t>
      </w:r>
      <w:r w:rsidRPr="00FA1A5D">
        <w:rPr>
          <w:spacing w:val="-3"/>
          <w:lang w:val="es-CO"/>
        </w:rPr>
        <w:t xml:space="preserve">de </w:t>
      </w:r>
      <w:r w:rsidRPr="00FA1A5D">
        <w:rPr>
          <w:spacing w:val="-5"/>
          <w:lang w:val="es-CO"/>
        </w:rPr>
        <w:t xml:space="preserve">los </w:t>
      </w:r>
      <w:r w:rsidRPr="00FA1A5D">
        <w:rPr>
          <w:spacing w:val="-9"/>
          <w:lang w:val="es-CO"/>
        </w:rPr>
        <w:t xml:space="preserve">proponentes </w:t>
      </w:r>
      <w:r w:rsidRPr="00FA1A5D">
        <w:rPr>
          <w:spacing w:val="-6"/>
          <w:lang w:val="es-CO"/>
        </w:rPr>
        <w:t xml:space="preserve">que </w:t>
      </w:r>
      <w:r w:rsidRPr="00FA1A5D">
        <w:rPr>
          <w:spacing w:val="-7"/>
          <w:lang w:val="es-CO"/>
        </w:rPr>
        <w:t xml:space="preserve">hayan </w:t>
      </w:r>
      <w:r w:rsidRPr="00FA1A5D">
        <w:rPr>
          <w:spacing w:val="-10"/>
          <w:lang w:val="es-CO"/>
        </w:rPr>
        <w:t xml:space="preserve">acreditado </w:t>
      </w:r>
      <w:r w:rsidRPr="00FA1A5D">
        <w:rPr>
          <w:spacing w:val="-3"/>
          <w:lang w:val="es-CO"/>
        </w:rPr>
        <w:t xml:space="preserve">los </w:t>
      </w:r>
      <w:r w:rsidRPr="00FA1A5D">
        <w:rPr>
          <w:spacing w:val="-8"/>
          <w:lang w:val="es-CO"/>
        </w:rPr>
        <w:t xml:space="preserve">requisitos </w:t>
      </w:r>
      <w:r w:rsidRPr="00FA1A5D">
        <w:rPr>
          <w:spacing w:val="-9"/>
          <w:lang w:val="es-CO"/>
        </w:rPr>
        <w:t xml:space="preserve">habilitantes. </w:t>
      </w:r>
      <w:r w:rsidRPr="00FA1A5D">
        <w:rPr>
          <w:spacing w:val="-3"/>
          <w:lang w:val="es-CO"/>
        </w:rPr>
        <w:t xml:space="preserve">En </w:t>
      </w:r>
      <w:r w:rsidRPr="00FA1A5D">
        <w:rPr>
          <w:spacing w:val="-9"/>
          <w:lang w:val="es-CO"/>
        </w:rPr>
        <w:t xml:space="preserve">consecuencia, </w:t>
      </w:r>
      <w:r w:rsidRPr="00FA1A5D">
        <w:rPr>
          <w:spacing w:val="-3"/>
          <w:lang w:val="es-CO"/>
        </w:rPr>
        <w:t xml:space="preserve">la </w:t>
      </w:r>
      <w:r w:rsidRPr="00FA1A5D">
        <w:rPr>
          <w:spacing w:val="-8"/>
          <w:lang w:val="es-CO"/>
        </w:rPr>
        <w:t xml:space="preserve">Entidad </w:t>
      </w:r>
      <w:r w:rsidRPr="00FA1A5D">
        <w:rPr>
          <w:spacing w:val="-7"/>
          <w:lang w:val="es-CO"/>
        </w:rPr>
        <w:t xml:space="preserve">Estatal debe </w:t>
      </w:r>
      <w:r w:rsidRPr="00FA1A5D">
        <w:rPr>
          <w:spacing w:val="-8"/>
          <w:lang w:val="es-CO"/>
        </w:rPr>
        <w:t xml:space="preserve">rechazar </w:t>
      </w:r>
      <w:r w:rsidRPr="00FA1A5D">
        <w:rPr>
          <w:spacing w:val="-6"/>
          <w:lang w:val="es-CO"/>
        </w:rPr>
        <w:t xml:space="preserve">las </w:t>
      </w:r>
      <w:r w:rsidRPr="00FA1A5D">
        <w:rPr>
          <w:spacing w:val="-8"/>
          <w:lang w:val="es-CO"/>
        </w:rPr>
        <w:t xml:space="preserve">ofertas </w:t>
      </w:r>
      <w:r w:rsidRPr="00FA1A5D">
        <w:rPr>
          <w:spacing w:val="-3"/>
          <w:lang w:val="es-CO"/>
        </w:rPr>
        <w:t xml:space="preserve">de </w:t>
      </w:r>
      <w:r w:rsidRPr="00FA1A5D">
        <w:rPr>
          <w:spacing w:val="-8"/>
          <w:lang w:val="es-CO"/>
        </w:rPr>
        <w:t xml:space="preserve">quienes </w:t>
      </w:r>
      <w:r w:rsidRPr="00FA1A5D">
        <w:rPr>
          <w:spacing w:val="-3"/>
          <w:lang w:val="es-CO"/>
        </w:rPr>
        <w:t xml:space="preserve">no </w:t>
      </w:r>
      <w:r w:rsidRPr="00FA1A5D">
        <w:rPr>
          <w:spacing w:val="-8"/>
          <w:lang w:val="es-CO"/>
        </w:rPr>
        <w:t xml:space="preserve">aclaren, completen </w:t>
      </w:r>
      <w:r w:rsidRPr="00FA1A5D">
        <w:rPr>
          <w:lang w:val="es-CO"/>
        </w:rPr>
        <w:t xml:space="preserve">o </w:t>
      </w:r>
      <w:r w:rsidRPr="00FA1A5D">
        <w:rPr>
          <w:spacing w:val="-8"/>
          <w:lang w:val="es-CO"/>
        </w:rPr>
        <w:t xml:space="preserve">corrijan </w:t>
      </w:r>
      <w:r w:rsidRPr="00FA1A5D">
        <w:rPr>
          <w:spacing w:val="-4"/>
          <w:lang w:val="es-CO"/>
        </w:rPr>
        <w:t xml:space="preserve">la </w:t>
      </w:r>
      <w:r w:rsidRPr="00FA1A5D">
        <w:rPr>
          <w:spacing w:val="-8"/>
          <w:lang w:val="es-CO"/>
        </w:rPr>
        <w:t xml:space="preserve">información </w:t>
      </w:r>
      <w:r w:rsidRPr="00FA1A5D">
        <w:rPr>
          <w:spacing w:val="-7"/>
          <w:lang w:val="es-CO"/>
        </w:rPr>
        <w:t xml:space="preserve">para </w:t>
      </w:r>
      <w:r w:rsidRPr="00FA1A5D">
        <w:rPr>
          <w:spacing w:val="-8"/>
          <w:lang w:val="es-CO"/>
        </w:rPr>
        <w:t xml:space="preserve">acreditar </w:t>
      </w:r>
      <w:r w:rsidRPr="00FA1A5D">
        <w:rPr>
          <w:spacing w:val="-5"/>
          <w:lang w:val="es-CO"/>
        </w:rPr>
        <w:t xml:space="preserve">los </w:t>
      </w:r>
      <w:r w:rsidRPr="00FA1A5D">
        <w:rPr>
          <w:spacing w:val="-8"/>
          <w:lang w:val="es-CO"/>
        </w:rPr>
        <w:t xml:space="preserve">requisitos </w:t>
      </w:r>
      <w:r w:rsidRPr="00FA1A5D">
        <w:rPr>
          <w:spacing w:val="-9"/>
          <w:lang w:val="es-CO"/>
        </w:rPr>
        <w:t xml:space="preserve">habilitantes </w:t>
      </w:r>
      <w:r w:rsidRPr="00FA1A5D">
        <w:rPr>
          <w:spacing w:val="-7"/>
          <w:lang w:val="es-CO"/>
        </w:rPr>
        <w:t xml:space="preserve">antes </w:t>
      </w:r>
      <w:r w:rsidRPr="00FA1A5D">
        <w:rPr>
          <w:spacing w:val="-3"/>
          <w:lang w:val="es-CO"/>
        </w:rPr>
        <w:t xml:space="preserve">de la </w:t>
      </w:r>
      <w:r w:rsidRPr="00FA1A5D">
        <w:rPr>
          <w:spacing w:val="-9"/>
          <w:lang w:val="es-CO"/>
        </w:rPr>
        <w:t xml:space="preserve">adjudicación, </w:t>
      </w:r>
      <w:r w:rsidRPr="00FA1A5D">
        <w:rPr>
          <w:lang w:val="es-CO"/>
        </w:rPr>
        <w:t xml:space="preserve">o </w:t>
      </w:r>
      <w:r w:rsidRPr="00FA1A5D">
        <w:rPr>
          <w:spacing w:val="-3"/>
          <w:lang w:val="es-CO"/>
        </w:rPr>
        <w:t xml:space="preserve">de la </w:t>
      </w:r>
      <w:r w:rsidRPr="00FA1A5D">
        <w:rPr>
          <w:spacing w:val="-7"/>
          <w:lang w:val="es-CO"/>
        </w:rPr>
        <w:t xml:space="preserve">subasta </w:t>
      </w:r>
      <w:r w:rsidRPr="00FA1A5D">
        <w:rPr>
          <w:lang w:val="es-CO"/>
        </w:rPr>
        <w:t xml:space="preserve">o </w:t>
      </w:r>
      <w:r w:rsidRPr="00FA1A5D">
        <w:rPr>
          <w:spacing w:val="-9"/>
          <w:lang w:val="es-CO"/>
        </w:rPr>
        <w:t xml:space="preserve">conformación </w:t>
      </w:r>
      <w:r w:rsidRPr="00FA1A5D">
        <w:rPr>
          <w:spacing w:val="-3"/>
          <w:lang w:val="es-CO"/>
        </w:rPr>
        <w:t xml:space="preserve">de la </w:t>
      </w:r>
      <w:r w:rsidRPr="00FA1A5D">
        <w:rPr>
          <w:spacing w:val="-6"/>
          <w:lang w:val="es-CO"/>
        </w:rPr>
        <w:t xml:space="preserve">lista </w:t>
      </w:r>
      <w:r w:rsidRPr="00FA1A5D">
        <w:rPr>
          <w:spacing w:val="-7"/>
          <w:lang w:val="es-CO"/>
        </w:rPr>
        <w:t xml:space="preserve">corta, según </w:t>
      </w:r>
      <w:r w:rsidRPr="00FA1A5D">
        <w:rPr>
          <w:spacing w:val="-3"/>
          <w:lang w:val="es-CO"/>
        </w:rPr>
        <w:t xml:space="preserve">el </w:t>
      </w:r>
      <w:r w:rsidRPr="00FA1A5D">
        <w:rPr>
          <w:spacing w:val="-7"/>
          <w:lang w:val="es-CO"/>
        </w:rPr>
        <w:t>caso.</w:t>
      </w:r>
    </w:p>
    <w:p w:rsidR="00387BDF" w:rsidRPr="00FA1A5D" w:rsidRDefault="00387BDF">
      <w:pPr>
        <w:pStyle w:val="Textoindependiente"/>
        <w:spacing w:before="1"/>
        <w:rPr>
          <w:lang w:val="es-CO"/>
        </w:rPr>
      </w:pPr>
    </w:p>
    <w:p w:rsidR="00387BDF" w:rsidRPr="00FA1A5D" w:rsidRDefault="004C4773">
      <w:pPr>
        <w:pStyle w:val="Textoindependiente"/>
        <w:ind w:left="116" w:right="145"/>
        <w:jc w:val="both"/>
        <w:rPr>
          <w:lang w:val="es-CO"/>
        </w:rPr>
      </w:pPr>
      <w:r w:rsidRPr="00FA1A5D">
        <w:rPr>
          <w:spacing w:val="-5"/>
          <w:lang w:val="es-CO"/>
        </w:rPr>
        <w:t xml:space="preserve">Los </w:t>
      </w:r>
      <w:r w:rsidRPr="00FA1A5D">
        <w:rPr>
          <w:spacing w:val="-9"/>
          <w:lang w:val="es-CO"/>
        </w:rPr>
        <w:t xml:space="preserve">oferentes </w:t>
      </w:r>
      <w:r w:rsidRPr="00FA1A5D">
        <w:rPr>
          <w:spacing w:val="-8"/>
          <w:lang w:val="es-CO"/>
        </w:rPr>
        <w:t xml:space="preserve">pueden subsanar </w:t>
      </w:r>
      <w:r w:rsidRPr="00FA1A5D">
        <w:rPr>
          <w:spacing w:val="-3"/>
          <w:lang w:val="es-CO"/>
        </w:rPr>
        <w:t xml:space="preserve">los </w:t>
      </w:r>
      <w:r w:rsidRPr="00FA1A5D">
        <w:rPr>
          <w:spacing w:val="-8"/>
          <w:lang w:val="es-CO"/>
        </w:rPr>
        <w:t xml:space="preserve">errores </w:t>
      </w:r>
      <w:r w:rsidRPr="00FA1A5D">
        <w:rPr>
          <w:lang w:val="es-CO"/>
        </w:rPr>
        <w:t xml:space="preserve">o </w:t>
      </w:r>
      <w:r w:rsidRPr="00FA1A5D">
        <w:rPr>
          <w:spacing w:val="-9"/>
          <w:lang w:val="es-CO"/>
        </w:rPr>
        <w:t xml:space="preserve">inconsistencias </w:t>
      </w:r>
      <w:r w:rsidRPr="00FA1A5D">
        <w:rPr>
          <w:spacing w:val="-7"/>
          <w:lang w:val="es-CO"/>
        </w:rPr>
        <w:t xml:space="preserve">hasta </w:t>
      </w:r>
      <w:r w:rsidRPr="00FA1A5D">
        <w:rPr>
          <w:spacing w:val="-3"/>
          <w:lang w:val="es-CO"/>
        </w:rPr>
        <w:t xml:space="preserve">el </w:t>
      </w:r>
      <w:r w:rsidRPr="00FA1A5D">
        <w:rPr>
          <w:spacing w:val="-8"/>
          <w:lang w:val="es-CO"/>
        </w:rPr>
        <w:t xml:space="preserve">momento </w:t>
      </w:r>
      <w:r w:rsidRPr="00FA1A5D">
        <w:rPr>
          <w:spacing w:val="-3"/>
          <w:lang w:val="es-CO"/>
        </w:rPr>
        <w:t xml:space="preserve">de la </w:t>
      </w:r>
      <w:r w:rsidRPr="00FA1A5D">
        <w:rPr>
          <w:spacing w:val="-9"/>
          <w:lang w:val="es-CO"/>
        </w:rPr>
        <w:t xml:space="preserve">adjudicación, </w:t>
      </w:r>
      <w:r w:rsidRPr="00FA1A5D">
        <w:rPr>
          <w:spacing w:val="-8"/>
          <w:lang w:val="es-CO"/>
        </w:rPr>
        <w:t xml:space="preserve">excepto </w:t>
      </w:r>
      <w:r w:rsidRPr="00FA1A5D">
        <w:rPr>
          <w:spacing w:val="-6"/>
          <w:lang w:val="es-CO"/>
        </w:rPr>
        <w:t xml:space="preserve">en: </w:t>
      </w:r>
      <w:r w:rsidRPr="00FA1A5D">
        <w:rPr>
          <w:spacing w:val="-4"/>
          <w:lang w:val="es-CO"/>
        </w:rPr>
        <w:t xml:space="preserve">(i) </w:t>
      </w:r>
      <w:r w:rsidRPr="00FA1A5D">
        <w:rPr>
          <w:spacing w:val="-3"/>
          <w:lang w:val="es-CO"/>
        </w:rPr>
        <w:t xml:space="preserve">los </w:t>
      </w:r>
      <w:r w:rsidRPr="00FA1A5D">
        <w:rPr>
          <w:spacing w:val="-8"/>
          <w:lang w:val="es-CO"/>
        </w:rPr>
        <w:t xml:space="preserve">procesos </w:t>
      </w:r>
      <w:r w:rsidRPr="00FA1A5D">
        <w:rPr>
          <w:spacing w:val="-3"/>
          <w:lang w:val="es-CO"/>
        </w:rPr>
        <w:t xml:space="preserve">de </w:t>
      </w:r>
      <w:r w:rsidRPr="00FA1A5D">
        <w:rPr>
          <w:spacing w:val="-8"/>
          <w:lang w:val="es-CO"/>
        </w:rPr>
        <w:t xml:space="preserve">selección </w:t>
      </w:r>
      <w:r w:rsidRPr="00FA1A5D">
        <w:rPr>
          <w:spacing w:val="-5"/>
          <w:lang w:val="es-CO"/>
        </w:rPr>
        <w:t xml:space="preserve">con </w:t>
      </w:r>
      <w:r w:rsidRPr="00FA1A5D">
        <w:rPr>
          <w:spacing w:val="-7"/>
          <w:lang w:val="es-CO"/>
        </w:rPr>
        <w:t xml:space="preserve">subasta </w:t>
      </w:r>
      <w:r w:rsidRPr="00FA1A5D">
        <w:rPr>
          <w:spacing w:val="-3"/>
          <w:lang w:val="es-CO"/>
        </w:rPr>
        <w:t xml:space="preserve">en los </w:t>
      </w:r>
      <w:r w:rsidRPr="00FA1A5D">
        <w:rPr>
          <w:spacing w:val="-8"/>
          <w:lang w:val="es-CO"/>
        </w:rPr>
        <w:t xml:space="preserve">cuales </w:t>
      </w:r>
      <w:r w:rsidRPr="00FA1A5D">
        <w:rPr>
          <w:spacing w:val="-3"/>
          <w:lang w:val="es-CO"/>
        </w:rPr>
        <w:t xml:space="preserve">los </w:t>
      </w:r>
      <w:r w:rsidRPr="00FA1A5D">
        <w:rPr>
          <w:spacing w:val="-9"/>
          <w:lang w:val="es-CO"/>
        </w:rPr>
        <w:t xml:space="preserve">oferentes </w:t>
      </w:r>
      <w:r w:rsidRPr="00FA1A5D">
        <w:rPr>
          <w:spacing w:val="-7"/>
          <w:lang w:val="es-CO"/>
        </w:rPr>
        <w:t xml:space="preserve">deben haber </w:t>
      </w:r>
      <w:r w:rsidRPr="00FA1A5D">
        <w:rPr>
          <w:spacing w:val="-9"/>
          <w:lang w:val="es-CO"/>
        </w:rPr>
        <w:t xml:space="preserve">acreditado </w:t>
      </w:r>
      <w:r w:rsidRPr="00FA1A5D">
        <w:rPr>
          <w:spacing w:val="-3"/>
          <w:lang w:val="es-CO"/>
        </w:rPr>
        <w:t xml:space="preserve">los </w:t>
      </w:r>
      <w:r w:rsidRPr="00FA1A5D">
        <w:rPr>
          <w:spacing w:val="-9"/>
          <w:lang w:val="es-CO"/>
        </w:rPr>
        <w:t xml:space="preserve">requisitos habilitantes </w:t>
      </w:r>
      <w:r w:rsidRPr="00FA1A5D">
        <w:rPr>
          <w:spacing w:val="-7"/>
          <w:lang w:val="es-CO"/>
        </w:rPr>
        <w:t xml:space="preserve">antes </w:t>
      </w:r>
      <w:r w:rsidRPr="00FA1A5D">
        <w:rPr>
          <w:spacing w:val="-3"/>
          <w:lang w:val="es-CO"/>
        </w:rPr>
        <w:t xml:space="preserve">de </w:t>
      </w:r>
      <w:r w:rsidRPr="00FA1A5D">
        <w:rPr>
          <w:spacing w:val="-7"/>
          <w:lang w:val="es-CO"/>
        </w:rPr>
        <w:t xml:space="preserve">iniciar </w:t>
      </w:r>
      <w:r w:rsidRPr="00FA1A5D">
        <w:rPr>
          <w:lang w:val="es-CO"/>
        </w:rPr>
        <w:t xml:space="preserve">la </w:t>
      </w:r>
      <w:r w:rsidRPr="00FA1A5D">
        <w:rPr>
          <w:spacing w:val="-8"/>
          <w:lang w:val="es-CO"/>
        </w:rPr>
        <w:t xml:space="preserve">subasta; </w:t>
      </w:r>
      <w:r w:rsidRPr="00FA1A5D">
        <w:rPr>
          <w:lang w:val="es-CO"/>
        </w:rPr>
        <w:t xml:space="preserve">y </w:t>
      </w:r>
      <w:r w:rsidRPr="00FA1A5D">
        <w:rPr>
          <w:spacing w:val="-6"/>
          <w:lang w:val="es-CO"/>
        </w:rPr>
        <w:t xml:space="preserve">(ii) </w:t>
      </w:r>
      <w:r w:rsidRPr="00FA1A5D">
        <w:rPr>
          <w:spacing w:val="-3"/>
          <w:lang w:val="es-CO"/>
        </w:rPr>
        <w:t xml:space="preserve">el </w:t>
      </w:r>
      <w:r w:rsidRPr="00FA1A5D">
        <w:rPr>
          <w:spacing w:val="-8"/>
          <w:lang w:val="es-CO"/>
        </w:rPr>
        <w:t xml:space="preserve">concurso </w:t>
      </w:r>
      <w:r w:rsidRPr="00FA1A5D">
        <w:rPr>
          <w:spacing w:val="-5"/>
          <w:lang w:val="es-CO"/>
        </w:rPr>
        <w:t xml:space="preserve">de </w:t>
      </w:r>
      <w:r w:rsidRPr="00FA1A5D">
        <w:rPr>
          <w:spacing w:val="-8"/>
          <w:lang w:val="es-CO"/>
        </w:rPr>
        <w:t xml:space="preserve">méritos </w:t>
      </w:r>
      <w:r w:rsidRPr="00FA1A5D">
        <w:rPr>
          <w:spacing w:val="-5"/>
          <w:lang w:val="es-CO"/>
        </w:rPr>
        <w:t xml:space="preserve">con </w:t>
      </w:r>
      <w:r w:rsidRPr="00FA1A5D">
        <w:rPr>
          <w:spacing w:val="-9"/>
          <w:lang w:val="es-CO"/>
        </w:rPr>
        <w:t xml:space="preserve">precalificación </w:t>
      </w:r>
      <w:r w:rsidRPr="00FA1A5D">
        <w:rPr>
          <w:spacing w:val="-7"/>
          <w:lang w:val="es-CO"/>
        </w:rPr>
        <w:t xml:space="preserve">donde </w:t>
      </w:r>
      <w:r w:rsidRPr="00FA1A5D">
        <w:rPr>
          <w:spacing w:val="-3"/>
          <w:lang w:val="es-CO"/>
        </w:rPr>
        <w:t xml:space="preserve">es </w:t>
      </w:r>
      <w:r w:rsidRPr="00FA1A5D">
        <w:rPr>
          <w:spacing w:val="-7"/>
          <w:lang w:val="es-CO"/>
        </w:rPr>
        <w:t xml:space="preserve">posible </w:t>
      </w:r>
      <w:r w:rsidRPr="00FA1A5D">
        <w:rPr>
          <w:spacing w:val="-9"/>
          <w:lang w:val="es-CO"/>
        </w:rPr>
        <w:t xml:space="preserve">subsanar </w:t>
      </w:r>
      <w:r w:rsidRPr="00FA1A5D">
        <w:rPr>
          <w:spacing w:val="-3"/>
          <w:lang w:val="es-CO"/>
        </w:rPr>
        <w:t xml:space="preserve">los </w:t>
      </w:r>
      <w:r w:rsidRPr="00FA1A5D">
        <w:rPr>
          <w:spacing w:val="-8"/>
          <w:lang w:val="es-CO"/>
        </w:rPr>
        <w:t xml:space="preserve">errores </w:t>
      </w:r>
      <w:r w:rsidRPr="00FA1A5D">
        <w:rPr>
          <w:lang w:val="es-CO"/>
        </w:rPr>
        <w:t xml:space="preserve">o </w:t>
      </w:r>
      <w:r w:rsidRPr="00FA1A5D">
        <w:rPr>
          <w:spacing w:val="-9"/>
          <w:lang w:val="es-CO"/>
        </w:rPr>
        <w:t xml:space="preserve">inconsistencias </w:t>
      </w:r>
      <w:r w:rsidRPr="00FA1A5D">
        <w:rPr>
          <w:spacing w:val="-3"/>
          <w:lang w:val="es-CO"/>
        </w:rPr>
        <w:t xml:space="preserve">de los </w:t>
      </w:r>
      <w:r w:rsidRPr="00FA1A5D">
        <w:rPr>
          <w:spacing w:val="-8"/>
          <w:lang w:val="es-CO"/>
        </w:rPr>
        <w:t xml:space="preserve">requisitos habilitantes </w:t>
      </w:r>
      <w:r w:rsidRPr="00FA1A5D">
        <w:rPr>
          <w:spacing w:val="-7"/>
          <w:lang w:val="es-CO"/>
        </w:rPr>
        <w:t xml:space="preserve">hasta </w:t>
      </w:r>
      <w:r w:rsidRPr="00FA1A5D">
        <w:rPr>
          <w:spacing w:val="-3"/>
          <w:lang w:val="es-CO"/>
        </w:rPr>
        <w:t xml:space="preserve">la </w:t>
      </w:r>
      <w:r w:rsidRPr="00FA1A5D">
        <w:rPr>
          <w:spacing w:val="-7"/>
          <w:lang w:val="es-CO"/>
        </w:rPr>
        <w:t xml:space="preserve">fecha </w:t>
      </w:r>
      <w:r w:rsidRPr="00FA1A5D">
        <w:rPr>
          <w:spacing w:val="-3"/>
          <w:lang w:val="es-CO"/>
        </w:rPr>
        <w:t xml:space="preserve">de </w:t>
      </w:r>
      <w:r w:rsidRPr="00FA1A5D">
        <w:rPr>
          <w:spacing w:val="-9"/>
          <w:lang w:val="es-CO"/>
        </w:rPr>
        <w:t xml:space="preserve">conformación </w:t>
      </w:r>
      <w:r w:rsidRPr="00FA1A5D">
        <w:rPr>
          <w:spacing w:val="-3"/>
          <w:lang w:val="es-CO"/>
        </w:rPr>
        <w:t xml:space="preserve">de la </w:t>
      </w:r>
      <w:r w:rsidRPr="00FA1A5D">
        <w:rPr>
          <w:spacing w:val="-6"/>
          <w:lang w:val="es-CO"/>
        </w:rPr>
        <w:t xml:space="preserve">lista </w:t>
      </w:r>
      <w:r w:rsidRPr="00FA1A5D">
        <w:rPr>
          <w:spacing w:val="-3"/>
          <w:lang w:val="es-CO"/>
        </w:rPr>
        <w:t xml:space="preserve">de </w:t>
      </w:r>
      <w:r w:rsidRPr="00FA1A5D">
        <w:rPr>
          <w:spacing w:val="-9"/>
          <w:lang w:val="es-CO"/>
        </w:rPr>
        <w:t>precalificados.</w:t>
      </w:r>
    </w:p>
    <w:p w:rsidR="00387BDF" w:rsidRPr="00FA1A5D" w:rsidRDefault="00387BDF">
      <w:pPr>
        <w:pStyle w:val="Textoindependiente"/>
        <w:rPr>
          <w:lang w:val="es-CO"/>
        </w:rPr>
      </w:pPr>
    </w:p>
    <w:p w:rsidR="00387BDF" w:rsidRPr="00FA1A5D" w:rsidRDefault="004C4773">
      <w:pPr>
        <w:pStyle w:val="Textoindependiente"/>
        <w:ind w:left="116" w:right="230"/>
        <w:jc w:val="both"/>
        <w:rPr>
          <w:lang w:val="es-CO"/>
        </w:rPr>
      </w:pPr>
      <w:r w:rsidRPr="00FA1A5D">
        <w:rPr>
          <w:lang w:val="es-CO"/>
        </w:rPr>
        <w:t>Las Entidades Estatales no pueden señalar en los pliegos de condiciones cuáles documentos o el tipo de información que son subsanables.</w:t>
      </w:r>
    </w:p>
    <w:p w:rsidR="00387BDF" w:rsidRPr="00FA1A5D" w:rsidRDefault="00387BDF">
      <w:pPr>
        <w:pStyle w:val="Textoindependiente"/>
        <w:rPr>
          <w:lang w:val="es-CO"/>
        </w:rPr>
      </w:pPr>
    </w:p>
    <w:p w:rsidR="00387BDF" w:rsidRPr="00FA1A5D" w:rsidRDefault="004C4773">
      <w:pPr>
        <w:pStyle w:val="Ttulo4"/>
        <w:numPr>
          <w:ilvl w:val="1"/>
          <w:numId w:val="28"/>
        </w:numPr>
        <w:tabs>
          <w:tab w:val="left" w:pos="417"/>
        </w:tabs>
        <w:jc w:val="both"/>
        <w:rPr>
          <w:lang w:val="es-CO"/>
        </w:rPr>
      </w:pPr>
      <w:r w:rsidRPr="00FA1A5D">
        <w:rPr>
          <w:lang w:val="es-CO"/>
        </w:rPr>
        <w:t>VEEDURÍAS</w:t>
      </w:r>
      <w:r w:rsidRPr="00FA1A5D">
        <w:rPr>
          <w:spacing w:val="-15"/>
          <w:lang w:val="es-CO"/>
        </w:rPr>
        <w:t xml:space="preserve"> </w:t>
      </w:r>
      <w:r w:rsidRPr="00FA1A5D">
        <w:rPr>
          <w:lang w:val="es-CO"/>
        </w:rPr>
        <w:t>CIUDADANAS</w:t>
      </w:r>
    </w:p>
    <w:p w:rsidR="00387BDF" w:rsidRPr="00FA1A5D" w:rsidRDefault="00387BDF">
      <w:pPr>
        <w:pStyle w:val="Textoindependiente"/>
        <w:spacing w:before="10"/>
        <w:rPr>
          <w:b/>
          <w:sz w:val="21"/>
          <w:lang w:val="es-CO"/>
        </w:rPr>
      </w:pPr>
    </w:p>
    <w:p w:rsidR="00387BDF" w:rsidRPr="00FA1A5D" w:rsidRDefault="004C4773">
      <w:pPr>
        <w:pStyle w:val="Textoindependiente"/>
        <w:ind w:left="116" w:right="148"/>
        <w:jc w:val="both"/>
        <w:rPr>
          <w:lang w:val="es-CO"/>
        </w:rPr>
      </w:pPr>
      <w:r w:rsidRPr="00FA1A5D">
        <w:rPr>
          <w:spacing w:val="-5"/>
          <w:lang w:val="es-CO"/>
        </w:rPr>
        <w:t xml:space="preserve">Con </w:t>
      </w:r>
      <w:r w:rsidRPr="00FA1A5D">
        <w:rPr>
          <w:spacing w:val="-3"/>
          <w:lang w:val="es-CO"/>
        </w:rPr>
        <w:t xml:space="preserve">la </w:t>
      </w:r>
      <w:r w:rsidRPr="00FA1A5D">
        <w:rPr>
          <w:spacing w:val="-8"/>
          <w:lang w:val="es-CO"/>
        </w:rPr>
        <w:t xml:space="preserve">publicación </w:t>
      </w:r>
      <w:r w:rsidRPr="00FA1A5D">
        <w:rPr>
          <w:spacing w:val="-6"/>
          <w:lang w:val="es-CO"/>
        </w:rPr>
        <w:t xml:space="preserve">del </w:t>
      </w:r>
      <w:r w:rsidRPr="00FA1A5D">
        <w:rPr>
          <w:spacing w:val="-8"/>
          <w:lang w:val="es-CO"/>
        </w:rPr>
        <w:t xml:space="preserve">presente </w:t>
      </w:r>
      <w:r w:rsidRPr="00FA1A5D">
        <w:rPr>
          <w:spacing w:val="-9"/>
          <w:lang w:val="es-CO"/>
        </w:rPr>
        <w:t xml:space="preserve">documento </w:t>
      </w:r>
      <w:r w:rsidRPr="00FA1A5D">
        <w:rPr>
          <w:lang w:val="es-CO"/>
        </w:rPr>
        <w:t xml:space="preserve">a </w:t>
      </w:r>
      <w:r w:rsidRPr="00FA1A5D">
        <w:rPr>
          <w:spacing w:val="-7"/>
          <w:lang w:val="es-CO"/>
        </w:rPr>
        <w:t xml:space="preserve">través </w:t>
      </w:r>
      <w:r w:rsidRPr="00FA1A5D">
        <w:rPr>
          <w:spacing w:val="-6"/>
          <w:lang w:val="es-CO"/>
        </w:rPr>
        <w:t xml:space="preserve">del </w:t>
      </w:r>
      <w:r w:rsidRPr="00FA1A5D">
        <w:rPr>
          <w:spacing w:val="-7"/>
          <w:lang w:val="es-CO"/>
        </w:rPr>
        <w:t xml:space="preserve">SECOP, </w:t>
      </w:r>
      <w:r w:rsidRPr="00FA1A5D">
        <w:rPr>
          <w:spacing w:val="-3"/>
          <w:lang w:val="es-CO"/>
        </w:rPr>
        <w:t xml:space="preserve">se </w:t>
      </w:r>
      <w:r w:rsidRPr="00FA1A5D">
        <w:rPr>
          <w:spacing w:val="-8"/>
          <w:lang w:val="es-CO"/>
        </w:rPr>
        <w:t xml:space="preserve">convoca </w:t>
      </w:r>
      <w:r w:rsidRPr="00FA1A5D">
        <w:rPr>
          <w:lang w:val="es-CO"/>
        </w:rPr>
        <w:t xml:space="preserve">a </w:t>
      </w:r>
      <w:r w:rsidRPr="00FA1A5D">
        <w:rPr>
          <w:spacing w:val="-6"/>
          <w:lang w:val="es-CO"/>
        </w:rPr>
        <w:t xml:space="preserve">las </w:t>
      </w:r>
      <w:r w:rsidRPr="00FA1A5D">
        <w:rPr>
          <w:spacing w:val="-8"/>
          <w:lang w:val="es-CO"/>
        </w:rPr>
        <w:t xml:space="preserve">Veedurías </w:t>
      </w:r>
      <w:r w:rsidRPr="00FA1A5D">
        <w:rPr>
          <w:spacing w:val="-9"/>
          <w:lang w:val="es-CO"/>
        </w:rPr>
        <w:t xml:space="preserve">Ciudadanas, quienes </w:t>
      </w:r>
      <w:r w:rsidRPr="00FA1A5D">
        <w:rPr>
          <w:spacing w:val="-8"/>
          <w:lang w:val="es-CO"/>
        </w:rPr>
        <w:t xml:space="preserve">podrán desarrollar </w:t>
      </w:r>
      <w:r w:rsidRPr="00FA1A5D">
        <w:rPr>
          <w:lang w:val="es-CO"/>
        </w:rPr>
        <w:t xml:space="preserve">su </w:t>
      </w:r>
      <w:r w:rsidRPr="00FA1A5D">
        <w:rPr>
          <w:spacing w:val="-8"/>
          <w:lang w:val="es-CO"/>
        </w:rPr>
        <w:t xml:space="preserve">actividad durante </w:t>
      </w:r>
      <w:r w:rsidRPr="00FA1A5D">
        <w:rPr>
          <w:spacing w:val="-6"/>
          <w:lang w:val="es-CO"/>
        </w:rPr>
        <w:t xml:space="preserve">las </w:t>
      </w:r>
      <w:r w:rsidRPr="00FA1A5D">
        <w:rPr>
          <w:spacing w:val="-7"/>
          <w:lang w:val="es-CO"/>
        </w:rPr>
        <w:t xml:space="preserve">etapas </w:t>
      </w:r>
      <w:r w:rsidRPr="00FA1A5D">
        <w:rPr>
          <w:spacing w:val="-10"/>
          <w:lang w:val="es-CO"/>
        </w:rPr>
        <w:t xml:space="preserve">precontractual, </w:t>
      </w:r>
      <w:r w:rsidRPr="00FA1A5D">
        <w:rPr>
          <w:spacing w:val="-8"/>
          <w:lang w:val="es-CO"/>
        </w:rPr>
        <w:t xml:space="preserve">contractual </w:t>
      </w:r>
      <w:r w:rsidRPr="00FA1A5D">
        <w:rPr>
          <w:lang w:val="es-CO"/>
        </w:rPr>
        <w:t xml:space="preserve">y </w:t>
      </w:r>
      <w:r w:rsidRPr="00FA1A5D">
        <w:rPr>
          <w:spacing w:val="-9"/>
          <w:lang w:val="es-CO"/>
        </w:rPr>
        <w:t xml:space="preserve">poscontractual </w:t>
      </w:r>
      <w:r w:rsidRPr="00FA1A5D">
        <w:rPr>
          <w:spacing w:val="-6"/>
          <w:lang w:val="es-CO"/>
        </w:rPr>
        <w:t xml:space="preserve">del </w:t>
      </w:r>
      <w:r w:rsidRPr="00FA1A5D">
        <w:rPr>
          <w:spacing w:val="-8"/>
          <w:lang w:val="es-CO"/>
        </w:rPr>
        <w:t xml:space="preserve">presente proceso </w:t>
      </w:r>
      <w:r w:rsidRPr="00FA1A5D">
        <w:rPr>
          <w:spacing w:val="-3"/>
          <w:lang w:val="es-CO"/>
        </w:rPr>
        <w:t xml:space="preserve">de </w:t>
      </w:r>
      <w:r w:rsidRPr="00FA1A5D">
        <w:rPr>
          <w:spacing w:val="-8"/>
          <w:lang w:val="es-CO"/>
        </w:rPr>
        <w:t>selección.</w:t>
      </w:r>
    </w:p>
    <w:p w:rsidR="00387BDF" w:rsidRPr="00FA1A5D" w:rsidRDefault="00387BDF">
      <w:pPr>
        <w:pStyle w:val="Textoindependiente"/>
        <w:rPr>
          <w:lang w:val="es-CO"/>
        </w:rPr>
      </w:pPr>
    </w:p>
    <w:p w:rsidR="00387BDF" w:rsidRPr="00FA1A5D" w:rsidRDefault="004C4773">
      <w:pPr>
        <w:pStyle w:val="Ttulo4"/>
        <w:numPr>
          <w:ilvl w:val="1"/>
          <w:numId w:val="28"/>
        </w:numPr>
        <w:tabs>
          <w:tab w:val="left" w:pos="417"/>
        </w:tabs>
        <w:jc w:val="both"/>
        <w:rPr>
          <w:lang w:val="es-CO"/>
        </w:rPr>
      </w:pPr>
      <w:r w:rsidRPr="00FA1A5D">
        <w:rPr>
          <w:lang w:val="es-CO"/>
        </w:rPr>
        <w:t>INDEMNIDAD</w:t>
      </w:r>
    </w:p>
    <w:p w:rsidR="00387BDF" w:rsidRPr="00FA1A5D" w:rsidRDefault="00387BDF">
      <w:pPr>
        <w:pStyle w:val="Textoindependiente"/>
        <w:rPr>
          <w:b/>
          <w:lang w:val="es-CO"/>
        </w:rPr>
      </w:pPr>
    </w:p>
    <w:p w:rsidR="00387BDF" w:rsidRPr="00FA1A5D" w:rsidRDefault="004C4773">
      <w:pPr>
        <w:pStyle w:val="Textoindependiente"/>
        <w:ind w:left="116" w:right="172"/>
        <w:jc w:val="both"/>
        <w:rPr>
          <w:lang w:val="es-CO"/>
        </w:rPr>
      </w:pPr>
      <w:r w:rsidRPr="00FA1A5D">
        <w:rPr>
          <w:lang w:val="es-CO"/>
        </w:rPr>
        <w:t>Las entidades estatales deberán incluir en sus contratos una cláusula de indemnidad, conforme a la cual se pacte la obligación del contratista de mantenerla libre de cualquier daño o perjuicio originado en reclamaciones de terceros y que se deriven de sus actuaciones o de las de sus subcontratistas o dependientes.</w:t>
      </w:r>
    </w:p>
    <w:p w:rsidR="00387BDF" w:rsidRPr="00FA1A5D" w:rsidRDefault="00387BDF">
      <w:pPr>
        <w:pStyle w:val="Textoindependiente"/>
        <w:spacing w:before="10"/>
        <w:rPr>
          <w:sz w:val="21"/>
          <w:lang w:val="es-CO"/>
        </w:rPr>
      </w:pPr>
    </w:p>
    <w:p w:rsidR="00387BDF" w:rsidRPr="00FA1A5D" w:rsidRDefault="004C4773">
      <w:pPr>
        <w:pStyle w:val="Textoindependiente"/>
        <w:ind w:left="116" w:right="164"/>
        <w:jc w:val="both"/>
        <w:rPr>
          <w:lang w:val="es-CO"/>
        </w:rPr>
      </w:pPr>
      <w:r w:rsidRPr="00140F11">
        <w:rPr>
          <w:lang w:val="es-CO"/>
        </w:rPr>
        <w:t xml:space="preserve">En consecuencia, el (los) </w:t>
      </w:r>
      <w:r w:rsidR="00F73E69" w:rsidRPr="00140F11">
        <w:rPr>
          <w:lang w:val="es-CO"/>
        </w:rPr>
        <w:t>intervento</w:t>
      </w:r>
      <w:r w:rsidRPr="00140F11">
        <w:rPr>
          <w:lang w:val="es-CO"/>
        </w:rPr>
        <w:t>r(</w:t>
      </w:r>
      <w:r w:rsidR="00080077" w:rsidRPr="00140F11">
        <w:rPr>
          <w:lang w:val="es-CO"/>
        </w:rPr>
        <w:t>e</w:t>
      </w:r>
      <w:r w:rsidRPr="00140F11">
        <w:rPr>
          <w:lang w:val="es-CO"/>
        </w:rPr>
        <w:t>s) mantendrá(n) indemne al Municipio, contra todo reclamo,</w:t>
      </w:r>
      <w:r w:rsidRPr="00FA1A5D">
        <w:rPr>
          <w:lang w:val="es-CO"/>
        </w:rPr>
        <w:t xml:space="preserve"> demanda, acción legal y costo que pueda causarse o surgir por daños o lesiones a personas y/o </w:t>
      </w:r>
      <w:r w:rsidRPr="00140F11">
        <w:rPr>
          <w:lang w:val="es-CO"/>
        </w:rPr>
        <w:t>propiedades de terceros, ocasionados por aquél o sus sub</w:t>
      </w:r>
      <w:r w:rsidR="00A20FE6" w:rsidRPr="00140F11">
        <w:rPr>
          <w:lang w:val="es-CO"/>
        </w:rPr>
        <w:t>intervento</w:t>
      </w:r>
      <w:r w:rsidRPr="00140F11">
        <w:rPr>
          <w:lang w:val="es-CO"/>
        </w:rPr>
        <w:t>res, durante la ejecución del objeto</w:t>
      </w:r>
      <w:r w:rsidRPr="00FA1A5D">
        <w:rPr>
          <w:lang w:val="es-CO"/>
        </w:rPr>
        <w:t xml:space="preserve"> contractual, y terminado éste, hasta la liquidación definitiva del contrato y tres años más.</w:t>
      </w:r>
    </w:p>
    <w:p w:rsidR="00387BDF" w:rsidRPr="00FA1A5D" w:rsidRDefault="00387BDF">
      <w:pPr>
        <w:pStyle w:val="Textoindependiente"/>
        <w:rPr>
          <w:lang w:val="es-CO"/>
        </w:rPr>
      </w:pPr>
    </w:p>
    <w:p w:rsidR="00387BDF" w:rsidRPr="00FA1A5D" w:rsidRDefault="004C4773">
      <w:pPr>
        <w:pStyle w:val="Textoindependiente"/>
        <w:ind w:left="116" w:right="160"/>
        <w:jc w:val="both"/>
        <w:rPr>
          <w:lang w:val="es-CO"/>
        </w:rPr>
      </w:pPr>
      <w:r w:rsidRPr="00140F11">
        <w:rPr>
          <w:lang w:val="es-CO"/>
        </w:rPr>
        <w:t>En caso que se entable un reclamo, demanda o acción legal contra EL MUNICIPIO por asuntos que según</w:t>
      </w:r>
      <w:r w:rsidRPr="00FA1A5D">
        <w:rPr>
          <w:lang w:val="es-CO"/>
        </w:rPr>
        <w:t xml:space="preserve"> </w:t>
      </w:r>
      <w:r w:rsidRPr="00140F11">
        <w:rPr>
          <w:lang w:val="es-CO"/>
        </w:rPr>
        <w:t xml:space="preserve">el contrato sean de responsabilidad del (los) </w:t>
      </w:r>
      <w:r w:rsidR="00F73E69" w:rsidRPr="00140F11">
        <w:rPr>
          <w:lang w:val="es-CO"/>
        </w:rPr>
        <w:t>intervento</w:t>
      </w:r>
      <w:r w:rsidRPr="00140F11">
        <w:rPr>
          <w:lang w:val="es-CO"/>
        </w:rPr>
        <w:t>r(</w:t>
      </w:r>
      <w:r w:rsidR="00080077" w:rsidRPr="00140F11">
        <w:rPr>
          <w:lang w:val="es-CO"/>
        </w:rPr>
        <w:t>e</w:t>
      </w:r>
      <w:r w:rsidRPr="00140F11">
        <w:rPr>
          <w:lang w:val="es-CO"/>
        </w:rPr>
        <w:t>s), éste</w:t>
      </w:r>
      <w:r w:rsidR="00F73E69" w:rsidRPr="00140F11">
        <w:rPr>
          <w:lang w:val="es-CO"/>
        </w:rPr>
        <w:t xml:space="preserve"> </w:t>
      </w:r>
      <w:r w:rsidRPr="00140F11">
        <w:rPr>
          <w:lang w:val="es-CO"/>
        </w:rPr>
        <w:t>(os) será(n) notificado(s) lo más pronto</w:t>
      </w:r>
      <w:r w:rsidRPr="00FA1A5D">
        <w:rPr>
          <w:lang w:val="es-CO"/>
        </w:rPr>
        <w:t xml:space="preserve"> </w:t>
      </w:r>
      <w:r w:rsidRPr="00140F11">
        <w:rPr>
          <w:lang w:val="es-CO"/>
        </w:rPr>
        <w:t>posible de ello para que por su cuenta adopte(n) oportunamente las medidas previstas por la ley para</w:t>
      </w:r>
      <w:r w:rsidRPr="00FA1A5D">
        <w:rPr>
          <w:lang w:val="es-CO"/>
        </w:rPr>
        <w:t xml:space="preserve"> mantener indemne a LA ENTIDAD.</w:t>
      </w:r>
    </w:p>
    <w:p w:rsidR="00F73E69" w:rsidRPr="00FA1A5D" w:rsidRDefault="00F73E69">
      <w:pPr>
        <w:pStyle w:val="Textoindependiente"/>
        <w:ind w:left="116" w:right="160"/>
        <w:jc w:val="both"/>
        <w:rPr>
          <w:lang w:val="es-CO"/>
        </w:rPr>
      </w:pPr>
    </w:p>
    <w:p w:rsidR="00387BDF" w:rsidRPr="00FA1A5D" w:rsidRDefault="004C4773">
      <w:pPr>
        <w:pStyle w:val="Textoindependiente"/>
        <w:spacing w:before="57"/>
        <w:ind w:left="116" w:right="341"/>
        <w:jc w:val="both"/>
        <w:rPr>
          <w:lang w:val="es-CO"/>
        </w:rPr>
      </w:pPr>
      <w:r w:rsidRPr="00140F11">
        <w:rPr>
          <w:lang w:val="es-CO"/>
        </w:rPr>
        <w:t xml:space="preserve">Si en cualquiera de los eventos antes previstos el (los) </w:t>
      </w:r>
      <w:r w:rsidR="00080077" w:rsidRPr="00140F11">
        <w:rPr>
          <w:lang w:val="es-CO"/>
        </w:rPr>
        <w:t xml:space="preserve">interventor </w:t>
      </w:r>
      <w:r w:rsidRPr="00140F11">
        <w:rPr>
          <w:lang w:val="es-CO"/>
        </w:rPr>
        <w:t>(</w:t>
      </w:r>
      <w:r w:rsidR="00080077" w:rsidRPr="00140F11">
        <w:rPr>
          <w:lang w:val="es-CO"/>
        </w:rPr>
        <w:t>e</w:t>
      </w:r>
      <w:r w:rsidRPr="00140F11">
        <w:rPr>
          <w:lang w:val="es-CO"/>
        </w:rPr>
        <w:t>s) no asume(n) debida y</w:t>
      </w:r>
      <w:r w:rsidRPr="00FA1A5D">
        <w:rPr>
          <w:lang w:val="es-CO"/>
        </w:rPr>
        <w:t xml:space="preserve"> </w:t>
      </w:r>
      <w:r w:rsidRPr="00140F11">
        <w:rPr>
          <w:lang w:val="es-CO"/>
        </w:rPr>
        <w:t>oportunamente la defensa del Municipio, éste podrá hacerlo directamente, previa notificación escrita</w:t>
      </w:r>
      <w:r w:rsidRPr="00FA1A5D">
        <w:rPr>
          <w:lang w:val="es-CO"/>
        </w:rPr>
        <w:t xml:space="preserve"> </w:t>
      </w:r>
      <w:r w:rsidRPr="00140F11">
        <w:rPr>
          <w:lang w:val="es-CO"/>
        </w:rPr>
        <w:t xml:space="preserve">al (los)  </w:t>
      </w:r>
      <w:r w:rsidR="00080077" w:rsidRPr="00140F11">
        <w:rPr>
          <w:lang w:val="es-CO"/>
        </w:rPr>
        <w:t>interventor (es</w:t>
      </w:r>
      <w:r w:rsidRPr="00140F11">
        <w:rPr>
          <w:lang w:val="es-CO"/>
        </w:rPr>
        <w:t>) y éste(os) pagará(n) todos los gastos en que EL MUNICIPIO incurra por tal</w:t>
      </w:r>
      <w:r w:rsidRPr="00FA1A5D">
        <w:rPr>
          <w:spacing w:val="-26"/>
          <w:lang w:val="es-CO"/>
        </w:rPr>
        <w:t xml:space="preserve"> </w:t>
      </w:r>
      <w:r w:rsidRPr="00FA1A5D">
        <w:rPr>
          <w:lang w:val="es-CO"/>
        </w:rPr>
        <w:t>motivo.</w:t>
      </w:r>
    </w:p>
    <w:p w:rsidR="00387BDF" w:rsidRPr="00FA1A5D" w:rsidRDefault="00387BDF">
      <w:pPr>
        <w:pStyle w:val="Textoindependiente"/>
        <w:rPr>
          <w:lang w:val="es-CO"/>
        </w:rPr>
      </w:pPr>
    </w:p>
    <w:p w:rsidR="00387BDF" w:rsidRPr="00FA1A5D" w:rsidRDefault="004C4773">
      <w:pPr>
        <w:pStyle w:val="Ttulo4"/>
        <w:numPr>
          <w:ilvl w:val="1"/>
          <w:numId w:val="28"/>
        </w:numPr>
        <w:tabs>
          <w:tab w:val="left" w:pos="417"/>
        </w:tabs>
        <w:jc w:val="both"/>
        <w:rPr>
          <w:lang w:val="es-CO"/>
        </w:rPr>
      </w:pPr>
      <w:r w:rsidRPr="00FA1A5D">
        <w:rPr>
          <w:spacing w:val="-8"/>
          <w:lang w:val="es-CO"/>
        </w:rPr>
        <w:t>GLOSARIO</w:t>
      </w:r>
    </w:p>
    <w:p w:rsidR="00387BDF" w:rsidRPr="00FA1A5D" w:rsidRDefault="00387BDF">
      <w:pPr>
        <w:pStyle w:val="Textoindependiente"/>
        <w:rPr>
          <w:b/>
          <w:lang w:val="es-CO"/>
        </w:rPr>
      </w:pPr>
    </w:p>
    <w:p w:rsidR="00387BDF" w:rsidRPr="00FA1A5D" w:rsidRDefault="004C4773">
      <w:pPr>
        <w:pStyle w:val="Textoindependiente"/>
        <w:ind w:left="116"/>
        <w:jc w:val="both"/>
        <w:rPr>
          <w:lang w:val="es-CO"/>
        </w:rPr>
      </w:pPr>
      <w:r w:rsidRPr="00FA1A5D">
        <w:rPr>
          <w:lang w:val="es-CO"/>
        </w:rPr>
        <w:t>A continuación de forma enunciativa, se relacionan algunas definiciones útiles para el proceso de selección:</w:t>
      </w:r>
    </w:p>
    <w:p w:rsidR="00387BDF" w:rsidRPr="00FA1A5D" w:rsidRDefault="004C4773">
      <w:pPr>
        <w:pStyle w:val="Prrafodelista"/>
        <w:numPr>
          <w:ilvl w:val="0"/>
          <w:numId w:val="27"/>
        </w:numPr>
        <w:tabs>
          <w:tab w:val="left" w:pos="837"/>
        </w:tabs>
        <w:spacing w:before="1"/>
        <w:ind w:right="317"/>
        <w:jc w:val="both"/>
        <w:rPr>
          <w:lang w:val="es-CO"/>
        </w:rPr>
      </w:pPr>
      <w:r w:rsidRPr="00FA1A5D">
        <w:rPr>
          <w:b/>
          <w:spacing w:val="-8"/>
          <w:lang w:val="es-CO"/>
        </w:rPr>
        <w:t>Adenda(s):</w:t>
      </w:r>
      <w:r w:rsidRPr="00FA1A5D">
        <w:rPr>
          <w:b/>
          <w:spacing w:val="-17"/>
          <w:lang w:val="es-CO"/>
        </w:rPr>
        <w:t xml:space="preserve"> </w:t>
      </w:r>
      <w:r w:rsidRPr="00FA1A5D">
        <w:rPr>
          <w:spacing w:val="-9"/>
          <w:lang w:val="es-CO"/>
        </w:rPr>
        <w:t>Documentos</w:t>
      </w:r>
      <w:r w:rsidRPr="00FA1A5D">
        <w:rPr>
          <w:spacing w:val="-15"/>
          <w:lang w:val="es-CO"/>
        </w:rPr>
        <w:t xml:space="preserve"> </w:t>
      </w:r>
      <w:r w:rsidRPr="00FA1A5D">
        <w:rPr>
          <w:spacing w:val="-6"/>
          <w:lang w:val="es-CO"/>
        </w:rPr>
        <w:t>que</w:t>
      </w:r>
      <w:r w:rsidRPr="00FA1A5D">
        <w:rPr>
          <w:spacing w:val="-13"/>
          <w:lang w:val="es-CO"/>
        </w:rPr>
        <w:t xml:space="preserve"> </w:t>
      </w:r>
      <w:r w:rsidRPr="00FA1A5D">
        <w:rPr>
          <w:lang w:val="es-CO"/>
        </w:rPr>
        <w:t>se</w:t>
      </w:r>
      <w:r w:rsidRPr="00FA1A5D">
        <w:rPr>
          <w:spacing w:val="-13"/>
          <w:lang w:val="es-CO"/>
        </w:rPr>
        <w:t xml:space="preserve"> </w:t>
      </w:r>
      <w:r w:rsidRPr="00FA1A5D">
        <w:rPr>
          <w:spacing w:val="-8"/>
          <w:lang w:val="es-CO"/>
        </w:rPr>
        <w:t>expedirán</w:t>
      </w:r>
      <w:r w:rsidRPr="00FA1A5D">
        <w:rPr>
          <w:spacing w:val="-14"/>
          <w:lang w:val="es-CO"/>
        </w:rPr>
        <w:t xml:space="preserve"> </w:t>
      </w:r>
      <w:r w:rsidRPr="00FA1A5D">
        <w:rPr>
          <w:spacing w:val="-5"/>
          <w:lang w:val="es-CO"/>
        </w:rPr>
        <w:t>con</w:t>
      </w:r>
      <w:r w:rsidRPr="00FA1A5D">
        <w:rPr>
          <w:spacing w:val="-14"/>
          <w:lang w:val="es-CO"/>
        </w:rPr>
        <w:t xml:space="preserve"> </w:t>
      </w:r>
      <w:r w:rsidRPr="00FA1A5D">
        <w:rPr>
          <w:spacing w:val="-3"/>
          <w:lang w:val="es-CO"/>
        </w:rPr>
        <w:t>el</w:t>
      </w:r>
      <w:r w:rsidRPr="00FA1A5D">
        <w:rPr>
          <w:spacing w:val="-14"/>
          <w:lang w:val="es-CO"/>
        </w:rPr>
        <w:t xml:space="preserve"> </w:t>
      </w:r>
      <w:r w:rsidRPr="00FA1A5D">
        <w:rPr>
          <w:spacing w:val="-6"/>
          <w:lang w:val="es-CO"/>
        </w:rPr>
        <w:t>fin</w:t>
      </w:r>
      <w:r w:rsidRPr="00FA1A5D">
        <w:rPr>
          <w:spacing w:val="-15"/>
          <w:lang w:val="es-CO"/>
        </w:rPr>
        <w:t xml:space="preserve"> </w:t>
      </w:r>
      <w:r w:rsidRPr="00FA1A5D">
        <w:rPr>
          <w:spacing w:val="-3"/>
          <w:lang w:val="es-CO"/>
        </w:rPr>
        <w:t>de</w:t>
      </w:r>
      <w:r w:rsidRPr="00FA1A5D">
        <w:rPr>
          <w:spacing w:val="-13"/>
          <w:lang w:val="es-CO"/>
        </w:rPr>
        <w:t xml:space="preserve"> </w:t>
      </w:r>
      <w:r w:rsidRPr="00FA1A5D">
        <w:rPr>
          <w:spacing w:val="-8"/>
          <w:lang w:val="es-CO"/>
        </w:rPr>
        <w:t>explicar,</w:t>
      </w:r>
      <w:r w:rsidRPr="00FA1A5D">
        <w:rPr>
          <w:spacing w:val="-13"/>
          <w:lang w:val="es-CO"/>
        </w:rPr>
        <w:t xml:space="preserve"> </w:t>
      </w:r>
      <w:r w:rsidRPr="00FA1A5D">
        <w:rPr>
          <w:spacing w:val="-8"/>
          <w:lang w:val="es-CO"/>
        </w:rPr>
        <w:t>aclarar,</w:t>
      </w:r>
      <w:r w:rsidRPr="00FA1A5D">
        <w:rPr>
          <w:spacing w:val="-14"/>
          <w:lang w:val="es-CO"/>
        </w:rPr>
        <w:t xml:space="preserve"> </w:t>
      </w:r>
      <w:r w:rsidRPr="00FA1A5D">
        <w:rPr>
          <w:spacing w:val="-8"/>
          <w:lang w:val="es-CO"/>
        </w:rPr>
        <w:t>agregar</w:t>
      </w:r>
      <w:r w:rsidRPr="00FA1A5D">
        <w:rPr>
          <w:spacing w:val="-16"/>
          <w:lang w:val="es-CO"/>
        </w:rPr>
        <w:t xml:space="preserve"> </w:t>
      </w:r>
      <w:r w:rsidRPr="00FA1A5D">
        <w:rPr>
          <w:lang w:val="es-CO"/>
        </w:rPr>
        <w:t>o</w:t>
      </w:r>
      <w:r w:rsidRPr="00FA1A5D">
        <w:rPr>
          <w:spacing w:val="-7"/>
          <w:lang w:val="es-CO"/>
        </w:rPr>
        <w:t xml:space="preserve"> </w:t>
      </w:r>
      <w:r w:rsidRPr="00FA1A5D">
        <w:rPr>
          <w:spacing w:val="-8"/>
          <w:lang w:val="es-CO"/>
        </w:rPr>
        <w:t>modificar</w:t>
      </w:r>
      <w:r w:rsidRPr="00FA1A5D">
        <w:rPr>
          <w:spacing w:val="-16"/>
          <w:lang w:val="es-CO"/>
        </w:rPr>
        <w:t xml:space="preserve"> </w:t>
      </w:r>
      <w:r w:rsidRPr="00FA1A5D">
        <w:rPr>
          <w:spacing w:val="-4"/>
          <w:lang w:val="es-CO"/>
        </w:rPr>
        <w:t>los</w:t>
      </w:r>
      <w:r w:rsidRPr="00FA1A5D">
        <w:rPr>
          <w:spacing w:val="-10"/>
          <w:lang w:val="es-CO"/>
        </w:rPr>
        <w:t xml:space="preserve"> </w:t>
      </w:r>
      <w:r w:rsidRPr="00FA1A5D">
        <w:rPr>
          <w:spacing w:val="-8"/>
          <w:lang w:val="es-CO"/>
        </w:rPr>
        <w:t>Pliegos</w:t>
      </w:r>
      <w:r w:rsidRPr="00FA1A5D">
        <w:rPr>
          <w:spacing w:val="-10"/>
          <w:lang w:val="es-CO"/>
        </w:rPr>
        <w:t xml:space="preserve"> </w:t>
      </w:r>
      <w:r w:rsidRPr="00FA1A5D">
        <w:rPr>
          <w:spacing w:val="-5"/>
          <w:lang w:val="es-CO"/>
        </w:rPr>
        <w:t xml:space="preserve">de </w:t>
      </w:r>
      <w:r w:rsidRPr="00FA1A5D">
        <w:rPr>
          <w:spacing w:val="-9"/>
          <w:lang w:val="es-CO"/>
        </w:rPr>
        <w:t>Condiciones,</w:t>
      </w:r>
      <w:r w:rsidRPr="00FA1A5D">
        <w:rPr>
          <w:spacing w:val="-15"/>
          <w:lang w:val="es-CO"/>
        </w:rPr>
        <w:t xml:space="preserve"> </w:t>
      </w:r>
      <w:r w:rsidRPr="00FA1A5D">
        <w:rPr>
          <w:spacing w:val="-4"/>
          <w:lang w:val="es-CO"/>
        </w:rPr>
        <w:t>sus</w:t>
      </w:r>
      <w:r w:rsidRPr="00FA1A5D">
        <w:rPr>
          <w:spacing w:val="-13"/>
          <w:lang w:val="es-CO"/>
        </w:rPr>
        <w:t xml:space="preserve"> </w:t>
      </w:r>
      <w:r w:rsidRPr="00FA1A5D">
        <w:rPr>
          <w:spacing w:val="-7"/>
          <w:lang w:val="es-CO"/>
        </w:rPr>
        <w:t>Anexos</w:t>
      </w:r>
      <w:r w:rsidRPr="00FA1A5D">
        <w:rPr>
          <w:spacing w:val="-18"/>
          <w:lang w:val="es-CO"/>
        </w:rPr>
        <w:t xml:space="preserve"> </w:t>
      </w:r>
      <w:r w:rsidRPr="00FA1A5D">
        <w:rPr>
          <w:lang w:val="es-CO"/>
        </w:rPr>
        <w:t>o</w:t>
      </w:r>
      <w:r w:rsidRPr="00FA1A5D">
        <w:rPr>
          <w:spacing w:val="-3"/>
          <w:lang w:val="es-CO"/>
        </w:rPr>
        <w:t xml:space="preserve"> </w:t>
      </w:r>
      <w:r w:rsidRPr="00FA1A5D">
        <w:rPr>
          <w:spacing w:val="-8"/>
          <w:lang w:val="es-CO"/>
        </w:rPr>
        <w:t>Apéndices</w:t>
      </w:r>
      <w:r w:rsidRPr="00FA1A5D">
        <w:rPr>
          <w:spacing w:val="-10"/>
          <w:lang w:val="es-CO"/>
        </w:rPr>
        <w:t xml:space="preserve"> </w:t>
      </w:r>
      <w:r w:rsidRPr="00FA1A5D">
        <w:rPr>
          <w:spacing w:val="-5"/>
          <w:lang w:val="es-CO"/>
        </w:rPr>
        <w:t>con</w:t>
      </w:r>
      <w:r w:rsidRPr="00FA1A5D">
        <w:rPr>
          <w:spacing w:val="-13"/>
          <w:lang w:val="es-CO"/>
        </w:rPr>
        <w:t xml:space="preserve"> </w:t>
      </w:r>
      <w:r w:rsidRPr="00FA1A5D">
        <w:rPr>
          <w:spacing w:val="-9"/>
          <w:lang w:val="es-CO"/>
        </w:rPr>
        <w:t>posterioridad</w:t>
      </w:r>
      <w:r w:rsidRPr="00FA1A5D">
        <w:rPr>
          <w:spacing w:val="-13"/>
          <w:lang w:val="es-CO"/>
        </w:rPr>
        <w:t xml:space="preserve"> </w:t>
      </w:r>
      <w:r w:rsidRPr="00FA1A5D">
        <w:rPr>
          <w:lang w:val="es-CO"/>
        </w:rPr>
        <w:t>a</w:t>
      </w:r>
      <w:r w:rsidRPr="00FA1A5D">
        <w:rPr>
          <w:spacing w:val="-7"/>
          <w:lang w:val="es-CO"/>
        </w:rPr>
        <w:t xml:space="preserve"> </w:t>
      </w:r>
      <w:r w:rsidRPr="00FA1A5D">
        <w:rPr>
          <w:spacing w:val="-3"/>
          <w:lang w:val="es-CO"/>
        </w:rPr>
        <w:t>la</w:t>
      </w:r>
      <w:r w:rsidRPr="00FA1A5D">
        <w:rPr>
          <w:spacing w:val="-13"/>
          <w:lang w:val="es-CO"/>
        </w:rPr>
        <w:t xml:space="preserve"> </w:t>
      </w:r>
      <w:r w:rsidRPr="00FA1A5D">
        <w:rPr>
          <w:spacing w:val="-8"/>
          <w:lang w:val="es-CO"/>
        </w:rPr>
        <w:t>apertura</w:t>
      </w:r>
      <w:r w:rsidRPr="00FA1A5D">
        <w:rPr>
          <w:spacing w:val="-15"/>
          <w:lang w:val="es-CO"/>
        </w:rPr>
        <w:t xml:space="preserve"> </w:t>
      </w:r>
      <w:r w:rsidRPr="00FA1A5D">
        <w:rPr>
          <w:spacing w:val="-6"/>
          <w:lang w:val="es-CO"/>
        </w:rPr>
        <w:t>del</w:t>
      </w:r>
      <w:r w:rsidRPr="00FA1A5D">
        <w:rPr>
          <w:spacing w:val="-13"/>
          <w:lang w:val="es-CO"/>
        </w:rPr>
        <w:t xml:space="preserve"> </w:t>
      </w:r>
      <w:r w:rsidRPr="00FA1A5D">
        <w:rPr>
          <w:spacing w:val="-8"/>
          <w:lang w:val="es-CO"/>
        </w:rPr>
        <w:t>presente</w:t>
      </w:r>
      <w:r w:rsidRPr="00FA1A5D">
        <w:rPr>
          <w:spacing w:val="-18"/>
          <w:lang w:val="es-CO"/>
        </w:rPr>
        <w:t xml:space="preserve"> </w:t>
      </w:r>
      <w:r w:rsidRPr="00FA1A5D">
        <w:rPr>
          <w:spacing w:val="-8"/>
          <w:lang w:val="es-CO"/>
        </w:rPr>
        <w:t>proceso,</w:t>
      </w:r>
      <w:r w:rsidRPr="00FA1A5D">
        <w:rPr>
          <w:spacing w:val="-14"/>
          <w:lang w:val="es-CO"/>
        </w:rPr>
        <w:t xml:space="preserve"> </w:t>
      </w:r>
      <w:r w:rsidRPr="00FA1A5D">
        <w:rPr>
          <w:lang w:val="es-CO"/>
        </w:rPr>
        <w:t>e</w:t>
      </w:r>
      <w:r w:rsidRPr="00FA1A5D">
        <w:rPr>
          <w:spacing w:val="-6"/>
          <w:lang w:val="es-CO"/>
        </w:rPr>
        <w:t xml:space="preserve"> </w:t>
      </w:r>
      <w:r w:rsidRPr="00FA1A5D">
        <w:rPr>
          <w:spacing w:val="-8"/>
          <w:lang w:val="es-CO"/>
        </w:rPr>
        <w:t>integran</w:t>
      </w:r>
      <w:r w:rsidRPr="00FA1A5D">
        <w:rPr>
          <w:spacing w:val="-13"/>
          <w:lang w:val="es-CO"/>
        </w:rPr>
        <w:t xml:space="preserve"> </w:t>
      </w:r>
      <w:r w:rsidRPr="00FA1A5D">
        <w:rPr>
          <w:spacing w:val="-5"/>
          <w:lang w:val="es-CO"/>
        </w:rPr>
        <w:t xml:space="preserve">con </w:t>
      </w:r>
      <w:r w:rsidRPr="00FA1A5D">
        <w:rPr>
          <w:spacing w:val="-3"/>
          <w:lang w:val="es-CO"/>
        </w:rPr>
        <w:t>el</w:t>
      </w:r>
      <w:r w:rsidRPr="00FA1A5D">
        <w:rPr>
          <w:spacing w:val="-17"/>
          <w:lang w:val="es-CO"/>
        </w:rPr>
        <w:t xml:space="preserve"> </w:t>
      </w:r>
      <w:r w:rsidRPr="00FA1A5D">
        <w:rPr>
          <w:spacing w:val="-7"/>
          <w:lang w:val="es-CO"/>
        </w:rPr>
        <w:t>pliego</w:t>
      </w:r>
      <w:r w:rsidRPr="00FA1A5D">
        <w:rPr>
          <w:spacing w:val="-18"/>
          <w:lang w:val="es-CO"/>
        </w:rPr>
        <w:t xml:space="preserve"> </w:t>
      </w:r>
      <w:r w:rsidRPr="00FA1A5D">
        <w:rPr>
          <w:spacing w:val="-3"/>
          <w:lang w:val="es-CO"/>
        </w:rPr>
        <w:t>un</w:t>
      </w:r>
      <w:r w:rsidRPr="00FA1A5D">
        <w:rPr>
          <w:spacing w:val="-17"/>
          <w:lang w:val="es-CO"/>
        </w:rPr>
        <w:t xml:space="preserve"> </w:t>
      </w:r>
      <w:r w:rsidRPr="00FA1A5D">
        <w:rPr>
          <w:spacing w:val="-6"/>
          <w:lang w:val="es-CO"/>
        </w:rPr>
        <w:t>todo,</w:t>
      </w:r>
      <w:r w:rsidRPr="00FA1A5D">
        <w:rPr>
          <w:spacing w:val="-19"/>
          <w:lang w:val="es-CO"/>
        </w:rPr>
        <w:t xml:space="preserve"> </w:t>
      </w:r>
      <w:r w:rsidRPr="00FA1A5D">
        <w:rPr>
          <w:spacing w:val="-6"/>
          <w:lang w:val="es-CO"/>
        </w:rPr>
        <w:t>por</w:t>
      </w:r>
      <w:r w:rsidRPr="00FA1A5D">
        <w:rPr>
          <w:spacing w:val="-15"/>
          <w:lang w:val="es-CO"/>
        </w:rPr>
        <w:t xml:space="preserve"> </w:t>
      </w:r>
      <w:r w:rsidRPr="00FA1A5D">
        <w:rPr>
          <w:spacing w:val="-8"/>
          <w:lang w:val="es-CO"/>
        </w:rPr>
        <w:t>ende,</w:t>
      </w:r>
      <w:r w:rsidRPr="00FA1A5D">
        <w:rPr>
          <w:spacing w:val="-13"/>
          <w:lang w:val="es-CO"/>
        </w:rPr>
        <w:t xml:space="preserve"> </w:t>
      </w:r>
      <w:r w:rsidRPr="00FA1A5D">
        <w:rPr>
          <w:spacing w:val="-8"/>
          <w:lang w:val="es-CO"/>
        </w:rPr>
        <w:t>tienen</w:t>
      </w:r>
      <w:r w:rsidRPr="00FA1A5D">
        <w:rPr>
          <w:spacing w:val="-19"/>
          <w:lang w:val="es-CO"/>
        </w:rPr>
        <w:t xml:space="preserve"> </w:t>
      </w:r>
      <w:r w:rsidRPr="00FA1A5D">
        <w:rPr>
          <w:spacing w:val="-7"/>
          <w:lang w:val="es-CO"/>
        </w:rPr>
        <w:t>igual</w:t>
      </w:r>
      <w:r w:rsidRPr="00FA1A5D">
        <w:rPr>
          <w:spacing w:val="-19"/>
          <w:lang w:val="es-CO"/>
        </w:rPr>
        <w:t xml:space="preserve"> </w:t>
      </w:r>
      <w:r w:rsidRPr="00FA1A5D">
        <w:rPr>
          <w:spacing w:val="-4"/>
          <w:lang w:val="es-CO"/>
        </w:rPr>
        <w:t>validezy</w:t>
      </w:r>
      <w:r w:rsidRPr="00FA1A5D">
        <w:rPr>
          <w:spacing w:val="-6"/>
          <w:lang w:val="es-CO"/>
        </w:rPr>
        <w:t xml:space="preserve"> </w:t>
      </w:r>
      <w:r w:rsidRPr="00FA1A5D">
        <w:rPr>
          <w:spacing w:val="-3"/>
          <w:lang w:val="es-CO"/>
        </w:rPr>
        <w:t>el</w:t>
      </w:r>
      <w:r w:rsidRPr="00FA1A5D">
        <w:rPr>
          <w:spacing w:val="-17"/>
          <w:lang w:val="es-CO"/>
        </w:rPr>
        <w:t xml:space="preserve"> </w:t>
      </w:r>
      <w:r w:rsidRPr="00FA1A5D">
        <w:rPr>
          <w:spacing w:val="-6"/>
          <w:lang w:val="es-CO"/>
        </w:rPr>
        <w:t>mismocaráctervinculante.</w:t>
      </w:r>
    </w:p>
    <w:p w:rsidR="00387BDF" w:rsidRPr="00FA1A5D" w:rsidRDefault="004C4773">
      <w:pPr>
        <w:pStyle w:val="Prrafodelista"/>
        <w:numPr>
          <w:ilvl w:val="0"/>
          <w:numId w:val="27"/>
        </w:numPr>
        <w:tabs>
          <w:tab w:val="left" w:pos="837"/>
        </w:tabs>
        <w:ind w:right="328"/>
        <w:jc w:val="both"/>
        <w:rPr>
          <w:lang w:val="es-CO"/>
        </w:rPr>
      </w:pPr>
      <w:r w:rsidRPr="00140F11">
        <w:rPr>
          <w:b/>
          <w:spacing w:val="-9"/>
          <w:lang w:val="es-CO"/>
        </w:rPr>
        <w:t xml:space="preserve">Adjudicación: </w:t>
      </w:r>
      <w:r w:rsidRPr="00140F11">
        <w:rPr>
          <w:spacing w:val="-8"/>
          <w:lang w:val="es-CO"/>
        </w:rPr>
        <w:t xml:space="preserve">Decisión emanada </w:t>
      </w:r>
      <w:r w:rsidRPr="00140F11">
        <w:rPr>
          <w:spacing w:val="-6"/>
          <w:lang w:val="es-CO"/>
        </w:rPr>
        <w:t xml:space="preserve">del </w:t>
      </w:r>
      <w:r w:rsidRPr="00140F11">
        <w:rPr>
          <w:spacing w:val="-8"/>
          <w:lang w:val="es-CO"/>
        </w:rPr>
        <w:t xml:space="preserve">MUNICIPIO </w:t>
      </w:r>
      <w:r w:rsidRPr="00140F11">
        <w:rPr>
          <w:spacing w:val="-5"/>
          <w:lang w:val="es-CO"/>
        </w:rPr>
        <w:t xml:space="preserve">DE </w:t>
      </w:r>
      <w:r w:rsidR="0070538C" w:rsidRPr="00140F11">
        <w:rPr>
          <w:spacing w:val="-8"/>
          <w:lang w:val="es-CO"/>
        </w:rPr>
        <w:t>INZA</w:t>
      </w:r>
      <w:r w:rsidRPr="00140F11">
        <w:rPr>
          <w:spacing w:val="-8"/>
          <w:lang w:val="es-CO"/>
        </w:rPr>
        <w:t xml:space="preserve"> </w:t>
      </w:r>
      <w:r w:rsidRPr="00140F11">
        <w:rPr>
          <w:spacing w:val="-7"/>
          <w:lang w:val="es-CO"/>
        </w:rPr>
        <w:t xml:space="preserve">por medio </w:t>
      </w:r>
      <w:r w:rsidRPr="00140F11">
        <w:rPr>
          <w:spacing w:val="-3"/>
          <w:lang w:val="es-CO"/>
        </w:rPr>
        <w:t xml:space="preserve">de un </w:t>
      </w:r>
      <w:r w:rsidRPr="00140F11">
        <w:rPr>
          <w:spacing w:val="-7"/>
          <w:lang w:val="es-CO"/>
        </w:rPr>
        <w:t xml:space="preserve">acto </w:t>
      </w:r>
      <w:r w:rsidRPr="00140F11">
        <w:rPr>
          <w:spacing w:val="-9"/>
          <w:lang w:val="es-CO"/>
        </w:rPr>
        <w:t xml:space="preserve">administrativo, </w:t>
      </w:r>
      <w:r w:rsidRPr="00140F11">
        <w:rPr>
          <w:spacing w:val="-6"/>
          <w:lang w:val="es-CO"/>
        </w:rPr>
        <w:t>que</w:t>
      </w:r>
      <w:r w:rsidRPr="00FA1A5D">
        <w:rPr>
          <w:spacing w:val="-17"/>
          <w:lang w:val="es-CO"/>
        </w:rPr>
        <w:t xml:space="preserve"> </w:t>
      </w:r>
      <w:r w:rsidRPr="00FA1A5D">
        <w:rPr>
          <w:spacing w:val="-8"/>
          <w:lang w:val="es-CO"/>
        </w:rPr>
        <w:t>determina</w:t>
      </w:r>
      <w:r w:rsidRPr="00FA1A5D">
        <w:rPr>
          <w:spacing w:val="-18"/>
          <w:lang w:val="es-CO"/>
        </w:rPr>
        <w:t xml:space="preserve"> </w:t>
      </w:r>
      <w:r w:rsidRPr="00FA1A5D">
        <w:rPr>
          <w:spacing w:val="-3"/>
          <w:lang w:val="es-CO"/>
        </w:rPr>
        <w:t>el</w:t>
      </w:r>
      <w:r w:rsidRPr="00FA1A5D">
        <w:rPr>
          <w:spacing w:val="-15"/>
          <w:lang w:val="es-CO"/>
        </w:rPr>
        <w:t xml:space="preserve"> </w:t>
      </w:r>
      <w:r w:rsidRPr="00FA1A5D">
        <w:rPr>
          <w:spacing w:val="-9"/>
          <w:lang w:val="es-CO"/>
        </w:rPr>
        <w:t>Adjudicatario</w:t>
      </w:r>
      <w:r w:rsidRPr="00FA1A5D">
        <w:rPr>
          <w:spacing w:val="-15"/>
          <w:lang w:val="es-CO"/>
        </w:rPr>
        <w:t xml:space="preserve"> </w:t>
      </w:r>
      <w:r w:rsidRPr="00FA1A5D">
        <w:rPr>
          <w:spacing w:val="-4"/>
          <w:lang w:val="es-CO"/>
        </w:rPr>
        <w:t>del</w:t>
      </w:r>
      <w:r w:rsidRPr="00FA1A5D">
        <w:rPr>
          <w:spacing w:val="-12"/>
          <w:lang w:val="es-CO"/>
        </w:rPr>
        <w:t xml:space="preserve"> </w:t>
      </w:r>
      <w:r w:rsidRPr="00FA1A5D">
        <w:rPr>
          <w:spacing w:val="-6"/>
          <w:lang w:val="es-CO"/>
        </w:rPr>
        <w:t>presenteproceso.</w:t>
      </w:r>
    </w:p>
    <w:p w:rsidR="00387BDF" w:rsidRPr="00FA1A5D" w:rsidRDefault="004C4773">
      <w:pPr>
        <w:pStyle w:val="Prrafodelista"/>
        <w:numPr>
          <w:ilvl w:val="0"/>
          <w:numId w:val="27"/>
        </w:numPr>
        <w:tabs>
          <w:tab w:val="left" w:pos="837"/>
        </w:tabs>
        <w:ind w:right="386"/>
        <w:jc w:val="both"/>
        <w:rPr>
          <w:lang w:val="es-CO"/>
        </w:rPr>
      </w:pPr>
      <w:r w:rsidRPr="00FA1A5D">
        <w:rPr>
          <w:b/>
          <w:spacing w:val="-10"/>
          <w:lang w:val="es-CO"/>
        </w:rPr>
        <w:t xml:space="preserve">Adjudicatario(a): </w:t>
      </w:r>
      <w:r w:rsidRPr="00FA1A5D">
        <w:rPr>
          <w:spacing w:val="-8"/>
          <w:lang w:val="es-CO"/>
        </w:rPr>
        <w:t xml:space="preserve">Proponente </w:t>
      </w:r>
      <w:r w:rsidRPr="00FA1A5D">
        <w:rPr>
          <w:lang w:val="es-CO"/>
        </w:rPr>
        <w:t xml:space="preserve">a </w:t>
      </w:r>
      <w:r w:rsidRPr="00FA1A5D">
        <w:rPr>
          <w:spacing w:val="-7"/>
          <w:lang w:val="es-CO"/>
        </w:rPr>
        <w:t xml:space="preserve">quien </w:t>
      </w:r>
      <w:r w:rsidRPr="00FA1A5D">
        <w:rPr>
          <w:lang w:val="es-CO"/>
        </w:rPr>
        <w:t xml:space="preserve">se </w:t>
      </w:r>
      <w:r w:rsidRPr="00FA1A5D">
        <w:rPr>
          <w:spacing w:val="-3"/>
          <w:lang w:val="es-CO"/>
        </w:rPr>
        <w:t xml:space="preserve">le </w:t>
      </w:r>
      <w:r w:rsidRPr="00FA1A5D">
        <w:rPr>
          <w:spacing w:val="-9"/>
          <w:lang w:val="es-CO"/>
        </w:rPr>
        <w:t xml:space="preserve">adjudica </w:t>
      </w:r>
      <w:r w:rsidRPr="00FA1A5D">
        <w:rPr>
          <w:spacing w:val="-3"/>
          <w:lang w:val="es-CO"/>
        </w:rPr>
        <w:t xml:space="preserve">el </w:t>
      </w:r>
      <w:r w:rsidRPr="00FA1A5D">
        <w:rPr>
          <w:spacing w:val="-8"/>
          <w:lang w:val="es-CO"/>
        </w:rPr>
        <w:t xml:space="preserve">proceso, </w:t>
      </w:r>
      <w:r w:rsidRPr="00FA1A5D">
        <w:rPr>
          <w:spacing w:val="-6"/>
          <w:lang w:val="es-CO"/>
        </w:rPr>
        <w:t xml:space="preserve">por </w:t>
      </w:r>
      <w:r w:rsidRPr="00FA1A5D">
        <w:rPr>
          <w:spacing w:val="-7"/>
          <w:lang w:val="es-CO"/>
        </w:rPr>
        <w:t xml:space="preserve">haber </w:t>
      </w:r>
      <w:r w:rsidRPr="00FA1A5D">
        <w:rPr>
          <w:spacing w:val="-8"/>
          <w:lang w:val="es-CO"/>
        </w:rPr>
        <w:t xml:space="preserve">presentado </w:t>
      </w:r>
      <w:r w:rsidRPr="00FA1A5D">
        <w:rPr>
          <w:spacing w:val="-6"/>
          <w:lang w:val="es-CO"/>
        </w:rPr>
        <w:t xml:space="preserve">una </w:t>
      </w:r>
      <w:r w:rsidRPr="00FA1A5D">
        <w:rPr>
          <w:spacing w:val="-7"/>
          <w:lang w:val="es-CO"/>
        </w:rPr>
        <w:t>Propuesta</w:t>
      </w:r>
      <w:r w:rsidR="0070538C" w:rsidRPr="00FA1A5D">
        <w:rPr>
          <w:spacing w:val="-7"/>
          <w:lang w:val="es-CO"/>
        </w:rPr>
        <w:t xml:space="preserve"> </w:t>
      </w:r>
      <w:r w:rsidRPr="00FA1A5D">
        <w:rPr>
          <w:spacing w:val="-7"/>
          <w:lang w:val="es-CO"/>
        </w:rPr>
        <w:t xml:space="preserve">que </w:t>
      </w:r>
      <w:r w:rsidRPr="00FA1A5D">
        <w:rPr>
          <w:lang w:val="es-CO"/>
        </w:rPr>
        <w:t>cumple con lo requerido en el Pliego de Condiciones y se considera en relación con las demás, la propuesta más conveniente en el proceso de</w:t>
      </w:r>
      <w:r w:rsidRPr="00FA1A5D">
        <w:rPr>
          <w:spacing w:val="-18"/>
          <w:lang w:val="es-CO"/>
        </w:rPr>
        <w:t xml:space="preserve"> </w:t>
      </w:r>
      <w:r w:rsidRPr="00FA1A5D">
        <w:rPr>
          <w:lang w:val="es-CO"/>
        </w:rPr>
        <w:t>selección.</w:t>
      </w:r>
    </w:p>
    <w:p w:rsidR="00387BDF" w:rsidRPr="00FA1A5D" w:rsidRDefault="004C4773">
      <w:pPr>
        <w:pStyle w:val="Prrafodelista"/>
        <w:numPr>
          <w:ilvl w:val="0"/>
          <w:numId w:val="27"/>
        </w:numPr>
        <w:tabs>
          <w:tab w:val="left" w:pos="837"/>
        </w:tabs>
        <w:ind w:right="331"/>
        <w:jc w:val="both"/>
        <w:rPr>
          <w:lang w:val="es-CO"/>
        </w:rPr>
      </w:pPr>
      <w:r w:rsidRPr="00FA1A5D">
        <w:rPr>
          <w:b/>
          <w:spacing w:val="-7"/>
          <w:lang w:val="es-CO"/>
        </w:rPr>
        <w:t xml:space="preserve">Anexo: </w:t>
      </w:r>
      <w:r w:rsidRPr="00FA1A5D">
        <w:rPr>
          <w:spacing w:val="-3"/>
          <w:lang w:val="es-CO"/>
        </w:rPr>
        <w:t xml:space="preserve">Es el </w:t>
      </w:r>
      <w:r w:rsidRPr="00FA1A5D">
        <w:rPr>
          <w:spacing w:val="-8"/>
          <w:lang w:val="es-CO"/>
        </w:rPr>
        <w:t xml:space="preserve">conjunto </w:t>
      </w:r>
      <w:r w:rsidRPr="00FA1A5D">
        <w:rPr>
          <w:spacing w:val="-3"/>
          <w:lang w:val="es-CO"/>
        </w:rPr>
        <w:t xml:space="preserve">de </w:t>
      </w:r>
      <w:r w:rsidRPr="00FA1A5D">
        <w:rPr>
          <w:spacing w:val="-8"/>
          <w:lang w:val="es-CO"/>
        </w:rPr>
        <w:t xml:space="preserve">formatos </w:t>
      </w:r>
      <w:r w:rsidRPr="00FA1A5D">
        <w:rPr>
          <w:lang w:val="es-CO"/>
        </w:rPr>
        <w:t xml:space="preserve">y </w:t>
      </w:r>
      <w:r w:rsidRPr="00FA1A5D">
        <w:rPr>
          <w:spacing w:val="-9"/>
          <w:lang w:val="es-CO"/>
        </w:rPr>
        <w:t xml:space="preserve">documentos </w:t>
      </w:r>
      <w:r w:rsidRPr="00FA1A5D">
        <w:rPr>
          <w:spacing w:val="-6"/>
          <w:lang w:val="es-CO"/>
        </w:rPr>
        <w:t xml:space="preserve">que </w:t>
      </w:r>
      <w:r w:rsidRPr="00FA1A5D">
        <w:rPr>
          <w:lang w:val="es-CO"/>
        </w:rPr>
        <w:t xml:space="preserve">se </w:t>
      </w:r>
      <w:r w:rsidRPr="00FA1A5D">
        <w:rPr>
          <w:spacing w:val="-8"/>
          <w:lang w:val="es-CO"/>
        </w:rPr>
        <w:t xml:space="preserve">adjuntan </w:t>
      </w:r>
      <w:r w:rsidRPr="00FA1A5D">
        <w:rPr>
          <w:spacing w:val="-3"/>
          <w:lang w:val="es-CO"/>
        </w:rPr>
        <w:t xml:space="preserve">al </w:t>
      </w:r>
      <w:r w:rsidRPr="00FA1A5D">
        <w:rPr>
          <w:spacing w:val="-8"/>
          <w:lang w:val="es-CO"/>
        </w:rPr>
        <w:t xml:space="preserve">presente </w:t>
      </w:r>
      <w:r w:rsidRPr="00FA1A5D">
        <w:rPr>
          <w:spacing w:val="-7"/>
          <w:lang w:val="es-CO"/>
        </w:rPr>
        <w:t xml:space="preserve">Pliego </w:t>
      </w:r>
      <w:r w:rsidRPr="00FA1A5D">
        <w:rPr>
          <w:spacing w:val="-3"/>
          <w:lang w:val="es-CO"/>
        </w:rPr>
        <w:t xml:space="preserve">de </w:t>
      </w:r>
      <w:r w:rsidRPr="00FA1A5D">
        <w:rPr>
          <w:spacing w:val="-8"/>
          <w:lang w:val="es-CO"/>
        </w:rPr>
        <w:t xml:space="preserve">Condiciones </w:t>
      </w:r>
      <w:r w:rsidRPr="00FA1A5D">
        <w:rPr>
          <w:lang w:val="es-CO"/>
        </w:rPr>
        <w:t xml:space="preserve">y </w:t>
      </w:r>
      <w:r w:rsidRPr="00FA1A5D">
        <w:rPr>
          <w:spacing w:val="-6"/>
          <w:lang w:val="es-CO"/>
        </w:rPr>
        <w:t xml:space="preserve">que </w:t>
      </w:r>
      <w:r w:rsidRPr="00FA1A5D">
        <w:rPr>
          <w:spacing w:val="-7"/>
          <w:lang w:val="es-CO"/>
        </w:rPr>
        <w:t xml:space="preserve">hacen parteintegral </w:t>
      </w:r>
      <w:r w:rsidRPr="00FA1A5D">
        <w:rPr>
          <w:spacing w:val="-6"/>
          <w:lang w:val="es-CO"/>
        </w:rPr>
        <w:t>del</w:t>
      </w:r>
      <w:r w:rsidRPr="00FA1A5D">
        <w:rPr>
          <w:spacing w:val="-15"/>
          <w:lang w:val="es-CO"/>
        </w:rPr>
        <w:t xml:space="preserve"> </w:t>
      </w:r>
      <w:r w:rsidRPr="00FA1A5D">
        <w:rPr>
          <w:spacing w:val="-7"/>
          <w:lang w:val="es-CO"/>
        </w:rPr>
        <w:t>mismo.</w:t>
      </w:r>
    </w:p>
    <w:p w:rsidR="00387BDF" w:rsidRPr="00FA1A5D" w:rsidRDefault="004C4773">
      <w:pPr>
        <w:pStyle w:val="Prrafodelista"/>
        <w:numPr>
          <w:ilvl w:val="0"/>
          <w:numId w:val="27"/>
        </w:numPr>
        <w:tabs>
          <w:tab w:val="left" w:pos="837"/>
        </w:tabs>
        <w:ind w:right="322"/>
        <w:jc w:val="both"/>
        <w:rPr>
          <w:lang w:val="es-CO"/>
        </w:rPr>
      </w:pPr>
      <w:r w:rsidRPr="00FA1A5D">
        <w:rPr>
          <w:b/>
          <w:spacing w:val="-7"/>
          <w:lang w:val="es-CO"/>
        </w:rPr>
        <w:t xml:space="preserve">Aportes </w:t>
      </w:r>
      <w:r w:rsidRPr="00FA1A5D">
        <w:rPr>
          <w:b/>
          <w:spacing w:val="-8"/>
          <w:lang w:val="es-CO"/>
        </w:rPr>
        <w:t xml:space="preserve">Parafiscales: </w:t>
      </w:r>
      <w:r w:rsidRPr="00FA1A5D">
        <w:rPr>
          <w:spacing w:val="-5"/>
          <w:lang w:val="es-CO"/>
        </w:rPr>
        <w:t xml:space="preserve">Son </w:t>
      </w:r>
      <w:r w:rsidRPr="00FA1A5D">
        <w:rPr>
          <w:spacing w:val="-9"/>
          <w:lang w:val="es-CO"/>
        </w:rPr>
        <w:t xml:space="preserve">contribuciones parafiscales </w:t>
      </w:r>
      <w:r w:rsidRPr="00FA1A5D">
        <w:rPr>
          <w:spacing w:val="-3"/>
          <w:lang w:val="es-CO"/>
        </w:rPr>
        <w:t xml:space="preserve">los </w:t>
      </w:r>
      <w:r w:rsidRPr="00FA1A5D">
        <w:rPr>
          <w:spacing w:val="-9"/>
          <w:lang w:val="es-CO"/>
        </w:rPr>
        <w:t xml:space="preserve">gravámenes </w:t>
      </w:r>
      <w:r w:rsidRPr="00FA1A5D">
        <w:rPr>
          <w:spacing w:val="-8"/>
          <w:lang w:val="es-CO"/>
        </w:rPr>
        <w:t xml:space="preserve">establecidos </w:t>
      </w:r>
      <w:r w:rsidRPr="00FA1A5D">
        <w:rPr>
          <w:spacing w:val="-5"/>
          <w:lang w:val="es-CO"/>
        </w:rPr>
        <w:t xml:space="preserve">con </w:t>
      </w:r>
      <w:r w:rsidRPr="00FA1A5D">
        <w:rPr>
          <w:spacing w:val="-8"/>
          <w:lang w:val="es-CO"/>
        </w:rPr>
        <w:t xml:space="preserve">carácter </w:t>
      </w:r>
      <w:r w:rsidRPr="00FA1A5D">
        <w:rPr>
          <w:spacing w:val="-9"/>
          <w:lang w:val="es-CO"/>
        </w:rPr>
        <w:t xml:space="preserve">obligatorio </w:t>
      </w:r>
      <w:r w:rsidRPr="00FA1A5D">
        <w:rPr>
          <w:spacing w:val="-6"/>
          <w:lang w:val="es-CO"/>
        </w:rPr>
        <w:t xml:space="preserve">por </w:t>
      </w:r>
      <w:r w:rsidRPr="00FA1A5D">
        <w:rPr>
          <w:spacing w:val="-3"/>
          <w:lang w:val="es-CO"/>
        </w:rPr>
        <w:t xml:space="preserve">la </w:t>
      </w:r>
      <w:r w:rsidRPr="00FA1A5D">
        <w:rPr>
          <w:spacing w:val="-6"/>
          <w:lang w:val="es-CO"/>
        </w:rPr>
        <w:t xml:space="preserve">Ley, que </w:t>
      </w:r>
      <w:r w:rsidRPr="00FA1A5D">
        <w:rPr>
          <w:spacing w:val="-7"/>
          <w:lang w:val="es-CO"/>
        </w:rPr>
        <w:t xml:space="preserve">afectan </w:t>
      </w:r>
      <w:r w:rsidRPr="00FA1A5D">
        <w:rPr>
          <w:lang w:val="es-CO"/>
        </w:rPr>
        <w:t xml:space="preserve">a </w:t>
      </w:r>
      <w:r w:rsidRPr="00FA1A5D">
        <w:rPr>
          <w:spacing w:val="-3"/>
          <w:lang w:val="es-CO"/>
        </w:rPr>
        <w:t xml:space="preserve">un </w:t>
      </w:r>
      <w:r w:rsidRPr="00FA1A5D">
        <w:rPr>
          <w:spacing w:val="-9"/>
          <w:lang w:val="es-CO"/>
        </w:rPr>
        <w:t xml:space="preserve">determinado </w:t>
      </w:r>
      <w:r w:rsidRPr="00FA1A5D">
        <w:rPr>
          <w:lang w:val="es-CO"/>
        </w:rPr>
        <w:t xml:space="preserve">y </w:t>
      </w:r>
      <w:r w:rsidRPr="00FA1A5D">
        <w:rPr>
          <w:spacing w:val="-7"/>
          <w:lang w:val="es-CO"/>
        </w:rPr>
        <w:t xml:space="preserve">único grupo social </w:t>
      </w:r>
      <w:r w:rsidRPr="00FA1A5D">
        <w:rPr>
          <w:lang w:val="es-CO"/>
        </w:rPr>
        <w:t xml:space="preserve">y </w:t>
      </w:r>
      <w:r w:rsidRPr="00FA1A5D">
        <w:rPr>
          <w:spacing w:val="-8"/>
          <w:lang w:val="es-CO"/>
        </w:rPr>
        <w:t xml:space="preserve">económico </w:t>
      </w:r>
      <w:r w:rsidRPr="00FA1A5D">
        <w:rPr>
          <w:lang w:val="es-CO"/>
        </w:rPr>
        <w:t xml:space="preserve">y se </w:t>
      </w:r>
      <w:r w:rsidRPr="00FA1A5D">
        <w:rPr>
          <w:spacing w:val="-7"/>
          <w:lang w:val="es-CO"/>
        </w:rPr>
        <w:t xml:space="preserve">utilizan para </w:t>
      </w:r>
      <w:r w:rsidRPr="00FA1A5D">
        <w:rPr>
          <w:spacing w:val="-8"/>
          <w:lang w:val="es-CO"/>
        </w:rPr>
        <w:t xml:space="preserve">beneficio </w:t>
      </w:r>
      <w:r w:rsidRPr="00FA1A5D">
        <w:rPr>
          <w:spacing w:val="-6"/>
          <w:lang w:val="es-CO"/>
        </w:rPr>
        <w:t xml:space="preserve">del </w:t>
      </w:r>
      <w:r w:rsidRPr="00FA1A5D">
        <w:rPr>
          <w:spacing w:val="-7"/>
          <w:lang w:val="es-CO"/>
        </w:rPr>
        <w:t xml:space="preserve">propio </w:t>
      </w:r>
      <w:r w:rsidRPr="00FA1A5D">
        <w:rPr>
          <w:spacing w:val="-8"/>
          <w:lang w:val="es-CO"/>
        </w:rPr>
        <w:t xml:space="preserve">sector. </w:t>
      </w:r>
      <w:r w:rsidRPr="00FA1A5D">
        <w:rPr>
          <w:spacing w:val="-3"/>
          <w:lang w:val="es-CO"/>
        </w:rPr>
        <w:t xml:space="preserve">El </w:t>
      </w:r>
      <w:r w:rsidRPr="00FA1A5D">
        <w:rPr>
          <w:spacing w:val="-8"/>
          <w:lang w:val="es-CO"/>
        </w:rPr>
        <w:t xml:space="preserve">manejo, </w:t>
      </w:r>
      <w:r w:rsidRPr="00FA1A5D">
        <w:rPr>
          <w:spacing w:val="-9"/>
          <w:lang w:val="es-CO"/>
        </w:rPr>
        <w:t xml:space="preserve">administración </w:t>
      </w:r>
      <w:r w:rsidRPr="00FA1A5D">
        <w:rPr>
          <w:lang w:val="es-CO"/>
        </w:rPr>
        <w:t xml:space="preserve">y </w:t>
      </w:r>
      <w:r w:rsidRPr="00FA1A5D">
        <w:rPr>
          <w:spacing w:val="-8"/>
          <w:lang w:val="es-CO"/>
        </w:rPr>
        <w:t xml:space="preserve">ejecución </w:t>
      </w:r>
      <w:r w:rsidRPr="00FA1A5D">
        <w:rPr>
          <w:lang w:val="es-CO"/>
        </w:rPr>
        <w:t xml:space="preserve">de </w:t>
      </w:r>
      <w:r w:rsidRPr="00FA1A5D">
        <w:rPr>
          <w:spacing w:val="-7"/>
          <w:lang w:val="es-CO"/>
        </w:rPr>
        <w:t xml:space="preserve">estos </w:t>
      </w:r>
      <w:r w:rsidRPr="00FA1A5D">
        <w:rPr>
          <w:spacing w:val="-8"/>
          <w:lang w:val="es-CO"/>
        </w:rPr>
        <w:t xml:space="preserve">recursos </w:t>
      </w:r>
      <w:r w:rsidRPr="00FA1A5D">
        <w:rPr>
          <w:lang w:val="es-CO"/>
        </w:rPr>
        <w:t xml:space="preserve">se </w:t>
      </w:r>
      <w:r w:rsidRPr="00FA1A5D">
        <w:rPr>
          <w:spacing w:val="-7"/>
          <w:lang w:val="es-CO"/>
        </w:rPr>
        <w:t xml:space="preserve">hará </w:t>
      </w:r>
      <w:r w:rsidRPr="00FA1A5D">
        <w:rPr>
          <w:spacing w:val="-9"/>
          <w:lang w:val="es-CO"/>
        </w:rPr>
        <w:t>exclusivamente</w:t>
      </w:r>
      <w:r w:rsidRPr="00FA1A5D">
        <w:rPr>
          <w:spacing w:val="-14"/>
          <w:lang w:val="es-CO"/>
        </w:rPr>
        <w:t xml:space="preserve"> </w:t>
      </w:r>
      <w:r w:rsidRPr="00FA1A5D">
        <w:rPr>
          <w:spacing w:val="-3"/>
          <w:lang w:val="es-CO"/>
        </w:rPr>
        <w:t>en</w:t>
      </w:r>
      <w:r w:rsidRPr="00FA1A5D">
        <w:rPr>
          <w:spacing w:val="-10"/>
          <w:lang w:val="es-CO"/>
        </w:rPr>
        <w:t xml:space="preserve"> </w:t>
      </w:r>
      <w:r w:rsidRPr="00FA1A5D">
        <w:rPr>
          <w:spacing w:val="-3"/>
          <w:lang w:val="es-CO"/>
        </w:rPr>
        <w:t>la</w:t>
      </w:r>
      <w:r w:rsidRPr="00FA1A5D">
        <w:rPr>
          <w:spacing w:val="-11"/>
          <w:lang w:val="es-CO"/>
        </w:rPr>
        <w:t xml:space="preserve"> </w:t>
      </w:r>
      <w:r w:rsidRPr="00FA1A5D">
        <w:rPr>
          <w:spacing w:val="-6"/>
          <w:lang w:val="es-CO"/>
        </w:rPr>
        <w:t>forma</w:t>
      </w:r>
      <w:r w:rsidRPr="00FA1A5D">
        <w:rPr>
          <w:spacing w:val="-14"/>
          <w:lang w:val="es-CO"/>
        </w:rPr>
        <w:t xml:space="preserve"> </w:t>
      </w:r>
      <w:r w:rsidRPr="00FA1A5D">
        <w:rPr>
          <w:spacing w:val="-8"/>
          <w:lang w:val="es-CO"/>
        </w:rPr>
        <w:t>dispuesta</w:t>
      </w:r>
      <w:r w:rsidRPr="00FA1A5D">
        <w:rPr>
          <w:spacing w:val="-15"/>
          <w:lang w:val="es-CO"/>
        </w:rPr>
        <w:t xml:space="preserve"> </w:t>
      </w:r>
      <w:r w:rsidRPr="00FA1A5D">
        <w:rPr>
          <w:spacing w:val="-3"/>
          <w:lang w:val="es-CO"/>
        </w:rPr>
        <w:t>en</w:t>
      </w:r>
      <w:r w:rsidRPr="00FA1A5D">
        <w:rPr>
          <w:spacing w:val="-10"/>
          <w:lang w:val="es-CO"/>
        </w:rPr>
        <w:t xml:space="preserve"> </w:t>
      </w:r>
      <w:r w:rsidRPr="00FA1A5D">
        <w:rPr>
          <w:spacing w:val="-3"/>
          <w:lang w:val="es-CO"/>
        </w:rPr>
        <w:t>la</w:t>
      </w:r>
      <w:r w:rsidRPr="00FA1A5D">
        <w:rPr>
          <w:spacing w:val="-15"/>
          <w:lang w:val="es-CO"/>
        </w:rPr>
        <w:t xml:space="preserve"> </w:t>
      </w:r>
      <w:r w:rsidRPr="00FA1A5D">
        <w:rPr>
          <w:spacing w:val="-5"/>
          <w:lang w:val="es-CO"/>
        </w:rPr>
        <w:t>ley</w:t>
      </w:r>
      <w:r w:rsidRPr="00FA1A5D">
        <w:rPr>
          <w:spacing w:val="-10"/>
          <w:lang w:val="es-CO"/>
        </w:rPr>
        <w:t xml:space="preserve"> </w:t>
      </w:r>
      <w:r w:rsidR="0070538C" w:rsidRPr="00FA1A5D">
        <w:rPr>
          <w:spacing w:val="-10"/>
          <w:lang w:val="es-CO"/>
        </w:rPr>
        <w:t xml:space="preserve"> </w:t>
      </w:r>
      <w:r w:rsidRPr="00FA1A5D">
        <w:rPr>
          <w:spacing w:val="-6"/>
          <w:lang w:val="es-CO"/>
        </w:rPr>
        <w:t>que</w:t>
      </w:r>
      <w:r w:rsidRPr="00FA1A5D">
        <w:rPr>
          <w:spacing w:val="-14"/>
          <w:lang w:val="es-CO"/>
        </w:rPr>
        <w:t xml:space="preserve"> </w:t>
      </w:r>
      <w:r w:rsidRPr="00FA1A5D">
        <w:rPr>
          <w:spacing w:val="-3"/>
          <w:lang w:val="es-CO"/>
        </w:rPr>
        <w:t>los</w:t>
      </w:r>
      <w:r w:rsidRPr="00FA1A5D">
        <w:rPr>
          <w:spacing w:val="-6"/>
          <w:lang w:val="es-CO"/>
        </w:rPr>
        <w:t xml:space="preserve"> crea</w:t>
      </w:r>
      <w:r w:rsidRPr="00FA1A5D">
        <w:rPr>
          <w:spacing w:val="-15"/>
          <w:lang w:val="es-CO"/>
        </w:rPr>
        <w:t xml:space="preserve"> </w:t>
      </w:r>
      <w:r w:rsidRPr="00FA1A5D">
        <w:rPr>
          <w:lang w:val="es-CO"/>
        </w:rPr>
        <w:t>y</w:t>
      </w:r>
      <w:r w:rsidRPr="00FA1A5D">
        <w:rPr>
          <w:spacing w:val="-6"/>
          <w:lang w:val="es-CO"/>
        </w:rPr>
        <w:t xml:space="preserve"> </w:t>
      </w:r>
      <w:r w:rsidRPr="00FA1A5D">
        <w:rPr>
          <w:spacing w:val="-3"/>
          <w:lang w:val="es-CO"/>
        </w:rPr>
        <w:t>se</w:t>
      </w:r>
      <w:r w:rsidRPr="00FA1A5D">
        <w:rPr>
          <w:spacing w:val="-8"/>
          <w:lang w:val="es-CO"/>
        </w:rPr>
        <w:t xml:space="preserve"> destinarán</w:t>
      </w:r>
      <w:r w:rsidRPr="00FA1A5D">
        <w:rPr>
          <w:spacing w:val="-12"/>
          <w:lang w:val="es-CO"/>
        </w:rPr>
        <w:t xml:space="preserve"> </w:t>
      </w:r>
      <w:r w:rsidRPr="00FA1A5D">
        <w:rPr>
          <w:spacing w:val="-6"/>
          <w:lang w:val="es-CO"/>
        </w:rPr>
        <w:t>sólo</w:t>
      </w:r>
      <w:r w:rsidRPr="00FA1A5D">
        <w:rPr>
          <w:spacing w:val="-14"/>
          <w:lang w:val="es-CO"/>
        </w:rPr>
        <w:t xml:space="preserve"> </w:t>
      </w:r>
      <w:r w:rsidRPr="00FA1A5D">
        <w:rPr>
          <w:spacing w:val="-3"/>
          <w:lang w:val="es-CO"/>
        </w:rPr>
        <w:t>al</w:t>
      </w:r>
      <w:r w:rsidRPr="00FA1A5D">
        <w:rPr>
          <w:spacing w:val="-9"/>
          <w:lang w:val="es-CO"/>
        </w:rPr>
        <w:t xml:space="preserve"> </w:t>
      </w:r>
      <w:r w:rsidRPr="00FA1A5D">
        <w:rPr>
          <w:spacing w:val="-8"/>
          <w:lang w:val="es-CO"/>
        </w:rPr>
        <w:t>objeto</w:t>
      </w:r>
      <w:r w:rsidRPr="00FA1A5D">
        <w:rPr>
          <w:spacing w:val="-12"/>
          <w:lang w:val="es-CO"/>
        </w:rPr>
        <w:t xml:space="preserve"> </w:t>
      </w:r>
      <w:r w:rsidRPr="00FA1A5D">
        <w:rPr>
          <w:spacing w:val="-8"/>
          <w:lang w:val="es-CO"/>
        </w:rPr>
        <w:t>previsto</w:t>
      </w:r>
      <w:r w:rsidRPr="00FA1A5D">
        <w:rPr>
          <w:spacing w:val="-10"/>
          <w:lang w:val="es-CO"/>
        </w:rPr>
        <w:t xml:space="preserve"> </w:t>
      </w:r>
      <w:r w:rsidRPr="00FA1A5D">
        <w:rPr>
          <w:spacing w:val="-4"/>
          <w:lang w:val="es-CO"/>
        </w:rPr>
        <w:t>en</w:t>
      </w:r>
      <w:r w:rsidRPr="00FA1A5D">
        <w:rPr>
          <w:spacing w:val="-12"/>
          <w:lang w:val="es-CO"/>
        </w:rPr>
        <w:t xml:space="preserve"> </w:t>
      </w:r>
      <w:r w:rsidRPr="00FA1A5D">
        <w:rPr>
          <w:spacing w:val="-7"/>
          <w:lang w:val="es-CO"/>
        </w:rPr>
        <w:t xml:space="preserve">ella, </w:t>
      </w:r>
      <w:r w:rsidRPr="00FA1A5D">
        <w:rPr>
          <w:spacing w:val="-3"/>
          <w:lang w:val="es-CO"/>
        </w:rPr>
        <w:t>lo</w:t>
      </w:r>
      <w:r w:rsidRPr="00FA1A5D">
        <w:rPr>
          <w:spacing w:val="-15"/>
          <w:lang w:val="es-CO"/>
        </w:rPr>
        <w:t xml:space="preserve"> </w:t>
      </w:r>
      <w:r w:rsidRPr="00FA1A5D">
        <w:rPr>
          <w:spacing w:val="-6"/>
          <w:lang w:val="es-CO"/>
        </w:rPr>
        <w:t>mismo</w:t>
      </w:r>
      <w:r w:rsidRPr="00FA1A5D">
        <w:rPr>
          <w:spacing w:val="-18"/>
          <w:lang w:val="es-CO"/>
        </w:rPr>
        <w:t xml:space="preserve"> </w:t>
      </w:r>
      <w:r w:rsidRPr="00FA1A5D">
        <w:rPr>
          <w:lang w:val="es-CO"/>
        </w:rPr>
        <w:t>quelos</w:t>
      </w:r>
      <w:r w:rsidRPr="00FA1A5D">
        <w:rPr>
          <w:spacing w:val="-13"/>
          <w:lang w:val="es-CO"/>
        </w:rPr>
        <w:t xml:space="preserve"> </w:t>
      </w:r>
      <w:r w:rsidRPr="00FA1A5D">
        <w:rPr>
          <w:spacing w:val="-9"/>
          <w:lang w:val="es-CO"/>
        </w:rPr>
        <w:t>rendimientos</w:t>
      </w:r>
      <w:r w:rsidRPr="00FA1A5D">
        <w:rPr>
          <w:spacing w:val="-16"/>
          <w:lang w:val="es-CO"/>
        </w:rPr>
        <w:t xml:space="preserve"> </w:t>
      </w:r>
      <w:r w:rsidRPr="00FA1A5D">
        <w:rPr>
          <w:lang w:val="es-CO"/>
        </w:rPr>
        <w:t>y</w:t>
      </w:r>
      <w:r w:rsidRPr="00FA1A5D">
        <w:rPr>
          <w:spacing w:val="-12"/>
          <w:lang w:val="es-CO"/>
        </w:rPr>
        <w:t xml:space="preserve"> </w:t>
      </w:r>
      <w:r w:rsidRPr="00FA1A5D">
        <w:rPr>
          <w:spacing w:val="-8"/>
          <w:lang w:val="es-CO"/>
        </w:rPr>
        <w:t>excedentes</w:t>
      </w:r>
      <w:r w:rsidRPr="00FA1A5D">
        <w:rPr>
          <w:spacing w:val="-16"/>
          <w:lang w:val="es-CO"/>
        </w:rPr>
        <w:t xml:space="preserve"> </w:t>
      </w:r>
      <w:r w:rsidRPr="00FA1A5D">
        <w:rPr>
          <w:spacing w:val="-8"/>
          <w:lang w:val="es-CO"/>
        </w:rPr>
        <w:t>financieros</w:t>
      </w:r>
      <w:r w:rsidRPr="00FA1A5D">
        <w:rPr>
          <w:spacing w:val="-18"/>
          <w:lang w:val="es-CO"/>
        </w:rPr>
        <w:t xml:space="preserve"> </w:t>
      </w:r>
      <w:r w:rsidRPr="00FA1A5D">
        <w:rPr>
          <w:spacing w:val="-5"/>
          <w:lang w:val="es-CO"/>
        </w:rPr>
        <w:t>queresulten</w:t>
      </w:r>
      <w:r w:rsidRPr="00FA1A5D">
        <w:rPr>
          <w:spacing w:val="-19"/>
          <w:lang w:val="es-CO"/>
        </w:rPr>
        <w:t xml:space="preserve"> </w:t>
      </w:r>
      <w:r w:rsidRPr="00FA1A5D">
        <w:rPr>
          <w:spacing w:val="-3"/>
          <w:lang w:val="es-CO"/>
        </w:rPr>
        <w:t>al</w:t>
      </w:r>
      <w:r w:rsidRPr="00FA1A5D">
        <w:rPr>
          <w:spacing w:val="-13"/>
          <w:lang w:val="es-CO"/>
        </w:rPr>
        <w:t xml:space="preserve"> </w:t>
      </w:r>
      <w:r w:rsidRPr="00FA1A5D">
        <w:rPr>
          <w:spacing w:val="-4"/>
          <w:lang w:val="es-CO"/>
        </w:rPr>
        <w:t>cierredel</w:t>
      </w:r>
      <w:r w:rsidRPr="00FA1A5D">
        <w:rPr>
          <w:spacing w:val="-17"/>
          <w:lang w:val="es-CO"/>
        </w:rPr>
        <w:t xml:space="preserve"> </w:t>
      </w:r>
      <w:r w:rsidRPr="00FA1A5D">
        <w:rPr>
          <w:spacing w:val="-8"/>
          <w:lang w:val="es-CO"/>
        </w:rPr>
        <w:t>ejercicio</w:t>
      </w:r>
      <w:r w:rsidRPr="00FA1A5D">
        <w:rPr>
          <w:spacing w:val="-19"/>
          <w:lang w:val="es-CO"/>
        </w:rPr>
        <w:t xml:space="preserve"> </w:t>
      </w:r>
      <w:r w:rsidRPr="00FA1A5D">
        <w:rPr>
          <w:spacing w:val="-8"/>
          <w:lang w:val="es-CO"/>
        </w:rPr>
        <w:t>contable.</w:t>
      </w:r>
    </w:p>
    <w:p w:rsidR="00387BDF" w:rsidRPr="00FA1A5D" w:rsidRDefault="004C4773">
      <w:pPr>
        <w:pStyle w:val="Prrafodelista"/>
        <w:numPr>
          <w:ilvl w:val="0"/>
          <w:numId w:val="27"/>
        </w:numPr>
        <w:tabs>
          <w:tab w:val="left" w:pos="837"/>
        </w:tabs>
        <w:ind w:right="326"/>
        <w:jc w:val="both"/>
        <w:rPr>
          <w:lang w:val="es-CO"/>
        </w:rPr>
      </w:pPr>
      <w:r w:rsidRPr="00FA1A5D">
        <w:rPr>
          <w:b/>
          <w:spacing w:val="-8"/>
          <w:lang w:val="es-CO"/>
        </w:rPr>
        <w:t xml:space="preserve">Certificado </w:t>
      </w:r>
      <w:r w:rsidRPr="00FA1A5D">
        <w:rPr>
          <w:b/>
          <w:spacing w:val="-3"/>
          <w:lang w:val="es-CO"/>
        </w:rPr>
        <w:t xml:space="preserve">de </w:t>
      </w:r>
      <w:r w:rsidRPr="00FA1A5D">
        <w:rPr>
          <w:b/>
          <w:spacing w:val="-9"/>
          <w:lang w:val="es-CO"/>
        </w:rPr>
        <w:t xml:space="preserve">Disponibilidad </w:t>
      </w:r>
      <w:r w:rsidRPr="00FA1A5D">
        <w:rPr>
          <w:b/>
          <w:spacing w:val="-8"/>
          <w:lang w:val="es-CO"/>
        </w:rPr>
        <w:t xml:space="preserve">presupuestal: </w:t>
      </w:r>
      <w:r w:rsidRPr="00FA1A5D">
        <w:rPr>
          <w:spacing w:val="-9"/>
          <w:lang w:val="es-CO"/>
        </w:rPr>
        <w:t xml:space="preserve">Documento </w:t>
      </w:r>
      <w:r w:rsidRPr="00FA1A5D">
        <w:rPr>
          <w:spacing w:val="-6"/>
          <w:lang w:val="es-CO"/>
        </w:rPr>
        <w:t xml:space="preserve">que </w:t>
      </w:r>
      <w:r w:rsidRPr="00FA1A5D">
        <w:rPr>
          <w:spacing w:val="-8"/>
          <w:lang w:val="es-CO"/>
        </w:rPr>
        <w:t xml:space="preserve">acredita </w:t>
      </w:r>
      <w:r w:rsidRPr="00FA1A5D">
        <w:rPr>
          <w:spacing w:val="-3"/>
          <w:lang w:val="es-CO"/>
        </w:rPr>
        <w:t xml:space="preserve">la </w:t>
      </w:r>
      <w:r w:rsidRPr="00FA1A5D">
        <w:rPr>
          <w:spacing w:val="-9"/>
          <w:lang w:val="es-CO"/>
        </w:rPr>
        <w:t xml:space="preserve">disponibilidad </w:t>
      </w:r>
      <w:r w:rsidRPr="00FA1A5D">
        <w:rPr>
          <w:spacing w:val="-3"/>
          <w:lang w:val="es-CO"/>
        </w:rPr>
        <w:t xml:space="preserve">de </w:t>
      </w:r>
      <w:r w:rsidRPr="00FA1A5D">
        <w:rPr>
          <w:spacing w:val="-9"/>
          <w:lang w:val="es-CO"/>
        </w:rPr>
        <w:t xml:space="preserve">presupuesto </w:t>
      </w:r>
      <w:r w:rsidRPr="00FA1A5D">
        <w:rPr>
          <w:spacing w:val="-7"/>
          <w:lang w:val="es-CO"/>
        </w:rPr>
        <w:t>para</w:t>
      </w:r>
      <w:r w:rsidRPr="00FA1A5D">
        <w:rPr>
          <w:spacing w:val="-16"/>
          <w:lang w:val="es-CO"/>
        </w:rPr>
        <w:t xml:space="preserve"> </w:t>
      </w:r>
      <w:r w:rsidRPr="00FA1A5D">
        <w:rPr>
          <w:spacing w:val="-3"/>
          <w:lang w:val="es-CO"/>
        </w:rPr>
        <w:t>el</w:t>
      </w:r>
      <w:r w:rsidRPr="00FA1A5D">
        <w:rPr>
          <w:spacing w:val="-13"/>
          <w:lang w:val="es-CO"/>
        </w:rPr>
        <w:t xml:space="preserve"> </w:t>
      </w:r>
      <w:r w:rsidRPr="00FA1A5D">
        <w:rPr>
          <w:spacing w:val="-6"/>
          <w:lang w:val="es-CO"/>
        </w:rPr>
        <w:t>presente</w:t>
      </w:r>
      <w:r w:rsidR="0070538C" w:rsidRPr="00FA1A5D">
        <w:rPr>
          <w:spacing w:val="-6"/>
          <w:lang w:val="es-CO"/>
        </w:rPr>
        <w:t xml:space="preserve"> </w:t>
      </w:r>
      <w:r w:rsidRPr="00FA1A5D">
        <w:rPr>
          <w:spacing w:val="-6"/>
          <w:lang w:val="es-CO"/>
        </w:rPr>
        <w:t>proceso</w:t>
      </w:r>
      <w:r w:rsidRPr="00FA1A5D">
        <w:rPr>
          <w:spacing w:val="-16"/>
          <w:lang w:val="es-CO"/>
        </w:rPr>
        <w:t xml:space="preserve"> </w:t>
      </w:r>
      <w:r w:rsidRPr="00FA1A5D">
        <w:rPr>
          <w:spacing w:val="-3"/>
          <w:lang w:val="es-CO"/>
        </w:rPr>
        <w:t>de</w:t>
      </w:r>
      <w:r w:rsidRPr="00FA1A5D">
        <w:rPr>
          <w:spacing w:val="-18"/>
          <w:lang w:val="es-CO"/>
        </w:rPr>
        <w:t xml:space="preserve"> </w:t>
      </w:r>
      <w:r w:rsidRPr="00FA1A5D">
        <w:rPr>
          <w:spacing w:val="-8"/>
          <w:lang w:val="es-CO"/>
        </w:rPr>
        <w:t>selección.</w:t>
      </w:r>
    </w:p>
    <w:p w:rsidR="00387BDF" w:rsidRPr="00FA1A5D" w:rsidRDefault="004C4773">
      <w:pPr>
        <w:pStyle w:val="Prrafodelista"/>
        <w:numPr>
          <w:ilvl w:val="0"/>
          <w:numId w:val="27"/>
        </w:numPr>
        <w:tabs>
          <w:tab w:val="left" w:pos="837"/>
        </w:tabs>
        <w:ind w:right="333"/>
        <w:jc w:val="both"/>
        <w:rPr>
          <w:lang w:val="es-CO"/>
        </w:rPr>
      </w:pPr>
      <w:r w:rsidRPr="00140F11">
        <w:rPr>
          <w:b/>
          <w:spacing w:val="-8"/>
          <w:lang w:val="es-CO"/>
        </w:rPr>
        <w:t xml:space="preserve">Concurso </w:t>
      </w:r>
      <w:r w:rsidRPr="00140F11">
        <w:rPr>
          <w:b/>
          <w:spacing w:val="-3"/>
          <w:lang w:val="es-CO"/>
        </w:rPr>
        <w:t xml:space="preserve">de </w:t>
      </w:r>
      <w:r w:rsidRPr="00140F11">
        <w:rPr>
          <w:b/>
          <w:spacing w:val="-7"/>
          <w:lang w:val="es-CO"/>
        </w:rPr>
        <w:t xml:space="preserve">méritos: </w:t>
      </w:r>
      <w:r w:rsidRPr="00140F11">
        <w:rPr>
          <w:spacing w:val="-8"/>
          <w:lang w:val="es-CO"/>
        </w:rPr>
        <w:t xml:space="preserve">Corresponde </w:t>
      </w:r>
      <w:r w:rsidRPr="00140F11">
        <w:rPr>
          <w:lang w:val="es-CO"/>
        </w:rPr>
        <w:t xml:space="preserve">a </w:t>
      </w:r>
      <w:r w:rsidRPr="00140F11">
        <w:rPr>
          <w:spacing w:val="-3"/>
          <w:lang w:val="es-CO"/>
        </w:rPr>
        <w:t xml:space="preserve">la </w:t>
      </w:r>
      <w:r w:rsidRPr="00140F11">
        <w:rPr>
          <w:spacing w:val="-8"/>
          <w:lang w:val="es-CO"/>
        </w:rPr>
        <w:t xml:space="preserve">modalidad prevista </w:t>
      </w:r>
      <w:r w:rsidRPr="00140F11">
        <w:rPr>
          <w:spacing w:val="-7"/>
          <w:lang w:val="es-CO"/>
        </w:rPr>
        <w:t xml:space="preserve">para </w:t>
      </w:r>
      <w:r w:rsidRPr="00140F11">
        <w:rPr>
          <w:spacing w:val="-3"/>
          <w:lang w:val="es-CO"/>
        </w:rPr>
        <w:t xml:space="preserve">la </w:t>
      </w:r>
      <w:r w:rsidRPr="00140F11">
        <w:rPr>
          <w:spacing w:val="-8"/>
          <w:lang w:val="es-CO"/>
        </w:rPr>
        <w:t xml:space="preserve">selección </w:t>
      </w:r>
      <w:r w:rsidRPr="00140F11">
        <w:rPr>
          <w:spacing w:val="-3"/>
          <w:lang w:val="es-CO"/>
        </w:rPr>
        <w:t xml:space="preserve">de </w:t>
      </w:r>
      <w:r w:rsidR="0070538C" w:rsidRPr="00140F11">
        <w:rPr>
          <w:spacing w:val="-9"/>
          <w:lang w:val="es-CO"/>
        </w:rPr>
        <w:t>interventores</w:t>
      </w:r>
      <w:r w:rsidRPr="00140F11">
        <w:rPr>
          <w:spacing w:val="-9"/>
          <w:lang w:val="es-CO"/>
        </w:rPr>
        <w:t xml:space="preserve"> </w:t>
      </w:r>
      <w:r w:rsidRPr="00140F11">
        <w:rPr>
          <w:lang w:val="es-CO"/>
        </w:rPr>
        <w:t>o</w:t>
      </w:r>
      <w:r w:rsidRPr="00FA1A5D">
        <w:rPr>
          <w:lang w:val="es-CO"/>
        </w:rPr>
        <w:t xml:space="preserve"> </w:t>
      </w:r>
      <w:r w:rsidRPr="00FA1A5D">
        <w:rPr>
          <w:spacing w:val="-9"/>
          <w:lang w:val="es-CO"/>
        </w:rPr>
        <w:t xml:space="preserve">proyectos, </w:t>
      </w:r>
      <w:r w:rsidRPr="00FA1A5D">
        <w:rPr>
          <w:spacing w:val="-3"/>
          <w:lang w:val="es-CO"/>
        </w:rPr>
        <w:t>en</w:t>
      </w:r>
      <w:r w:rsidRPr="00FA1A5D">
        <w:rPr>
          <w:spacing w:val="-20"/>
          <w:lang w:val="es-CO"/>
        </w:rPr>
        <w:t xml:space="preserve"> </w:t>
      </w:r>
      <w:r w:rsidRPr="00FA1A5D">
        <w:rPr>
          <w:spacing w:val="-3"/>
          <w:lang w:val="es-CO"/>
        </w:rPr>
        <w:t>la</w:t>
      </w:r>
      <w:r w:rsidRPr="00FA1A5D">
        <w:rPr>
          <w:spacing w:val="-22"/>
          <w:lang w:val="es-CO"/>
        </w:rPr>
        <w:t xml:space="preserve"> </w:t>
      </w:r>
      <w:r w:rsidRPr="00FA1A5D">
        <w:rPr>
          <w:spacing w:val="-5"/>
          <w:lang w:val="es-CO"/>
        </w:rPr>
        <w:t>que</w:t>
      </w:r>
      <w:r w:rsidRPr="00FA1A5D">
        <w:rPr>
          <w:spacing w:val="-19"/>
          <w:lang w:val="es-CO"/>
        </w:rPr>
        <w:t xml:space="preserve"> </w:t>
      </w:r>
      <w:r w:rsidRPr="00FA1A5D">
        <w:rPr>
          <w:lang w:val="es-CO"/>
        </w:rPr>
        <w:t>se</w:t>
      </w:r>
      <w:r w:rsidRPr="00FA1A5D">
        <w:rPr>
          <w:spacing w:val="-19"/>
          <w:lang w:val="es-CO"/>
        </w:rPr>
        <w:t xml:space="preserve"> </w:t>
      </w:r>
      <w:r w:rsidRPr="00FA1A5D">
        <w:rPr>
          <w:spacing w:val="-8"/>
          <w:lang w:val="es-CO"/>
        </w:rPr>
        <w:t>podrán</w:t>
      </w:r>
      <w:r w:rsidRPr="00FA1A5D">
        <w:rPr>
          <w:spacing w:val="-17"/>
          <w:lang w:val="es-CO"/>
        </w:rPr>
        <w:t xml:space="preserve"> </w:t>
      </w:r>
      <w:r w:rsidRPr="00FA1A5D">
        <w:rPr>
          <w:spacing w:val="-7"/>
          <w:lang w:val="es-CO"/>
        </w:rPr>
        <w:t>utilizar</w:t>
      </w:r>
      <w:r w:rsidRPr="00FA1A5D">
        <w:rPr>
          <w:spacing w:val="-24"/>
          <w:lang w:val="es-CO"/>
        </w:rPr>
        <w:t xml:space="preserve"> </w:t>
      </w:r>
      <w:r w:rsidRPr="00FA1A5D">
        <w:rPr>
          <w:spacing w:val="-8"/>
          <w:lang w:val="es-CO"/>
        </w:rPr>
        <w:t>sistemas</w:t>
      </w:r>
      <w:r w:rsidRPr="00FA1A5D">
        <w:rPr>
          <w:spacing w:val="-20"/>
          <w:lang w:val="es-CO"/>
        </w:rPr>
        <w:t xml:space="preserve"> </w:t>
      </w:r>
      <w:r w:rsidRPr="00FA1A5D">
        <w:rPr>
          <w:spacing w:val="-3"/>
          <w:lang w:val="es-CO"/>
        </w:rPr>
        <w:t>de</w:t>
      </w:r>
      <w:r w:rsidRPr="00FA1A5D">
        <w:rPr>
          <w:spacing w:val="-24"/>
          <w:lang w:val="es-CO"/>
        </w:rPr>
        <w:t xml:space="preserve"> </w:t>
      </w:r>
      <w:r w:rsidRPr="00FA1A5D">
        <w:rPr>
          <w:spacing w:val="-9"/>
          <w:lang w:val="es-CO"/>
        </w:rPr>
        <w:t>concurso</w:t>
      </w:r>
      <w:r w:rsidRPr="00FA1A5D">
        <w:rPr>
          <w:spacing w:val="-15"/>
          <w:lang w:val="es-CO"/>
        </w:rPr>
        <w:t xml:space="preserve"> </w:t>
      </w:r>
      <w:r w:rsidRPr="00FA1A5D">
        <w:rPr>
          <w:spacing w:val="-3"/>
          <w:lang w:val="es-CO"/>
        </w:rPr>
        <w:t>de</w:t>
      </w:r>
      <w:r w:rsidRPr="00FA1A5D">
        <w:rPr>
          <w:spacing w:val="-24"/>
          <w:lang w:val="es-CO"/>
        </w:rPr>
        <w:t xml:space="preserve"> </w:t>
      </w:r>
      <w:r w:rsidRPr="00FA1A5D">
        <w:rPr>
          <w:spacing w:val="-8"/>
          <w:lang w:val="es-CO"/>
        </w:rPr>
        <w:t>méritos</w:t>
      </w:r>
      <w:r w:rsidRPr="00FA1A5D">
        <w:rPr>
          <w:spacing w:val="-19"/>
          <w:lang w:val="es-CO"/>
        </w:rPr>
        <w:t xml:space="preserve"> </w:t>
      </w:r>
      <w:r w:rsidRPr="00FA1A5D">
        <w:rPr>
          <w:spacing w:val="-6"/>
          <w:lang w:val="es-CO"/>
        </w:rPr>
        <w:t>por</w:t>
      </w:r>
      <w:r w:rsidRPr="00FA1A5D">
        <w:rPr>
          <w:spacing w:val="-16"/>
          <w:lang w:val="es-CO"/>
        </w:rPr>
        <w:t xml:space="preserve"> </w:t>
      </w:r>
      <w:r w:rsidRPr="00FA1A5D">
        <w:rPr>
          <w:spacing w:val="-6"/>
          <w:lang w:val="es-CO"/>
        </w:rPr>
        <w:t>lista</w:t>
      </w:r>
      <w:r w:rsidRPr="00FA1A5D">
        <w:rPr>
          <w:spacing w:val="-25"/>
          <w:lang w:val="es-CO"/>
        </w:rPr>
        <w:t xml:space="preserve"> </w:t>
      </w:r>
      <w:r w:rsidRPr="00FA1A5D">
        <w:rPr>
          <w:lang w:val="es-CO"/>
        </w:rPr>
        <w:t>corta</w:t>
      </w:r>
      <w:r w:rsidR="0070538C" w:rsidRPr="00FA1A5D">
        <w:rPr>
          <w:lang w:val="es-CO"/>
        </w:rPr>
        <w:t xml:space="preserve"> </w:t>
      </w:r>
      <w:r w:rsidRPr="00FA1A5D">
        <w:rPr>
          <w:lang w:val="es-CO"/>
        </w:rPr>
        <w:t>o</w:t>
      </w:r>
      <w:r w:rsidRPr="00FA1A5D">
        <w:rPr>
          <w:spacing w:val="-8"/>
          <w:lang w:val="es-CO"/>
        </w:rPr>
        <w:t xml:space="preserve"> </w:t>
      </w:r>
      <w:r w:rsidRPr="00FA1A5D">
        <w:rPr>
          <w:spacing w:val="-5"/>
          <w:lang w:val="es-CO"/>
        </w:rPr>
        <w:t>lista</w:t>
      </w:r>
      <w:r w:rsidR="0070538C" w:rsidRPr="00FA1A5D">
        <w:rPr>
          <w:spacing w:val="-5"/>
          <w:lang w:val="es-CO"/>
        </w:rPr>
        <w:t xml:space="preserve"> </w:t>
      </w:r>
      <w:r w:rsidRPr="00FA1A5D">
        <w:rPr>
          <w:spacing w:val="-5"/>
          <w:lang w:val="es-CO"/>
        </w:rPr>
        <w:t>multiusos</w:t>
      </w:r>
      <w:r w:rsidR="0070538C" w:rsidRPr="00FA1A5D">
        <w:rPr>
          <w:spacing w:val="-5"/>
          <w:lang w:val="es-CO"/>
        </w:rPr>
        <w:t>.</w:t>
      </w:r>
    </w:p>
    <w:p w:rsidR="00387BDF" w:rsidRPr="00FA1A5D" w:rsidRDefault="004C4773">
      <w:pPr>
        <w:pStyle w:val="Prrafodelista"/>
        <w:numPr>
          <w:ilvl w:val="0"/>
          <w:numId w:val="27"/>
        </w:numPr>
        <w:tabs>
          <w:tab w:val="left" w:pos="837"/>
        </w:tabs>
        <w:ind w:right="324"/>
        <w:jc w:val="both"/>
        <w:rPr>
          <w:lang w:val="es-CO"/>
        </w:rPr>
      </w:pPr>
      <w:r w:rsidRPr="00FA1A5D">
        <w:rPr>
          <w:b/>
          <w:spacing w:val="-8"/>
          <w:lang w:val="es-CO"/>
        </w:rPr>
        <w:t xml:space="preserve">Conflicto </w:t>
      </w:r>
      <w:r w:rsidRPr="00FA1A5D">
        <w:rPr>
          <w:b/>
          <w:spacing w:val="-5"/>
          <w:lang w:val="es-CO"/>
        </w:rPr>
        <w:t xml:space="preserve">de </w:t>
      </w:r>
      <w:r w:rsidRPr="00FA1A5D">
        <w:rPr>
          <w:b/>
          <w:spacing w:val="-8"/>
          <w:lang w:val="es-CO"/>
        </w:rPr>
        <w:t>intereses</w:t>
      </w:r>
      <w:r w:rsidRPr="00FA1A5D">
        <w:rPr>
          <w:spacing w:val="-8"/>
          <w:lang w:val="es-CO"/>
        </w:rPr>
        <w:t xml:space="preserve">: </w:t>
      </w:r>
      <w:r w:rsidRPr="00FA1A5D">
        <w:rPr>
          <w:spacing w:val="-5"/>
          <w:lang w:val="es-CO"/>
        </w:rPr>
        <w:t xml:space="preserve">Son las </w:t>
      </w:r>
      <w:r w:rsidRPr="00FA1A5D">
        <w:rPr>
          <w:spacing w:val="-10"/>
          <w:lang w:val="es-CO"/>
        </w:rPr>
        <w:t xml:space="preserve">circunstancias </w:t>
      </w:r>
      <w:r w:rsidRPr="00FA1A5D">
        <w:rPr>
          <w:spacing w:val="-5"/>
          <w:lang w:val="es-CO"/>
        </w:rPr>
        <w:t xml:space="preserve">que </w:t>
      </w:r>
      <w:r w:rsidRPr="00FA1A5D">
        <w:rPr>
          <w:spacing w:val="-3"/>
          <w:lang w:val="es-CO"/>
        </w:rPr>
        <w:t xml:space="preserve">el </w:t>
      </w:r>
      <w:r w:rsidRPr="00FA1A5D">
        <w:rPr>
          <w:spacing w:val="-8"/>
          <w:lang w:val="es-CO"/>
        </w:rPr>
        <w:t xml:space="preserve">interesado </w:t>
      </w:r>
      <w:r w:rsidRPr="00FA1A5D">
        <w:rPr>
          <w:lang w:val="es-CO"/>
        </w:rPr>
        <w:t xml:space="preserve">o </w:t>
      </w:r>
      <w:r w:rsidRPr="00FA1A5D">
        <w:rPr>
          <w:spacing w:val="-9"/>
          <w:lang w:val="es-CO"/>
        </w:rPr>
        <w:t xml:space="preserve">proponente </w:t>
      </w:r>
      <w:r w:rsidRPr="00FA1A5D">
        <w:rPr>
          <w:spacing w:val="-6"/>
          <w:lang w:val="es-CO"/>
        </w:rPr>
        <w:t xml:space="preserve">dará </w:t>
      </w:r>
      <w:r w:rsidRPr="00FA1A5D">
        <w:rPr>
          <w:lang w:val="es-CO"/>
        </w:rPr>
        <w:t xml:space="preserve">a </w:t>
      </w:r>
      <w:r w:rsidRPr="00FA1A5D">
        <w:rPr>
          <w:spacing w:val="-7"/>
          <w:lang w:val="es-CO"/>
        </w:rPr>
        <w:t xml:space="preserve">conocer </w:t>
      </w:r>
      <w:r w:rsidRPr="00FA1A5D">
        <w:rPr>
          <w:lang w:val="es-CO"/>
        </w:rPr>
        <w:t xml:space="preserve">a </w:t>
      </w:r>
      <w:r w:rsidRPr="00FA1A5D">
        <w:rPr>
          <w:spacing w:val="-3"/>
          <w:lang w:val="es-CO"/>
        </w:rPr>
        <w:t xml:space="preserve">la </w:t>
      </w:r>
      <w:r w:rsidRPr="00FA1A5D">
        <w:rPr>
          <w:spacing w:val="-7"/>
          <w:lang w:val="es-CO"/>
        </w:rPr>
        <w:t xml:space="preserve">entidad </w:t>
      </w:r>
      <w:r w:rsidRPr="00FA1A5D">
        <w:rPr>
          <w:lang w:val="es-CO"/>
        </w:rPr>
        <w:t>y</w:t>
      </w:r>
      <w:r w:rsidRPr="00FA1A5D">
        <w:rPr>
          <w:spacing w:val="-6"/>
          <w:lang w:val="es-CO"/>
        </w:rPr>
        <w:t xml:space="preserve"> que</w:t>
      </w:r>
      <w:r w:rsidRPr="00FA1A5D">
        <w:rPr>
          <w:spacing w:val="-16"/>
          <w:lang w:val="es-CO"/>
        </w:rPr>
        <w:t xml:space="preserve"> </w:t>
      </w:r>
      <w:r w:rsidRPr="00FA1A5D">
        <w:rPr>
          <w:spacing w:val="-8"/>
          <w:lang w:val="es-CO"/>
        </w:rPr>
        <w:t>considera</w:t>
      </w:r>
      <w:r w:rsidRPr="00FA1A5D">
        <w:rPr>
          <w:spacing w:val="-17"/>
          <w:lang w:val="es-CO"/>
        </w:rPr>
        <w:t xml:space="preserve"> </w:t>
      </w:r>
      <w:r w:rsidRPr="00FA1A5D">
        <w:rPr>
          <w:spacing w:val="-7"/>
          <w:lang w:val="es-CO"/>
        </w:rPr>
        <w:t>puede</w:t>
      </w:r>
      <w:r w:rsidRPr="00FA1A5D">
        <w:rPr>
          <w:spacing w:val="-18"/>
          <w:lang w:val="es-CO"/>
        </w:rPr>
        <w:t xml:space="preserve"> </w:t>
      </w:r>
      <w:r w:rsidRPr="00FA1A5D">
        <w:rPr>
          <w:spacing w:val="-7"/>
          <w:lang w:val="es-CO"/>
        </w:rPr>
        <w:t>tener</w:t>
      </w:r>
      <w:r w:rsidRPr="00FA1A5D">
        <w:rPr>
          <w:spacing w:val="-17"/>
          <w:lang w:val="es-CO"/>
        </w:rPr>
        <w:t xml:space="preserve"> </w:t>
      </w:r>
      <w:r w:rsidRPr="00FA1A5D">
        <w:rPr>
          <w:spacing w:val="-8"/>
          <w:lang w:val="es-CO"/>
        </w:rPr>
        <w:t>incidencia</w:t>
      </w:r>
      <w:r w:rsidRPr="00FA1A5D">
        <w:rPr>
          <w:spacing w:val="-19"/>
          <w:lang w:val="es-CO"/>
        </w:rPr>
        <w:t xml:space="preserve"> </w:t>
      </w:r>
      <w:r w:rsidRPr="00FA1A5D">
        <w:rPr>
          <w:spacing w:val="-3"/>
          <w:lang w:val="es-CO"/>
        </w:rPr>
        <w:t>en</w:t>
      </w:r>
      <w:r w:rsidRPr="00FA1A5D">
        <w:rPr>
          <w:spacing w:val="-13"/>
          <w:lang w:val="es-CO"/>
        </w:rPr>
        <w:t xml:space="preserve"> </w:t>
      </w:r>
      <w:r w:rsidRPr="00FA1A5D">
        <w:rPr>
          <w:spacing w:val="-3"/>
          <w:lang w:val="es-CO"/>
        </w:rPr>
        <w:t>la</w:t>
      </w:r>
      <w:r w:rsidRPr="00FA1A5D">
        <w:rPr>
          <w:spacing w:val="-20"/>
          <w:lang w:val="es-CO"/>
        </w:rPr>
        <w:t xml:space="preserve"> </w:t>
      </w:r>
      <w:r w:rsidRPr="00FA1A5D">
        <w:rPr>
          <w:spacing w:val="-8"/>
          <w:lang w:val="es-CO"/>
        </w:rPr>
        <w:t>imparcialidad</w:t>
      </w:r>
      <w:r w:rsidRPr="00FA1A5D">
        <w:rPr>
          <w:spacing w:val="-20"/>
          <w:lang w:val="es-CO"/>
        </w:rPr>
        <w:t xml:space="preserve"> </w:t>
      </w:r>
      <w:r w:rsidRPr="00FA1A5D">
        <w:rPr>
          <w:spacing w:val="-5"/>
          <w:lang w:val="es-CO"/>
        </w:rPr>
        <w:t>con</w:t>
      </w:r>
      <w:r w:rsidRPr="00FA1A5D">
        <w:rPr>
          <w:spacing w:val="-15"/>
          <w:lang w:val="es-CO"/>
        </w:rPr>
        <w:t xml:space="preserve"> </w:t>
      </w:r>
      <w:r w:rsidRPr="00FA1A5D">
        <w:rPr>
          <w:spacing w:val="-3"/>
          <w:lang w:val="es-CO"/>
        </w:rPr>
        <w:t>la</w:t>
      </w:r>
      <w:r w:rsidRPr="00FA1A5D">
        <w:rPr>
          <w:spacing w:val="-12"/>
          <w:lang w:val="es-CO"/>
        </w:rPr>
        <w:t xml:space="preserve"> </w:t>
      </w:r>
      <w:r w:rsidRPr="00FA1A5D">
        <w:rPr>
          <w:spacing w:val="-6"/>
          <w:lang w:val="es-CO"/>
        </w:rPr>
        <w:t>que</w:t>
      </w:r>
      <w:r w:rsidRPr="00FA1A5D">
        <w:rPr>
          <w:spacing w:val="-19"/>
          <w:lang w:val="es-CO"/>
        </w:rPr>
        <w:t xml:space="preserve"> </w:t>
      </w:r>
      <w:r w:rsidRPr="00FA1A5D">
        <w:rPr>
          <w:lang w:val="es-CO"/>
        </w:rPr>
        <w:t>se</w:t>
      </w:r>
      <w:r w:rsidRPr="00FA1A5D">
        <w:rPr>
          <w:spacing w:val="-12"/>
          <w:lang w:val="es-CO"/>
        </w:rPr>
        <w:t xml:space="preserve"> </w:t>
      </w:r>
      <w:r w:rsidRPr="00FA1A5D">
        <w:rPr>
          <w:spacing w:val="-7"/>
          <w:lang w:val="es-CO"/>
        </w:rPr>
        <w:t>debe</w:t>
      </w:r>
      <w:r w:rsidRPr="00FA1A5D">
        <w:rPr>
          <w:spacing w:val="-16"/>
          <w:lang w:val="es-CO"/>
        </w:rPr>
        <w:t xml:space="preserve"> </w:t>
      </w:r>
      <w:r w:rsidRPr="00FA1A5D">
        <w:rPr>
          <w:spacing w:val="-8"/>
          <w:lang w:val="es-CO"/>
        </w:rPr>
        <w:t>adoptar</w:t>
      </w:r>
      <w:r w:rsidRPr="00FA1A5D">
        <w:rPr>
          <w:spacing w:val="-17"/>
          <w:lang w:val="es-CO"/>
        </w:rPr>
        <w:t xml:space="preserve"> </w:t>
      </w:r>
      <w:r w:rsidRPr="00FA1A5D">
        <w:rPr>
          <w:spacing w:val="-6"/>
          <w:lang w:val="es-CO"/>
        </w:rPr>
        <w:t>las</w:t>
      </w:r>
      <w:r w:rsidRPr="00FA1A5D">
        <w:rPr>
          <w:spacing w:val="-17"/>
          <w:lang w:val="es-CO"/>
        </w:rPr>
        <w:t xml:space="preserve"> </w:t>
      </w:r>
      <w:r w:rsidRPr="00FA1A5D">
        <w:rPr>
          <w:spacing w:val="-8"/>
          <w:lang w:val="es-CO"/>
        </w:rPr>
        <w:t>decisiones</w:t>
      </w:r>
      <w:r w:rsidRPr="00FA1A5D">
        <w:rPr>
          <w:spacing w:val="-15"/>
          <w:lang w:val="es-CO"/>
        </w:rPr>
        <w:t xml:space="preserve"> </w:t>
      </w:r>
      <w:r w:rsidRPr="00FA1A5D">
        <w:rPr>
          <w:spacing w:val="-3"/>
          <w:lang w:val="es-CO"/>
        </w:rPr>
        <w:t>en</w:t>
      </w:r>
      <w:r w:rsidRPr="00FA1A5D">
        <w:rPr>
          <w:spacing w:val="-13"/>
          <w:lang w:val="es-CO"/>
        </w:rPr>
        <w:t xml:space="preserve"> </w:t>
      </w:r>
      <w:r w:rsidRPr="00FA1A5D">
        <w:rPr>
          <w:spacing w:val="-3"/>
          <w:lang w:val="es-CO"/>
        </w:rPr>
        <w:t xml:space="preserve">el </w:t>
      </w:r>
      <w:r w:rsidRPr="00FA1A5D">
        <w:rPr>
          <w:spacing w:val="-7"/>
          <w:lang w:val="es-CO"/>
        </w:rPr>
        <w:t>curso</w:t>
      </w:r>
      <w:r w:rsidRPr="00FA1A5D">
        <w:rPr>
          <w:spacing w:val="-4"/>
          <w:lang w:val="es-CO"/>
        </w:rPr>
        <w:t xml:space="preserve"> </w:t>
      </w:r>
      <w:r w:rsidRPr="00FA1A5D">
        <w:rPr>
          <w:spacing w:val="-5"/>
          <w:lang w:val="es-CO"/>
        </w:rPr>
        <w:t>del</w:t>
      </w:r>
      <w:r w:rsidR="00386E54" w:rsidRPr="00FA1A5D">
        <w:rPr>
          <w:spacing w:val="-5"/>
          <w:lang w:val="es-CO"/>
        </w:rPr>
        <w:t xml:space="preserve"> </w:t>
      </w:r>
      <w:r w:rsidRPr="00FA1A5D">
        <w:rPr>
          <w:spacing w:val="-5"/>
          <w:lang w:val="es-CO"/>
        </w:rPr>
        <w:t>proceso.</w:t>
      </w:r>
    </w:p>
    <w:p w:rsidR="00387BDF" w:rsidRPr="00FA1A5D" w:rsidRDefault="004C4773">
      <w:pPr>
        <w:pStyle w:val="Prrafodelista"/>
        <w:numPr>
          <w:ilvl w:val="0"/>
          <w:numId w:val="27"/>
        </w:numPr>
        <w:tabs>
          <w:tab w:val="left" w:pos="836"/>
          <w:tab w:val="left" w:pos="837"/>
        </w:tabs>
        <w:spacing w:line="266" w:lineRule="exact"/>
        <w:rPr>
          <w:lang w:val="es-CO"/>
        </w:rPr>
      </w:pPr>
      <w:r w:rsidRPr="00FA1A5D">
        <w:rPr>
          <w:b/>
          <w:spacing w:val="-8"/>
          <w:lang w:val="es-CO"/>
        </w:rPr>
        <w:t>Contratista:</w:t>
      </w:r>
      <w:r w:rsidRPr="00FA1A5D">
        <w:rPr>
          <w:b/>
          <w:spacing w:val="-20"/>
          <w:lang w:val="es-CO"/>
        </w:rPr>
        <w:t xml:space="preserve"> </w:t>
      </w:r>
      <w:r w:rsidRPr="00FA1A5D">
        <w:rPr>
          <w:spacing w:val="-9"/>
          <w:lang w:val="es-CO"/>
        </w:rPr>
        <w:t>Adjudicatario</w:t>
      </w:r>
      <w:r w:rsidRPr="00FA1A5D">
        <w:rPr>
          <w:spacing w:val="-14"/>
          <w:lang w:val="es-CO"/>
        </w:rPr>
        <w:t xml:space="preserve"> </w:t>
      </w:r>
      <w:r w:rsidRPr="00FA1A5D">
        <w:rPr>
          <w:spacing w:val="-6"/>
          <w:lang w:val="es-CO"/>
        </w:rPr>
        <w:t>que</w:t>
      </w:r>
      <w:r w:rsidRPr="00FA1A5D">
        <w:rPr>
          <w:spacing w:val="-12"/>
          <w:lang w:val="es-CO"/>
        </w:rPr>
        <w:t xml:space="preserve"> </w:t>
      </w:r>
      <w:r w:rsidRPr="00FA1A5D">
        <w:rPr>
          <w:spacing w:val="-8"/>
          <w:lang w:val="es-CO"/>
        </w:rPr>
        <w:t>suscribe</w:t>
      </w:r>
      <w:r w:rsidRPr="00FA1A5D">
        <w:rPr>
          <w:spacing w:val="-21"/>
          <w:lang w:val="es-CO"/>
        </w:rPr>
        <w:t xml:space="preserve"> </w:t>
      </w:r>
      <w:r w:rsidRPr="00FA1A5D">
        <w:rPr>
          <w:spacing w:val="-3"/>
          <w:lang w:val="es-CO"/>
        </w:rPr>
        <w:t>el</w:t>
      </w:r>
      <w:r w:rsidRPr="00FA1A5D">
        <w:rPr>
          <w:spacing w:val="-13"/>
          <w:lang w:val="es-CO"/>
        </w:rPr>
        <w:t xml:space="preserve"> </w:t>
      </w:r>
      <w:r w:rsidRPr="00FA1A5D">
        <w:rPr>
          <w:spacing w:val="-7"/>
          <w:lang w:val="es-CO"/>
        </w:rPr>
        <w:t>Contrato</w:t>
      </w:r>
      <w:r w:rsidRPr="00FA1A5D">
        <w:rPr>
          <w:spacing w:val="-17"/>
          <w:lang w:val="es-CO"/>
        </w:rPr>
        <w:t xml:space="preserve"> </w:t>
      </w:r>
      <w:r w:rsidRPr="00FA1A5D">
        <w:rPr>
          <w:spacing w:val="-8"/>
          <w:lang w:val="es-CO"/>
        </w:rPr>
        <w:t>derivado</w:t>
      </w:r>
      <w:r w:rsidRPr="00FA1A5D">
        <w:rPr>
          <w:spacing w:val="-17"/>
          <w:lang w:val="es-CO"/>
        </w:rPr>
        <w:t xml:space="preserve"> </w:t>
      </w:r>
      <w:r w:rsidRPr="00FA1A5D">
        <w:rPr>
          <w:spacing w:val="-6"/>
          <w:lang w:val="es-CO"/>
        </w:rPr>
        <w:t>del</w:t>
      </w:r>
      <w:r w:rsidRPr="00FA1A5D">
        <w:rPr>
          <w:spacing w:val="-17"/>
          <w:lang w:val="es-CO"/>
        </w:rPr>
        <w:t xml:space="preserve"> </w:t>
      </w:r>
      <w:r w:rsidRPr="00FA1A5D">
        <w:rPr>
          <w:spacing w:val="-8"/>
          <w:lang w:val="es-CO"/>
        </w:rPr>
        <w:t>presente</w:t>
      </w:r>
      <w:r w:rsidRPr="00FA1A5D">
        <w:rPr>
          <w:spacing w:val="-15"/>
          <w:lang w:val="es-CO"/>
        </w:rPr>
        <w:t xml:space="preserve"> </w:t>
      </w:r>
      <w:r w:rsidRPr="00FA1A5D">
        <w:rPr>
          <w:spacing w:val="-8"/>
          <w:lang w:val="es-CO"/>
        </w:rPr>
        <w:t>proceso</w:t>
      </w:r>
      <w:r w:rsidR="00386E54" w:rsidRPr="00FA1A5D">
        <w:rPr>
          <w:spacing w:val="-8"/>
          <w:lang w:val="es-CO"/>
        </w:rPr>
        <w:t>.</w:t>
      </w:r>
    </w:p>
    <w:p w:rsidR="00387BDF" w:rsidRPr="00FA1A5D" w:rsidRDefault="004C4773">
      <w:pPr>
        <w:pStyle w:val="Prrafodelista"/>
        <w:numPr>
          <w:ilvl w:val="0"/>
          <w:numId w:val="27"/>
        </w:numPr>
        <w:tabs>
          <w:tab w:val="left" w:pos="837"/>
        </w:tabs>
        <w:ind w:right="324"/>
        <w:jc w:val="both"/>
        <w:rPr>
          <w:lang w:val="es-CO"/>
        </w:rPr>
      </w:pPr>
      <w:r w:rsidRPr="00FA1A5D">
        <w:rPr>
          <w:b/>
          <w:spacing w:val="-8"/>
          <w:lang w:val="es-CO"/>
        </w:rPr>
        <w:t xml:space="preserve">Consorcio: </w:t>
      </w:r>
      <w:r w:rsidRPr="00FA1A5D">
        <w:rPr>
          <w:spacing w:val="-8"/>
          <w:lang w:val="es-CO"/>
        </w:rPr>
        <w:t xml:space="preserve">Modalidad </w:t>
      </w:r>
      <w:r w:rsidRPr="00FA1A5D">
        <w:rPr>
          <w:spacing w:val="-3"/>
          <w:lang w:val="es-CO"/>
        </w:rPr>
        <w:t xml:space="preserve">de </w:t>
      </w:r>
      <w:r w:rsidRPr="00FA1A5D">
        <w:rPr>
          <w:spacing w:val="-8"/>
          <w:lang w:val="es-CO"/>
        </w:rPr>
        <w:t xml:space="preserve">asociación </w:t>
      </w:r>
      <w:r w:rsidRPr="00FA1A5D">
        <w:rPr>
          <w:spacing w:val="-6"/>
          <w:lang w:val="es-CO"/>
        </w:rPr>
        <w:t xml:space="preserve">que </w:t>
      </w:r>
      <w:r w:rsidRPr="00FA1A5D">
        <w:rPr>
          <w:spacing w:val="-8"/>
          <w:lang w:val="es-CO"/>
        </w:rPr>
        <w:t xml:space="preserve">permite </w:t>
      </w:r>
      <w:r w:rsidRPr="00FA1A5D">
        <w:rPr>
          <w:spacing w:val="-6"/>
          <w:lang w:val="es-CO"/>
        </w:rPr>
        <w:t xml:space="preserve">que dos </w:t>
      </w:r>
      <w:r w:rsidRPr="00FA1A5D">
        <w:rPr>
          <w:lang w:val="es-CO"/>
        </w:rPr>
        <w:t xml:space="preserve">o </w:t>
      </w:r>
      <w:r w:rsidRPr="00FA1A5D">
        <w:rPr>
          <w:spacing w:val="-5"/>
          <w:lang w:val="es-CO"/>
        </w:rPr>
        <w:t xml:space="preserve">más </w:t>
      </w:r>
      <w:r w:rsidRPr="00FA1A5D">
        <w:rPr>
          <w:spacing w:val="-8"/>
          <w:lang w:val="es-CO"/>
        </w:rPr>
        <w:t xml:space="preserve">personas naturales </w:t>
      </w:r>
      <w:r w:rsidRPr="00FA1A5D">
        <w:rPr>
          <w:lang w:val="es-CO"/>
        </w:rPr>
        <w:t xml:space="preserve">o </w:t>
      </w:r>
      <w:r w:rsidRPr="00FA1A5D">
        <w:rPr>
          <w:spacing w:val="-8"/>
          <w:lang w:val="es-CO"/>
        </w:rPr>
        <w:t xml:space="preserve">jurídicas, </w:t>
      </w:r>
      <w:r w:rsidRPr="00FA1A5D">
        <w:rPr>
          <w:spacing w:val="-3"/>
          <w:lang w:val="es-CO"/>
        </w:rPr>
        <w:t xml:space="preserve">en </w:t>
      </w:r>
      <w:r w:rsidRPr="00FA1A5D">
        <w:rPr>
          <w:spacing w:val="-7"/>
          <w:lang w:val="es-CO"/>
        </w:rPr>
        <w:t xml:space="preserve">forma </w:t>
      </w:r>
      <w:r w:rsidRPr="00FA1A5D">
        <w:rPr>
          <w:spacing w:val="-8"/>
          <w:lang w:val="es-CO"/>
        </w:rPr>
        <w:t xml:space="preserve">conjunta, presenten </w:t>
      </w:r>
      <w:r w:rsidRPr="00FA1A5D">
        <w:rPr>
          <w:spacing w:val="-6"/>
          <w:lang w:val="es-CO"/>
        </w:rPr>
        <w:t xml:space="preserve">una </w:t>
      </w:r>
      <w:r w:rsidRPr="00FA1A5D">
        <w:rPr>
          <w:spacing w:val="-5"/>
          <w:lang w:val="es-CO"/>
        </w:rPr>
        <w:t xml:space="preserve">misma </w:t>
      </w:r>
      <w:r w:rsidRPr="00FA1A5D">
        <w:rPr>
          <w:spacing w:val="-8"/>
          <w:lang w:val="es-CO"/>
        </w:rPr>
        <w:t xml:space="preserve">Propuesta </w:t>
      </w:r>
      <w:r w:rsidRPr="00FA1A5D">
        <w:rPr>
          <w:spacing w:val="-3"/>
          <w:lang w:val="es-CO"/>
        </w:rPr>
        <w:t xml:space="preserve">en </w:t>
      </w:r>
      <w:r w:rsidRPr="00FA1A5D">
        <w:rPr>
          <w:lang w:val="es-CO"/>
        </w:rPr>
        <w:t xml:space="preserve">el </w:t>
      </w:r>
      <w:r w:rsidRPr="00FA1A5D">
        <w:rPr>
          <w:spacing w:val="-8"/>
          <w:lang w:val="es-CO"/>
        </w:rPr>
        <w:t xml:space="preserve">presente </w:t>
      </w:r>
      <w:r w:rsidRPr="00FA1A5D">
        <w:rPr>
          <w:spacing w:val="-7"/>
          <w:lang w:val="es-CO"/>
        </w:rPr>
        <w:t xml:space="preserve">proceso </w:t>
      </w:r>
      <w:r w:rsidRPr="00FA1A5D">
        <w:rPr>
          <w:spacing w:val="-3"/>
          <w:lang w:val="es-CO"/>
        </w:rPr>
        <w:t xml:space="preserve">de </w:t>
      </w:r>
      <w:r w:rsidRPr="00FA1A5D">
        <w:rPr>
          <w:spacing w:val="-7"/>
          <w:lang w:val="es-CO"/>
        </w:rPr>
        <w:t xml:space="preserve">selección para </w:t>
      </w:r>
      <w:r w:rsidRPr="00FA1A5D">
        <w:rPr>
          <w:spacing w:val="-3"/>
          <w:lang w:val="es-CO"/>
        </w:rPr>
        <w:t xml:space="preserve">la </w:t>
      </w:r>
      <w:r w:rsidRPr="00FA1A5D">
        <w:rPr>
          <w:spacing w:val="-9"/>
          <w:lang w:val="es-CO"/>
        </w:rPr>
        <w:t xml:space="preserve">Adjudicación, </w:t>
      </w:r>
      <w:r w:rsidRPr="00FA1A5D">
        <w:rPr>
          <w:spacing w:val="-8"/>
          <w:lang w:val="es-CO"/>
        </w:rPr>
        <w:t xml:space="preserve">celebración </w:t>
      </w:r>
      <w:r w:rsidRPr="00FA1A5D">
        <w:rPr>
          <w:lang w:val="es-CO"/>
        </w:rPr>
        <w:t xml:space="preserve">y </w:t>
      </w:r>
      <w:r w:rsidRPr="00FA1A5D">
        <w:rPr>
          <w:spacing w:val="-8"/>
          <w:lang w:val="es-CO"/>
        </w:rPr>
        <w:t xml:space="preserve">ejecución </w:t>
      </w:r>
      <w:r w:rsidRPr="00FA1A5D">
        <w:rPr>
          <w:spacing w:val="-6"/>
          <w:lang w:val="es-CO"/>
        </w:rPr>
        <w:t xml:space="preserve">del </w:t>
      </w:r>
      <w:r w:rsidRPr="00FA1A5D">
        <w:rPr>
          <w:spacing w:val="-8"/>
          <w:lang w:val="es-CO"/>
        </w:rPr>
        <w:t xml:space="preserve">Contrato, </w:t>
      </w:r>
      <w:r w:rsidRPr="00FA1A5D">
        <w:rPr>
          <w:spacing w:val="-9"/>
          <w:lang w:val="es-CO"/>
        </w:rPr>
        <w:t xml:space="preserve">respondiendo solidariamente </w:t>
      </w:r>
      <w:r w:rsidRPr="00FA1A5D">
        <w:rPr>
          <w:spacing w:val="-6"/>
          <w:lang w:val="es-CO"/>
        </w:rPr>
        <w:t xml:space="preserve">por </w:t>
      </w:r>
      <w:r w:rsidRPr="00FA1A5D">
        <w:rPr>
          <w:spacing w:val="-7"/>
          <w:lang w:val="es-CO"/>
        </w:rPr>
        <w:t xml:space="preserve">todas </w:t>
      </w:r>
      <w:r w:rsidRPr="00FA1A5D">
        <w:rPr>
          <w:lang w:val="es-CO"/>
        </w:rPr>
        <w:t xml:space="preserve">y </w:t>
      </w:r>
      <w:r w:rsidRPr="00FA1A5D">
        <w:rPr>
          <w:spacing w:val="-7"/>
          <w:lang w:val="es-CO"/>
        </w:rPr>
        <w:t xml:space="preserve">cada </w:t>
      </w:r>
      <w:r w:rsidRPr="00FA1A5D">
        <w:rPr>
          <w:spacing w:val="-5"/>
          <w:lang w:val="es-CO"/>
        </w:rPr>
        <w:t xml:space="preserve">una </w:t>
      </w:r>
      <w:r w:rsidRPr="00FA1A5D">
        <w:rPr>
          <w:spacing w:val="-3"/>
          <w:lang w:val="es-CO"/>
        </w:rPr>
        <w:t xml:space="preserve">de </w:t>
      </w:r>
      <w:r w:rsidRPr="00FA1A5D">
        <w:rPr>
          <w:spacing w:val="-6"/>
          <w:lang w:val="es-CO"/>
        </w:rPr>
        <w:t xml:space="preserve">las </w:t>
      </w:r>
      <w:r w:rsidRPr="00FA1A5D">
        <w:rPr>
          <w:spacing w:val="-9"/>
          <w:lang w:val="es-CO"/>
        </w:rPr>
        <w:t xml:space="preserve">obligaciones </w:t>
      </w:r>
      <w:r w:rsidRPr="00FA1A5D">
        <w:rPr>
          <w:spacing w:val="-8"/>
          <w:lang w:val="es-CO"/>
        </w:rPr>
        <w:t xml:space="preserve">derivadas </w:t>
      </w:r>
      <w:r w:rsidRPr="00FA1A5D">
        <w:rPr>
          <w:spacing w:val="-6"/>
          <w:lang w:val="es-CO"/>
        </w:rPr>
        <w:t xml:space="preserve">del </w:t>
      </w:r>
      <w:r w:rsidRPr="00FA1A5D">
        <w:rPr>
          <w:spacing w:val="-8"/>
          <w:lang w:val="es-CO"/>
        </w:rPr>
        <w:t xml:space="preserve">mismo, </w:t>
      </w:r>
      <w:r w:rsidRPr="00FA1A5D">
        <w:rPr>
          <w:lang w:val="es-CO"/>
        </w:rPr>
        <w:t xml:space="preserve">y </w:t>
      </w:r>
      <w:r w:rsidRPr="00FA1A5D">
        <w:rPr>
          <w:spacing w:val="-6"/>
          <w:lang w:val="es-CO"/>
        </w:rPr>
        <w:t xml:space="preserve">por </w:t>
      </w:r>
      <w:r w:rsidRPr="00FA1A5D">
        <w:rPr>
          <w:spacing w:val="-5"/>
          <w:lang w:val="es-CO"/>
        </w:rPr>
        <w:t xml:space="preserve">los </w:t>
      </w:r>
      <w:r w:rsidRPr="00FA1A5D">
        <w:rPr>
          <w:spacing w:val="-8"/>
          <w:lang w:val="es-CO"/>
        </w:rPr>
        <w:t xml:space="preserve">efectos </w:t>
      </w:r>
      <w:r w:rsidRPr="00FA1A5D">
        <w:rPr>
          <w:spacing w:val="-6"/>
          <w:lang w:val="es-CO"/>
        </w:rPr>
        <w:t xml:space="preserve">que </w:t>
      </w:r>
      <w:r w:rsidRPr="00FA1A5D">
        <w:rPr>
          <w:spacing w:val="-8"/>
          <w:lang w:val="es-CO"/>
        </w:rPr>
        <w:t xml:space="preserve">generen </w:t>
      </w:r>
      <w:r w:rsidRPr="00FA1A5D">
        <w:rPr>
          <w:lang w:val="es-CO"/>
        </w:rPr>
        <w:t xml:space="preserve">o </w:t>
      </w:r>
      <w:r w:rsidRPr="00FA1A5D">
        <w:rPr>
          <w:spacing w:val="-8"/>
          <w:lang w:val="es-CO"/>
        </w:rPr>
        <w:t xml:space="preserve">lleguen </w:t>
      </w:r>
      <w:r w:rsidRPr="00FA1A5D">
        <w:rPr>
          <w:lang w:val="es-CO"/>
        </w:rPr>
        <w:t xml:space="preserve">a </w:t>
      </w:r>
      <w:r w:rsidRPr="00FA1A5D">
        <w:rPr>
          <w:spacing w:val="-8"/>
          <w:lang w:val="es-CO"/>
        </w:rPr>
        <w:t xml:space="preserve">generar </w:t>
      </w:r>
      <w:r w:rsidRPr="00FA1A5D">
        <w:rPr>
          <w:spacing w:val="-6"/>
          <w:lang w:val="es-CO"/>
        </w:rPr>
        <w:t xml:space="preserve">las </w:t>
      </w:r>
      <w:r w:rsidRPr="00FA1A5D">
        <w:rPr>
          <w:spacing w:val="-8"/>
          <w:lang w:val="es-CO"/>
        </w:rPr>
        <w:t>actuaciones, hechos</w:t>
      </w:r>
      <w:r w:rsidRPr="00FA1A5D">
        <w:rPr>
          <w:spacing w:val="-19"/>
          <w:lang w:val="es-CO"/>
        </w:rPr>
        <w:t xml:space="preserve"> </w:t>
      </w:r>
      <w:r w:rsidRPr="00FA1A5D">
        <w:rPr>
          <w:lang w:val="es-CO"/>
        </w:rPr>
        <w:t>u</w:t>
      </w:r>
      <w:r w:rsidRPr="00FA1A5D">
        <w:rPr>
          <w:spacing w:val="-18"/>
          <w:lang w:val="es-CO"/>
        </w:rPr>
        <w:t xml:space="preserve"> </w:t>
      </w:r>
      <w:r w:rsidRPr="00FA1A5D">
        <w:rPr>
          <w:spacing w:val="-7"/>
          <w:lang w:val="es-CO"/>
        </w:rPr>
        <w:t>omisiones</w:t>
      </w:r>
      <w:r w:rsidRPr="00FA1A5D">
        <w:rPr>
          <w:spacing w:val="-20"/>
          <w:lang w:val="es-CO"/>
        </w:rPr>
        <w:t xml:space="preserve"> </w:t>
      </w:r>
      <w:r w:rsidRPr="00FA1A5D">
        <w:rPr>
          <w:spacing w:val="-3"/>
          <w:lang w:val="es-CO"/>
        </w:rPr>
        <w:t>de</w:t>
      </w:r>
      <w:r w:rsidRPr="00FA1A5D">
        <w:rPr>
          <w:spacing w:val="-21"/>
          <w:lang w:val="es-CO"/>
        </w:rPr>
        <w:t xml:space="preserve"> </w:t>
      </w:r>
      <w:r w:rsidRPr="00FA1A5D">
        <w:rPr>
          <w:lang w:val="es-CO"/>
        </w:rPr>
        <w:t>todos</w:t>
      </w:r>
      <w:r w:rsidR="00386E54" w:rsidRPr="00FA1A5D">
        <w:rPr>
          <w:lang w:val="es-CO"/>
        </w:rPr>
        <w:t xml:space="preserve"> </w:t>
      </w:r>
      <w:r w:rsidRPr="00FA1A5D">
        <w:rPr>
          <w:lang w:val="es-CO"/>
        </w:rPr>
        <w:t>o</w:t>
      </w:r>
      <w:r w:rsidRPr="00FA1A5D">
        <w:rPr>
          <w:spacing w:val="-12"/>
          <w:lang w:val="es-CO"/>
        </w:rPr>
        <w:t xml:space="preserve"> </w:t>
      </w:r>
      <w:r w:rsidRPr="00FA1A5D">
        <w:rPr>
          <w:spacing w:val="-8"/>
          <w:lang w:val="es-CO"/>
        </w:rPr>
        <w:t>cualquiera</w:t>
      </w:r>
      <w:r w:rsidRPr="00FA1A5D">
        <w:rPr>
          <w:spacing w:val="-24"/>
          <w:lang w:val="es-CO"/>
        </w:rPr>
        <w:t xml:space="preserve"> </w:t>
      </w:r>
      <w:r w:rsidRPr="00FA1A5D">
        <w:rPr>
          <w:spacing w:val="-3"/>
          <w:lang w:val="es-CO"/>
        </w:rPr>
        <w:t>de</w:t>
      </w:r>
      <w:r w:rsidRPr="00FA1A5D">
        <w:rPr>
          <w:spacing w:val="-15"/>
          <w:lang w:val="es-CO"/>
        </w:rPr>
        <w:t xml:space="preserve"> </w:t>
      </w:r>
      <w:r w:rsidRPr="00FA1A5D">
        <w:rPr>
          <w:spacing w:val="-4"/>
          <w:lang w:val="es-CO"/>
        </w:rPr>
        <w:t>los</w:t>
      </w:r>
      <w:r w:rsidRPr="00FA1A5D">
        <w:rPr>
          <w:spacing w:val="-17"/>
          <w:lang w:val="es-CO"/>
        </w:rPr>
        <w:t xml:space="preserve"> </w:t>
      </w:r>
      <w:r w:rsidRPr="00FA1A5D">
        <w:rPr>
          <w:spacing w:val="-9"/>
          <w:lang w:val="es-CO"/>
        </w:rPr>
        <w:t>participantes</w:t>
      </w:r>
      <w:r w:rsidRPr="00FA1A5D">
        <w:rPr>
          <w:spacing w:val="-15"/>
          <w:lang w:val="es-CO"/>
        </w:rPr>
        <w:t xml:space="preserve"> </w:t>
      </w:r>
      <w:r w:rsidRPr="00FA1A5D">
        <w:rPr>
          <w:spacing w:val="-3"/>
          <w:lang w:val="es-CO"/>
        </w:rPr>
        <w:t>en</w:t>
      </w:r>
      <w:r w:rsidRPr="00FA1A5D">
        <w:rPr>
          <w:spacing w:val="-20"/>
          <w:lang w:val="es-CO"/>
        </w:rPr>
        <w:t xml:space="preserve"> </w:t>
      </w:r>
      <w:r w:rsidRPr="00FA1A5D">
        <w:rPr>
          <w:spacing w:val="-7"/>
          <w:lang w:val="es-CO"/>
        </w:rPr>
        <w:t>estos</w:t>
      </w:r>
      <w:r w:rsidRPr="00FA1A5D">
        <w:rPr>
          <w:spacing w:val="-13"/>
          <w:lang w:val="es-CO"/>
        </w:rPr>
        <w:t xml:space="preserve"> </w:t>
      </w:r>
      <w:r w:rsidRPr="00FA1A5D">
        <w:rPr>
          <w:spacing w:val="-8"/>
          <w:lang w:val="es-CO"/>
        </w:rPr>
        <w:t>actos.</w:t>
      </w:r>
    </w:p>
    <w:p w:rsidR="00387BDF" w:rsidRPr="00FA1A5D" w:rsidRDefault="004C4773">
      <w:pPr>
        <w:pStyle w:val="Prrafodelista"/>
        <w:numPr>
          <w:ilvl w:val="0"/>
          <w:numId w:val="27"/>
        </w:numPr>
        <w:tabs>
          <w:tab w:val="left" w:pos="837"/>
        </w:tabs>
        <w:ind w:right="331"/>
        <w:jc w:val="both"/>
        <w:rPr>
          <w:lang w:val="es-CO"/>
        </w:rPr>
      </w:pPr>
      <w:r w:rsidRPr="00140F11">
        <w:rPr>
          <w:b/>
          <w:spacing w:val="-8"/>
          <w:lang w:val="es-CO"/>
        </w:rPr>
        <w:t xml:space="preserve">Contrato: </w:t>
      </w:r>
      <w:r w:rsidRPr="00140F11">
        <w:rPr>
          <w:spacing w:val="-8"/>
          <w:lang w:val="es-CO"/>
        </w:rPr>
        <w:t xml:space="preserve">Negocio jurídico </w:t>
      </w:r>
      <w:r w:rsidRPr="00140F11">
        <w:rPr>
          <w:spacing w:val="-7"/>
          <w:lang w:val="es-CO"/>
        </w:rPr>
        <w:t xml:space="preserve">que </w:t>
      </w:r>
      <w:r w:rsidRPr="00140F11">
        <w:rPr>
          <w:spacing w:val="-4"/>
          <w:lang w:val="es-CO"/>
        </w:rPr>
        <w:t xml:space="preserve">se </w:t>
      </w:r>
      <w:r w:rsidRPr="00140F11">
        <w:rPr>
          <w:spacing w:val="-8"/>
          <w:lang w:val="es-CO"/>
        </w:rPr>
        <w:t xml:space="preserve">suscribirá </w:t>
      </w:r>
      <w:r w:rsidRPr="00140F11">
        <w:rPr>
          <w:spacing w:val="-7"/>
          <w:lang w:val="es-CO"/>
        </w:rPr>
        <w:t xml:space="preserve">entre </w:t>
      </w:r>
      <w:r w:rsidRPr="00140F11">
        <w:rPr>
          <w:spacing w:val="-4"/>
          <w:lang w:val="es-CO"/>
        </w:rPr>
        <w:t xml:space="preserve">el </w:t>
      </w:r>
      <w:r w:rsidRPr="00140F11">
        <w:rPr>
          <w:spacing w:val="-8"/>
          <w:lang w:val="es-CO"/>
        </w:rPr>
        <w:t xml:space="preserve">MUNICIPIO </w:t>
      </w:r>
      <w:r w:rsidRPr="00140F11">
        <w:rPr>
          <w:spacing w:val="-5"/>
          <w:lang w:val="es-CO"/>
        </w:rPr>
        <w:t xml:space="preserve">DE </w:t>
      </w:r>
      <w:r w:rsidR="00386E54" w:rsidRPr="00140F11">
        <w:rPr>
          <w:spacing w:val="-8"/>
          <w:lang w:val="es-CO"/>
        </w:rPr>
        <w:t>INZA</w:t>
      </w:r>
      <w:r w:rsidRPr="00140F11">
        <w:rPr>
          <w:spacing w:val="-8"/>
          <w:lang w:val="es-CO"/>
        </w:rPr>
        <w:t xml:space="preserve"> </w:t>
      </w:r>
      <w:r w:rsidRPr="00140F11">
        <w:rPr>
          <w:lang w:val="es-CO"/>
        </w:rPr>
        <w:t xml:space="preserve">y </w:t>
      </w:r>
      <w:r w:rsidRPr="00140F11">
        <w:rPr>
          <w:spacing w:val="-4"/>
          <w:lang w:val="es-CO"/>
        </w:rPr>
        <w:t xml:space="preserve">el </w:t>
      </w:r>
      <w:r w:rsidRPr="00140F11">
        <w:rPr>
          <w:spacing w:val="-9"/>
          <w:lang w:val="es-CO"/>
        </w:rPr>
        <w:t xml:space="preserve">Adjudicatario, </w:t>
      </w:r>
      <w:r w:rsidRPr="00140F11">
        <w:rPr>
          <w:spacing w:val="-6"/>
          <w:lang w:val="es-CO"/>
        </w:rPr>
        <w:t xml:space="preserve">por </w:t>
      </w:r>
      <w:r w:rsidRPr="00140F11">
        <w:rPr>
          <w:spacing w:val="-7"/>
          <w:lang w:val="es-CO"/>
        </w:rPr>
        <w:t>medio</w:t>
      </w:r>
      <w:r w:rsidRPr="00FA1A5D">
        <w:rPr>
          <w:spacing w:val="-7"/>
          <w:lang w:val="es-CO"/>
        </w:rPr>
        <w:t xml:space="preserve"> </w:t>
      </w:r>
      <w:r w:rsidRPr="00FA1A5D">
        <w:rPr>
          <w:spacing w:val="-6"/>
          <w:lang w:val="es-CO"/>
        </w:rPr>
        <w:t xml:space="preserve">del </w:t>
      </w:r>
      <w:r w:rsidRPr="00FA1A5D">
        <w:rPr>
          <w:spacing w:val="-7"/>
          <w:lang w:val="es-CO"/>
        </w:rPr>
        <w:t xml:space="preserve">cual </w:t>
      </w:r>
      <w:r w:rsidRPr="00FA1A5D">
        <w:rPr>
          <w:spacing w:val="-5"/>
          <w:lang w:val="es-CO"/>
        </w:rPr>
        <w:t xml:space="preserve">se </w:t>
      </w:r>
      <w:r w:rsidRPr="00FA1A5D">
        <w:rPr>
          <w:spacing w:val="-8"/>
          <w:lang w:val="es-CO"/>
        </w:rPr>
        <w:t xml:space="preserve">imponen </w:t>
      </w:r>
      <w:r w:rsidRPr="00FA1A5D">
        <w:rPr>
          <w:lang w:val="es-CO"/>
        </w:rPr>
        <w:t xml:space="preserve">a </w:t>
      </w:r>
      <w:r w:rsidRPr="00FA1A5D">
        <w:rPr>
          <w:spacing w:val="-6"/>
          <w:lang w:val="es-CO"/>
        </w:rPr>
        <w:t xml:space="preserve">las </w:t>
      </w:r>
      <w:r w:rsidRPr="00FA1A5D">
        <w:rPr>
          <w:spacing w:val="-8"/>
          <w:lang w:val="es-CO"/>
        </w:rPr>
        <w:t xml:space="preserve">partes </w:t>
      </w:r>
      <w:r w:rsidRPr="00FA1A5D">
        <w:rPr>
          <w:spacing w:val="-6"/>
          <w:lang w:val="es-CO"/>
        </w:rPr>
        <w:t xml:space="preserve">las </w:t>
      </w:r>
      <w:r w:rsidRPr="00FA1A5D">
        <w:rPr>
          <w:spacing w:val="-9"/>
          <w:lang w:val="es-CO"/>
        </w:rPr>
        <w:t xml:space="preserve">obligaciones recíprocas </w:t>
      </w:r>
      <w:r w:rsidRPr="00FA1A5D">
        <w:rPr>
          <w:lang w:val="es-CO"/>
        </w:rPr>
        <w:t xml:space="preserve">y </w:t>
      </w:r>
      <w:r w:rsidRPr="00FA1A5D">
        <w:rPr>
          <w:spacing w:val="-5"/>
          <w:lang w:val="es-CO"/>
        </w:rPr>
        <w:t xml:space="preserve">se le </w:t>
      </w:r>
      <w:r w:rsidRPr="00FA1A5D">
        <w:rPr>
          <w:spacing w:val="-8"/>
          <w:lang w:val="es-CO"/>
        </w:rPr>
        <w:t xml:space="preserve">conceden </w:t>
      </w:r>
      <w:r w:rsidRPr="00FA1A5D">
        <w:rPr>
          <w:spacing w:val="-7"/>
          <w:lang w:val="es-CO"/>
        </w:rPr>
        <w:t xml:space="preserve">los </w:t>
      </w:r>
      <w:r w:rsidRPr="00FA1A5D">
        <w:rPr>
          <w:spacing w:val="-8"/>
          <w:lang w:val="es-CO"/>
        </w:rPr>
        <w:t xml:space="preserve">derechos correlativos </w:t>
      </w:r>
      <w:r w:rsidRPr="00FA1A5D">
        <w:rPr>
          <w:spacing w:val="-7"/>
          <w:lang w:val="es-CO"/>
        </w:rPr>
        <w:t xml:space="preserve">que </w:t>
      </w:r>
      <w:r w:rsidRPr="00FA1A5D">
        <w:rPr>
          <w:spacing w:val="-9"/>
          <w:lang w:val="es-CO"/>
        </w:rPr>
        <w:t xml:space="preserve">instrumentan </w:t>
      </w:r>
      <w:r w:rsidRPr="00FA1A5D">
        <w:rPr>
          <w:spacing w:val="-4"/>
          <w:lang w:val="es-CO"/>
        </w:rPr>
        <w:t xml:space="preserve">la </w:t>
      </w:r>
      <w:r w:rsidRPr="00FA1A5D">
        <w:rPr>
          <w:spacing w:val="-8"/>
          <w:lang w:val="es-CO"/>
        </w:rPr>
        <w:t xml:space="preserve">relación </w:t>
      </w:r>
      <w:r w:rsidRPr="00FA1A5D">
        <w:rPr>
          <w:spacing w:val="-9"/>
          <w:lang w:val="es-CO"/>
        </w:rPr>
        <w:t xml:space="preserve">contractual </w:t>
      </w:r>
      <w:r w:rsidRPr="00FA1A5D">
        <w:rPr>
          <w:spacing w:val="-7"/>
          <w:lang w:val="es-CO"/>
        </w:rPr>
        <w:t xml:space="preserve">que </w:t>
      </w:r>
      <w:r w:rsidRPr="00FA1A5D">
        <w:rPr>
          <w:spacing w:val="-5"/>
          <w:lang w:val="es-CO"/>
        </w:rPr>
        <w:t xml:space="preserve">se </w:t>
      </w:r>
      <w:r w:rsidRPr="00FA1A5D">
        <w:rPr>
          <w:spacing w:val="-8"/>
          <w:lang w:val="es-CO"/>
        </w:rPr>
        <w:t xml:space="preserve">busca establecer </w:t>
      </w:r>
      <w:r w:rsidRPr="00FA1A5D">
        <w:rPr>
          <w:lang w:val="es-CO"/>
        </w:rPr>
        <w:t xml:space="preserve">a </w:t>
      </w:r>
      <w:r w:rsidRPr="00FA1A5D">
        <w:rPr>
          <w:spacing w:val="-8"/>
          <w:lang w:val="es-CO"/>
        </w:rPr>
        <w:t xml:space="preserve">través </w:t>
      </w:r>
      <w:r w:rsidRPr="00FA1A5D">
        <w:rPr>
          <w:spacing w:val="-6"/>
          <w:lang w:val="es-CO"/>
        </w:rPr>
        <w:t xml:space="preserve">del </w:t>
      </w:r>
      <w:r w:rsidRPr="00FA1A5D">
        <w:rPr>
          <w:spacing w:val="-8"/>
          <w:lang w:val="es-CO"/>
        </w:rPr>
        <w:t>presente proceso.</w:t>
      </w:r>
    </w:p>
    <w:p w:rsidR="00387BDF" w:rsidRPr="00FA1A5D" w:rsidRDefault="004C4773">
      <w:pPr>
        <w:pStyle w:val="Prrafodelista"/>
        <w:numPr>
          <w:ilvl w:val="0"/>
          <w:numId w:val="27"/>
        </w:numPr>
        <w:tabs>
          <w:tab w:val="left" w:pos="837"/>
        </w:tabs>
        <w:spacing w:before="16" w:line="266" w:lineRule="exact"/>
        <w:ind w:right="154"/>
        <w:jc w:val="both"/>
        <w:rPr>
          <w:lang w:val="es-CO"/>
        </w:rPr>
      </w:pPr>
      <w:r w:rsidRPr="00FA1A5D">
        <w:rPr>
          <w:b/>
          <w:spacing w:val="-7"/>
          <w:lang w:val="es-CO"/>
        </w:rPr>
        <w:t xml:space="preserve">Día(s) </w:t>
      </w:r>
      <w:r w:rsidRPr="00FA1A5D">
        <w:rPr>
          <w:b/>
          <w:spacing w:val="-8"/>
          <w:lang w:val="es-CO"/>
        </w:rPr>
        <w:t xml:space="preserve">Calendario: </w:t>
      </w:r>
      <w:r w:rsidRPr="00FA1A5D">
        <w:rPr>
          <w:spacing w:val="-4"/>
          <w:lang w:val="es-CO"/>
        </w:rPr>
        <w:t xml:space="preserve">Es </w:t>
      </w:r>
      <w:r w:rsidRPr="00FA1A5D">
        <w:rPr>
          <w:spacing w:val="-8"/>
          <w:lang w:val="es-CO"/>
        </w:rPr>
        <w:t xml:space="preserve">cualquier </w:t>
      </w:r>
      <w:r w:rsidRPr="00FA1A5D">
        <w:rPr>
          <w:spacing w:val="-4"/>
          <w:lang w:val="es-CO"/>
        </w:rPr>
        <w:t xml:space="preserve">día </w:t>
      </w:r>
      <w:r w:rsidRPr="00FA1A5D">
        <w:rPr>
          <w:spacing w:val="-6"/>
          <w:lang w:val="es-CO"/>
        </w:rPr>
        <w:t xml:space="preserve">del </w:t>
      </w:r>
      <w:r w:rsidRPr="00FA1A5D">
        <w:rPr>
          <w:spacing w:val="-8"/>
          <w:lang w:val="es-CO"/>
        </w:rPr>
        <w:t xml:space="preserve">calendario, </w:t>
      </w:r>
      <w:r w:rsidRPr="00FA1A5D">
        <w:rPr>
          <w:spacing w:val="-6"/>
          <w:lang w:val="es-CO"/>
        </w:rPr>
        <w:t xml:space="preserve">sin </w:t>
      </w:r>
      <w:r w:rsidRPr="00FA1A5D">
        <w:rPr>
          <w:spacing w:val="-7"/>
          <w:lang w:val="es-CO"/>
        </w:rPr>
        <w:t xml:space="preserve">tener </w:t>
      </w:r>
      <w:r w:rsidRPr="00FA1A5D">
        <w:rPr>
          <w:spacing w:val="-3"/>
          <w:lang w:val="es-CO"/>
        </w:rPr>
        <w:t xml:space="preserve">en </w:t>
      </w:r>
      <w:r w:rsidRPr="00FA1A5D">
        <w:rPr>
          <w:spacing w:val="-8"/>
          <w:lang w:val="es-CO"/>
        </w:rPr>
        <w:t xml:space="preserve">cuenta </w:t>
      </w:r>
      <w:r w:rsidRPr="00FA1A5D">
        <w:rPr>
          <w:lang w:val="es-CO"/>
        </w:rPr>
        <w:t xml:space="preserve">si </w:t>
      </w:r>
      <w:r w:rsidRPr="00FA1A5D">
        <w:rPr>
          <w:spacing w:val="-3"/>
          <w:lang w:val="es-CO"/>
        </w:rPr>
        <w:t xml:space="preserve">se </w:t>
      </w:r>
      <w:r w:rsidRPr="00FA1A5D">
        <w:rPr>
          <w:spacing w:val="-7"/>
          <w:lang w:val="es-CO"/>
        </w:rPr>
        <w:t xml:space="preserve">trata </w:t>
      </w:r>
      <w:r w:rsidRPr="00FA1A5D">
        <w:rPr>
          <w:spacing w:val="-3"/>
          <w:lang w:val="es-CO"/>
        </w:rPr>
        <w:t xml:space="preserve">de un Día </w:t>
      </w:r>
      <w:r w:rsidRPr="00FA1A5D">
        <w:rPr>
          <w:spacing w:val="-7"/>
          <w:lang w:val="es-CO"/>
        </w:rPr>
        <w:t xml:space="preserve">Hábil </w:t>
      </w:r>
      <w:r w:rsidRPr="00FA1A5D">
        <w:rPr>
          <w:lang w:val="es-CO"/>
        </w:rPr>
        <w:t xml:space="preserve">o </w:t>
      </w:r>
      <w:r w:rsidRPr="00FA1A5D">
        <w:rPr>
          <w:spacing w:val="-6"/>
          <w:lang w:val="es-CO"/>
        </w:rPr>
        <w:t xml:space="preserve">No </w:t>
      </w:r>
      <w:r w:rsidRPr="00FA1A5D">
        <w:rPr>
          <w:spacing w:val="-7"/>
          <w:lang w:val="es-CO"/>
        </w:rPr>
        <w:t>hábil.</w:t>
      </w:r>
    </w:p>
    <w:p w:rsidR="00387BDF" w:rsidRPr="00FA1A5D" w:rsidRDefault="004C4773">
      <w:pPr>
        <w:pStyle w:val="Prrafodelista"/>
        <w:numPr>
          <w:ilvl w:val="0"/>
          <w:numId w:val="27"/>
        </w:numPr>
        <w:tabs>
          <w:tab w:val="left" w:pos="837"/>
        </w:tabs>
        <w:spacing w:before="6"/>
        <w:ind w:right="147"/>
        <w:jc w:val="both"/>
        <w:rPr>
          <w:lang w:val="es-CO"/>
        </w:rPr>
      </w:pPr>
      <w:r w:rsidRPr="00FA1A5D">
        <w:rPr>
          <w:b/>
          <w:spacing w:val="-7"/>
          <w:lang w:val="es-CO"/>
        </w:rPr>
        <w:t xml:space="preserve">Día(s) </w:t>
      </w:r>
      <w:r w:rsidRPr="00FA1A5D">
        <w:rPr>
          <w:b/>
          <w:spacing w:val="-8"/>
          <w:lang w:val="es-CO"/>
        </w:rPr>
        <w:t xml:space="preserve">Hábil(es): </w:t>
      </w:r>
      <w:r w:rsidRPr="00FA1A5D">
        <w:rPr>
          <w:spacing w:val="-8"/>
          <w:lang w:val="es-CO"/>
        </w:rPr>
        <w:t xml:space="preserve">Cualquier </w:t>
      </w:r>
      <w:r w:rsidRPr="00FA1A5D">
        <w:rPr>
          <w:spacing w:val="-7"/>
          <w:lang w:val="es-CO"/>
        </w:rPr>
        <w:t xml:space="preserve">día </w:t>
      </w:r>
      <w:r w:rsidRPr="00FA1A5D">
        <w:rPr>
          <w:spacing w:val="-9"/>
          <w:lang w:val="es-CO"/>
        </w:rPr>
        <w:t xml:space="preserve">comprendido </w:t>
      </w:r>
      <w:r w:rsidRPr="00FA1A5D">
        <w:rPr>
          <w:spacing w:val="-7"/>
          <w:lang w:val="es-CO"/>
        </w:rPr>
        <w:t xml:space="preserve">entre </w:t>
      </w:r>
      <w:r w:rsidRPr="00FA1A5D">
        <w:rPr>
          <w:spacing w:val="-4"/>
          <w:lang w:val="es-CO"/>
        </w:rPr>
        <w:t xml:space="preserve">los </w:t>
      </w:r>
      <w:r w:rsidRPr="00FA1A5D">
        <w:rPr>
          <w:spacing w:val="-8"/>
          <w:lang w:val="es-CO"/>
        </w:rPr>
        <w:t xml:space="preserve">martes </w:t>
      </w:r>
      <w:r w:rsidRPr="00FA1A5D">
        <w:rPr>
          <w:lang w:val="es-CO"/>
        </w:rPr>
        <w:t xml:space="preserve">y </w:t>
      </w:r>
      <w:r w:rsidRPr="00FA1A5D">
        <w:rPr>
          <w:spacing w:val="-4"/>
          <w:lang w:val="es-CO"/>
        </w:rPr>
        <w:t xml:space="preserve">los </w:t>
      </w:r>
      <w:r w:rsidRPr="00FA1A5D">
        <w:rPr>
          <w:spacing w:val="-8"/>
          <w:lang w:val="es-CO"/>
        </w:rPr>
        <w:t xml:space="preserve">viernes </w:t>
      </w:r>
      <w:r w:rsidRPr="00FA1A5D">
        <w:rPr>
          <w:spacing w:val="-7"/>
          <w:lang w:val="es-CO"/>
        </w:rPr>
        <w:t xml:space="preserve">(ambos </w:t>
      </w:r>
      <w:r w:rsidRPr="00FA1A5D">
        <w:rPr>
          <w:spacing w:val="-8"/>
          <w:lang w:val="es-CO"/>
        </w:rPr>
        <w:t xml:space="preserve">inclusive) </w:t>
      </w:r>
      <w:r w:rsidRPr="00FA1A5D">
        <w:rPr>
          <w:spacing w:val="-5"/>
          <w:lang w:val="es-CO"/>
        </w:rPr>
        <w:t xml:space="preserve">de </w:t>
      </w:r>
      <w:r w:rsidRPr="00FA1A5D">
        <w:rPr>
          <w:spacing w:val="-7"/>
          <w:lang w:val="es-CO"/>
        </w:rPr>
        <w:t xml:space="preserve">cada </w:t>
      </w:r>
      <w:r w:rsidRPr="00FA1A5D">
        <w:rPr>
          <w:spacing w:val="-8"/>
          <w:lang w:val="es-CO"/>
        </w:rPr>
        <w:t xml:space="preserve">semana, </w:t>
      </w:r>
      <w:r w:rsidRPr="00FA1A5D">
        <w:rPr>
          <w:spacing w:val="-9"/>
          <w:lang w:val="es-CO"/>
        </w:rPr>
        <w:t xml:space="preserve">incluyendo </w:t>
      </w:r>
      <w:r w:rsidRPr="00FA1A5D">
        <w:rPr>
          <w:spacing w:val="-3"/>
          <w:lang w:val="es-CO"/>
        </w:rPr>
        <w:t xml:space="preserve">de </w:t>
      </w:r>
      <w:r w:rsidRPr="00FA1A5D">
        <w:rPr>
          <w:spacing w:val="-7"/>
          <w:lang w:val="es-CO"/>
        </w:rPr>
        <w:t xml:space="preserve">éstos </w:t>
      </w:r>
      <w:r w:rsidRPr="00FA1A5D">
        <w:rPr>
          <w:spacing w:val="-3"/>
          <w:lang w:val="es-CO"/>
        </w:rPr>
        <w:t xml:space="preserve">los </w:t>
      </w:r>
      <w:r w:rsidRPr="00FA1A5D">
        <w:rPr>
          <w:spacing w:val="-7"/>
          <w:lang w:val="es-CO"/>
        </w:rPr>
        <w:t xml:space="preserve">días </w:t>
      </w:r>
      <w:r w:rsidRPr="00FA1A5D">
        <w:rPr>
          <w:spacing w:val="-8"/>
          <w:lang w:val="es-CO"/>
        </w:rPr>
        <w:t xml:space="preserve">sábados </w:t>
      </w:r>
      <w:r w:rsidRPr="00FA1A5D">
        <w:rPr>
          <w:lang w:val="es-CO"/>
        </w:rPr>
        <w:t xml:space="preserve">y excluyendo </w:t>
      </w:r>
      <w:r w:rsidRPr="00FA1A5D">
        <w:rPr>
          <w:spacing w:val="-4"/>
          <w:lang w:val="es-CO"/>
        </w:rPr>
        <w:t xml:space="preserve">los </w:t>
      </w:r>
      <w:r w:rsidRPr="00FA1A5D">
        <w:rPr>
          <w:spacing w:val="-8"/>
          <w:lang w:val="es-CO"/>
        </w:rPr>
        <w:t xml:space="preserve">feriados </w:t>
      </w:r>
      <w:r w:rsidRPr="00FA1A5D">
        <w:rPr>
          <w:spacing w:val="-9"/>
          <w:lang w:val="es-CO"/>
        </w:rPr>
        <w:t xml:space="preserve">determinados </w:t>
      </w:r>
      <w:r w:rsidRPr="00FA1A5D">
        <w:rPr>
          <w:spacing w:val="-6"/>
          <w:lang w:val="es-CO"/>
        </w:rPr>
        <w:t xml:space="preserve">por </w:t>
      </w:r>
      <w:r w:rsidRPr="00FA1A5D">
        <w:rPr>
          <w:spacing w:val="-5"/>
          <w:lang w:val="es-CO"/>
        </w:rPr>
        <w:t xml:space="preserve">ley </w:t>
      </w:r>
      <w:r w:rsidRPr="00FA1A5D">
        <w:rPr>
          <w:spacing w:val="-3"/>
          <w:lang w:val="es-CO"/>
        </w:rPr>
        <w:t xml:space="preserve">en la </w:t>
      </w:r>
      <w:r w:rsidRPr="00140F11">
        <w:rPr>
          <w:spacing w:val="-8"/>
          <w:lang w:val="es-CO"/>
        </w:rPr>
        <w:t xml:space="preserve">República </w:t>
      </w:r>
      <w:r w:rsidRPr="00140F11">
        <w:rPr>
          <w:spacing w:val="-3"/>
          <w:lang w:val="es-CO"/>
        </w:rPr>
        <w:t xml:space="preserve">de </w:t>
      </w:r>
      <w:r w:rsidRPr="00140F11">
        <w:rPr>
          <w:spacing w:val="-8"/>
          <w:lang w:val="es-CO"/>
        </w:rPr>
        <w:t xml:space="preserve">Colombia. </w:t>
      </w:r>
      <w:r w:rsidRPr="00140F11">
        <w:rPr>
          <w:spacing w:val="-4"/>
          <w:lang w:val="es-CO"/>
        </w:rPr>
        <w:t xml:space="preserve">Se </w:t>
      </w:r>
      <w:r w:rsidRPr="00140F11">
        <w:rPr>
          <w:spacing w:val="-8"/>
          <w:lang w:val="es-CO"/>
        </w:rPr>
        <w:t xml:space="preserve">incluirán también aquellos </w:t>
      </w:r>
      <w:r w:rsidRPr="00140F11">
        <w:rPr>
          <w:spacing w:val="-7"/>
          <w:lang w:val="es-CO"/>
        </w:rPr>
        <w:t xml:space="preserve">días </w:t>
      </w:r>
      <w:r w:rsidRPr="00140F11">
        <w:rPr>
          <w:spacing w:val="-6"/>
          <w:lang w:val="es-CO"/>
        </w:rPr>
        <w:t xml:space="preserve">que </w:t>
      </w:r>
      <w:r w:rsidRPr="00140F11">
        <w:rPr>
          <w:spacing w:val="-4"/>
          <w:lang w:val="es-CO"/>
        </w:rPr>
        <w:t xml:space="preserve">sin </w:t>
      </w:r>
      <w:r w:rsidRPr="00140F11">
        <w:rPr>
          <w:spacing w:val="-5"/>
          <w:lang w:val="es-CO"/>
        </w:rPr>
        <w:t xml:space="preserve">ser </w:t>
      </w:r>
      <w:r w:rsidRPr="00140F11">
        <w:rPr>
          <w:spacing w:val="-8"/>
          <w:lang w:val="es-CO"/>
        </w:rPr>
        <w:t xml:space="preserve">hábiles </w:t>
      </w:r>
      <w:r w:rsidRPr="00140F11">
        <w:rPr>
          <w:spacing w:val="-3"/>
          <w:lang w:val="es-CO"/>
        </w:rPr>
        <w:t xml:space="preserve">el </w:t>
      </w:r>
      <w:r w:rsidRPr="00140F11">
        <w:rPr>
          <w:spacing w:val="-8"/>
          <w:lang w:val="es-CO"/>
        </w:rPr>
        <w:t xml:space="preserve">MUNICIPIO </w:t>
      </w:r>
      <w:r w:rsidRPr="00140F11">
        <w:rPr>
          <w:spacing w:val="-5"/>
          <w:lang w:val="es-CO"/>
        </w:rPr>
        <w:t xml:space="preserve">DE </w:t>
      </w:r>
      <w:r w:rsidR="00386E54" w:rsidRPr="00140F11">
        <w:rPr>
          <w:spacing w:val="-8"/>
          <w:lang w:val="es-CO"/>
        </w:rPr>
        <w:t>INZA</w:t>
      </w:r>
      <w:r w:rsidRPr="00FA1A5D">
        <w:rPr>
          <w:spacing w:val="-8"/>
          <w:lang w:val="es-CO"/>
        </w:rPr>
        <w:t xml:space="preserve"> mediante acto </w:t>
      </w:r>
      <w:r w:rsidRPr="00FA1A5D">
        <w:rPr>
          <w:spacing w:val="-7"/>
          <w:lang w:val="es-CO"/>
        </w:rPr>
        <w:t xml:space="preserve">administrativomotivado </w:t>
      </w:r>
      <w:r w:rsidRPr="00FA1A5D">
        <w:rPr>
          <w:spacing w:val="-6"/>
          <w:lang w:val="es-CO"/>
        </w:rPr>
        <w:t xml:space="preserve">determinecomo </w:t>
      </w:r>
      <w:r w:rsidRPr="00FA1A5D">
        <w:rPr>
          <w:spacing w:val="-7"/>
          <w:lang w:val="es-CO"/>
        </w:rPr>
        <w:t xml:space="preserve">tales </w:t>
      </w:r>
      <w:r w:rsidR="00386E54" w:rsidRPr="00FA1A5D">
        <w:rPr>
          <w:spacing w:val="-7"/>
          <w:lang w:val="es-CO"/>
        </w:rPr>
        <w:t xml:space="preserve">para </w:t>
      </w:r>
      <w:r w:rsidR="00386E54" w:rsidRPr="00FA1A5D">
        <w:rPr>
          <w:spacing w:val="-34"/>
          <w:lang w:val="es-CO"/>
        </w:rPr>
        <w:t xml:space="preserve">este </w:t>
      </w:r>
      <w:r w:rsidRPr="00FA1A5D">
        <w:rPr>
          <w:spacing w:val="-5"/>
          <w:lang w:val="es-CO"/>
        </w:rPr>
        <w:t>proceso.</w:t>
      </w:r>
    </w:p>
    <w:p w:rsidR="00387BDF" w:rsidRPr="00FA1A5D" w:rsidRDefault="004C4773">
      <w:pPr>
        <w:pStyle w:val="Prrafodelista"/>
        <w:numPr>
          <w:ilvl w:val="0"/>
          <w:numId w:val="27"/>
        </w:numPr>
        <w:tabs>
          <w:tab w:val="left" w:pos="837"/>
        </w:tabs>
        <w:rPr>
          <w:lang w:val="es-CO"/>
        </w:rPr>
      </w:pPr>
      <w:r w:rsidRPr="00FA1A5D">
        <w:rPr>
          <w:b/>
          <w:spacing w:val="-7"/>
          <w:lang w:val="es-CO"/>
        </w:rPr>
        <w:t>Día(s)</w:t>
      </w:r>
      <w:r w:rsidRPr="00FA1A5D">
        <w:rPr>
          <w:b/>
          <w:spacing w:val="-23"/>
          <w:lang w:val="es-CO"/>
        </w:rPr>
        <w:t xml:space="preserve"> </w:t>
      </w:r>
      <w:r w:rsidRPr="00FA1A5D">
        <w:rPr>
          <w:b/>
          <w:lang w:val="es-CO"/>
        </w:rPr>
        <w:t>No</w:t>
      </w:r>
      <w:r w:rsidRPr="00FA1A5D">
        <w:rPr>
          <w:b/>
          <w:spacing w:val="-20"/>
          <w:lang w:val="es-CO"/>
        </w:rPr>
        <w:t xml:space="preserve"> </w:t>
      </w:r>
      <w:r w:rsidRPr="00FA1A5D">
        <w:rPr>
          <w:b/>
          <w:spacing w:val="-8"/>
          <w:lang w:val="es-CO"/>
        </w:rPr>
        <w:t>Hábil(es):</w:t>
      </w:r>
      <w:r w:rsidRPr="00FA1A5D">
        <w:rPr>
          <w:b/>
          <w:spacing w:val="-22"/>
          <w:lang w:val="es-CO"/>
        </w:rPr>
        <w:t xml:space="preserve"> </w:t>
      </w:r>
      <w:r w:rsidRPr="00FA1A5D">
        <w:rPr>
          <w:spacing w:val="-4"/>
          <w:lang w:val="es-CO"/>
        </w:rPr>
        <w:t>Se</w:t>
      </w:r>
      <w:r w:rsidRPr="00FA1A5D">
        <w:rPr>
          <w:spacing w:val="-17"/>
          <w:lang w:val="es-CO"/>
        </w:rPr>
        <w:t xml:space="preserve"> </w:t>
      </w:r>
      <w:r w:rsidRPr="00FA1A5D">
        <w:rPr>
          <w:spacing w:val="-8"/>
          <w:lang w:val="es-CO"/>
        </w:rPr>
        <w:t>entenderán</w:t>
      </w:r>
      <w:r w:rsidRPr="00FA1A5D">
        <w:rPr>
          <w:spacing w:val="-22"/>
          <w:lang w:val="es-CO"/>
        </w:rPr>
        <w:t xml:space="preserve"> </w:t>
      </w:r>
      <w:r w:rsidRPr="00FA1A5D">
        <w:rPr>
          <w:spacing w:val="-3"/>
          <w:lang w:val="es-CO"/>
        </w:rPr>
        <w:t>de</w:t>
      </w:r>
      <w:r w:rsidRPr="00FA1A5D">
        <w:rPr>
          <w:spacing w:val="-14"/>
          <w:lang w:val="es-CO"/>
        </w:rPr>
        <w:t xml:space="preserve"> </w:t>
      </w:r>
      <w:r w:rsidRPr="00FA1A5D">
        <w:rPr>
          <w:spacing w:val="-6"/>
          <w:lang w:val="es-CO"/>
        </w:rPr>
        <w:t>conformidadcon</w:t>
      </w:r>
      <w:r w:rsidRPr="00FA1A5D">
        <w:rPr>
          <w:spacing w:val="-21"/>
          <w:lang w:val="es-CO"/>
        </w:rPr>
        <w:t xml:space="preserve"> </w:t>
      </w:r>
      <w:r w:rsidRPr="00FA1A5D">
        <w:rPr>
          <w:spacing w:val="-3"/>
          <w:lang w:val="es-CO"/>
        </w:rPr>
        <w:t>el</w:t>
      </w:r>
      <w:r w:rsidRPr="00FA1A5D">
        <w:rPr>
          <w:spacing w:val="-10"/>
          <w:lang w:val="es-CO"/>
        </w:rPr>
        <w:t xml:space="preserve"> </w:t>
      </w:r>
      <w:r w:rsidRPr="00FA1A5D">
        <w:rPr>
          <w:spacing w:val="-7"/>
          <w:lang w:val="es-CO"/>
        </w:rPr>
        <w:t>Código</w:t>
      </w:r>
      <w:r w:rsidRPr="00FA1A5D">
        <w:rPr>
          <w:spacing w:val="-20"/>
          <w:lang w:val="es-CO"/>
        </w:rPr>
        <w:t xml:space="preserve"> </w:t>
      </w:r>
      <w:r w:rsidRPr="00FA1A5D">
        <w:rPr>
          <w:spacing w:val="-3"/>
          <w:lang w:val="es-CO"/>
        </w:rPr>
        <w:t>de</w:t>
      </w:r>
      <w:r w:rsidRPr="00FA1A5D">
        <w:rPr>
          <w:spacing w:val="-20"/>
          <w:lang w:val="es-CO"/>
        </w:rPr>
        <w:t xml:space="preserve"> </w:t>
      </w:r>
      <w:r w:rsidRPr="00FA1A5D">
        <w:rPr>
          <w:spacing w:val="-8"/>
          <w:lang w:val="es-CO"/>
        </w:rPr>
        <w:t>Régimen</w:t>
      </w:r>
      <w:r w:rsidRPr="00FA1A5D">
        <w:rPr>
          <w:spacing w:val="-17"/>
          <w:lang w:val="es-CO"/>
        </w:rPr>
        <w:t xml:space="preserve"> </w:t>
      </w:r>
      <w:r w:rsidRPr="00FA1A5D">
        <w:rPr>
          <w:spacing w:val="-8"/>
          <w:lang w:val="es-CO"/>
        </w:rPr>
        <w:t>Político</w:t>
      </w:r>
      <w:r w:rsidRPr="00FA1A5D">
        <w:rPr>
          <w:spacing w:val="-21"/>
          <w:lang w:val="es-CO"/>
        </w:rPr>
        <w:t xml:space="preserve"> </w:t>
      </w:r>
      <w:r w:rsidRPr="00FA1A5D">
        <w:rPr>
          <w:lang w:val="es-CO"/>
        </w:rPr>
        <w:t>y</w:t>
      </w:r>
      <w:r w:rsidRPr="00FA1A5D">
        <w:rPr>
          <w:spacing w:val="-14"/>
          <w:lang w:val="es-CO"/>
        </w:rPr>
        <w:t xml:space="preserve"> </w:t>
      </w:r>
      <w:r w:rsidRPr="00FA1A5D">
        <w:rPr>
          <w:spacing w:val="-8"/>
          <w:lang w:val="es-CO"/>
        </w:rPr>
        <w:t>Municipal.</w:t>
      </w:r>
    </w:p>
    <w:p w:rsidR="00387BDF" w:rsidRPr="00FA1A5D" w:rsidRDefault="004C4773">
      <w:pPr>
        <w:pStyle w:val="Prrafodelista"/>
        <w:numPr>
          <w:ilvl w:val="0"/>
          <w:numId w:val="27"/>
        </w:numPr>
        <w:tabs>
          <w:tab w:val="left" w:pos="837"/>
        </w:tabs>
        <w:ind w:right="145"/>
        <w:jc w:val="both"/>
        <w:rPr>
          <w:lang w:val="es-CO"/>
        </w:rPr>
      </w:pPr>
      <w:r w:rsidRPr="00FA1A5D">
        <w:rPr>
          <w:b/>
          <w:spacing w:val="-7"/>
          <w:lang w:val="es-CO"/>
        </w:rPr>
        <w:t>Dólares</w:t>
      </w:r>
      <w:r w:rsidRPr="00FA1A5D">
        <w:rPr>
          <w:b/>
          <w:spacing w:val="-10"/>
          <w:lang w:val="es-CO"/>
        </w:rPr>
        <w:t xml:space="preserve"> </w:t>
      </w:r>
      <w:r w:rsidRPr="00FA1A5D">
        <w:rPr>
          <w:b/>
          <w:spacing w:val="-3"/>
          <w:lang w:val="es-CO"/>
        </w:rPr>
        <w:t>de</w:t>
      </w:r>
      <w:r w:rsidRPr="00FA1A5D">
        <w:rPr>
          <w:b/>
          <w:spacing w:val="-13"/>
          <w:lang w:val="es-CO"/>
        </w:rPr>
        <w:t xml:space="preserve"> </w:t>
      </w:r>
      <w:r w:rsidRPr="00FA1A5D">
        <w:rPr>
          <w:b/>
          <w:spacing w:val="-4"/>
          <w:lang w:val="es-CO"/>
        </w:rPr>
        <w:t>los</w:t>
      </w:r>
      <w:r w:rsidRPr="00FA1A5D">
        <w:rPr>
          <w:b/>
          <w:spacing w:val="-8"/>
          <w:lang w:val="es-CO"/>
        </w:rPr>
        <w:t xml:space="preserve"> Estados</w:t>
      </w:r>
      <w:r w:rsidRPr="00FA1A5D">
        <w:rPr>
          <w:b/>
          <w:spacing w:val="-10"/>
          <w:lang w:val="es-CO"/>
        </w:rPr>
        <w:t xml:space="preserve"> </w:t>
      </w:r>
      <w:r w:rsidRPr="00FA1A5D">
        <w:rPr>
          <w:b/>
          <w:spacing w:val="-8"/>
          <w:lang w:val="es-CO"/>
        </w:rPr>
        <w:t>Unidos</w:t>
      </w:r>
      <w:r w:rsidRPr="00FA1A5D">
        <w:rPr>
          <w:b/>
          <w:spacing w:val="-10"/>
          <w:lang w:val="es-CO"/>
        </w:rPr>
        <w:t xml:space="preserve"> </w:t>
      </w:r>
      <w:r w:rsidRPr="00FA1A5D">
        <w:rPr>
          <w:b/>
          <w:spacing w:val="-3"/>
          <w:lang w:val="es-CO"/>
        </w:rPr>
        <w:t>de</w:t>
      </w:r>
      <w:r w:rsidRPr="00FA1A5D">
        <w:rPr>
          <w:b/>
          <w:spacing w:val="-7"/>
          <w:lang w:val="es-CO"/>
        </w:rPr>
        <w:t xml:space="preserve"> </w:t>
      </w:r>
      <w:r w:rsidRPr="00FA1A5D">
        <w:rPr>
          <w:b/>
          <w:spacing w:val="-8"/>
          <w:lang w:val="es-CO"/>
        </w:rPr>
        <w:t>América,</w:t>
      </w:r>
      <w:r w:rsidRPr="00FA1A5D">
        <w:rPr>
          <w:b/>
          <w:spacing w:val="-12"/>
          <w:lang w:val="es-CO"/>
        </w:rPr>
        <w:t xml:space="preserve"> </w:t>
      </w:r>
      <w:r w:rsidRPr="00FA1A5D">
        <w:rPr>
          <w:b/>
          <w:lang w:val="es-CO"/>
        </w:rPr>
        <w:t>o</w:t>
      </w:r>
      <w:r w:rsidRPr="00FA1A5D">
        <w:rPr>
          <w:b/>
          <w:spacing w:val="-5"/>
          <w:lang w:val="es-CO"/>
        </w:rPr>
        <w:t xml:space="preserve"> </w:t>
      </w:r>
      <w:r w:rsidRPr="00FA1A5D">
        <w:rPr>
          <w:b/>
          <w:spacing w:val="-8"/>
          <w:lang w:val="es-CO"/>
        </w:rPr>
        <w:t>Dólares,</w:t>
      </w:r>
      <w:r w:rsidRPr="00FA1A5D">
        <w:rPr>
          <w:b/>
          <w:spacing w:val="-10"/>
          <w:lang w:val="es-CO"/>
        </w:rPr>
        <w:t xml:space="preserve"> </w:t>
      </w:r>
      <w:r w:rsidRPr="00FA1A5D">
        <w:rPr>
          <w:b/>
          <w:lang w:val="es-CO"/>
        </w:rPr>
        <w:t>o</w:t>
      </w:r>
      <w:r w:rsidRPr="00FA1A5D">
        <w:rPr>
          <w:b/>
          <w:spacing w:val="-3"/>
          <w:lang w:val="es-CO"/>
        </w:rPr>
        <w:t xml:space="preserve"> </w:t>
      </w:r>
      <w:r w:rsidRPr="00FA1A5D">
        <w:rPr>
          <w:b/>
          <w:spacing w:val="-7"/>
          <w:lang w:val="es-CO"/>
        </w:rPr>
        <w:t>US$:</w:t>
      </w:r>
      <w:r w:rsidRPr="00FA1A5D">
        <w:rPr>
          <w:b/>
          <w:spacing w:val="-10"/>
          <w:lang w:val="es-CO"/>
        </w:rPr>
        <w:t xml:space="preserve"> </w:t>
      </w:r>
      <w:r w:rsidRPr="00FA1A5D">
        <w:rPr>
          <w:spacing w:val="-3"/>
          <w:lang w:val="es-CO"/>
        </w:rPr>
        <w:t>Es</w:t>
      </w:r>
      <w:r w:rsidRPr="00FA1A5D">
        <w:rPr>
          <w:spacing w:val="-6"/>
          <w:lang w:val="es-CO"/>
        </w:rPr>
        <w:t xml:space="preserve"> </w:t>
      </w:r>
      <w:r w:rsidRPr="00FA1A5D">
        <w:rPr>
          <w:spacing w:val="-3"/>
          <w:lang w:val="es-CO"/>
        </w:rPr>
        <w:t>la</w:t>
      </w:r>
      <w:r w:rsidRPr="00FA1A5D">
        <w:rPr>
          <w:spacing w:val="-9"/>
          <w:lang w:val="es-CO"/>
        </w:rPr>
        <w:t xml:space="preserve"> </w:t>
      </w:r>
      <w:r w:rsidRPr="00FA1A5D">
        <w:rPr>
          <w:spacing w:val="-7"/>
          <w:lang w:val="es-CO"/>
        </w:rPr>
        <w:t>moneda</w:t>
      </w:r>
      <w:r w:rsidRPr="00FA1A5D">
        <w:rPr>
          <w:spacing w:val="-12"/>
          <w:lang w:val="es-CO"/>
        </w:rPr>
        <w:t xml:space="preserve"> </w:t>
      </w:r>
      <w:r w:rsidRPr="00FA1A5D">
        <w:rPr>
          <w:spacing w:val="-3"/>
          <w:lang w:val="es-CO"/>
        </w:rPr>
        <w:t>de</w:t>
      </w:r>
      <w:r w:rsidRPr="00FA1A5D">
        <w:rPr>
          <w:spacing w:val="-8"/>
          <w:lang w:val="es-CO"/>
        </w:rPr>
        <w:t xml:space="preserve"> </w:t>
      </w:r>
      <w:r w:rsidRPr="00FA1A5D">
        <w:rPr>
          <w:spacing w:val="-7"/>
          <w:lang w:val="es-CO"/>
        </w:rPr>
        <w:t>curso</w:t>
      </w:r>
      <w:r w:rsidRPr="00FA1A5D">
        <w:rPr>
          <w:spacing w:val="-9"/>
          <w:lang w:val="es-CO"/>
        </w:rPr>
        <w:t xml:space="preserve"> </w:t>
      </w:r>
      <w:r w:rsidRPr="00FA1A5D">
        <w:rPr>
          <w:spacing w:val="-7"/>
          <w:lang w:val="es-CO"/>
        </w:rPr>
        <w:t>legal</w:t>
      </w:r>
      <w:r w:rsidRPr="00FA1A5D">
        <w:rPr>
          <w:spacing w:val="-5"/>
          <w:lang w:val="es-CO"/>
        </w:rPr>
        <w:t xml:space="preserve"> </w:t>
      </w:r>
      <w:r w:rsidRPr="00FA1A5D">
        <w:rPr>
          <w:spacing w:val="-3"/>
          <w:lang w:val="es-CO"/>
        </w:rPr>
        <w:t>en</w:t>
      </w:r>
      <w:r w:rsidRPr="00FA1A5D">
        <w:rPr>
          <w:spacing w:val="-7"/>
          <w:lang w:val="es-CO"/>
        </w:rPr>
        <w:t xml:space="preserve"> </w:t>
      </w:r>
      <w:r w:rsidRPr="00FA1A5D">
        <w:rPr>
          <w:spacing w:val="-4"/>
          <w:lang w:val="es-CO"/>
        </w:rPr>
        <w:t>los</w:t>
      </w:r>
      <w:r w:rsidRPr="00FA1A5D">
        <w:rPr>
          <w:spacing w:val="-6"/>
          <w:lang w:val="es-CO"/>
        </w:rPr>
        <w:t xml:space="preserve"> </w:t>
      </w:r>
      <w:r w:rsidRPr="00FA1A5D">
        <w:rPr>
          <w:spacing w:val="-8"/>
          <w:lang w:val="es-CO"/>
        </w:rPr>
        <w:t xml:space="preserve">Estados </w:t>
      </w:r>
      <w:r w:rsidRPr="00FA1A5D">
        <w:rPr>
          <w:spacing w:val="-7"/>
          <w:lang w:val="es-CO"/>
        </w:rPr>
        <w:t xml:space="preserve">Unidos </w:t>
      </w:r>
      <w:r w:rsidRPr="00FA1A5D">
        <w:rPr>
          <w:spacing w:val="-3"/>
          <w:lang w:val="es-CO"/>
        </w:rPr>
        <w:t xml:space="preserve">de </w:t>
      </w:r>
      <w:r w:rsidRPr="00FA1A5D">
        <w:rPr>
          <w:spacing w:val="-8"/>
          <w:lang w:val="es-CO"/>
        </w:rPr>
        <w:t xml:space="preserve">América, </w:t>
      </w:r>
      <w:r w:rsidRPr="00FA1A5D">
        <w:rPr>
          <w:spacing w:val="-3"/>
          <w:lang w:val="es-CO"/>
        </w:rPr>
        <w:t xml:space="preserve">la </w:t>
      </w:r>
      <w:r w:rsidRPr="00FA1A5D">
        <w:rPr>
          <w:spacing w:val="-7"/>
          <w:lang w:val="es-CO"/>
        </w:rPr>
        <w:t xml:space="preserve">que, </w:t>
      </w:r>
      <w:r w:rsidRPr="00FA1A5D">
        <w:rPr>
          <w:spacing w:val="-6"/>
          <w:lang w:val="es-CO"/>
        </w:rPr>
        <w:t xml:space="preserve">para todos </w:t>
      </w:r>
      <w:r w:rsidRPr="00FA1A5D">
        <w:rPr>
          <w:spacing w:val="-3"/>
          <w:lang w:val="es-CO"/>
        </w:rPr>
        <w:t xml:space="preserve">los </w:t>
      </w:r>
      <w:r w:rsidRPr="00FA1A5D">
        <w:rPr>
          <w:spacing w:val="-7"/>
          <w:lang w:val="es-CO"/>
        </w:rPr>
        <w:t xml:space="preserve">efectos </w:t>
      </w:r>
      <w:r w:rsidRPr="00FA1A5D">
        <w:rPr>
          <w:spacing w:val="-3"/>
          <w:lang w:val="es-CO"/>
        </w:rPr>
        <w:t xml:space="preserve">se </w:t>
      </w:r>
      <w:r w:rsidRPr="00FA1A5D">
        <w:rPr>
          <w:spacing w:val="-7"/>
          <w:lang w:val="es-CO"/>
        </w:rPr>
        <w:t xml:space="preserve">tomará </w:t>
      </w:r>
      <w:r w:rsidRPr="00FA1A5D">
        <w:rPr>
          <w:spacing w:val="-6"/>
          <w:lang w:val="es-CO"/>
        </w:rPr>
        <w:t xml:space="preserve">por </w:t>
      </w:r>
      <w:r w:rsidRPr="00FA1A5D">
        <w:rPr>
          <w:lang w:val="es-CO"/>
        </w:rPr>
        <w:t xml:space="preserve">su </w:t>
      </w:r>
      <w:r w:rsidRPr="00FA1A5D">
        <w:rPr>
          <w:spacing w:val="-6"/>
          <w:lang w:val="es-CO"/>
        </w:rPr>
        <w:t xml:space="preserve">valor </w:t>
      </w:r>
      <w:r w:rsidRPr="00FA1A5D">
        <w:rPr>
          <w:spacing w:val="-8"/>
          <w:lang w:val="es-CO"/>
        </w:rPr>
        <w:t xml:space="preserve">equivalente respecto </w:t>
      </w:r>
      <w:r w:rsidRPr="00FA1A5D">
        <w:rPr>
          <w:spacing w:val="-3"/>
          <w:lang w:val="es-CO"/>
        </w:rPr>
        <w:t xml:space="preserve">de la </w:t>
      </w:r>
      <w:r w:rsidRPr="00FA1A5D">
        <w:rPr>
          <w:spacing w:val="-7"/>
          <w:lang w:val="es-CO"/>
        </w:rPr>
        <w:t>moneda</w:t>
      </w:r>
      <w:r w:rsidRPr="00FA1A5D">
        <w:rPr>
          <w:spacing w:val="-15"/>
          <w:lang w:val="es-CO"/>
        </w:rPr>
        <w:t xml:space="preserve"> </w:t>
      </w:r>
      <w:r w:rsidRPr="00FA1A5D">
        <w:rPr>
          <w:spacing w:val="-3"/>
          <w:lang w:val="es-CO"/>
        </w:rPr>
        <w:t>de</w:t>
      </w:r>
      <w:r w:rsidRPr="00FA1A5D">
        <w:rPr>
          <w:spacing w:val="-12"/>
          <w:lang w:val="es-CO"/>
        </w:rPr>
        <w:t xml:space="preserve"> </w:t>
      </w:r>
      <w:r w:rsidRPr="00FA1A5D">
        <w:rPr>
          <w:spacing w:val="-7"/>
          <w:lang w:val="es-CO"/>
        </w:rPr>
        <w:t>origen</w:t>
      </w:r>
      <w:r w:rsidRPr="00FA1A5D">
        <w:rPr>
          <w:spacing w:val="-13"/>
          <w:lang w:val="es-CO"/>
        </w:rPr>
        <w:t xml:space="preserve"> </w:t>
      </w:r>
      <w:r w:rsidRPr="00FA1A5D">
        <w:rPr>
          <w:spacing w:val="-6"/>
          <w:lang w:val="es-CO"/>
        </w:rPr>
        <w:t>del</w:t>
      </w:r>
      <w:r w:rsidRPr="00FA1A5D">
        <w:rPr>
          <w:spacing w:val="-8"/>
          <w:lang w:val="es-CO"/>
        </w:rPr>
        <w:t xml:space="preserve"> proponente, </w:t>
      </w:r>
      <w:r w:rsidRPr="00FA1A5D">
        <w:rPr>
          <w:spacing w:val="-7"/>
          <w:lang w:val="es-CO"/>
        </w:rPr>
        <w:t>según</w:t>
      </w:r>
      <w:r w:rsidRPr="00FA1A5D">
        <w:rPr>
          <w:spacing w:val="-13"/>
          <w:lang w:val="es-CO"/>
        </w:rPr>
        <w:t xml:space="preserve"> </w:t>
      </w:r>
      <w:r w:rsidRPr="00FA1A5D">
        <w:rPr>
          <w:spacing w:val="-3"/>
          <w:lang w:val="es-CO"/>
        </w:rPr>
        <w:t>la</w:t>
      </w:r>
      <w:r w:rsidRPr="00FA1A5D">
        <w:rPr>
          <w:spacing w:val="-12"/>
          <w:lang w:val="es-CO"/>
        </w:rPr>
        <w:t xml:space="preserve"> </w:t>
      </w:r>
      <w:r w:rsidRPr="00FA1A5D">
        <w:rPr>
          <w:spacing w:val="-6"/>
          <w:lang w:val="es-CO"/>
        </w:rPr>
        <w:t>tasa</w:t>
      </w:r>
      <w:r w:rsidRPr="00FA1A5D">
        <w:rPr>
          <w:spacing w:val="-15"/>
          <w:lang w:val="es-CO"/>
        </w:rPr>
        <w:t xml:space="preserve"> </w:t>
      </w:r>
      <w:r w:rsidRPr="00FA1A5D">
        <w:rPr>
          <w:spacing w:val="-3"/>
          <w:lang w:val="es-CO"/>
        </w:rPr>
        <w:t>de</w:t>
      </w:r>
      <w:r w:rsidRPr="00FA1A5D">
        <w:rPr>
          <w:spacing w:val="-12"/>
          <w:lang w:val="es-CO"/>
        </w:rPr>
        <w:t xml:space="preserve"> </w:t>
      </w:r>
      <w:r w:rsidRPr="00FA1A5D">
        <w:rPr>
          <w:spacing w:val="-7"/>
          <w:lang w:val="es-CO"/>
        </w:rPr>
        <w:t>cambio</w:t>
      </w:r>
      <w:r w:rsidRPr="00FA1A5D">
        <w:rPr>
          <w:spacing w:val="-11"/>
          <w:lang w:val="es-CO"/>
        </w:rPr>
        <w:t xml:space="preserve"> </w:t>
      </w:r>
      <w:r w:rsidRPr="00FA1A5D">
        <w:rPr>
          <w:spacing w:val="-7"/>
          <w:lang w:val="es-CO"/>
        </w:rPr>
        <w:t>oficial</w:t>
      </w:r>
      <w:r w:rsidRPr="00FA1A5D">
        <w:rPr>
          <w:spacing w:val="-10"/>
          <w:lang w:val="es-CO"/>
        </w:rPr>
        <w:t xml:space="preserve"> </w:t>
      </w:r>
      <w:r w:rsidRPr="00FA1A5D">
        <w:rPr>
          <w:lang w:val="es-CO"/>
        </w:rPr>
        <w:t>o,</w:t>
      </w:r>
      <w:r w:rsidRPr="00FA1A5D">
        <w:rPr>
          <w:spacing w:val="-10"/>
          <w:lang w:val="es-CO"/>
        </w:rPr>
        <w:t xml:space="preserve"> </w:t>
      </w:r>
      <w:r w:rsidRPr="00FA1A5D">
        <w:rPr>
          <w:spacing w:val="-3"/>
          <w:lang w:val="es-CO"/>
        </w:rPr>
        <w:t>en</w:t>
      </w:r>
      <w:r w:rsidRPr="00FA1A5D">
        <w:rPr>
          <w:spacing w:val="-11"/>
          <w:lang w:val="es-CO"/>
        </w:rPr>
        <w:t xml:space="preserve"> </w:t>
      </w:r>
      <w:r w:rsidRPr="00FA1A5D">
        <w:rPr>
          <w:spacing w:val="-8"/>
          <w:lang w:val="es-CO"/>
        </w:rPr>
        <w:t>defecto</w:t>
      </w:r>
      <w:r w:rsidRPr="00FA1A5D">
        <w:rPr>
          <w:spacing w:val="-11"/>
          <w:lang w:val="es-CO"/>
        </w:rPr>
        <w:t xml:space="preserve"> </w:t>
      </w:r>
      <w:r w:rsidRPr="00FA1A5D">
        <w:rPr>
          <w:spacing w:val="-3"/>
          <w:lang w:val="es-CO"/>
        </w:rPr>
        <w:t>de</w:t>
      </w:r>
      <w:r w:rsidRPr="00FA1A5D">
        <w:rPr>
          <w:spacing w:val="-12"/>
          <w:lang w:val="es-CO"/>
        </w:rPr>
        <w:t xml:space="preserve"> </w:t>
      </w:r>
      <w:r w:rsidRPr="00FA1A5D">
        <w:rPr>
          <w:spacing w:val="-8"/>
          <w:lang w:val="es-CO"/>
        </w:rPr>
        <w:t xml:space="preserve">aquella, </w:t>
      </w:r>
      <w:r w:rsidRPr="00FA1A5D">
        <w:rPr>
          <w:spacing w:val="-7"/>
          <w:lang w:val="es-CO"/>
        </w:rPr>
        <w:t>según</w:t>
      </w:r>
      <w:r w:rsidRPr="00FA1A5D">
        <w:rPr>
          <w:spacing w:val="-18"/>
          <w:lang w:val="es-CO"/>
        </w:rPr>
        <w:t xml:space="preserve"> </w:t>
      </w:r>
      <w:r w:rsidRPr="00FA1A5D">
        <w:rPr>
          <w:spacing w:val="-3"/>
          <w:lang w:val="es-CO"/>
        </w:rPr>
        <w:t>la</w:t>
      </w:r>
      <w:r w:rsidRPr="00FA1A5D">
        <w:rPr>
          <w:spacing w:val="-12"/>
          <w:lang w:val="es-CO"/>
        </w:rPr>
        <w:t xml:space="preserve"> </w:t>
      </w:r>
      <w:r w:rsidRPr="00FA1A5D">
        <w:rPr>
          <w:spacing w:val="-6"/>
          <w:lang w:val="es-CO"/>
        </w:rPr>
        <w:t xml:space="preserve">tasa </w:t>
      </w:r>
      <w:r w:rsidRPr="00FA1A5D">
        <w:rPr>
          <w:spacing w:val="-3"/>
          <w:lang w:val="es-CO"/>
        </w:rPr>
        <w:t>de</w:t>
      </w:r>
      <w:r w:rsidRPr="00FA1A5D">
        <w:rPr>
          <w:spacing w:val="-19"/>
          <w:lang w:val="es-CO"/>
        </w:rPr>
        <w:t xml:space="preserve"> </w:t>
      </w:r>
      <w:r w:rsidRPr="00FA1A5D">
        <w:rPr>
          <w:spacing w:val="-7"/>
          <w:lang w:val="es-CO"/>
        </w:rPr>
        <w:t>cambio</w:t>
      </w:r>
      <w:r w:rsidRPr="00FA1A5D">
        <w:rPr>
          <w:spacing w:val="-19"/>
          <w:lang w:val="es-CO"/>
        </w:rPr>
        <w:t xml:space="preserve"> </w:t>
      </w:r>
      <w:r w:rsidRPr="00FA1A5D">
        <w:rPr>
          <w:spacing w:val="-8"/>
          <w:lang w:val="es-CO"/>
        </w:rPr>
        <w:t>certificada</w:t>
      </w:r>
      <w:r w:rsidRPr="00FA1A5D">
        <w:rPr>
          <w:spacing w:val="-16"/>
          <w:lang w:val="es-CO"/>
        </w:rPr>
        <w:t xml:space="preserve"> </w:t>
      </w:r>
      <w:r w:rsidRPr="00FA1A5D">
        <w:rPr>
          <w:spacing w:val="-6"/>
          <w:lang w:val="es-CO"/>
        </w:rPr>
        <w:t>por</w:t>
      </w:r>
      <w:r w:rsidRPr="00FA1A5D">
        <w:rPr>
          <w:spacing w:val="-20"/>
          <w:lang w:val="es-CO"/>
        </w:rPr>
        <w:t xml:space="preserve"> </w:t>
      </w:r>
      <w:r w:rsidRPr="00FA1A5D">
        <w:rPr>
          <w:spacing w:val="-3"/>
          <w:lang w:val="es-CO"/>
        </w:rPr>
        <w:t>la</w:t>
      </w:r>
      <w:r w:rsidRPr="00FA1A5D">
        <w:rPr>
          <w:spacing w:val="-12"/>
          <w:lang w:val="es-CO"/>
        </w:rPr>
        <w:t xml:space="preserve"> </w:t>
      </w:r>
      <w:r w:rsidRPr="00FA1A5D">
        <w:rPr>
          <w:spacing w:val="-8"/>
          <w:lang w:val="es-CO"/>
        </w:rPr>
        <w:t>autoridad</w:t>
      </w:r>
      <w:r w:rsidRPr="00FA1A5D">
        <w:rPr>
          <w:spacing w:val="-18"/>
          <w:lang w:val="es-CO"/>
        </w:rPr>
        <w:t xml:space="preserve"> </w:t>
      </w:r>
      <w:r w:rsidRPr="00FA1A5D">
        <w:rPr>
          <w:spacing w:val="-6"/>
          <w:lang w:val="es-CO"/>
        </w:rPr>
        <w:t>competentedel</w:t>
      </w:r>
      <w:r w:rsidRPr="00FA1A5D">
        <w:rPr>
          <w:spacing w:val="-16"/>
          <w:lang w:val="es-CO"/>
        </w:rPr>
        <w:t xml:space="preserve"> </w:t>
      </w:r>
      <w:r w:rsidRPr="00FA1A5D">
        <w:rPr>
          <w:spacing w:val="-7"/>
          <w:lang w:val="es-CO"/>
        </w:rPr>
        <w:t>país</w:t>
      </w:r>
      <w:r w:rsidRPr="00FA1A5D">
        <w:rPr>
          <w:spacing w:val="-16"/>
          <w:lang w:val="es-CO"/>
        </w:rPr>
        <w:t xml:space="preserve"> </w:t>
      </w:r>
      <w:r w:rsidRPr="00FA1A5D">
        <w:rPr>
          <w:spacing w:val="-3"/>
          <w:lang w:val="es-CO"/>
        </w:rPr>
        <w:t>de</w:t>
      </w:r>
      <w:r w:rsidRPr="00FA1A5D">
        <w:rPr>
          <w:spacing w:val="-13"/>
          <w:lang w:val="es-CO"/>
        </w:rPr>
        <w:t xml:space="preserve"> </w:t>
      </w:r>
      <w:r w:rsidRPr="00FA1A5D">
        <w:rPr>
          <w:spacing w:val="-8"/>
          <w:lang w:val="es-CO"/>
        </w:rPr>
        <w:t>origen.</w:t>
      </w:r>
    </w:p>
    <w:p w:rsidR="00387BDF" w:rsidRPr="00FA1A5D" w:rsidRDefault="004C4773">
      <w:pPr>
        <w:pStyle w:val="Prrafodelista"/>
        <w:numPr>
          <w:ilvl w:val="0"/>
          <w:numId w:val="27"/>
        </w:numPr>
        <w:tabs>
          <w:tab w:val="left" w:pos="837"/>
        </w:tabs>
        <w:spacing w:line="266" w:lineRule="exact"/>
        <w:rPr>
          <w:lang w:val="es-CO"/>
        </w:rPr>
      </w:pPr>
      <w:r w:rsidRPr="00FA1A5D">
        <w:rPr>
          <w:b/>
          <w:spacing w:val="-8"/>
          <w:lang w:val="es-CO"/>
        </w:rPr>
        <w:t>Estimación</w:t>
      </w:r>
      <w:r w:rsidRPr="00FA1A5D">
        <w:rPr>
          <w:b/>
          <w:spacing w:val="-16"/>
          <w:lang w:val="es-CO"/>
        </w:rPr>
        <w:t xml:space="preserve"> </w:t>
      </w:r>
      <w:r w:rsidRPr="00FA1A5D">
        <w:rPr>
          <w:b/>
          <w:spacing w:val="-6"/>
          <w:lang w:val="es-CO"/>
        </w:rPr>
        <w:t>del</w:t>
      </w:r>
      <w:r w:rsidRPr="00FA1A5D">
        <w:rPr>
          <w:b/>
          <w:spacing w:val="-13"/>
          <w:lang w:val="es-CO"/>
        </w:rPr>
        <w:t xml:space="preserve"> </w:t>
      </w:r>
      <w:r w:rsidRPr="00FA1A5D">
        <w:rPr>
          <w:b/>
          <w:spacing w:val="-8"/>
          <w:lang w:val="es-CO"/>
        </w:rPr>
        <w:t>riesgo</w:t>
      </w:r>
      <w:r w:rsidRPr="00FA1A5D">
        <w:rPr>
          <w:spacing w:val="-8"/>
          <w:lang w:val="es-CO"/>
        </w:rPr>
        <w:t>:</w:t>
      </w:r>
      <w:r w:rsidRPr="00FA1A5D">
        <w:rPr>
          <w:spacing w:val="-13"/>
          <w:lang w:val="es-CO"/>
        </w:rPr>
        <w:t xml:space="preserve"> </w:t>
      </w:r>
      <w:r w:rsidRPr="00FA1A5D">
        <w:rPr>
          <w:spacing w:val="-3"/>
          <w:lang w:val="es-CO"/>
        </w:rPr>
        <w:t>Es</w:t>
      </w:r>
      <w:r w:rsidRPr="00FA1A5D">
        <w:rPr>
          <w:spacing w:val="-12"/>
          <w:lang w:val="es-CO"/>
        </w:rPr>
        <w:t xml:space="preserve"> </w:t>
      </w:r>
      <w:r w:rsidRPr="00FA1A5D">
        <w:rPr>
          <w:spacing w:val="-3"/>
          <w:lang w:val="es-CO"/>
        </w:rPr>
        <w:t>la</w:t>
      </w:r>
      <w:r w:rsidRPr="00FA1A5D">
        <w:rPr>
          <w:spacing w:val="-18"/>
          <w:lang w:val="es-CO"/>
        </w:rPr>
        <w:t xml:space="preserve"> </w:t>
      </w:r>
      <w:r w:rsidRPr="00FA1A5D">
        <w:rPr>
          <w:spacing w:val="-6"/>
          <w:lang w:val="es-CO"/>
        </w:rPr>
        <w:t>valoracióndel</w:t>
      </w:r>
      <w:r w:rsidRPr="00FA1A5D">
        <w:rPr>
          <w:spacing w:val="-16"/>
          <w:lang w:val="es-CO"/>
        </w:rPr>
        <w:t xml:space="preserve"> </w:t>
      </w:r>
      <w:r w:rsidRPr="00FA1A5D">
        <w:rPr>
          <w:spacing w:val="-7"/>
          <w:lang w:val="es-CO"/>
        </w:rPr>
        <w:t>riesgo</w:t>
      </w:r>
      <w:r w:rsidRPr="00FA1A5D">
        <w:rPr>
          <w:spacing w:val="-17"/>
          <w:lang w:val="es-CO"/>
        </w:rPr>
        <w:t xml:space="preserve"> </w:t>
      </w:r>
      <w:r w:rsidRPr="00FA1A5D">
        <w:rPr>
          <w:lang w:val="es-CO"/>
        </w:rPr>
        <w:t>en</w:t>
      </w:r>
      <w:r w:rsidRPr="00FA1A5D">
        <w:rPr>
          <w:spacing w:val="-16"/>
          <w:lang w:val="es-CO"/>
        </w:rPr>
        <w:t xml:space="preserve"> </w:t>
      </w:r>
      <w:r w:rsidR="00386E54" w:rsidRPr="00FA1A5D">
        <w:rPr>
          <w:spacing w:val="-5"/>
          <w:lang w:val="es-CO"/>
        </w:rPr>
        <w:t xml:space="preserve">terminus </w:t>
      </w:r>
      <w:r w:rsidRPr="00FA1A5D">
        <w:rPr>
          <w:spacing w:val="-5"/>
          <w:lang w:val="es-CO"/>
        </w:rPr>
        <w:t>monetarios</w:t>
      </w:r>
      <w:r w:rsidR="00386E54" w:rsidRPr="00FA1A5D">
        <w:rPr>
          <w:spacing w:val="-5"/>
          <w:lang w:val="es-CO"/>
        </w:rPr>
        <w:t xml:space="preserve"> </w:t>
      </w:r>
      <w:r w:rsidRPr="00FA1A5D">
        <w:rPr>
          <w:spacing w:val="-5"/>
          <w:lang w:val="es-CO"/>
        </w:rPr>
        <w:t>o</w:t>
      </w:r>
      <w:r w:rsidRPr="00FA1A5D">
        <w:rPr>
          <w:spacing w:val="-7"/>
          <w:lang w:val="es-CO"/>
        </w:rPr>
        <w:t xml:space="preserve"> </w:t>
      </w:r>
      <w:r w:rsidRPr="00FA1A5D">
        <w:rPr>
          <w:spacing w:val="-9"/>
          <w:lang w:val="es-CO"/>
        </w:rPr>
        <w:t>porcentuales.</w:t>
      </w:r>
    </w:p>
    <w:p w:rsidR="00387BDF" w:rsidRPr="00FA1A5D" w:rsidRDefault="004C4773">
      <w:pPr>
        <w:pStyle w:val="Prrafodelista"/>
        <w:numPr>
          <w:ilvl w:val="0"/>
          <w:numId w:val="27"/>
        </w:numPr>
        <w:tabs>
          <w:tab w:val="left" w:pos="837"/>
        </w:tabs>
        <w:ind w:right="150"/>
        <w:jc w:val="both"/>
        <w:rPr>
          <w:lang w:val="es-CO"/>
        </w:rPr>
      </w:pPr>
      <w:r w:rsidRPr="00FA1A5D">
        <w:rPr>
          <w:b/>
          <w:spacing w:val="-9"/>
          <w:lang w:val="es-CO"/>
        </w:rPr>
        <w:t xml:space="preserve">Especificaciones. </w:t>
      </w:r>
      <w:r w:rsidRPr="00FA1A5D">
        <w:rPr>
          <w:spacing w:val="-8"/>
          <w:lang w:val="es-CO"/>
        </w:rPr>
        <w:t xml:space="preserve">Procesos </w:t>
      </w:r>
      <w:r w:rsidRPr="00FA1A5D">
        <w:rPr>
          <w:lang w:val="es-CO"/>
        </w:rPr>
        <w:t xml:space="preserve">y </w:t>
      </w:r>
      <w:r w:rsidRPr="00FA1A5D">
        <w:rPr>
          <w:spacing w:val="-9"/>
          <w:lang w:val="es-CO"/>
        </w:rPr>
        <w:t xml:space="preserve">procedimientos </w:t>
      </w:r>
      <w:r w:rsidRPr="00FA1A5D">
        <w:rPr>
          <w:spacing w:val="-8"/>
          <w:lang w:val="es-CO"/>
        </w:rPr>
        <w:t xml:space="preserve">técnicos generales </w:t>
      </w:r>
      <w:r w:rsidRPr="00FA1A5D">
        <w:rPr>
          <w:lang w:val="es-CO"/>
        </w:rPr>
        <w:t xml:space="preserve">o </w:t>
      </w:r>
      <w:r w:rsidRPr="00FA1A5D">
        <w:rPr>
          <w:spacing w:val="-9"/>
          <w:lang w:val="es-CO"/>
        </w:rPr>
        <w:t xml:space="preserve">particulares, </w:t>
      </w:r>
      <w:r w:rsidRPr="00FA1A5D">
        <w:rPr>
          <w:spacing w:val="-7"/>
          <w:lang w:val="es-CO"/>
        </w:rPr>
        <w:t xml:space="preserve">según </w:t>
      </w:r>
      <w:r w:rsidRPr="00FA1A5D">
        <w:rPr>
          <w:spacing w:val="-3"/>
          <w:lang w:val="es-CO"/>
        </w:rPr>
        <w:t xml:space="preserve">el </w:t>
      </w:r>
      <w:r w:rsidRPr="00FA1A5D">
        <w:rPr>
          <w:spacing w:val="-6"/>
          <w:lang w:val="es-CO"/>
        </w:rPr>
        <w:t xml:space="preserve">caso </w:t>
      </w:r>
      <w:r w:rsidRPr="00FA1A5D">
        <w:rPr>
          <w:lang w:val="es-CO"/>
        </w:rPr>
        <w:t xml:space="preserve">a </w:t>
      </w:r>
      <w:r w:rsidRPr="00FA1A5D">
        <w:rPr>
          <w:spacing w:val="-5"/>
          <w:lang w:val="es-CO"/>
        </w:rPr>
        <w:t xml:space="preserve">los que </w:t>
      </w:r>
      <w:r w:rsidRPr="00FA1A5D">
        <w:rPr>
          <w:spacing w:val="-3"/>
          <w:lang w:val="es-CO"/>
        </w:rPr>
        <w:t xml:space="preserve">se </w:t>
      </w:r>
      <w:r w:rsidRPr="00FA1A5D">
        <w:rPr>
          <w:spacing w:val="-7"/>
          <w:lang w:val="es-CO"/>
        </w:rPr>
        <w:t xml:space="preserve">debe ceñir </w:t>
      </w:r>
      <w:r w:rsidRPr="00FA1A5D">
        <w:rPr>
          <w:spacing w:val="-3"/>
          <w:lang w:val="es-CO"/>
        </w:rPr>
        <w:t xml:space="preserve">el </w:t>
      </w:r>
      <w:r w:rsidRPr="00FA1A5D">
        <w:rPr>
          <w:spacing w:val="-8"/>
          <w:lang w:val="es-CO"/>
        </w:rPr>
        <w:t xml:space="preserve">Contratista durante </w:t>
      </w:r>
      <w:r w:rsidRPr="00FA1A5D">
        <w:rPr>
          <w:spacing w:val="-3"/>
          <w:lang w:val="es-CO"/>
        </w:rPr>
        <w:t xml:space="preserve">la </w:t>
      </w:r>
      <w:r w:rsidRPr="00FA1A5D">
        <w:rPr>
          <w:spacing w:val="-8"/>
          <w:lang w:val="es-CO"/>
        </w:rPr>
        <w:t xml:space="preserve">ejecución </w:t>
      </w:r>
      <w:r w:rsidRPr="00FA1A5D">
        <w:rPr>
          <w:spacing w:val="-3"/>
          <w:lang w:val="es-CO"/>
        </w:rPr>
        <w:t xml:space="preserve">de </w:t>
      </w:r>
      <w:r w:rsidRPr="00FA1A5D">
        <w:rPr>
          <w:spacing w:val="-6"/>
          <w:lang w:val="es-CO"/>
        </w:rPr>
        <w:t xml:space="preserve">las </w:t>
      </w:r>
      <w:r w:rsidRPr="00FA1A5D">
        <w:rPr>
          <w:spacing w:val="-7"/>
          <w:lang w:val="es-CO"/>
        </w:rPr>
        <w:t xml:space="preserve">obras, </w:t>
      </w:r>
      <w:r w:rsidRPr="00FA1A5D">
        <w:rPr>
          <w:spacing w:val="-5"/>
          <w:lang w:val="es-CO"/>
        </w:rPr>
        <w:t xml:space="preserve">para </w:t>
      </w:r>
      <w:r w:rsidRPr="00FA1A5D">
        <w:rPr>
          <w:spacing w:val="-8"/>
          <w:lang w:val="es-CO"/>
        </w:rPr>
        <w:t xml:space="preserve">obtener </w:t>
      </w:r>
      <w:r w:rsidRPr="00FA1A5D">
        <w:rPr>
          <w:spacing w:val="-4"/>
          <w:lang w:val="es-CO"/>
        </w:rPr>
        <w:t xml:space="preserve">los </w:t>
      </w:r>
      <w:r w:rsidRPr="00FA1A5D">
        <w:rPr>
          <w:spacing w:val="-9"/>
          <w:lang w:val="es-CO"/>
        </w:rPr>
        <w:t xml:space="preserve">resultados </w:t>
      </w:r>
      <w:r w:rsidRPr="00FA1A5D">
        <w:rPr>
          <w:spacing w:val="-7"/>
          <w:lang w:val="es-CO"/>
        </w:rPr>
        <w:t xml:space="preserve">objeto </w:t>
      </w:r>
      <w:r w:rsidRPr="00FA1A5D">
        <w:rPr>
          <w:spacing w:val="-6"/>
          <w:lang w:val="es-CO"/>
        </w:rPr>
        <w:t xml:space="preserve">del </w:t>
      </w:r>
      <w:r w:rsidRPr="00FA1A5D">
        <w:rPr>
          <w:spacing w:val="-8"/>
          <w:lang w:val="es-CO"/>
        </w:rPr>
        <w:t>contrato.</w:t>
      </w:r>
    </w:p>
    <w:p w:rsidR="00387BDF" w:rsidRPr="00FA1A5D" w:rsidRDefault="004C4773">
      <w:pPr>
        <w:pStyle w:val="Prrafodelista"/>
        <w:numPr>
          <w:ilvl w:val="0"/>
          <w:numId w:val="27"/>
        </w:numPr>
        <w:tabs>
          <w:tab w:val="left" w:pos="837"/>
        </w:tabs>
        <w:ind w:right="155"/>
        <w:jc w:val="both"/>
        <w:rPr>
          <w:lang w:val="es-CO"/>
        </w:rPr>
      </w:pPr>
      <w:r w:rsidRPr="00FA1A5D">
        <w:rPr>
          <w:b/>
          <w:spacing w:val="-8"/>
          <w:lang w:val="es-CO"/>
        </w:rPr>
        <w:t xml:space="preserve">Estudios Previos: </w:t>
      </w:r>
      <w:r w:rsidRPr="00FA1A5D">
        <w:rPr>
          <w:spacing w:val="-3"/>
          <w:lang w:val="es-CO"/>
        </w:rPr>
        <w:t xml:space="preserve">Es la </w:t>
      </w:r>
      <w:r w:rsidRPr="00FA1A5D">
        <w:rPr>
          <w:spacing w:val="-8"/>
          <w:lang w:val="es-CO"/>
        </w:rPr>
        <w:t xml:space="preserve">justificación técnica, económica </w:t>
      </w:r>
      <w:r w:rsidRPr="00FA1A5D">
        <w:rPr>
          <w:lang w:val="es-CO"/>
        </w:rPr>
        <w:t xml:space="preserve">y </w:t>
      </w:r>
      <w:r w:rsidRPr="00FA1A5D">
        <w:rPr>
          <w:spacing w:val="-9"/>
          <w:lang w:val="es-CO"/>
        </w:rPr>
        <w:t xml:space="preserve">financiera </w:t>
      </w:r>
      <w:r w:rsidRPr="00FA1A5D">
        <w:rPr>
          <w:spacing w:val="-6"/>
          <w:lang w:val="es-CO"/>
        </w:rPr>
        <w:t xml:space="preserve">del </w:t>
      </w:r>
      <w:r w:rsidRPr="00FA1A5D">
        <w:rPr>
          <w:spacing w:val="-8"/>
          <w:lang w:val="es-CO"/>
        </w:rPr>
        <w:t xml:space="preserve">proyecto </w:t>
      </w:r>
      <w:r w:rsidRPr="00FA1A5D">
        <w:rPr>
          <w:spacing w:val="-6"/>
          <w:lang w:val="es-CO"/>
        </w:rPr>
        <w:t xml:space="preserve">que </w:t>
      </w:r>
      <w:r w:rsidRPr="00FA1A5D">
        <w:rPr>
          <w:spacing w:val="-7"/>
          <w:lang w:val="es-CO"/>
        </w:rPr>
        <w:t xml:space="preserve">realiza </w:t>
      </w:r>
      <w:r w:rsidRPr="00FA1A5D">
        <w:rPr>
          <w:spacing w:val="-3"/>
          <w:lang w:val="es-CO"/>
        </w:rPr>
        <w:t xml:space="preserve">la </w:t>
      </w:r>
      <w:r w:rsidRPr="00FA1A5D">
        <w:rPr>
          <w:spacing w:val="-7"/>
          <w:lang w:val="es-CO"/>
        </w:rPr>
        <w:t xml:space="preserve">entidad </w:t>
      </w:r>
      <w:r w:rsidRPr="00FA1A5D">
        <w:rPr>
          <w:lang w:val="es-CO"/>
        </w:rPr>
        <w:t xml:space="preserve">de </w:t>
      </w:r>
      <w:r w:rsidRPr="00FA1A5D">
        <w:rPr>
          <w:spacing w:val="-8"/>
          <w:lang w:val="es-CO"/>
        </w:rPr>
        <w:t>acuerdo</w:t>
      </w:r>
      <w:r w:rsidRPr="00FA1A5D">
        <w:rPr>
          <w:spacing w:val="-19"/>
          <w:lang w:val="es-CO"/>
        </w:rPr>
        <w:t xml:space="preserve"> </w:t>
      </w:r>
      <w:r w:rsidRPr="00FA1A5D">
        <w:rPr>
          <w:spacing w:val="-5"/>
          <w:lang w:val="es-CO"/>
        </w:rPr>
        <w:t>con</w:t>
      </w:r>
      <w:r w:rsidRPr="00FA1A5D">
        <w:rPr>
          <w:spacing w:val="-25"/>
          <w:lang w:val="es-CO"/>
        </w:rPr>
        <w:t xml:space="preserve"> </w:t>
      </w:r>
      <w:r w:rsidRPr="00FA1A5D">
        <w:rPr>
          <w:spacing w:val="-3"/>
          <w:lang w:val="es-CO"/>
        </w:rPr>
        <w:t>el</w:t>
      </w:r>
      <w:r w:rsidRPr="00FA1A5D">
        <w:rPr>
          <w:spacing w:val="-19"/>
          <w:lang w:val="es-CO"/>
        </w:rPr>
        <w:t xml:space="preserve"> </w:t>
      </w:r>
      <w:r w:rsidRPr="00FA1A5D">
        <w:rPr>
          <w:spacing w:val="-7"/>
          <w:lang w:val="es-CO"/>
        </w:rPr>
        <w:t>decreto</w:t>
      </w:r>
      <w:r w:rsidRPr="00FA1A5D">
        <w:rPr>
          <w:spacing w:val="-21"/>
          <w:lang w:val="es-CO"/>
        </w:rPr>
        <w:t xml:space="preserve"> </w:t>
      </w:r>
      <w:r w:rsidRPr="00FA1A5D">
        <w:rPr>
          <w:spacing w:val="-6"/>
          <w:lang w:val="es-CO"/>
        </w:rPr>
        <w:t>1082</w:t>
      </w:r>
      <w:r w:rsidRPr="00FA1A5D">
        <w:rPr>
          <w:spacing w:val="-22"/>
          <w:lang w:val="es-CO"/>
        </w:rPr>
        <w:t xml:space="preserve"> </w:t>
      </w:r>
      <w:r w:rsidRPr="00FA1A5D">
        <w:rPr>
          <w:lang w:val="es-CO"/>
        </w:rPr>
        <w:t>de</w:t>
      </w:r>
      <w:r w:rsidRPr="00FA1A5D">
        <w:rPr>
          <w:spacing w:val="-14"/>
          <w:lang w:val="es-CO"/>
        </w:rPr>
        <w:t xml:space="preserve"> </w:t>
      </w:r>
      <w:r w:rsidRPr="00FA1A5D">
        <w:rPr>
          <w:spacing w:val="-7"/>
          <w:lang w:val="es-CO"/>
        </w:rPr>
        <w:t>2015.</w:t>
      </w:r>
    </w:p>
    <w:p w:rsidR="00387BDF" w:rsidRPr="00FA1A5D" w:rsidRDefault="004C4773">
      <w:pPr>
        <w:pStyle w:val="Prrafodelista"/>
        <w:numPr>
          <w:ilvl w:val="0"/>
          <w:numId w:val="27"/>
        </w:numPr>
        <w:tabs>
          <w:tab w:val="left" w:pos="837"/>
        </w:tabs>
        <w:ind w:right="142"/>
        <w:jc w:val="both"/>
        <w:rPr>
          <w:lang w:val="es-CO"/>
        </w:rPr>
      </w:pPr>
      <w:r w:rsidRPr="00FA1A5D">
        <w:rPr>
          <w:b/>
          <w:spacing w:val="-8"/>
          <w:lang w:val="es-CO"/>
        </w:rPr>
        <w:t>Garantía</w:t>
      </w:r>
      <w:r w:rsidRPr="00FA1A5D">
        <w:rPr>
          <w:b/>
          <w:spacing w:val="-18"/>
          <w:lang w:val="es-CO"/>
        </w:rPr>
        <w:t xml:space="preserve"> </w:t>
      </w:r>
      <w:r w:rsidRPr="00FA1A5D">
        <w:rPr>
          <w:b/>
          <w:spacing w:val="-3"/>
          <w:lang w:val="es-CO"/>
        </w:rPr>
        <w:t>de</w:t>
      </w:r>
      <w:r w:rsidRPr="00FA1A5D">
        <w:rPr>
          <w:b/>
          <w:spacing w:val="-10"/>
          <w:lang w:val="es-CO"/>
        </w:rPr>
        <w:t xml:space="preserve"> </w:t>
      </w:r>
      <w:r w:rsidRPr="00FA1A5D">
        <w:rPr>
          <w:b/>
          <w:spacing w:val="-8"/>
          <w:lang w:val="es-CO"/>
        </w:rPr>
        <w:t>Seriedad</w:t>
      </w:r>
      <w:r w:rsidRPr="00FA1A5D">
        <w:rPr>
          <w:b/>
          <w:spacing w:val="-11"/>
          <w:lang w:val="es-CO"/>
        </w:rPr>
        <w:t xml:space="preserve"> </w:t>
      </w:r>
      <w:r w:rsidRPr="00FA1A5D">
        <w:rPr>
          <w:b/>
          <w:spacing w:val="-5"/>
          <w:lang w:val="es-CO"/>
        </w:rPr>
        <w:t>de</w:t>
      </w:r>
      <w:r w:rsidRPr="00FA1A5D">
        <w:rPr>
          <w:b/>
          <w:spacing w:val="-12"/>
          <w:lang w:val="es-CO"/>
        </w:rPr>
        <w:t xml:space="preserve"> </w:t>
      </w:r>
      <w:r w:rsidRPr="00FA1A5D">
        <w:rPr>
          <w:b/>
          <w:lang w:val="es-CO"/>
        </w:rPr>
        <w:t>la</w:t>
      </w:r>
      <w:r w:rsidRPr="00FA1A5D">
        <w:rPr>
          <w:b/>
          <w:spacing w:val="-12"/>
          <w:lang w:val="es-CO"/>
        </w:rPr>
        <w:t xml:space="preserve"> </w:t>
      </w:r>
      <w:r w:rsidRPr="00FA1A5D">
        <w:rPr>
          <w:b/>
          <w:spacing w:val="-7"/>
          <w:lang w:val="es-CO"/>
        </w:rPr>
        <w:t>oferta:</w:t>
      </w:r>
      <w:r w:rsidRPr="00FA1A5D">
        <w:rPr>
          <w:b/>
          <w:spacing w:val="-14"/>
          <w:lang w:val="es-CO"/>
        </w:rPr>
        <w:t xml:space="preserve"> </w:t>
      </w:r>
      <w:r w:rsidRPr="00FA1A5D">
        <w:rPr>
          <w:spacing w:val="-8"/>
          <w:lang w:val="es-CO"/>
        </w:rPr>
        <w:t>Mecanismo</w:t>
      </w:r>
      <w:r w:rsidRPr="00FA1A5D">
        <w:rPr>
          <w:spacing w:val="-13"/>
          <w:lang w:val="es-CO"/>
        </w:rPr>
        <w:t xml:space="preserve"> </w:t>
      </w:r>
      <w:r w:rsidRPr="00FA1A5D">
        <w:rPr>
          <w:spacing w:val="-3"/>
          <w:lang w:val="es-CO"/>
        </w:rPr>
        <w:t>de</w:t>
      </w:r>
      <w:r w:rsidRPr="00FA1A5D">
        <w:rPr>
          <w:spacing w:val="-13"/>
          <w:lang w:val="es-CO"/>
        </w:rPr>
        <w:t xml:space="preserve"> </w:t>
      </w:r>
      <w:r w:rsidRPr="00FA1A5D">
        <w:rPr>
          <w:spacing w:val="-8"/>
          <w:lang w:val="es-CO"/>
        </w:rPr>
        <w:t xml:space="preserve">cobertura </w:t>
      </w:r>
      <w:r w:rsidRPr="00FA1A5D">
        <w:rPr>
          <w:spacing w:val="-6"/>
          <w:lang w:val="es-CO"/>
        </w:rPr>
        <w:t>del</w:t>
      </w:r>
      <w:r w:rsidRPr="00FA1A5D">
        <w:rPr>
          <w:spacing w:val="-11"/>
          <w:lang w:val="es-CO"/>
        </w:rPr>
        <w:t xml:space="preserve"> </w:t>
      </w:r>
      <w:r w:rsidRPr="00FA1A5D">
        <w:rPr>
          <w:spacing w:val="-7"/>
          <w:lang w:val="es-CO"/>
        </w:rPr>
        <w:t>riesgo</w:t>
      </w:r>
      <w:r w:rsidRPr="00FA1A5D">
        <w:rPr>
          <w:spacing w:val="-13"/>
          <w:lang w:val="es-CO"/>
        </w:rPr>
        <w:t xml:space="preserve"> </w:t>
      </w:r>
      <w:r w:rsidRPr="00FA1A5D">
        <w:rPr>
          <w:lang w:val="es-CO"/>
        </w:rPr>
        <w:t>a</w:t>
      </w:r>
      <w:r w:rsidRPr="00FA1A5D">
        <w:rPr>
          <w:spacing w:val="-1"/>
          <w:lang w:val="es-CO"/>
        </w:rPr>
        <w:t xml:space="preserve"> </w:t>
      </w:r>
      <w:r w:rsidRPr="00FA1A5D">
        <w:rPr>
          <w:spacing w:val="-7"/>
          <w:lang w:val="es-CO"/>
        </w:rPr>
        <w:t>favor</w:t>
      </w:r>
      <w:r w:rsidRPr="00FA1A5D">
        <w:rPr>
          <w:spacing w:val="-14"/>
          <w:lang w:val="es-CO"/>
        </w:rPr>
        <w:t xml:space="preserve"> </w:t>
      </w:r>
      <w:r w:rsidRPr="00FA1A5D">
        <w:rPr>
          <w:spacing w:val="-3"/>
          <w:lang w:val="es-CO"/>
        </w:rPr>
        <w:t>de</w:t>
      </w:r>
      <w:r w:rsidRPr="00FA1A5D">
        <w:rPr>
          <w:spacing w:val="-8"/>
          <w:lang w:val="es-CO"/>
        </w:rPr>
        <w:t xml:space="preserve"> entidades</w:t>
      </w:r>
      <w:r w:rsidRPr="00FA1A5D">
        <w:rPr>
          <w:spacing w:val="-13"/>
          <w:lang w:val="es-CO"/>
        </w:rPr>
        <w:t xml:space="preserve"> </w:t>
      </w:r>
      <w:r w:rsidRPr="00FA1A5D">
        <w:rPr>
          <w:spacing w:val="-8"/>
          <w:lang w:val="es-CO"/>
        </w:rPr>
        <w:t>estatales</w:t>
      </w:r>
      <w:r w:rsidRPr="00FA1A5D">
        <w:rPr>
          <w:spacing w:val="-11"/>
          <w:lang w:val="es-CO"/>
        </w:rPr>
        <w:t xml:space="preserve"> </w:t>
      </w:r>
      <w:r w:rsidRPr="00FA1A5D">
        <w:rPr>
          <w:spacing w:val="-5"/>
          <w:lang w:val="es-CO"/>
        </w:rPr>
        <w:t xml:space="preserve">con </w:t>
      </w:r>
      <w:r w:rsidRPr="00FA1A5D">
        <w:rPr>
          <w:spacing w:val="-7"/>
          <w:lang w:val="es-CO"/>
        </w:rPr>
        <w:t xml:space="preserve">ocasión </w:t>
      </w:r>
      <w:r w:rsidRPr="00FA1A5D">
        <w:rPr>
          <w:spacing w:val="-3"/>
          <w:lang w:val="es-CO"/>
        </w:rPr>
        <w:t xml:space="preserve">de la </w:t>
      </w:r>
      <w:r w:rsidRPr="00FA1A5D">
        <w:rPr>
          <w:spacing w:val="-8"/>
          <w:lang w:val="es-CO"/>
        </w:rPr>
        <w:t xml:space="preserve">presentación </w:t>
      </w:r>
      <w:r w:rsidRPr="00FA1A5D">
        <w:rPr>
          <w:spacing w:val="-3"/>
          <w:lang w:val="es-CO"/>
        </w:rPr>
        <w:t xml:space="preserve">de la </w:t>
      </w:r>
      <w:r w:rsidRPr="00FA1A5D">
        <w:rPr>
          <w:spacing w:val="-8"/>
          <w:lang w:val="es-CO"/>
        </w:rPr>
        <w:t xml:space="preserve">propuesta, </w:t>
      </w:r>
      <w:r w:rsidRPr="00FA1A5D">
        <w:rPr>
          <w:lang w:val="es-CO"/>
        </w:rPr>
        <w:t xml:space="preserve">de </w:t>
      </w:r>
      <w:r w:rsidRPr="00FA1A5D">
        <w:rPr>
          <w:spacing w:val="-8"/>
          <w:lang w:val="es-CO"/>
        </w:rPr>
        <w:t xml:space="preserve">conformidad </w:t>
      </w:r>
      <w:r w:rsidRPr="00FA1A5D">
        <w:rPr>
          <w:spacing w:val="-5"/>
          <w:lang w:val="es-CO"/>
        </w:rPr>
        <w:t xml:space="preserve">con </w:t>
      </w:r>
      <w:r w:rsidRPr="00FA1A5D">
        <w:rPr>
          <w:spacing w:val="-3"/>
          <w:lang w:val="es-CO"/>
        </w:rPr>
        <w:t xml:space="preserve">la </w:t>
      </w:r>
      <w:r w:rsidRPr="00FA1A5D">
        <w:rPr>
          <w:spacing w:val="-5"/>
          <w:lang w:val="es-CO"/>
        </w:rPr>
        <w:t xml:space="preserve">ley </w:t>
      </w:r>
      <w:r w:rsidRPr="00FA1A5D">
        <w:rPr>
          <w:lang w:val="es-CO"/>
        </w:rPr>
        <w:t xml:space="preserve">80 de </w:t>
      </w:r>
      <w:r w:rsidRPr="00FA1A5D">
        <w:rPr>
          <w:spacing w:val="-6"/>
          <w:lang w:val="es-CO"/>
        </w:rPr>
        <w:t xml:space="preserve">1993, </w:t>
      </w:r>
      <w:r w:rsidRPr="00FA1A5D">
        <w:rPr>
          <w:spacing w:val="-4"/>
          <w:lang w:val="es-CO"/>
        </w:rPr>
        <w:t xml:space="preserve">sus </w:t>
      </w:r>
      <w:r w:rsidRPr="00FA1A5D">
        <w:rPr>
          <w:spacing w:val="-8"/>
          <w:lang w:val="es-CO"/>
        </w:rPr>
        <w:t xml:space="preserve">decretos </w:t>
      </w:r>
      <w:r w:rsidRPr="00FA1A5D">
        <w:rPr>
          <w:spacing w:val="-9"/>
          <w:lang w:val="es-CO"/>
        </w:rPr>
        <w:t xml:space="preserve">reglamentarios </w:t>
      </w:r>
      <w:r w:rsidRPr="00FA1A5D">
        <w:rPr>
          <w:lang w:val="es-CO"/>
        </w:rPr>
        <w:t xml:space="preserve">y </w:t>
      </w:r>
      <w:r w:rsidRPr="00FA1A5D">
        <w:rPr>
          <w:spacing w:val="-3"/>
          <w:lang w:val="es-CO"/>
        </w:rPr>
        <w:t xml:space="preserve">el </w:t>
      </w:r>
      <w:r w:rsidRPr="00FA1A5D">
        <w:rPr>
          <w:spacing w:val="-8"/>
          <w:lang w:val="es-CO"/>
        </w:rPr>
        <w:t xml:space="preserve">presente </w:t>
      </w:r>
      <w:r w:rsidRPr="00FA1A5D">
        <w:rPr>
          <w:spacing w:val="-7"/>
          <w:lang w:val="es-CO"/>
        </w:rPr>
        <w:t xml:space="preserve">pliego </w:t>
      </w:r>
      <w:r w:rsidRPr="00FA1A5D">
        <w:rPr>
          <w:spacing w:val="-3"/>
          <w:lang w:val="es-CO"/>
        </w:rPr>
        <w:t xml:space="preserve">de </w:t>
      </w:r>
      <w:r w:rsidRPr="00FA1A5D">
        <w:rPr>
          <w:spacing w:val="-9"/>
          <w:lang w:val="es-CO"/>
        </w:rPr>
        <w:t xml:space="preserve">condiciones. </w:t>
      </w:r>
      <w:r w:rsidRPr="00FA1A5D">
        <w:rPr>
          <w:spacing w:val="-7"/>
          <w:lang w:val="es-CO"/>
        </w:rPr>
        <w:t xml:space="preserve">Podrá consistir </w:t>
      </w:r>
      <w:r w:rsidRPr="00FA1A5D">
        <w:rPr>
          <w:spacing w:val="-3"/>
          <w:lang w:val="es-CO"/>
        </w:rPr>
        <w:t xml:space="preserve">en </w:t>
      </w:r>
      <w:r w:rsidRPr="00FA1A5D">
        <w:rPr>
          <w:spacing w:val="-8"/>
          <w:lang w:val="es-CO"/>
        </w:rPr>
        <w:t xml:space="preserve">cualquiera </w:t>
      </w:r>
      <w:r w:rsidRPr="00FA1A5D">
        <w:rPr>
          <w:spacing w:val="-3"/>
          <w:lang w:val="es-CO"/>
        </w:rPr>
        <w:t xml:space="preserve">de </w:t>
      </w:r>
      <w:r w:rsidRPr="00FA1A5D">
        <w:rPr>
          <w:spacing w:val="-6"/>
          <w:lang w:val="es-CO"/>
        </w:rPr>
        <w:t xml:space="preserve">las </w:t>
      </w:r>
      <w:r w:rsidRPr="00FA1A5D">
        <w:rPr>
          <w:spacing w:val="-10"/>
          <w:lang w:val="es-CO"/>
        </w:rPr>
        <w:t xml:space="preserve">modalidades </w:t>
      </w:r>
      <w:r w:rsidRPr="00FA1A5D">
        <w:rPr>
          <w:spacing w:val="-3"/>
          <w:lang w:val="es-CO"/>
        </w:rPr>
        <w:t xml:space="preserve">de </w:t>
      </w:r>
      <w:r w:rsidRPr="00FA1A5D">
        <w:rPr>
          <w:spacing w:val="-4"/>
          <w:lang w:val="es-CO"/>
        </w:rPr>
        <w:t>garantíaa</w:t>
      </w:r>
      <w:r w:rsidRPr="00FA1A5D">
        <w:rPr>
          <w:spacing w:val="-22"/>
          <w:lang w:val="es-CO"/>
        </w:rPr>
        <w:t xml:space="preserve"> </w:t>
      </w:r>
      <w:r w:rsidRPr="00FA1A5D">
        <w:rPr>
          <w:spacing w:val="-6"/>
          <w:lang w:val="es-CO"/>
        </w:rPr>
        <w:t>que</w:t>
      </w:r>
      <w:r w:rsidRPr="00FA1A5D">
        <w:rPr>
          <w:spacing w:val="-23"/>
          <w:lang w:val="es-CO"/>
        </w:rPr>
        <w:t xml:space="preserve"> </w:t>
      </w:r>
      <w:r w:rsidRPr="00FA1A5D">
        <w:rPr>
          <w:lang w:val="es-CO"/>
        </w:rPr>
        <w:t>se</w:t>
      </w:r>
      <w:r w:rsidRPr="00FA1A5D">
        <w:rPr>
          <w:spacing w:val="-23"/>
          <w:lang w:val="es-CO"/>
        </w:rPr>
        <w:t xml:space="preserve"> </w:t>
      </w:r>
      <w:r w:rsidRPr="00FA1A5D">
        <w:rPr>
          <w:spacing w:val="-7"/>
          <w:lang w:val="es-CO"/>
        </w:rPr>
        <w:t>refiere</w:t>
      </w:r>
      <w:r w:rsidRPr="00FA1A5D">
        <w:rPr>
          <w:spacing w:val="-25"/>
          <w:lang w:val="es-CO"/>
        </w:rPr>
        <w:t xml:space="preserve"> </w:t>
      </w:r>
      <w:r w:rsidRPr="00FA1A5D">
        <w:rPr>
          <w:spacing w:val="-3"/>
          <w:lang w:val="es-CO"/>
        </w:rPr>
        <w:t>el</w:t>
      </w:r>
      <w:r w:rsidRPr="00FA1A5D">
        <w:rPr>
          <w:spacing w:val="-24"/>
          <w:lang w:val="es-CO"/>
        </w:rPr>
        <w:t xml:space="preserve"> </w:t>
      </w:r>
      <w:r w:rsidRPr="00FA1A5D">
        <w:rPr>
          <w:spacing w:val="-8"/>
          <w:lang w:val="es-CO"/>
        </w:rPr>
        <w:t>artículo</w:t>
      </w:r>
      <w:r w:rsidRPr="00FA1A5D">
        <w:rPr>
          <w:spacing w:val="-25"/>
          <w:lang w:val="es-CO"/>
        </w:rPr>
        <w:t xml:space="preserve"> </w:t>
      </w:r>
      <w:r w:rsidRPr="00FA1A5D">
        <w:rPr>
          <w:lang w:val="es-CO"/>
        </w:rPr>
        <w:t>2.2.1.2.3.1.2</w:t>
      </w:r>
      <w:r w:rsidRPr="00FA1A5D">
        <w:rPr>
          <w:spacing w:val="-3"/>
          <w:lang w:val="es-CO"/>
        </w:rPr>
        <w:t xml:space="preserve"> </w:t>
      </w:r>
      <w:r w:rsidRPr="00FA1A5D">
        <w:rPr>
          <w:lang w:val="es-CO"/>
        </w:rPr>
        <w:t>del</w:t>
      </w:r>
      <w:r w:rsidRPr="00FA1A5D">
        <w:rPr>
          <w:spacing w:val="-2"/>
          <w:lang w:val="es-CO"/>
        </w:rPr>
        <w:t xml:space="preserve"> </w:t>
      </w:r>
      <w:r w:rsidRPr="00FA1A5D">
        <w:rPr>
          <w:lang w:val="es-CO"/>
        </w:rPr>
        <w:t>decreto</w:t>
      </w:r>
      <w:r w:rsidRPr="00FA1A5D">
        <w:rPr>
          <w:spacing w:val="-3"/>
          <w:lang w:val="es-CO"/>
        </w:rPr>
        <w:t xml:space="preserve"> </w:t>
      </w:r>
      <w:r w:rsidRPr="00FA1A5D">
        <w:rPr>
          <w:lang w:val="es-CO"/>
        </w:rPr>
        <w:t>1082</w:t>
      </w:r>
      <w:r w:rsidRPr="00FA1A5D">
        <w:rPr>
          <w:spacing w:val="-3"/>
          <w:lang w:val="es-CO"/>
        </w:rPr>
        <w:t xml:space="preserve"> </w:t>
      </w:r>
      <w:r w:rsidRPr="00FA1A5D">
        <w:rPr>
          <w:lang w:val="es-CO"/>
        </w:rPr>
        <w:t>del</w:t>
      </w:r>
      <w:r w:rsidRPr="00FA1A5D">
        <w:rPr>
          <w:spacing w:val="-5"/>
          <w:lang w:val="es-CO"/>
        </w:rPr>
        <w:t xml:space="preserve"> </w:t>
      </w:r>
      <w:r w:rsidR="00386E54" w:rsidRPr="00FA1A5D">
        <w:rPr>
          <w:lang w:val="es-CO"/>
        </w:rPr>
        <w:t>2015.</w:t>
      </w:r>
    </w:p>
    <w:p w:rsidR="00387BDF" w:rsidRPr="00FA1A5D" w:rsidRDefault="004C4773">
      <w:pPr>
        <w:pStyle w:val="Prrafodelista"/>
        <w:numPr>
          <w:ilvl w:val="0"/>
          <w:numId w:val="27"/>
        </w:numPr>
        <w:tabs>
          <w:tab w:val="left" w:pos="837"/>
        </w:tabs>
        <w:ind w:right="148"/>
        <w:jc w:val="both"/>
        <w:rPr>
          <w:lang w:val="es-CO"/>
        </w:rPr>
      </w:pPr>
      <w:r w:rsidRPr="00FA1A5D">
        <w:rPr>
          <w:b/>
          <w:spacing w:val="-9"/>
          <w:lang w:val="es-CO"/>
        </w:rPr>
        <w:t xml:space="preserve">Interesado(s): </w:t>
      </w:r>
      <w:r w:rsidRPr="00FA1A5D">
        <w:rPr>
          <w:spacing w:val="-8"/>
          <w:lang w:val="es-CO"/>
        </w:rPr>
        <w:t xml:space="preserve">Personas naturales </w:t>
      </w:r>
      <w:r w:rsidRPr="00FA1A5D">
        <w:rPr>
          <w:lang w:val="es-CO"/>
        </w:rPr>
        <w:t xml:space="preserve">o </w:t>
      </w:r>
      <w:r w:rsidRPr="00FA1A5D">
        <w:rPr>
          <w:spacing w:val="-8"/>
          <w:lang w:val="es-CO"/>
        </w:rPr>
        <w:t xml:space="preserve">jurídicas </w:t>
      </w:r>
      <w:r w:rsidRPr="00FA1A5D">
        <w:rPr>
          <w:lang w:val="es-CO"/>
        </w:rPr>
        <w:t xml:space="preserve">o </w:t>
      </w:r>
      <w:r w:rsidRPr="00FA1A5D">
        <w:rPr>
          <w:spacing w:val="-3"/>
          <w:lang w:val="es-CO"/>
        </w:rPr>
        <w:t xml:space="preserve">el </w:t>
      </w:r>
      <w:r w:rsidRPr="00FA1A5D">
        <w:rPr>
          <w:spacing w:val="-7"/>
          <w:lang w:val="es-CO"/>
        </w:rPr>
        <w:t xml:space="preserve">grupo </w:t>
      </w:r>
      <w:r w:rsidRPr="00FA1A5D">
        <w:rPr>
          <w:spacing w:val="-3"/>
          <w:lang w:val="es-CO"/>
        </w:rPr>
        <w:t xml:space="preserve">de </w:t>
      </w:r>
      <w:r w:rsidRPr="00FA1A5D">
        <w:rPr>
          <w:spacing w:val="-8"/>
          <w:lang w:val="es-CO"/>
        </w:rPr>
        <w:t xml:space="preserve">personas jurídicas </w:t>
      </w:r>
      <w:r w:rsidRPr="00FA1A5D">
        <w:rPr>
          <w:spacing w:val="-5"/>
          <w:lang w:val="es-CO"/>
        </w:rPr>
        <w:t xml:space="preserve">y/o </w:t>
      </w:r>
      <w:r w:rsidRPr="00FA1A5D">
        <w:rPr>
          <w:spacing w:val="-8"/>
          <w:lang w:val="es-CO"/>
        </w:rPr>
        <w:t xml:space="preserve">naturales asociadas </w:t>
      </w:r>
      <w:r w:rsidRPr="00FA1A5D">
        <w:rPr>
          <w:spacing w:val="-7"/>
          <w:lang w:val="es-CO"/>
        </w:rPr>
        <w:t xml:space="preserve">entre </w:t>
      </w:r>
      <w:r w:rsidRPr="00FA1A5D">
        <w:rPr>
          <w:lang w:val="es-CO"/>
        </w:rPr>
        <w:t xml:space="preserve">sí </w:t>
      </w:r>
      <w:r w:rsidRPr="00FA1A5D">
        <w:rPr>
          <w:spacing w:val="-8"/>
          <w:lang w:val="es-CO"/>
        </w:rPr>
        <w:t xml:space="preserve">mediante </w:t>
      </w:r>
      <w:r w:rsidRPr="00FA1A5D">
        <w:rPr>
          <w:spacing w:val="-6"/>
          <w:lang w:val="es-CO"/>
        </w:rPr>
        <w:t xml:space="preserve">las </w:t>
      </w:r>
      <w:r w:rsidRPr="00FA1A5D">
        <w:rPr>
          <w:spacing w:val="-8"/>
          <w:lang w:val="es-CO"/>
        </w:rPr>
        <w:t xml:space="preserve">figuras </w:t>
      </w:r>
      <w:r w:rsidRPr="00FA1A5D">
        <w:rPr>
          <w:spacing w:val="-3"/>
          <w:lang w:val="es-CO"/>
        </w:rPr>
        <w:t xml:space="preserve">de </w:t>
      </w:r>
      <w:r w:rsidRPr="00FA1A5D">
        <w:rPr>
          <w:spacing w:val="-8"/>
          <w:lang w:val="es-CO"/>
        </w:rPr>
        <w:t xml:space="preserve">Consorcio, </w:t>
      </w:r>
      <w:r w:rsidRPr="00FA1A5D">
        <w:rPr>
          <w:spacing w:val="-7"/>
          <w:lang w:val="es-CO"/>
        </w:rPr>
        <w:t xml:space="preserve">Unión </w:t>
      </w:r>
      <w:r w:rsidRPr="00FA1A5D">
        <w:rPr>
          <w:spacing w:val="-8"/>
          <w:lang w:val="es-CO"/>
        </w:rPr>
        <w:t xml:space="preserve">Temporal </w:t>
      </w:r>
      <w:r w:rsidRPr="00FA1A5D">
        <w:rPr>
          <w:lang w:val="es-CO"/>
        </w:rPr>
        <w:t xml:space="preserve">o </w:t>
      </w:r>
      <w:r w:rsidRPr="00FA1A5D">
        <w:rPr>
          <w:spacing w:val="-8"/>
          <w:lang w:val="es-CO"/>
        </w:rPr>
        <w:t xml:space="preserve">cualquier </w:t>
      </w:r>
      <w:r w:rsidRPr="00FA1A5D">
        <w:rPr>
          <w:spacing w:val="-6"/>
          <w:lang w:val="es-CO"/>
        </w:rPr>
        <w:t xml:space="preserve">otro tipo </w:t>
      </w:r>
      <w:r w:rsidRPr="00FA1A5D">
        <w:rPr>
          <w:spacing w:val="-3"/>
          <w:lang w:val="es-CO"/>
        </w:rPr>
        <w:t xml:space="preserve">de </w:t>
      </w:r>
      <w:r w:rsidRPr="00FA1A5D">
        <w:rPr>
          <w:spacing w:val="-8"/>
          <w:lang w:val="es-CO"/>
        </w:rPr>
        <w:t xml:space="preserve">asociación </w:t>
      </w:r>
      <w:r w:rsidRPr="00FA1A5D">
        <w:rPr>
          <w:spacing w:val="-6"/>
          <w:lang w:val="es-CO"/>
        </w:rPr>
        <w:t xml:space="preserve">que </w:t>
      </w:r>
      <w:r w:rsidRPr="00FA1A5D">
        <w:rPr>
          <w:spacing w:val="-8"/>
          <w:lang w:val="es-CO"/>
        </w:rPr>
        <w:t xml:space="preserve">actuaran </w:t>
      </w:r>
      <w:r w:rsidRPr="00FA1A5D">
        <w:rPr>
          <w:spacing w:val="-3"/>
          <w:lang w:val="es-CO"/>
        </w:rPr>
        <w:t xml:space="preserve">en el </w:t>
      </w:r>
      <w:r w:rsidRPr="00FA1A5D">
        <w:rPr>
          <w:spacing w:val="-8"/>
          <w:lang w:val="es-CO"/>
        </w:rPr>
        <w:t xml:space="preserve">proceso </w:t>
      </w:r>
      <w:r w:rsidRPr="00FA1A5D">
        <w:rPr>
          <w:spacing w:val="-6"/>
          <w:lang w:val="es-CO"/>
        </w:rPr>
        <w:t xml:space="preserve">previamentea </w:t>
      </w:r>
      <w:r w:rsidRPr="00FA1A5D">
        <w:rPr>
          <w:spacing w:val="-3"/>
          <w:lang w:val="es-CO"/>
        </w:rPr>
        <w:t>la</w:t>
      </w:r>
      <w:r w:rsidRPr="00FA1A5D">
        <w:rPr>
          <w:spacing w:val="-32"/>
          <w:lang w:val="es-CO"/>
        </w:rPr>
        <w:t xml:space="preserve"> </w:t>
      </w:r>
      <w:r w:rsidRPr="00FA1A5D">
        <w:rPr>
          <w:spacing w:val="-6"/>
          <w:lang w:val="es-CO"/>
        </w:rPr>
        <w:t>presentación</w:t>
      </w:r>
      <w:r w:rsidR="00386E54" w:rsidRPr="00FA1A5D">
        <w:rPr>
          <w:spacing w:val="-6"/>
          <w:lang w:val="es-CO"/>
        </w:rPr>
        <w:t xml:space="preserve"> </w:t>
      </w:r>
      <w:r w:rsidRPr="00FA1A5D">
        <w:rPr>
          <w:spacing w:val="-6"/>
          <w:lang w:val="es-CO"/>
        </w:rPr>
        <w:t>de</w:t>
      </w:r>
      <w:r w:rsidR="00386E54" w:rsidRPr="00FA1A5D">
        <w:rPr>
          <w:spacing w:val="-6"/>
          <w:lang w:val="es-CO"/>
        </w:rPr>
        <w:t xml:space="preserve"> </w:t>
      </w:r>
      <w:r w:rsidRPr="00FA1A5D">
        <w:rPr>
          <w:spacing w:val="-6"/>
          <w:lang w:val="es-CO"/>
        </w:rPr>
        <w:t>ofertas.</w:t>
      </w:r>
    </w:p>
    <w:p w:rsidR="00387BDF" w:rsidRPr="00FA1A5D" w:rsidRDefault="004C4773">
      <w:pPr>
        <w:pStyle w:val="Prrafodelista"/>
        <w:numPr>
          <w:ilvl w:val="0"/>
          <w:numId w:val="27"/>
        </w:numPr>
        <w:tabs>
          <w:tab w:val="left" w:pos="837"/>
        </w:tabs>
        <w:ind w:right="153"/>
        <w:jc w:val="both"/>
        <w:rPr>
          <w:lang w:val="es-CO"/>
        </w:rPr>
      </w:pPr>
      <w:r w:rsidRPr="00FA1A5D">
        <w:rPr>
          <w:b/>
          <w:spacing w:val="-6"/>
          <w:lang w:val="es-CO"/>
        </w:rPr>
        <w:t>Mes- año</w:t>
      </w:r>
      <w:r w:rsidRPr="00FA1A5D">
        <w:rPr>
          <w:spacing w:val="-6"/>
          <w:lang w:val="es-CO"/>
        </w:rPr>
        <w:t xml:space="preserve">: </w:t>
      </w:r>
      <w:r w:rsidRPr="00FA1A5D">
        <w:rPr>
          <w:spacing w:val="-7"/>
          <w:lang w:val="es-CO"/>
        </w:rPr>
        <w:t xml:space="preserve">para efecto </w:t>
      </w:r>
      <w:r w:rsidRPr="00FA1A5D">
        <w:rPr>
          <w:spacing w:val="-6"/>
          <w:lang w:val="es-CO"/>
        </w:rPr>
        <w:t xml:space="preserve">del </w:t>
      </w:r>
      <w:r w:rsidRPr="00FA1A5D">
        <w:rPr>
          <w:spacing w:val="-8"/>
          <w:lang w:val="es-CO"/>
        </w:rPr>
        <w:t xml:space="preserve">presente </w:t>
      </w:r>
      <w:r w:rsidRPr="00FA1A5D">
        <w:rPr>
          <w:spacing w:val="-7"/>
          <w:lang w:val="es-CO"/>
        </w:rPr>
        <w:t xml:space="preserve">proceso </w:t>
      </w:r>
      <w:r w:rsidRPr="00FA1A5D">
        <w:rPr>
          <w:spacing w:val="-3"/>
          <w:lang w:val="es-CO"/>
        </w:rPr>
        <w:t xml:space="preserve">de </w:t>
      </w:r>
      <w:r w:rsidRPr="00FA1A5D">
        <w:rPr>
          <w:spacing w:val="-7"/>
          <w:lang w:val="es-CO"/>
        </w:rPr>
        <w:t xml:space="preserve">selección </w:t>
      </w:r>
      <w:r w:rsidRPr="00FA1A5D">
        <w:rPr>
          <w:lang w:val="es-CO"/>
        </w:rPr>
        <w:t xml:space="preserve">se </w:t>
      </w:r>
      <w:r w:rsidRPr="00FA1A5D">
        <w:rPr>
          <w:spacing w:val="-8"/>
          <w:lang w:val="es-CO"/>
        </w:rPr>
        <w:t xml:space="preserve">tendrá </w:t>
      </w:r>
      <w:r w:rsidRPr="00FA1A5D">
        <w:rPr>
          <w:spacing w:val="-3"/>
          <w:lang w:val="es-CO"/>
        </w:rPr>
        <w:t xml:space="preserve">en </w:t>
      </w:r>
      <w:r w:rsidRPr="00FA1A5D">
        <w:rPr>
          <w:spacing w:val="-7"/>
          <w:lang w:val="es-CO"/>
        </w:rPr>
        <w:t xml:space="preserve">cuenta </w:t>
      </w:r>
      <w:r w:rsidRPr="00FA1A5D">
        <w:rPr>
          <w:spacing w:val="-3"/>
          <w:lang w:val="es-CO"/>
        </w:rPr>
        <w:t xml:space="preserve">el </w:t>
      </w:r>
      <w:r w:rsidRPr="00FA1A5D">
        <w:rPr>
          <w:spacing w:val="-5"/>
          <w:lang w:val="es-CO"/>
        </w:rPr>
        <w:t xml:space="preserve">mes de </w:t>
      </w:r>
      <w:r w:rsidRPr="00FA1A5D">
        <w:rPr>
          <w:lang w:val="es-CO"/>
        </w:rPr>
        <w:t xml:space="preserve">30 </w:t>
      </w:r>
      <w:r w:rsidRPr="00FA1A5D">
        <w:rPr>
          <w:spacing w:val="-7"/>
          <w:lang w:val="es-CO"/>
        </w:rPr>
        <w:t xml:space="preserve">días </w:t>
      </w:r>
      <w:r w:rsidRPr="00FA1A5D">
        <w:rPr>
          <w:lang w:val="es-CO"/>
        </w:rPr>
        <w:t xml:space="preserve">y </w:t>
      </w:r>
      <w:r w:rsidRPr="00FA1A5D">
        <w:rPr>
          <w:spacing w:val="-3"/>
          <w:lang w:val="es-CO"/>
        </w:rPr>
        <w:t xml:space="preserve">el </w:t>
      </w:r>
      <w:r w:rsidRPr="00FA1A5D">
        <w:rPr>
          <w:spacing w:val="-6"/>
          <w:lang w:val="es-CO"/>
        </w:rPr>
        <w:t xml:space="preserve">año </w:t>
      </w:r>
      <w:r w:rsidRPr="00FA1A5D">
        <w:rPr>
          <w:spacing w:val="-3"/>
          <w:lang w:val="es-CO"/>
        </w:rPr>
        <w:t>de</w:t>
      </w:r>
      <w:r w:rsidRPr="00FA1A5D">
        <w:rPr>
          <w:spacing w:val="-2"/>
          <w:lang w:val="es-CO"/>
        </w:rPr>
        <w:t xml:space="preserve"> </w:t>
      </w:r>
      <w:r w:rsidRPr="00FA1A5D">
        <w:rPr>
          <w:spacing w:val="-4"/>
          <w:lang w:val="es-CO"/>
        </w:rPr>
        <w:t>360</w:t>
      </w:r>
      <w:r w:rsidR="00386E54" w:rsidRPr="00FA1A5D">
        <w:rPr>
          <w:spacing w:val="-4"/>
          <w:lang w:val="es-CO"/>
        </w:rPr>
        <w:t xml:space="preserve"> </w:t>
      </w:r>
      <w:r w:rsidRPr="00FA1A5D">
        <w:rPr>
          <w:spacing w:val="-4"/>
          <w:lang w:val="es-CO"/>
        </w:rPr>
        <w:t>días</w:t>
      </w:r>
    </w:p>
    <w:p w:rsidR="00387BDF" w:rsidRPr="00FA1A5D" w:rsidRDefault="004C4773">
      <w:pPr>
        <w:pStyle w:val="Prrafodelista"/>
        <w:numPr>
          <w:ilvl w:val="0"/>
          <w:numId w:val="27"/>
        </w:numPr>
        <w:tabs>
          <w:tab w:val="left" w:pos="837"/>
        </w:tabs>
        <w:ind w:right="145"/>
        <w:jc w:val="both"/>
        <w:rPr>
          <w:lang w:val="es-CO"/>
        </w:rPr>
      </w:pPr>
      <w:r w:rsidRPr="00FA1A5D">
        <w:rPr>
          <w:b/>
          <w:spacing w:val="-8"/>
          <w:lang w:val="es-CO"/>
        </w:rPr>
        <w:t>Mipymes</w:t>
      </w:r>
      <w:r w:rsidRPr="00FA1A5D">
        <w:rPr>
          <w:spacing w:val="-8"/>
          <w:lang w:val="es-CO"/>
        </w:rPr>
        <w:t xml:space="preserve">: </w:t>
      </w:r>
      <w:r w:rsidRPr="00FA1A5D">
        <w:rPr>
          <w:spacing w:val="-3"/>
          <w:lang w:val="es-CO"/>
        </w:rPr>
        <w:t xml:space="preserve">se </w:t>
      </w:r>
      <w:r w:rsidRPr="00FA1A5D">
        <w:rPr>
          <w:spacing w:val="-8"/>
          <w:lang w:val="es-CO"/>
        </w:rPr>
        <w:t xml:space="preserve">entiende </w:t>
      </w:r>
      <w:r w:rsidRPr="00FA1A5D">
        <w:rPr>
          <w:spacing w:val="-6"/>
          <w:lang w:val="es-CO"/>
        </w:rPr>
        <w:t xml:space="preserve">por </w:t>
      </w:r>
      <w:r w:rsidRPr="00FA1A5D">
        <w:rPr>
          <w:spacing w:val="-8"/>
          <w:lang w:val="es-CO"/>
        </w:rPr>
        <w:t xml:space="preserve">microempresas </w:t>
      </w:r>
      <w:r w:rsidRPr="00FA1A5D">
        <w:rPr>
          <w:spacing w:val="-9"/>
          <w:lang w:val="es-CO"/>
        </w:rPr>
        <w:t xml:space="preserve">incluidas </w:t>
      </w:r>
      <w:r w:rsidRPr="00FA1A5D">
        <w:rPr>
          <w:spacing w:val="-6"/>
          <w:lang w:val="es-CO"/>
        </w:rPr>
        <w:t xml:space="preserve">las Fami </w:t>
      </w:r>
      <w:r w:rsidRPr="00FA1A5D">
        <w:rPr>
          <w:lang w:val="es-CO"/>
        </w:rPr>
        <w:t xml:space="preserve">- </w:t>
      </w:r>
      <w:r w:rsidRPr="00FA1A5D">
        <w:rPr>
          <w:spacing w:val="-8"/>
          <w:lang w:val="es-CO"/>
        </w:rPr>
        <w:t xml:space="preserve">empresas pequeña </w:t>
      </w:r>
      <w:r w:rsidRPr="00FA1A5D">
        <w:rPr>
          <w:lang w:val="es-CO"/>
        </w:rPr>
        <w:t xml:space="preserve">y </w:t>
      </w:r>
      <w:r w:rsidRPr="00FA1A5D">
        <w:rPr>
          <w:spacing w:val="-8"/>
          <w:lang w:val="es-CO"/>
        </w:rPr>
        <w:t xml:space="preserve">mediana empresa, </w:t>
      </w:r>
      <w:r w:rsidRPr="00FA1A5D">
        <w:rPr>
          <w:spacing w:val="-6"/>
          <w:lang w:val="es-CO"/>
        </w:rPr>
        <w:t xml:space="preserve">toda </w:t>
      </w:r>
      <w:r w:rsidRPr="00FA1A5D">
        <w:rPr>
          <w:spacing w:val="-8"/>
          <w:lang w:val="es-CO"/>
        </w:rPr>
        <w:t xml:space="preserve">unidad </w:t>
      </w:r>
      <w:r w:rsidRPr="00FA1A5D">
        <w:rPr>
          <w:spacing w:val="-3"/>
          <w:lang w:val="es-CO"/>
        </w:rPr>
        <w:t xml:space="preserve">de </w:t>
      </w:r>
      <w:r w:rsidRPr="00FA1A5D">
        <w:rPr>
          <w:spacing w:val="-8"/>
          <w:lang w:val="es-CO"/>
        </w:rPr>
        <w:t xml:space="preserve">explotación económica, realizada </w:t>
      </w:r>
      <w:r w:rsidRPr="00FA1A5D">
        <w:rPr>
          <w:spacing w:val="-6"/>
          <w:lang w:val="es-CO"/>
        </w:rPr>
        <w:t xml:space="preserve">por </w:t>
      </w:r>
      <w:r w:rsidRPr="00FA1A5D">
        <w:rPr>
          <w:spacing w:val="-7"/>
          <w:lang w:val="es-CO"/>
        </w:rPr>
        <w:t xml:space="preserve">persona </w:t>
      </w:r>
      <w:r w:rsidRPr="00FA1A5D">
        <w:rPr>
          <w:spacing w:val="-8"/>
          <w:lang w:val="es-CO"/>
        </w:rPr>
        <w:t xml:space="preserve">natural </w:t>
      </w:r>
      <w:r w:rsidRPr="00FA1A5D">
        <w:rPr>
          <w:lang w:val="es-CO"/>
        </w:rPr>
        <w:t xml:space="preserve">o </w:t>
      </w:r>
      <w:r w:rsidRPr="00FA1A5D">
        <w:rPr>
          <w:spacing w:val="-9"/>
          <w:lang w:val="es-CO"/>
        </w:rPr>
        <w:t xml:space="preserve">jurídica, </w:t>
      </w:r>
      <w:r w:rsidRPr="00FA1A5D">
        <w:rPr>
          <w:spacing w:val="-3"/>
          <w:lang w:val="es-CO"/>
        </w:rPr>
        <w:t xml:space="preserve">en </w:t>
      </w:r>
      <w:r w:rsidRPr="00FA1A5D">
        <w:rPr>
          <w:spacing w:val="-10"/>
          <w:lang w:val="es-CO"/>
        </w:rPr>
        <w:t xml:space="preserve">actividades </w:t>
      </w:r>
      <w:r w:rsidRPr="00FA1A5D">
        <w:rPr>
          <w:spacing w:val="-8"/>
          <w:lang w:val="es-CO"/>
        </w:rPr>
        <w:t xml:space="preserve">empresariales, </w:t>
      </w:r>
      <w:r w:rsidRPr="00FA1A5D">
        <w:rPr>
          <w:spacing w:val="-9"/>
          <w:lang w:val="es-CO"/>
        </w:rPr>
        <w:t xml:space="preserve">agropecuarias, industriales, comerciales </w:t>
      </w:r>
      <w:r w:rsidRPr="00FA1A5D">
        <w:rPr>
          <w:lang w:val="es-CO"/>
        </w:rPr>
        <w:t xml:space="preserve">o </w:t>
      </w:r>
      <w:r w:rsidRPr="00FA1A5D">
        <w:rPr>
          <w:spacing w:val="-5"/>
          <w:lang w:val="es-CO"/>
        </w:rPr>
        <w:t xml:space="preserve">de </w:t>
      </w:r>
      <w:r w:rsidRPr="00FA1A5D">
        <w:rPr>
          <w:spacing w:val="-8"/>
          <w:lang w:val="es-CO"/>
        </w:rPr>
        <w:t xml:space="preserve">servicios, </w:t>
      </w:r>
      <w:r w:rsidRPr="00FA1A5D">
        <w:rPr>
          <w:spacing w:val="-7"/>
          <w:lang w:val="es-CO"/>
        </w:rPr>
        <w:t xml:space="preserve">rural </w:t>
      </w:r>
      <w:r w:rsidRPr="00FA1A5D">
        <w:rPr>
          <w:lang w:val="es-CO"/>
        </w:rPr>
        <w:t xml:space="preserve">o </w:t>
      </w:r>
      <w:r w:rsidRPr="00FA1A5D">
        <w:rPr>
          <w:spacing w:val="-8"/>
          <w:lang w:val="es-CO"/>
        </w:rPr>
        <w:t xml:space="preserve">urbana, </w:t>
      </w:r>
      <w:r w:rsidRPr="00FA1A5D">
        <w:rPr>
          <w:spacing w:val="-6"/>
          <w:lang w:val="es-CO"/>
        </w:rPr>
        <w:t xml:space="preserve">que </w:t>
      </w:r>
      <w:r w:rsidRPr="00FA1A5D">
        <w:rPr>
          <w:spacing w:val="-8"/>
          <w:lang w:val="es-CO"/>
        </w:rPr>
        <w:t xml:space="preserve">responda </w:t>
      </w:r>
      <w:r w:rsidRPr="00FA1A5D">
        <w:rPr>
          <w:lang w:val="es-CO"/>
        </w:rPr>
        <w:t xml:space="preserve">ados </w:t>
      </w:r>
      <w:r w:rsidRPr="00FA1A5D">
        <w:rPr>
          <w:spacing w:val="-3"/>
          <w:lang w:val="es-CO"/>
        </w:rPr>
        <w:t xml:space="preserve">de los </w:t>
      </w:r>
      <w:r w:rsidRPr="00FA1A5D">
        <w:rPr>
          <w:spacing w:val="-8"/>
          <w:lang w:val="es-CO"/>
        </w:rPr>
        <w:t>siguientesparámetros:</w:t>
      </w:r>
    </w:p>
    <w:p w:rsidR="00387BDF" w:rsidRPr="00FA1A5D" w:rsidRDefault="004C4773">
      <w:pPr>
        <w:pStyle w:val="Textoindependiente"/>
        <w:spacing w:line="266" w:lineRule="exact"/>
        <w:ind w:left="836" w:right="255"/>
        <w:rPr>
          <w:lang w:val="es-CO"/>
        </w:rPr>
      </w:pPr>
      <w:r w:rsidRPr="00FA1A5D">
        <w:rPr>
          <w:lang w:val="es-CO"/>
        </w:rPr>
        <w:t>Mediana empresa:</w:t>
      </w:r>
    </w:p>
    <w:p w:rsidR="00387BDF" w:rsidRPr="00FA1A5D" w:rsidRDefault="004C4773">
      <w:pPr>
        <w:pStyle w:val="Textoindependiente"/>
        <w:ind w:left="836" w:right="255"/>
        <w:rPr>
          <w:lang w:val="es-CO"/>
        </w:rPr>
      </w:pPr>
      <w:r w:rsidRPr="00FA1A5D">
        <w:rPr>
          <w:lang w:val="es-CO"/>
        </w:rPr>
        <w:t>Planta de personal entre cincuenta y uno (51) y doscientos (200) trabajadores,</w:t>
      </w:r>
    </w:p>
    <w:p w:rsidR="00387BDF" w:rsidRPr="00FA1A5D" w:rsidRDefault="004C4773">
      <w:pPr>
        <w:pStyle w:val="Textoindependiente"/>
        <w:ind w:left="836" w:right="255"/>
        <w:rPr>
          <w:lang w:val="es-CO"/>
        </w:rPr>
      </w:pPr>
      <w:r w:rsidRPr="00FA1A5D">
        <w:rPr>
          <w:spacing w:val="-8"/>
          <w:lang w:val="es-CO"/>
        </w:rPr>
        <w:t xml:space="preserve">Activos totales </w:t>
      </w:r>
      <w:r w:rsidRPr="00FA1A5D">
        <w:rPr>
          <w:spacing w:val="-7"/>
          <w:lang w:val="es-CO"/>
        </w:rPr>
        <w:t xml:space="preserve">por valor entre </w:t>
      </w:r>
      <w:r w:rsidRPr="00FA1A5D">
        <w:rPr>
          <w:spacing w:val="-8"/>
          <w:lang w:val="es-CO"/>
        </w:rPr>
        <w:t xml:space="preserve">cinco </w:t>
      </w:r>
      <w:r w:rsidRPr="00FA1A5D">
        <w:rPr>
          <w:spacing w:val="-6"/>
          <w:lang w:val="es-CO"/>
        </w:rPr>
        <w:t xml:space="preserve">mil </w:t>
      </w:r>
      <w:r w:rsidRPr="00FA1A5D">
        <w:rPr>
          <w:spacing w:val="-7"/>
          <w:lang w:val="es-CO"/>
        </w:rPr>
        <w:t xml:space="preserve">uno </w:t>
      </w:r>
      <w:r w:rsidRPr="00FA1A5D">
        <w:rPr>
          <w:spacing w:val="-8"/>
          <w:lang w:val="es-CO"/>
        </w:rPr>
        <w:t xml:space="preserve">(5.001) </w:t>
      </w:r>
      <w:r w:rsidRPr="00FA1A5D">
        <w:rPr>
          <w:lang w:val="es-CO"/>
        </w:rPr>
        <w:t xml:space="preserve">a </w:t>
      </w:r>
      <w:r w:rsidRPr="00FA1A5D">
        <w:rPr>
          <w:spacing w:val="-8"/>
          <w:lang w:val="es-CO"/>
        </w:rPr>
        <w:t xml:space="preserve">treinta </w:t>
      </w:r>
      <w:r w:rsidRPr="00FA1A5D">
        <w:rPr>
          <w:spacing w:val="-6"/>
          <w:lang w:val="es-CO"/>
        </w:rPr>
        <w:t xml:space="preserve">mil </w:t>
      </w:r>
      <w:r w:rsidRPr="00FA1A5D">
        <w:rPr>
          <w:spacing w:val="-8"/>
          <w:lang w:val="es-CO"/>
        </w:rPr>
        <w:t>(30.000) salarios mínimos mensuales legales vigentes.</w:t>
      </w:r>
    </w:p>
    <w:p w:rsidR="00387BDF" w:rsidRPr="00FA1A5D" w:rsidRDefault="004C4773">
      <w:pPr>
        <w:pStyle w:val="Textoindependiente"/>
        <w:spacing w:before="1"/>
        <w:ind w:left="836" w:right="255"/>
        <w:rPr>
          <w:lang w:val="es-CO"/>
        </w:rPr>
      </w:pPr>
      <w:r w:rsidRPr="00FA1A5D">
        <w:rPr>
          <w:lang w:val="es-CO"/>
        </w:rPr>
        <w:t>Pequeña empresa:</w:t>
      </w:r>
    </w:p>
    <w:p w:rsidR="00387BDF" w:rsidRPr="00FA1A5D" w:rsidRDefault="004C4773">
      <w:pPr>
        <w:pStyle w:val="Textoindependiente"/>
        <w:ind w:left="836" w:right="255"/>
        <w:rPr>
          <w:lang w:val="es-CO"/>
        </w:rPr>
      </w:pPr>
      <w:r w:rsidRPr="00FA1A5D">
        <w:rPr>
          <w:lang w:val="es-CO"/>
        </w:rPr>
        <w:t>Planta de personal entre once (11) y cincuenta (50) trabajadores,</w:t>
      </w:r>
    </w:p>
    <w:p w:rsidR="00387BDF" w:rsidRPr="00FA1A5D" w:rsidRDefault="004C4773">
      <w:pPr>
        <w:pStyle w:val="Textoindependiente"/>
        <w:ind w:left="836" w:right="255"/>
        <w:rPr>
          <w:lang w:val="es-CO"/>
        </w:rPr>
      </w:pPr>
      <w:r w:rsidRPr="00FA1A5D">
        <w:rPr>
          <w:spacing w:val="-8"/>
          <w:lang w:val="es-CO"/>
        </w:rPr>
        <w:t xml:space="preserve">Activos totales </w:t>
      </w:r>
      <w:r w:rsidRPr="00FA1A5D">
        <w:rPr>
          <w:spacing w:val="-7"/>
          <w:lang w:val="es-CO"/>
        </w:rPr>
        <w:t xml:space="preserve">por valor entre </w:t>
      </w:r>
      <w:r w:rsidRPr="00FA1A5D">
        <w:rPr>
          <w:spacing w:val="-9"/>
          <w:lang w:val="es-CO"/>
        </w:rPr>
        <w:t xml:space="preserve">quinientos </w:t>
      </w:r>
      <w:r w:rsidRPr="00FA1A5D">
        <w:rPr>
          <w:spacing w:val="-7"/>
          <w:lang w:val="es-CO"/>
        </w:rPr>
        <w:t xml:space="preserve">uno </w:t>
      </w:r>
      <w:r w:rsidRPr="00FA1A5D">
        <w:rPr>
          <w:spacing w:val="-8"/>
          <w:lang w:val="es-CO"/>
        </w:rPr>
        <w:t xml:space="preserve">(501) </w:t>
      </w:r>
      <w:r w:rsidRPr="00FA1A5D">
        <w:rPr>
          <w:lang w:val="es-CO"/>
        </w:rPr>
        <w:t xml:space="preserve">y </w:t>
      </w:r>
      <w:r w:rsidRPr="00FA1A5D">
        <w:rPr>
          <w:spacing w:val="-7"/>
          <w:lang w:val="es-CO"/>
        </w:rPr>
        <w:t xml:space="preserve">menos </w:t>
      </w:r>
      <w:r w:rsidRPr="00FA1A5D">
        <w:rPr>
          <w:spacing w:val="-5"/>
          <w:lang w:val="es-CO"/>
        </w:rPr>
        <w:t xml:space="preserve">de </w:t>
      </w:r>
      <w:r w:rsidRPr="00FA1A5D">
        <w:rPr>
          <w:spacing w:val="-8"/>
          <w:lang w:val="es-CO"/>
        </w:rPr>
        <w:t xml:space="preserve">cinco </w:t>
      </w:r>
      <w:r w:rsidRPr="00FA1A5D">
        <w:rPr>
          <w:spacing w:val="-5"/>
          <w:lang w:val="es-CO"/>
        </w:rPr>
        <w:t xml:space="preserve">mil </w:t>
      </w:r>
      <w:r w:rsidRPr="00FA1A5D">
        <w:rPr>
          <w:spacing w:val="-8"/>
          <w:lang w:val="es-CO"/>
        </w:rPr>
        <w:t>(5.000) salarios mínimos mensuales legales vigentes</w:t>
      </w:r>
    </w:p>
    <w:p w:rsidR="00387BDF" w:rsidRPr="00FA1A5D" w:rsidRDefault="004C4773">
      <w:pPr>
        <w:pStyle w:val="Textoindependiente"/>
        <w:ind w:left="836" w:right="255"/>
        <w:rPr>
          <w:lang w:val="es-CO"/>
        </w:rPr>
      </w:pPr>
      <w:r w:rsidRPr="00FA1A5D">
        <w:rPr>
          <w:lang w:val="es-CO"/>
        </w:rPr>
        <w:t>Microempresa:</w:t>
      </w:r>
    </w:p>
    <w:p w:rsidR="00387BDF" w:rsidRPr="00FA1A5D" w:rsidRDefault="004C4773">
      <w:pPr>
        <w:pStyle w:val="Textoindependiente"/>
        <w:ind w:left="836" w:right="255"/>
        <w:rPr>
          <w:lang w:val="es-CO"/>
        </w:rPr>
      </w:pPr>
      <w:r w:rsidRPr="00FA1A5D">
        <w:rPr>
          <w:lang w:val="es-CO"/>
        </w:rPr>
        <w:t>Planta de personal no superior a los diez (10) trabajadores</w:t>
      </w:r>
    </w:p>
    <w:p w:rsidR="00387BDF" w:rsidRPr="00FA1A5D" w:rsidRDefault="004C4773">
      <w:pPr>
        <w:pStyle w:val="Textoindependiente"/>
        <w:spacing w:before="16" w:line="266" w:lineRule="exact"/>
        <w:ind w:left="836" w:right="255"/>
        <w:rPr>
          <w:lang w:val="es-CO"/>
        </w:rPr>
      </w:pPr>
      <w:r w:rsidRPr="00FA1A5D">
        <w:rPr>
          <w:spacing w:val="-8"/>
          <w:lang w:val="es-CO"/>
        </w:rPr>
        <w:t xml:space="preserve">Activos totales excluida </w:t>
      </w:r>
      <w:r w:rsidRPr="00FA1A5D">
        <w:rPr>
          <w:spacing w:val="-5"/>
          <w:lang w:val="es-CO"/>
        </w:rPr>
        <w:t xml:space="preserve">la </w:t>
      </w:r>
      <w:r w:rsidRPr="00FA1A5D">
        <w:rPr>
          <w:spacing w:val="-8"/>
          <w:lang w:val="es-CO"/>
        </w:rPr>
        <w:t xml:space="preserve">vivienda </w:t>
      </w:r>
      <w:r w:rsidRPr="00FA1A5D">
        <w:rPr>
          <w:spacing w:val="-6"/>
          <w:lang w:val="es-CO"/>
        </w:rPr>
        <w:t xml:space="preserve">por </w:t>
      </w:r>
      <w:r w:rsidRPr="00FA1A5D">
        <w:rPr>
          <w:spacing w:val="-7"/>
          <w:lang w:val="es-CO"/>
        </w:rPr>
        <w:t xml:space="preserve">valor </w:t>
      </w:r>
      <w:r w:rsidRPr="00FA1A5D">
        <w:rPr>
          <w:spacing w:val="-8"/>
          <w:lang w:val="es-CO"/>
        </w:rPr>
        <w:t xml:space="preserve">inferior </w:t>
      </w:r>
      <w:r w:rsidRPr="00FA1A5D">
        <w:rPr>
          <w:lang w:val="es-CO"/>
        </w:rPr>
        <w:t xml:space="preserve">a </w:t>
      </w:r>
      <w:r w:rsidRPr="00FA1A5D">
        <w:rPr>
          <w:spacing w:val="-8"/>
          <w:lang w:val="es-CO"/>
        </w:rPr>
        <w:t xml:space="preserve">quinientos </w:t>
      </w:r>
      <w:r w:rsidRPr="00FA1A5D">
        <w:rPr>
          <w:spacing w:val="-7"/>
          <w:lang w:val="es-CO"/>
        </w:rPr>
        <w:t xml:space="preserve">(500) </w:t>
      </w:r>
      <w:r w:rsidR="00B868B8" w:rsidRPr="00FA1A5D">
        <w:rPr>
          <w:spacing w:val="-8"/>
          <w:lang w:val="es-CO"/>
        </w:rPr>
        <w:t>salarios mínimos</w:t>
      </w:r>
      <w:r w:rsidRPr="00FA1A5D">
        <w:rPr>
          <w:spacing w:val="-8"/>
          <w:lang w:val="es-CO"/>
        </w:rPr>
        <w:t xml:space="preserve"> mensuales legales vigentes.</w:t>
      </w:r>
    </w:p>
    <w:p w:rsidR="00387BDF" w:rsidRPr="00FA1A5D" w:rsidRDefault="004C4773">
      <w:pPr>
        <w:pStyle w:val="Prrafodelista"/>
        <w:numPr>
          <w:ilvl w:val="0"/>
          <w:numId w:val="27"/>
        </w:numPr>
        <w:tabs>
          <w:tab w:val="left" w:pos="837"/>
        </w:tabs>
        <w:spacing w:before="6"/>
        <w:rPr>
          <w:lang w:val="es-CO"/>
        </w:rPr>
      </w:pPr>
      <w:r w:rsidRPr="00FA1A5D">
        <w:rPr>
          <w:b/>
          <w:spacing w:val="-7"/>
          <w:lang w:val="es-CO"/>
        </w:rPr>
        <w:t>Objeto:</w:t>
      </w:r>
      <w:r w:rsidRPr="00FA1A5D">
        <w:rPr>
          <w:b/>
          <w:spacing w:val="-18"/>
          <w:lang w:val="es-CO"/>
        </w:rPr>
        <w:t xml:space="preserve"> </w:t>
      </w:r>
      <w:r w:rsidRPr="00FA1A5D">
        <w:rPr>
          <w:spacing w:val="-8"/>
          <w:lang w:val="es-CO"/>
        </w:rPr>
        <w:t>Actividades</w:t>
      </w:r>
      <w:r w:rsidRPr="00FA1A5D">
        <w:rPr>
          <w:spacing w:val="-16"/>
          <w:lang w:val="es-CO"/>
        </w:rPr>
        <w:t xml:space="preserve"> </w:t>
      </w:r>
      <w:r w:rsidRPr="00FA1A5D">
        <w:rPr>
          <w:lang w:val="es-CO"/>
        </w:rPr>
        <w:t>a</w:t>
      </w:r>
      <w:r w:rsidRPr="00FA1A5D">
        <w:rPr>
          <w:spacing w:val="-14"/>
          <w:lang w:val="es-CO"/>
        </w:rPr>
        <w:t xml:space="preserve"> </w:t>
      </w:r>
      <w:r w:rsidRPr="00FA1A5D">
        <w:rPr>
          <w:spacing w:val="-5"/>
          <w:lang w:val="es-CO"/>
        </w:rPr>
        <w:t>ejecutarcomo</w:t>
      </w:r>
      <w:r w:rsidRPr="00FA1A5D">
        <w:rPr>
          <w:spacing w:val="-13"/>
          <w:lang w:val="es-CO"/>
        </w:rPr>
        <w:t xml:space="preserve"> </w:t>
      </w:r>
      <w:r w:rsidRPr="00FA1A5D">
        <w:rPr>
          <w:spacing w:val="-9"/>
          <w:lang w:val="es-CO"/>
        </w:rPr>
        <w:t>consecuencia</w:t>
      </w:r>
      <w:r w:rsidRPr="00FA1A5D">
        <w:rPr>
          <w:spacing w:val="-19"/>
          <w:lang w:val="es-CO"/>
        </w:rPr>
        <w:t xml:space="preserve"> </w:t>
      </w:r>
      <w:r w:rsidRPr="00FA1A5D">
        <w:rPr>
          <w:spacing w:val="-3"/>
          <w:lang w:val="es-CO"/>
        </w:rPr>
        <w:t>de</w:t>
      </w:r>
      <w:r w:rsidRPr="00FA1A5D">
        <w:rPr>
          <w:spacing w:val="-15"/>
          <w:lang w:val="es-CO"/>
        </w:rPr>
        <w:t xml:space="preserve"> </w:t>
      </w:r>
      <w:r w:rsidRPr="00FA1A5D">
        <w:rPr>
          <w:spacing w:val="-3"/>
          <w:lang w:val="es-CO"/>
        </w:rPr>
        <w:t>la</w:t>
      </w:r>
      <w:r w:rsidRPr="00FA1A5D">
        <w:rPr>
          <w:spacing w:val="-12"/>
          <w:lang w:val="es-CO"/>
        </w:rPr>
        <w:t xml:space="preserve"> </w:t>
      </w:r>
      <w:r w:rsidRPr="00FA1A5D">
        <w:rPr>
          <w:spacing w:val="-9"/>
          <w:lang w:val="es-CO"/>
        </w:rPr>
        <w:t>adjudicación</w:t>
      </w:r>
      <w:r w:rsidRPr="00FA1A5D">
        <w:rPr>
          <w:spacing w:val="-18"/>
          <w:lang w:val="es-CO"/>
        </w:rPr>
        <w:t xml:space="preserve"> </w:t>
      </w:r>
      <w:r w:rsidRPr="00FA1A5D">
        <w:rPr>
          <w:spacing w:val="-6"/>
          <w:lang w:val="es-CO"/>
        </w:rPr>
        <w:t>del</w:t>
      </w:r>
      <w:r w:rsidRPr="00FA1A5D">
        <w:rPr>
          <w:spacing w:val="-18"/>
          <w:lang w:val="es-CO"/>
        </w:rPr>
        <w:t xml:space="preserve"> </w:t>
      </w:r>
      <w:r w:rsidRPr="00FA1A5D">
        <w:rPr>
          <w:spacing w:val="-6"/>
          <w:lang w:val="es-CO"/>
        </w:rPr>
        <w:t>presenteproceso</w:t>
      </w:r>
      <w:r w:rsidRPr="00FA1A5D">
        <w:rPr>
          <w:spacing w:val="-14"/>
          <w:lang w:val="es-CO"/>
        </w:rPr>
        <w:t xml:space="preserve"> </w:t>
      </w:r>
      <w:r w:rsidRPr="00FA1A5D">
        <w:rPr>
          <w:spacing w:val="-3"/>
          <w:lang w:val="es-CO"/>
        </w:rPr>
        <w:t>de</w:t>
      </w:r>
      <w:r w:rsidRPr="00FA1A5D">
        <w:rPr>
          <w:spacing w:val="-13"/>
          <w:lang w:val="es-CO"/>
        </w:rPr>
        <w:t xml:space="preserve"> </w:t>
      </w:r>
      <w:r w:rsidRPr="00FA1A5D">
        <w:rPr>
          <w:spacing w:val="-8"/>
          <w:lang w:val="es-CO"/>
        </w:rPr>
        <w:t>selección.</w:t>
      </w:r>
    </w:p>
    <w:p w:rsidR="00387BDF" w:rsidRPr="00FA1A5D" w:rsidRDefault="004C4773">
      <w:pPr>
        <w:pStyle w:val="Prrafodelista"/>
        <w:numPr>
          <w:ilvl w:val="0"/>
          <w:numId w:val="27"/>
        </w:numPr>
        <w:tabs>
          <w:tab w:val="left" w:pos="837"/>
        </w:tabs>
        <w:rPr>
          <w:lang w:val="es-CO"/>
        </w:rPr>
      </w:pPr>
      <w:r w:rsidRPr="00FA1A5D">
        <w:rPr>
          <w:b/>
          <w:spacing w:val="-7"/>
          <w:lang w:val="es-CO"/>
        </w:rPr>
        <w:t>PUC:</w:t>
      </w:r>
      <w:r w:rsidRPr="00FA1A5D">
        <w:rPr>
          <w:spacing w:val="-7"/>
          <w:lang w:val="es-CO"/>
        </w:rPr>
        <w:t xml:space="preserve"> </w:t>
      </w:r>
      <w:r w:rsidRPr="00FA1A5D">
        <w:rPr>
          <w:spacing w:val="-8"/>
          <w:lang w:val="es-CO"/>
        </w:rPr>
        <w:t xml:space="preserve">Portal </w:t>
      </w:r>
      <w:r w:rsidRPr="00FA1A5D">
        <w:rPr>
          <w:spacing w:val="-7"/>
          <w:lang w:val="es-CO"/>
        </w:rPr>
        <w:t>Único</w:t>
      </w:r>
      <w:r w:rsidRPr="00FA1A5D">
        <w:rPr>
          <w:spacing w:val="-3"/>
          <w:lang w:val="es-CO"/>
        </w:rPr>
        <w:t xml:space="preserve"> </w:t>
      </w:r>
      <w:r w:rsidRPr="00FA1A5D">
        <w:rPr>
          <w:spacing w:val="-7"/>
          <w:lang w:val="es-CO"/>
        </w:rPr>
        <w:t>de</w:t>
      </w:r>
      <w:r w:rsidR="00386E54" w:rsidRPr="00FA1A5D">
        <w:rPr>
          <w:spacing w:val="-7"/>
          <w:lang w:val="es-CO"/>
        </w:rPr>
        <w:t xml:space="preserve"> </w:t>
      </w:r>
      <w:r w:rsidRPr="00FA1A5D">
        <w:rPr>
          <w:spacing w:val="-7"/>
          <w:lang w:val="es-CO"/>
        </w:rPr>
        <w:t>Contratación</w:t>
      </w:r>
    </w:p>
    <w:p w:rsidR="00387BDF" w:rsidRPr="00FA1A5D" w:rsidRDefault="004C4773">
      <w:pPr>
        <w:pStyle w:val="Prrafodelista"/>
        <w:numPr>
          <w:ilvl w:val="0"/>
          <w:numId w:val="27"/>
        </w:numPr>
        <w:tabs>
          <w:tab w:val="left" w:pos="837"/>
        </w:tabs>
        <w:ind w:right="152"/>
        <w:jc w:val="both"/>
        <w:rPr>
          <w:lang w:val="es-CO"/>
        </w:rPr>
      </w:pPr>
      <w:r w:rsidRPr="00FA1A5D">
        <w:rPr>
          <w:b/>
          <w:spacing w:val="-8"/>
          <w:lang w:val="es-CO"/>
        </w:rPr>
        <w:t>PAGA</w:t>
      </w:r>
      <w:r w:rsidRPr="00FA1A5D">
        <w:rPr>
          <w:spacing w:val="-8"/>
          <w:lang w:val="es-CO"/>
        </w:rPr>
        <w:t xml:space="preserve">: Programa </w:t>
      </w:r>
      <w:r w:rsidRPr="00FA1A5D">
        <w:rPr>
          <w:lang w:val="es-CO"/>
        </w:rPr>
        <w:t xml:space="preserve">de </w:t>
      </w:r>
      <w:r w:rsidRPr="00FA1A5D">
        <w:rPr>
          <w:spacing w:val="-8"/>
          <w:lang w:val="es-CO"/>
        </w:rPr>
        <w:t xml:space="preserve">Adaptación </w:t>
      </w:r>
      <w:r w:rsidRPr="00FA1A5D">
        <w:rPr>
          <w:spacing w:val="-3"/>
          <w:lang w:val="es-CO"/>
        </w:rPr>
        <w:t xml:space="preserve">de la </w:t>
      </w:r>
      <w:r w:rsidRPr="00FA1A5D">
        <w:rPr>
          <w:spacing w:val="-6"/>
          <w:lang w:val="es-CO"/>
        </w:rPr>
        <w:t xml:space="preserve">Guía </w:t>
      </w:r>
      <w:r w:rsidRPr="00FA1A5D">
        <w:rPr>
          <w:spacing w:val="-8"/>
          <w:lang w:val="es-CO"/>
        </w:rPr>
        <w:t xml:space="preserve">Ambiental, elaborado </w:t>
      </w:r>
      <w:r w:rsidRPr="00FA1A5D">
        <w:rPr>
          <w:spacing w:val="-6"/>
          <w:lang w:val="es-CO"/>
        </w:rPr>
        <w:t xml:space="preserve">por </w:t>
      </w:r>
      <w:r w:rsidRPr="00FA1A5D">
        <w:rPr>
          <w:spacing w:val="-3"/>
          <w:lang w:val="es-CO"/>
        </w:rPr>
        <w:t xml:space="preserve">el </w:t>
      </w:r>
      <w:r w:rsidRPr="00FA1A5D">
        <w:rPr>
          <w:spacing w:val="-8"/>
          <w:lang w:val="es-CO"/>
        </w:rPr>
        <w:t xml:space="preserve">contratista, </w:t>
      </w:r>
      <w:r w:rsidRPr="00FA1A5D">
        <w:rPr>
          <w:spacing w:val="-7"/>
          <w:lang w:val="es-CO"/>
        </w:rPr>
        <w:t xml:space="preserve">conforme </w:t>
      </w:r>
      <w:r w:rsidRPr="00FA1A5D">
        <w:rPr>
          <w:lang w:val="es-CO"/>
        </w:rPr>
        <w:t xml:space="preserve">a </w:t>
      </w:r>
      <w:r w:rsidRPr="00FA1A5D">
        <w:rPr>
          <w:spacing w:val="-5"/>
          <w:lang w:val="es-CO"/>
        </w:rPr>
        <w:t xml:space="preserve">los </w:t>
      </w:r>
      <w:r w:rsidRPr="00FA1A5D">
        <w:rPr>
          <w:spacing w:val="-8"/>
          <w:lang w:val="es-CO"/>
        </w:rPr>
        <w:t xml:space="preserve">lineamientos establecidos </w:t>
      </w:r>
      <w:r w:rsidRPr="00FA1A5D">
        <w:rPr>
          <w:spacing w:val="-3"/>
          <w:lang w:val="es-CO"/>
        </w:rPr>
        <w:t xml:space="preserve">en la </w:t>
      </w:r>
      <w:r w:rsidRPr="00FA1A5D">
        <w:rPr>
          <w:spacing w:val="-6"/>
          <w:lang w:val="es-CO"/>
        </w:rPr>
        <w:t xml:space="preserve">Guía </w:t>
      </w:r>
      <w:r w:rsidRPr="00FA1A5D">
        <w:rPr>
          <w:spacing w:val="-3"/>
          <w:lang w:val="es-CO"/>
        </w:rPr>
        <w:t xml:space="preserve">de </w:t>
      </w:r>
      <w:r w:rsidRPr="00FA1A5D">
        <w:rPr>
          <w:spacing w:val="-8"/>
          <w:lang w:val="es-CO"/>
        </w:rPr>
        <w:t xml:space="preserve">Manejo Ambiental </w:t>
      </w:r>
      <w:r w:rsidRPr="00FA1A5D">
        <w:rPr>
          <w:spacing w:val="-3"/>
          <w:lang w:val="es-CO"/>
        </w:rPr>
        <w:t xml:space="preserve">de </w:t>
      </w:r>
      <w:r w:rsidRPr="00FA1A5D">
        <w:rPr>
          <w:spacing w:val="-8"/>
          <w:lang w:val="es-CO"/>
        </w:rPr>
        <w:t xml:space="preserve">Proyectos </w:t>
      </w:r>
      <w:r w:rsidRPr="00FA1A5D">
        <w:rPr>
          <w:spacing w:val="-3"/>
          <w:lang w:val="es-CO"/>
        </w:rPr>
        <w:t xml:space="preserve">de </w:t>
      </w:r>
      <w:r w:rsidRPr="00FA1A5D">
        <w:rPr>
          <w:spacing w:val="-9"/>
          <w:lang w:val="es-CO"/>
        </w:rPr>
        <w:t xml:space="preserve">Infraestructura, </w:t>
      </w:r>
      <w:r w:rsidRPr="00FA1A5D">
        <w:rPr>
          <w:spacing w:val="-8"/>
          <w:lang w:val="es-CO"/>
        </w:rPr>
        <w:t xml:space="preserve">Subsector </w:t>
      </w:r>
      <w:r w:rsidRPr="00FA1A5D">
        <w:rPr>
          <w:spacing w:val="-3"/>
          <w:lang w:val="es-CO"/>
        </w:rPr>
        <w:t>Vial</w:t>
      </w:r>
      <w:r w:rsidR="00386E54" w:rsidRPr="00FA1A5D">
        <w:rPr>
          <w:spacing w:val="-3"/>
          <w:lang w:val="es-CO"/>
        </w:rPr>
        <w:t xml:space="preserve"> </w:t>
      </w:r>
      <w:r w:rsidRPr="00FA1A5D">
        <w:rPr>
          <w:spacing w:val="-3"/>
          <w:lang w:val="es-CO"/>
        </w:rPr>
        <w:t>que</w:t>
      </w:r>
      <w:r w:rsidR="00386E54" w:rsidRPr="00FA1A5D">
        <w:rPr>
          <w:spacing w:val="-3"/>
          <w:lang w:val="es-CO"/>
        </w:rPr>
        <w:t xml:space="preserve"> </w:t>
      </w:r>
      <w:r w:rsidRPr="00FA1A5D">
        <w:rPr>
          <w:spacing w:val="-3"/>
          <w:lang w:val="es-CO"/>
        </w:rPr>
        <w:t>apliqu</w:t>
      </w:r>
      <w:r w:rsidR="00386E54" w:rsidRPr="00FA1A5D">
        <w:rPr>
          <w:spacing w:val="-3"/>
          <w:lang w:val="es-CO"/>
        </w:rPr>
        <w:t xml:space="preserve"> </w:t>
      </w:r>
      <w:r w:rsidRPr="00FA1A5D">
        <w:rPr>
          <w:spacing w:val="-3"/>
          <w:lang w:val="es-CO"/>
        </w:rPr>
        <w:t>en</w:t>
      </w:r>
      <w:r w:rsidR="00386E54" w:rsidRPr="00FA1A5D">
        <w:rPr>
          <w:spacing w:val="-3"/>
          <w:lang w:val="es-CO"/>
        </w:rPr>
        <w:t xml:space="preserve"> </w:t>
      </w:r>
      <w:r w:rsidRPr="00FA1A5D">
        <w:rPr>
          <w:spacing w:val="-3"/>
          <w:lang w:val="es-CO"/>
        </w:rPr>
        <w:t>para</w:t>
      </w:r>
      <w:r w:rsidRPr="00FA1A5D">
        <w:rPr>
          <w:spacing w:val="-21"/>
          <w:lang w:val="es-CO"/>
        </w:rPr>
        <w:t xml:space="preserve"> </w:t>
      </w:r>
      <w:r w:rsidRPr="00FA1A5D">
        <w:rPr>
          <w:spacing w:val="-3"/>
          <w:lang w:val="es-CO"/>
        </w:rPr>
        <w:t>el</w:t>
      </w:r>
      <w:r w:rsidRPr="00FA1A5D">
        <w:rPr>
          <w:spacing w:val="-16"/>
          <w:lang w:val="es-CO"/>
        </w:rPr>
        <w:t xml:space="preserve"> </w:t>
      </w:r>
      <w:r w:rsidRPr="00FA1A5D">
        <w:rPr>
          <w:spacing w:val="-8"/>
          <w:lang w:val="es-CO"/>
        </w:rPr>
        <w:t>desarrollo</w:t>
      </w:r>
      <w:r w:rsidRPr="00FA1A5D">
        <w:rPr>
          <w:spacing w:val="-18"/>
          <w:lang w:val="es-CO"/>
        </w:rPr>
        <w:t xml:space="preserve"> </w:t>
      </w:r>
      <w:r w:rsidRPr="00FA1A5D">
        <w:rPr>
          <w:spacing w:val="-3"/>
          <w:lang w:val="es-CO"/>
        </w:rPr>
        <w:t>de</w:t>
      </w:r>
      <w:r w:rsidRPr="00FA1A5D">
        <w:rPr>
          <w:spacing w:val="-18"/>
          <w:lang w:val="es-CO"/>
        </w:rPr>
        <w:t xml:space="preserve"> </w:t>
      </w:r>
      <w:r w:rsidRPr="00FA1A5D">
        <w:rPr>
          <w:lang w:val="es-CO"/>
        </w:rPr>
        <w:t>su</w:t>
      </w:r>
      <w:r w:rsidRPr="00FA1A5D">
        <w:rPr>
          <w:spacing w:val="-16"/>
          <w:lang w:val="es-CO"/>
        </w:rPr>
        <w:t xml:space="preserve"> </w:t>
      </w:r>
      <w:r w:rsidRPr="00FA1A5D">
        <w:rPr>
          <w:spacing w:val="-7"/>
          <w:lang w:val="es-CO"/>
        </w:rPr>
        <w:t>contrato.</w:t>
      </w:r>
    </w:p>
    <w:p w:rsidR="00387BDF" w:rsidRPr="00FA1A5D" w:rsidRDefault="004C4773">
      <w:pPr>
        <w:pStyle w:val="Prrafodelista"/>
        <w:numPr>
          <w:ilvl w:val="0"/>
          <w:numId w:val="27"/>
        </w:numPr>
        <w:tabs>
          <w:tab w:val="left" w:pos="837"/>
        </w:tabs>
        <w:rPr>
          <w:lang w:val="es-CO"/>
        </w:rPr>
      </w:pPr>
      <w:r w:rsidRPr="00FA1A5D">
        <w:rPr>
          <w:b/>
          <w:spacing w:val="-7"/>
          <w:lang w:val="es-CO"/>
        </w:rPr>
        <w:t>Pesos</w:t>
      </w:r>
      <w:r w:rsidRPr="00FA1A5D">
        <w:rPr>
          <w:b/>
          <w:spacing w:val="-20"/>
          <w:lang w:val="es-CO"/>
        </w:rPr>
        <w:t xml:space="preserve"> </w:t>
      </w:r>
      <w:r w:rsidRPr="00FA1A5D">
        <w:rPr>
          <w:b/>
          <w:spacing w:val="-9"/>
          <w:lang w:val="es-CO"/>
        </w:rPr>
        <w:t>Colombianos,</w:t>
      </w:r>
      <w:r w:rsidRPr="00FA1A5D">
        <w:rPr>
          <w:b/>
          <w:spacing w:val="-23"/>
          <w:lang w:val="es-CO"/>
        </w:rPr>
        <w:t xml:space="preserve"> </w:t>
      </w:r>
      <w:r w:rsidRPr="00FA1A5D">
        <w:rPr>
          <w:b/>
          <w:spacing w:val="-7"/>
          <w:lang w:val="es-CO"/>
        </w:rPr>
        <w:t>Pesos</w:t>
      </w:r>
      <w:r w:rsidRPr="00FA1A5D">
        <w:rPr>
          <w:b/>
          <w:spacing w:val="-20"/>
          <w:lang w:val="es-CO"/>
        </w:rPr>
        <w:t xml:space="preserve"> </w:t>
      </w:r>
      <w:r w:rsidRPr="00FA1A5D">
        <w:rPr>
          <w:b/>
          <w:lang w:val="es-CO"/>
        </w:rPr>
        <w:t>o</w:t>
      </w:r>
      <w:r w:rsidRPr="00FA1A5D">
        <w:rPr>
          <w:b/>
          <w:spacing w:val="-14"/>
          <w:lang w:val="es-CO"/>
        </w:rPr>
        <w:t xml:space="preserve"> </w:t>
      </w:r>
      <w:r w:rsidRPr="00FA1A5D">
        <w:rPr>
          <w:b/>
          <w:lang w:val="es-CO"/>
        </w:rPr>
        <w:t>$:</w:t>
      </w:r>
      <w:r w:rsidRPr="00FA1A5D">
        <w:rPr>
          <w:b/>
          <w:spacing w:val="-18"/>
          <w:lang w:val="es-CO"/>
        </w:rPr>
        <w:t xml:space="preserve"> </w:t>
      </w:r>
      <w:r w:rsidRPr="00FA1A5D">
        <w:rPr>
          <w:spacing w:val="-3"/>
          <w:lang w:val="es-CO"/>
        </w:rPr>
        <w:t>Es</w:t>
      </w:r>
      <w:r w:rsidRPr="00FA1A5D">
        <w:rPr>
          <w:spacing w:val="-15"/>
          <w:lang w:val="es-CO"/>
        </w:rPr>
        <w:t xml:space="preserve"> </w:t>
      </w:r>
      <w:r w:rsidRPr="00FA1A5D">
        <w:rPr>
          <w:spacing w:val="-3"/>
          <w:lang w:val="es-CO"/>
        </w:rPr>
        <w:t>la</w:t>
      </w:r>
      <w:r w:rsidRPr="00FA1A5D">
        <w:rPr>
          <w:spacing w:val="-21"/>
          <w:lang w:val="es-CO"/>
        </w:rPr>
        <w:t xml:space="preserve"> </w:t>
      </w:r>
      <w:r w:rsidRPr="00FA1A5D">
        <w:rPr>
          <w:spacing w:val="-7"/>
          <w:lang w:val="es-CO"/>
        </w:rPr>
        <w:t>moneda</w:t>
      </w:r>
      <w:r w:rsidRPr="00FA1A5D">
        <w:rPr>
          <w:spacing w:val="-23"/>
          <w:lang w:val="es-CO"/>
        </w:rPr>
        <w:t xml:space="preserve"> </w:t>
      </w:r>
      <w:r w:rsidRPr="00FA1A5D">
        <w:rPr>
          <w:spacing w:val="-3"/>
          <w:lang w:val="es-CO"/>
        </w:rPr>
        <w:t>de</w:t>
      </w:r>
      <w:r w:rsidRPr="00FA1A5D">
        <w:rPr>
          <w:spacing w:val="-14"/>
          <w:lang w:val="es-CO"/>
        </w:rPr>
        <w:t xml:space="preserve"> </w:t>
      </w:r>
      <w:r w:rsidRPr="00FA1A5D">
        <w:rPr>
          <w:spacing w:val="-7"/>
          <w:lang w:val="es-CO"/>
        </w:rPr>
        <w:t>curso</w:t>
      </w:r>
      <w:r w:rsidRPr="00FA1A5D">
        <w:rPr>
          <w:spacing w:val="-18"/>
          <w:lang w:val="es-CO"/>
        </w:rPr>
        <w:t xml:space="preserve"> </w:t>
      </w:r>
      <w:r w:rsidRPr="00FA1A5D">
        <w:rPr>
          <w:spacing w:val="-7"/>
          <w:lang w:val="es-CO"/>
        </w:rPr>
        <w:t>legal</w:t>
      </w:r>
      <w:r w:rsidRPr="00FA1A5D">
        <w:rPr>
          <w:spacing w:val="-21"/>
          <w:lang w:val="es-CO"/>
        </w:rPr>
        <w:t xml:space="preserve"> </w:t>
      </w:r>
      <w:r w:rsidRPr="00FA1A5D">
        <w:rPr>
          <w:spacing w:val="-3"/>
          <w:lang w:val="es-CO"/>
        </w:rPr>
        <w:t>en</w:t>
      </w:r>
      <w:r w:rsidRPr="00FA1A5D">
        <w:rPr>
          <w:spacing w:val="-18"/>
          <w:lang w:val="es-CO"/>
        </w:rPr>
        <w:t xml:space="preserve"> </w:t>
      </w:r>
      <w:r w:rsidRPr="00FA1A5D">
        <w:rPr>
          <w:spacing w:val="-3"/>
          <w:lang w:val="es-CO"/>
        </w:rPr>
        <w:t>la</w:t>
      </w:r>
      <w:r w:rsidRPr="00FA1A5D">
        <w:rPr>
          <w:spacing w:val="-21"/>
          <w:lang w:val="es-CO"/>
        </w:rPr>
        <w:t xml:space="preserve"> </w:t>
      </w:r>
      <w:r w:rsidRPr="00FA1A5D">
        <w:rPr>
          <w:spacing w:val="-5"/>
          <w:lang w:val="es-CO"/>
        </w:rPr>
        <w:t>Repúblicade</w:t>
      </w:r>
      <w:r w:rsidRPr="00FA1A5D">
        <w:rPr>
          <w:spacing w:val="-14"/>
          <w:lang w:val="es-CO"/>
        </w:rPr>
        <w:t xml:space="preserve"> </w:t>
      </w:r>
      <w:r w:rsidRPr="00FA1A5D">
        <w:rPr>
          <w:spacing w:val="-8"/>
          <w:lang w:val="es-CO"/>
        </w:rPr>
        <w:t>Colombia.</w:t>
      </w:r>
    </w:p>
    <w:p w:rsidR="00387BDF" w:rsidRPr="00FA1A5D" w:rsidRDefault="004C4773">
      <w:pPr>
        <w:pStyle w:val="Prrafodelista"/>
        <w:numPr>
          <w:ilvl w:val="0"/>
          <w:numId w:val="27"/>
        </w:numPr>
        <w:tabs>
          <w:tab w:val="left" w:pos="837"/>
        </w:tabs>
        <w:spacing w:before="1"/>
        <w:ind w:right="147"/>
        <w:jc w:val="both"/>
        <w:rPr>
          <w:lang w:val="es-CO"/>
        </w:rPr>
      </w:pPr>
      <w:r w:rsidRPr="00FA1A5D">
        <w:rPr>
          <w:b/>
          <w:spacing w:val="-8"/>
          <w:lang w:val="es-CO"/>
        </w:rPr>
        <w:t xml:space="preserve">Pliego(s) </w:t>
      </w:r>
      <w:r w:rsidRPr="00FA1A5D">
        <w:rPr>
          <w:b/>
          <w:spacing w:val="-3"/>
          <w:lang w:val="es-CO"/>
        </w:rPr>
        <w:t xml:space="preserve">de </w:t>
      </w:r>
      <w:r w:rsidRPr="00FA1A5D">
        <w:rPr>
          <w:b/>
          <w:spacing w:val="-8"/>
          <w:lang w:val="es-CO"/>
        </w:rPr>
        <w:t xml:space="preserve">Condiciones: </w:t>
      </w:r>
      <w:r w:rsidRPr="00FA1A5D">
        <w:rPr>
          <w:spacing w:val="-9"/>
          <w:lang w:val="es-CO"/>
        </w:rPr>
        <w:t xml:space="preserve">Conjunto </w:t>
      </w:r>
      <w:r w:rsidRPr="00FA1A5D">
        <w:rPr>
          <w:spacing w:val="-3"/>
          <w:lang w:val="es-CO"/>
        </w:rPr>
        <w:t xml:space="preserve">de </w:t>
      </w:r>
      <w:r w:rsidRPr="00FA1A5D">
        <w:rPr>
          <w:spacing w:val="-8"/>
          <w:lang w:val="es-CO"/>
        </w:rPr>
        <w:t xml:space="preserve">normas </w:t>
      </w:r>
      <w:r w:rsidRPr="00FA1A5D">
        <w:rPr>
          <w:spacing w:val="-6"/>
          <w:lang w:val="es-CO"/>
        </w:rPr>
        <w:t xml:space="preserve">que </w:t>
      </w:r>
      <w:r w:rsidRPr="00FA1A5D">
        <w:rPr>
          <w:spacing w:val="-7"/>
          <w:lang w:val="es-CO"/>
        </w:rPr>
        <w:t xml:space="preserve">rigen </w:t>
      </w:r>
      <w:r w:rsidRPr="00FA1A5D">
        <w:rPr>
          <w:spacing w:val="-3"/>
          <w:lang w:val="es-CO"/>
        </w:rPr>
        <w:t xml:space="preserve">el </w:t>
      </w:r>
      <w:r w:rsidRPr="00FA1A5D">
        <w:rPr>
          <w:spacing w:val="-8"/>
          <w:lang w:val="es-CO"/>
        </w:rPr>
        <w:t xml:space="preserve">proceso </w:t>
      </w:r>
      <w:r w:rsidRPr="00FA1A5D">
        <w:rPr>
          <w:spacing w:val="-3"/>
          <w:lang w:val="es-CO"/>
        </w:rPr>
        <w:t xml:space="preserve">de </w:t>
      </w:r>
      <w:r w:rsidRPr="00FA1A5D">
        <w:rPr>
          <w:spacing w:val="-7"/>
          <w:lang w:val="es-CO"/>
        </w:rPr>
        <w:t xml:space="preserve">selección </w:t>
      </w:r>
      <w:r w:rsidRPr="00FA1A5D">
        <w:rPr>
          <w:lang w:val="es-CO"/>
        </w:rPr>
        <w:t xml:space="preserve">y </w:t>
      </w:r>
      <w:r w:rsidRPr="00FA1A5D">
        <w:rPr>
          <w:spacing w:val="-3"/>
          <w:lang w:val="es-CO"/>
        </w:rPr>
        <w:t xml:space="preserve">el </w:t>
      </w:r>
      <w:r w:rsidRPr="00FA1A5D">
        <w:rPr>
          <w:spacing w:val="-8"/>
          <w:lang w:val="es-CO"/>
        </w:rPr>
        <w:t xml:space="preserve">futuro contrato, </w:t>
      </w:r>
      <w:r w:rsidRPr="00FA1A5D">
        <w:rPr>
          <w:spacing w:val="-3"/>
          <w:lang w:val="es-CO"/>
        </w:rPr>
        <w:t xml:space="preserve">en los </w:t>
      </w:r>
      <w:r w:rsidRPr="00FA1A5D">
        <w:rPr>
          <w:spacing w:val="-6"/>
          <w:lang w:val="es-CO"/>
        </w:rPr>
        <w:t xml:space="preserve">que </w:t>
      </w:r>
      <w:r w:rsidRPr="00FA1A5D">
        <w:rPr>
          <w:lang w:val="es-CO"/>
        </w:rPr>
        <w:t xml:space="preserve">se </w:t>
      </w:r>
      <w:r w:rsidRPr="00FA1A5D">
        <w:rPr>
          <w:spacing w:val="-8"/>
          <w:lang w:val="es-CO"/>
        </w:rPr>
        <w:t xml:space="preserve">señalan </w:t>
      </w:r>
      <w:r w:rsidRPr="00FA1A5D">
        <w:rPr>
          <w:spacing w:val="-6"/>
          <w:lang w:val="es-CO"/>
        </w:rPr>
        <w:t xml:space="preserve">las </w:t>
      </w:r>
      <w:r w:rsidRPr="00FA1A5D">
        <w:rPr>
          <w:spacing w:val="-8"/>
          <w:lang w:val="es-CO"/>
        </w:rPr>
        <w:t xml:space="preserve">condiciones objetivas, </w:t>
      </w:r>
      <w:r w:rsidRPr="00FA1A5D">
        <w:rPr>
          <w:spacing w:val="-7"/>
          <w:lang w:val="es-CO"/>
        </w:rPr>
        <w:t xml:space="preserve">plazos </w:t>
      </w:r>
      <w:r w:rsidRPr="00FA1A5D">
        <w:rPr>
          <w:lang w:val="es-CO"/>
        </w:rPr>
        <w:t xml:space="preserve">y </w:t>
      </w:r>
      <w:r w:rsidRPr="00FA1A5D">
        <w:rPr>
          <w:spacing w:val="-9"/>
          <w:lang w:val="es-CO"/>
        </w:rPr>
        <w:t xml:space="preserve">procedimientos </w:t>
      </w:r>
      <w:r w:rsidRPr="00FA1A5D">
        <w:rPr>
          <w:spacing w:val="-8"/>
          <w:lang w:val="es-CO"/>
        </w:rPr>
        <w:t xml:space="preserve">dentro </w:t>
      </w:r>
      <w:r w:rsidRPr="00FA1A5D">
        <w:rPr>
          <w:spacing w:val="-3"/>
          <w:lang w:val="es-CO"/>
        </w:rPr>
        <w:t xml:space="preserve">de los </w:t>
      </w:r>
      <w:r w:rsidRPr="00FA1A5D">
        <w:rPr>
          <w:spacing w:val="-8"/>
          <w:lang w:val="es-CO"/>
        </w:rPr>
        <w:t xml:space="preserve">cuales </w:t>
      </w:r>
      <w:r w:rsidRPr="00FA1A5D">
        <w:rPr>
          <w:spacing w:val="-4"/>
          <w:lang w:val="es-CO"/>
        </w:rPr>
        <w:t xml:space="preserve">los </w:t>
      </w:r>
      <w:r w:rsidRPr="00FA1A5D">
        <w:rPr>
          <w:spacing w:val="-9"/>
          <w:lang w:val="es-CO"/>
        </w:rPr>
        <w:t xml:space="preserve">Proponentes </w:t>
      </w:r>
      <w:r w:rsidRPr="00FA1A5D">
        <w:rPr>
          <w:spacing w:val="-7"/>
          <w:lang w:val="es-CO"/>
        </w:rPr>
        <w:t xml:space="preserve">deben </w:t>
      </w:r>
      <w:r w:rsidRPr="00FA1A5D">
        <w:rPr>
          <w:spacing w:val="-8"/>
          <w:lang w:val="es-CO"/>
        </w:rPr>
        <w:t xml:space="preserve">formular </w:t>
      </w:r>
      <w:r w:rsidRPr="00FA1A5D">
        <w:rPr>
          <w:lang w:val="es-CO"/>
        </w:rPr>
        <w:t xml:space="preserve">su </w:t>
      </w:r>
      <w:r w:rsidRPr="00FA1A5D">
        <w:rPr>
          <w:spacing w:val="-8"/>
          <w:lang w:val="es-CO"/>
        </w:rPr>
        <w:t xml:space="preserve">Propuesta </w:t>
      </w:r>
      <w:r w:rsidRPr="00FA1A5D">
        <w:rPr>
          <w:spacing w:val="-7"/>
          <w:lang w:val="es-CO"/>
        </w:rPr>
        <w:t xml:space="preserve">para </w:t>
      </w:r>
      <w:r w:rsidRPr="00FA1A5D">
        <w:rPr>
          <w:spacing w:val="-8"/>
          <w:lang w:val="es-CO"/>
        </w:rPr>
        <w:t xml:space="preserve">participar </w:t>
      </w:r>
      <w:r w:rsidRPr="00FA1A5D">
        <w:rPr>
          <w:spacing w:val="-3"/>
          <w:lang w:val="es-CO"/>
        </w:rPr>
        <w:t xml:space="preserve">en el </w:t>
      </w:r>
      <w:r w:rsidRPr="00FA1A5D">
        <w:rPr>
          <w:spacing w:val="-8"/>
          <w:lang w:val="es-CO"/>
        </w:rPr>
        <w:t xml:space="preserve">proceso </w:t>
      </w:r>
      <w:r w:rsidRPr="00FA1A5D">
        <w:rPr>
          <w:spacing w:val="-3"/>
          <w:lang w:val="es-CO"/>
        </w:rPr>
        <w:t xml:space="preserve">de </w:t>
      </w:r>
      <w:r w:rsidRPr="00FA1A5D">
        <w:rPr>
          <w:spacing w:val="-8"/>
          <w:lang w:val="es-CO"/>
        </w:rPr>
        <w:t xml:space="preserve">selección </w:t>
      </w:r>
      <w:r w:rsidRPr="00FA1A5D">
        <w:rPr>
          <w:spacing w:val="-6"/>
          <w:lang w:val="es-CO"/>
        </w:rPr>
        <w:t xml:space="preserve">del </w:t>
      </w:r>
      <w:r w:rsidRPr="00FA1A5D">
        <w:rPr>
          <w:spacing w:val="-8"/>
          <w:lang w:val="es-CO"/>
        </w:rPr>
        <w:t xml:space="preserve">contratista </w:t>
      </w:r>
      <w:r w:rsidRPr="00FA1A5D">
        <w:rPr>
          <w:lang w:val="es-CO"/>
        </w:rPr>
        <w:t xml:space="preserve">y </w:t>
      </w:r>
      <w:r w:rsidRPr="00FA1A5D">
        <w:rPr>
          <w:spacing w:val="-7"/>
          <w:lang w:val="es-CO"/>
        </w:rPr>
        <w:t>tener</w:t>
      </w:r>
      <w:r w:rsidRPr="00FA1A5D">
        <w:rPr>
          <w:spacing w:val="-14"/>
          <w:lang w:val="es-CO"/>
        </w:rPr>
        <w:t xml:space="preserve"> </w:t>
      </w:r>
      <w:r w:rsidRPr="00FA1A5D">
        <w:rPr>
          <w:spacing w:val="-3"/>
          <w:lang w:val="es-CO"/>
        </w:rPr>
        <w:t>la</w:t>
      </w:r>
      <w:r w:rsidRPr="00FA1A5D">
        <w:rPr>
          <w:spacing w:val="-20"/>
          <w:lang w:val="es-CO"/>
        </w:rPr>
        <w:t xml:space="preserve"> </w:t>
      </w:r>
      <w:r w:rsidRPr="00FA1A5D">
        <w:rPr>
          <w:spacing w:val="-8"/>
          <w:lang w:val="es-CO"/>
        </w:rPr>
        <w:t>posibilidad</w:t>
      </w:r>
      <w:r w:rsidRPr="00FA1A5D">
        <w:rPr>
          <w:spacing w:val="-21"/>
          <w:lang w:val="es-CO"/>
        </w:rPr>
        <w:t xml:space="preserve"> </w:t>
      </w:r>
      <w:r w:rsidRPr="00FA1A5D">
        <w:rPr>
          <w:spacing w:val="-3"/>
          <w:lang w:val="es-CO"/>
        </w:rPr>
        <w:t>de</w:t>
      </w:r>
      <w:r w:rsidRPr="00FA1A5D">
        <w:rPr>
          <w:spacing w:val="-19"/>
          <w:lang w:val="es-CO"/>
        </w:rPr>
        <w:t xml:space="preserve"> </w:t>
      </w:r>
      <w:r w:rsidRPr="00FA1A5D">
        <w:rPr>
          <w:spacing w:val="-8"/>
          <w:lang w:val="es-CO"/>
        </w:rPr>
        <w:t>obtener</w:t>
      </w:r>
      <w:r w:rsidRPr="00FA1A5D">
        <w:rPr>
          <w:spacing w:val="-14"/>
          <w:lang w:val="es-CO"/>
        </w:rPr>
        <w:t xml:space="preserve"> </w:t>
      </w:r>
      <w:r w:rsidRPr="00FA1A5D">
        <w:rPr>
          <w:spacing w:val="-3"/>
          <w:lang w:val="es-CO"/>
        </w:rPr>
        <w:t>la</w:t>
      </w:r>
      <w:r w:rsidRPr="00FA1A5D">
        <w:rPr>
          <w:spacing w:val="-20"/>
          <w:lang w:val="es-CO"/>
        </w:rPr>
        <w:t xml:space="preserve"> </w:t>
      </w:r>
      <w:r w:rsidRPr="00FA1A5D">
        <w:rPr>
          <w:spacing w:val="-7"/>
          <w:lang w:val="es-CO"/>
        </w:rPr>
        <w:t>calidad</w:t>
      </w:r>
      <w:r w:rsidRPr="00FA1A5D">
        <w:rPr>
          <w:spacing w:val="-21"/>
          <w:lang w:val="es-CO"/>
        </w:rPr>
        <w:t xml:space="preserve"> </w:t>
      </w:r>
      <w:r w:rsidRPr="00FA1A5D">
        <w:rPr>
          <w:spacing w:val="-3"/>
          <w:lang w:val="es-CO"/>
        </w:rPr>
        <w:t>de</w:t>
      </w:r>
      <w:r w:rsidRPr="00FA1A5D">
        <w:rPr>
          <w:spacing w:val="-19"/>
          <w:lang w:val="es-CO"/>
        </w:rPr>
        <w:t xml:space="preserve"> </w:t>
      </w:r>
      <w:r w:rsidRPr="00FA1A5D">
        <w:rPr>
          <w:spacing w:val="-9"/>
          <w:lang w:val="es-CO"/>
        </w:rPr>
        <w:t>Adjudicatario</w:t>
      </w:r>
      <w:r w:rsidRPr="00FA1A5D">
        <w:rPr>
          <w:spacing w:val="-18"/>
          <w:lang w:val="es-CO"/>
        </w:rPr>
        <w:t xml:space="preserve"> </w:t>
      </w:r>
      <w:r w:rsidRPr="00FA1A5D">
        <w:rPr>
          <w:spacing w:val="-6"/>
          <w:lang w:val="es-CO"/>
        </w:rPr>
        <w:t>del</w:t>
      </w:r>
      <w:r w:rsidRPr="00FA1A5D">
        <w:rPr>
          <w:spacing w:val="-14"/>
          <w:lang w:val="es-CO"/>
        </w:rPr>
        <w:t xml:space="preserve"> </w:t>
      </w:r>
      <w:r w:rsidRPr="00FA1A5D">
        <w:rPr>
          <w:spacing w:val="-8"/>
          <w:lang w:val="es-CO"/>
        </w:rPr>
        <w:t>proceso</w:t>
      </w:r>
      <w:r w:rsidRPr="00FA1A5D">
        <w:rPr>
          <w:spacing w:val="-19"/>
          <w:lang w:val="es-CO"/>
        </w:rPr>
        <w:t xml:space="preserve"> </w:t>
      </w:r>
      <w:r w:rsidRPr="00FA1A5D">
        <w:rPr>
          <w:spacing w:val="-3"/>
          <w:lang w:val="es-CO"/>
        </w:rPr>
        <w:t>de</w:t>
      </w:r>
      <w:r w:rsidRPr="00FA1A5D">
        <w:rPr>
          <w:spacing w:val="-17"/>
          <w:lang w:val="es-CO"/>
        </w:rPr>
        <w:t xml:space="preserve"> </w:t>
      </w:r>
      <w:r w:rsidRPr="00FA1A5D">
        <w:rPr>
          <w:spacing w:val="-8"/>
          <w:lang w:val="es-CO"/>
        </w:rPr>
        <w:t>selección.</w:t>
      </w:r>
    </w:p>
    <w:p w:rsidR="00387BDF" w:rsidRPr="00140F11" w:rsidRDefault="004C4773">
      <w:pPr>
        <w:pStyle w:val="Prrafodelista"/>
        <w:numPr>
          <w:ilvl w:val="0"/>
          <w:numId w:val="27"/>
        </w:numPr>
        <w:tabs>
          <w:tab w:val="left" w:pos="837"/>
        </w:tabs>
        <w:ind w:right="150"/>
        <w:jc w:val="both"/>
        <w:rPr>
          <w:lang w:val="es-CO"/>
        </w:rPr>
      </w:pPr>
      <w:r w:rsidRPr="00FA1A5D">
        <w:rPr>
          <w:b/>
          <w:spacing w:val="-9"/>
          <w:lang w:val="es-CO"/>
        </w:rPr>
        <w:t xml:space="preserve">Proponente: </w:t>
      </w:r>
      <w:r w:rsidRPr="00FA1A5D">
        <w:rPr>
          <w:spacing w:val="-4"/>
          <w:lang w:val="es-CO"/>
        </w:rPr>
        <w:t xml:space="preserve">Es </w:t>
      </w:r>
      <w:r w:rsidRPr="00FA1A5D">
        <w:rPr>
          <w:spacing w:val="-3"/>
          <w:lang w:val="es-CO"/>
        </w:rPr>
        <w:t xml:space="preserve">la </w:t>
      </w:r>
      <w:r w:rsidRPr="00FA1A5D">
        <w:rPr>
          <w:spacing w:val="-8"/>
          <w:lang w:val="es-CO"/>
        </w:rPr>
        <w:t xml:space="preserve">persona jurídica </w:t>
      </w:r>
      <w:r w:rsidRPr="00FA1A5D">
        <w:rPr>
          <w:lang w:val="es-CO"/>
        </w:rPr>
        <w:t xml:space="preserve">o </w:t>
      </w:r>
      <w:r w:rsidRPr="00FA1A5D">
        <w:rPr>
          <w:spacing w:val="-8"/>
          <w:lang w:val="es-CO"/>
        </w:rPr>
        <w:t xml:space="preserve">natural, consorcio </w:t>
      </w:r>
      <w:r w:rsidRPr="00FA1A5D">
        <w:rPr>
          <w:lang w:val="es-CO"/>
        </w:rPr>
        <w:t xml:space="preserve">o </w:t>
      </w:r>
      <w:r w:rsidRPr="00FA1A5D">
        <w:rPr>
          <w:spacing w:val="-7"/>
          <w:lang w:val="es-CO"/>
        </w:rPr>
        <w:t xml:space="preserve">unión </w:t>
      </w:r>
      <w:r w:rsidRPr="00FA1A5D">
        <w:rPr>
          <w:spacing w:val="-8"/>
          <w:lang w:val="es-CO"/>
        </w:rPr>
        <w:t xml:space="preserve">temporal, </w:t>
      </w:r>
      <w:r w:rsidRPr="00FA1A5D">
        <w:rPr>
          <w:spacing w:val="-6"/>
          <w:lang w:val="es-CO"/>
        </w:rPr>
        <w:t xml:space="preserve">que </w:t>
      </w:r>
      <w:r w:rsidRPr="00FA1A5D">
        <w:rPr>
          <w:spacing w:val="-8"/>
          <w:lang w:val="es-CO"/>
        </w:rPr>
        <w:t xml:space="preserve">presenta </w:t>
      </w:r>
      <w:r w:rsidRPr="00FA1A5D">
        <w:rPr>
          <w:spacing w:val="-5"/>
          <w:lang w:val="es-CO"/>
        </w:rPr>
        <w:t xml:space="preserve">una </w:t>
      </w:r>
      <w:r w:rsidRPr="00FA1A5D">
        <w:rPr>
          <w:spacing w:val="-8"/>
          <w:lang w:val="es-CO"/>
        </w:rPr>
        <w:t xml:space="preserve">Propuesta </w:t>
      </w:r>
      <w:r w:rsidRPr="00140F11">
        <w:rPr>
          <w:spacing w:val="-6"/>
          <w:lang w:val="es-CO"/>
        </w:rPr>
        <w:t>para</w:t>
      </w:r>
      <w:r w:rsidR="00386E54" w:rsidRPr="00140F11">
        <w:rPr>
          <w:spacing w:val="-6"/>
          <w:lang w:val="es-CO"/>
        </w:rPr>
        <w:t xml:space="preserve"> </w:t>
      </w:r>
      <w:r w:rsidRPr="00140F11">
        <w:rPr>
          <w:spacing w:val="-6"/>
          <w:lang w:val="es-CO"/>
        </w:rPr>
        <w:t>participar</w:t>
      </w:r>
      <w:r w:rsidRPr="00140F11">
        <w:rPr>
          <w:spacing w:val="-19"/>
          <w:lang w:val="es-CO"/>
        </w:rPr>
        <w:t xml:space="preserve"> </w:t>
      </w:r>
      <w:r w:rsidRPr="00140F11">
        <w:rPr>
          <w:spacing w:val="-3"/>
          <w:lang w:val="es-CO"/>
        </w:rPr>
        <w:t>en</w:t>
      </w:r>
      <w:r w:rsidRPr="00140F11">
        <w:rPr>
          <w:spacing w:val="-22"/>
          <w:lang w:val="es-CO"/>
        </w:rPr>
        <w:t xml:space="preserve"> </w:t>
      </w:r>
      <w:r w:rsidRPr="00140F11">
        <w:rPr>
          <w:spacing w:val="-3"/>
          <w:lang w:val="es-CO"/>
        </w:rPr>
        <w:t>el</w:t>
      </w:r>
      <w:r w:rsidRPr="00140F11">
        <w:rPr>
          <w:spacing w:val="-13"/>
          <w:lang w:val="es-CO"/>
        </w:rPr>
        <w:t xml:space="preserve"> </w:t>
      </w:r>
      <w:r w:rsidRPr="00140F11">
        <w:rPr>
          <w:spacing w:val="-8"/>
          <w:lang w:val="es-CO"/>
        </w:rPr>
        <w:t>proceso</w:t>
      </w:r>
      <w:r w:rsidRPr="00140F11">
        <w:rPr>
          <w:spacing w:val="-21"/>
          <w:lang w:val="es-CO"/>
        </w:rPr>
        <w:t xml:space="preserve"> </w:t>
      </w:r>
      <w:r w:rsidRPr="00140F11">
        <w:rPr>
          <w:spacing w:val="-3"/>
          <w:lang w:val="es-CO"/>
        </w:rPr>
        <w:t>de</w:t>
      </w:r>
      <w:r w:rsidRPr="00140F11">
        <w:rPr>
          <w:spacing w:val="-14"/>
          <w:lang w:val="es-CO"/>
        </w:rPr>
        <w:t xml:space="preserve"> </w:t>
      </w:r>
      <w:r w:rsidRPr="00140F11">
        <w:rPr>
          <w:spacing w:val="-8"/>
          <w:lang w:val="es-CO"/>
        </w:rPr>
        <w:t>selección</w:t>
      </w:r>
      <w:r w:rsidRPr="00140F11">
        <w:rPr>
          <w:spacing w:val="-21"/>
          <w:lang w:val="es-CO"/>
        </w:rPr>
        <w:t xml:space="preserve"> </w:t>
      </w:r>
      <w:r w:rsidRPr="00140F11">
        <w:rPr>
          <w:spacing w:val="-6"/>
          <w:lang w:val="es-CO"/>
        </w:rPr>
        <w:t>que</w:t>
      </w:r>
      <w:r w:rsidRPr="00140F11">
        <w:rPr>
          <w:spacing w:val="-17"/>
          <w:lang w:val="es-CO"/>
        </w:rPr>
        <w:t xml:space="preserve"> </w:t>
      </w:r>
      <w:r w:rsidRPr="00140F11">
        <w:rPr>
          <w:lang w:val="es-CO"/>
        </w:rPr>
        <w:t>se</w:t>
      </w:r>
      <w:r w:rsidRPr="00140F11">
        <w:rPr>
          <w:spacing w:val="-17"/>
          <w:lang w:val="es-CO"/>
        </w:rPr>
        <w:t xml:space="preserve"> </w:t>
      </w:r>
      <w:r w:rsidRPr="00140F11">
        <w:rPr>
          <w:spacing w:val="-4"/>
          <w:lang w:val="es-CO"/>
        </w:rPr>
        <w:t>rige</w:t>
      </w:r>
      <w:r w:rsidRPr="00140F11">
        <w:rPr>
          <w:spacing w:val="-20"/>
          <w:lang w:val="es-CO"/>
        </w:rPr>
        <w:t xml:space="preserve"> </w:t>
      </w:r>
      <w:r w:rsidRPr="00140F11">
        <w:rPr>
          <w:lang w:val="es-CO"/>
        </w:rPr>
        <w:t>a</w:t>
      </w:r>
      <w:r w:rsidRPr="00140F11">
        <w:rPr>
          <w:spacing w:val="-12"/>
          <w:lang w:val="es-CO"/>
        </w:rPr>
        <w:t xml:space="preserve"> </w:t>
      </w:r>
      <w:r w:rsidRPr="00140F11">
        <w:rPr>
          <w:spacing w:val="-8"/>
          <w:lang w:val="es-CO"/>
        </w:rPr>
        <w:t>través</w:t>
      </w:r>
      <w:r w:rsidRPr="00140F11">
        <w:rPr>
          <w:spacing w:val="-17"/>
          <w:lang w:val="es-CO"/>
        </w:rPr>
        <w:t xml:space="preserve"> </w:t>
      </w:r>
      <w:r w:rsidRPr="00140F11">
        <w:rPr>
          <w:spacing w:val="-6"/>
          <w:lang w:val="es-CO"/>
        </w:rPr>
        <w:t>del</w:t>
      </w:r>
      <w:r w:rsidRPr="00140F11">
        <w:rPr>
          <w:spacing w:val="-15"/>
          <w:lang w:val="es-CO"/>
        </w:rPr>
        <w:t xml:space="preserve"> </w:t>
      </w:r>
      <w:r w:rsidRPr="00140F11">
        <w:rPr>
          <w:spacing w:val="-8"/>
          <w:lang w:val="es-CO"/>
        </w:rPr>
        <w:t>presente</w:t>
      </w:r>
      <w:r w:rsidRPr="00140F11">
        <w:rPr>
          <w:spacing w:val="-25"/>
          <w:lang w:val="es-CO"/>
        </w:rPr>
        <w:t xml:space="preserve"> </w:t>
      </w:r>
      <w:r w:rsidRPr="00140F11">
        <w:rPr>
          <w:spacing w:val="-8"/>
          <w:lang w:val="es-CO"/>
        </w:rPr>
        <w:t>Pliego.</w:t>
      </w:r>
    </w:p>
    <w:p w:rsidR="00387BDF" w:rsidRPr="00FA1A5D" w:rsidRDefault="004C4773">
      <w:pPr>
        <w:pStyle w:val="Prrafodelista"/>
        <w:numPr>
          <w:ilvl w:val="0"/>
          <w:numId w:val="27"/>
        </w:numPr>
        <w:tabs>
          <w:tab w:val="left" w:pos="837"/>
        </w:tabs>
        <w:ind w:right="145"/>
        <w:jc w:val="both"/>
        <w:rPr>
          <w:lang w:val="es-CO"/>
        </w:rPr>
      </w:pPr>
      <w:r w:rsidRPr="00FA1A5D">
        <w:rPr>
          <w:b/>
          <w:spacing w:val="-8"/>
          <w:lang w:val="es-CO"/>
        </w:rPr>
        <w:t xml:space="preserve">Proponente Plural: </w:t>
      </w:r>
      <w:r w:rsidRPr="00FA1A5D">
        <w:rPr>
          <w:spacing w:val="-8"/>
          <w:lang w:val="es-CO"/>
        </w:rPr>
        <w:t xml:space="preserve">Formas </w:t>
      </w:r>
      <w:r w:rsidRPr="00FA1A5D">
        <w:rPr>
          <w:spacing w:val="-3"/>
          <w:lang w:val="es-CO"/>
        </w:rPr>
        <w:t xml:space="preserve">de </w:t>
      </w:r>
      <w:r w:rsidRPr="00FA1A5D">
        <w:rPr>
          <w:spacing w:val="-8"/>
          <w:lang w:val="es-CO"/>
        </w:rPr>
        <w:t xml:space="preserve">asociación previstas </w:t>
      </w:r>
      <w:r w:rsidRPr="00FA1A5D">
        <w:rPr>
          <w:spacing w:val="-3"/>
          <w:lang w:val="es-CO"/>
        </w:rPr>
        <w:t xml:space="preserve">en la </w:t>
      </w:r>
      <w:r w:rsidRPr="00FA1A5D">
        <w:rPr>
          <w:spacing w:val="-5"/>
          <w:lang w:val="es-CO"/>
        </w:rPr>
        <w:t xml:space="preserve">Ley </w:t>
      </w:r>
      <w:r w:rsidRPr="00FA1A5D">
        <w:rPr>
          <w:lang w:val="es-CO"/>
        </w:rPr>
        <w:t xml:space="preserve">y </w:t>
      </w:r>
      <w:r w:rsidRPr="00FA1A5D">
        <w:rPr>
          <w:spacing w:val="-8"/>
          <w:lang w:val="es-CO"/>
        </w:rPr>
        <w:t xml:space="preserve">regladas </w:t>
      </w:r>
      <w:r w:rsidRPr="00FA1A5D">
        <w:rPr>
          <w:spacing w:val="-3"/>
          <w:lang w:val="es-CO"/>
        </w:rPr>
        <w:t xml:space="preserve">en </w:t>
      </w:r>
      <w:r w:rsidRPr="00FA1A5D">
        <w:rPr>
          <w:spacing w:val="-4"/>
          <w:lang w:val="es-CO"/>
        </w:rPr>
        <w:t xml:space="preserve">el </w:t>
      </w:r>
      <w:r w:rsidRPr="00FA1A5D">
        <w:rPr>
          <w:spacing w:val="-7"/>
          <w:lang w:val="es-CO"/>
        </w:rPr>
        <w:t xml:space="preserve">pliego </w:t>
      </w:r>
      <w:r w:rsidRPr="00FA1A5D">
        <w:rPr>
          <w:spacing w:val="-3"/>
          <w:lang w:val="es-CO"/>
        </w:rPr>
        <w:t xml:space="preserve">de </w:t>
      </w:r>
      <w:r w:rsidRPr="00FA1A5D">
        <w:rPr>
          <w:spacing w:val="-8"/>
          <w:lang w:val="es-CO"/>
        </w:rPr>
        <w:t xml:space="preserve">condiciones (Consorcio </w:t>
      </w:r>
      <w:r w:rsidRPr="00FA1A5D">
        <w:rPr>
          <w:lang w:val="es-CO"/>
        </w:rPr>
        <w:t>o</w:t>
      </w:r>
      <w:r w:rsidRPr="00FA1A5D">
        <w:rPr>
          <w:spacing w:val="6"/>
          <w:lang w:val="es-CO"/>
        </w:rPr>
        <w:t xml:space="preserve"> </w:t>
      </w:r>
      <w:r w:rsidRPr="00FA1A5D">
        <w:rPr>
          <w:spacing w:val="-7"/>
          <w:lang w:val="es-CO"/>
        </w:rPr>
        <w:t>UniónTemporal)</w:t>
      </w:r>
    </w:p>
    <w:p w:rsidR="00387BDF" w:rsidRPr="00FA1A5D" w:rsidRDefault="004C4773">
      <w:pPr>
        <w:pStyle w:val="Prrafodelista"/>
        <w:numPr>
          <w:ilvl w:val="0"/>
          <w:numId w:val="27"/>
        </w:numPr>
        <w:tabs>
          <w:tab w:val="left" w:pos="837"/>
        </w:tabs>
        <w:ind w:right="147"/>
        <w:jc w:val="both"/>
        <w:rPr>
          <w:lang w:val="es-CO"/>
        </w:rPr>
      </w:pPr>
      <w:r w:rsidRPr="00FA1A5D">
        <w:rPr>
          <w:b/>
          <w:spacing w:val="-8"/>
          <w:lang w:val="es-CO"/>
        </w:rPr>
        <w:t xml:space="preserve">Propuesta: </w:t>
      </w:r>
      <w:r w:rsidRPr="00FA1A5D">
        <w:rPr>
          <w:spacing w:val="-4"/>
          <w:lang w:val="es-CO"/>
        </w:rPr>
        <w:t xml:space="preserve">Se </w:t>
      </w:r>
      <w:r w:rsidRPr="00FA1A5D">
        <w:rPr>
          <w:spacing w:val="-8"/>
          <w:lang w:val="es-CO"/>
        </w:rPr>
        <w:t xml:space="preserve">entiende </w:t>
      </w:r>
      <w:r w:rsidRPr="00FA1A5D">
        <w:rPr>
          <w:spacing w:val="-6"/>
          <w:lang w:val="es-CO"/>
        </w:rPr>
        <w:t xml:space="preserve">por </w:t>
      </w:r>
      <w:r w:rsidRPr="00FA1A5D">
        <w:rPr>
          <w:spacing w:val="-5"/>
          <w:lang w:val="es-CO"/>
        </w:rPr>
        <w:t xml:space="preserve">tal </w:t>
      </w:r>
      <w:r w:rsidRPr="00FA1A5D">
        <w:rPr>
          <w:spacing w:val="-8"/>
          <w:lang w:val="es-CO"/>
        </w:rPr>
        <w:t xml:space="preserve">aquella </w:t>
      </w:r>
      <w:r w:rsidRPr="00FA1A5D">
        <w:rPr>
          <w:spacing w:val="-7"/>
          <w:lang w:val="es-CO"/>
        </w:rPr>
        <w:t xml:space="preserve">oferta </w:t>
      </w:r>
      <w:r w:rsidRPr="00FA1A5D">
        <w:rPr>
          <w:spacing w:val="-5"/>
          <w:lang w:val="es-CO"/>
        </w:rPr>
        <w:t xml:space="preserve">con </w:t>
      </w:r>
      <w:r w:rsidRPr="00FA1A5D">
        <w:rPr>
          <w:spacing w:val="-8"/>
          <w:lang w:val="es-CO"/>
        </w:rPr>
        <w:t xml:space="preserve">carácter </w:t>
      </w:r>
      <w:r w:rsidRPr="00FA1A5D">
        <w:rPr>
          <w:spacing w:val="-9"/>
          <w:lang w:val="es-CO"/>
        </w:rPr>
        <w:t xml:space="preserve">irrevocable, </w:t>
      </w:r>
      <w:r w:rsidRPr="00FA1A5D">
        <w:rPr>
          <w:spacing w:val="-8"/>
          <w:lang w:val="es-CO"/>
        </w:rPr>
        <w:t xml:space="preserve">presentada </w:t>
      </w:r>
      <w:r w:rsidRPr="00FA1A5D">
        <w:rPr>
          <w:spacing w:val="-7"/>
          <w:lang w:val="es-CO"/>
        </w:rPr>
        <w:t xml:space="preserve">conforme </w:t>
      </w:r>
      <w:r w:rsidRPr="00FA1A5D">
        <w:rPr>
          <w:lang w:val="es-CO"/>
        </w:rPr>
        <w:t xml:space="preserve">a </w:t>
      </w:r>
      <w:r w:rsidRPr="00FA1A5D">
        <w:rPr>
          <w:spacing w:val="-4"/>
          <w:lang w:val="es-CO"/>
        </w:rPr>
        <w:t xml:space="preserve">los </w:t>
      </w:r>
      <w:r w:rsidRPr="00FA1A5D">
        <w:rPr>
          <w:spacing w:val="-8"/>
          <w:lang w:val="es-CO"/>
        </w:rPr>
        <w:t xml:space="preserve">requisitos </w:t>
      </w:r>
      <w:r w:rsidRPr="00FA1A5D">
        <w:rPr>
          <w:spacing w:val="-9"/>
          <w:lang w:val="es-CO"/>
        </w:rPr>
        <w:t xml:space="preserve">establecidos </w:t>
      </w:r>
      <w:r w:rsidRPr="00FA1A5D">
        <w:rPr>
          <w:spacing w:val="-3"/>
          <w:lang w:val="es-CO"/>
        </w:rPr>
        <w:t xml:space="preserve">en el </w:t>
      </w:r>
      <w:r w:rsidRPr="00FA1A5D">
        <w:rPr>
          <w:spacing w:val="-8"/>
          <w:lang w:val="es-CO"/>
        </w:rPr>
        <w:t xml:space="preserve">presente </w:t>
      </w:r>
      <w:r w:rsidRPr="00FA1A5D">
        <w:rPr>
          <w:spacing w:val="-7"/>
          <w:lang w:val="es-CO"/>
        </w:rPr>
        <w:t xml:space="preserve">Pliego </w:t>
      </w:r>
      <w:r w:rsidRPr="00FA1A5D">
        <w:rPr>
          <w:spacing w:val="-3"/>
          <w:lang w:val="es-CO"/>
        </w:rPr>
        <w:t xml:space="preserve">de </w:t>
      </w:r>
      <w:r w:rsidRPr="00FA1A5D">
        <w:rPr>
          <w:spacing w:val="-9"/>
          <w:lang w:val="es-CO"/>
        </w:rPr>
        <w:t xml:space="preserve">Condiciones; debidamente </w:t>
      </w:r>
      <w:r w:rsidRPr="00FA1A5D">
        <w:rPr>
          <w:spacing w:val="-7"/>
          <w:lang w:val="es-CO"/>
        </w:rPr>
        <w:t xml:space="preserve">suscrita </w:t>
      </w:r>
      <w:r w:rsidRPr="00FA1A5D">
        <w:rPr>
          <w:spacing w:val="-6"/>
          <w:lang w:val="es-CO"/>
        </w:rPr>
        <w:t xml:space="preserve">por </w:t>
      </w:r>
      <w:r w:rsidRPr="00FA1A5D">
        <w:rPr>
          <w:spacing w:val="-7"/>
          <w:lang w:val="es-CO"/>
        </w:rPr>
        <w:t xml:space="preserve">quien </w:t>
      </w:r>
      <w:r w:rsidRPr="00FA1A5D">
        <w:rPr>
          <w:spacing w:val="-6"/>
          <w:lang w:val="es-CO"/>
        </w:rPr>
        <w:t xml:space="preserve">goza </w:t>
      </w:r>
      <w:r w:rsidRPr="00FA1A5D">
        <w:rPr>
          <w:spacing w:val="-3"/>
          <w:lang w:val="es-CO"/>
        </w:rPr>
        <w:t xml:space="preserve">de la </w:t>
      </w:r>
      <w:r w:rsidRPr="00FA1A5D">
        <w:rPr>
          <w:spacing w:val="-7"/>
          <w:lang w:val="es-CO"/>
        </w:rPr>
        <w:t>representacióndel</w:t>
      </w:r>
      <w:r w:rsidRPr="00FA1A5D">
        <w:rPr>
          <w:spacing w:val="-15"/>
          <w:lang w:val="es-CO"/>
        </w:rPr>
        <w:t xml:space="preserve"> </w:t>
      </w:r>
      <w:r w:rsidRPr="00FA1A5D">
        <w:rPr>
          <w:spacing w:val="-6"/>
          <w:lang w:val="es-CO"/>
        </w:rPr>
        <w:t>proponentey</w:t>
      </w:r>
      <w:r w:rsidRPr="00FA1A5D">
        <w:rPr>
          <w:spacing w:val="-3"/>
          <w:lang w:val="es-CO"/>
        </w:rPr>
        <w:t xml:space="preserve"> </w:t>
      </w:r>
      <w:r w:rsidRPr="00FA1A5D">
        <w:rPr>
          <w:spacing w:val="-9"/>
          <w:lang w:val="es-CO"/>
        </w:rPr>
        <w:t>acompañada</w:t>
      </w:r>
      <w:r w:rsidRPr="00FA1A5D">
        <w:rPr>
          <w:spacing w:val="-20"/>
          <w:lang w:val="es-CO"/>
        </w:rPr>
        <w:t xml:space="preserve"> </w:t>
      </w:r>
      <w:r w:rsidRPr="00FA1A5D">
        <w:rPr>
          <w:lang w:val="es-CO"/>
        </w:rPr>
        <w:t>de</w:t>
      </w:r>
      <w:r w:rsidRPr="00FA1A5D">
        <w:rPr>
          <w:spacing w:val="-4"/>
          <w:lang w:val="es-CO"/>
        </w:rPr>
        <w:t xml:space="preserve"> </w:t>
      </w:r>
      <w:r w:rsidRPr="00FA1A5D">
        <w:rPr>
          <w:spacing w:val="-6"/>
          <w:lang w:val="es-CO"/>
        </w:rPr>
        <w:t>una</w:t>
      </w:r>
      <w:r w:rsidRPr="00FA1A5D">
        <w:rPr>
          <w:spacing w:val="-20"/>
          <w:lang w:val="es-CO"/>
        </w:rPr>
        <w:t xml:space="preserve"> </w:t>
      </w:r>
      <w:r w:rsidRPr="00FA1A5D">
        <w:rPr>
          <w:spacing w:val="-5"/>
          <w:lang w:val="es-CO"/>
        </w:rPr>
        <w:t>póliza</w:t>
      </w:r>
      <w:r w:rsidR="00B868B8" w:rsidRPr="00FA1A5D">
        <w:rPr>
          <w:spacing w:val="-5"/>
          <w:lang w:val="es-CO"/>
        </w:rPr>
        <w:t xml:space="preserve"> </w:t>
      </w:r>
      <w:r w:rsidRPr="00FA1A5D">
        <w:rPr>
          <w:spacing w:val="-5"/>
          <w:lang w:val="es-CO"/>
        </w:rPr>
        <w:t>que</w:t>
      </w:r>
      <w:r w:rsidR="00B868B8" w:rsidRPr="00FA1A5D">
        <w:rPr>
          <w:spacing w:val="-5"/>
          <w:lang w:val="es-CO"/>
        </w:rPr>
        <w:t xml:space="preserve"> </w:t>
      </w:r>
      <w:r w:rsidRPr="00FA1A5D">
        <w:rPr>
          <w:spacing w:val="-5"/>
          <w:lang w:val="es-CO"/>
        </w:rPr>
        <w:t>garantice</w:t>
      </w:r>
      <w:r w:rsidRPr="00FA1A5D">
        <w:rPr>
          <w:spacing w:val="-20"/>
          <w:lang w:val="es-CO"/>
        </w:rPr>
        <w:t xml:space="preserve"> </w:t>
      </w:r>
      <w:r w:rsidRPr="00FA1A5D">
        <w:rPr>
          <w:spacing w:val="-3"/>
          <w:lang w:val="es-CO"/>
        </w:rPr>
        <w:t>la</w:t>
      </w:r>
      <w:r w:rsidRPr="00FA1A5D">
        <w:rPr>
          <w:spacing w:val="-17"/>
          <w:lang w:val="es-CO"/>
        </w:rPr>
        <w:t xml:space="preserve"> </w:t>
      </w:r>
      <w:r w:rsidRPr="00FA1A5D">
        <w:rPr>
          <w:spacing w:val="-7"/>
          <w:lang w:val="es-CO"/>
        </w:rPr>
        <w:t>seriedad</w:t>
      </w:r>
      <w:r w:rsidRPr="00FA1A5D">
        <w:rPr>
          <w:spacing w:val="-17"/>
          <w:lang w:val="es-CO"/>
        </w:rPr>
        <w:t xml:space="preserve"> </w:t>
      </w:r>
      <w:r w:rsidRPr="00FA1A5D">
        <w:rPr>
          <w:spacing w:val="-3"/>
          <w:lang w:val="es-CO"/>
        </w:rPr>
        <w:t>de</w:t>
      </w:r>
      <w:r w:rsidRPr="00FA1A5D">
        <w:rPr>
          <w:spacing w:val="-7"/>
          <w:lang w:val="es-CO"/>
        </w:rPr>
        <w:t xml:space="preserve"> </w:t>
      </w:r>
      <w:r w:rsidRPr="00FA1A5D">
        <w:rPr>
          <w:spacing w:val="-3"/>
          <w:lang w:val="es-CO"/>
        </w:rPr>
        <w:t>la</w:t>
      </w:r>
      <w:r w:rsidRPr="00FA1A5D">
        <w:rPr>
          <w:spacing w:val="-17"/>
          <w:lang w:val="es-CO"/>
        </w:rPr>
        <w:t xml:space="preserve"> </w:t>
      </w:r>
      <w:r w:rsidRPr="00FA1A5D">
        <w:rPr>
          <w:spacing w:val="-6"/>
          <w:lang w:val="es-CO"/>
        </w:rPr>
        <w:t>misma.</w:t>
      </w:r>
    </w:p>
    <w:p w:rsidR="00387BDF" w:rsidRPr="00FA1A5D" w:rsidRDefault="004C4773">
      <w:pPr>
        <w:pStyle w:val="Prrafodelista"/>
        <w:numPr>
          <w:ilvl w:val="0"/>
          <w:numId w:val="27"/>
        </w:numPr>
        <w:tabs>
          <w:tab w:val="left" w:pos="837"/>
        </w:tabs>
        <w:ind w:right="144"/>
        <w:jc w:val="both"/>
        <w:rPr>
          <w:lang w:val="es-CO"/>
        </w:rPr>
      </w:pPr>
      <w:r w:rsidRPr="00FA1A5D">
        <w:rPr>
          <w:b/>
          <w:spacing w:val="-8"/>
          <w:lang w:val="es-CO"/>
        </w:rPr>
        <w:t xml:space="preserve">Propuesta Admisible: </w:t>
      </w:r>
      <w:r w:rsidRPr="00FA1A5D">
        <w:rPr>
          <w:spacing w:val="-4"/>
          <w:lang w:val="es-CO"/>
        </w:rPr>
        <w:t xml:space="preserve">Es </w:t>
      </w:r>
      <w:r w:rsidRPr="00FA1A5D">
        <w:rPr>
          <w:spacing w:val="-8"/>
          <w:lang w:val="es-CO"/>
        </w:rPr>
        <w:t xml:space="preserve">aquella Propuesta </w:t>
      </w:r>
      <w:r w:rsidRPr="00FA1A5D">
        <w:rPr>
          <w:spacing w:val="-10"/>
          <w:lang w:val="es-CO"/>
        </w:rPr>
        <w:t xml:space="preserve">presentada </w:t>
      </w:r>
      <w:r w:rsidRPr="00FA1A5D">
        <w:rPr>
          <w:spacing w:val="-5"/>
          <w:lang w:val="es-CO"/>
        </w:rPr>
        <w:t xml:space="preserve">por </w:t>
      </w:r>
      <w:r w:rsidRPr="00FA1A5D">
        <w:rPr>
          <w:lang w:val="es-CO"/>
        </w:rPr>
        <w:t xml:space="preserve">un </w:t>
      </w:r>
      <w:r w:rsidRPr="00FA1A5D">
        <w:rPr>
          <w:spacing w:val="-8"/>
          <w:lang w:val="es-CO"/>
        </w:rPr>
        <w:t xml:space="preserve">Proponente </w:t>
      </w:r>
      <w:r w:rsidRPr="00FA1A5D">
        <w:rPr>
          <w:spacing w:val="-6"/>
          <w:lang w:val="es-CO"/>
        </w:rPr>
        <w:t xml:space="preserve">que </w:t>
      </w:r>
      <w:r w:rsidRPr="00FA1A5D">
        <w:rPr>
          <w:spacing w:val="-7"/>
          <w:lang w:val="es-CO"/>
        </w:rPr>
        <w:t xml:space="preserve">además </w:t>
      </w:r>
      <w:r w:rsidRPr="00FA1A5D">
        <w:rPr>
          <w:spacing w:val="-3"/>
          <w:lang w:val="es-CO"/>
        </w:rPr>
        <w:t xml:space="preserve">de </w:t>
      </w:r>
      <w:r w:rsidRPr="00FA1A5D">
        <w:rPr>
          <w:spacing w:val="-7"/>
          <w:lang w:val="es-CO"/>
        </w:rPr>
        <w:t xml:space="preserve">cumplir </w:t>
      </w:r>
      <w:r w:rsidRPr="00FA1A5D">
        <w:rPr>
          <w:spacing w:val="-5"/>
          <w:lang w:val="es-CO"/>
        </w:rPr>
        <w:t xml:space="preserve">con </w:t>
      </w:r>
      <w:r w:rsidRPr="00FA1A5D">
        <w:rPr>
          <w:spacing w:val="-3"/>
          <w:lang w:val="es-CO"/>
        </w:rPr>
        <w:t xml:space="preserve">los </w:t>
      </w:r>
      <w:r w:rsidRPr="00FA1A5D">
        <w:rPr>
          <w:spacing w:val="-9"/>
          <w:lang w:val="es-CO"/>
        </w:rPr>
        <w:t xml:space="preserve">requisitos </w:t>
      </w:r>
      <w:r w:rsidRPr="00FA1A5D">
        <w:rPr>
          <w:spacing w:val="-8"/>
          <w:lang w:val="es-CO"/>
        </w:rPr>
        <w:t xml:space="preserve">legales, técnicos </w:t>
      </w:r>
      <w:r w:rsidRPr="00FA1A5D">
        <w:rPr>
          <w:lang w:val="es-CO"/>
        </w:rPr>
        <w:t xml:space="preserve">y </w:t>
      </w:r>
      <w:r w:rsidRPr="00FA1A5D">
        <w:rPr>
          <w:spacing w:val="-9"/>
          <w:lang w:val="es-CO"/>
        </w:rPr>
        <w:t xml:space="preserve">financieros </w:t>
      </w:r>
      <w:r w:rsidRPr="00FA1A5D">
        <w:rPr>
          <w:spacing w:val="-8"/>
          <w:lang w:val="es-CO"/>
        </w:rPr>
        <w:t xml:space="preserve">señalados </w:t>
      </w:r>
      <w:r w:rsidRPr="00FA1A5D">
        <w:rPr>
          <w:spacing w:val="-4"/>
          <w:lang w:val="es-CO"/>
        </w:rPr>
        <w:t xml:space="preserve">en </w:t>
      </w:r>
      <w:r w:rsidRPr="00FA1A5D">
        <w:rPr>
          <w:spacing w:val="-6"/>
          <w:lang w:val="es-CO"/>
        </w:rPr>
        <w:t xml:space="preserve">este </w:t>
      </w:r>
      <w:r w:rsidRPr="00FA1A5D">
        <w:rPr>
          <w:spacing w:val="-7"/>
          <w:lang w:val="es-CO"/>
        </w:rPr>
        <w:t xml:space="preserve">Pliego </w:t>
      </w:r>
      <w:r w:rsidRPr="00FA1A5D">
        <w:rPr>
          <w:spacing w:val="-3"/>
          <w:lang w:val="es-CO"/>
        </w:rPr>
        <w:t xml:space="preserve">de </w:t>
      </w:r>
      <w:r w:rsidRPr="00FA1A5D">
        <w:rPr>
          <w:spacing w:val="-8"/>
          <w:lang w:val="es-CO"/>
        </w:rPr>
        <w:t xml:space="preserve">Condiciones, </w:t>
      </w:r>
      <w:r w:rsidRPr="00FA1A5D">
        <w:rPr>
          <w:spacing w:val="-7"/>
          <w:lang w:val="es-CO"/>
        </w:rPr>
        <w:t xml:space="preserve">cumple </w:t>
      </w:r>
      <w:r w:rsidRPr="00FA1A5D">
        <w:rPr>
          <w:spacing w:val="-3"/>
          <w:lang w:val="es-CO"/>
        </w:rPr>
        <w:t xml:space="preserve">con </w:t>
      </w:r>
      <w:r w:rsidRPr="00FA1A5D">
        <w:rPr>
          <w:spacing w:val="-5"/>
          <w:lang w:val="es-CO"/>
        </w:rPr>
        <w:t xml:space="preserve">los </w:t>
      </w:r>
      <w:r w:rsidRPr="00FA1A5D">
        <w:rPr>
          <w:spacing w:val="-8"/>
          <w:lang w:val="es-CO"/>
        </w:rPr>
        <w:t>criterios</w:t>
      </w:r>
      <w:r w:rsidRPr="00FA1A5D">
        <w:rPr>
          <w:spacing w:val="-16"/>
          <w:lang w:val="es-CO"/>
        </w:rPr>
        <w:t xml:space="preserve"> </w:t>
      </w:r>
      <w:r w:rsidRPr="00FA1A5D">
        <w:rPr>
          <w:spacing w:val="-3"/>
          <w:lang w:val="es-CO"/>
        </w:rPr>
        <w:t>de</w:t>
      </w:r>
      <w:r w:rsidRPr="00FA1A5D">
        <w:rPr>
          <w:spacing w:val="-13"/>
          <w:lang w:val="es-CO"/>
        </w:rPr>
        <w:t xml:space="preserve"> </w:t>
      </w:r>
      <w:r w:rsidRPr="00FA1A5D">
        <w:rPr>
          <w:spacing w:val="-7"/>
          <w:lang w:val="es-CO"/>
        </w:rPr>
        <w:t>evaluación</w:t>
      </w:r>
      <w:r w:rsidR="00B868B8" w:rsidRPr="00FA1A5D">
        <w:rPr>
          <w:spacing w:val="-7"/>
          <w:lang w:val="es-CO"/>
        </w:rPr>
        <w:t xml:space="preserve"> </w:t>
      </w:r>
      <w:r w:rsidRPr="00FA1A5D">
        <w:rPr>
          <w:spacing w:val="-7"/>
          <w:lang w:val="es-CO"/>
        </w:rPr>
        <w:t>señalados</w:t>
      </w:r>
      <w:r w:rsidRPr="00FA1A5D">
        <w:rPr>
          <w:spacing w:val="-16"/>
          <w:lang w:val="es-CO"/>
        </w:rPr>
        <w:t xml:space="preserve"> </w:t>
      </w:r>
      <w:r w:rsidRPr="00FA1A5D">
        <w:rPr>
          <w:spacing w:val="-3"/>
          <w:lang w:val="es-CO"/>
        </w:rPr>
        <w:t>en</w:t>
      </w:r>
      <w:r w:rsidRPr="00FA1A5D">
        <w:rPr>
          <w:spacing w:val="-12"/>
          <w:lang w:val="es-CO"/>
        </w:rPr>
        <w:t xml:space="preserve"> </w:t>
      </w:r>
      <w:r w:rsidRPr="00FA1A5D">
        <w:rPr>
          <w:spacing w:val="-4"/>
          <w:lang w:val="es-CO"/>
        </w:rPr>
        <w:t>los</w:t>
      </w:r>
      <w:r w:rsidRPr="00FA1A5D">
        <w:rPr>
          <w:spacing w:val="-16"/>
          <w:lang w:val="es-CO"/>
        </w:rPr>
        <w:t xml:space="preserve"> </w:t>
      </w:r>
      <w:r w:rsidRPr="00FA1A5D">
        <w:rPr>
          <w:spacing w:val="-7"/>
          <w:lang w:val="es-CO"/>
        </w:rPr>
        <w:t>mismos.</w:t>
      </w:r>
    </w:p>
    <w:p w:rsidR="00387BDF" w:rsidRPr="00FA1A5D" w:rsidRDefault="004C4773">
      <w:pPr>
        <w:pStyle w:val="Prrafodelista"/>
        <w:numPr>
          <w:ilvl w:val="0"/>
          <w:numId w:val="27"/>
        </w:numPr>
        <w:tabs>
          <w:tab w:val="left" w:pos="837"/>
        </w:tabs>
        <w:ind w:right="152"/>
        <w:jc w:val="both"/>
        <w:rPr>
          <w:lang w:val="es-CO"/>
        </w:rPr>
      </w:pPr>
      <w:r w:rsidRPr="00FA1A5D">
        <w:rPr>
          <w:b/>
          <w:spacing w:val="-8"/>
          <w:lang w:val="es-CO"/>
        </w:rPr>
        <w:t xml:space="preserve">Propuesta </w:t>
      </w:r>
      <w:r w:rsidRPr="00FA1A5D">
        <w:rPr>
          <w:b/>
          <w:spacing w:val="-9"/>
          <w:lang w:val="es-CO"/>
        </w:rPr>
        <w:t xml:space="preserve">rechazada: </w:t>
      </w:r>
      <w:r w:rsidRPr="00FA1A5D">
        <w:rPr>
          <w:spacing w:val="-3"/>
          <w:lang w:val="es-CO"/>
        </w:rPr>
        <w:t xml:space="preserve">Es </w:t>
      </w:r>
      <w:r w:rsidRPr="00FA1A5D">
        <w:rPr>
          <w:spacing w:val="-8"/>
          <w:lang w:val="es-CO"/>
        </w:rPr>
        <w:t xml:space="preserve">aquella Propuesta presentada </w:t>
      </w:r>
      <w:r w:rsidRPr="00FA1A5D">
        <w:rPr>
          <w:spacing w:val="-6"/>
          <w:lang w:val="es-CO"/>
        </w:rPr>
        <w:t xml:space="preserve">por </w:t>
      </w:r>
      <w:r w:rsidRPr="00FA1A5D">
        <w:rPr>
          <w:spacing w:val="-3"/>
          <w:lang w:val="es-CO"/>
        </w:rPr>
        <w:t xml:space="preserve">un </w:t>
      </w:r>
      <w:r w:rsidRPr="00FA1A5D">
        <w:rPr>
          <w:spacing w:val="-8"/>
          <w:lang w:val="es-CO"/>
        </w:rPr>
        <w:t xml:space="preserve">Proponente </w:t>
      </w:r>
      <w:r w:rsidRPr="00FA1A5D">
        <w:rPr>
          <w:spacing w:val="-6"/>
          <w:lang w:val="es-CO"/>
        </w:rPr>
        <w:t xml:space="preserve">que </w:t>
      </w:r>
      <w:r w:rsidRPr="00FA1A5D">
        <w:rPr>
          <w:spacing w:val="-8"/>
          <w:lang w:val="es-CO"/>
        </w:rPr>
        <w:t xml:space="preserve">incurra </w:t>
      </w:r>
      <w:r w:rsidRPr="00FA1A5D">
        <w:rPr>
          <w:spacing w:val="-3"/>
          <w:lang w:val="es-CO"/>
        </w:rPr>
        <w:t xml:space="preserve">en </w:t>
      </w:r>
      <w:r w:rsidRPr="00FA1A5D">
        <w:rPr>
          <w:spacing w:val="-7"/>
          <w:lang w:val="es-CO"/>
        </w:rPr>
        <w:t xml:space="preserve">alguna </w:t>
      </w:r>
      <w:r w:rsidRPr="00FA1A5D">
        <w:rPr>
          <w:spacing w:val="-3"/>
          <w:lang w:val="es-CO"/>
        </w:rPr>
        <w:t xml:space="preserve">de </w:t>
      </w:r>
      <w:r w:rsidRPr="00FA1A5D">
        <w:rPr>
          <w:spacing w:val="-5"/>
          <w:lang w:val="es-CO"/>
        </w:rPr>
        <w:t xml:space="preserve">las </w:t>
      </w:r>
      <w:r w:rsidRPr="00FA1A5D">
        <w:rPr>
          <w:spacing w:val="-8"/>
          <w:lang w:val="es-CO"/>
        </w:rPr>
        <w:t>causales</w:t>
      </w:r>
      <w:r w:rsidRPr="00FA1A5D">
        <w:rPr>
          <w:spacing w:val="-17"/>
          <w:lang w:val="es-CO"/>
        </w:rPr>
        <w:t xml:space="preserve"> </w:t>
      </w:r>
      <w:r w:rsidRPr="00FA1A5D">
        <w:rPr>
          <w:spacing w:val="-3"/>
          <w:lang w:val="es-CO"/>
        </w:rPr>
        <w:t>de</w:t>
      </w:r>
      <w:r w:rsidRPr="00FA1A5D">
        <w:rPr>
          <w:spacing w:val="-18"/>
          <w:lang w:val="es-CO"/>
        </w:rPr>
        <w:t xml:space="preserve"> </w:t>
      </w:r>
      <w:r w:rsidRPr="00FA1A5D">
        <w:rPr>
          <w:spacing w:val="-7"/>
          <w:lang w:val="es-CO"/>
        </w:rPr>
        <w:t>rechazo</w:t>
      </w:r>
      <w:r w:rsidRPr="00FA1A5D">
        <w:rPr>
          <w:spacing w:val="-12"/>
          <w:lang w:val="es-CO"/>
        </w:rPr>
        <w:t xml:space="preserve"> </w:t>
      </w:r>
      <w:r w:rsidRPr="00FA1A5D">
        <w:rPr>
          <w:spacing w:val="-9"/>
          <w:lang w:val="es-CO"/>
        </w:rPr>
        <w:t>establecidas</w:t>
      </w:r>
      <w:r w:rsidRPr="00FA1A5D">
        <w:rPr>
          <w:spacing w:val="-18"/>
          <w:lang w:val="es-CO"/>
        </w:rPr>
        <w:t xml:space="preserve"> </w:t>
      </w:r>
      <w:r w:rsidRPr="00FA1A5D">
        <w:rPr>
          <w:spacing w:val="-3"/>
          <w:lang w:val="es-CO"/>
        </w:rPr>
        <w:t>en</w:t>
      </w:r>
      <w:r w:rsidRPr="00FA1A5D">
        <w:rPr>
          <w:spacing w:val="-11"/>
          <w:lang w:val="es-CO"/>
        </w:rPr>
        <w:t xml:space="preserve"> </w:t>
      </w:r>
      <w:r w:rsidRPr="00FA1A5D">
        <w:rPr>
          <w:spacing w:val="-3"/>
          <w:lang w:val="es-CO"/>
        </w:rPr>
        <w:t>el</w:t>
      </w:r>
      <w:r w:rsidRPr="00FA1A5D">
        <w:rPr>
          <w:spacing w:val="-17"/>
          <w:lang w:val="es-CO"/>
        </w:rPr>
        <w:t xml:space="preserve"> </w:t>
      </w:r>
      <w:r w:rsidRPr="00FA1A5D">
        <w:rPr>
          <w:spacing w:val="-7"/>
          <w:lang w:val="es-CO"/>
        </w:rPr>
        <w:t>pliego</w:t>
      </w:r>
      <w:r w:rsidRPr="00FA1A5D">
        <w:rPr>
          <w:spacing w:val="-18"/>
          <w:lang w:val="es-CO"/>
        </w:rPr>
        <w:t xml:space="preserve"> </w:t>
      </w:r>
      <w:r w:rsidRPr="00FA1A5D">
        <w:rPr>
          <w:spacing w:val="-3"/>
          <w:lang w:val="es-CO"/>
        </w:rPr>
        <w:t>de</w:t>
      </w:r>
      <w:r w:rsidRPr="00FA1A5D">
        <w:rPr>
          <w:spacing w:val="-12"/>
          <w:lang w:val="es-CO"/>
        </w:rPr>
        <w:t xml:space="preserve"> </w:t>
      </w:r>
      <w:r w:rsidRPr="00FA1A5D">
        <w:rPr>
          <w:spacing w:val="-9"/>
          <w:lang w:val="es-CO"/>
        </w:rPr>
        <w:t>condiciones.</w:t>
      </w:r>
    </w:p>
    <w:p w:rsidR="00387BDF" w:rsidRPr="00FA1A5D" w:rsidRDefault="004C4773">
      <w:pPr>
        <w:pStyle w:val="Prrafodelista"/>
        <w:numPr>
          <w:ilvl w:val="0"/>
          <w:numId w:val="27"/>
        </w:numPr>
        <w:tabs>
          <w:tab w:val="left" w:pos="837"/>
        </w:tabs>
        <w:ind w:right="147"/>
        <w:jc w:val="both"/>
        <w:rPr>
          <w:lang w:val="es-CO"/>
        </w:rPr>
      </w:pPr>
      <w:r w:rsidRPr="00FA1A5D">
        <w:rPr>
          <w:b/>
          <w:spacing w:val="-7"/>
          <w:lang w:val="es-CO"/>
        </w:rPr>
        <w:t xml:space="preserve">Primer orden </w:t>
      </w:r>
      <w:r w:rsidRPr="00FA1A5D">
        <w:rPr>
          <w:b/>
          <w:spacing w:val="-3"/>
          <w:lang w:val="es-CO"/>
        </w:rPr>
        <w:t xml:space="preserve">de </w:t>
      </w:r>
      <w:r w:rsidRPr="00FA1A5D">
        <w:rPr>
          <w:b/>
          <w:spacing w:val="-8"/>
          <w:lang w:val="es-CO"/>
        </w:rPr>
        <w:t xml:space="preserve">elegibilidad: </w:t>
      </w:r>
      <w:r w:rsidRPr="00FA1A5D">
        <w:rPr>
          <w:spacing w:val="-3"/>
          <w:lang w:val="es-CO"/>
        </w:rPr>
        <w:t xml:space="preserve">Es la </w:t>
      </w:r>
      <w:r w:rsidRPr="00FA1A5D">
        <w:rPr>
          <w:spacing w:val="-8"/>
          <w:lang w:val="es-CO"/>
        </w:rPr>
        <w:t xml:space="preserve">posición </w:t>
      </w:r>
      <w:r w:rsidRPr="00FA1A5D">
        <w:rPr>
          <w:spacing w:val="-6"/>
          <w:lang w:val="es-CO"/>
        </w:rPr>
        <w:t xml:space="preserve">que </w:t>
      </w:r>
      <w:r w:rsidRPr="00FA1A5D">
        <w:rPr>
          <w:spacing w:val="-7"/>
          <w:lang w:val="es-CO"/>
        </w:rPr>
        <w:t xml:space="preserve">ocupa </w:t>
      </w:r>
      <w:r w:rsidRPr="00FA1A5D">
        <w:rPr>
          <w:spacing w:val="-3"/>
          <w:lang w:val="es-CO"/>
        </w:rPr>
        <w:t xml:space="preserve">el </w:t>
      </w:r>
      <w:r w:rsidRPr="00FA1A5D">
        <w:rPr>
          <w:spacing w:val="-9"/>
          <w:lang w:val="es-CO"/>
        </w:rPr>
        <w:t xml:space="preserve">proponente </w:t>
      </w:r>
      <w:r w:rsidRPr="00FA1A5D">
        <w:rPr>
          <w:spacing w:val="-6"/>
          <w:lang w:val="es-CO"/>
        </w:rPr>
        <w:t xml:space="preserve">que </w:t>
      </w:r>
      <w:r w:rsidRPr="00FA1A5D">
        <w:rPr>
          <w:spacing w:val="-8"/>
          <w:lang w:val="es-CO"/>
        </w:rPr>
        <w:t xml:space="preserve">habiendo obtenido </w:t>
      </w:r>
      <w:r w:rsidRPr="00FA1A5D">
        <w:rPr>
          <w:spacing w:val="-10"/>
          <w:lang w:val="es-CO"/>
        </w:rPr>
        <w:t xml:space="preserve">calificación </w:t>
      </w:r>
      <w:r w:rsidRPr="00FA1A5D">
        <w:rPr>
          <w:spacing w:val="-8"/>
          <w:lang w:val="es-CO"/>
        </w:rPr>
        <w:t xml:space="preserve">definitiva </w:t>
      </w:r>
      <w:r w:rsidRPr="00FA1A5D">
        <w:rPr>
          <w:spacing w:val="-3"/>
          <w:lang w:val="es-CO"/>
        </w:rPr>
        <w:t xml:space="preserve">de </w:t>
      </w:r>
      <w:r w:rsidRPr="00FA1A5D">
        <w:rPr>
          <w:spacing w:val="-9"/>
          <w:lang w:val="es-CO"/>
        </w:rPr>
        <w:t xml:space="preserve">“ADMISIBLE” </w:t>
      </w:r>
      <w:r w:rsidRPr="00FA1A5D">
        <w:rPr>
          <w:spacing w:val="-4"/>
          <w:lang w:val="es-CO"/>
        </w:rPr>
        <w:t xml:space="preserve">en </w:t>
      </w:r>
      <w:r w:rsidRPr="00FA1A5D">
        <w:rPr>
          <w:spacing w:val="-6"/>
          <w:lang w:val="es-CO"/>
        </w:rPr>
        <w:t xml:space="preserve">todos </w:t>
      </w:r>
      <w:r w:rsidRPr="00FA1A5D">
        <w:rPr>
          <w:spacing w:val="-4"/>
          <w:lang w:val="es-CO"/>
        </w:rPr>
        <w:t xml:space="preserve">los </w:t>
      </w:r>
      <w:r w:rsidRPr="00FA1A5D">
        <w:rPr>
          <w:spacing w:val="-8"/>
          <w:lang w:val="es-CO"/>
        </w:rPr>
        <w:t xml:space="preserve">criterios </w:t>
      </w:r>
      <w:r w:rsidRPr="00FA1A5D">
        <w:rPr>
          <w:spacing w:val="-3"/>
          <w:lang w:val="es-CO"/>
        </w:rPr>
        <w:t xml:space="preserve">de </w:t>
      </w:r>
      <w:r w:rsidRPr="00FA1A5D">
        <w:rPr>
          <w:spacing w:val="-8"/>
          <w:lang w:val="es-CO"/>
        </w:rPr>
        <w:t xml:space="preserve">habilidad, obtiene </w:t>
      </w:r>
      <w:r w:rsidRPr="00FA1A5D">
        <w:rPr>
          <w:spacing w:val="-4"/>
          <w:lang w:val="es-CO"/>
        </w:rPr>
        <w:t xml:space="preserve">el </w:t>
      </w:r>
      <w:r w:rsidRPr="00FA1A5D">
        <w:rPr>
          <w:spacing w:val="-8"/>
          <w:lang w:val="es-CO"/>
        </w:rPr>
        <w:t xml:space="preserve">puntaje </w:t>
      </w:r>
      <w:r w:rsidRPr="00FA1A5D">
        <w:rPr>
          <w:spacing w:val="-6"/>
          <w:lang w:val="es-CO"/>
        </w:rPr>
        <w:t xml:space="preserve">más alto luego </w:t>
      </w:r>
      <w:r w:rsidRPr="00FA1A5D">
        <w:rPr>
          <w:spacing w:val="-3"/>
          <w:lang w:val="es-CO"/>
        </w:rPr>
        <w:t xml:space="preserve">de </w:t>
      </w:r>
      <w:r w:rsidRPr="00FA1A5D">
        <w:rPr>
          <w:spacing w:val="-8"/>
          <w:lang w:val="es-CO"/>
        </w:rPr>
        <w:t>efectuarse</w:t>
      </w:r>
      <w:r w:rsidRPr="00FA1A5D">
        <w:rPr>
          <w:spacing w:val="-21"/>
          <w:lang w:val="es-CO"/>
        </w:rPr>
        <w:t xml:space="preserve"> </w:t>
      </w:r>
      <w:r w:rsidRPr="00FA1A5D">
        <w:rPr>
          <w:spacing w:val="-3"/>
          <w:lang w:val="es-CO"/>
        </w:rPr>
        <w:t>la</w:t>
      </w:r>
      <w:r w:rsidRPr="00FA1A5D">
        <w:rPr>
          <w:spacing w:val="-14"/>
          <w:lang w:val="es-CO"/>
        </w:rPr>
        <w:t xml:space="preserve"> </w:t>
      </w:r>
      <w:r w:rsidRPr="00FA1A5D">
        <w:rPr>
          <w:spacing w:val="-8"/>
          <w:lang w:val="es-CO"/>
        </w:rPr>
        <w:t>calificación</w:t>
      </w:r>
      <w:r w:rsidRPr="00FA1A5D">
        <w:rPr>
          <w:spacing w:val="-20"/>
          <w:lang w:val="es-CO"/>
        </w:rPr>
        <w:t xml:space="preserve"> </w:t>
      </w:r>
      <w:r w:rsidR="00B868B8" w:rsidRPr="00FA1A5D">
        <w:rPr>
          <w:spacing w:val="-20"/>
          <w:lang w:val="es-CO"/>
        </w:rPr>
        <w:t xml:space="preserve"> </w:t>
      </w:r>
      <w:r w:rsidRPr="00FA1A5D">
        <w:rPr>
          <w:spacing w:val="-3"/>
          <w:lang w:val="es-CO"/>
        </w:rPr>
        <w:t>de</w:t>
      </w:r>
      <w:r w:rsidRPr="00FA1A5D">
        <w:rPr>
          <w:spacing w:val="-19"/>
          <w:lang w:val="es-CO"/>
        </w:rPr>
        <w:t xml:space="preserve"> </w:t>
      </w:r>
      <w:r w:rsidRPr="00FA1A5D">
        <w:rPr>
          <w:spacing w:val="-4"/>
          <w:lang w:val="es-CO"/>
        </w:rPr>
        <w:t>los</w:t>
      </w:r>
      <w:r w:rsidRPr="00FA1A5D">
        <w:rPr>
          <w:spacing w:val="-12"/>
          <w:lang w:val="es-CO"/>
        </w:rPr>
        <w:t xml:space="preserve"> </w:t>
      </w:r>
      <w:r w:rsidRPr="00FA1A5D">
        <w:rPr>
          <w:spacing w:val="-8"/>
          <w:lang w:val="es-CO"/>
        </w:rPr>
        <w:t>criterios</w:t>
      </w:r>
      <w:r w:rsidRPr="00FA1A5D">
        <w:rPr>
          <w:spacing w:val="-14"/>
          <w:lang w:val="es-CO"/>
        </w:rPr>
        <w:t xml:space="preserve"> </w:t>
      </w:r>
      <w:r w:rsidRPr="00FA1A5D">
        <w:rPr>
          <w:spacing w:val="-3"/>
          <w:lang w:val="es-CO"/>
        </w:rPr>
        <w:t>de</w:t>
      </w:r>
      <w:r w:rsidRPr="00FA1A5D">
        <w:rPr>
          <w:spacing w:val="-19"/>
          <w:lang w:val="es-CO"/>
        </w:rPr>
        <w:t xml:space="preserve"> </w:t>
      </w:r>
      <w:r w:rsidRPr="00FA1A5D">
        <w:rPr>
          <w:spacing w:val="-9"/>
          <w:lang w:val="es-CO"/>
        </w:rPr>
        <w:t>ponderación,</w:t>
      </w:r>
      <w:r w:rsidRPr="00FA1A5D">
        <w:rPr>
          <w:spacing w:val="-17"/>
          <w:lang w:val="es-CO"/>
        </w:rPr>
        <w:t xml:space="preserve"> </w:t>
      </w:r>
      <w:r w:rsidRPr="00FA1A5D">
        <w:rPr>
          <w:spacing w:val="-9"/>
          <w:lang w:val="es-CO"/>
        </w:rPr>
        <w:t>previstos</w:t>
      </w:r>
      <w:r w:rsidRPr="00FA1A5D">
        <w:rPr>
          <w:spacing w:val="-17"/>
          <w:lang w:val="es-CO"/>
        </w:rPr>
        <w:t xml:space="preserve"> </w:t>
      </w:r>
      <w:r w:rsidRPr="00FA1A5D">
        <w:rPr>
          <w:spacing w:val="-3"/>
          <w:lang w:val="es-CO"/>
        </w:rPr>
        <w:t>en</w:t>
      </w:r>
      <w:r w:rsidRPr="00FA1A5D">
        <w:rPr>
          <w:spacing w:val="-18"/>
          <w:lang w:val="es-CO"/>
        </w:rPr>
        <w:t xml:space="preserve"> </w:t>
      </w:r>
      <w:r w:rsidRPr="00FA1A5D">
        <w:rPr>
          <w:spacing w:val="-3"/>
          <w:lang w:val="es-CO"/>
        </w:rPr>
        <w:t>el</w:t>
      </w:r>
      <w:r w:rsidRPr="00FA1A5D">
        <w:rPr>
          <w:spacing w:val="-14"/>
          <w:lang w:val="es-CO"/>
        </w:rPr>
        <w:t xml:space="preserve"> </w:t>
      </w:r>
      <w:r w:rsidRPr="00FA1A5D">
        <w:rPr>
          <w:spacing w:val="-7"/>
          <w:lang w:val="es-CO"/>
        </w:rPr>
        <w:t>pliego</w:t>
      </w:r>
      <w:r w:rsidRPr="00FA1A5D">
        <w:rPr>
          <w:spacing w:val="-16"/>
          <w:lang w:val="es-CO"/>
        </w:rPr>
        <w:t xml:space="preserve"> </w:t>
      </w:r>
      <w:r w:rsidRPr="00FA1A5D">
        <w:rPr>
          <w:spacing w:val="-3"/>
          <w:lang w:val="es-CO"/>
        </w:rPr>
        <w:t>de</w:t>
      </w:r>
      <w:r w:rsidRPr="00FA1A5D">
        <w:rPr>
          <w:spacing w:val="-13"/>
          <w:lang w:val="es-CO"/>
        </w:rPr>
        <w:t xml:space="preserve"> </w:t>
      </w:r>
      <w:r w:rsidR="00B868B8" w:rsidRPr="00FA1A5D">
        <w:rPr>
          <w:spacing w:val="-9"/>
          <w:lang w:val="es-CO"/>
        </w:rPr>
        <w:t>condiciones.</w:t>
      </w:r>
    </w:p>
    <w:p w:rsidR="00387BDF" w:rsidRPr="00FA1A5D" w:rsidRDefault="004C4773">
      <w:pPr>
        <w:pStyle w:val="Prrafodelista"/>
        <w:numPr>
          <w:ilvl w:val="0"/>
          <w:numId w:val="27"/>
        </w:numPr>
        <w:tabs>
          <w:tab w:val="left" w:pos="837"/>
        </w:tabs>
        <w:ind w:right="145"/>
        <w:jc w:val="both"/>
        <w:rPr>
          <w:lang w:val="es-CO"/>
        </w:rPr>
      </w:pPr>
      <w:r w:rsidRPr="00FA1A5D">
        <w:rPr>
          <w:b/>
          <w:spacing w:val="-9"/>
          <w:lang w:val="es-CO"/>
        </w:rPr>
        <w:t xml:space="preserve">Requerimientos </w:t>
      </w:r>
      <w:r w:rsidRPr="00FA1A5D">
        <w:rPr>
          <w:b/>
          <w:spacing w:val="-8"/>
          <w:lang w:val="es-CO"/>
        </w:rPr>
        <w:t>técnicos</w:t>
      </w:r>
      <w:r w:rsidRPr="00FA1A5D">
        <w:rPr>
          <w:spacing w:val="-8"/>
          <w:lang w:val="es-CO"/>
        </w:rPr>
        <w:t xml:space="preserve">: </w:t>
      </w:r>
      <w:r w:rsidRPr="00FA1A5D">
        <w:rPr>
          <w:spacing w:val="-4"/>
          <w:lang w:val="es-CO"/>
        </w:rPr>
        <w:t xml:space="preserve">Es </w:t>
      </w:r>
      <w:r w:rsidRPr="00FA1A5D">
        <w:rPr>
          <w:spacing w:val="-3"/>
          <w:lang w:val="es-CO"/>
        </w:rPr>
        <w:t xml:space="preserve">el </w:t>
      </w:r>
      <w:r w:rsidRPr="00FA1A5D">
        <w:rPr>
          <w:spacing w:val="-9"/>
          <w:lang w:val="es-CO"/>
        </w:rPr>
        <w:t xml:space="preserve">documento adjunto </w:t>
      </w:r>
      <w:r w:rsidRPr="00FA1A5D">
        <w:rPr>
          <w:spacing w:val="-4"/>
          <w:lang w:val="es-CO"/>
        </w:rPr>
        <w:t xml:space="preserve">al </w:t>
      </w:r>
      <w:r w:rsidRPr="00FA1A5D">
        <w:rPr>
          <w:spacing w:val="-7"/>
          <w:lang w:val="es-CO"/>
        </w:rPr>
        <w:t xml:space="preserve">pliego </w:t>
      </w:r>
      <w:r w:rsidRPr="00FA1A5D">
        <w:rPr>
          <w:spacing w:val="-3"/>
          <w:lang w:val="es-CO"/>
        </w:rPr>
        <w:t xml:space="preserve">de </w:t>
      </w:r>
      <w:r w:rsidRPr="00FA1A5D">
        <w:rPr>
          <w:spacing w:val="-8"/>
          <w:lang w:val="es-CO"/>
        </w:rPr>
        <w:t xml:space="preserve">condiciones </w:t>
      </w:r>
      <w:r w:rsidRPr="00FA1A5D">
        <w:rPr>
          <w:spacing w:val="-6"/>
          <w:lang w:val="es-CO"/>
        </w:rPr>
        <w:t xml:space="preserve">que </w:t>
      </w:r>
      <w:r w:rsidRPr="00FA1A5D">
        <w:rPr>
          <w:spacing w:val="-8"/>
          <w:lang w:val="es-CO"/>
        </w:rPr>
        <w:t xml:space="preserve">contiene </w:t>
      </w:r>
      <w:r w:rsidRPr="00FA1A5D">
        <w:rPr>
          <w:spacing w:val="-6"/>
          <w:lang w:val="es-CO"/>
        </w:rPr>
        <w:t xml:space="preserve">las </w:t>
      </w:r>
      <w:r w:rsidRPr="00FA1A5D">
        <w:rPr>
          <w:spacing w:val="-9"/>
          <w:lang w:val="es-CO"/>
        </w:rPr>
        <w:t xml:space="preserve">descripciones, condiciones </w:t>
      </w:r>
      <w:r w:rsidRPr="00FA1A5D">
        <w:rPr>
          <w:lang w:val="es-CO"/>
        </w:rPr>
        <w:t xml:space="preserve">y </w:t>
      </w:r>
      <w:r w:rsidRPr="00FA1A5D">
        <w:rPr>
          <w:spacing w:val="-10"/>
          <w:lang w:val="es-CO"/>
        </w:rPr>
        <w:t xml:space="preserve">características </w:t>
      </w:r>
      <w:r w:rsidRPr="00FA1A5D">
        <w:rPr>
          <w:spacing w:val="-8"/>
          <w:lang w:val="es-CO"/>
        </w:rPr>
        <w:t xml:space="preserve">generales </w:t>
      </w:r>
      <w:r w:rsidRPr="00FA1A5D">
        <w:rPr>
          <w:lang w:val="es-CO"/>
        </w:rPr>
        <w:t xml:space="preserve">y </w:t>
      </w:r>
      <w:r w:rsidRPr="00FA1A5D">
        <w:rPr>
          <w:spacing w:val="-9"/>
          <w:lang w:val="es-CO"/>
        </w:rPr>
        <w:t xml:space="preserve">específicas </w:t>
      </w:r>
      <w:r w:rsidRPr="00FA1A5D">
        <w:rPr>
          <w:spacing w:val="-6"/>
          <w:lang w:val="es-CO"/>
        </w:rPr>
        <w:t xml:space="preserve">del </w:t>
      </w:r>
      <w:r w:rsidRPr="00FA1A5D">
        <w:rPr>
          <w:spacing w:val="-8"/>
          <w:lang w:val="es-CO"/>
        </w:rPr>
        <w:t xml:space="preserve">proyecto </w:t>
      </w:r>
      <w:r w:rsidRPr="00FA1A5D">
        <w:rPr>
          <w:lang w:val="es-CO"/>
        </w:rPr>
        <w:t xml:space="preserve">a </w:t>
      </w:r>
      <w:r w:rsidRPr="00FA1A5D">
        <w:rPr>
          <w:spacing w:val="-8"/>
          <w:lang w:val="es-CO"/>
        </w:rPr>
        <w:t xml:space="preserve">ejecutar </w:t>
      </w:r>
      <w:r w:rsidRPr="00FA1A5D">
        <w:rPr>
          <w:lang w:val="es-CO"/>
        </w:rPr>
        <w:t xml:space="preserve">y </w:t>
      </w:r>
      <w:r w:rsidRPr="00FA1A5D">
        <w:rPr>
          <w:spacing w:val="-7"/>
          <w:lang w:val="es-CO"/>
        </w:rPr>
        <w:t xml:space="preserve">hacen parte </w:t>
      </w:r>
      <w:r w:rsidRPr="00FA1A5D">
        <w:rPr>
          <w:spacing w:val="-8"/>
          <w:lang w:val="es-CO"/>
        </w:rPr>
        <w:t>integrante</w:t>
      </w:r>
      <w:r w:rsidRPr="00FA1A5D">
        <w:rPr>
          <w:spacing w:val="-17"/>
          <w:lang w:val="es-CO"/>
        </w:rPr>
        <w:t xml:space="preserve"> </w:t>
      </w:r>
      <w:r w:rsidRPr="00FA1A5D">
        <w:rPr>
          <w:spacing w:val="-6"/>
          <w:lang w:val="es-CO"/>
        </w:rPr>
        <w:t>del</w:t>
      </w:r>
      <w:r w:rsidRPr="00FA1A5D">
        <w:rPr>
          <w:spacing w:val="-18"/>
          <w:lang w:val="es-CO"/>
        </w:rPr>
        <w:t xml:space="preserve"> </w:t>
      </w:r>
      <w:r w:rsidRPr="00FA1A5D">
        <w:rPr>
          <w:spacing w:val="-8"/>
          <w:lang w:val="es-CO"/>
        </w:rPr>
        <w:t>presente</w:t>
      </w:r>
      <w:r w:rsidRPr="00FA1A5D">
        <w:rPr>
          <w:spacing w:val="-16"/>
          <w:lang w:val="es-CO"/>
        </w:rPr>
        <w:t xml:space="preserve"> </w:t>
      </w:r>
      <w:r w:rsidRPr="00FA1A5D">
        <w:rPr>
          <w:spacing w:val="-8"/>
          <w:lang w:val="es-CO"/>
        </w:rPr>
        <w:t>proceso</w:t>
      </w:r>
      <w:r w:rsidRPr="00FA1A5D">
        <w:rPr>
          <w:spacing w:val="-19"/>
          <w:lang w:val="es-CO"/>
        </w:rPr>
        <w:t xml:space="preserve"> </w:t>
      </w:r>
      <w:r w:rsidRPr="00FA1A5D">
        <w:rPr>
          <w:lang w:val="es-CO"/>
        </w:rPr>
        <w:t>de</w:t>
      </w:r>
      <w:r w:rsidRPr="00FA1A5D">
        <w:rPr>
          <w:spacing w:val="-14"/>
          <w:lang w:val="es-CO"/>
        </w:rPr>
        <w:t xml:space="preserve"> </w:t>
      </w:r>
      <w:r w:rsidRPr="00FA1A5D">
        <w:rPr>
          <w:spacing w:val="-8"/>
          <w:lang w:val="es-CO"/>
        </w:rPr>
        <w:t>selección.</w:t>
      </w:r>
    </w:p>
    <w:p w:rsidR="00387BDF" w:rsidRPr="00FA1A5D" w:rsidRDefault="004C4773">
      <w:pPr>
        <w:pStyle w:val="Prrafodelista"/>
        <w:numPr>
          <w:ilvl w:val="0"/>
          <w:numId w:val="27"/>
        </w:numPr>
        <w:tabs>
          <w:tab w:val="left" w:pos="837"/>
        </w:tabs>
        <w:spacing w:line="266" w:lineRule="exact"/>
        <w:rPr>
          <w:lang w:val="es-CO"/>
        </w:rPr>
      </w:pPr>
      <w:r w:rsidRPr="00FA1A5D">
        <w:rPr>
          <w:b/>
          <w:spacing w:val="-7"/>
          <w:lang w:val="es-CO"/>
        </w:rPr>
        <w:t>SECOP:</w:t>
      </w:r>
      <w:r w:rsidRPr="00FA1A5D">
        <w:rPr>
          <w:b/>
          <w:spacing w:val="-21"/>
          <w:lang w:val="es-CO"/>
        </w:rPr>
        <w:t xml:space="preserve"> </w:t>
      </w:r>
      <w:r w:rsidRPr="00FA1A5D">
        <w:rPr>
          <w:spacing w:val="-8"/>
          <w:lang w:val="es-CO"/>
        </w:rPr>
        <w:t>Sistema</w:t>
      </w:r>
      <w:r w:rsidRPr="00FA1A5D">
        <w:rPr>
          <w:spacing w:val="-17"/>
          <w:lang w:val="es-CO"/>
        </w:rPr>
        <w:t xml:space="preserve"> </w:t>
      </w:r>
      <w:r w:rsidRPr="00FA1A5D">
        <w:rPr>
          <w:spacing w:val="-8"/>
          <w:lang w:val="es-CO"/>
        </w:rPr>
        <w:t>Electrónico</w:t>
      </w:r>
      <w:r w:rsidRPr="00FA1A5D">
        <w:rPr>
          <w:spacing w:val="-17"/>
          <w:lang w:val="es-CO"/>
        </w:rPr>
        <w:t xml:space="preserve"> </w:t>
      </w:r>
      <w:r w:rsidRPr="00FA1A5D">
        <w:rPr>
          <w:spacing w:val="-7"/>
          <w:lang w:val="es-CO"/>
        </w:rPr>
        <w:t>para</w:t>
      </w:r>
      <w:r w:rsidRPr="00FA1A5D">
        <w:rPr>
          <w:spacing w:val="-20"/>
          <w:lang w:val="es-CO"/>
        </w:rPr>
        <w:t xml:space="preserve"> </w:t>
      </w:r>
      <w:r w:rsidRPr="00FA1A5D">
        <w:rPr>
          <w:spacing w:val="-3"/>
          <w:lang w:val="es-CO"/>
        </w:rPr>
        <w:t>la</w:t>
      </w:r>
      <w:r w:rsidRPr="00FA1A5D">
        <w:rPr>
          <w:spacing w:val="-11"/>
          <w:lang w:val="es-CO"/>
        </w:rPr>
        <w:t xml:space="preserve"> </w:t>
      </w:r>
      <w:r w:rsidRPr="00FA1A5D">
        <w:rPr>
          <w:spacing w:val="-8"/>
          <w:lang w:val="es-CO"/>
        </w:rPr>
        <w:t>Contratación</w:t>
      </w:r>
      <w:r w:rsidRPr="00FA1A5D">
        <w:rPr>
          <w:spacing w:val="-15"/>
          <w:lang w:val="es-CO"/>
        </w:rPr>
        <w:t xml:space="preserve"> </w:t>
      </w:r>
      <w:r w:rsidRPr="00FA1A5D">
        <w:rPr>
          <w:spacing w:val="-7"/>
          <w:lang w:val="es-CO"/>
        </w:rPr>
        <w:t>Pública</w:t>
      </w:r>
      <w:r w:rsidRPr="00FA1A5D">
        <w:rPr>
          <w:spacing w:val="-20"/>
          <w:lang w:val="es-CO"/>
        </w:rPr>
        <w:t xml:space="preserve"> </w:t>
      </w:r>
      <w:r w:rsidRPr="00FA1A5D">
        <w:rPr>
          <w:lang w:val="es-CO"/>
        </w:rPr>
        <w:t>-</w:t>
      </w:r>
      <w:r w:rsidRPr="00FA1A5D">
        <w:rPr>
          <w:spacing w:val="-9"/>
          <w:lang w:val="es-CO"/>
        </w:rPr>
        <w:t xml:space="preserve"> </w:t>
      </w:r>
      <w:hyperlink r:id="rId16">
        <w:r w:rsidRPr="00FA1A5D">
          <w:rPr>
            <w:color w:val="0000FF"/>
            <w:spacing w:val="-9"/>
            <w:u w:val="single" w:color="0000FF"/>
            <w:lang w:val="es-CO"/>
          </w:rPr>
          <w:t>www.contratos.gov.co</w:t>
        </w:r>
      </w:hyperlink>
    </w:p>
    <w:p w:rsidR="00387BDF" w:rsidRPr="00FA1A5D" w:rsidRDefault="004C4773">
      <w:pPr>
        <w:pStyle w:val="Prrafodelista"/>
        <w:numPr>
          <w:ilvl w:val="0"/>
          <w:numId w:val="27"/>
        </w:numPr>
        <w:tabs>
          <w:tab w:val="left" w:pos="837"/>
        </w:tabs>
        <w:rPr>
          <w:lang w:val="es-CO"/>
        </w:rPr>
      </w:pPr>
      <w:r w:rsidRPr="00FA1A5D">
        <w:rPr>
          <w:b/>
          <w:spacing w:val="-8"/>
          <w:lang w:val="es-CO"/>
        </w:rPr>
        <w:t>SMMLV:</w:t>
      </w:r>
      <w:r w:rsidRPr="00FA1A5D">
        <w:rPr>
          <w:b/>
          <w:spacing w:val="-16"/>
          <w:lang w:val="es-CO"/>
        </w:rPr>
        <w:t xml:space="preserve"> </w:t>
      </w:r>
      <w:r w:rsidRPr="00FA1A5D">
        <w:rPr>
          <w:spacing w:val="-3"/>
          <w:lang w:val="es-CO"/>
        </w:rPr>
        <w:t>Se</w:t>
      </w:r>
      <w:r w:rsidRPr="00FA1A5D">
        <w:rPr>
          <w:spacing w:val="-9"/>
          <w:lang w:val="es-CO"/>
        </w:rPr>
        <w:t xml:space="preserve"> </w:t>
      </w:r>
      <w:r w:rsidRPr="00FA1A5D">
        <w:rPr>
          <w:spacing w:val="-8"/>
          <w:lang w:val="es-CO"/>
        </w:rPr>
        <w:t>entenderá</w:t>
      </w:r>
      <w:r w:rsidRPr="00FA1A5D">
        <w:rPr>
          <w:spacing w:val="-14"/>
          <w:lang w:val="es-CO"/>
        </w:rPr>
        <w:t xml:space="preserve"> </w:t>
      </w:r>
      <w:r w:rsidRPr="00FA1A5D">
        <w:rPr>
          <w:spacing w:val="-7"/>
          <w:lang w:val="es-CO"/>
        </w:rPr>
        <w:t>como</w:t>
      </w:r>
      <w:r w:rsidRPr="00FA1A5D">
        <w:rPr>
          <w:spacing w:val="-17"/>
          <w:lang w:val="es-CO"/>
        </w:rPr>
        <w:t xml:space="preserve"> </w:t>
      </w:r>
      <w:r w:rsidRPr="00FA1A5D">
        <w:rPr>
          <w:spacing w:val="-8"/>
          <w:lang w:val="es-CO"/>
        </w:rPr>
        <w:t>salarios</w:t>
      </w:r>
      <w:r w:rsidRPr="00FA1A5D">
        <w:rPr>
          <w:spacing w:val="-16"/>
          <w:lang w:val="es-CO"/>
        </w:rPr>
        <w:t xml:space="preserve"> </w:t>
      </w:r>
      <w:r w:rsidRPr="00FA1A5D">
        <w:rPr>
          <w:spacing w:val="-6"/>
          <w:lang w:val="es-CO"/>
        </w:rPr>
        <w:t>mínimos</w:t>
      </w:r>
      <w:r w:rsidR="00B868B8" w:rsidRPr="00FA1A5D">
        <w:rPr>
          <w:spacing w:val="-6"/>
          <w:lang w:val="es-CO"/>
        </w:rPr>
        <w:t xml:space="preserve"> </w:t>
      </w:r>
      <w:r w:rsidRPr="00FA1A5D">
        <w:rPr>
          <w:spacing w:val="-6"/>
          <w:lang w:val="es-CO"/>
        </w:rPr>
        <w:t>mensuales</w:t>
      </w:r>
      <w:r w:rsidRPr="00FA1A5D">
        <w:rPr>
          <w:spacing w:val="-15"/>
          <w:lang w:val="es-CO"/>
        </w:rPr>
        <w:t xml:space="preserve"> </w:t>
      </w:r>
      <w:r w:rsidRPr="00FA1A5D">
        <w:rPr>
          <w:spacing w:val="-8"/>
          <w:lang w:val="es-CO"/>
        </w:rPr>
        <w:t>legales</w:t>
      </w:r>
      <w:r w:rsidRPr="00FA1A5D">
        <w:rPr>
          <w:spacing w:val="-16"/>
          <w:lang w:val="es-CO"/>
        </w:rPr>
        <w:t xml:space="preserve"> </w:t>
      </w:r>
      <w:r w:rsidRPr="00FA1A5D">
        <w:rPr>
          <w:spacing w:val="-8"/>
          <w:lang w:val="es-CO"/>
        </w:rPr>
        <w:t>vigentes.</w:t>
      </w:r>
    </w:p>
    <w:p w:rsidR="00387BDF" w:rsidRPr="00140F11" w:rsidRDefault="004C4773" w:rsidP="00550C73">
      <w:pPr>
        <w:pStyle w:val="Prrafodelista"/>
        <w:numPr>
          <w:ilvl w:val="0"/>
          <w:numId w:val="27"/>
        </w:numPr>
        <w:tabs>
          <w:tab w:val="left" w:pos="837"/>
        </w:tabs>
        <w:ind w:right="150"/>
        <w:jc w:val="both"/>
        <w:rPr>
          <w:lang w:val="es-CO"/>
        </w:rPr>
      </w:pPr>
      <w:r w:rsidRPr="00140F11">
        <w:rPr>
          <w:b/>
          <w:spacing w:val="-8"/>
          <w:lang w:val="es-CO"/>
        </w:rPr>
        <w:t xml:space="preserve">SELECCIÓN ABREVIADA: </w:t>
      </w:r>
      <w:r w:rsidRPr="00140F11">
        <w:rPr>
          <w:spacing w:val="-9"/>
          <w:lang w:val="es-CO"/>
        </w:rPr>
        <w:t xml:space="preserve">Corresponde </w:t>
      </w:r>
      <w:r w:rsidRPr="00140F11">
        <w:rPr>
          <w:lang w:val="es-CO"/>
        </w:rPr>
        <w:t xml:space="preserve">a </w:t>
      </w:r>
      <w:r w:rsidRPr="00140F11">
        <w:rPr>
          <w:spacing w:val="-3"/>
          <w:lang w:val="es-CO"/>
        </w:rPr>
        <w:t xml:space="preserve">la </w:t>
      </w:r>
      <w:r w:rsidRPr="00140F11">
        <w:rPr>
          <w:spacing w:val="-7"/>
          <w:lang w:val="es-CO"/>
        </w:rPr>
        <w:t xml:space="preserve">modalidad </w:t>
      </w:r>
      <w:r w:rsidRPr="00140F11">
        <w:rPr>
          <w:spacing w:val="-3"/>
          <w:lang w:val="es-CO"/>
        </w:rPr>
        <w:t xml:space="preserve">de </w:t>
      </w:r>
      <w:r w:rsidRPr="00140F11">
        <w:rPr>
          <w:spacing w:val="-8"/>
          <w:lang w:val="es-CO"/>
        </w:rPr>
        <w:t xml:space="preserve">selección </w:t>
      </w:r>
      <w:r w:rsidRPr="00140F11">
        <w:rPr>
          <w:spacing w:val="-7"/>
          <w:lang w:val="es-CO"/>
        </w:rPr>
        <w:t xml:space="preserve">objetiva </w:t>
      </w:r>
      <w:r w:rsidRPr="00140F11">
        <w:rPr>
          <w:spacing w:val="-8"/>
          <w:lang w:val="es-CO"/>
        </w:rPr>
        <w:t xml:space="preserve">prevista </w:t>
      </w:r>
      <w:r w:rsidRPr="00140F11">
        <w:rPr>
          <w:spacing w:val="-7"/>
          <w:lang w:val="es-CO"/>
        </w:rPr>
        <w:t xml:space="preserve">para </w:t>
      </w:r>
      <w:r w:rsidRPr="00140F11">
        <w:rPr>
          <w:spacing w:val="-8"/>
          <w:lang w:val="es-CO"/>
        </w:rPr>
        <w:t xml:space="preserve">aquellos </w:t>
      </w:r>
      <w:r w:rsidRPr="00140F11">
        <w:rPr>
          <w:spacing w:val="-7"/>
          <w:lang w:val="es-CO"/>
        </w:rPr>
        <w:t xml:space="preserve">casos </w:t>
      </w:r>
      <w:r w:rsidRPr="00140F11">
        <w:rPr>
          <w:spacing w:val="-3"/>
          <w:lang w:val="es-CO"/>
        </w:rPr>
        <w:t xml:space="preserve">en </w:t>
      </w:r>
      <w:r w:rsidRPr="00140F11">
        <w:rPr>
          <w:spacing w:val="-6"/>
          <w:lang w:val="es-CO"/>
        </w:rPr>
        <w:t xml:space="preserve">que por </w:t>
      </w:r>
      <w:r w:rsidRPr="00140F11">
        <w:rPr>
          <w:spacing w:val="-5"/>
          <w:lang w:val="es-CO"/>
        </w:rPr>
        <w:t xml:space="preserve">las </w:t>
      </w:r>
      <w:r w:rsidRPr="00140F11">
        <w:rPr>
          <w:spacing w:val="-9"/>
          <w:lang w:val="es-CO"/>
        </w:rPr>
        <w:t xml:space="preserve">características </w:t>
      </w:r>
      <w:r w:rsidRPr="00140F11">
        <w:rPr>
          <w:spacing w:val="-6"/>
          <w:lang w:val="es-CO"/>
        </w:rPr>
        <w:t xml:space="preserve">del </w:t>
      </w:r>
      <w:r w:rsidRPr="00140F11">
        <w:rPr>
          <w:spacing w:val="-7"/>
          <w:lang w:val="es-CO"/>
        </w:rPr>
        <w:t xml:space="preserve">objeto </w:t>
      </w:r>
      <w:r w:rsidRPr="00140F11">
        <w:rPr>
          <w:lang w:val="es-CO"/>
        </w:rPr>
        <w:t xml:space="preserve">a </w:t>
      </w:r>
      <w:r w:rsidRPr="00140F11">
        <w:rPr>
          <w:spacing w:val="-9"/>
          <w:lang w:val="es-CO"/>
        </w:rPr>
        <w:t xml:space="preserve">contratar, </w:t>
      </w:r>
      <w:r w:rsidRPr="00140F11">
        <w:rPr>
          <w:spacing w:val="-6"/>
          <w:lang w:val="es-CO"/>
        </w:rPr>
        <w:t xml:space="preserve">las </w:t>
      </w:r>
      <w:r w:rsidRPr="00140F11">
        <w:rPr>
          <w:spacing w:val="-9"/>
          <w:lang w:val="es-CO"/>
        </w:rPr>
        <w:t xml:space="preserve">circunstancias </w:t>
      </w:r>
      <w:r w:rsidRPr="00140F11">
        <w:rPr>
          <w:spacing w:val="-3"/>
          <w:lang w:val="es-CO"/>
        </w:rPr>
        <w:t xml:space="preserve">de la </w:t>
      </w:r>
      <w:r w:rsidRPr="00140F11">
        <w:rPr>
          <w:spacing w:val="-9"/>
          <w:lang w:val="es-CO"/>
        </w:rPr>
        <w:t xml:space="preserve">contratación, </w:t>
      </w:r>
      <w:r w:rsidRPr="00140F11">
        <w:rPr>
          <w:spacing w:val="-3"/>
          <w:lang w:val="es-CO"/>
        </w:rPr>
        <w:t xml:space="preserve">la </w:t>
      </w:r>
      <w:r w:rsidRPr="00140F11">
        <w:rPr>
          <w:spacing w:val="-7"/>
          <w:lang w:val="es-CO"/>
        </w:rPr>
        <w:t xml:space="preserve">cuantía </w:t>
      </w:r>
      <w:r w:rsidRPr="00140F11">
        <w:rPr>
          <w:lang w:val="es-CO"/>
        </w:rPr>
        <w:t xml:space="preserve">o </w:t>
      </w:r>
      <w:r w:rsidRPr="00140F11">
        <w:rPr>
          <w:spacing w:val="-8"/>
          <w:lang w:val="es-CO"/>
        </w:rPr>
        <w:t xml:space="preserve">destinación </w:t>
      </w:r>
      <w:r w:rsidRPr="00140F11">
        <w:rPr>
          <w:spacing w:val="-6"/>
          <w:lang w:val="es-CO"/>
        </w:rPr>
        <w:t xml:space="preserve">del </w:t>
      </w:r>
      <w:r w:rsidRPr="00140F11">
        <w:rPr>
          <w:spacing w:val="-7"/>
          <w:lang w:val="es-CO"/>
        </w:rPr>
        <w:t xml:space="preserve">bien, </w:t>
      </w:r>
      <w:r w:rsidRPr="00140F11">
        <w:rPr>
          <w:spacing w:val="-6"/>
          <w:lang w:val="es-CO"/>
        </w:rPr>
        <w:t xml:space="preserve">obra </w:t>
      </w:r>
      <w:r w:rsidRPr="00140F11">
        <w:rPr>
          <w:lang w:val="es-CO"/>
        </w:rPr>
        <w:t xml:space="preserve">o </w:t>
      </w:r>
      <w:r w:rsidRPr="00140F11">
        <w:rPr>
          <w:spacing w:val="-8"/>
          <w:lang w:val="es-CO"/>
        </w:rPr>
        <w:t xml:space="preserve">servicio, puedan </w:t>
      </w:r>
      <w:r w:rsidRPr="00140F11">
        <w:rPr>
          <w:spacing w:val="-9"/>
          <w:lang w:val="es-CO"/>
        </w:rPr>
        <w:t xml:space="preserve">adelantarse </w:t>
      </w:r>
      <w:r w:rsidRPr="00140F11">
        <w:rPr>
          <w:spacing w:val="-8"/>
          <w:lang w:val="es-CO"/>
        </w:rPr>
        <w:t xml:space="preserve">procesos </w:t>
      </w:r>
      <w:r w:rsidRPr="00140F11">
        <w:rPr>
          <w:spacing w:val="-9"/>
          <w:lang w:val="es-CO"/>
        </w:rPr>
        <w:t xml:space="preserve">simplificados </w:t>
      </w:r>
      <w:r w:rsidRPr="00140F11">
        <w:rPr>
          <w:spacing w:val="-7"/>
          <w:lang w:val="es-CO"/>
        </w:rPr>
        <w:t xml:space="preserve">para </w:t>
      </w:r>
      <w:r w:rsidRPr="00140F11">
        <w:rPr>
          <w:spacing w:val="-8"/>
          <w:lang w:val="es-CO"/>
        </w:rPr>
        <w:t xml:space="preserve">garantizar </w:t>
      </w:r>
      <w:r w:rsidRPr="00140F11">
        <w:rPr>
          <w:spacing w:val="-3"/>
          <w:lang w:val="es-CO"/>
        </w:rPr>
        <w:t xml:space="preserve">la </w:t>
      </w:r>
      <w:r w:rsidRPr="00140F11">
        <w:rPr>
          <w:spacing w:val="-8"/>
          <w:lang w:val="es-CO"/>
        </w:rPr>
        <w:t xml:space="preserve">eficiencia </w:t>
      </w:r>
      <w:r w:rsidRPr="00140F11">
        <w:rPr>
          <w:spacing w:val="-3"/>
          <w:lang w:val="es-CO"/>
        </w:rPr>
        <w:t xml:space="preserve">de la </w:t>
      </w:r>
      <w:r w:rsidRPr="00140F11">
        <w:rPr>
          <w:spacing w:val="-7"/>
          <w:lang w:val="es-CO"/>
        </w:rPr>
        <w:t xml:space="preserve">gestión </w:t>
      </w:r>
      <w:r w:rsidRPr="00140F11">
        <w:rPr>
          <w:spacing w:val="-9"/>
          <w:lang w:val="es-CO"/>
        </w:rPr>
        <w:t>contractual.</w:t>
      </w:r>
    </w:p>
    <w:p w:rsidR="00387BDF" w:rsidRPr="00FA1A5D" w:rsidRDefault="004C4773">
      <w:pPr>
        <w:pStyle w:val="Prrafodelista"/>
        <w:numPr>
          <w:ilvl w:val="0"/>
          <w:numId w:val="27"/>
        </w:numPr>
        <w:tabs>
          <w:tab w:val="left" w:pos="837"/>
        </w:tabs>
        <w:ind w:right="143"/>
        <w:jc w:val="both"/>
        <w:rPr>
          <w:lang w:val="es-CO"/>
        </w:rPr>
      </w:pPr>
      <w:r w:rsidRPr="00FA1A5D">
        <w:rPr>
          <w:b/>
          <w:spacing w:val="-7"/>
          <w:lang w:val="es-CO"/>
        </w:rPr>
        <w:t>Unión</w:t>
      </w:r>
      <w:r w:rsidRPr="00FA1A5D">
        <w:rPr>
          <w:b/>
          <w:spacing w:val="-12"/>
          <w:lang w:val="es-CO"/>
        </w:rPr>
        <w:t xml:space="preserve"> </w:t>
      </w:r>
      <w:r w:rsidRPr="00FA1A5D">
        <w:rPr>
          <w:b/>
          <w:spacing w:val="-8"/>
          <w:lang w:val="es-CO"/>
        </w:rPr>
        <w:t>Temporal:</w:t>
      </w:r>
      <w:r w:rsidRPr="00FA1A5D">
        <w:rPr>
          <w:b/>
          <w:spacing w:val="-14"/>
          <w:lang w:val="es-CO"/>
        </w:rPr>
        <w:t xml:space="preserve"> </w:t>
      </w:r>
      <w:r w:rsidRPr="00FA1A5D">
        <w:rPr>
          <w:spacing w:val="-8"/>
          <w:lang w:val="es-CO"/>
        </w:rPr>
        <w:t>Modalidad</w:t>
      </w:r>
      <w:r w:rsidRPr="00FA1A5D">
        <w:rPr>
          <w:spacing w:val="-17"/>
          <w:lang w:val="es-CO"/>
        </w:rPr>
        <w:t xml:space="preserve"> </w:t>
      </w:r>
      <w:r w:rsidRPr="00FA1A5D">
        <w:rPr>
          <w:spacing w:val="-3"/>
          <w:lang w:val="es-CO"/>
        </w:rPr>
        <w:t>de</w:t>
      </w:r>
      <w:r w:rsidRPr="00FA1A5D">
        <w:rPr>
          <w:spacing w:val="-11"/>
          <w:lang w:val="es-CO"/>
        </w:rPr>
        <w:t xml:space="preserve"> </w:t>
      </w:r>
      <w:r w:rsidRPr="00FA1A5D">
        <w:rPr>
          <w:spacing w:val="-8"/>
          <w:lang w:val="es-CO"/>
        </w:rPr>
        <w:t>asociación,</w:t>
      </w:r>
      <w:r w:rsidRPr="00FA1A5D">
        <w:rPr>
          <w:spacing w:val="-14"/>
          <w:lang w:val="es-CO"/>
        </w:rPr>
        <w:t xml:space="preserve"> </w:t>
      </w:r>
      <w:r w:rsidRPr="00FA1A5D">
        <w:rPr>
          <w:spacing w:val="-6"/>
          <w:lang w:val="es-CO"/>
        </w:rPr>
        <w:t>que</w:t>
      </w:r>
      <w:r w:rsidRPr="00FA1A5D">
        <w:rPr>
          <w:spacing w:val="-13"/>
          <w:lang w:val="es-CO"/>
        </w:rPr>
        <w:t xml:space="preserve"> </w:t>
      </w:r>
      <w:r w:rsidRPr="00FA1A5D">
        <w:rPr>
          <w:spacing w:val="-7"/>
          <w:lang w:val="es-CO"/>
        </w:rPr>
        <w:t>permite</w:t>
      </w:r>
      <w:r w:rsidRPr="00FA1A5D">
        <w:rPr>
          <w:spacing w:val="-16"/>
          <w:lang w:val="es-CO"/>
        </w:rPr>
        <w:t xml:space="preserve"> </w:t>
      </w:r>
      <w:r w:rsidRPr="00FA1A5D">
        <w:rPr>
          <w:spacing w:val="-6"/>
          <w:lang w:val="es-CO"/>
        </w:rPr>
        <w:t>que</w:t>
      </w:r>
      <w:r w:rsidRPr="00FA1A5D">
        <w:rPr>
          <w:spacing w:val="-8"/>
          <w:lang w:val="es-CO"/>
        </w:rPr>
        <w:t xml:space="preserve"> </w:t>
      </w:r>
      <w:r w:rsidRPr="00FA1A5D">
        <w:rPr>
          <w:spacing w:val="-6"/>
          <w:lang w:val="es-CO"/>
        </w:rPr>
        <w:t>dos</w:t>
      </w:r>
      <w:r w:rsidRPr="00FA1A5D">
        <w:rPr>
          <w:spacing w:val="-11"/>
          <w:lang w:val="es-CO"/>
        </w:rPr>
        <w:t xml:space="preserve"> </w:t>
      </w:r>
      <w:r w:rsidRPr="00FA1A5D">
        <w:rPr>
          <w:lang w:val="es-CO"/>
        </w:rPr>
        <w:t>o</w:t>
      </w:r>
      <w:r w:rsidRPr="00FA1A5D">
        <w:rPr>
          <w:spacing w:val="-2"/>
          <w:lang w:val="es-CO"/>
        </w:rPr>
        <w:t xml:space="preserve"> </w:t>
      </w:r>
      <w:r w:rsidRPr="00FA1A5D">
        <w:rPr>
          <w:spacing w:val="-5"/>
          <w:lang w:val="es-CO"/>
        </w:rPr>
        <w:t>más</w:t>
      </w:r>
      <w:r w:rsidRPr="00FA1A5D">
        <w:rPr>
          <w:spacing w:val="-11"/>
          <w:lang w:val="es-CO"/>
        </w:rPr>
        <w:t xml:space="preserve"> </w:t>
      </w:r>
      <w:r w:rsidRPr="00FA1A5D">
        <w:rPr>
          <w:spacing w:val="-8"/>
          <w:lang w:val="es-CO"/>
        </w:rPr>
        <w:t>personas</w:t>
      </w:r>
      <w:r w:rsidRPr="00FA1A5D">
        <w:rPr>
          <w:spacing w:val="-11"/>
          <w:lang w:val="es-CO"/>
        </w:rPr>
        <w:t xml:space="preserve"> </w:t>
      </w:r>
      <w:r w:rsidRPr="00FA1A5D">
        <w:rPr>
          <w:spacing w:val="-8"/>
          <w:lang w:val="es-CO"/>
        </w:rPr>
        <w:t>naturales</w:t>
      </w:r>
      <w:r w:rsidRPr="00FA1A5D">
        <w:rPr>
          <w:spacing w:val="-11"/>
          <w:lang w:val="es-CO"/>
        </w:rPr>
        <w:t xml:space="preserve"> </w:t>
      </w:r>
      <w:r w:rsidRPr="00FA1A5D">
        <w:rPr>
          <w:lang w:val="es-CO"/>
        </w:rPr>
        <w:t>o</w:t>
      </w:r>
      <w:r w:rsidRPr="00FA1A5D">
        <w:rPr>
          <w:spacing w:val="-5"/>
          <w:lang w:val="es-CO"/>
        </w:rPr>
        <w:t xml:space="preserve"> </w:t>
      </w:r>
      <w:r w:rsidRPr="00FA1A5D">
        <w:rPr>
          <w:spacing w:val="-8"/>
          <w:lang w:val="es-CO"/>
        </w:rPr>
        <w:t>jurídicas,</w:t>
      </w:r>
      <w:r w:rsidRPr="00FA1A5D">
        <w:rPr>
          <w:spacing w:val="-14"/>
          <w:lang w:val="es-CO"/>
        </w:rPr>
        <w:t xml:space="preserve"> </w:t>
      </w:r>
      <w:r w:rsidRPr="00FA1A5D">
        <w:rPr>
          <w:spacing w:val="-3"/>
          <w:lang w:val="es-CO"/>
        </w:rPr>
        <w:t xml:space="preserve">en </w:t>
      </w:r>
      <w:r w:rsidRPr="00FA1A5D">
        <w:rPr>
          <w:spacing w:val="-6"/>
          <w:lang w:val="es-CO"/>
        </w:rPr>
        <w:t xml:space="preserve">forma </w:t>
      </w:r>
      <w:r w:rsidRPr="00FA1A5D">
        <w:rPr>
          <w:spacing w:val="-9"/>
          <w:lang w:val="es-CO"/>
        </w:rPr>
        <w:t xml:space="preserve">conjunta, </w:t>
      </w:r>
      <w:r w:rsidRPr="00FA1A5D">
        <w:rPr>
          <w:spacing w:val="-8"/>
          <w:lang w:val="es-CO"/>
        </w:rPr>
        <w:t xml:space="preserve">presenten </w:t>
      </w:r>
      <w:r w:rsidRPr="00FA1A5D">
        <w:rPr>
          <w:spacing w:val="-5"/>
          <w:lang w:val="es-CO"/>
        </w:rPr>
        <w:t xml:space="preserve">una </w:t>
      </w:r>
      <w:r w:rsidRPr="00FA1A5D">
        <w:rPr>
          <w:spacing w:val="-6"/>
          <w:lang w:val="es-CO"/>
        </w:rPr>
        <w:t xml:space="preserve">misma </w:t>
      </w:r>
      <w:r w:rsidRPr="00FA1A5D">
        <w:rPr>
          <w:spacing w:val="-8"/>
          <w:lang w:val="es-CO"/>
        </w:rPr>
        <w:t xml:space="preserve">Propuesta </w:t>
      </w:r>
      <w:r w:rsidRPr="00FA1A5D">
        <w:rPr>
          <w:spacing w:val="-7"/>
          <w:lang w:val="es-CO"/>
        </w:rPr>
        <w:t xml:space="preserve">para </w:t>
      </w:r>
      <w:r w:rsidRPr="00FA1A5D">
        <w:rPr>
          <w:spacing w:val="-3"/>
          <w:lang w:val="es-CO"/>
        </w:rPr>
        <w:t xml:space="preserve">la </w:t>
      </w:r>
      <w:r w:rsidRPr="00FA1A5D">
        <w:rPr>
          <w:spacing w:val="-9"/>
          <w:lang w:val="es-CO"/>
        </w:rPr>
        <w:t xml:space="preserve">Adjudicación, celebración </w:t>
      </w:r>
      <w:r w:rsidRPr="00FA1A5D">
        <w:rPr>
          <w:lang w:val="es-CO"/>
        </w:rPr>
        <w:t xml:space="preserve">y </w:t>
      </w:r>
      <w:r w:rsidRPr="00FA1A5D">
        <w:rPr>
          <w:spacing w:val="-8"/>
          <w:lang w:val="es-CO"/>
        </w:rPr>
        <w:t xml:space="preserve">ejecución </w:t>
      </w:r>
      <w:r w:rsidRPr="00FA1A5D">
        <w:rPr>
          <w:spacing w:val="-6"/>
          <w:lang w:val="es-CO"/>
        </w:rPr>
        <w:t xml:space="preserve">del </w:t>
      </w:r>
      <w:r w:rsidRPr="00FA1A5D">
        <w:rPr>
          <w:spacing w:val="-8"/>
          <w:lang w:val="es-CO"/>
        </w:rPr>
        <w:t xml:space="preserve">Contrato </w:t>
      </w:r>
      <w:r w:rsidRPr="00FA1A5D">
        <w:rPr>
          <w:spacing w:val="-3"/>
          <w:lang w:val="es-CO"/>
        </w:rPr>
        <w:t xml:space="preserve">de </w:t>
      </w:r>
      <w:r w:rsidRPr="00FA1A5D">
        <w:rPr>
          <w:spacing w:val="-7"/>
          <w:lang w:val="es-CO"/>
        </w:rPr>
        <w:t xml:space="preserve">obra, </w:t>
      </w:r>
      <w:r w:rsidRPr="00FA1A5D">
        <w:rPr>
          <w:spacing w:val="-9"/>
          <w:lang w:val="es-CO"/>
        </w:rPr>
        <w:t xml:space="preserve">respondiendo solidariamente </w:t>
      </w:r>
      <w:r w:rsidRPr="00FA1A5D">
        <w:rPr>
          <w:spacing w:val="-6"/>
          <w:lang w:val="es-CO"/>
        </w:rPr>
        <w:t xml:space="preserve">por </w:t>
      </w:r>
      <w:r w:rsidRPr="00FA1A5D">
        <w:rPr>
          <w:spacing w:val="-8"/>
          <w:lang w:val="es-CO"/>
        </w:rPr>
        <w:t xml:space="preserve">todas </w:t>
      </w:r>
      <w:r w:rsidRPr="00FA1A5D">
        <w:rPr>
          <w:lang w:val="es-CO"/>
        </w:rPr>
        <w:t xml:space="preserve">y </w:t>
      </w:r>
      <w:r w:rsidRPr="00FA1A5D">
        <w:rPr>
          <w:spacing w:val="-7"/>
          <w:lang w:val="es-CO"/>
        </w:rPr>
        <w:t xml:space="preserve">cada </w:t>
      </w:r>
      <w:r w:rsidRPr="00FA1A5D">
        <w:rPr>
          <w:spacing w:val="-6"/>
          <w:lang w:val="es-CO"/>
        </w:rPr>
        <w:t xml:space="preserve">una </w:t>
      </w:r>
      <w:r w:rsidRPr="00FA1A5D">
        <w:rPr>
          <w:spacing w:val="-3"/>
          <w:lang w:val="es-CO"/>
        </w:rPr>
        <w:t xml:space="preserve">de </w:t>
      </w:r>
      <w:r w:rsidRPr="00FA1A5D">
        <w:rPr>
          <w:spacing w:val="-5"/>
          <w:lang w:val="es-CO"/>
        </w:rPr>
        <w:t xml:space="preserve">las </w:t>
      </w:r>
      <w:r w:rsidRPr="00FA1A5D">
        <w:rPr>
          <w:spacing w:val="-8"/>
          <w:lang w:val="es-CO"/>
        </w:rPr>
        <w:t xml:space="preserve">obligaciones </w:t>
      </w:r>
      <w:r w:rsidRPr="00FA1A5D">
        <w:rPr>
          <w:spacing w:val="-9"/>
          <w:lang w:val="es-CO"/>
        </w:rPr>
        <w:t xml:space="preserve">derivadas </w:t>
      </w:r>
      <w:r w:rsidRPr="00FA1A5D">
        <w:rPr>
          <w:spacing w:val="-5"/>
          <w:lang w:val="es-CO"/>
        </w:rPr>
        <w:t xml:space="preserve">del </w:t>
      </w:r>
      <w:r w:rsidRPr="00FA1A5D">
        <w:rPr>
          <w:spacing w:val="-8"/>
          <w:lang w:val="es-CO"/>
        </w:rPr>
        <w:t>Contrato</w:t>
      </w:r>
      <w:r w:rsidRPr="00FA1A5D">
        <w:rPr>
          <w:spacing w:val="20"/>
          <w:lang w:val="es-CO"/>
        </w:rPr>
        <w:t xml:space="preserve"> </w:t>
      </w:r>
      <w:r w:rsidRPr="00FA1A5D">
        <w:rPr>
          <w:spacing w:val="-3"/>
          <w:lang w:val="es-CO"/>
        </w:rPr>
        <w:t>de</w:t>
      </w:r>
      <w:r w:rsidRPr="00FA1A5D">
        <w:rPr>
          <w:spacing w:val="26"/>
          <w:lang w:val="es-CO"/>
        </w:rPr>
        <w:t xml:space="preserve"> </w:t>
      </w:r>
      <w:r w:rsidRPr="00FA1A5D">
        <w:rPr>
          <w:spacing w:val="-7"/>
          <w:lang w:val="es-CO"/>
        </w:rPr>
        <w:t>obra,</w:t>
      </w:r>
      <w:r w:rsidRPr="00FA1A5D">
        <w:rPr>
          <w:spacing w:val="21"/>
          <w:lang w:val="es-CO"/>
        </w:rPr>
        <w:t xml:space="preserve"> </w:t>
      </w:r>
      <w:r w:rsidRPr="00FA1A5D">
        <w:rPr>
          <w:spacing w:val="-7"/>
          <w:lang w:val="es-CO"/>
        </w:rPr>
        <w:t>pero</w:t>
      </w:r>
      <w:r w:rsidRPr="00FA1A5D">
        <w:rPr>
          <w:spacing w:val="23"/>
          <w:lang w:val="es-CO"/>
        </w:rPr>
        <w:t xml:space="preserve"> </w:t>
      </w:r>
      <w:r w:rsidRPr="00FA1A5D">
        <w:rPr>
          <w:spacing w:val="-3"/>
          <w:lang w:val="es-CO"/>
        </w:rPr>
        <w:t>no</w:t>
      </w:r>
      <w:r w:rsidRPr="00FA1A5D">
        <w:rPr>
          <w:spacing w:val="25"/>
          <w:lang w:val="es-CO"/>
        </w:rPr>
        <w:t xml:space="preserve"> </w:t>
      </w:r>
      <w:r w:rsidRPr="00FA1A5D">
        <w:rPr>
          <w:spacing w:val="-6"/>
          <w:lang w:val="es-CO"/>
        </w:rPr>
        <w:t>por</w:t>
      </w:r>
      <w:r w:rsidRPr="00FA1A5D">
        <w:rPr>
          <w:spacing w:val="23"/>
          <w:lang w:val="es-CO"/>
        </w:rPr>
        <w:t xml:space="preserve"> </w:t>
      </w:r>
      <w:r w:rsidRPr="00FA1A5D">
        <w:rPr>
          <w:spacing w:val="-6"/>
          <w:lang w:val="es-CO"/>
        </w:rPr>
        <w:t>las</w:t>
      </w:r>
      <w:r w:rsidRPr="00FA1A5D">
        <w:rPr>
          <w:spacing w:val="21"/>
          <w:lang w:val="es-CO"/>
        </w:rPr>
        <w:t xml:space="preserve"> </w:t>
      </w:r>
      <w:r w:rsidRPr="00FA1A5D">
        <w:rPr>
          <w:spacing w:val="-8"/>
          <w:lang w:val="es-CO"/>
        </w:rPr>
        <w:t>sanciones</w:t>
      </w:r>
      <w:r w:rsidRPr="00FA1A5D">
        <w:rPr>
          <w:spacing w:val="19"/>
          <w:lang w:val="es-CO"/>
        </w:rPr>
        <w:t xml:space="preserve"> </w:t>
      </w:r>
      <w:r w:rsidRPr="00FA1A5D">
        <w:rPr>
          <w:spacing w:val="-6"/>
          <w:lang w:val="es-CO"/>
        </w:rPr>
        <w:t>por</w:t>
      </w:r>
      <w:r w:rsidRPr="00FA1A5D">
        <w:rPr>
          <w:spacing w:val="21"/>
          <w:lang w:val="es-CO"/>
        </w:rPr>
        <w:t xml:space="preserve"> </w:t>
      </w:r>
      <w:r w:rsidRPr="00FA1A5D">
        <w:rPr>
          <w:spacing w:val="-3"/>
          <w:lang w:val="es-CO"/>
        </w:rPr>
        <w:t>el</w:t>
      </w:r>
      <w:r w:rsidRPr="00FA1A5D">
        <w:rPr>
          <w:spacing w:val="24"/>
          <w:lang w:val="es-CO"/>
        </w:rPr>
        <w:t xml:space="preserve"> </w:t>
      </w:r>
      <w:r w:rsidRPr="00FA1A5D">
        <w:rPr>
          <w:spacing w:val="-9"/>
          <w:lang w:val="es-CO"/>
        </w:rPr>
        <w:t>incumplimiento</w:t>
      </w:r>
      <w:r w:rsidRPr="00FA1A5D">
        <w:rPr>
          <w:spacing w:val="20"/>
          <w:lang w:val="es-CO"/>
        </w:rPr>
        <w:t xml:space="preserve"> </w:t>
      </w:r>
      <w:r w:rsidRPr="00FA1A5D">
        <w:rPr>
          <w:spacing w:val="-3"/>
          <w:lang w:val="es-CO"/>
        </w:rPr>
        <w:t>de</w:t>
      </w:r>
      <w:r w:rsidRPr="00FA1A5D">
        <w:rPr>
          <w:spacing w:val="26"/>
          <w:lang w:val="es-CO"/>
        </w:rPr>
        <w:t xml:space="preserve"> </w:t>
      </w:r>
      <w:r w:rsidRPr="00FA1A5D">
        <w:rPr>
          <w:spacing w:val="-6"/>
          <w:lang w:val="es-CO"/>
        </w:rPr>
        <w:t>las</w:t>
      </w:r>
      <w:r w:rsidRPr="00FA1A5D">
        <w:rPr>
          <w:spacing w:val="21"/>
          <w:lang w:val="es-CO"/>
        </w:rPr>
        <w:t xml:space="preserve"> </w:t>
      </w:r>
      <w:r w:rsidRPr="00FA1A5D">
        <w:rPr>
          <w:spacing w:val="-8"/>
          <w:lang w:val="es-CO"/>
        </w:rPr>
        <w:t>obligaciones</w:t>
      </w:r>
      <w:r w:rsidRPr="00FA1A5D">
        <w:rPr>
          <w:spacing w:val="19"/>
          <w:lang w:val="es-CO"/>
        </w:rPr>
        <w:t xml:space="preserve"> </w:t>
      </w:r>
      <w:r w:rsidRPr="00FA1A5D">
        <w:rPr>
          <w:spacing w:val="-9"/>
          <w:lang w:val="es-CO"/>
        </w:rPr>
        <w:t>derivadas</w:t>
      </w:r>
      <w:r w:rsidRPr="00FA1A5D">
        <w:rPr>
          <w:spacing w:val="15"/>
          <w:lang w:val="es-CO"/>
        </w:rPr>
        <w:t xml:space="preserve"> </w:t>
      </w:r>
      <w:r w:rsidRPr="00FA1A5D">
        <w:rPr>
          <w:spacing w:val="-6"/>
          <w:lang w:val="es-CO"/>
        </w:rPr>
        <w:t>del</w:t>
      </w:r>
    </w:p>
    <w:p w:rsidR="00387BDF" w:rsidRPr="00FA1A5D" w:rsidRDefault="004C4773">
      <w:pPr>
        <w:pStyle w:val="Textoindependiente"/>
        <w:spacing w:before="16" w:line="266" w:lineRule="exact"/>
        <w:ind w:left="836"/>
        <w:rPr>
          <w:lang w:val="es-CO"/>
        </w:rPr>
      </w:pPr>
      <w:r w:rsidRPr="00FA1A5D">
        <w:rPr>
          <w:spacing w:val="-8"/>
          <w:lang w:val="es-CO"/>
        </w:rPr>
        <w:t xml:space="preserve">Contrato, </w:t>
      </w:r>
      <w:r w:rsidRPr="00FA1A5D">
        <w:rPr>
          <w:spacing w:val="-6"/>
          <w:lang w:val="es-CO"/>
        </w:rPr>
        <w:t xml:space="preserve">por las </w:t>
      </w:r>
      <w:r w:rsidRPr="00FA1A5D">
        <w:rPr>
          <w:spacing w:val="-7"/>
          <w:lang w:val="es-CO"/>
        </w:rPr>
        <w:t xml:space="preserve">cuales </w:t>
      </w:r>
      <w:r w:rsidRPr="00FA1A5D">
        <w:rPr>
          <w:spacing w:val="-9"/>
          <w:lang w:val="es-CO"/>
        </w:rPr>
        <w:t xml:space="preserve">responde </w:t>
      </w:r>
      <w:r w:rsidRPr="00FA1A5D">
        <w:rPr>
          <w:spacing w:val="-7"/>
          <w:lang w:val="es-CO"/>
        </w:rPr>
        <w:t xml:space="preserve">cada </w:t>
      </w:r>
      <w:r w:rsidRPr="00FA1A5D">
        <w:rPr>
          <w:spacing w:val="-6"/>
          <w:lang w:val="es-CO"/>
        </w:rPr>
        <w:t xml:space="preserve">uno </w:t>
      </w:r>
      <w:r w:rsidRPr="00FA1A5D">
        <w:rPr>
          <w:spacing w:val="-3"/>
          <w:lang w:val="es-CO"/>
        </w:rPr>
        <w:t xml:space="preserve">de </w:t>
      </w:r>
      <w:r w:rsidRPr="00FA1A5D">
        <w:rPr>
          <w:spacing w:val="-5"/>
          <w:lang w:val="es-CO"/>
        </w:rPr>
        <w:t xml:space="preserve">los </w:t>
      </w:r>
      <w:r w:rsidRPr="00FA1A5D">
        <w:rPr>
          <w:spacing w:val="-7"/>
          <w:lang w:val="es-CO"/>
        </w:rPr>
        <w:t xml:space="preserve">miembros </w:t>
      </w:r>
      <w:r w:rsidRPr="00FA1A5D">
        <w:rPr>
          <w:spacing w:val="-3"/>
          <w:lang w:val="es-CO"/>
        </w:rPr>
        <w:t xml:space="preserve">de la </w:t>
      </w:r>
      <w:r w:rsidRPr="00FA1A5D">
        <w:rPr>
          <w:spacing w:val="-7"/>
          <w:lang w:val="es-CO"/>
        </w:rPr>
        <w:t xml:space="preserve">Unión </w:t>
      </w:r>
      <w:r w:rsidRPr="00FA1A5D">
        <w:rPr>
          <w:spacing w:val="-8"/>
          <w:lang w:val="es-CO"/>
        </w:rPr>
        <w:t xml:space="preserve">Temporal </w:t>
      </w:r>
      <w:r w:rsidRPr="00FA1A5D">
        <w:rPr>
          <w:spacing w:val="-3"/>
          <w:lang w:val="es-CO"/>
        </w:rPr>
        <w:t xml:space="preserve">de </w:t>
      </w:r>
      <w:r w:rsidRPr="00FA1A5D">
        <w:rPr>
          <w:spacing w:val="-8"/>
          <w:lang w:val="es-CO"/>
        </w:rPr>
        <w:t xml:space="preserve">acuerdo </w:t>
      </w:r>
      <w:r w:rsidRPr="00FA1A5D">
        <w:rPr>
          <w:spacing w:val="-5"/>
          <w:lang w:val="es-CO"/>
        </w:rPr>
        <w:t xml:space="preserve">con </w:t>
      </w:r>
      <w:r w:rsidRPr="00FA1A5D">
        <w:rPr>
          <w:spacing w:val="-3"/>
          <w:lang w:val="es-CO"/>
        </w:rPr>
        <w:t xml:space="preserve">su </w:t>
      </w:r>
      <w:r w:rsidRPr="00FA1A5D">
        <w:rPr>
          <w:spacing w:val="-8"/>
          <w:lang w:val="es-CO"/>
        </w:rPr>
        <w:t xml:space="preserve">participación </w:t>
      </w:r>
      <w:r w:rsidRPr="00FA1A5D">
        <w:rPr>
          <w:spacing w:val="-3"/>
          <w:lang w:val="es-CO"/>
        </w:rPr>
        <w:t xml:space="preserve">en </w:t>
      </w:r>
      <w:r w:rsidRPr="00FA1A5D">
        <w:rPr>
          <w:spacing w:val="-6"/>
          <w:lang w:val="es-CO"/>
        </w:rPr>
        <w:t>laejecución.</w:t>
      </w:r>
    </w:p>
    <w:p w:rsidR="00387BDF" w:rsidRPr="00FA1A5D" w:rsidRDefault="00387BDF">
      <w:pPr>
        <w:pStyle w:val="Textoindependiente"/>
        <w:rPr>
          <w:lang w:val="es-CO"/>
        </w:rPr>
      </w:pPr>
    </w:p>
    <w:p w:rsidR="00387BDF" w:rsidRPr="00FA1A5D" w:rsidRDefault="004C4773">
      <w:pPr>
        <w:pStyle w:val="Ttulo4"/>
        <w:spacing w:before="1"/>
        <w:ind w:left="790" w:right="851"/>
        <w:jc w:val="center"/>
        <w:rPr>
          <w:lang w:val="es-CO"/>
        </w:rPr>
      </w:pPr>
      <w:r w:rsidRPr="00FA1A5D">
        <w:rPr>
          <w:lang w:val="es-CO"/>
        </w:rPr>
        <w:t>CAPITULO III</w:t>
      </w:r>
    </w:p>
    <w:p w:rsidR="00387BDF" w:rsidRPr="00FA1A5D" w:rsidRDefault="004C4773">
      <w:pPr>
        <w:ind w:left="805" w:right="817"/>
        <w:jc w:val="center"/>
        <w:rPr>
          <w:b/>
          <w:lang w:val="es-CO"/>
        </w:rPr>
      </w:pPr>
      <w:r w:rsidRPr="00140F11">
        <w:rPr>
          <w:b/>
          <w:lang w:val="es-CO"/>
        </w:rPr>
        <w:t>REQUISITOS HABILITANTES MÍNIMOS EXIGIDOS PARA ESTE PROCESO DE SELECCION</w:t>
      </w:r>
    </w:p>
    <w:p w:rsidR="00387BDF" w:rsidRPr="00FA1A5D" w:rsidRDefault="00387BDF">
      <w:pPr>
        <w:pStyle w:val="Textoindependiente"/>
        <w:spacing w:before="1"/>
        <w:rPr>
          <w:b/>
          <w:lang w:val="es-CO"/>
        </w:rPr>
      </w:pPr>
    </w:p>
    <w:p w:rsidR="00387BDF" w:rsidRPr="00FA1A5D" w:rsidRDefault="004C4773">
      <w:pPr>
        <w:pStyle w:val="Prrafodelista"/>
        <w:numPr>
          <w:ilvl w:val="1"/>
          <w:numId w:val="26"/>
        </w:numPr>
        <w:tabs>
          <w:tab w:val="left" w:pos="417"/>
        </w:tabs>
        <w:jc w:val="both"/>
        <w:rPr>
          <w:b/>
          <w:lang w:val="es-CO"/>
        </w:rPr>
      </w:pPr>
      <w:r w:rsidRPr="00FA1A5D">
        <w:rPr>
          <w:b/>
          <w:spacing w:val="-9"/>
          <w:lang w:val="es-CO"/>
        </w:rPr>
        <w:t xml:space="preserve">ELABORACION </w:t>
      </w:r>
      <w:r w:rsidRPr="00FA1A5D">
        <w:rPr>
          <w:b/>
          <w:spacing w:val="-3"/>
          <w:lang w:val="es-CO"/>
        </w:rPr>
        <w:t>DE</w:t>
      </w:r>
      <w:r w:rsidRPr="00FA1A5D">
        <w:rPr>
          <w:b/>
          <w:spacing w:val="5"/>
          <w:lang w:val="es-CO"/>
        </w:rPr>
        <w:t xml:space="preserve"> </w:t>
      </w:r>
      <w:r w:rsidRPr="00FA1A5D">
        <w:rPr>
          <w:b/>
          <w:spacing w:val="-6"/>
          <w:lang w:val="es-CO"/>
        </w:rPr>
        <w:t>LA</w:t>
      </w:r>
      <w:r w:rsidR="00F82893">
        <w:rPr>
          <w:b/>
          <w:spacing w:val="-6"/>
          <w:lang w:val="es-CO"/>
        </w:rPr>
        <w:t xml:space="preserve"> </w:t>
      </w:r>
      <w:r w:rsidRPr="00FA1A5D">
        <w:rPr>
          <w:b/>
          <w:spacing w:val="-6"/>
          <w:lang w:val="es-CO"/>
        </w:rPr>
        <w:t>PROPUESTA</w:t>
      </w:r>
    </w:p>
    <w:p w:rsidR="00387BDF" w:rsidRPr="00FA1A5D" w:rsidRDefault="00387BDF">
      <w:pPr>
        <w:pStyle w:val="Textoindependiente"/>
        <w:rPr>
          <w:b/>
          <w:lang w:val="es-CO"/>
        </w:rPr>
      </w:pPr>
    </w:p>
    <w:p w:rsidR="00387BDF" w:rsidRPr="00FA1A5D" w:rsidRDefault="004C4773">
      <w:pPr>
        <w:pStyle w:val="Textoindependiente"/>
        <w:ind w:left="116" w:right="114"/>
        <w:jc w:val="both"/>
        <w:rPr>
          <w:lang w:val="es-CO"/>
        </w:rPr>
      </w:pPr>
      <w:r w:rsidRPr="00FA1A5D">
        <w:rPr>
          <w:spacing w:val="-5"/>
          <w:lang w:val="es-CO"/>
        </w:rPr>
        <w:t xml:space="preserve">Los </w:t>
      </w:r>
      <w:r w:rsidRPr="00FA1A5D">
        <w:rPr>
          <w:spacing w:val="-8"/>
          <w:lang w:val="es-CO"/>
        </w:rPr>
        <w:t xml:space="preserve">interesados deberán </w:t>
      </w:r>
      <w:r w:rsidRPr="00FA1A5D">
        <w:rPr>
          <w:spacing w:val="-7"/>
          <w:lang w:val="es-CO"/>
        </w:rPr>
        <w:t xml:space="preserve">allegar </w:t>
      </w:r>
      <w:r w:rsidRPr="00FA1A5D">
        <w:rPr>
          <w:lang w:val="es-CO"/>
        </w:rPr>
        <w:t xml:space="preserve">a </w:t>
      </w:r>
      <w:r w:rsidRPr="00FA1A5D">
        <w:rPr>
          <w:spacing w:val="-3"/>
          <w:lang w:val="es-CO"/>
        </w:rPr>
        <w:t xml:space="preserve">la </w:t>
      </w:r>
      <w:r w:rsidRPr="00FA1A5D">
        <w:rPr>
          <w:spacing w:val="-7"/>
          <w:lang w:val="es-CO"/>
        </w:rPr>
        <w:t xml:space="preserve">Entidad según </w:t>
      </w:r>
      <w:r w:rsidRPr="00FA1A5D">
        <w:rPr>
          <w:spacing w:val="-6"/>
          <w:lang w:val="es-CO"/>
        </w:rPr>
        <w:t xml:space="preserve">las </w:t>
      </w:r>
      <w:r w:rsidRPr="00FA1A5D">
        <w:rPr>
          <w:spacing w:val="-7"/>
          <w:lang w:val="es-CO"/>
        </w:rPr>
        <w:t xml:space="preserve">fechas </w:t>
      </w:r>
      <w:r w:rsidRPr="00FA1A5D">
        <w:rPr>
          <w:spacing w:val="-8"/>
          <w:lang w:val="es-CO"/>
        </w:rPr>
        <w:t xml:space="preserve">previstas </w:t>
      </w:r>
      <w:r w:rsidRPr="00FA1A5D">
        <w:rPr>
          <w:spacing w:val="-3"/>
          <w:lang w:val="es-CO"/>
        </w:rPr>
        <w:t xml:space="preserve">en el </w:t>
      </w:r>
      <w:r w:rsidRPr="00FA1A5D">
        <w:rPr>
          <w:spacing w:val="-9"/>
          <w:lang w:val="es-CO"/>
        </w:rPr>
        <w:t xml:space="preserve">cronograma </w:t>
      </w:r>
      <w:r w:rsidRPr="00FA1A5D">
        <w:rPr>
          <w:spacing w:val="-3"/>
          <w:lang w:val="es-CO"/>
        </w:rPr>
        <w:t xml:space="preserve">de </w:t>
      </w:r>
      <w:r w:rsidRPr="00FA1A5D">
        <w:rPr>
          <w:spacing w:val="-9"/>
          <w:lang w:val="es-CO"/>
        </w:rPr>
        <w:t xml:space="preserve">actividades, </w:t>
      </w:r>
      <w:r w:rsidRPr="00FA1A5D">
        <w:rPr>
          <w:spacing w:val="-8"/>
          <w:lang w:val="es-CO"/>
        </w:rPr>
        <w:t xml:space="preserve">deben anexar </w:t>
      </w:r>
      <w:r w:rsidRPr="00FA1A5D">
        <w:rPr>
          <w:spacing w:val="-4"/>
          <w:lang w:val="es-CO"/>
        </w:rPr>
        <w:t xml:space="preserve">los </w:t>
      </w:r>
      <w:r w:rsidRPr="00FA1A5D">
        <w:rPr>
          <w:spacing w:val="-8"/>
          <w:lang w:val="es-CO"/>
        </w:rPr>
        <w:t xml:space="preserve">siguientes </w:t>
      </w:r>
      <w:r w:rsidRPr="00FA1A5D">
        <w:rPr>
          <w:spacing w:val="-9"/>
          <w:lang w:val="es-CO"/>
        </w:rPr>
        <w:t xml:space="preserve">documentos, </w:t>
      </w:r>
      <w:r w:rsidRPr="00FA1A5D">
        <w:rPr>
          <w:spacing w:val="-3"/>
          <w:lang w:val="es-CO"/>
        </w:rPr>
        <w:t xml:space="preserve">en </w:t>
      </w:r>
      <w:r w:rsidRPr="00FA1A5D">
        <w:rPr>
          <w:spacing w:val="-6"/>
          <w:lang w:val="es-CO"/>
        </w:rPr>
        <w:t xml:space="preserve">dos </w:t>
      </w:r>
      <w:r w:rsidRPr="00FA1A5D">
        <w:rPr>
          <w:spacing w:val="-7"/>
          <w:lang w:val="es-CO"/>
        </w:rPr>
        <w:t xml:space="preserve">sobres </w:t>
      </w:r>
      <w:r w:rsidRPr="00FA1A5D">
        <w:rPr>
          <w:spacing w:val="-3"/>
          <w:lang w:val="es-CO"/>
        </w:rPr>
        <w:t xml:space="preserve">los </w:t>
      </w:r>
      <w:r w:rsidRPr="00FA1A5D">
        <w:rPr>
          <w:spacing w:val="-7"/>
          <w:lang w:val="es-CO"/>
        </w:rPr>
        <w:t xml:space="preserve">cuales serán </w:t>
      </w:r>
      <w:r w:rsidRPr="00FA1A5D">
        <w:rPr>
          <w:spacing w:val="-8"/>
          <w:lang w:val="es-CO"/>
        </w:rPr>
        <w:t xml:space="preserve">almacenados </w:t>
      </w:r>
      <w:r w:rsidRPr="00FA1A5D">
        <w:rPr>
          <w:spacing w:val="-3"/>
          <w:lang w:val="es-CO"/>
        </w:rPr>
        <w:t xml:space="preserve">en </w:t>
      </w:r>
      <w:r w:rsidRPr="00FA1A5D">
        <w:rPr>
          <w:spacing w:val="-6"/>
          <w:lang w:val="es-CO"/>
        </w:rPr>
        <w:t xml:space="preserve">una urna </w:t>
      </w:r>
      <w:r w:rsidRPr="00FA1A5D">
        <w:rPr>
          <w:spacing w:val="-8"/>
          <w:lang w:val="es-CO"/>
        </w:rPr>
        <w:t xml:space="preserve">destinada </w:t>
      </w:r>
      <w:r w:rsidRPr="00FA1A5D">
        <w:rPr>
          <w:spacing w:val="-6"/>
          <w:lang w:val="es-CO"/>
        </w:rPr>
        <w:t xml:space="preserve">para </w:t>
      </w:r>
      <w:r w:rsidRPr="00FA1A5D">
        <w:rPr>
          <w:spacing w:val="-4"/>
          <w:lang w:val="es-CO"/>
        </w:rPr>
        <w:t xml:space="preserve">tal </w:t>
      </w:r>
      <w:r w:rsidRPr="00FA1A5D">
        <w:rPr>
          <w:spacing w:val="-8"/>
          <w:lang w:val="es-CO"/>
        </w:rPr>
        <w:t>efecto.</w:t>
      </w:r>
    </w:p>
    <w:p w:rsidR="00387BDF" w:rsidRPr="00FA1A5D" w:rsidRDefault="00387BDF">
      <w:pPr>
        <w:pStyle w:val="Textoindependiente"/>
        <w:rPr>
          <w:lang w:val="es-CO"/>
        </w:rPr>
      </w:pPr>
    </w:p>
    <w:p w:rsidR="00387BDF" w:rsidRPr="00FA1A5D" w:rsidRDefault="004C4773">
      <w:pPr>
        <w:pStyle w:val="Textoindependiente"/>
        <w:ind w:left="116" w:right="112"/>
        <w:jc w:val="both"/>
        <w:rPr>
          <w:lang w:val="es-CO"/>
        </w:rPr>
      </w:pPr>
      <w:r w:rsidRPr="00FA1A5D">
        <w:rPr>
          <w:b/>
          <w:spacing w:val="-7"/>
          <w:lang w:val="es-CO"/>
        </w:rPr>
        <w:t xml:space="preserve">Sobre </w:t>
      </w:r>
      <w:r w:rsidRPr="00FA1A5D">
        <w:rPr>
          <w:b/>
          <w:spacing w:val="-6"/>
          <w:lang w:val="es-CO"/>
        </w:rPr>
        <w:t xml:space="preserve">No. </w:t>
      </w:r>
      <w:r w:rsidRPr="00FA1A5D">
        <w:rPr>
          <w:b/>
          <w:spacing w:val="-4"/>
          <w:lang w:val="es-CO"/>
        </w:rPr>
        <w:t>01</w:t>
      </w:r>
      <w:r w:rsidRPr="00FA1A5D">
        <w:rPr>
          <w:spacing w:val="-4"/>
          <w:lang w:val="es-CO"/>
        </w:rPr>
        <w:t xml:space="preserve">: </w:t>
      </w:r>
      <w:r w:rsidRPr="00FA1A5D">
        <w:rPr>
          <w:spacing w:val="-8"/>
          <w:lang w:val="es-CO"/>
        </w:rPr>
        <w:t xml:space="preserve">Contendrá </w:t>
      </w:r>
      <w:r w:rsidRPr="00FA1A5D">
        <w:rPr>
          <w:spacing w:val="-3"/>
          <w:lang w:val="es-CO"/>
        </w:rPr>
        <w:t xml:space="preserve">los </w:t>
      </w:r>
      <w:r w:rsidRPr="00FA1A5D">
        <w:rPr>
          <w:spacing w:val="-9"/>
          <w:lang w:val="es-CO"/>
        </w:rPr>
        <w:t xml:space="preserve">documentos </w:t>
      </w:r>
      <w:r w:rsidRPr="00FA1A5D">
        <w:rPr>
          <w:spacing w:val="-3"/>
          <w:lang w:val="es-CO"/>
        </w:rPr>
        <w:t xml:space="preserve">de </w:t>
      </w:r>
      <w:r w:rsidRPr="00FA1A5D">
        <w:rPr>
          <w:spacing w:val="-8"/>
          <w:lang w:val="es-CO"/>
        </w:rPr>
        <w:t xml:space="preserve">capacidad jurídica, capacidad técnica, financieros </w:t>
      </w:r>
      <w:r w:rsidRPr="00FA1A5D">
        <w:rPr>
          <w:spacing w:val="-9"/>
          <w:lang w:val="es-CO"/>
        </w:rPr>
        <w:t xml:space="preserve">(requisitos habilitantes), </w:t>
      </w:r>
      <w:r w:rsidRPr="00FA1A5D">
        <w:rPr>
          <w:spacing w:val="-7"/>
          <w:lang w:val="es-CO"/>
        </w:rPr>
        <w:t xml:space="preserve">como </w:t>
      </w:r>
      <w:r w:rsidRPr="00FA1A5D">
        <w:rPr>
          <w:spacing w:val="-8"/>
          <w:lang w:val="es-CO"/>
        </w:rPr>
        <w:t xml:space="preserve">también </w:t>
      </w:r>
      <w:r w:rsidRPr="00FA1A5D">
        <w:rPr>
          <w:spacing w:val="-4"/>
          <w:lang w:val="es-CO"/>
        </w:rPr>
        <w:t xml:space="preserve">los </w:t>
      </w:r>
      <w:r w:rsidRPr="00FA1A5D">
        <w:rPr>
          <w:spacing w:val="-9"/>
          <w:lang w:val="es-CO"/>
        </w:rPr>
        <w:t xml:space="preserve">documentos </w:t>
      </w:r>
      <w:r w:rsidRPr="00FA1A5D">
        <w:rPr>
          <w:spacing w:val="-6"/>
          <w:lang w:val="es-CO"/>
        </w:rPr>
        <w:t xml:space="preserve">que </w:t>
      </w:r>
      <w:r w:rsidRPr="00FA1A5D">
        <w:rPr>
          <w:spacing w:val="-9"/>
          <w:lang w:val="es-CO"/>
        </w:rPr>
        <w:t xml:space="preserve">acrediten </w:t>
      </w:r>
      <w:r w:rsidRPr="00FA1A5D">
        <w:rPr>
          <w:spacing w:val="-8"/>
          <w:lang w:val="es-CO"/>
        </w:rPr>
        <w:t xml:space="preserve">experiencia </w:t>
      </w:r>
      <w:r w:rsidRPr="00FA1A5D">
        <w:rPr>
          <w:spacing w:val="-6"/>
          <w:lang w:val="es-CO"/>
        </w:rPr>
        <w:t xml:space="preserve">del </w:t>
      </w:r>
      <w:r w:rsidRPr="00FA1A5D">
        <w:rPr>
          <w:spacing w:val="-8"/>
          <w:lang w:val="es-CO"/>
        </w:rPr>
        <w:t xml:space="preserve">proponente </w:t>
      </w:r>
      <w:r w:rsidRPr="00FA1A5D">
        <w:rPr>
          <w:lang w:val="es-CO"/>
        </w:rPr>
        <w:t xml:space="preserve">y </w:t>
      </w:r>
      <w:r w:rsidRPr="00FA1A5D">
        <w:rPr>
          <w:spacing w:val="-3"/>
          <w:lang w:val="es-CO"/>
        </w:rPr>
        <w:t xml:space="preserve">de </w:t>
      </w:r>
      <w:r w:rsidRPr="00FA1A5D">
        <w:rPr>
          <w:lang w:val="es-CO"/>
        </w:rPr>
        <w:t xml:space="preserve">su </w:t>
      </w:r>
      <w:r w:rsidRPr="00FA1A5D">
        <w:rPr>
          <w:spacing w:val="-7"/>
          <w:lang w:val="es-CO"/>
        </w:rPr>
        <w:t xml:space="preserve">equipo </w:t>
      </w:r>
      <w:r w:rsidRPr="00FA1A5D">
        <w:rPr>
          <w:spacing w:val="-3"/>
          <w:lang w:val="es-CO"/>
        </w:rPr>
        <w:t xml:space="preserve">de </w:t>
      </w:r>
      <w:r w:rsidRPr="00FA1A5D">
        <w:rPr>
          <w:spacing w:val="-8"/>
          <w:lang w:val="es-CO"/>
        </w:rPr>
        <w:t>trabajo.</w:t>
      </w:r>
    </w:p>
    <w:p w:rsidR="00387BDF" w:rsidRPr="00FA1A5D" w:rsidRDefault="00387BDF">
      <w:pPr>
        <w:pStyle w:val="Textoindependiente"/>
        <w:rPr>
          <w:lang w:val="es-CO"/>
        </w:rPr>
      </w:pPr>
    </w:p>
    <w:p w:rsidR="00387BDF" w:rsidRPr="00FA1A5D" w:rsidRDefault="004C4773">
      <w:pPr>
        <w:pStyle w:val="Textoindependiente"/>
        <w:ind w:left="116" w:right="113"/>
        <w:jc w:val="both"/>
        <w:rPr>
          <w:lang w:val="es-CO"/>
        </w:rPr>
      </w:pPr>
      <w:r w:rsidRPr="00FA1A5D">
        <w:rPr>
          <w:b/>
          <w:spacing w:val="-7"/>
          <w:lang w:val="es-CO"/>
        </w:rPr>
        <w:t xml:space="preserve">Sobre </w:t>
      </w:r>
      <w:r w:rsidRPr="00FA1A5D">
        <w:rPr>
          <w:b/>
          <w:spacing w:val="-6"/>
          <w:lang w:val="es-CO"/>
        </w:rPr>
        <w:t xml:space="preserve">No. </w:t>
      </w:r>
      <w:r w:rsidRPr="00FA1A5D">
        <w:rPr>
          <w:b/>
          <w:spacing w:val="-5"/>
          <w:lang w:val="es-CO"/>
        </w:rPr>
        <w:t>02</w:t>
      </w:r>
      <w:r w:rsidRPr="00FA1A5D">
        <w:rPr>
          <w:spacing w:val="-5"/>
          <w:lang w:val="es-CO"/>
        </w:rPr>
        <w:t xml:space="preserve">: </w:t>
      </w:r>
      <w:r w:rsidRPr="00FA1A5D">
        <w:rPr>
          <w:spacing w:val="-3"/>
          <w:lang w:val="es-CO"/>
        </w:rPr>
        <w:t xml:space="preserve">En </w:t>
      </w:r>
      <w:r w:rsidRPr="00FA1A5D">
        <w:rPr>
          <w:spacing w:val="-6"/>
          <w:lang w:val="es-CO"/>
        </w:rPr>
        <w:t xml:space="preserve">este </w:t>
      </w:r>
      <w:r w:rsidRPr="00FA1A5D">
        <w:rPr>
          <w:spacing w:val="-7"/>
          <w:lang w:val="es-CO"/>
        </w:rPr>
        <w:t xml:space="preserve">sobre </w:t>
      </w:r>
      <w:r w:rsidRPr="00FA1A5D">
        <w:rPr>
          <w:spacing w:val="-3"/>
          <w:lang w:val="es-CO"/>
        </w:rPr>
        <w:t xml:space="preserve">el </w:t>
      </w:r>
      <w:r w:rsidRPr="00FA1A5D">
        <w:rPr>
          <w:spacing w:val="-9"/>
          <w:lang w:val="es-CO"/>
        </w:rPr>
        <w:t xml:space="preserve">proponente </w:t>
      </w:r>
      <w:r w:rsidRPr="00FA1A5D">
        <w:rPr>
          <w:spacing w:val="-8"/>
          <w:lang w:val="es-CO"/>
        </w:rPr>
        <w:t xml:space="preserve">deberá incluir </w:t>
      </w:r>
      <w:r w:rsidRPr="00FA1A5D">
        <w:rPr>
          <w:lang w:val="es-CO"/>
        </w:rPr>
        <w:t xml:space="preserve">su </w:t>
      </w:r>
      <w:r w:rsidRPr="00FA1A5D">
        <w:rPr>
          <w:spacing w:val="-9"/>
          <w:lang w:val="es-CO"/>
        </w:rPr>
        <w:t xml:space="preserve">propuesta </w:t>
      </w:r>
      <w:r w:rsidRPr="00FA1A5D">
        <w:rPr>
          <w:spacing w:val="-8"/>
          <w:lang w:val="es-CO"/>
        </w:rPr>
        <w:t xml:space="preserve">económica </w:t>
      </w:r>
      <w:r w:rsidRPr="00FA1A5D">
        <w:rPr>
          <w:spacing w:val="-9"/>
          <w:lang w:val="es-CO"/>
        </w:rPr>
        <w:t xml:space="preserve">debidamente diligenciada, </w:t>
      </w:r>
      <w:r w:rsidRPr="00FA1A5D">
        <w:rPr>
          <w:spacing w:val="-3"/>
          <w:lang w:val="es-CO"/>
        </w:rPr>
        <w:t xml:space="preserve">de </w:t>
      </w:r>
      <w:r w:rsidRPr="00FA1A5D">
        <w:rPr>
          <w:spacing w:val="-9"/>
          <w:lang w:val="es-CO"/>
        </w:rPr>
        <w:t xml:space="preserve">conformidad </w:t>
      </w:r>
      <w:r w:rsidRPr="00FA1A5D">
        <w:rPr>
          <w:spacing w:val="-5"/>
          <w:lang w:val="es-CO"/>
        </w:rPr>
        <w:t xml:space="preserve">con </w:t>
      </w:r>
      <w:r w:rsidRPr="00FA1A5D">
        <w:rPr>
          <w:spacing w:val="-3"/>
          <w:lang w:val="es-CO"/>
        </w:rPr>
        <w:t xml:space="preserve">el </w:t>
      </w:r>
      <w:r w:rsidRPr="00FA1A5D">
        <w:rPr>
          <w:spacing w:val="-7"/>
          <w:lang w:val="es-CO"/>
        </w:rPr>
        <w:t xml:space="preserve">pliego </w:t>
      </w:r>
      <w:r w:rsidRPr="00FA1A5D">
        <w:rPr>
          <w:spacing w:val="-3"/>
          <w:lang w:val="es-CO"/>
        </w:rPr>
        <w:t xml:space="preserve">de </w:t>
      </w:r>
      <w:r w:rsidRPr="00FA1A5D">
        <w:rPr>
          <w:spacing w:val="-8"/>
          <w:lang w:val="es-CO"/>
        </w:rPr>
        <w:t>condiciones</w:t>
      </w:r>
    </w:p>
    <w:p w:rsidR="00387BDF" w:rsidRPr="00FA1A5D" w:rsidRDefault="00387BDF">
      <w:pPr>
        <w:pStyle w:val="Textoindependiente"/>
        <w:spacing w:before="10"/>
        <w:rPr>
          <w:sz w:val="21"/>
          <w:lang w:val="es-CO"/>
        </w:rPr>
      </w:pPr>
    </w:p>
    <w:p w:rsidR="00387BDF" w:rsidRPr="00FA1A5D" w:rsidRDefault="004C4773">
      <w:pPr>
        <w:pStyle w:val="Ttulo4"/>
        <w:numPr>
          <w:ilvl w:val="1"/>
          <w:numId w:val="26"/>
        </w:numPr>
        <w:tabs>
          <w:tab w:val="left" w:pos="417"/>
        </w:tabs>
        <w:jc w:val="both"/>
        <w:rPr>
          <w:lang w:val="es-CO"/>
        </w:rPr>
      </w:pPr>
      <w:r w:rsidRPr="00FA1A5D">
        <w:rPr>
          <w:spacing w:val="-8"/>
          <w:lang w:val="es-CO"/>
        </w:rPr>
        <w:t xml:space="preserve">REQUISITOS </w:t>
      </w:r>
      <w:r w:rsidRPr="00FA1A5D">
        <w:rPr>
          <w:spacing w:val="-3"/>
          <w:lang w:val="es-CO"/>
        </w:rPr>
        <w:t>DE</w:t>
      </w:r>
      <w:r w:rsidRPr="00FA1A5D">
        <w:rPr>
          <w:lang w:val="es-CO"/>
        </w:rPr>
        <w:t xml:space="preserve"> </w:t>
      </w:r>
      <w:r w:rsidRPr="00FA1A5D">
        <w:rPr>
          <w:spacing w:val="-7"/>
          <w:lang w:val="es-CO"/>
        </w:rPr>
        <w:t>CAPACIDAD</w:t>
      </w:r>
      <w:r w:rsidR="00B868B8" w:rsidRPr="00FA1A5D">
        <w:rPr>
          <w:spacing w:val="-7"/>
          <w:lang w:val="es-CO"/>
        </w:rPr>
        <w:t xml:space="preserve"> </w:t>
      </w:r>
      <w:r w:rsidRPr="00FA1A5D">
        <w:rPr>
          <w:spacing w:val="-7"/>
          <w:lang w:val="es-CO"/>
        </w:rPr>
        <w:t>JURIDICA</w:t>
      </w:r>
    </w:p>
    <w:p w:rsidR="00387BDF" w:rsidRPr="00FA1A5D" w:rsidRDefault="00387BDF">
      <w:pPr>
        <w:pStyle w:val="Textoindependiente"/>
        <w:rPr>
          <w:b/>
          <w:lang w:val="es-CO"/>
        </w:rPr>
      </w:pPr>
    </w:p>
    <w:p w:rsidR="00387BDF" w:rsidRPr="00FA1A5D" w:rsidRDefault="004C4773">
      <w:pPr>
        <w:pStyle w:val="Ttulo5"/>
        <w:numPr>
          <w:ilvl w:val="2"/>
          <w:numId w:val="26"/>
        </w:numPr>
        <w:tabs>
          <w:tab w:val="left" w:pos="573"/>
        </w:tabs>
        <w:spacing w:before="1"/>
        <w:jc w:val="both"/>
        <w:rPr>
          <w:lang w:val="es-CO"/>
        </w:rPr>
      </w:pPr>
      <w:r w:rsidRPr="00FA1A5D">
        <w:rPr>
          <w:spacing w:val="-6"/>
          <w:lang w:val="es-CO"/>
        </w:rPr>
        <w:t xml:space="preserve">Carta </w:t>
      </w:r>
      <w:r w:rsidRPr="00FA1A5D">
        <w:rPr>
          <w:lang w:val="es-CO"/>
        </w:rPr>
        <w:t xml:space="preserve">de </w:t>
      </w:r>
      <w:r w:rsidRPr="00FA1A5D">
        <w:rPr>
          <w:spacing w:val="-6"/>
          <w:lang w:val="es-CO"/>
        </w:rPr>
        <w:t>Presentación</w:t>
      </w:r>
      <w:r w:rsidR="00B868B8" w:rsidRPr="00FA1A5D">
        <w:rPr>
          <w:spacing w:val="-6"/>
          <w:lang w:val="es-CO"/>
        </w:rPr>
        <w:t xml:space="preserve"> </w:t>
      </w:r>
      <w:r w:rsidRPr="00FA1A5D">
        <w:rPr>
          <w:spacing w:val="-6"/>
          <w:lang w:val="es-CO"/>
        </w:rPr>
        <w:t xml:space="preserve">y </w:t>
      </w:r>
      <w:r w:rsidRPr="00FA1A5D">
        <w:rPr>
          <w:spacing w:val="-9"/>
          <w:lang w:val="es-CO"/>
        </w:rPr>
        <w:t>Compromiso</w:t>
      </w:r>
      <w:r w:rsidRPr="00FA1A5D">
        <w:rPr>
          <w:spacing w:val="-33"/>
          <w:lang w:val="es-CO"/>
        </w:rPr>
        <w:t xml:space="preserve"> </w:t>
      </w:r>
      <w:r w:rsidR="00B868B8" w:rsidRPr="00FA1A5D">
        <w:rPr>
          <w:spacing w:val="-33"/>
          <w:lang w:val="es-CO"/>
        </w:rPr>
        <w:t xml:space="preserve"> </w:t>
      </w:r>
      <w:r w:rsidRPr="00FA1A5D">
        <w:rPr>
          <w:spacing w:val="-9"/>
          <w:lang w:val="es-CO"/>
        </w:rPr>
        <w:t>Anticorrupción.</w:t>
      </w:r>
    </w:p>
    <w:p w:rsidR="00387BDF" w:rsidRPr="00FA1A5D" w:rsidRDefault="00387BDF">
      <w:pPr>
        <w:pStyle w:val="Textoindependiente"/>
        <w:rPr>
          <w:b/>
          <w:i/>
          <w:lang w:val="es-CO"/>
        </w:rPr>
      </w:pPr>
    </w:p>
    <w:p w:rsidR="00387BDF" w:rsidRPr="00FA1A5D" w:rsidRDefault="004C4773">
      <w:pPr>
        <w:pStyle w:val="Textoindependiente"/>
        <w:ind w:left="116" w:right="117"/>
        <w:jc w:val="both"/>
        <w:rPr>
          <w:lang w:val="es-CO"/>
        </w:rPr>
      </w:pPr>
      <w:r w:rsidRPr="00FA1A5D">
        <w:rPr>
          <w:spacing w:val="-3"/>
          <w:lang w:val="es-CO"/>
        </w:rPr>
        <w:t xml:space="preserve">Se </w:t>
      </w:r>
      <w:r w:rsidRPr="00FA1A5D">
        <w:rPr>
          <w:spacing w:val="-8"/>
          <w:lang w:val="es-CO"/>
        </w:rPr>
        <w:t xml:space="preserve">elaborará </w:t>
      </w:r>
      <w:r w:rsidRPr="00FA1A5D">
        <w:rPr>
          <w:spacing w:val="-3"/>
          <w:lang w:val="es-CO"/>
        </w:rPr>
        <w:t xml:space="preserve">de </w:t>
      </w:r>
      <w:r w:rsidRPr="00FA1A5D">
        <w:rPr>
          <w:spacing w:val="-8"/>
          <w:lang w:val="es-CO"/>
        </w:rPr>
        <w:t xml:space="preserve">acuerdo </w:t>
      </w:r>
      <w:r w:rsidRPr="00FA1A5D">
        <w:rPr>
          <w:spacing w:val="-5"/>
          <w:lang w:val="es-CO"/>
        </w:rPr>
        <w:t xml:space="preserve">con </w:t>
      </w:r>
      <w:r w:rsidRPr="00FA1A5D">
        <w:rPr>
          <w:spacing w:val="-3"/>
          <w:lang w:val="es-CO"/>
        </w:rPr>
        <w:t xml:space="preserve">el </w:t>
      </w:r>
      <w:r w:rsidRPr="00FA1A5D">
        <w:rPr>
          <w:spacing w:val="-7"/>
          <w:lang w:val="es-CO"/>
        </w:rPr>
        <w:t xml:space="preserve">modelo </w:t>
      </w:r>
      <w:r w:rsidRPr="00FA1A5D">
        <w:rPr>
          <w:spacing w:val="-9"/>
          <w:lang w:val="es-CO"/>
        </w:rPr>
        <w:t xml:space="preserve">suministrado </w:t>
      </w:r>
      <w:r w:rsidRPr="00FA1A5D">
        <w:rPr>
          <w:spacing w:val="-8"/>
          <w:lang w:val="es-CO"/>
        </w:rPr>
        <w:t xml:space="preserve">(anexo), </w:t>
      </w:r>
      <w:r w:rsidRPr="00FA1A5D">
        <w:rPr>
          <w:spacing w:val="-9"/>
          <w:lang w:val="es-CO"/>
        </w:rPr>
        <w:t xml:space="preserve">debidamente </w:t>
      </w:r>
      <w:r w:rsidRPr="00FA1A5D">
        <w:rPr>
          <w:spacing w:val="-8"/>
          <w:lang w:val="es-CO"/>
        </w:rPr>
        <w:t xml:space="preserve">firmado </w:t>
      </w:r>
      <w:r w:rsidRPr="00FA1A5D">
        <w:rPr>
          <w:spacing w:val="-6"/>
          <w:lang w:val="es-CO"/>
        </w:rPr>
        <w:t xml:space="preserve">por </w:t>
      </w:r>
      <w:r w:rsidRPr="00FA1A5D">
        <w:rPr>
          <w:spacing w:val="-3"/>
          <w:lang w:val="es-CO"/>
        </w:rPr>
        <w:t xml:space="preserve">la </w:t>
      </w:r>
      <w:r w:rsidRPr="00FA1A5D">
        <w:rPr>
          <w:spacing w:val="-7"/>
          <w:lang w:val="es-CO"/>
        </w:rPr>
        <w:t xml:space="preserve">persona </w:t>
      </w:r>
      <w:r w:rsidRPr="00FA1A5D">
        <w:rPr>
          <w:spacing w:val="-8"/>
          <w:lang w:val="es-CO"/>
        </w:rPr>
        <w:t xml:space="preserve">natural </w:t>
      </w:r>
      <w:r w:rsidRPr="00FA1A5D">
        <w:rPr>
          <w:lang w:val="es-CO"/>
        </w:rPr>
        <w:t xml:space="preserve">o </w:t>
      </w:r>
      <w:r w:rsidRPr="00FA1A5D">
        <w:rPr>
          <w:spacing w:val="-4"/>
          <w:lang w:val="es-CO"/>
        </w:rPr>
        <w:t xml:space="preserve">el </w:t>
      </w:r>
      <w:r w:rsidRPr="00FA1A5D">
        <w:rPr>
          <w:spacing w:val="-9"/>
          <w:lang w:val="es-CO"/>
        </w:rPr>
        <w:t xml:space="preserve">proponente indicando </w:t>
      </w:r>
      <w:r w:rsidRPr="00FA1A5D">
        <w:rPr>
          <w:spacing w:val="-3"/>
          <w:lang w:val="es-CO"/>
        </w:rPr>
        <w:t xml:space="preserve">su </w:t>
      </w:r>
      <w:r w:rsidRPr="00FA1A5D">
        <w:rPr>
          <w:spacing w:val="-7"/>
          <w:lang w:val="es-CO"/>
        </w:rPr>
        <w:t xml:space="preserve">nombre </w:t>
      </w:r>
      <w:r w:rsidRPr="00FA1A5D">
        <w:rPr>
          <w:lang w:val="es-CO"/>
        </w:rPr>
        <w:t xml:space="preserve">y </w:t>
      </w:r>
      <w:r w:rsidRPr="00FA1A5D">
        <w:rPr>
          <w:spacing w:val="-8"/>
          <w:lang w:val="es-CO"/>
        </w:rPr>
        <w:t xml:space="preserve">número </w:t>
      </w:r>
      <w:r w:rsidRPr="00FA1A5D">
        <w:rPr>
          <w:spacing w:val="-3"/>
          <w:lang w:val="es-CO"/>
        </w:rPr>
        <w:t xml:space="preserve">de </w:t>
      </w:r>
      <w:r w:rsidRPr="00FA1A5D">
        <w:rPr>
          <w:spacing w:val="-9"/>
          <w:lang w:val="es-CO"/>
        </w:rPr>
        <w:t xml:space="preserve">identificación </w:t>
      </w:r>
      <w:r w:rsidRPr="00FA1A5D">
        <w:rPr>
          <w:lang w:val="es-CO"/>
        </w:rPr>
        <w:t xml:space="preserve">o </w:t>
      </w:r>
      <w:r w:rsidRPr="00FA1A5D">
        <w:rPr>
          <w:spacing w:val="-3"/>
          <w:lang w:val="es-CO"/>
        </w:rPr>
        <w:t xml:space="preserve">en </w:t>
      </w:r>
      <w:r w:rsidRPr="00FA1A5D">
        <w:rPr>
          <w:spacing w:val="-7"/>
          <w:lang w:val="es-CO"/>
        </w:rPr>
        <w:t xml:space="preserve">caso </w:t>
      </w:r>
      <w:r w:rsidRPr="00FA1A5D">
        <w:rPr>
          <w:spacing w:val="-3"/>
          <w:lang w:val="es-CO"/>
        </w:rPr>
        <w:t xml:space="preserve">de </w:t>
      </w:r>
      <w:r w:rsidRPr="00FA1A5D">
        <w:rPr>
          <w:spacing w:val="-5"/>
          <w:lang w:val="es-CO"/>
        </w:rPr>
        <w:t xml:space="preserve">ser </w:t>
      </w:r>
      <w:r w:rsidRPr="00FA1A5D">
        <w:rPr>
          <w:spacing w:val="-7"/>
          <w:lang w:val="es-CO"/>
        </w:rPr>
        <w:t xml:space="preserve">persona </w:t>
      </w:r>
      <w:r w:rsidRPr="00FA1A5D">
        <w:rPr>
          <w:spacing w:val="-8"/>
          <w:lang w:val="es-CO"/>
        </w:rPr>
        <w:t xml:space="preserve">jurídica </w:t>
      </w:r>
      <w:r w:rsidRPr="00FA1A5D">
        <w:rPr>
          <w:spacing w:val="-6"/>
          <w:lang w:val="es-CO"/>
        </w:rPr>
        <w:t xml:space="preserve">por </w:t>
      </w:r>
      <w:r w:rsidRPr="00FA1A5D">
        <w:rPr>
          <w:spacing w:val="-3"/>
          <w:lang w:val="es-CO"/>
        </w:rPr>
        <w:t xml:space="preserve">el </w:t>
      </w:r>
      <w:r w:rsidRPr="00FA1A5D">
        <w:rPr>
          <w:spacing w:val="-9"/>
          <w:lang w:val="es-CO"/>
        </w:rPr>
        <w:t xml:space="preserve">representante </w:t>
      </w:r>
      <w:r w:rsidRPr="00FA1A5D">
        <w:rPr>
          <w:spacing w:val="-7"/>
          <w:lang w:val="es-CO"/>
        </w:rPr>
        <w:t xml:space="preserve">legal </w:t>
      </w:r>
      <w:r w:rsidRPr="00FA1A5D">
        <w:rPr>
          <w:lang w:val="es-CO"/>
        </w:rPr>
        <w:t xml:space="preserve">o </w:t>
      </w:r>
      <w:r w:rsidRPr="00FA1A5D">
        <w:rPr>
          <w:spacing w:val="-3"/>
          <w:lang w:val="es-CO"/>
        </w:rPr>
        <w:t xml:space="preserve">la </w:t>
      </w:r>
      <w:r w:rsidRPr="00FA1A5D">
        <w:rPr>
          <w:spacing w:val="-8"/>
          <w:lang w:val="es-CO"/>
        </w:rPr>
        <w:t xml:space="preserve">persona </w:t>
      </w:r>
      <w:r w:rsidRPr="00FA1A5D">
        <w:rPr>
          <w:spacing w:val="-9"/>
          <w:lang w:val="es-CO"/>
        </w:rPr>
        <w:t xml:space="preserve">debidamente facultada </w:t>
      </w:r>
      <w:r w:rsidRPr="00FA1A5D">
        <w:rPr>
          <w:lang w:val="es-CO"/>
        </w:rPr>
        <w:t xml:space="preserve">o </w:t>
      </w:r>
      <w:r w:rsidRPr="00FA1A5D">
        <w:rPr>
          <w:spacing w:val="-8"/>
          <w:lang w:val="es-CO"/>
        </w:rPr>
        <w:t xml:space="preserve">autorizada </w:t>
      </w:r>
      <w:r w:rsidRPr="00FA1A5D">
        <w:rPr>
          <w:spacing w:val="-7"/>
          <w:lang w:val="es-CO"/>
        </w:rPr>
        <w:t xml:space="preserve">para </w:t>
      </w:r>
      <w:r w:rsidRPr="00FA1A5D">
        <w:rPr>
          <w:spacing w:val="-6"/>
          <w:lang w:val="es-CO"/>
        </w:rPr>
        <w:t xml:space="preserve">ello. </w:t>
      </w:r>
      <w:r w:rsidRPr="00FA1A5D">
        <w:rPr>
          <w:spacing w:val="-4"/>
          <w:lang w:val="es-CO"/>
        </w:rPr>
        <w:t xml:space="preserve">En </w:t>
      </w:r>
      <w:r w:rsidRPr="00FA1A5D">
        <w:rPr>
          <w:spacing w:val="-3"/>
          <w:lang w:val="es-CO"/>
        </w:rPr>
        <w:t xml:space="preserve">los </w:t>
      </w:r>
      <w:r w:rsidRPr="00FA1A5D">
        <w:rPr>
          <w:spacing w:val="-7"/>
          <w:lang w:val="es-CO"/>
        </w:rPr>
        <w:t xml:space="preserve">casos </w:t>
      </w:r>
      <w:r w:rsidRPr="00FA1A5D">
        <w:rPr>
          <w:spacing w:val="-3"/>
          <w:lang w:val="es-CO"/>
        </w:rPr>
        <w:t xml:space="preserve">de </w:t>
      </w:r>
      <w:r w:rsidRPr="00FA1A5D">
        <w:rPr>
          <w:spacing w:val="-8"/>
          <w:lang w:val="es-CO"/>
        </w:rPr>
        <w:t xml:space="preserve">Uniones Temporales </w:t>
      </w:r>
      <w:r w:rsidRPr="00FA1A5D">
        <w:rPr>
          <w:lang w:val="es-CO"/>
        </w:rPr>
        <w:t xml:space="preserve">o </w:t>
      </w:r>
      <w:r w:rsidRPr="00FA1A5D">
        <w:rPr>
          <w:spacing w:val="-9"/>
          <w:lang w:val="es-CO"/>
        </w:rPr>
        <w:t xml:space="preserve">Consorcios, </w:t>
      </w:r>
      <w:r w:rsidRPr="00FA1A5D">
        <w:rPr>
          <w:spacing w:val="-3"/>
          <w:lang w:val="es-CO"/>
        </w:rPr>
        <w:t xml:space="preserve">la </w:t>
      </w:r>
      <w:r w:rsidRPr="00FA1A5D">
        <w:rPr>
          <w:spacing w:val="-7"/>
          <w:lang w:val="es-CO"/>
        </w:rPr>
        <w:t xml:space="preserve">carta </w:t>
      </w:r>
      <w:r w:rsidRPr="00FA1A5D">
        <w:rPr>
          <w:spacing w:val="-3"/>
          <w:lang w:val="es-CO"/>
        </w:rPr>
        <w:t xml:space="preserve">de </w:t>
      </w:r>
      <w:r w:rsidRPr="00FA1A5D">
        <w:rPr>
          <w:spacing w:val="-8"/>
          <w:lang w:val="es-CO"/>
        </w:rPr>
        <w:t xml:space="preserve">expresión </w:t>
      </w:r>
      <w:r w:rsidRPr="00FA1A5D">
        <w:rPr>
          <w:spacing w:val="-3"/>
          <w:lang w:val="es-CO"/>
        </w:rPr>
        <w:t xml:space="preserve">de </w:t>
      </w:r>
      <w:r w:rsidRPr="00FA1A5D">
        <w:rPr>
          <w:spacing w:val="-8"/>
          <w:lang w:val="es-CO"/>
        </w:rPr>
        <w:t xml:space="preserve">interés, </w:t>
      </w:r>
      <w:r w:rsidRPr="00FA1A5D">
        <w:rPr>
          <w:spacing w:val="-7"/>
          <w:lang w:val="es-CO"/>
        </w:rPr>
        <w:t xml:space="preserve">DEBERA </w:t>
      </w:r>
      <w:r w:rsidRPr="00FA1A5D">
        <w:rPr>
          <w:spacing w:val="-5"/>
          <w:lang w:val="es-CO"/>
        </w:rPr>
        <w:t xml:space="preserve">SER </w:t>
      </w:r>
      <w:r w:rsidRPr="00FA1A5D">
        <w:rPr>
          <w:spacing w:val="-8"/>
          <w:lang w:val="es-CO"/>
        </w:rPr>
        <w:t xml:space="preserve">FIRMADA </w:t>
      </w:r>
      <w:r w:rsidRPr="00FA1A5D">
        <w:rPr>
          <w:spacing w:val="-5"/>
          <w:lang w:val="es-CO"/>
        </w:rPr>
        <w:t xml:space="preserve">POR </w:t>
      </w:r>
      <w:r w:rsidRPr="00FA1A5D">
        <w:rPr>
          <w:spacing w:val="-4"/>
          <w:lang w:val="es-CO"/>
        </w:rPr>
        <w:t xml:space="preserve">LOS </w:t>
      </w:r>
      <w:r w:rsidRPr="00FA1A5D">
        <w:rPr>
          <w:spacing w:val="-9"/>
          <w:lang w:val="es-CO"/>
        </w:rPr>
        <w:t>CONSORCIADOS.</w:t>
      </w:r>
    </w:p>
    <w:p w:rsidR="00387BDF" w:rsidRPr="00FA1A5D" w:rsidRDefault="00387BDF">
      <w:pPr>
        <w:pStyle w:val="Textoindependiente"/>
        <w:rPr>
          <w:lang w:val="es-CO"/>
        </w:rPr>
      </w:pPr>
    </w:p>
    <w:p w:rsidR="00387BDF" w:rsidRPr="00FA1A5D" w:rsidRDefault="004C4773">
      <w:pPr>
        <w:pStyle w:val="Textoindependiente"/>
        <w:ind w:left="116"/>
        <w:jc w:val="both"/>
        <w:rPr>
          <w:lang w:val="es-CO"/>
        </w:rPr>
      </w:pPr>
      <w:r w:rsidRPr="00FA1A5D">
        <w:rPr>
          <w:lang w:val="es-CO"/>
        </w:rPr>
        <w:t xml:space="preserve">De </w:t>
      </w:r>
      <w:r w:rsidRPr="00FA1A5D">
        <w:rPr>
          <w:spacing w:val="-7"/>
          <w:lang w:val="es-CO"/>
        </w:rPr>
        <w:t xml:space="preserve">igual forma, </w:t>
      </w:r>
      <w:r w:rsidRPr="00FA1A5D">
        <w:rPr>
          <w:spacing w:val="-3"/>
          <w:lang w:val="es-CO"/>
        </w:rPr>
        <w:t xml:space="preserve">el </w:t>
      </w:r>
      <w:r w:rsidRPr="00FA1A5D">
        <w:rPr>
          <w:spacing w:val="-9"/>
          <w:lang w:val="es-CO"/>
        </w:rPr>
        <w:t xml:space="preserve">proponente </w:t>
      </w:r>
      <w:r w:rsidRPr="00FA1A5D">
        <w:rPr>
          <w:spacing w:val="-7"/>
          <w:lang w:val="es-CO"/>
        </w:rPr>
        <w:t xml:space="preserve">deberá </w:t>
      </w:r>
      <w:r w:rsidRPr="00FA1A5D">
        <w:rPr>
          <w:spacing w:val="-8"/>
          <w:lang w:val="es-CO"/>
        </w:rPr>
        <w:t xml:space="preserve">diligenciar </w:t>
      </w:r>
      <w:r w:rsidRPr="00FA1A5D">
        <w:rPr>
          <w:lang w:val="es-CO"/>
        </w:rPr>
        <w:t xml:space="preserve">y </w:t>
      </w:r>
      <w:r w:rsidRPr="00FA1A5D">
        <w:rPr>
          <w:spacing w:val="-7"/>
          <w:lang w:val="es-CO"/>
        </w:rPr>
        <w:t xml:space="preserve">firmar </w:t>
      </w:r>
      <w:r w:rsidRPr="00FA1A5D">
        <w:rPr>
          <w:spacing w:val="-3"/>
          <w:lang w:val="es-CO"/>
        </w:rPr>
        <w:t xml:space="preserve">el </w:t>
      </w:r>
      <w:r w:rsidRPr="00FA1A5D">
        <w:rPr>
          <w:spacing w:val="-9"/>
          <w:lang w:val="es-CO"/>
        </w:rPr>
        <w:t xml:space="preserve">compromiso anticorrupción </w:t>
      </w:r>
      <w:r w:rsidRPr="00FA1A5D">
        <w:rPr>
          <w:spacing w:val="-7"/>
          <w:lang w:val="es-CO"/>
        </w:rPr>
        <w:t xml:space="preserve">anexo </w:t>
      </w:r>
      <w:r w:rsidRPr="00FA1A5D">
        <w:rPr>
          <w:spacing w:val="-3"/>
          <w:lang w:val="es-CO"/>
        </w:rPr>
        <w:t>al</w:t>
      </w:r>
      <w:r w:rsidRPr="00FA1A5D">
        <w:rPr>
          <w:spacing w:val="-8"/>
          <w:lang w:val="es-CO"/>
        </w:rPr>
        <w:t xml:space="preserve"> presente </w:t>
      </w:r>
      <w:r w:rsidRPr="00FA1A5D">
        <w:rPr>
          <w:spacing w:val="-7"/>
          <w:lang w:val="es-CO"/>
        </w:rPr>
        <w:t>aviso.</w:t>
      </w:r>
    </w:p>
    <w:p w:rsidR="00387BDF" w:rsidRPr="00FA1A5D" w:rsidRDefault="00387BDF">
      <w:pPr>
        <w:pStyle w:val="Textoindependiente"/>
        <w:spacing w:before="10"/>
        <w:rPr>
          <w:sz w:val="21"/>
          <w:lang w:val="es-CO"/>
        </w:rPr>
      </w:pPr>
    </w:p>
    <w:p w:rsidR="00387BDF" w:rsidRPr="00FA1A5D" w:rsidRDefault="004C4773">
      <w:pPr>
        <w:pStyle w:val="Ttulo5"/>
        <w:numPr>
          <w:ilvl w:val="2"/>
          <w:numId w:val="26"/>
        </w:numPr>
        <w:tabs>
          <w:tab w:val="left" w:pos="573"/>
        </w:tabs>
        <w:jc w:val="both"/>
        <w:rPr>
          <w:lang w:val="es-CO"/>
        </w:rPr>
      </w:pPr>
      <w:r w:rsidRPr="00FA1A5D">
        <w:rPr>
          <w:spacing w:val="-8"/>
          <w:lang w:val="es-CO"/>
        </w:rPr>
        <w:t>Certificado</w:t>
      </w:r>
      <w:r w:rsidRPr="00FA1A5D">
        <w:rPr>
          <w:spacing w:val="-20"/>
          <w:lang w:val="es-CO"/>
        </w:rPr>
        <w:t xml:space="preserve"> </w:t>
      </w:r>
      <w:r w:rsidRPr="00FA1A5D">
        <w:rPr>
          <w:lang w:val="es-CO"/>
        </w:rPr>
        <w:t>de</w:t>
      </w:r>
      <w:r w:rsidRPr="00FA1A5D">
        <w:rPr>
          <w:spacing w:val="-22"/>
          <w:lang w:val="es-CO"/>
        </w:rPr>
        <w:t xml:space="preserve"> </w:t>
      </w:r>
      <w:r w:rsidRPr="00FA1A5D">
        <w:rPr>
          <w:spacing w:val="-8"/>
          <w:lang w:val="es-CO"/>
        </w:rPr>
        <w:t>Existencia</w:t>
      </w:r>
      <w:r w:rsidRPr="00FA1A5D">
        <w:rPr>
          <w:spacing w:val="-19"/>
          <w:lang w:val="es-CO"/>
        </w:rPr>
        <w:t xml:space="preserve"> </w:t>
      </w:r>
      <w:r w:rsidRPr="00FA1A5D">
        <w:rPr>
          <w:lang w:val="es-CO"/>
        </w:rPr>
        <w:t>y</w:t>
      </w:r>
      <w:r w:rsidRPr="00FA1A5D">
        <w:rPr>
          <w:spacing w:val="-14"/>
          <w:lang w:val="es-CO"/>
        </w:rPr>
        <w:t xml:space="preserve"> </w:t>
      </w:r>
      <w:r w:rsidRPr="00FA1A5D">
        <w:rPr>
          <w:spacing w:val="-9"/>
          <w:lang w:val="es-CO"/>
        </w:rPr>
        <w:t>Representación</w:t>
      </w:r>
      <w:r w:rsidRPr="00FA1A5D">
        <w:rPr>
          <w:spacing w:val="-18"/>
          <w:lang w:val="es-CO"/>
        </w:rPr>
        <w:t xml:space="preserve"> </w:t>
      </w:r>
      <w:r w:rsidRPr="00FA1A5D">
        <w:rPr>
          <w:spacing w:val="-7"/>
          <w:lang w:val="es-CO"/>
        </w:rPr>
        <w:t>Legal</w:t>
      </w:r>
      <w:r w:rsidRPr="00FA1A5D">
        <w:rPr>
          <w:spacing w:val="-15"/>
          <w:lang w:val="es-CO"/>
        </w:rPr>
        <w:t xml:space="preserve"> </w:t>
      </w:r>
      <w:r w:rsidRPr="00FA1A5D">
        <w:rPr>
          <w:lang w:val="es-CO"/>
        </w:rPr>
        <w:t>y</w:t>
      </w:r>
      <w:r w:rsidRPr="00FA1A5D">
        <w:rPr>
          <w:spacing w:val="-17"/>
          <w:lang w:val="es-CO"/>
        </w:rPr>
        <w:t xml:space="preserve"> </w:t>
      </w:r>
      <w:r w:rsidRPr="00FA1A5D">
        <w:rPr>
          <w:spacing w:val="-8"/>
          <w:lang w:val="es-CO"/>
        </w:rPr>
        <w:t>Capacidad</w:t>
      </w:r>
      <w:r w:rsidRPr="00FA1A5D">
        <w:rPr>
          <w:spacing w:val="-19"/>
          <w:lang w:val="es-CO"/>
        </w:rPr>
        <w:t xml:space="preserve"> </w:t>
      </w:r>
      <w:r w:rsidRPr="00FA1A5D">
        <w:rPr>
          <w:lang w:val="es-CO"/>
        </w:rPr>
        <w:t>de</w:t>
      </w:r>
      <w:r w:rsidRPr="00FA1A5D">
        <w:rPr>
          <w:spacing w:val="-19"/>
          <w:lang w:val="es-CO"/>
        </w:rPr>
        <w:t xml:space="preserve"> </w:t>
      </w:r>
      <w:r w:rsidRPr="00FA1A5D">
        <w:rPr>
          <w:spacing w:val="-8"/>
          <w:lang w:val="es-CO"/>
        </w:rPr>
        <w:t>Ejercicio.</w:t>
      </w:r>
    </w:p>
    <w:p w:rsidR="00387BDF" w:rsidRPr="00FA1A5D" w:rsidRDefault="00387BDF">
      <w:pPr>
        <w:pStyle w:val="Textoindependiente"/>
        <w:rPr>
          <w:b/>
          <w:i/>
          <w:lang w:val="es-CO"/>
        </w:rPr>
      </w:pPr>
    </w:p>
    <w:p w:rsidR="00387BDF" w:rsidRPr="00FA1A5D" w:rsidRDefault="004C4773">
      <w:pPr>
        <w:pStyle w:val="Textoindependiente"/>
        <w:ind w:left="116" w:right="114"/>
        <w:jc w:val="both"/>
        <w:rPr>
          <w:lang w:val="es-CO"/>
        </w:rPr>
      </w:pPr>
      <w:r w:rsidRPr="00FA1A5D">
        <w:rPr>
          <w:spacing w:val="-5"/>
          <w:lang w:val="es-CO"/>
        </w:rPr>
        <w:t xml:space="preserve">Las </w:t>
      </w:r>
      <w:r w:rsidRPr="00FA1A5D">
        <w:rPr>
          <w:spacing w:val="-8"/>
          <w:lang w:val="es-CO"/>
        </w:rPr>
        <w:t xml:space="preserve">personas naturales nacionales acreditaran </w:t>
      </w:r>
      <w:r w:rsidRPr="00FA1A5D">
        <w:rPr>
          <w:lang w:val="es-CO"/>
        </w:rPr>
        <w:t xml:space="preserve">su </w:t>
      </w:r>
      <w:r w:rsidRPr="00FA1A5D">
        <w:rPr>
          <w:spacing w:val="-8"/>
          <w:lang w:val="es-CO"/>
        </w:rPr>
        <w:t xml:space="preserve">existencia mediante </w:t>
      </w:r>
      <w:r w:rsidRPr="00FA1A5D">
        <w:rPr>
          <w:spacing w:val="-3"/>
          <w:lang w:val="es-CO"/>
        </w:rPr>
        <w:t xml:space="preserve">la </w:t>
      </w:r>
      <w:r w:rsidRPr="00FA1A5D">
        <w:rPr>
          <w:spacing w:val="-9"/>
          <w:lang w:val="es-CO"/>
        </w:rPr>
        <w:t xml:space="preserve">presentación </w:t>
      </w:r>
      <w:r w:rsidRPr="00FA1A5D">
        <w:rPr>
          <w:spacing w:val="-3"/>
          <w:lang w:val="es-CO"/>
        </w:rPr>
        <w:t xml:space="preserve">de </w:t>
      </w:r>
      <w:r w:rsidRPr="00FA1A5D">
        <w:rPr>
          <w:spacing w:val="-7"/>
          <w:lang w:val="es-CO"/>
        </w:rPr>
        <w:t xml:space="preserve">copia </w:t>
      </w:r>
      <w:r w:rsidRPr="00FA1A5D">
        <w:rPr>
          <w:spacing w:val="-3"/>
          <w:lang w:val="es-CO"/>
        </w:rPr>
        <w:t xml:space="preserve">de </w:t>
      </w:r>
      <w:r w:rsidRPr="00FA1A5D">
        <w:rPr>
          <w:lang w:val="es-CO"/>
        </w:rPr>
        <w:t xml:space="preserve">su </w:t>
      </w:r>
      <w:r w:rsidR="00381BC7" w:rsidRPr="00FA1A5D">
        <w:rPr>
          <w:spacing w:val="-7"/>
          <w:lang w:val="es-CO"/>
        </w:rPr>
        <w:t>cé</w:t>
      </w:r>
      <w:r w:rsidRPr="00FA1A5D">
        <w:rPr>
          <w:spacing w:val="-7"/>
          <w:lang w:val="es-CO"/>
        </w:rPr>
        <w:t xml:space="preserve">dula </w:t>
      </w:r>
      <w:r w:rsidRPr="00FA1A5D">
        <w:rPr>
          <w:spacing w:val="-3"/>
          <w:lang w:val="es-CO"/>
        </w:rPr>
        <w:t xml:space="preserve">de </w:t>
      </w:r>
      <w:r w:rsidRPr="00FA1A5D">
        <w:rPr>
          <w:spacing w:val="-8"/>
          <w:lang w:val="es-CO"/>
        </w:rPr>
        <w:t xml:space="preserve">ciudadanía. </w:t>
      </w:r>
      <w:r w:rsidRPr="00FA1A5D">
        <w:rPr>
          <w:spacing w:val="-3"/>
          <w:lang w:val="es-CO"/>
        </w:rPr>
        <w:t xml:space="preserve">Si el </w:t>
      </w:r>
      <w:r w:rsidRPr="00FA1A5D">
        <w:rPr>
          <w:spacing w:val="-9"/>
          <w:lang w:val="es-CO"/>
        </w:rPr>
        <w:t xml:space="preserve">proponente </w:t>
      </w:r>
      <w:r w:rsidRPr="00FA1A5D">
        <w:rPr>
          <w:spacing w:val="-3"/>
          <w:lang w:val="es-CO"/>
        </w:rPr>
        <w:t xml:space="preserve">es </w:t>
      </w:r>
      <w:r w:rsidRPr="00FA1A5D">
        <w:rPr>
          <w:spacing w:val="-6"/>
          <w:lang w:val="es-CO"/>
        </w:rPr>
        <w:t xml:space="preserve">una </w:t>
      </w:r>
      <w:r w:rsidRPr="00FA1A5D">
        <w:rPr>
          <w:spacing w:val="-7"/>
          <w:lang w:val="es-CO"/>
        </w:rPr>
        <w:t xml:space="preserve">persona </w:t>
      </w:r>
      <w:r w:rsidRPr="00FA1A5D">
        <w:rPr>
          <w:spacing w:val="-8"/>
          <w:lang w:val="es-CO"/>
        </w:rPr>
        <w:t xml:space="preserve">jurídica nacional, deberá </w:t>
      </w:r>
      <w:r w:rsidRPr="00FA1A5D">
        <w:rPr>
          <w:spacing w:val="-9"/>
          <w:lang w:val="es-CO"/>
        </w:rPr>
        <w:t xml:space="preserve">comprobar </w:t>
      </w:r>
      <w:r w:rsidRPr="00FA1A5D">
        <w:rPr>
          <w:lang w:val="es-CO"/>
        </w:rPr>
        <w:t xml:space="preserve">su </w:t>
      </w:r>
      <w:r w:rsidRPr="00FA1A5D">
        <w:rPr>
          <w:spacing w:val="-8"/>
          <w:lang w:val="es-CO"/>
        </w:rPr>
        <w:t xml:space="preserve">existencia </w:t>
      </w:r>
      <w:r w:rsidRPr="00FA1A5D">
        <w:rPr>
          <w:lang w:val="es-CO"/>
        </w:rPr>
        <w:t xml:space="preserve">y </w:t>
      </w:r>
      <w:r w:rsidRPr="00FA1A5D">
        <w:rPr>
          <w:spacing w:val="-9"/>
          <w:lang w:val="es-CO"/>
        </w:rPr>
        <w:t xml:space="preserve">representación </w:t>
      </w:r>
      <w:r w:rsidRPr="00FA1A5D">
        <w:rPr>
          <w:spacing w:val="-7"/>
          <w:lang w:val="es-CO"/>
        </w:rPr>
        <w:t xml:space="preserve">legal, </w:t>
      </w:r>
      <w:r w:rsidRPr="00FA1A5D">
        <w:rPr>
          <w:spacing w:val="-8"/>
          <w:lang w:val="es-CO"/>
        </w:rPr>
        <w:t xml:space="preserve">mediante </w:t>
      </w:r>
      <w:r w:rsidRPr="00FA1A5D">
        <w:rPr>
          <w:spacing w:val="-9"/>
          <w:lang w:val="es-CO"/>
        </w:rPr>
        <w:t xml:space="preserve">certificado expedido </w:t>
      </w:r>
      <w:r w:rsidRPr="00FA1A5D">
        <w:rPr>
          <w:spacing w:val="-5"/>
          <w:lang w:val="es-CO"/>
        </w:rPr>
        <w:t xml:space="preserve">por </w:t>
      </w:r>
      <w:r w:rsidRPr="00FA1A5D">
        <w:rPr>
          <w:spacing w:val="-3"/>
          <w:lang w:val="es-CO"/>
        </w:rPr>
        <w:t xml:space="preserve">la </w:t>
      </w:r>
      <w:r w:rsidRPr="00FA1A5D">
        <w:rPr>
          <w:spacing w:val="-7"/>
          <w:lang w:val="es-CO"/>
        </w:rPr>
        <w:t xml:space="preserve">Cámara </w:t>
      </w:r>
      <w:r w:rsidRPr="00FA1A5D">
        <w:rPr>
          <w:lang w:val="es-CO"/>
        </w:rPr>
        <w:t xml:space="preserve">de </w:t>
      </w:r>
      <w:r w:rsidRPr="00FA1A5D">
        <w:rPr>
          <w:spacing w:val="-8"/>
          <w:lang w:val="es-CO"/>
        </w:rPr>
        <w:t xml:space="preserve">Comercio </w:t>
      </w:r>
      <w:r w:rsidRPr="00FA1A5D">
        <w:rPr>
          <w:spacing w:val="-5"/>
          <w:lang w:val="es-CO"/>
        </w:rPr>
        <w:t xml:space="preserve">con </w:t>
      </w:r>
      <w:r w:rsidRPr="00FA1A5D">
        <w:rPr>
          <w:spacing w:val="-7"/>
          <w:lang w:val="es-CO"/>
        </w:rPr>
        <w:t xml:space="preserve">fecha </w:t>
      </w:r>
      <w:r w:rsidRPr="00FA1A5D">
        <w:rPr>
          <w:spacing w:val="-3"/>
          <w:lang w:val="es-CO"/>
        </w:rPr>
        <w:t xml:space="preserve">de </w:t>
      </w:r>
      <w:r w:rsidRPr="00FA1A5D">
        <w:rPr>
          <w:spacing w:val="-8"/>
          <w:lang w:val="es-CO"/>
        </w:rPr>
        <w:t xml:space="preserve">expedición </w:t>
      </w:r>
      <w:r w:rsidRPr="00FA1A5D">
        <w:rPr>
          <w:spacing w:val="-3"/>
          <w:lang w:val="es-CO"/>
        </w:rPr>
        <w:t xml:space="preserve">no </w:t>
      </w:r>
      <w:r w:rsidRPr="00FA1A5D">
        <w:rPr>
          <w:spacing w:val="-7"/>
          <w:lang w:val="es-CO"/>
        </w:rPr>
        <w:t xml:space="preserve">superior </w:t>
      </w:r>
      <w:r w:rsidRPr="00FA1A5D">
        <w:rPr>
          <w:lang w:val="es-CO"/>
        </w:rPr>
        <w:t xml:space="preserve">a </w:t>
      </w:r>
      <w:r w:rsidRPr="00FA1A5D">
        <w:rPr>
          <w:spacing w:val="-4"/>
          <w:lang w:val="es-CO"/>
        </w:rPr>
        <w:t xml:space="preserve">30 </w:t>
      </w:r>
      <w:r w:rsidRPr="00FA1A5D">
        <w:rPr>
          <w:spacing w:val="-7"/>
          <w:lang w:val="es-CO"/>
        </w:rPr>
        <w:t xml:space="preserve">días </w:t>
      </w:r>
      <w:r w:rsidRPr="00FA1A5D">
        <w:rPr>
          <w:spacing w:val="-8"/>
          <w:lang w:val="es-CO"/>
        </w:rPr>
        <w:t xml:space="preserve">calendario, contados </w:t>
      </w:r>
      <w:r w:rsidRPr="00FA1A5D">
        <w:rPr>
          <w:spacing w:val="-10"/>
          <w:lang w:val="es-CO"/>
        </w:rPr>
        <w:t xml:space="preserve">retroactivamente </w:t>
      </w:r>
      <w:r w:rsidRPr="00FA1A5D">
        <w:rPr>
          <w:spacing w:val="-7"/>
          <w:lang w:val="es-CO"/>
        </w:rPr>
        <w:t xml:space="preserve">desde </w:t>
      </w:r>
      <w:r w:rsidRPr="00FA1A5D">
        <w:rPr>
          <w:spacing w:val="-3"/>
          <w:lang w:val="es-CO"/>
        </w:rPr>
        <w:t xml:space="preserve">la </w:t>
      </w:r>
      <w:r w:rsidRPr="00FA1A5D">
        <w:rPr>
          <w:spacing w:val="-7"/>
          <w:lang w:val="es-CO"/>
        </w:rPr>
        <w:t xml:space="preserve">fecha </w:t>
      </w:r>
      <w:r w:rsidRPr="00FA1A5D">
        <w:rPr>
          <w:spacing w:val="-4"/>
          <w:lang w:val="es-CO"/>
        </w:rPr>
        <w:t xml:space="preserve">del </w:t>
      </w:r>
      <w:r w:rsidRPr="00FA1A5D">
        <w:rPr>
          <w:spacing w:val="-7"/>
          <w:lang w:val="es-CO"/>
        </w:rPr>
        <w:t xml:space="preserve">cierre </w:t>
      </w:r>
      <w:r w:rsidRPr="00FA1A5D">
        <w:rPr>
          <w:spacing w:val="-3"/>
          <w:lang w:val="es-CO"/>
        </w:rPr>
        <w:t xml:space="preserve">de la </w:t>
      </w:r>
      <w:r w:rsidRPr="00FA1A5D">
        <w:rPr>
          <w:spacing w:val="-9"/>
          <w:lang w:val="es-CO"/>
        </w:rPr>
        <w:t>convocatoria.</w:t>
      </w:r>
    </w:p>
    <w:p w:rsidR="00387BDF" w:rsidRPr="00FA1A5D" w:rsidRDefault="00387BDF">
      <w:pPr>
        <w:pStyle w:val="Textoindependiente"/>
        <w:rPr>
          <w:lang w:val="es-CO"/>
        </w:rPr>
      </w:pPr>
    </w:p>
    <w:p w:rsidR="00387BDF" w:rsidRPr="00FA1A5D" w:rsidRDefault="004C4773">
      <w:pPr>
        <w:pStyle w:val="Textoindependiente"/>
        <w:ind w:left="116" w:right="118"/>
        <w:jc w:val="both"/>
        <w:rPr>
          <w:lang w:val="es-CO"/>
        </w:rPr>
      </w:pPr>
      <w:r w:rsidRPr="00FA1A5D">
        <w:rPr>
          <w:spacing w:val="-4"/>
          <w:lang w:val="es-CO"/>
        </w:rPr>
        <w:t xml:space="preserve">En </w:t>
      </w:r>
      <w:r w:rsidRPr="00FA1A5D">
        <w:rPr>
          <w:spacing w:val="-6"/>
          <w:lang w:val="es-CO"/>
        </w:rPr>
        <w:t xml:space="preserve">caso </w:t>
      </w:r>
      <w:r w:rsidRPr="00FA1A5D">
        <w:rPr>
          <w:spacing w:val="-5"/>
          <w:lang w:val="es-CO"/>
        </w:rPr>
        <w:t xml:space="preserve">de </w:t>
      </w:r>
      <w:r w:rsidRPr="00FA1A5D">
        <w:rPr>
          <w:spacing w:val="-6"/>
          <w:lang w:val="es-CO"/>
        </w:rPr>
        <w:t xml:space="preserve">que </w:t>
      </w:r>
      <w:r w:rsidRPr="00FA1A5D">
        <w:rPr>
          <w:spacing w:val="-4"/>
          <w:lang w:val="es-CO"/>
        </w:rPr>
        <w:t xml:space="preserve">el </w:t>
      </w:r>
      <w:r w:rsidRPr="00FA1A5D">
        <w:rPr>
          <w:spacing w:val="-8"/>
          <w:lang w:val="es-CO"/>
        </w:rPr>
        <w:t xml:space="preserve">proponente </w:t>
      </w:r>
      <w:r w:rsidRPr="00FA1A5D">
        <w:rPr>
          <w:spacing w:val="-5"/>
          <w:lang w:val="es-CO"/>
        </w:rPr>
        <w:t xml:space="preserve">sea </w:t>
      </w:r>
      <w:r w:rsidRPr="00FA1A5D">
        <w:rPr>
          <w:spacing w:val="-8"/>
          <w:lang w:val="es-CO"/>
        </w:rPr>
        <w:t xml:space="preserve">consorcio </w:t>
      </w:r>
      <w:r w:rsidRPr="00FA1A5D">
        <w:rPr>
          <w:lang w:val="es-CO"/>
        </w:rPr>
        <w:t xml:space="preserve">o </w:t>
      </w:r>
      <w:r w:rsidRPr="00FA1A5D">
        <w:rPr>
          <w:spacing w:val="-7"/>
          <w:lang w:val="es-CO"/>
        </w:rPr>
        <w:t xml:space="preserve">unión </w:t>
      </w:r>
      <w:r w:rsidRPr="00FA1A5D">
        <w:rPr>
          <w:spacing w:val="-8"/>
          <w:lang w:val="es-CO"/>
        </w:rPr>
        <w:t xml:space="preserve">temporal </w:t>
      </w:r>
      <w:r w:rsidRPr="00FA1A5D">
        <w:rPr>
          <w:spacing w:val="-7"/>
          <w:lang w:val="es-CO"/>
        </w:rPr>
        <w:t xml:space="preserve">debe </w:t>
      </w:r>
      <w:r w:rsidRPr="00FA1A5D">
        <w:rPr>
          <w:spacing w:val="-8"/>
          <w:lang w:val="es-CO"/>
        </w:rPr>
        <w:t xml:space="preserve">acreditar </w:t>
      </w:r>
      <w:r w:rsidRPr="00FA1A5D">
        <w:rPr>
          <w:spacing w:val="-4"/>
          <w:lang w:val="es-CO"/>
        </w:rPr>
        <w:t xml:space="preserve">la </w:t>
      </w:r>
      <w:r w:rsidRPr="00FA1A5D">
        <w:rPr>
          <w:spacing w:val="-8"/>
          <w:lang w:val="es-CO"/>
        </w:rPr>
        <w:t xml:space="preserve">existencia </w:t>
      </w:r>
      <w:r w:rsidRPr="00FA1A5D">
        <w:rPr>
          <w:spacing w:val="-6"/>
          <w:lang w:val="es-CO"/>
        </w:rPr>
        <w:t xml:space="preserve">del </w:t>
      </w:r>
      <w:r w:rsidRPr="00FA1A5D">
        <w:rPr>
          <w:spacing w:val="-8"/>
          <w:lang w:val="es-CO"/>
        </w:rPr>
        <w:t xml:space="preserve">Consorcio </w:t>
      </w:r>
      <w:r w:rsidRPr="00FA1A5D">
        <w:rPr>
          <w:lang w:val="es-CO"/>
        </w:rPr>
        <w:t xml:space="preserve">o </w:t>
      </w:r>
      <w:r w:rsidRPr="00FA1A5D">
        <w:rPr>
          <w:spacing w:val="-5"/>
          <w:lang w:val="es-CO"/>
        </w:rPr>
        <w:t xml:space="preserve">de </w:t>
      </w:r>
      <w:r w:rsidRPr="00FA1A5D">
        <w:rPr>
          <w:spacing w:val="-4"/>
          <w:lang w:val="es-CO"/>
        </w:rPr>
        <w:t xml:space="preserve">la </w:t>
      </w:r>
      <w:r w:rsidRPr="00FA1A5D">
        <w:rPr>
          <w:spacing w:val="-7"/>
          <w:lang w:val="es-CO"/>
        </w:rPr>
        <w:t xml:space="preserve">Unión Temporal, </w:t>
      </w:r>
      <w:r w:rsidRPr="00FA1A5D">
        <w:rPr>
          <w:lang w:val="es-CO"/>
        </w:rPr>
        <w:t xml:space="preserve">y </w:t>
      </w:r>
      <w:r w:rsidRPr="00FA1A5D">
        <w:rPr>
          <w:spacing w:val="-8"/>
          <w:lang w:val="es-CO"/>
        </w:rPr>
        <w:t xml:space="preserve">específicamente </w:t>
      </w:r>
      <w:r w:rsidRPr="00FA1A5D">
        <w:rPr>
          <w:spacing w:val="-4"/>
          <w:lang w:val="es-CO"/>
        </w:rPr>
        <w:t xml:space="preserve">la </w:t>
      </w:r>
      <w:r w:rsidRPr="00FA1A5D">
        <w:rPr>
          <w:spacing w:val="-8"/>
          <w:lang w:val="es-CO"/>
        </w:rPr>
        <w:t xml:space="preserve">circunstancia </w:t>
      </w:r>
      <w:r w:rsidRPr="00FA1A5D">
        <w:rPr>
          <w:spacing w:val="-5"/>
          <w:lang w:val="es-CO"/>
        </w:rPr>
        <w:t xml:space="preserve">de </w:t>
      </w:r>
      <w:r w:rsidRPr="00FA1A5D">
        <w:rPr>
          <w:spacing w:val="-7"/>
          <w:lang w:val="es-CO"/>
        </w:rPr>
        <w:t xml:space="preserve">tratarse </w:t>
      </w:r>
      <w:r w:rsidRPr="00FA1A5D">
        <w:rPr>
          <w:spacing w:val="-5"/>
          <w:lang w:val="es-CO"/>
        </w:rPr>
        <w:t xml:space="preserve">de </w:t>
      </w:r>
      <w:r w:rsidRPr="00FA1A5D">
        <w:rPr>
          <w:spacing w:val="-6"/>
          <w:lang w:val="es-CO"/>
        </w:rPr>
        <w:t xml:space="preserve">uno </w:t>
      </w:r>
      <w:r w:rsidRPr="00FA1A5D">
        <w:rPr>
          <w:lang w:val="es-CO"/>
        </w:rPr>
        <w:t xml:space="preserve">u </w:t>
      </w:r>
      <w:r w:rsidRPr="00FA1A5D">
        <w:rPr>
          <w:spacing w:val="-7"/>
          <w:lang w:val="es-CO"/>
        </w:rPr>
        <w:t xml:space="preserve">otro, </w:t>
      </w:r>
      <w:r w:rsidRPr="00FA1A5D">
        <w:rPr>
          <w:spacing w:val="-8"/>
          <w:lang w:val="es-CO"/>
        </w:rPr>
        <w:t xml:space="preserve">mediante </w:t>
      </w:r>
      <w:r w:rsidRPr="00FA1A5D">
        <w:rPr>
          <w:spacing w:val="-4"/>
          <w:lang w:val="es-CO"/>
        </w:rPr>
        <w:t xml:space="preserve">el </w:t>
      </w:r>
      <w:r w:rsidRPr="00FA1A5D">
        <w:rPr>
          <w:spacing w:val="-8"/>
          <w:lang w:val="es-CO"/>
        </w:rPr>
        <w:t xml:space="preserve">documento </w:t>
      </w:r>
      <w:r w:rsidR="00381BC7" w:rsidRPr="00FA1A5D">
        <w:rPr>
          <w:spacing w:val="-4"/>
          <w:lang w:val="es-CO"/>
        </w:rPr>
        <w:t>en el</w:t>
      </w:r>
      <w:r w:rsidRPr="00FA1A5D">
        <w:rPr>
          <w:spacing w:val="-4"/>
          <w:lang w:val="es-CO"/>
        </w:rPr>
        <w:t xml:space="preserve"> </w:t>
      </w:r>
      <w:r w:rsidRPr="00FA1A5D">
        <w:rPr>
          <w:spacing w:val="-6"/>
          <w:lang w:val="es-CO"/>
        </w:rPr>
        <w:t>que</w:t>
      </w:r>
    </w:p>
    <w:p w:rsidR="00387BDF" w:rsidRPr="00FA1A5D" w:rsidRDefault="004C4773">
      <w:pPr>
        <w:pStyle w:val="Textoindependiente"/>
        <w:spacing w:before="16" w:line="266" w:lineRule="exact"/>
        <w:ind w:left="116" w:right="117"/>
        <w:jc w:val="both"/>
        <w:rPr>
          <w:lang w:val="es-CO"/>
        </w:rPr>
      </w:pPr>
      <w:r w:rsidRPr="00FA1A5D">
        <w:rPr>
          <w:spacing w:val="-7"/>
          <w:lang w:val="es-CO"/>
        </w:rPr>
        <w:t xml:space="preserve">conste </w:t>
      </w:r>
      <w:r w:rsidRPr="00FA1A5D">
        <w:rPr>
          <w:spacing w:val="-6"/>
          <w:lang w:val="es-CO"/>
        </w:rPr>
        <w:t xml:space="preserve">que los </w:t>
      </w:r>
      <w:r w:rsidRPr="00FA1A5D">
        <w:rPr>
          <w:spacing w:val="-8"/>
          <w:lang w:val="es-CO"/>
        </w:rPr>
        <w:t xml:space="preserve">integrantes expresan </w:t>
      </w:r>
      <w:r w:rsidRPr="00FA1A5D">
        <w:rPr>
          <w:spacing w:val="-7"/>
          <w:lang w:val="es-CO"/>
        </w:rPr>
        <w:t xml:space="preserve">claramente </w:t>
      </w:r>
      <w:r w:rsidRPr="00FA1A5D">
        <w:rPr>
          <w:spacing w:val="-4"/>
          <w:lang w:val="es-CO"/>
        </w:rPr>
        <w:t xml:space="preserve">su </w:t>
      </w:r>
      <w:r w:rsidRPr="00FA1A5D">
        <w:rPr>
          <w:spacing w:val="-8"/>
          <w:lang w:val="es-CO"/>
        </w:rPr>
        <w:t xml:space="preserve">intención </w:t>
      </w:r>
      <w:r w:rsidRPr="00FA1A5D">
        <w:rPr>
          <w:spacing w:val="-5"/>
          <w:lang w:val="es-CO"/>
        </w:rPr>
        <w:t xml:space="preserve">de </w:t>
      </w:r>
      <w:r w:rsidRPr="00FA1A5D">
        <w:rPr>
          <w:spacing w:val="-7"/>
          <w:lang w:val="es-CO"/>
        </w:rPr>
        <w:t xml:space="preserve">conformar </w:t>
      </w:r>
      <w:r w:rsidRPr="00FA1A5D">
        <w:rPr>
          <w:spacing w:val="-4"/>
          <w:lang w:val="es-CO"/>
        </w:rPr>
        <w:t xml:space="preserve">el </w:t>
      </w:r>
      <w:r w:rsidRPr="00FA1A5D">
        <w:rPr>
          <w:spacing w:val="-8"/>
          <w:lang w:val="es-CO"/>
        </w:rPr>
        <w:t xml:space="preserve">Consorcio </w:t>
      </w:r>
      <w:r w:rsidRPr="00FA1A5D">
        <w:rPr>
          <w:lang w:val="es-CO"/>
        </w:rPr>
        <w:t xml:space="preserve">o </w:t>
      </w:r>
      <w:r w:rsidRPr="00FA1A5D">
        <w:rPr>
          <w:spacing w:val="-4"/>
          <w:lang w:val="es-CO"/>
        </w:rPr>
        <w:t xml:space="preserve">la </w:t>
      </w:r>
      <w:r w:rsidRPr="00FA1A5D">
        <w:rPr>
          <w:spacing w:val="-7"/>
          <w:lang w:val="es-CO"/>
        </w:rPr>
        <w:t xml:space="preserve">Unión Temporal. </w:t>
      </w:r>
      <w:r w:rsidRPr="00FA1A5D">
        <w:rPr>
          <w:spacing w:val="-4"/>
          <w:lang w:val="es-CO"/>
        </w:rPr>
        <w:t xml:space="preserve">En el </w:t>
      </w:r>
      <w:r w:rsidRPr="00FA1A5D">
        <w:rPr>
          <w:spacing w:val="-6"/>
          <w:lang w:val="es-CO"/>
        </w:rPr>
        <w:t xml:space="preserve">caso </w:t>
      </w:r>
      <w:r w:rsidRPr="00FA1A5D">
        <w:rPr>
          <w:spacing w:val="-4"/>
          <w:lang w:val="es-CO"/>
        </w:rPr>
        <w:t xml:space="preserve">en </w:t>
      </w:r>
      <w:r w:rsidRPr="00FA1A5D">
        <w:rPr>
          <w:spacing w:val="-6"/>
          <w:lang w:val="es-CO"/>
        </w:rPr>
        <w:t xml:space="preserve">que </w:t>
      </w:r>
      <w:r w:rsidRPr="00FA1A5D">
        <w:rPr>
          <w:spacing w:val="-5"/>
          <w:lang w:val="es-CO"/>
        </w:rPr>
        <w:t xml:space="preserve">no </w:t>
      </w:r>
      <w:r w:rsidRPr="00FA1A5D">
        <w:rPr>
          <w:spacing w:val="-7"/>
          <w:lang w:val="es-CO"/>
        </w:rPr>
        <w:t xml:space="preserve">exista </w:t>
      </w:r>
      <w:r w:rsidRPr="00FA1A5D">
        <w:rPr>
          <w:spacing w:val="-8"/>
          <w:lang w:val="es-CO"/>
        </w:rPr>
        <w:t xml:space="preserve">claridad </w:t>
      </w:r>
      <w:r w:rsidRPr="00FA1A5D">
        <w:rPr>
          <w:spacing w:val="-4"/>
          <w:lang w:val="es-CO"/>
        </w:rPr>
        <w:t xml:space="preserve">al </w:t>
      </w:r>
      <w:r w:rsidRPr="00FA1A5D">
        <w:rPr>
          <w:spacing w:val="-7"/>
          <w:lang w:val="es-CO"/>
        </w:rPr>
        <w:t xml:space="preserve">respecto, </w:t>
      </w:r>
      <w:r w:rsidRPr="00FA1A5D">
        <w:rPr>
          <w:spacing w:val="-4"/>
          <w:lang w:val="es-CO"/>
        </w:rPr>
        <w:t xml:space="preserve">se </w:t>
      </w:r>
      <w:r w:rsidRPr="00FA1A5D">
        <w:rPr>
          <w:spacing w:val="-7"/>
          <w:lang w:val="es-CO"/>
        </w:rPr>
        <w:t xml:space="preserve">asumirá </w:t>
      </w:r>
      <w:r w:rsidRPr="00FA1A5D">
        <w:rPr>
          <w:spacing w:val="-6"/>
          <w:lang w:val="es-CO"/>
        </w:rPr>
        <w:t xml:space="preserve">que </w:t>
      </w:r>
      <w:r w:rsidRPr="00FA1A5D">
        <w:rPr>
          <w:spacing w:val="-4"/>
          <w:lang w:val="es-CO"/>
        </w:rPr>
        <w:t xml:space="preserve">se </w:t>
      </w:r>
      <w:r w:rsidRPr="00FA1A5D">
        <w:rPr>
          <w:spacing w:val="-6"/>
          <w:lang w:val="es-CO"/>
        </w:rPr>
        <w:t xml:space="preserve">trata </w:t>
      </w:r>
      <w:r w:rsidRPr="00FA1A5D">
        <w:rPr>
          <w:spacing w:val="-5"/>
          <w:lang w:val="es-CO"/>
        </w:rPr>
        <w:t xml:space="preserve">de un </w:t>
      </w:r>
      <w:r w:rsidRPr="00FA1A5D">
        <w:rPr>
          <w:spacing w:val="-8"/>
          <w:lang w:val="es-CO"/>
        </w:rPr>
        <w:t>Consorcio.</w:t>
      </w:r>
    </w:p>
    <w:p w:rsidR="00387BDF" w:rsidRPr="00FA1A5D" w:rsidRDefault="00387BDF">
      <w:pPr>
        <w:pStyle w:val="Textoindependiente"/>
        <w:spacing w:before="6"/>
        <w:rPr>
          <w:lang w:val="es-CO"/>
        </w:rPr>
      </w:pPr>
    </w:p>
    <w:p w:rsidR="00387BDF" w:rsidRPr="00FA1A5D" w:rsidRDefault="004C4773">
      <w:pPr>
        <w:pStyle w:val="Textoindependiente"/>
        <w:ind w:left="116" w:right="117"/>
        <w:jc w:val="both"/>
        <w:rPr>
          <w:lang w:val="es-CO"/>
        </w:rPr>
      </w:pPr>
      <w:r w:rsidRPr="00FA1A5D">
        <w:rPr>
          <w:spacing w:val="-8"/>
          <w:lang w:val="es-CO"/>
        </w:rPr>
        <w:t xml:space="preserve">Cuando </w:t>
      </w:r>
      <w:r w:rsidRPr="00FA1A5D">
        <w:rPr>
          <w:lang w:val="es-CO"/>
        </w:rPr>
        <w:t xml:space="preserve">se </w:t>
      </w:r>
      <w:r w:rsidRPr="00FA1A5D">
        <w:rPr>
          <w:spacing w:val="-6"/>
          <w:lang w:val="es-CO"/>
        </w:rPr>
        <w:t xml:space="preserve">trate </w:t>
      </w:r>
      <w:r w:rsidRPr="00FA1A5D">
        <w:rPr>
          <w:lang w:val="es-CO"/>
        </w:rPr>
        <w:t xml:space="preserve">de </w:t>
      </w:r>
      <w:r w:rsidRPr="00FA1A5D">
        <w:rPr>
          <w:spacing w:val="-8"/>
          <w:lang w:val="es-CO"/>
        </w:rPr>
        <w:t xml:space="preserve">personas jurídicas deberá acreditar </w:t>
      </w:r>
      <w:r w:rsidRPr="00FA1A5D">
        <w:rPr>
          <w:spacing w:val="-6"/>
          <w:lang w:val="es-CO"/>
        </w:rPr>
        <w:t xml:space="preserve">que </w:t>
      </w:r>
      <w:r w:rsidRPr="00FA1A5D">
        <w:rPr>
          <w:lang w:val="es-CO"/>
        </w:rPr>
        <w:t xml:space="preserve">su </w:t>
      </w:r>
      <w:r w:rsidRPr="00FA1A5D">
        <w:rPr>
          <w:spacing w:val="-7"/>
          <w:lang w:val="es-CO"/>
        </w:rPr>
        <w:t xml:space="preserve">objeto social incluya </w:t>
      </w:r>
      <w:r w:rsidRPr="00FA1A5D">
        <w:rPr>
          <w:spacing w:val="-5"/>
          <w:lang w:val="es-CO"/>
        </w:rPr>
        <w:t xml:space="preserve">las </w:t>
      </w:r>
      <w:r w:rsidRPr="00FA1A5D">
        <w:rPr>
          <w:spacing w:val="-8"/>
          <w:lang w:val="es-CO"/>
        </w:rPr>
        <w:t xml:space="preserve">actividades </w:t>
      </w:r>
      <w:r w:rsidRPr="00FA1A5D">
        <w:rPr>
          <w:spacing w:val="-9"/>
          <w:lang w:val="es-CO"/>
        </w:rPr>
        <w:t xml:space="preserve">principales </w:t>
      </w:r>
      <w:r w:rsidRPr="00FA1A5D">
        <w:rPr>
          <w:spacing w:val="-8"/>
          <w:lang w:val="es-CO"/>
        </w:rPr>
        <w:t xml:space="preserve">objeto </w:t>
      </w:r>
      <w:r w:rsidRPr="00FA1A5D">
        <w:rPr>
          <w:spacing w:val="-5"/>
          <w:lang w:val="es-CO"/>
        </w:rPr>
        <w:t xml:space="preserve">del </w:t>
      </w:r>
      <w:r w:rsidRPr="00FA1A5D">
        <w:rPr>
          <w:spacing w:val="-8"/>
          <w:lang w:val="es-CO"/>
        </w:rPr>
        <w:t xml:space="preserve">presente </w:t>
      </w:r>
      <w:r w:rsidRPr="00FA1A5D">
        <w:rPr>
          <w:spacing w:val="-7"/>
          <w:lang w:val="es-CO"/>
        </w:rPr>
        <w:t>proceso.</w:t>
      </w:r>
    </w:p>
    <w:p w:rsidR="00387BDF" w:rsidRPr="00FA1A5D" w:rsidRDefault="00387BDF">
      <w:pPr>
        <w:pStyle w:val="Textoindependiente"/>
        <w:rPr>
          <w:lang w:val="es-CO"/>
        </w:rPr>
      </w:pPr>
    </w:p>
    <w:p w:rsidR="00387BDF" w:rsidRPr="00FA1A5D" w:rsidRDefault="004C4773">
      <w:pPr>
        <w:pStyle w:val="Textoindependiente"/>
        <w:ind w:left="116" w:right="132"/>
        <w:jc w:val="both"/>
        <w:rPr>
          <w:lang w:val="es-CO"/>
        </w:rPr>
      </w:pPr>
      <w:r w:rsidRPr="00FA1A5D">
        <w:rPr>
          <w:lang w:val="es-CO"/>
        </w:rPr>
        <w:t>Las personas naturales extranjeras mediante la presentación de copia de su pasaporte; si se encuentra residenciado en Colombia mediante l</w:t>
      </w:r>
      <w:r w:rsidR="00381BC7" w:rsidRPr="00FA1A5D">
        <w:rPr>
          <w:lang w:val="es-CO"/>
        </w:rPr>
        <w:t>a presentación de copia de la cé</w:t>
      </w:r>
      <w:r w:rsidRPr="00FA1A5D">
        <w:rPr>
          <w:lang w:val="es-CO"/>
        </w:rPr>
        <w:t>dula de extranjería.</w:t>
      </w:r>
    </w:p>
    <w:p w:rsidR="00387BDF" w:rsidRPr="00FA1A5D" w:rsidRDefault="00387BDF">
      <w:pPr>
        <w:pStyle w:val="Textoindependiente"/>
        <w:spacing w:before="1"/>
        <w:rPr>
          <w:lang w:val="es-CO"/>
        </w:rPr>
      </w:pPr>
    </w:p>
    <w:p w:rsidR="00387BDF" w:rsidRPr="00FA1A5D" w:rsidRDefault="004C4773">
      <w:pPr>
        <w:pStyle w:val="Textoindependiente"/>
        <w:ind w:left="116" w:right="118"/>
        <w:jc w:val="both"/>
        <w:rPr>
          <w:lang w:val="es-CO"/>
        </w:rPr>
      </w:pPr>
      <w:r w:rsidRPr="00FA1A5D">
        <w:rPr>
          <w:spacing w:val="-3"/>
          <w:lang w:val="es-CO"/>
        </w:rPr>
        <w:t xml:space="preserve">Si el </w:t>
      </w:r>
      <w:r w:rsidRPr="00FA1A5D">
        <w:rPr>
          <w:spacing w:val="-9"/>
          <w:lang w:val="es-CO"/>
        </w:rPr>
        <w:t xml:space="preserve">proponente </w:t>
      </w:r>
      <w:r w:rsidRPr="00FA1A5D">
        <w:rPr>
          <w:spacing w:val="-8"/>
          <w:lang w:val="es-CO"/>
        </w:rPr>
        <w:t xml:space="preserve">concurre </w:t>
      </w:r>
      <w:r w:rsidRPr="00FA1A5D">
        <w:rPr>
          <w:spacing w:val="-6"/>
          <w:lang w:val="es-CO"/>
        </w:rPr>
        <w:t xml:space="preserve">por </w:t>
      </w:r>
      <w:r w:rsidRPr="00FA1A5D">
        <w:rPr>
          <w:spacing w:val="-9"/>
          <w:lang w:val="es-CO"/>
        </w:rPr>
        <w:t xml:space="preserve">intermedio </w:t>
      </w:r>
      <w:r w:rsidRPr="00FA1A5D">
        <w:rPr>
          <w:spacing w:val="-3"/>
          <w:lang w:val="es-CO"/>
        </w:rPr>
        <w:t xml:space="preserve">de un </w:t>
      </w:r>
      <w:r w:rsidRPr="00FA1A5D">
        <w:rPr>
          <w:spacing w:val="-8"/>
          <w:lang w:val="es-CO"/>
        </w:rPr>
        <w:t xml:space="preserve">representante </w:t>
      </w:r>
      <w:r w:rsidRPr="00FA1A5D">
        <w:rPr>
          <w:lang w:val="es-CO"/>
        </w:rPr>
        <w:t xml:space="preserve">o </w:t>
      </w:r>
      <w:r w:rsidRPr="00FA1A5D">
        <w:rPr>
          <w:spacing w:val="-9"/>
          <w:lang w:val="es-CO"/>
        </w:rPr>
        <w:t xml:space="preserve">apoderado, </w:t>
      </w:r>
      <w:r w:rsidRPr="00FA1A5D">
        <w:rPr>
          <w:spacing w:val="-8"/>
          <w:lang w:val="es-CO"/>
        </w:rPr>
        <w:t xml:space="preserve">deberá </w:t>
      </w:r>
      <w:r w:rsidRPr="00FA1A5D">
        <w:rPr>
          <w:spacing w:val="-7"/>
          <w:lang w:val="es-CO"/>
        </w:rPr>
        <w:t xml:space="preserve">anexar </w:t>
      </w:r>
      <w:r w:rsidRPr="00FA1A5D">
        <w:rPr>
          <w:spacing w:val="-3"/>
          <w:lang w:val="es-CO"/>
        </w:rPr>
        <w:t xml:space="preserve">el </w:t>
      </w:r>
      <w:r w:rsidRPr="00FA1A5D">
        <w:rPr>
          <w:spacing w:val="-9"/>
          <w:lang w:val="es-CO"/>
        </w:rPr>
        <w:t xml:space="preserve">documento </w:t>
      </w:r>
      <w:r w:rsidRPr="00FA1A5D">
        <w:rPr>
          <w:spacing w:val="-6"/>
          <w:lang w:val="es-CO"/>
        </w:rPr>
        <w:t xml:space="preserve">que </w:t>
      </w:r>
      <w:r w:rsidRPr="00FA1A5D">
        <w:rPr>
          <w:spacing w:val="-8"/>
          <w:lang w:val="es-CO"/>
        </w:rPr>
        <w:t xml:space="preserve">confiere aquella, </w:t>
      </w:r>
      <w:r w:rsidRPr="00FA1A5D">
        <w:rPr>
          <w:spacing w:val="-3"/>
          <w:lang w:val="es-CO"/>
        </w:rPr>
        <w:t xml:space="preserve">en el </w:t>
      </w:r>
      <w:r w:rsidRPr="00FA1A5D">
        <w:rPr>
          <w:spacing w:val="-6"/>
          <w:lang w:val="es-CO"/>
        </w:rPr>
        <w:t xml:space="preserve">que </w:t>
      </w:r>
      <w:r w:rsidRPr="00FA1A5D">
        <w:rPr>
          <w:spacing w:val="-8"/>
          <w:lang w:val="es-CO"/>
        </w:rPr>
        <w:t xml:space="preserve">consten </w:t>
      </w:r>
      <w:r w:rsidRPr="00FA1A5D">
        <w:rPr>
          <w:spacing w:val="-9"/>
          <w:lang w:val="es-CO"/>
        </w:rPr>
        <w:t xml:space="preserve">expresamente </w:t>
      </w:r>
      <w:r w:rsidRPr="00FA1A5D">
        <w:rPr>
          <w:spacing w:val="-4"/>
          <w:lang w:val="es-CO"/>
        </w:rPr>
        <w:t xml:space="preserve">los </w:t>
      </w:r>
      <w:r w:rsidRPr="00FA1A5D">
        <w:rPr>
          <w:spacing w:val="-8"/>
          <w:lang w:val="es-CO"/>
        </w:rPr>
        <w:t xml:space="preserve">términos </w:t>
      </w:r>
      <w:r w:rsidRPr="00FA1A5D">
        <w:rPr>
          <w:lang w:val="es-CO"/>
        </w:rPr>
        <w:t xml:space="preserve">y </w:t>
      </w:r>
      <w:r w:rsidRPr="00FA1A5D">
        <w:rPr>
          <w:spacing w:val="-3"/>
          <w:lang w:val="es-CO"/>
        </w:rPr>
        <w:t xml:space="preserve">el </w:t>
      </w:r>
      <w:r w:rsidRPr="00FA1A5D">
        <w:rPr>
          <w:spacing w:val="-8"/>
          <w:lang w:val="es-CO"/>
        </w:rPr>
        <w:t xml:space="preserve">alcance </w:t>
      </w:r>
      <w:r w:rsidRPr="00FA1A5D">
        <w:rPr>
          <w:spacing w:val="-3"/>
          <w:lang w:val="es-CO"/>
        </w:rPr>
        <w:t xml:space="preserve">de </w:t>
      </w:r>
      <w:r w:rsidRPr="00FA1A5D">
        <w:rPr>
          <w:spacing w:val="-7"/>
          <w:lang w:val="es-CO"/>
        </w:rPr>
        <w:t xml:space="preserve">dicha </w:t>
      </w:r>
      <w:r w:rsidRPr="00FA1A5D">
        <w:rPr>
          <w:spacing w:val="-9"/>
          <w:lang w:val="es-CO"/>
        </w:rPr>
        <w:t>representación.</w:t>
      </w:r>
    </w:p>
    <w:p w:rsidR="00387BDF" w:rsidRPr="00FA1A5D" w:rsidRDefault="00387BDF">
      <w:pPr>
        <w:pStyle w:val="Textoindependiente"/>
        <w:spacing w:before="10"/>
        <w:rPr>
          <w:sz w:val="21"/>
          <w:lang w:val="es-CO"/>
        </w:rPr>
      </w:pPr>
    </w:p>
    <w:p w:rsidR="00387BDF" w:rsidRPr="00FA1A5D" w:rsidRDefault="004C4773">
      <w:pPr>
        <w:pStyle w:val="Textoindependiente"/>
        <w:ind w:left="116"/>
        <w:rPr>
          <w:lang w:val="es-CO"/>
        </w:rPr>
      </w:pPr>
      <w:r w:rsidRPr="00FA1A5D">
        <w:rPr>
          <w:lang w:val="es-CO"/>
        </w:rPr>
        <w:t>El certificado deberá contener la siguiente información:</w:t>
      </w:r>
    </w:p>
    <w:p w:rsidR="00387BDF" w:rsidRPr="00FA1A5D" w:rsidRDefault="00387BDF">
      <w:pPr>
        <w:pStyle w:val="Textoindependiente"/>
        <w:rPr>
          <w:lang w:val="es-CO"/>
        </w:rPr>
      </w:pPr>
    </w:p>
    <w:p w:rsidR="00387BDF" w:rsidRPr="00FA1A5D" w:rsidRDefault="004C4773">
      <w:pPr>
        <w:pStyle w:val="Prrafodelista"/>
        <w:numPr>
          <w:ilvl w:val="3"/>
          <w:numId w:val="26"/>
        </w:numPr>
        <w:tabs>
          <w:tab w:val="left" w:pos="837"/>
        </w:tabs>
        <w:ind w:right="118"/>
        <w:rPr>
          <w:lang w:val="es-CO"/>
        </w:rPr>
      </w:pPr>
      <w:r w:rsidRPr="00FA1A5D">
        <w:rPr>
          <w:spacing w:val="-7"/>
          <w:lang w:val="es-CO"/>
        </w:rPr>
        <w:t xml:space="preserve">Fecha </w:t>
      </w:r>
      <w:r w:rsidRPr="00FA1A5D">
        <w:rPr>
          <w:spacing w:val="-3"/>
          <w:lang w:val="es-CO"/>
        </w:rPr>
        <w:t xml:space="preserve">de </w:t>
      </w:r>
      <w:r w:rsidRPr="00FA1A5D">
        <w:rPr>
          <w:spacing w:val="-8"/>
          <w:lang w:val="es-CO"/>
        </w:rPr>
        <w:t xml:space="preserve">expedición </w:t>
      </w:r>
      <w:r w:rsidRPr="00FA1A5D">
        <w:rPr>
          <w:spacing w:val="-3"/>
          <w:lang w:val="es-CO"/>
        </w:rPr>
        <w:t xml:space="preserve">no </w:t>
      </w:r>
      <w:r w:rsidRPr="00FA1A5D">
        <w:rPr>
          <w:spacing w:val="-6"/>
          <w:lang w:val="es-CO"/>
        </w:rPr>
        <w:t xml:space="preserve">mayor </w:t>
      </w:r>
      <w:r w:rsidRPr="00FA1A5D">
        <w:rPr>
          <w:lang w:val="es-CO"/>
        </w:rPr>
        <w:t xml:space="preserve">a </w:t>
      </w:r>
      <w:r w:rsidRPr="00FA1A5D">
        <w:rPr>
          <w:spacing w:val="-8"/>
          <w:lang w:val="es-CO"/>
        </w:rPr>
        <w:t xml:space="preserve">treinta </w:t>
      </w:r>
      <w:r w:rsidRPr="00FA1A5D">
        <w:rPr>
          <w:spacing w:val="-6"/>
          <w:lang w:val="es-CO"/>
        </w:rPr>
        <w:t xml:space="preserve">(30) </w:t>
      </w:r>
      <w:r w:rsidRPr="00FA1A5D">
        <w:rPr>
          <w:spacing w:val="-7"/>
          <w:lang w:val="es-CO"/>
        </w:rPr>
        <w:t xml:space="preserve">días </w:t>
      </w:r>
      <w:r w:rsidRPr="00FA1A5D">
        <w:rPr>
          <w:spacing w:val="-9"/>
          <w:lang w:val="es-CO"/>
        </w:rPr>
        <w:t xml:space="preserve">calendario </w:t>
      </w:r>
      <w:r w:rsidRPr="00FA1A5D">
        <w:rPr>
          <w:lang w:val="es-CO"/>
        </w:rPr>
        <w:t xml:space="preserve">a </w:t>
      </w:r>
      <w:r w:rsidRPr="00FA1A5D">
        <w:rPr>
          <w:spacing w:val="-3"/>
          <w:lang w:val="es-CO"/>
        </w:rPr>
        <w:t xml:space="preserve">la </w:t>
      </w:r>
      <w:r w:rsidRPr="00FA1A5D">
        <w:rPr>
          <w:spacing w:val="-7"/>
          <w:lang w:val="es-CO"/>
        </w:rPr>
        <w:t xml:space="preserve">fecha </w:t>
      </w:r>
      <w:r w:rsidRPr="00FA1A5D">
        <w:rPr>
          <w:spacing w:val="-3"/>
          <w:lang w:val="es-CO"/>
        </w:rPr>
        <w:t xml:space="preserve">de </w:t>
      </w:r>
      <w:r w:rsidRPr="00FA1A5D">
        <w:rPr>
          <w:spacing w:val="-7"/>
          <w:lang w:val="es-CO"/>
        </w:rPr>
        <w:t xml:space="preserve">cierre </w:t>
      </w:r>
      <w:r w:rsidRPr="00FA1A5D">
        <w:rPr>
          <w:spacing w:val="-6"/>
          <w:lang w:val="es-CO"/>
        </w:rPr>
        <w:t xml:space="preserve">del plazo </w:t>
      </w:r>
      <w:r w:rsidRPr="00FA1A5D">
        <w:rPr>
          <w:spacing w:val="-3"/>
          <w:lang w:val="es-CO"/>
        </w:rPr>
        <w:t xml:space="preserve">de la </w:t>
      </w:r>
      <w:r w:rsidRPr="00FA1A5D">
        <w:rPr>
          <w:spacing w:val="-8"/>
          <w:lang w:val="es-CO"/>
        </w:rPr>
        <w:t xml:space="preserve">presente </w:t>
      </w:r>
      <w:r w:rsidRPr="00FA1A5D">
        <w:rPr>
          <w:spacing w:val="-9"/>
          <w:lang w:val="es-CO"/>
        </w:rPr>
        <w:t>convocatoria</w:t>
      </w:r>
      <w:r w:rsidRPr="00FA1A5D">
        <w:rPr>
          <w:spacing w:val="1"/>
          <w:lang w:val="es-CO"/>
        </w:rPr>
        <w:t xml:space="preserve"> </w:t>
      </w:r>
      <w:r w:rsidRPr="00FA1A5D">
        <w:rPr>
          <w:spacing w:val="-8"/>
          <w:lang w:val="es-CO"/>
        </w:rPr>
        <w:t>pública.</w:t>
      </w:r>
    </w:p>
    <w:p w:rsidR="00387BDF" w:rsidRPr="00FA1A5D" w:rsidRDefault="004C4773">
      <w:pPr>
        <w:pStyle w:val="Prrafodelista"/>
        <w:numPr>
          <w:ilvl w:val="3"/>
          <w:numId w:val="26"/>
        </w:numPr>
        <w:tabs>
          <w:tab w:val="left" w:pos="837"/>
        </w:tabs>
        <w:ind w:right="123"/>
        <w:rPr>
          <w:lang w:val="es-CO"/>
        </w:rPr>
      </w:pPr>
      <w:r w:rsidRPr="00FA1A5D">
        <w:rPr>
          <w:spacing w:val="-3"/>
          <w:lang w:val="es-CO"/>
        </w:rPr>
        <w:t xml:space="preserve">El </w:t>
      </w:r>
      <w:r w:rsidRPr="00FA1A5D">
        <w:rPr>
          <w:spacing w:val="-8"/>
          <w:lang w:val="es-CO"/>
        </w:rPr>
        <w:t xml:space="preserve">objeto </w:t>
      </w:r>
      <w:r w:rsidRPr="00FA1A5D">
        <w:rPr>
          <w:spacing w:val="-7"/>
          <w:lang w:val="es-CO"/>
        </w:rPr>
        <w:t xml:space="preserve">social </w:t>
      </w:r>
      <w:r w:rsidRPr="00FA1A5D">
        <w:rPr>
          <w:spacing w:val="-3"/>
          <w:lang w:val="es-CO"/>
        </w:rPr>
        <w:t xml:space="preserve">de la </w:t>
      </w:r>
      <w:r w:rsidRPr="00FA1A5D">
        <w:rPr>
          <w:spacing w:val="-8"/>
          <w:lang w:val="es-CO"/>
        </w:rPr>
        <w:t xml:space="preserve">sociedad deberá incluir </w:t>
      </w:r>
      <w:r w:rsidRPr="00FA1A5D">
        <w:rPr>
          <w:spacing w:val="-6"/>
          <w:lang w:val="es-CO"/>
        </w:rPr>
        <w:t xml:space="preserve">las </w:t>
      </w:r>
      <w:r w:rsidRPr="00FA1A5D">
        <w:rPr>
          <w:spacing w:val="-9"/>
          <w:lang w:val="es-CO"/>
        </w:rPr>
        <w:t xml:space="preserve">actividades </w:t>
      </w:r>
      <w:r w:rsidRPr="00FA1A5D">
        <w:rPr>
          <w:spacing w:val="-8"/>
          <w:lang w:val="es-CO"/>
        </w:rPr>
        <w:t xml:space="preserve">principales objeto </w:t>
      </w:r>
      <w:r w:rsidRPr="00FA1A5D">
        <w:rPr>
          <w:spacing w:val="-3"/>
          <w:lang w:val="es-CO"/>
        </w:rPr>
        <w:t xml:space="preserve">de la </w:t>
      </w:r>
      <w:r w:rsidRPr="00FA1A5D">
        <w:rPr>
          <w:spacing w:val="-8"/>
          <w:lang w:val="es-CO"/>
        </w:rPr>
        <w:t xml:space="preserve">presente </w:t>
      </w:r>
      <w:r w:rsidRPr="00FA1A5D">
        <w:rPr>
          <w:spacing w:val="-9"/>
          <w:lang w:val="es-CO"/>
        </w:rPr>
        <w:t xml:space="preserve">convocatoria </w:t>
      </w:r>
      <w:r w:rsidRPr="00FA1A5D">
        <w:rPr>
          <w:spacing w:val="-8"/>
          <w:lang w:val="es-CO"/>
        </w:rPr>
        <w:t>pública.</w:t>
      </w:r>
    </w:p>
    <w:p w:rsidR="00387BDF" w:rsidRPr="00FA1A5D" w:rsidRDefault="004C4773">
      <w:pPr>
        <w:pStyle w:val="Prrafodelista"/>
        <w:numPr>
          <w:ilvl w:val="3"/>
          <w:numId w:val="26"/>
        </w:numPr>
        <w:tabs>
          <w:tab w:val="left" w:pos="837"/>
        </w:tabs>
        <w:ind w:right="114"/>
        <w:rPr>
          <w:lang w:val="es-CO"/>
        </w:rPr>
      </w:pPr>
      <w:r w:rsidRPr="00FA1A5D">
        <w:rPr>
          <w:spacing w:val="-3"/>
          <w:lang w:val="es-CO"/>
        </w:rPr>
        <w:t xml:space="preserve">La </w:t>
      </w:r>
      <w:r w:rsidRPr="00FA1A5D">
        <w:rPr>
          <w:spacing w:val="-8"/>
          <w:lang w:val="es-CO"/>
        </w:rPr>
        <w:t xml:space="preserve">duración </w:t>
      </w:r>
      <w:r w:rsidRPr="00FA1A5D">
        <w:rPr>
          <w:spacing w:val="-3"/>
          <w:lang w:val="es-CO"/>
        </w:rPr>
        <w:t xml:space="preserve">de la </w:t>
      </w:r>
      <w:r w:rsidRPr="00FA1A5D">
        <w:rPr>
          <w:spacing w:val="-8"/>
          <w:lang w:val="es-CO"/>
        </w:rPr>
        <w:t xml:space="preserve">sociedad, contada </w:t>
      </w:r>
      <w:r w:rsidRPr="00FA1A5D">
        <w:rPr>
          <w:lang w:val="es-CO"/>
        </w:rPr>
        <w:t xml:space="preserve">a </w:t>
      </w:r>
      <w:r w:rsidRPr="00FA1A5D">
        <w:rPr>
          <w:spacing w:val="-8"/>
          <w:lang w:val="es-CO"/>
        </w:rPr>
        <w:t xml:space="preserve">partir </w:t>
      </w:r>
      <w:r w:rsidRPr="00FA1A5D">
        <w:rPr>
          <w:spacing w:val="-3"/>
          <w:lang w:val="es-CO"/>
        </w:rPr>
        <w:t xml:space="preserve">de la </w:t>
      </w:r>
      <w:r w:rsidRPr="00FA1A5D">
        <w:rPr>
          <w:spacing w:val="-7"/>
          <w:lang w:val="es-CO"/>
        </w:rPr>
        <w:t xml:space="preserve">fecha </w:t>
      </w:r>
      <w:r w:rsidRPr="00FA1A5D">
        <w:rPr>
          <w:lang w:val="es-CO"/>
        </w:rPr>
        <w:t xml:space="preserve">de </w:t>
      </w:r>
      <w:r w:rsidRPr="00FA1A5D">
        <w:rPr>
          <w:spacing w:val="-8"/>
          <w:lang w:val="es-CO"/>
        </w:rPr>
        <w:t xml:space="preserve">cierre </w:t>
      </w:r>
      <w:r w:rsidRPr="00FA1A5D">
        <w:rPr>
          <w:spacing w:val="-6"/>
          <w:lang w:val="es-CO"/>
        </w:rPr>
        <w:t xml:space="preserve">del </w:t>
      </w:r>
      <w:r w:rsidRPr="00FA1A5D">
        <w:rPr>
          <w:spacing w:val="-7"/>
          <w:lang w:val="es-CO"/>
        </w:rPr>
        <w:t xml:space="preserve">plazo </w:t>
      </w:r>
      <w:r w:rsidRPr="00FA1A5D">
        <w:rPr>
          <w:spacing w:val="-3"/>
          <w:lang w:val="es-CO"/>
        </w:rPr>
        <w:t xml:space="preserve">de </w:t>
      </w:r>
      <w:r w:rsidRPr="00FA1A5D">
        <w:rPr>
          <w:lang w:val="es-CO"/>
        </w:rPr>
        <w:t xml:space="preserve">la </w:t>
      </w:r>
      <w:r w:rsidRPr="00FA1A5D">
        <w:rPr>
          <w:spacing w:val="-8"/>
          <w:lang w:val="es-CO"/>
        </w:rPr>
        <w:t xml:space="preserve">presente </w:t>
      </w:r>
      <w:r w:rsidRPr="00FA1A5D">
        <w:rPr>
          <w:spacing w:val="-9"/>
          <w:lang w:val="es-CO"/>
        </w:rPr>
        <w:t xml:space="preserve">convocatoria </w:t>
      </w:r>
      <w:r w:rsidRPr="00140F11">
        <w:rPr>
          <w:spacing w:val="-8"/>
          <w:lang w:val="es-CO"/>
        </w:rPr>
        <w:t xml:space="preserve">pública, </w:t>
      </w:r>
      <w:r w:rsidRPr="00140F11">
        <w:rPr>
          <w:spacing w:val="-3"/>
          <w:lang w:val="es-CO"/>
        </w:rPr>
        <w:t xml:space="preserve">no </w:t>
      </w:r>
      <w:r w:rsidRPr="00140F11">
        <w:rPr>
          <w:spacing w:val="-6"/>
          <w:lang w:val="es-CO"/>
        </w:rPr>
        <w:t xml:space="preserve">será </w:t>
      </w:r>
      <w:r w:rsidRPr="00140F11">
        <w:rPr>
          <w:spacing w:val="-8"/>
          <w:lang w:val="es-CO"/>
        </w:rPr>
        <w:t xml:space="preserve">inferior </w:t>
      </w:r>
      <w:r w:rsidRPr="00140F11">
        <w:rPr>
          <w:spacing w:val="-3"/>
          <w:lang w:val="es-CO"/>
        </w:rPr>
        <w:t xml:space="preserve">al </w:t>
      </w:r>
      <w:r w:rsidRPr="00140F11">
        <w:rPr>
          <w:spacing w:val="-8"/>
          <w:lang w:val="es-CO"/>
        </w:rPr>
        <w:t xml:space="preserve">plazo </w:t>
      </w:r>
      <w:r w:rsidRPr="00140F11">
        <w:rPr>
          <w:spacing w:val="-9"/>
          <w:lang w:val="es-CO"/>
        </w:rPr>
        <w:t xml:space="preserve">establecido </w:t>
      </w:r>
      <w:r w:rsidRPr="00140F11">
        <w:rPr>
          <w:spacing w:val="-7"/>
          <w:lang w:val="es-CO"/>
        </w:rPr>
        <w:t xml:space="preserve">para </w:t>
      </w:r>
      <w:r w:rsidRPr="00140F11">
        <w:rPr>
          <w:spacing w:val="-3"/>
          <w:lang w:val="es-CO"/>
        </w:rPr>
        <w:t xml:space="preserve">el </w:t>
      </w:r>
      <w:r w:rsidRPr="00140F11">
        <w:rPr>
          <w:spacing w:val="-8"/>
          <w:lang w:val="es-CO"/>
        </w:rPr>
        <w:t xml:space="preserve">contrato </w:t>
      </w:r>
      <w:r w:rsidRPr="00140F11">
        <w:rPr>
          <w:lang w:val="es-CO"/>
        </w:rPr>
        <w:t xml:space="preserve">y </w:t>
      </w:r>
      <w:r w:rsidRPr="00140F11">
        <w:rPr>
          <w:spacing w:val="-3"/>
          <w:lang w:val="es-CO"/>
        </w:rPr>
        <w:t xml:space="preserve">un (1) </w:t>
      </w:r>
      <w:r w:rsidRPr="00140F11">
        <w:rPr>
          <w:spacing w:val="-4"/>
          <w:lang w:val="es-CO"/>
        </w:rPr>
        <w:t xml:space="preserve">año </w:t>
      </w:r>
      <w:r w:rsidRPr="00140F11">
        <w:rPr>
          <w:spacing w:val="-6"/>
          <w:lang w:val="es-CO"/>
        </w:rPr>
        <w:t xml:space="preserve">más, </w:t>
      </w:r>
      <w:r w:rsidRPr="00140F11">
        <w:rPr>
          <w:spacing w:val="-9"/>
          <w:lang w:val="es-CO"/>
        </w:rPr>
        <w:t xml:space="preserve">contados </w:t>
      </w:r>
      <w:r w:rsidRPr="00140F11">
        <w:rPr>
          <w:lang w:val="es-CO"/>
        </w:rPr>
        <w:t xml:space="preserve">a </w:t>
      </w:r>
      <w:r w:rsidRPr="00140F11">
        <w:rPr>
          <w:spacing w:val="-8"/>
          <w:lang w:val="es-CO"/>
        </w:rPr>
        <w:t xml:space="preserve">partir </w:t>
      </w:r>
      <w:r w:rsidRPr="00140F11">
        <w:rPr>
          <w:spacing w:val="-3"/>
          <w:lang w:val="es-CO"/>
        </w:rPr>
        <w:t>de la</w:t>
      </w:r>
      <w:r w:rsidRPr="00FA1A5D">
        <w:rPr>
          <w:spacing w:val="-3"/>
          <w:lang w:val="es-CO"/>
        </w:rPr>
        <w:t xml:space="preserve">  </w:t>
      </w:r>
      <w:r w:rsidRPr="00FA1A5D">
        <w:rPr>
          <w:spacing w:val="-7"/>
          <w:lang w:val="es-CO"/>
        </w:rPr>
        <w:t xml:space="preserve">fecha </w:t>
      </w:r>
      <w:r w:rsidRPr="00FA1A5D">
        <w:rPr>
          <w:spacing w:val="-8"/>
          <w:lang w:val="es-CO"/>
        </w:rPr>
        <w:t xml:space="preserve">probable </w:t>
      </w:r>
      <w:r w:rsidRPr="00FA1A5D">
        <w:rPr>
          <w:spacing w:val="-6"/>
          <w:lang w:val="es-CO"/>
        </w:rPr>
        <w:t xml:space="preserve">del </w:t>
      </w:r>
      <w:r w:rsidRPr="00FA1A5D">
        <w:rPr>
          <w:spacing w:val="-9"/>
          <w:lang w:val="es-CO"/>
        </w:rPr>
        <w:t>vencimiento</w:t>
      </w:r>
      <w:r w:rsidRPr="00FA1A5D">
        <w:rPr>
          <w:spacing w:val="-4"/>
          <w:lang w:val="es-CO"/>
        </w:rPr>
        <w:t xml:space="preserve"> </w:t>
      </w:r>
      <w:r w:rsidRPr="00FA1A5D">
        <w:rPr>
          <w:spacing w:val="-7"/>
          <w:lang w:val="es-CO"/>
        </w:rPr>
        <w:t>del</w:t>
      </w:r>
      <w:r w:rsidR="00381BC7" w:rsidRPr="00FA1A5D">
        <w:rPr>
          <w:spacing w:val="-7"/>
          <w:lang w:val="es-CO"/>
        </w:rPr>
        <w:t xml:space="preserve"> </w:t>
      </w:r>
      <w:r w:rsidRPr="00FA1A5D">
        <w:rPr>
          <w:spacing w:val="-7"/>
          <w:lang w:val="es-CO"/>
        </w:rPr>
        <w:t>contrato.</w:t>
      </w:r>
    </w:p>
    <w:p w:rsidR="00387BDF" w:rsidRPr="00FA1A5D" w:rsidRDefault="004C4773">
      <w:pPr>
        <w:pStyle w:val="Prrafodelista"/>
        <w:numPr>
          <w:ilvl w:val="3"/>
          <w:numId w:val="26"/>
        </w:numPr>
        <w:tabs>
          <w:tab w:val="left" w:pos="837"/>
        </w:tabs>
        <w:ind w:right="115"/>
        <w:rPr>
          <w:lang w:val="es-CO"/>
        </w:rPr>
      </w:pPr>
      <w:r w:rsidRPr="00FA1A5D">
        <w:rPr>
          <w:spacing w:val="-7"/>
          <w:lang w:val="es-CO"/>
        </w:rPr>
        <w:t xml:space="preserve">Para </w:t>
      </w:r>
      <w:r w:rsidRPr="00FA1A5D">
        <w:rPr>
          <w:spacing w:val="-3"/>
          <w:lang w:val="es-CO"/>
        </w:rPr>
        <w:t xml:space="preserve">el </w:t>
      </w:r>
      <w:r w:rsidRPr="00FA1A5D">
        <w:rPr>
          <w:spacing w:val="-6"/>
          <w:lang w:val="es-CO"/>
        </w:rPr>
        <w:t xml:space="preserve">caso </w:t>
      </w:r>
      <w:r w:rsidRPr="00FA1A5D">
        <w:rPr>
          <w:spacing w:val="-3"/>
          <w:lang w:val="es-CO"/>
        </w:rPr>
        <w:t xml:space="preserve">de </w:t>
      </w:r>
      <w:r w:rsidRPr="00FA1A5D">
        <w:rPr>
          <w:spacing w:val="-8"/>
          <w:lang w:val="es-CO"/>
        </w:rPr>
        <w:t xml:space="preserve">Consorcios </w:t>
      </w:r>
      <w:r w:rsidRPr="00FA1A5D">
        <w:rPr>
          <w:lang w:val="es-CO"/>
        </w:rPr>
        <w:t xml:space="preserve">y </w:t>
      </w:r>
      <w:r w:rsidRPr="00FA1A5D">
        <w:rPr>
          <w:spacing w:val="-8"/>
          <w:lang w:val="es-CO"/>
        </w:rPr>
        <w:t xml:space="preserve">Uniones Temporales, </w:t>
      </w:r>
      <w:r w:rsidRPr="00FA1A5D">
        <w:rPr>
          <w:spacing w:val="-7"/>
          <w:lang w:val="es-CO"/>
        </w:rPr>
        <w:t xml:space="preserve">cada </w:t>
      </w:r>
      <w:r w:rsidRPr="00FA1A5D">
        <w:rPr>
          <w:spacing w:val="-6"/>
          <w:lang w:val="es-CO"/>
        </w:rPr>
        <w:t xml:space="preserve">uno </w:t>
      </w:r>
      <w:r w:rsidRPr="00FA1A5D">
        <w:rPr>
          <w:spacing w:val="-3"/>
          <w:lang w:val="es-CO"/>
        </w:rPr>
        <w:t xml:space="preserve">de los </w:t>
      </w:r>
      <w:r w:rsidRPr="00FA1A5D">
        <w:rPr>
          <w:spacing w:val="-10"/>
          <w:lang w:val="es-CO"/>
        </w:rPr>
        <w:t xml:space="preserve">integrantes </w:t>
      </w:r>
      <w:r w:rsidRPr="00FA1A5D">
        <w:rPr>
          <w:spacing w:val="-3"/>
          <w:lang w:val="es-CO"/>
        </w:rPr>
        <w:t xml:space="preserve">de los </w:t>
      </w:r>
      <w:r w:rsidRPr="00FA1A5D">
        <w:rPr>
          <w:spacing w:val="-7"/>
          <w:lang w:val="es-CO"/>
        </w:rPr>
        <w:t xml:space="preserve">mismos, deberá </w:t>
      </w:r>
      <w:r w:rsidRPr="00FA1A5D">
        <w:rPr>
          <w:spacing w:val="-8"/>
          <w:lang w:val="es-CO"/>
        </w:rPr>
        <w:t xml:space="preserve">comprobar </w:t>
      </w:r>
      <w:r w:rsidRPr="00FA1A5D">
        <w:rPr>
          <w:lang w:val="es-CO"/>
        </w:rPr>
        <w:t xml:space="preserve">su </w:t>
      </w:r>
      <w:r w:rsidRPr="00FA1A5D">
        <w:rPr>
          <w:spacing w:val="-8"/>
          <w:lang w:val="es-CO"/>
        </w:rPr>
        <w:t xml:space="preserve">existencia, </w:t>
      </w:r>
      <w:r w:rsidRPr="00FA1A5D">
        <w:rPr>
          <w:spacing w:val="-9"/>
          <w:lang w:val="es-CO"/>
        </w:rPr>
        <w:t xml:space="preserve">representación </w:t>
      </w:r>
      <w:r w:rsidRPr="00FA1A5D">
        <w:rPr>
          <w:lang w:val="es-CO"/>
        </w:rPr>
        <w:t xml:space="preserve">y </w:t>
      </w:r>
      <w:r w:rsidRPr="00FA1A5D">
        <w:rPr>
          <w:spacing w:val="-9"/>
          <w:lang w:val="es-CO"/>
        </w:rPr>
        <w:t xml:space="preserve">capacidad, </w:t>
      </w:r>
      <w:r w:rsidRPr="00FA1A5D">
        <w:rPr>
          <w:spacing w:val="-4"/>
          <w:lang w:val="es-CO"/>
        </w:rPr>
        <w:t xml:space="preserve">en </w:t>
      </w:r>
      <w:r w:rsidRPr="00FA1A5D">
        <w:rPr>
          <w:spacing w:val="-3"/>
          <w:lang w:val="es-CO"/>
        </w:rPr>
        <w:t xml:space="preserve">la </w:t>
      </w:r>
      <w:r w:rsidRPr="00FA1A5D">
        <w:rPr>
          <w:spacing w:val="-6"/>
          <w:lang w:val="es-CO"/>
        </w:rPr>
        <w:t xml:space="preserve">forma </w:t>
      </w:r>
      <w:r w:rsidRPr="00FA1A5D">
        <w:rPr>
          <w:spacing w:val="-8"/>
          <w:lang w:val="es-CO"/>
        </w:rPr>
        <w:t xml:space="preserve">prevista </w:t>
      </w:r>
      <w:r w:rsidRPr="00FA1A5D">
        <w:rPr>
          <w:spacing w:val="-3"/>
          <w:lang w:val="es-CO"/>
        </w:rPr>
        <w:t xml:space="preserve">en el </w:t>
      </w:r>
      <w:r w:rsidRPr="00FA1A5D">
        <w:rPr>
          <w:spacing w:val="-8"/>
          <w:lang w:val="es-CO"/>
        </w:rPr>
        <w:t xml:space="preserve">presente </w:t>
      </w:r>
      <w:r w:rsidRPr="00FA1A5D">
        <w:rPr>
          <w:spacing w:val="-7"/>
          <w:lang w:val="es-CO"/>
        </w:rPr>
        <w:t xml:space="preserve">numeral, </w:t>
      </w:r>
      <w:r w:rsidRPr="00FA1A5D">
        <w:rPr>
          <w:spacing w:val="-8"/>
          <w:lang w:val="es-CO"/>
        </w:rPr>
        <w:t xml:space="preserve">incluidas </w:t>
      </w:r>
      <w:r w:rsidRPr="00FA1A5D">
        <w:rPr>
          <w:spacing w:val="-6"/>
          <w:lang w:val="es-CO"/>
        </w:rPr>
        <w:t xml:space="preserve">las </w:t>
      </w:r>
      <w:r w:rsidRPr="00FA1A5D">
        <w:rPr>
          <w:spacing w:val="-8"/>
          <w:lang w:val="es-CO"/>
        </w:rPr>
        <w:t xml:space="preserve">facultades </w:t>
      </w:r>
      <w:r w:rsidRPr="00FA1A5D">
        <w:rPr>
          <w:lang w:val="es-CO"/>
        </w:rPr>
        <w:t xml:space="preserve">y </w:t>
      </w:r>
      <w:r w:rsidRPr="00FA1A5D">
        <w:rPr>
          <w:spacing w:val="-8"/>
          <w:lang w:val="es-CO"/>
        </w:rPr>
        <w:t xml:space="preserve">capacidad </w:t>
      </w:r>
      <w:r w:rsidRPr="00FA1A5D">
        <w:rPr>
          <w:spacing w:val="-7"/>
          <w:lang w:val="es-CO"/>
        </w:rPr>
        <w:t xml:space="preserve">para </w:t>
      </w:r>
      <w:r w:rsidRPr="00FA1A5D">
        <w:rPr>
          <w:spacing w:val="-8"/>
          <w:lang w:val="es-CO"/>
        </w:rPr>
        <w:t xml:space="preserve">constituir </w:t>
      </w:r>
      <w:r w:rsidRPr="00FA1A5D">
        <w:rPr>
          <w:spacing w:val="-4"/>
          <w:lang w:val="es-CO"/>
        </w:rPr>
        <w:t xml:space="preserve">el </w:t>
      </w:r>
      <w:r w:rsidRPr="00FA1A5D">
        <w:rPr>
          <w:spacing w:val="-9"/>
          <w:lang w:val="es-CO"/>
        </w:rPr>
        <w:t xml:space="preserve">Consorcio </w:t>
      </w:r>
      <w:r w:rsidRPr="00FA1A5D">
        <w:rPr>
          <w:lang w:val="es-CO"/>
        </w:rPr>
        <w:t xml:space="preserve">o </w:t>
      </w:r>
      <w:r w:rsidRPr="00FA1A5D">
        <w:rPr>
          <w:spacing w:val="-3"/>
          <w:lang w:val="es-CO"/>
        </w:rPr>
        <w:t xml:space="preserve">la </w:t>
      </w:r>
      <w:r w:rsidRPr="00FA1A5D">
        <w:rPr>
          <w:spacing w:val="-8"/>
          <w:lang w:val="es-CO"/>
        </w:rPr>
        <w:t xml:space="preserve">Unión Temporal, </w:t>
      </w:r>
      <w:r w:rsidRPr="00FA1A5D">
        <w:rPr>
          <w:spacing w:val="-6"/>
          <w:lang w:val="es-CO"/>
        </w:rPr>
        <w:t xml:space="preserve">así </w:t>
      </w:r>
      <w:r w:rsidRPr="00FA1A5D">
        <w:rPr>
          <w:spacing w:val="-7"/>
          <w:lang w:val="es-CO"/>
        </w:rPr>
        <w:t xml:space="preserve">como, para </w:t>
      </w:r>
      <w:r w:rsidRPr="00FA1A5D">
        <w:rPr>
          <w:spacing w:val="-3"/>
          <w:lang w:val="es-CO"/>
        </w:rPr>
        <w:t xml:space="preserve">la </w:t>
      </w:r>
      <w:r w:rsidRPr="00FA1A5D">
        <w:rPr>
          <w:spacing w:val="-6"/>
          <w:lang w:val="es-CO"/>
        </w:rPr>
        <w:t>celebración</w:t>
      </w:r>
      <w:r w:rsidR="00381BC7" w:rsidRPr="00FA1A5D">
        <w:rPr>
          <w:spacing w:val="-6"/>
          <w:lang w:val="es-CO"/>
        </w:rPr>
        <w:t xml:space="preserve"> </w:t>
      </w:r>
      <w:r w:rsidRPr="00FA1A5D">
        <w:rPr>
          <w:spacing w:val="-6"/>
          <w:lang w:val="es-CO"/>
        </w:rPr>
        <w:t>y</w:t>
      </w:r>
      <w:r w:rsidRPr="00FA1A5D">
        <w:rPr>
          <w:spacing w:val="-4"/>
          <w:lang w:val="es-CO"/>
        </w:rPr>
        <w:t xml:space="preserve"> </w:t>
      </w:r>
      <w:r w:rsidRPr="00FA1A5D">
        <w:rPr>
          <w:spacing w:val="-5"/>
          <w:lang w:val="es-CO"/>
        </w:rPr>
        <w:t>ejecución</w:t>
      </w:r>
      <w:r w:rsidR="00381BC7" w:rsidRPr="00FA1A5D">
        <w:rPr>
          <w:spacing w:val="-5"/>
          <w:lang w:val="es-CO"/>
        </w:rPr>
        <w:t xml:space="preserve"> </w:t>
      </w:r>
      <w:r w:rsidRPr="00FA1A5D">
        <w:rPr>
          <w:spacing w:val="-5"/>
          <w:lang w:val="es-CO"/>
        </w:rPr>
        <w:t>del</w:t>
      </w:r>
      <w:r w:rsidR="00381BC7" w:rsidRPr="00FA1A5D">
        <w:rPr>
          <w:spacing w:val="-5"/>
          <w:lang w:val="es-CO"/>
        </w:rPr>
        <w:t xml:space="preserve"> </w:t>
      </w:r>
      <w:r w:rsidRPr="00FA1A5D">
        <w:rPr>
          <w:spacing w:val="-5"/>
          <w:lang w:val="es-CO"/>
        </w:rPr>
        <w:t>contrato</w:t>
      </w:r>
      <w:r w:rsidRPr="00FA1A5D">
        <w:rPr>
          <w:spacing w:val="-15"/>
          <w:lang w:val="es-CO"/>
        </w:rPr>
        <w:t xml:space="preserve"> </w:t>
      </w:r>
      <w:r w:rsidRPr="00FA1A5D">
        <w:rPr>
          <w:lang w:val="es-CO"/>
        </w:rPr>
        <w:t>a</w:t>
      </w:r>
      <w:r w:rsidRPr="00FA1A5D">
        <w:rPr>
          <w:spacing w:val="-9"/>
          <w:lang w:val="es-CO"/>
        </w:rPr>
        <w:t xml:space="preserve"> </w:t>
      </w:r>
      <w:r w:rsidRPr="00FA1A5D">
        <w:rPr>
          <w:spacing w:val="-8"/>
          <w:lang w:val="es-CO"/>
        </w:rPr>
        <w:t>través</w:t>
      </w:r>
      <w:r w:rsidRPr="00FA1A5D">
        <w:rPr>
          <w:spacing w:val="-18"/>
          <w:lang w:val="es-CO"/>
        </w:rPr>
        <w:t xml:space="preserve"> </w:t>
      </w:r>
      <w:r w:rsidRPr="00FA1A5D">
        <w:rPr>
          <w:spacing w:val="-3"/>
          <w:lang w:val="es-CO"/>
        </w:rPr>
        <w:t>de</w:t>
      </w:r>
      <w:r w:rsidRPr="00FA1A5D">
        <w:rPr>
          <w:spacing w:val="-10"/>
          <w:lang w:val="es-CO"/>
        </w:rPr>
        <w:t xml:space="preserve"> </w:t>
      </w:r>
      <w:r w:rsidRPr="00FA1A5D">
        <w:rPr>
          <w:spacing w:val="-3"/>
          <w:lang w:val="es-CO"/>
        </w:rPr>
        <w:t>la</w:t>
      </w:r>
      <w:r w:rsidRPr="00FA1A5D">
        <w:rPr>
          <w:spacing w:val="-11"/>
          <w:lang w:val="es-CO"/>
        </w:rPr>
        <w:t xml:space="preserve"> </w:t>
      </w:r>
      <w:r w:rsidRPr="00FA1A5D">
        <w:rPr>
          <w:spacing w:val="-6"/>
          <w:lang w:val="es-CO"/>
        </w:rPr>
        <w:t>forma</w:t>
      </w:r>
      <w:r w:rsidRPr="00FA1A5D">
        <w:rPr>
          <w:spacing w:val="-23"/>
          <w:lang w:val="es-CO"/>
        </w:rPr>
        <w:t xml:space="preserve"> </w:t>
      </w:r>
      <w:r w:rsidRPr="00FA1A5D">
        <w:rPr>
          <w:spacing w:val="-3"/>
          <w:lang w:val="es-CO"/>
        </w:rPr>
        <w:t>de</w:t>
      </w:r>
      <w:r w:rsidRPr="00FA1A5D">
        <w:rPr>
          <w:spacing w:val="-10"/>
          <w:lang w:val="es-CO"/>
        </w:rPr>
        <w:t xml:space="preserve"> </w:t>
      </w:r>
      <w:r w:rsidRPr="00FA1A5D">
        <w:rPr>
          <w:spacing w:val="-7"/>
          <w:lang w:val="es-CO"/>
        </w:rPr>
        <w:t>asociación</w:t>
      </w:r>
      <w:r w:rsidR="00381BC7" w:rsidRPr="00FA1A5D">
        <w:rPr>
          <w:spacing w:val="-7"/>
          <w:lang w:val="es-CO"/>
        </w:rPr>
        <w:t xml:space="preserve"> </w:t>
      </w:r>
      <w:r w:rsidRPr="00FA1A5D">
        <w:rPr>
          <w:spacing w:val="-7"/>
          <w:lang w:val="es-CO"/>
        </w:rPr>
        <w:t>escogida</w:t>
      </w:r>
      <w:r w:rsidR="00381BC7" w:rsidRPr="00FA1A5D">
        <w:rPr>
          <w:spacing w:val="-7"/>
          <w:lang w:val="es-CO"/>
        </w:rPr>
        <w:t>.</w:t>
      </w:r>
    </w:p>
    <w:p w:rsidR="00387BDF" w:rsidRPr="00FA1A5D" w:rsidRDefault="00387BDF">
      <w:pPr>
        <w:pStyle w:val="Textoindependiente"/>
        <w:rPr>
          <w:lang w:val="es-CO"/>
        </w:rPr>
      </w:pPr>
    </w:p>
    <w:p w:rsidR="00387BDF" w:rsidRPr="00FA1A5D" w:rsidRDefault="004C4773">
      <w:pPr>
        <w:pStyle w:val="Ttulo4"/>
        <w:numPr>
          <w:ilvl w:val="2"/>
          <w:numId w:val="26"/>
        </w:numPr>
        <w:tabs>
          <w:tab w:val="left" w:pos="573"/>
        </w:tabs>
        <w:rPr>
          <w:lang w:val="es-CO"/>
        </w:rPr>
      </w:pPr>
      <w:r w:rsidRPr="00FA1A5D">
        <w:rPr>
          <w:spacing w:val="-8"/>
          <w:lang w:val="es-CO"/>
        </w:rPr>
        <w:t>Certificado</w:t>
      </w:r>
      <w:r w:rsidRPr="00FA1A5D">
        <w:rPr>
          <w:spacing w:val="-25"/>
          <w:lang w:val="es-CO"/>
        </w:rPr>
        <w:t xml:space="preserve"> </w:t>
      </w:r>
      <w:r w:rsidRPr="00FA1A5D">
        <w:rPr>
          <w:spacing w:val="-3"/>
          <w:lang w:val="es-CO"/>
        </w:rPr>
        <w:t>de</w:t>
      </w:r>
      <w:r w:rsidRPr="00FA1A5D">
        <w:rPr>
          <w:spacing w:val="-18"/>
          <w:lang w:val="es-CO"/>
        </w:rPr>
        <w:t xml:space="preserve"> </w:t>
      </w:r>
      <w:r w:rsidRPr="00FA1A5D">
        <w:rPr>
          <w:spacing w:val="-8"/>
          <w:lang w:val="es-CO"/>
        </w:rPr>
        <w:t>inscripción</w:t>
      </w:r>
      <w:r w:rsidRPr="00FA1A5D">
        <w:rPr>
          <w:spacing w:val="-17"/>
          <w:lang w:val="es-CO"/>
        </w:rPr>
        <w:t xml:space="preserve"> </w:t>
      </w:r>
      <w:r w:rsidRPr="00FA1A5D">
        <w:rPr>
          <w:spacing w:val="-4"/>
          <w:lang w:val="es-CO"/>
        </w:rPr>
        <w:t>en</w:t>
      </w:r>
      <w:r w:rsidRPr="00FA1A5D">
        <w:rPr>
          <w:spacing w:val="-18"/>
          <w:lang w:val="es-CO"/>
        </w:rPr>
        <w:t xml:space="preserve"> </w:t>
      </w:r>
      <w:r w:rsidRPr="00FA1A5D">
        <w:rPr>
          <w:spacing w:val="-3"/>
          <w:lang w:val="es-CO"/>
        </w:rPr>
        <w:t>el</w:t>
      </w:r>
      <w:r w:rsidRPr="00FA1A5D">
        <w:rPr>
          <w:spacing w:val="-13"/>
          <w:lang w:val="es-CO"/>
        </w:rPr>
        <w:t xml:space="preserve"> </w:t>
      </w:r>
      <w:r w:rsidRPr="00FA1A5D">
        <w:rPr>
          <w:spacing w:val="-8"/>
          <w:lang w:val="es-CO"/>
        </w:rPr>
        <w:t>Registro</w:t>
      </w:r>
      <w:r w:rsidRPr="00FA1A5D">
        <w:rPr>
          <w:spacing w:val="-21"/>
          <w:lang w:val="es-CO"/>
        </w:rPr>
        <w:t xml:space="preserve"> </w:t>
      </w:r>
      <w:r w:rsidRPr="00FA1A5D">
        <w:rPr>
          <w:spacing w:val="-7"/>
          <w:lang w:val="es-CO"/>
        </w:rPr>
        <w:t>Único</w:t>
      </w:r>
      <w:r w:rsidRPr="00FA1A5D">
        <w:rPr>
          <w:spacing w:val="-19"/>
          <w:lang w:val="es-CO"/>
        </w:rPr>
        <w:t xml:space="preserve"> </w:t>
      </w:r>
      <w:r w:rsidRPr="00FA1A5D">
        <w:rPr>
          <w:spacing w:val="-3"/>
          <w:lang w:val="es-CO"/>
        </w:rPr>
        <w:t>de</w:t>
      </w:r>
      <w:r w:rsidRPr="00FA1A5D">
        <w:rPr>
          <w:spacing w:val="-16"/>
          <w:lang w:val="es-CO"/>
        </w:rPr>
        <w:t xml:space="preserve"> </w:t>
      </w:r>
      <w:r w:rsidRPr="00FA1A5D">
        <w:rPr>
          <w:spacing w:val="-9"/>
          <w:lang w:val="es-CO"/>
        </w:rPr>
        <w:t>Proponentes</w:t>
      </w:r>
    </w:p>
    <w:p w:rsidR="00387BDF" w:rsidRPr="00FA1A5D" w:rsidRDefault="00387BDF">
      <w:pPr>
        <w:pStyle w:val="Textoindependiente"/>
        <w:rPr>
          <w:b/>
          <w:lang w:val="es-CO"/>
        </w:rPr>
      </w:pPr>
    </w:p>
    <w:p w:rsidR="00387BDF" w:rsidRPr="00FA1A5D" w:rsidRDefault="004C4773">
      <w:pPr>
        <w:pStyle w:val="Textoindependiente"/>
        <w:ind w:left="116" w:right="116"/>
        <w:jc w:val="both"/>
        <w:rPr>
          <w:lang w:val="es-CO"/>
        </w:rPr>
      </w:pPr>
      <w:r w:rsidRPr="00FA1A5D">
        <w:rPr>
          <w:spacing w:val="-7"/>
          <w:lang w:val="es-CO"/>
        </w:rPr>
        <w:t xml:space="preserve">Todas </w:t>
      </w:r>
      <w:r w:rsidRPr="00FA1A5D">
        <w:rPr>
          <w:spacing w:val="-6"/>
          <w:lang w:val="es-CO"/>
        </w:rPr>
        <w:t xml:space="preserve">las </w:t>
      </w:r>
      <w:r w:rsidRPr="00FA1A5D">
        <w:rPr>
          <w:spacing w:val="-8"/>
          <w:lang w:val="es-CO"/>
        </w:rPr>
        <w:t xml:space="preserve">personas </w:t>
      </w:r>
      <w:r w:rsidRPr="00FA1A5D">
        <w:rPr>
          <w:spacing w:val="-9"/>
          <w:lang w:val="es-CO"/>
        </w:rPr>
        <w:t xml:space="preserve">naturales </w:t>
      </w:r>
      <w:r w:rsidRPr="00FA1A5D">
        <w:rPr>
          <w:lang w:val="es-CO"/>
        </w:rPr>
        <w:t xml:space="preserve">o </w:t>
      </w:r>
      <w:r w:rsidRPr="00FA1A5D">
        <w:rPr>
          <w:spacing w:val="-8"/>
          <w:lang w:val="es-CO"/>
        </w:rPr>
        <w:t xml:space="preserve">jurídicas nacionales </w:t>
      </w:r>
      <w:r w:rsidRPr="00FA1A5D">
        <w:rPr>
          <w:lang w:val="es-CO"/>
        </w:rPr>
        <w:t xml:space="preserve">o </w:t>
      </w:r>
      <w:r w:rsidRPr="00FA1A5D">
        <w:rPr>
          <w:spacing w:val="-6"/>
          <w:lang w:val="es-CO"/>
        </w:rPr>
        <w:t xml:space="preserve">las </w:t>
      </w:r>
      <w:r w:rsidRPr="00FA1A5D">
        <w:rPr>
          <w:spacing w:val="-9"/>
          <w:lang w:val="es-CO"/>
        </w:rPr>
        <w:t xml:space="preserve">extranjeras </w:t>
      </w:r>
      <w:r w:rsidRPr="00FA1A5D">
        <w:rPr>
          <w:spacing w:val="-8"/>
          <w:lang w:val="es-CO"/>
        </w:rPr>
        <w:t xml:space="preserve">domiciliadas </w:t>
      </w:r>
      <w:r w:rsidRPr="00FA1A5D">
        <w:rPr>
          <w:lang w:val="es-CO"/>
        </w:rPr>
        <w:t xml:space="preserve">o </w:t>
      </w:r>
      <w:r w:rsidRPr="00FA1A5D">
        <w:rPr>
          <w:spacing w:val="-5"/>
          <w:lang w:val="es-CO"/>
        </w:rPr>
        <w:t xml:space="preserve">con </w:t>
      </w:r>
      <w:r w:rsidRPr="00FA1A5D">
        <w:rPr>
          <w:spacing w:val="-8"/>
          <w:lang w:val="es-CO"/>
        </w:rPr>
        <w:t xml:space="preserve">sucursal </w:t>
      </w:r>
      <w:r w:rsidRPr="00FA1A5D">
        <w:rPr>
          <w:spacing w:val="-3"/>
          <w:lang w:val="es-CO"/>
        </w:rPr>
        <w:t xml:space="preserve">en </w:t>
      </w:r>
      <w:r w:rsidRPr="00FA1A5D">
        <w:rPr>
          <w:spacing w:val="-7"/>
          <w:lang w:val="es-CO"/>
        </w:rPr>
        <w:t xml:space="preserve">Colombia </w:t>
      </w:r>
      <w:r w:rsidRPr="00FA1A5D">
        <w:rPr>
          <w:lang w:val="es-CO"/>
        </w:rPr>
        <w:t xml:space="preserve">y </w:t>
      </w:r>
      <w:r w:rsidRPr="00FA1A5D">
        <w:rPr>
          <w:spacing w:val="-8"/>
          <w:lang w:val="es-CO"/>
        </w:rPr>
        <w:t xml:space="preserve">cuando </w:t>
      </w:r>
      <w:r w:rsidRPr="00FA1A5D">
        <w:rPr>
          <w:spacing w:val="-3"/>
          <w:lang w:val="es-CO"/>
        </w:rPr>
        <w:t xml:space="preserve">se </w:t>
      </w:r>
      <w:r w:rsidRPr="00FA1A5D">
        <w:rPr>
          <w:spacing w:val="-6"/>
          <w:lang w:val="es-CO"/>
        </w:rPr>
        <w:t xml:space="preserve">trate </w:t>
      </w:r>
      <w:r w:rsidRPr="00FA1A5D">
        <w:rPr>
          <w:spacing w:val="-3"/>
          <w:lang w:val="es-CO"/>
        </w:rPr>
        <w:t xml:space="preserve">de </w:t>
      </w:r>
      <w:r w:rsidRPr="00FA1A5D">
        <w:rPr>
          <w:spacing w:val="-9"/>
          <w:lang w:val="es-CO"/>
        </w:rPr>
        <w:t xml:space="preserve">consorcio </w:t>
      </w:r>
      <w:r w:rsidRPr="00FA1A5D">
        <w:rPr>
          <w:lang w:val="es-CO"/>
        </w:rPr>
        <w:t xml:space="preserve">o </w:t>
      </w:r>
      <w:r w:rsidRPr="00FA1A5D">
        <w:rPr>
          <w:spacing w:val="-7"/>
          <w:lang w:val="es-CO"/>
        </w:rPr>
        <w:t xml:space="preserve">unión </w:t>
      </w:r>
      <w:r w:rsidRPr="00FA1A5D">
        <w:rPr>
          <w:spacing w:val="-8"/>
          <w:lang w:val="es-CO"/>
        </w:rPr>
        <w:t xml:space="preserve">temporal, </w:t>
      </w:r>
      <w:r w:rsidRPr="00FA1A5D">
        <w:rPr>
          <w:spacing w:val="-7"/>
          <w:lang w:val="es-CO"/>
        </w:rPr>
        <w:t xml:space="preserve">cada </w:t>
      </w:r>
      <w:r w:rsidRPr="00FA1A5D">
        <w:rPr>
          <w:spacing w:val="-6"/>
          <w:lang w:val="es-CO"/>
        </w:rPr>
        <w:t xml:space="preserve">uno </w:t>
      </w:r>
      <w:r w:rsidRPr="00FA1A5D">
        <w:rPr>
          <w:spacing w:val="-3"/>
          <w:lang w:val="es-CO"/>
        </w:rPr>
        <w:t xml:space="preserve">de los </w:t>
      </w:r>
      <w:r w:rsidRPr="00FA1A5D">
        <w:rPr>
          <w:spacing w:val="-8"/>
          <w:lang w:val="es-CO"/>
        </w:rPr>
        <w:t xml:space="preserve">integrantes, </w:t>
      </w:r>
      <w:r w:rsidRPr="00FA1A5D">
        <w:rPr>
          <w:spacing w:val="-6"/>
          <w:lang w:val="es-CO"/>
        </w:rPr>
        <w:t xml:space="preserve">que </w:t>
      </w:r>
      <w:r w:rsidRPr="00FA1A5D">
        <w:rPr>
          <w:spacing w:val="-8"/>
          <w:lang w:val="es-CO"/>
        </w:rPr>
        <w:t xml:space="preserve">aspiren </w:t>
      </w:r>
      <w:r w:rsidRPr="00FA1A5D">
        <w:rPr>
          <w:lang w:val="es-CO"/>
        </w:rPr>
        <w:t xml:space="preserve">a </w:t>
      </w:r>
      <w:r w:rsidRPr="00FA1A5D">
        <w:rPr>
          <w:spacing w:val="-8"/>
          <w:lang w:val="es-CO"/>
        </w:rPr>
        <w:t xml:space="preserve">celebrar contratos </w:t>
      </w:r>
      <w:r w:rsidRPr="00FA1A5D">
        <w:rPr>
          <w:spacing w:val="-5"/>
          <w:lang w:val="es-CO"/>
        </w:rPr>
        <w:t xml:space="preserve">con </w:t>
      </w:r>
      <w:r w:rsidRPr="00FA1A5D">
        <w:rPr>
          <w:spacing w:val="-6"/>
          <w:lang w:val="es-CO"/>
        </w:rPr>
        <w:t xml:space="preserve">las </w:t>
      </w:r>
      <w:r w:rsidRPr="00FA1A5D">
        <w:rPr>
          <w:spacing w:val="-8"/>
          <w:lang w:val="es-CO"/>
        </w:rPr>
        <w:t xml:space="preserve">entidades estatales, deberán </w:t>
      </w:r>
      <w:r w:rsidRPr="00FA1A5D">
        <w:rPr>
          <w:spacing w:val="-6"/>
          <w:lang w:val="es-CO"/>
        </w:rPr>
        <w:t xml:space="preserve">estar </w:t>
      </w:r>
      <w:r w:rsidRPr="00FA1A5D">
        <w:rPr>
          <w:spacing w:val="-8"/>
          <w:lang w:val="es-CO"/>
        </w:rPr>
        <w:t xml:space="preserve">inscritas </w:t>
      </w:r>
      <w:r w:rsidRPr="00FA1A5D">
        <w:rPr>
          <w:lang w:val="es-CO"/>
        </w:rPr>
        <w:t xml:space="preserve">y </w:t>
      </w:r>
      <w:r w:rsidRPr="00FA1A5D">
        <w:rPr>
          <w:spacing w:val="-8"/>
          <w:lang w:val="es-CO"/>
        </w:rPr>
        <w:t xml:space="preserve">vigente </w:t>
      </w:r>
      <w:r w:rsidRPr="00FA1A5D">
        <w:rPr>
          <w:spacing w:val="-3"/>
          <w:lang w:val="es-CO"/>
        </w:rPr>
        <w:t xml:space="preserve">en el </w:t>
      </w:r>
      <w:r w:rsidRPr="00FA1A5D">
        <w:rPr>
          <w:spacing w:val="-8"/>
          <w:lang w:val="es-CO"/>
        </w:rPr>
        <w:t xml:space="preserve">Registro </w:t>
      </w:r>
      <w:r w:rsidRPr="00FA1A5D">
        <w:rPr>
          <w:spacing w:val="-7"/>
          <w:lang w:val="es-CO"/>
        </w:rPr>
        <w:t xml:space="preserve">Único </w:t>
      </w:r>
      <w:r w:rsidRPr="00FA1A5D">
        <w:rPr>
          <w:spacing w:val="-3"/>
          <w:lang w:val="es-CO"/>
        </w:rPr>
        <w:t xml:space="preserve">de </w:t>
      </w:r>
      <w:r w:rsidRPr="00FA1A5D">
        <w:rPr>
          <w:spacing w:val="-8"/>
          <w:lang w:val="es-CO"/>
        </w:rPr>
        <w:t xml:space="preserve">Proponentes, conforme </w:t>
      </w:r>
      <w:r w:rsidRPr="00FA1A5D">
        <w:rPr>
          <w:spacing w:val="-3"/>
          <w:lang w:val="es-CO"/>
        </w:rPr>
        <w:t xml:space="preserve">al </w:t>
      </w:r>
      <w:r w:rsidRPr="00FA1A5D">
        <w:rPr>
          <w:spacing w:val="-8"/>
          <w:lang w:val="es-CO"/>
        </w:rPr>
        <w:t xml:space="preserve">artículo </w:t>
      </w:r>
      <w:r w:rsidRPr="00FA1A5D">
        <w:rPr>
          <w:spacing w:val="-9"/>
          <w:lang w:val="es-CO"/>
        </w:rPr>
        <w:t xml:space="preserve">2.2.1.1.1.5.1 </w:t>
      </w:r>
      <w:r w:rsidRPr="00FA1A5D">
        <w:rPr>
          <w:spacing w:val="-6"/>
          <w:lang w:val="es-CO"/>
        </w:rPr>
        <w:t xml:space="preserve">del </w:t>
      </w:r>
      <w:r w:rsidRPr="00FA1A5D">
        <w:rPr>
          <w:spacing w:val="-8"/>
          <w:lang w:val="es-CO"/>
        </w:rPr>
        <w:t xml:space="preserve">decreto </w:t>
      </w:r>
      <w:r w:rsidRPr="00FA1A5D">
        <w:rPr>
          <w:spacing w:val="-6"/>
          <w:lang w:val="es-CO"/>
        </w:rPr>
        <w:t xml:space="preserve">1082 </w:t>
      </w:r>
      <w:r w:rsidRPr="00FA1A5D">
        <w:rPr>
          <w:spacing w:val="-3"/>
          <w:lang w:val="es-CO"/>
        </w:rPr>
        <w:t xml:space="preserve">de </w:t>
      </w:r>
      <w:r w:rsidRPr="00FA1A5D">
        <w:rPr>
          <w:spacing w:val="-7"/>
          <w:lang w:val="es-CO"/>
        </w:rPr>
        <w:t>2015.</w:t>
      </w:r>
    </w:p>
    <w:p w:rsidR="00387BDF" w:rsidRPr="00FA1A5D" w:rsidRDefault="00387BDF">
      <w:pPr>
        <w:pStyle w:val="Textoindependiente"/>
        <w:spacing w:before="1"/>
        <w:rPr>
          <w:lang w:val="es-CO"/>
        </w:rPr>
      </w:pPr>
    </w:p>
    <w:p w:rsidR="00387BDF" w:rsidRPr="00FA1A5D" w:rsidRDefault="004C4773">
      <w:pPr>
        <w:pStyle w:val="Textoindependiente"/>
        <w:ind w:left="116"/>
        <w:rPr>
          <w:lang w:val="es-CO"/>
        </w:rPr>
      </w:pPr>
      <w:r w:rsidRPr="00FA1A5D">
        <w:rPr>
          <w:lang w:val="es-CO"/>
        </w:rPr>
        <w:t>Para efectos de la evaluación se tendrá en cuenta lo siguiente:</w:t>
      </w:r>
    </w:p>
    <w:p w:rsidR="00387BDF" w:rsidRPr="00FA1A5D" w:rsidRDefault="00387BDF">
      <w:pPr>
        <w:pStyle w:val="Textoindependiente"/>
        <w:spacing w:before="10"/>
        <w:rPr>
          <w:sz w:val="21"/>
          <w:lang w:val="es-CO"/>
        </w:rPr>
      </w:pPr>
    </w:p>
    <w:p w:rsidR="00387BDF" w:rsidRPr="00FA1A5D" w:rsidRDefault="004C4773">
      <w:pPr>
        <w:pStyle w:val="Prrafodelista"/>
        <w:numPr>
          <w:ilvl w:val="0"/>
          <w:numId w:val="25"/>
        </w:numPr>
        <w:tabs>
          <w:tab w:val="left" w:pos="476"/>
          <w:tab w:val="left" w:pos="477"/>
          <w:tab w:val="left" w:pos="9281"/>
        </w:tabs>
        <w:ind w:right="124"/>
        <w:jc w:val="left"/>
        <w:rPr>
          <w:lang w:val="es-CO"/>
        </w:rPr>
      </w:pPr>
      <w:r w:rsidRPr="00FA1A5D">
        <w:rPr>
          <w:spacing w:val="-3"/>
          <w:lang w:val="es-CO"/>
        </w:rPr>
        <w:t>La</w:t>
      </w:r>
      <w:r w:rsidRPr="00FA1A5D">
        <w:rPr>
          <w:spacing w:val="9"/>
          <w:lang w:val="es-CO"/>
        </w:rPr>
        <w:t xml:space="preserve"> </w:t>
      </w:r>
      <w:r w:rsidRPr="00FA1A5D">
        <w:rPr>
          <w:spacing w:val="-9"/>
          <w:lang w:val="es-CO"/>
        </w:rPr>
        <w:t>inscripción</w:t>
      </w:r>
      <w:r w:rsidRPr="00FA1A5D">
        <w:rPr>
          <w:lang w:val="es-CO"/>
        </w:rPr>
        <w:t xml:space="preserve"> </w:t>
      </w:r>
      <w:r w:rsidRPr="00FA1A5D">
        <w:rPr>
          <w:spacing w:val="-3"/>
          <w:lang w:val="es-CO"/>
        </w:rPr>
        <w:t>en</w:t>
      </w:r>
      <w:r w:rsidRPr="00FA1A5D">
        <w:rPr>
          <w:spacing w:val="11"/>
          <w:lang w:val="es-CO"/>
        </w:rPr>
        <w:t xml:space="preserve"> </w:t>
      </w:r>
      <w:r w:rsidRPr="00FA1A5D">
        <w:rPr>
          <w:spacing w:val="-3"/>
          <w:lang w:val="es-CO"/>
        </w:rPr>
        <w:t>el</w:t>
      </w:r>
      <w:r w:rsidRPr="00FA1A5D">
        <w:rPr>
          <w:spacing w:val="9"/>
          <w:lang w:val="es-CO"/>
        </w:rPr>
        <w:t xml:space="preserve"> </w:t>
      </w:r>
      <w:r w:rsidRPr="00FA1A5D">
        <w:rPr>
          <w:spacing w:val="-8"/>
          <w:lang w:val="es-CO"/>
        </w:rPr>
        <w:t>Registro</w:t>
      </w:r>
      <w:r w:rsidRPr="00FA1A5D">
        <w:rPr>
          <w:spacing w:val="5"/>
          <w:lang w:val="es-CO"/>
        </w:rPr>
        <w:t xml:space="preserve"> </w:t>
      </w:r>
      <w:r w:rsidRPr="00FA1A5D">
        <w:rPr>
          <w:spacing w:val="-7"/>
          <w:lang w:val="es-CO"/>
        </w:rPr>
        <w:t>Único</w:t>
      </w:r>
      <w:r w:rsidRPr="00FA1A5D">
        <w:rPr>
          <w:spacing w:val="10"/>
          <w:lang w:val="es-CO"/>
        </w:rPr>
        <w:t xml:space="preserve"> </w:t>
      </w:r>
      <w:r w:rsidRPr="00FA1A5D">
        <w:rPr>
          <w:spacing w:val="-3"/>
          <w:lang w:val="es-CO"/>
        </w:rPr>
        <w:t>de</w:t>
      </w:r>
      <w:r w:rsidRPr="00FA1A5D">
        <w:rPr>
          <w:spacing w:val="10"/>
          <w:lang w:val="es-CO"/>
        </w:rPr>
        <w:t xml:space="preserve"> </w:t>
      </w:r>
      <w:r w:rsidRPr="00FA1A5D">
        <w:rPr>
          <w:spacing w:val="-9"/>
          <w:lang w:val="es-CO"/>
        </w:rPr>
        <w:t>Proponentes</w:t>
      </w:r>
      <w:r w:rsidRPr="00FA1A5D">
        <w:rPr>
          <w:spacing w:val="9"/>
          <w:lang w:val="es-CO"/>
        </w:rPr>
        <w:t xml:space="preserve"> </w:t>
      </w:r>
      <w:r w:rsidRPr="00FA1A5D">
        <w:rPr>
          <w:spacing w:val="-8"/>
          <w:lang w:val="es-CO"/>
        </w:rPr>
        <w:t>deberá</w:t>
      </w:r>
      <w:r w:rsidRPr="00FA1A5D">
        <w:rPr>
          <w:spacing w:val="6"/>
          <w:lang w:val="es-CO"/>
        </w:rPr>
        <w:t xml:space="preserve"> </w:t>
      </w:r>
      <w:r w:rsidRPr="00FA1A5D">
        <w:rPr>
          <w:spacing w:val="-7"/>
          <w:lang w:val="es-CO"/>
        </w:rPr>
        <w:t>estar</w:t>
      </w:r>
      <w:r w:rsidRPr="00FA1A5D">
        <w:rPr>
          <w:spacing w:val="9"/>
          <w:lang w:val="es-CO"/>
        </w:rPr>
        <w:t xml:space="preserve"> </w:t>
      </w:r>
      <w:r w:rsidRPr="00FA1A5D">
        <w:rPr>
          <w:spacing w:val="-3"/>
          <w:lang w:val="es-CO"/>
        </w:rPr>
        <w:t>en</w:t>
      </w:r>
      <w:r w:rsidRPr="00FA1A5D">
        <w:rPr>
          <w:spacing w:val="11"/>
          <w:lang w:val="es-CO"/>
        </w:rPr>
        <w:t xml:space="preserve"> </w:t>
      </w:r>
      <w:r w:rsidRPr="00FA1A5D">
        <w:rPr>
          <w:spacing w:val="-7"/>
          <w:lang w:val="es-CO"/>
        </w:rPr>
        <w:t>firme</w:t>
      </w:r>
      <w:r w:rsidRPr="00FA1A5D">
        <w:rPr>
          <w:spacing w:val="6"/>
          <w:lang w:val="es-CO"/>
        </w:rPr>
        <w:t xml:space="preserve"> </w:t>
      </w:r>
      <w:r w:rsidRPr="00FA1A5D">
        <w:rPr>
          <w:lang w:val="es-CO"/>
        </w:rPr>
        <w:t>a</w:t>
      </w:r>
      <w:r w:rsidRPr="00FA1A5D">
        <w:rPr>
          <w:spacing w:val="14"/>
          <w:lang w:val="es-CO"/>
        </w:rPr>
        <w:t xml:space="preserve"> </w:t>
      </w:r>
      <w:r w:rsidRPr="00FA1A5D">
        <w:rPr>
          <w:spacing w:val="-3"/>
          <w:lang w:val="es-CO"/>
        </w:rPr>
        <w:t>la</w:t>
      </w:r>
      <w:r w:rsidRPr="00FA1A5D">
        <w:rPr>
          <w:spacing w:val="9"/>
          <w:lang w:val="es-CO"/>
        </w:rPr>
        <w:t xml:space="preserve"> </w:t>
      </w:r>
      <w:r w:rsidRPr="00FA1A5D">
        <w:rPr>
          <w:spacing w:val="-7"/>
          <w:lang w:val="es-CO"/>
        </w:rPr>
        <w:t>fecha</w:t>
      </w:r>
      <w:r w:rsidRPr="00FA1A5D">
        <w:rPr>
          <w:spacing w:val="6"/>
          <w:lang w:val="es-CO"/>
        </w:rPr>
        <w:t xml:space="preserve"> </w:t>
      </w:r>
      <w:r w:rsidRPr="00FA1A5D">
        <w:rPr>
          <w:spacing w:val="-4"/>
          <w:lang w:val="es-CO"/>
        </w:rPr>
        <w:t>de</w:t>
      </w:r>
      <w:r w:rsidRPr="00FA1A5D">
        <w:rPr>
          <w:spacing w:val="10"/>
          <w:lang w:val="es-CO"/>
        </w:rPr>
        <w:t xml:space="preserve"> </w:t>
      </w:r>
      <w:r w:rsidR="00381BC7" w:rsidRPr="00FA1A5D">
        <w:rPr>
          <w:spacing w:val="-9"/>
          <w:lang w:val="es-CO"/>
        </w:rPr>
        <w:t xml:space="preserve">adjudicación </w:t>
      </w:r>
      <w:r w:rsidRPr="00FA1A5D">
        <w:rPr>
          <w:spacing w:val="-6"/>
          <w:lang w:val="es-CO"/>
        </w:rPr>
        <w:t>del presente</w:t>
      </w:r>
      <w:r w:rsidR="00381BC7" w:rsidRPr="00FA1A5D">
        <w:rPr>
          <w:spacing w:val="-6"/>
          <w:lang w:val="es-CO"/>
        </w:rPr>
        <w:t xml:space="preserve"> </w:t>
      </w:r>
      <w:r w:rsidRPr="00FA1A5D">
        <w:rPr>
          <w:spacing w:val="-6"/>
          <w:lang w:val="es-CO"/>
        </w:rPr>
        <w:t>proceso</w:t>
      </w:r>
      <w:r w:rsidRPr="00FA1A5D">
        <w:rPr>
          <w:spacing w:val="-20"/>
          <w:lang w:val="es-CO"/>
        </w:rPr>
        <w:t xml:space="preserve"> </w:t>
      </w:r>
      <w:r w:rsidRPr="00FA1A5D">
        <w:rPr>
          <w:spacing w:val="-3"/>
          <w:lang w:val="es-CO"/>
        </w:rPr>
        <w:t>de</w:t>
      </w:r>
      <w:r w:rsidRPr="00FA1A5D">
        <w:rPr>
          <w:spacing w:val="-14"/>
          <w:lang w:val="es-CO"/>
        </w:rPr>
        <w:t xml:space="preserve"> </w:t>
      </w:r>
      <w:r w:rsidRPr="00FA1A5D">
        <w:rPr>
          <w:spacing w:val="-8"/>
          <w:lang w:val="es-CO"/>
        </w:rPr>
        <w:t>selección,</w:t>
      </w:r>
      <w:r w:rsidRPr="00FA1A5D">
        <w:rPr>
          <w:spacing w:val="-17"/>
          <w:lang w:val="es-CO"/>
        </w:rPr>
        <w:t xml:space="preserve"> </w:t>
      </w:r>
      <w:r w:rsidRPr="00FA1A5D">
        <w:rPr>
          <w:spacing w:val="-7"/>
          <w:lang w:val="es-CO"/>
        </w:rPr>
        <w:t>pues</w:t>
      </w:r>
      <w:r w:rsidRPr="00FA1A5D">
        <w:rPr>
          <w:spacing w:val="-17"/>
          <w:lang w:val="es-CO"/>
        </w:rPr>
        <w:t xml:space="preserve"> </w:t>
      </w:r>
      <w:r w:rsidRPr="00FA1A5D">
        <w:rPr>
          <w:spacing w:val="-3"/>
          <w:lang w:val="es-CO"/>
        </w:rPr>
        <w:t>de</w:t>
      </w:r>
      <w:r w:rsidRPr="00FA1A5D">
        <w:rPr>
          <w:spacing w:val="-14"/>
          <w:lang w:val="es-CO"/>
        </w:rPr>
        <w:t xml:space="preserve"> </w:t>
      </w:r>
      <w:r w:rsidRPr="00FA1A5D">
        <w:rPr>
          <w:spacing w:val="-3"/>
          <w:lang w:val="es-CO"/>
        </w:rPr>
        <w:t>lo</w:t>
      </w:r>
      <w:r w:rsidRPr="00FA1A5D">
        <w:rPr>
          <w:spacing w:val="-16"/>
          <w:lang w:val="es-CO"/>
        </w:rPr>
        <w:t xml:space="preserve"> </w:t>
      </w:r>
      <w:r w:rsidRPr="00FA1A5D">
        <w:rPr>
          <w:spacing w:val="-8"/>
          <w:lang w:val="es-CO"/>
        </w:rPr>
        <w:t>contrario</w:t>
      </w:r>
      <w:r w:rsidRPr="00FA1A5D">
        <w:rPr>
          <w:spacing w:val="-20"/>
          <w:lang w:val="es-CO"/>
        </w:rPr>
        <w:t xml:space="preserve"> </w:t>
      </w:r>
      <w:r w:rsidRPr="00FA1A5D">
        <w:rPr>
          <w:spacing w:val="-3"/>
          <w:lang w:val="es-CO"/>
        </w:rPr>
        <w:t>la</w:t>
      </w:r>
      <w:r w:rsidRPr="00FA1A5D">
        <w:rPr>
          <w:spacing w:val="-21"/>
          <w:lang w:val="es-CO"/>
        </w:rPr>
        <w:t xml:space="preserve"> </w:t>
      </w:r>
      <w:r w:rsidRPr="00FA1A5D">
        <w:rPr>
          <w:spacing w:val="-8"/>
          <w:lang w:val="es-CO"/>
        </w:rPr>
        <w:t>propuesta</w:t>
      </w:r>
      <w:r w:rsidRPr="00FA1A5D">
        <w:rPr>
          <w:spacing w:val="-17"/>
          <w:lang w:val="es-CO"/>
        </w:rPr>
        <w:t xml:space="preserve"> </w:t>
      </w:r>
      <w:r w:rsidRPr="00FA1A5D">
        <w:rPr>
          <w:spacing w:val="-6"/>
          <w:lang w:val="es-CO"/>
        </w:rPr>
        <w:t>será</w:t>
      </w:r>
      <w:r w:rsidRPr="00FA1A5D">
        <w:rPr>
          <w:spacing w:val="-18"/>
          <w:lang w:val="es-CO"/>
        </w:rPr>
        <w:t xml:space="preserve"> </w:t>
      </w:r>
      <w:r w:rsidRPr="00FA1A5D">
        <w:rPr>
          <w:spacing w:val="-8"/>
          <w:lang w:val="es-CO"/>
        </w:rPr>
        <w:t>rechazada</w:t>
      </w:r>
      <w:r w:rsidR="00381BC7" w:rsidRPr="00FA1A5D">
        <w:rPr>
          <w:spacing w:val="-8"/>
          <w:lang w:val="es-CO"/>
        </w:rPr>
        <w:t>.</w:t>
      </w:r>
    </w:p>
    <w:p w:rsidR="00387BDF" w:rsidRPr="00FA1A5D" w:rsidRDefault="004C4773">
      <w:pPr>
        <w:pStyle w:val="Prrafodelista"/>
        <w:numPr>
          <w:ilvl w:val="0"/>
          <w:numId w:val="25"/>
        </w:numPr>
        <w:tabs>
          <w:tab w:val="left" w:pos="476"/>
          <w:tab w:val="left" w:pos="477"/>
        </w:tabs>
        <w:ind w:right="191"/>
        <w:jc w:val="left"/>
        <w:rPr>
          <w:lang w:val="es-CO"/>
        </w:rPr>
      </w:pPr>
      <w:r w:rsidRPr="00FA1A5D">
        <w:rPr>
          <w:spacing w:val="-3"/>
          <w:lang w:val="es-CO"/>
        </w:rPr>
        <w:t>La</w:t>
      </w:r>
      <w:r w:rsidRPr="00FA1A5D">
        <w:rPr>
          <w:spacing w:val="-7"/>
          <w:lang w:val="es-CO"/>
        </w:rPr>
        <w:t xml:space="preserve"> fecha</w:t>
      </w:r>
      <w:r w:rsidRPr="00FA1A5D">
        <w:rPr>
          <w:spacing w:val="-12"/>
          <w:lang w:val="es-CO"/>
        </w:rPr>
        <w:t xml:space="preserve"> </w:t>
      </w:r>
      <w:r w:rsidRPr="00FA1A5D">
        <w:rPr>
          <w:spacing w:val="-3"/>
          <w:lang w:val="es-CO"/>
        </w:rPr>
        <w:t>de</w:t>
      </w:r>
      <w:r w:rsidRPr="00FA1A5D">
        <w:rPr>
          <w:spacing w:val="-8"/>
          <w:lang w:val="es-CO"/>
        </w:rPr>
        <w:t xml:space="preserve"> expedición</w:t>
      </w:r>
      <w:r w:rsidRPr="00FA1A5D">
        <w:rPr>
          <w:spacing w:val="-13"/>
          <w:lang w:val="es-CO"/>
        </w:rPr>
        <w:t xml:space="preserve"> </w:t>
      </w:r>
      <w:r w:rsidRPr="00FA1A5D">
        <w:rPr>
          <w:spacing w:val="-6"/>
          <w:lang w:val="es-CO"/>
        </w:rPr>
        <w:t>del</w:t>
      </w:r>
      <w:r w:rsidRPr="00FA1A5D">
        <w:rPr>
          <w:spacing w:val="-12"/>
          <w:lang w:val="es-CO"/>
        </w:rPr>
        <w:t xml:space="preserve"> </w:t>
      </w:r>
      <w:r w:rsidRPr="00FA1A5D">
        <w:rPr>
          <w:spacing w:val="-8"/>
          <w:lang w:val="es-CO"/>
        </w:rPr>
        <w:t>certificado</w:t>
      </w:r>
      <w:r w:rsidRPr="00FA1A5D">
        <w:rPr>
          <w:spacing w:val="-13"/>
          <w:lang w:val="es-CO"/>
        </w:rPr>
        <w:t xml:space="preserve"> </w:t>
      </w:r>
      <w:r w:rsidRPr="00FA1A5D">
        <w:rPr>
          <w:spacing w:val="-7"/>
          <w:lang w:val="es-CO"/>
        </w:rPr>
        <w:t>debe</w:t>
      </w:r>
      <w:r w:rsidRPr="00FA1A5D">
        <w:rPr>
          <w:spacing w:val="-12"/>
          <w:lang w:val="es-CO"/>
        </w:rPr>
        <w:t xml:space="preserve"> </w:t>
      </w:r>
      <w:r w:rsidRPr="00FA1A5D">
        <w:rPr>
          <w:spacing w:val="-5"/>
          <w:lang w:val="es-CO"/>
        </w:rPr>
        <w:t>ser</w:t>
      </w:r>
      <w:r w:rsidRPr="00FA1A5D">
        <w:rPr>
          <w:spacing w:val="-12"/>
          <w:lang w:val="es-CO"/>
        </w:rPr>
        <w:t xml:space="preserve"> </w:t>
      </w:r>
      <w:r w:rsidRPr="00FA1A5D">
        <w:rPr>
          <w:spacing w:val="-3"/>
          <w:lang w:val="es-CO"/>
        </w:rPr>
        <w:t>no</w:t>
      </w:r>
      <w:r w:rsidRPr="00FA1A5D">
        <w:rPr>
          <w:spacing w:val="-5"/>
          <w:lang w:val="es-CO"/>
        </w:rPr>
        <w:t xml:space="preserve"> </w:t>
      </w:r>
      <w:r w:rsidRPr="00FA1A5D">
        <w:rPr>
          <w:spacing w:val="-6"/>
          <w:lang w:val="es-CO"/>
        </w:rPr>
        <w:t>mayor</w:t>
      </w:r>
      <w:r w:rsidRPr="00FA1A5D">
        <w:rPr>
          <w:spacing w:val="-15"/>
          <w:lang w:val="es-CO"/>
        </w:rPr>
        <w:t xml:space="preserve"> </w:t>
      </w:r>
      <w:r w:rsidRPr="00FA1A5D">
        <w:rPr>
          <w:lang w:val="es-CO"/>
        </w:rPr>
        <w:t>a</w:t>
      </w:r>
      <w:r w:rsidRPr="00FA1A5D">
        <w:rPr>
          <w:spacing w:val="1"/>
          <w:lang w:val="es-CO"/>
        </w:rPr>
        <w:t xml:space="preserve"> </w:t>
      </w:r>
      <w:r w:rsidRPr="00FA1A5D">
        <w:rPr>
          <w:spacing w:val="-8"/>
          <w:lang w:val="es-CO"/>
        </w:rPr>
        <w:t>treinta</w:t>
      </w:r>
      <w:r w:rsidRPr="00FA1A5D">
        <w:rPr>
          <w:spacing w:val="-12"/>
          <w:lang w:val="es-CO"/>
        </w:rPr>
        <w:t xml:space="preserve"> </w:t>
      </w:r>
      <w:r w:rsidRPr="00FA1A5D">
        <w:rPr>
          <w:spacing w:val="-6"/>
          <w:lang w:val="es-CO"/>
        </w:rPr>
        <w:t>(30)</w:t>
      </w:r>
      <w:r w:rsidRPr="00FA1A5D">
        <w:rPr>
          <w:spacing w:val="-12"/>
          <w:lang w:val="es-CO"/>
        </w:rPr>
        <w:t xml:space="preserve"> </w:t>
      </w:r>
      <w:r w:rsidRPr="00FA1A5D">
        <w:rPr>
          <w:spacing w:val="-7"/>
          <w:lang w:val="es-CO"/>
        </w:rPr>
        <w:t>días</w:t>
      </w:r>
      <w:r w:rsidRPr="00FA1A5D">
        <w:rPr>
          <w:spacing w:val="-12"/>
          <w:lang w:val="es-CO"/>
        </w:rPr>
        <w:t xml:space="preserve"> </w:t>
      </w:r>
      <w:r w:rsidRPr="00FA1A5D">
        <w:rPr>
          <w:spacing w:val="-9"/>
          <w:lang w:val="es-CO"/>
        </w:rPr>
        <w:t>anteriores</w:t>
      </w:r>
      <w:r w:rsidRPr="00FA1A5D">
        <w:rPr>
          <w:spacing w:val="-17"/>
          <w:lang w:val="es-CO"/>
        </w:rPr>
        <w:t xml:space="preserve"> </w:t>
      </w:r>
      <w:r w:rsidRPr="00FA1A5D">
        <w:rPr>
          <w:lang w:val="es-CO"/>
        </w:rPr>
        <w:t>a</w:t>
      </w:r>
      <w:r w:rsidRPr="00FA1A5D">
        <w:rPr>
          <w:spacing w:val="3"/>
          <w:lang w:val="es-CO"/>
        </w:rPr>
        <w:t xml:space="preserve"> </w:t>
      </w:r>
      <w:r w:rsidRPr="00FA1A5D">
        <w:rPr>
          <w:spacing w:val="-3"/>
          <w:lang w:val="es-CO"/>
        </w:rPr>
        <w:t>la</w:t>
      </w:r>
      <w:r w:rsidRPr="00FA1A5D">
        <w:rPr>
          <w:spacing w:val="-6"/>
          <w:lang w:val="es-CO"/>
        </w:rPr>
        <w:t xml:space="preserve"> </w:t>
      </w:r>
      <w:r w:rsidRPr="00FA1A5D">
        <w:rPr>
          <w:spacing w:val="-7"/>
          <w:lang w:val="es-CO"/>
        </w:rPr>
        <w:t>fecha</w:t>
      </w:r>
      <w:r w:rsidRPr="00FA1A5D">
        <w:rPr>
          <w:spacing w:val="-12"/>
          <w:lang w:val="es-CO"/>
        </w:rPr>
        <w:t xml:space="preserve"> </w:t>
      </w:r>
      <w:r w:rsidRPr="00FA1A5D">
        <w:rPr>
          <w:spacing w:val="-3"/>
          <w:lang w:val="es-CO"/>
        </w:rPr>
        <w:t>de</w:t>
      </w:r>
      <w:r w:rsidRPr="00FA1A5D">
        <w:rPr>
          <w:spacing w:val="-6"/>
          <w:lang w:val="es-CO"/>
        </w:rPr>
        <w:t xml:space="preserve"> </w:t>
      </w:r>
      <w:r w:rsidRPr="00FA1A5D">
        <w:rPr>
          <w:spacing w:val="-7"/>
          <w:lang w:val="es-CO"/>
        </w:rPr>
        <w:t>cierre</w:t>
      </w:r>
      <w:r w:rsidRPr="00FA1A5D">
        <w:rPr>
          <w:spacing w:val="-14"/>
          <w:lang w:val="es-CO"/>
        </w:rPr>
        <w:t xml:space="preserve"> </w:t>
      </w:r>
      <w:r w:rsidRPr="00FA1A5D">
        <w:rPr>
          <w:spacing w:val="-4"/>
          <w:lang w:val="es-CO"/>
        </w:rPr>
        <w:t xml:space="preserve">del </w:t>
      </w:r>
      <w:r w:rsidRPr="00FA1A5D">
        <w:rPr>
          <w:spacing w:val="-7"/>
          <w:lang w:val="es-CO"/>
        </w:rPr>
        <w:t>plazo</w:t>
      </w:r>
      <w:r w:rsidRPr="00FA1A5D">
        <w:rPr>
          <w:spacing w:val="-17"/>
          <w:lang w:val="es-CO"/>
        </w:rPr>
        <w:t xml:space="preserve"> </w:t>
      </w:r>
      <w:r w:rsidRPr="00FA1A5D">
        <w:rPr>
          <w:spacing w:val="-6"/>
          <w:lang w:val="es-CO"/>
        </w:rPr>
        <w:t>del</w:t>
      </w:r>
      <w:r w:rsidRPr="00FA1A5D">
        <w:rPr>
          <w:spacing w:val="-18"/>
          <w:lang w:val="es-CO"/>
        </w:rPr>
        <w:t xml:space="preserve"> </w:t>
      </w:r>
      <w:r w:rsidRPr="00FA1A5D">
        <w:rPr>
          <w:spacing w:val="-8"/>
          <w:lang w:val="es-CO"/>
        </w:rPr>
        <w:t>presente</w:t>
      </w:r>
      <w:r w:rsidRPr="00FA1A5D">
        <w:rPr>
          <w:spacing w:val="-17"/>
          <w:lang w:val="es-CO"/>
        </w:rPr>
        <w:t xml:space="preserve"> </w:t>
      </w:r>
      <w:r w:rsidRPr="00FA1A5D">
        <w:rPr>
          <w:spacing w:val="-8"/>
          <w:lang w:val="es-CO"/>
        </w:rPr>
        <w:t>proceso</w:t>
      </w:r>
      <w:r w:rsidRPr="00FA1A5D">
        <w:rPr>
          <w:spacing w:val="-18"/>
          <w:lang w:val="es-CO"/>
        </w:rPr>
        <w:t xml:space="preserve"> </w:t>
      </w:r>
      <w:r w:rsidRPr="00FA1A5D">
        <w:rPr>
          <w:lang w:val="es-CO"/>
        </w:rPr>
        <w:t>de</w:t>
      </w:r>
      <w:r w:rsidRPr="00FA1A5D">
        <w:rPr>
          <w:spacing w:val="-14"/>
          <w:lang w:val="es-CO"/>
        </w:rPr>
        <w:t xml:space="preserve"> </w:t>
      </w:r>
      <w:r w:rsidRPr="00FA1A5D">
        <w:rPr>
          <w:spacing w:val="-8"/>
          <w:lang w:val="es-CO"/>
        </w:rPr>
        <w:t>selección.</w:t>
      </w:r>
    </w:p>
    <w:p w:rsidR="00387BDF" w:rsidRPr="00FA1A5D" w:rsidRDefault="00387BDF">
      <w:pPr>
        <w:rPr>
          <w:lang w:val="es-CO"/>
        </w:rPr>
        <w:sectPr w:rsidR="00387BDF" w:rsidRPr="00FA1A5D">
          <w:headerReference w:type="default" r:id="rId17"/>
          <w:footerReference w:type="default" r:id="rId18"/>
          <w:pgSz w:w="12250" w:h="15850"/>
          <w:pgMar w:top="820" w:right="1280" w:bottom="2080" w:left="1300" w:header="0" w:footer="1839" w:gutter="0"/>
          <w:cols w:space="720"/>
        </w:sectPr>
      </w:pPr>
    </w:p>
    <w:p w:rsidR="00387BDF" w:rsidRPr="00FA1A5D" w:rsidRDefault="004C4773">
      <w:pPr>
        <w:pStyle w:val="Textoindependiente"/>
        <w:spacing w:before="57"/>
        <w:ind w:left="116" w:right="113"/>
        <w:jc w:val="both"/>
        <w:rPr>
          <w:lang w:val="es-CO"/>
        </w:rPr>
      </w:pPr>
      <w:r w:rsidRPr="00FA1A5D">
        <w:rPr>
          <w:spacing w:val="-3"/>
          <w:lang w:val="es-CO"/>
        </w:rPr>
        <w:t xml:space="preserve">La </w:t>
      </w:r>
      <w:r w:rsidRPr="00FA1A5D">
        <w:rPr>
          <w:spacing w:val="-7"/>
          <w:lang w:val="es-CO"/>
        </w:rPr>
        <w:t xml:space="preserve">persona </w:t>
      </w:r>
      <w:r w:rsidRPr="00FA1A5D">
        <w:rPr>
          <w:spacing w:val="-8"/>
          <w:lang w:val="es-CO"/>
        </w:rPr>
        <w:t xml:space="preserve">natural extranjera </w:t>
      </w:r>
      <w:r w:rsidRPr="00FA1A5D">
        <w:rPr>
          <w:spacing w:val="-4"/>
          <w:lang w:val="es-CO"/>
        </w:rPr>
        <w:t xml:space="preserve">sin </w:t>
      </w:r>
      <w:r w:rsidRPr="00FA1A5D">
        <w:rPr>
          <w:spacing w:val="-9"/>
          <w:lang w:val="es-CO"/>
        </w:rPr>
        <w:t xml:space="preserve">domicilio </w:t>
      </w:r>
      <w:r w:rsidRPr="00FA1A5D">
        <w:rPr>
          <w:lang w:val="es-CO"/>
        </w:rPr>
        <w:t xml:space="preserve">y </w:t>
      </w:r>
      <w:r w:rsidRPr="00FA1A5D">
        <w:rPr>
          <w:spacing w:val="-4"/>
          <w:lang w:val="es-CO"/>
        </w:rPr>
        <w:t xml:space="preserve">la </w:t>
      </w:r>
      <w:r w:rsidRPr="00FA1A5D">
        <w:rPr>
          <w:spacing w:val="-8"/>
          <w:lang w:val="es-CO"/>
        </w:rPr>
        <w:t xml:space="preserve">persona jurídica extranjera </w:t>
      </w:r>
      <w:r w:rsidRPr="00FA1A5D">
        <w:rPr>
          <w:spacing w:val="-4"/>
          <w:lang w:val="es-CO"/>
        </w:rPr>
        <w:t xml:space="preserve">sin </w:t>
      </w:r>
      <w:r w:rsidRPr="00FA1A5D">
        <w:rPr>
          <w:spacing w:val="-8"/>
          <w:lang w:val="es-CO"/>
        </w:rPr>
        <w:t xml:space="preserve">sucursal </w:t>
      </w:r>
      <w:r w:rsidRPr="00FA1A5D">
        <w:rPr>
          <w:spacing w:val="-3"/>
          <w:lang w:val="es-CO"/>
        </w:rPr>
        <w:t xml:space="preserve">en </w:t>
      </w:r>
      <w:r w:rsidRPr="00FA1A5D">
        <w:rPr>
          <w:spacing w:val="-8"/>
          <w:lang w:val="es-CO"/>
        </w:rPr>
        <w:t xml:space="preserve">Colombia, </w:t>
      </w:r>
      <w:r w:rsidRPr="00FA1A5D">
        <w:rPr>
          <w:spacing w:val="-7"/>
          <w:lang w:val="es-CO"/>
        </w:rPr>
        <w:t xml:space="preserve">podrá </w:t>
      </w:r>
      <w:r w:rsidRPr="00FA1A5D">
        <w:rPr>
          <w:spacing w:val="-8"/>
          <w:lang w:val="es-CO"/>
        </w:rPr>
        <w:t xml:space="preserve">acreditar </w:t>
      </w:r>
      <w:r w:rsidRPr="00FA1A5D">
        <w:rPr>
          <w:spacing w:val="-7"/>
          <w:lang w:val="es-CO"/>
        </w:rPr>
        <w:t xml:space="preserve">este </w:t>
      </w:r>
      <w:r w:rsidRPr="00FA1A5D">
        <w:rPr>
          <w:spacing w:val="-9"/>
          <w:lang w:val="es-CO"/>
        </w:rPr>
        <w:t xml:space="preserve">requisito </w:t>
      </w:r>
      <w:r w:rsidRPr="00FA1A5D">
        <w:rPr>
          <w:spacing w:val="-7"/>
          <w:lang w:val="es-CO"/>
        </w:rPr>
        <w:t xml:space="preserve">con </w:t>
      </w:r>
      <w:r w:rsidRPr="00FA1A5D">
        <w:rPr>
          <w:spacing w:val="-4"/>
          <w:lang w:val="es-CO"/>
        </w:rPr>
        <w:t xml:space="preserve">el </w:t>
      </w:r>
      <w:r w:rsidRPr="00FA1A5D">
        <w:rPr>
          <w:spacing w:val="-9"/>
          <w:lang w:val="es-CO"/>
        </w:rPr>
        <w:t xml:space="preserve">documento </w:t>
      </w:r>
      <w:r w:rsidRPr="00FA1A5D">
        <w:rPr>
          <w:spacing w:val="-8"/>
          <w:lang w:val="es-CO"/>
        </w:rPr>
        <w:t xml:space="preserve">equivalente </w:t>
      </w:r>
      <w:r w:rsidRPr="00FA1A5D">
        <w:rPr>
          <w:spacing w:val="-5"/>
          <w:lang w:val="es-CO"/>
        </w:rPr>
        <w:t xml:space="preserve">en </w:t>
      </w:r>
      <w:r w:rsidRPr="00FA1A5D">
        <w:rPr>
          <w:spacing w:val="-4"/>
          <w:lang w:val="es-CO"/>
        </w:rPr>
        <w:t xml:space="preserve">el </w:t>
      </w:r>
      <w:r w:rsidRPr="00FA1A5D">
        <w:rPr>
          <w:spacing w:val="-7"/>
          <w:lang w:val="es-CO"/>
        </w:rPr>
        <w:t xml:space="preserve">país </w:t>
      </w:r>
      <w:r w:rsidRPr="00FA1A5D">
        <w:rPr>
          <w:spacing w:val="-8"/>
          <w:lang w:val="es-CO"/>
        </w:rPr>
        <w:t xml:space="preserve">donde tengan </w:t>
      </w:r>
      <w:r w:rsidRPr="00FA1A5D">
        <w:rPr>
          <w:spacing w:val="-4"/>
          <w:lang w:val="es-CO"/>
        </w:rPr>
        <w:t xml:space="preserve">su </w:t>
      </w:r>
      <w:r w:rsidRPr="00FA1A5D">
        <w:rPr>
          <w:spacing w:val="-8"/>
          <w:lang w:val="es-CO"/>
        </w:rPr>
        <w:t xml:space="preserve">domicilio principal </w:t>
      </w:r>
      <w:r w:rsidRPr="00FA1A5D">
        <w:rPr>
          <w:lang w:val="es-CO"/>
        </w:rPr>
        <w:t xml:space="preserve">o </w:t>
      </w:r>
      <w:r w:rsidRPr="00FA1A5D">
        <w:rPr>
          <w:spacing w:val="-6"/>
          <w:lang w:val="es-CO"/>
        </w:rPr>
        <w:t xml:space="preserve">con </w:t>
      </w:r>
      <w:r w:rsidRPr="00FA1A5D">
        <w:rPr>
          <w:spacing w:val="-7"/>
          <w:lang w:val="es-CO"/>
        </w:rPr>
        <w:t xml:space="preserve">una </w:t>
      </w:r>
      <w:r w:rsidRPr="00FA1A5D">
        <w:rPr>
          <w:spacing w:val="-8"/>
          <w:lang w:val="es-CO"/>
        </w:rPr>
        <w:t xml:space="preserve">declaración rendida bajo </w:t>
      </w:r>
      <w:r w:rsidRPr="00FA1A5D">
        <w:rPr>
          <w:spacing w:val="-4"/>
          <w:lang w:val="es-CO"/>
        </w:rPr>
        <w:t xml:space="preserve">la </w:t>
      </w:r>
      <w:r w:rsidRPr="00FA1A5D">
        <w:rPr>
          <w:spacing w:val="-8"/>
          <w:lang w:val="es-CO"/>
        </w:rPr>
        <w:t xml:space="preserve">gravedad </w:t>
      </w:r>
      <w:r w:rsidRPr="00FA1A5D">
        <w:rPr>
          <w:spacing w:val="-6"/>
          <w:lang w:val="es-CO"/>
        </w:rPr>
        <w:t xml:space="preserve">del </w:t>
      </w:r>
      <w:r w:rsidRPr="00FA1A5D">
        <w:rPr>
          <w:spacing w:val="-9"/>
          <w:lang w:val="es-CO"/>
        </w:rPr>
        <w:t xml:space="preserve">juramento, </w:t>
      </w:r>
      <w:r w:rsidRPr="00FA1A5D">
        <w:rPr>
          <w:spacing w:val="-7"/>
          <w:lang w:val="es-CO"/>
        </w:rPr>
        <w:t xml:space="preserve">que </w:t>
      </w:r>
      <w:r w:rsidRPr="00FA1A5D">
        <w:rPr>
          <w:spacing w:val="-5"/>
          <w:lang w:val="es-CO"/>
        </w:rPr>
        <w:t xml:space="preserve">se </w:t>
      </w:r>
      <w:r w:rsidRPr="00FA1A5D">
        <w:rPr>
          <w:spacing w:val="-8"/>
          <w:lang w:val="es-CO"/>
        </w:rPr>
        <w:t xml:space="preserve">entiende prestada </w:t>
      </w:r>
      <w:r w:rsidRPr="00FA1A5D">
        <w:rPr>
          <w:spacing w:val="-6"/>
          <w:lang w:val="es-CO"/>
        </w:rPr>
        <w:t xml:space="preserve">con </w:t>
      </w:r>
      <w:r w:rsidRPr="00FA1A5D">
        <w:rPr>
          <w:spacing w:val="-4"/>
          <w:lang w:val="es-CO"/>
        </w:rPr>
        <w:t xml:space="preserve">la </w:t>
      </w:r>
      <w:r w:rsidRPr="00FA1A5D">
        <w:rPr>
          <w:spacing w:val="-8"/>
          <w:lang w:val="es-CO"/>
        </w:rPr>
        <w:t xml:space="preserve">presentación </w:t>
      </w:r>
      <w:r w:rsidRPr="00FA1A5D">
        <w:rPr>
          <w:spacing w:val="-6"/>
          <w:lang w:val="es-CO"/>
        </w:rPr>
        <w:t xml:space="preserve">del </w:t>
      </w:r>
      <w:r w:rsidRPr="00FA1A5D">
        <w:rPr>
          <w:spacing w:val="-9"/>
          <w:lang w:val="es-CO"/>
        </w:rPr>
        <w:t xml:space="preserve">documento, </w:t>
      </w:r>
      <w:r w:rsidRPr="00FA1A5D">
        <w:rPr>
          <w:spacing w:val="-6"/>
          <w:lang w:val="es-CO"/>
        </w:rPr>
        <w:t xml:space="preserve">por </w:t>
      </w:r>
      <w:r w:rsidRPr="00FA1A5D">
        <w:rPr>
          <w:spacing w:val="-5"/>
          <w:lang w:val="es-CO"/>
        </w:rPr>
        <w:t xml:space="preserve">la </w:t>
      </w:r>
      <w:r w:rsidRPr="00FA1A5D">
        <w:rPr>
          <w:spacing w:val="-8"/>
          <w:lang w:val="es-CO"/>
        </w:rPr>
        <w:t xml:space="preserve">persona natural </w:t>
      </w:r>
      <w:r w:rsidRPr="00FA1A5D">
        <w:rPr>
          <w:lang w:val="es-CO"/>
        </w:rPr>
        <w:t xml:space="preserve">o </w:t>
      </w:r>
      <w:r w:rsidRPr="00FA1A5D">
        <w:rPr>
          <w:spacing w:val="-4"/>
          <w:lang w:val="es-CO"/>
        </w:rPr>
        <w:t xml:space="preserve">el </w:t>
      </w:r>
      <w:r w:rsidRPr="00FA1A5D">
        <w:rPr>
          <w:spacing w:val="-9"/>
          <w:lang w:val="es-CO"/>
        </w:rPr>
        <w:t xml:space="preserve">representante </w:t>
      </w:r>
      <w:r w:rsidRPr="00FA1A5D">
        <w:rPr>
          <w:spacing w:val="-7"/>
          <w:lang w:val="es-CO"/>
        </w:rPr>
        <w:t xml:space="preserve">legal </w:t>
      </w:r>
      <w:r w:rsidRPr="00FA1A5D">
        <w:rPr>
          <w:spacing w:val="-6"/>
          <w:lang w:val="es-CO"/>
        </w:rPr>
        <w:t xml:space="preserve">de </w:t>
      </w:r>
      <w:r w:rsidRPr="00FA1A5D">
        <w:rPr>
          <w:spacing w:val="-5"/>
          <w:lang w:val="es-CO"/>
        </w:rPr>
        <w:t xml:space="preserve">la </w:t>
      </w:r>
      <w:r w:rsidRPr="00FA1A5D">
        <w:rPr>
          <w:spacing w:val="-8"/>
          <w:lang w:val="es-CO"/>
        </w:rPr>
        <w:t xml:space="preserve">persona jurídica, </w:t>
      </w:r>
      <w:r w:rsidRPr="00FA1A5D">
        <w:rPr>
          <w:spacing w:val="-4"/>
          <w:lang w:val="es-CO"/>
        </w:rPr>
        <w:t xml:space="preserve">en la </w:t>
      </w:r>
      <w:r w:rsidRPr="00FA1A5D">
        <w:rPr>
          <w:spacing w:val="-7"/>
          <w:lang w:val="es-CO"/>
        </w:rPr>
        <w:t xml:space="preserve">que </w:t>
      </w:r>
      <w:r w:rsidRPr="00FA1A5D">
        <w:rPr>
          <w:spacing w:val="-5"/>
          <w:lang w:val="es-CO"/>
        </w:rPr>
        <w:t xml:space="preserve">se </w:t>
      </w:r>
      <w:r w:rsidRPr="00FA1A5D">
        <w:rPr>
          <w:spacing w:val="-8"/>
          <w:lang w:val="es-CO"/>
        </w:rPr>
        <w:t xml:space="preserve">indique </w:t>
      </w:r>
      <w:r w:rsidRPr="00FA1A5D">
        <w:rPr>
          <w:spacing w:val="-4"/>
          <w:lang w:val="es-CO"/>
        </w:rPr>
        <w:t xml:space="preserve">su </w:t>
      </w:r>
      <w:r w:rsidR="00381BC7" w:rsidRPr="00FA1A5D">
        <w:rPr>
          <w:spacing w:val="-9"/>
          <w:lang w:val="es-CO"/>
        </w:rPr>
        <w:t>a</w:t>
      </w:r>
      <w:r w:rsidRPr="00FA1A5D">
        <w:rPr>
          <w:spacing w:val="-9"/>
          <w:lang w:val="es-CO"/>
        </w:rPr>
        <w:t>ctividad.</w:t>
      </w:r>
    </w:p>
    <w:p w:rsidR="00387BDF" w:rsidRPr="00FA1A5D" w:rsidRDefault="004C4773">
      <w:pPr>
        <w:pStyle w:val="Textoindependiente"/>
        <w:ind w:left="116" w:right="119"/>
        <w:jc w:val="both"/>
        <w:rPr>
          <w:lang w:val="es-CO"/>
        </w:rPr>
      </w:pPr>
      <w:r w:rsidRPr="00FA1A5D">
        <w:rPr>
          <w:spacing w:val="-3"/>
          <w:lang w:val="es-CO"/>
        </w:rPr>
        <w:t xml:space="preserve">En el </w:t>
      </w:r>
      <w:r w:rsidRPr="00FA1A5D">
        <w:rPr>
          <w:spacing w:val="-8"/>
          <w:lang w:val="es-CO"/>
        </w:rPr>
        <w:t xml:space="preserve">evento </w:t>
      </w:r>
      <w:r w:rsidRPr="00FA1A5D">
        <w:rPr>
          <w:spacing w:val="-3"/>
          <w:lang w:val="es-CO"/>
        </w:rPr>
        <w:t xml:space="preserve">de </w:t>
      </w:r>
      <w:r w:rsidRPr="00FA1A5D">
        <w:rPr>
          <w:spacing w:val="-8"/>
          <w:lang w:val="es-CO"/>
        </w:rPr>
        <w:t xml:space="preserve">presentar </w:t>
      </w:r>
      <w:r w:rsidRPr="00FA1A5D">
        <w:rPr>
          <w:spacing w:val="-4"/>
          <w:lang w:val="es-CO"/>
        </w:rPr>
        <w:t xml:space="preserve">la </w:t>
      </w:r>
      <w:r w:rsidRPr="00FA1A5D">
        <w:rPr>
          <w:spacing w:val="-8"/>
          <w:lang w:val="es-CO"/>
        </w:rPr>
        <w:t xml:space="preserve">propuesta </w:t>
      </w:r>
      <w:r w:rsidRPr="00FA1A5D">
        <w:rPr>
          <w:spacing w:val="-3"/>
          <w:lang w:val="es-CO"/>
        </w:rPr>
        <w:t xml:space="preserve">en </w:t>
      </w:r>
      <w:r w:rsidRPr="00FA1A5D">
        <w:rPr>
          <w:spacing w:val="-8"/>
          <w:lang w:val="es-CO"/>
        </w:rPr>
        <w:t xml:space="preserve">Unión Temporal </w:t>
      </w:r>
      <w:r w:rsidRPr="00FA1A5D">
        <w:rPr>
          <w:spacing w:val="-5"/>
          <w:lang w:val="es-CO"/>
        </w:rPr>
        <w:t xml:space="preserve">y/o </w:t>
      </w:r>
      <w:r w:rsidRPr="00FA1A5D">
        <w:rPr>
          <w:spacing w:val="-8"/>
          <w:lang w:val="es-CO"/>
        </w:rPr>
        <w:t xml:space="preserve">Consorcio, </w:t>
      </w:r>
      <w:r w:rsidRPr="00FA1A5D">
        <w:rPr>
          <w:spacing w:val="-7"/>
          <w:lang w:val="es-CO"/>
        </w:rPr>
        <w:t xml:space="preserve">cada </w:t>
      </w:r>
      <w:r w:rsidRPr="00FA1A5D">
        <w:rPr>
          <w:spacing w:val="-5"/>
          <w:lang w:val="es-CO"/>
        </w:rPr>
        <w:t xml:space="preserve">uno </w:t>
      </w:r>
      <w:r w:rsidRPr="00FA1A5D">
        <w:rPr>
          <w:spacing w:val="-3"/>
          <w:lang w:val="es-CO"/>
        </w:rPr>
        <w:t xml:space="preserve">de </w:t>
      </w:r>
      <w:r w:rsidRPr="00FA1A5D">
        <w:rPr>
          <w:spacing w:val="-5"/>
          <w:lang w:val="es-CO"/>
        </w:rPr>
        <w:t xml:space="preserve">los </w:t>
      </w:r>
      <w:r w:rsidRPr="00FA1A5D">
        <w:rPr>
          <w:spacing w:val="-8"/>
          <w:lang w:val="es-CO"/>
        </w:rPr>
        <w:t xml:space="preserve">miembros </w:t>
      </w:r>
      <w:r w:rsidRPr="00FA1A5D">
        <w:rPr>
          <w:spacing w:val="-6"/>
          <w:lang w:val="es-CO"/>
        </w:rPr>
        <w:t xml:space="preserve">que </w:t>
      </w:r>
      <w:r w:rsidRPr="00FA1A5D">
        <w:rPr>
          <w:spacing w:val="-3"/>
          <w:lang w:val="es-CO"/>
        </w:rPr>
        <w:t xml:space="preserve">la </w:t>
      </w:r>
      <w:r w:rsidRPr="00FA1A5D">
        <w:rPr>
          <w:spacing w:val="-8"/>
          <w:lang w:val="es-CO"/>
        </w:rPr>
        <w:t xml:space="preserve">conforman deberán cumplir </w:t>
      </w:r>
      <w:r w:rsidRPr="00FA1A5D">
        <w:rPr>
          <w:spacing w:val="-7"/>
          <w:lang w:val="es-CO"/>
        </w:rPr>
        <w:t xml:space="preserve">cada </w:t>
      </w:r>
      <w:r w:rsidRPr="00FA1A5D">
        <w:rPr>
          <w:spacing w:val="-5"/>
          <w:lang w:val="es-CO"/>
        </w:rPr>
        <w:t xml:space="preserve">uno </w:t>
      </w:r>
      <w:r w:rsidRPr="00FA1A5D">
        <w:rPr>
          <w:spacing w:val="-4"/>
          <w:lang w:val="es-CO"/>
        </w:rPr>
        <w:t xml:space="preserve">con </w:t>
      </w:r>
      <w:r w:rsidRPr="00FA1A5D">
        <w:rPr>
          <w:spacing w:val="-3"/>
          <w:lang w:val="es-CO"/>
        </w:rPr>
        <w:t xml:space="preserve">lo </w:t>
      </w:r>
      <w:r w:rsidRPr="00FA1A5D">
        <w:rPr>
          <w:spacing w:val="-8"/>
          <w:lang w:val="es-CO"/>
        </w:rPr>
        <w:t xml:space="preserve">enunciado </w:t>
      </w:r>
      <w:r w:rsidRPr="00FA1A5D">
        <w:rPr>
          <w:spacing w:val="-9"/>
          <w:lang w:val="es-CO"/>
        </w:rPr>
        <w:t>anteriormente establecido</w:t>
      </w:r>
      <w:r w:rsidR="00381BC7" w:rsidRPr="00FA1A5D">
        <w:rPr>
          <w:spacing w:val="-9"/>
          <w:lang w:val="es-CO"/>
        </w:rPr>
        <w:t>.</w:t>
      </w:r>
    </w:p>
    <w:p w:rsidR="00387BDF" w:rsidRPr="00FA1A5D" w:rsidRDefault="00387BDF">
      <w:pPr>
        <w:pStyle w:val="Textoindependiente"/>
        <w:spacing w:before="1"/>
        <w:rPr>
          <w:lang w:val="es-CO"/>
        </w:rPr>
      </w:pPr>
    </w:p>
    <w:p w:rsidR="00387BDF" w:rsidRPr="00FA1A5D" w:rsidRDefault="004C4773">
      <w:pPr>
        <w:pStyle w:val="Ttulo5"/>
        <w:numPr>
          <w:ilvl w:val="2"/>
          <w:numId w:val="26"/>
        </w:numPr>
        <w:tabs>
          <w:tab w:val="left" w:pos="573"/>
        </w:tabs>
        <w:jc w:val="both"/>
        <w:rPr>
          <w:lang w:val="es-CO"/>
        </w:rPr>
      </w:pPr>
      <w:r w:rsidRPr="00FA1A5D">
        <w:rPr>
          <w:spacing w:val="-8"/>
          <w:lang w:val="es-CO"/>
        </w:rPr>
        <w:t>Documento</w:t>
      </w:r>
      <w:r w:rsidRPr="00FA1A5D">
        <w:rPr>
          <w:spacing w:val="-17"/>
          <w:lang w:val="es-CO"/>
        </w:rPr>
        <w:t xml:space="preserve"> </w:t>
      </w:r>
      <w:r w:rsidRPr="00FA1A5D">
        <w:rPr>
          <w:lang w:val="es-CO"/>
        </w:rPr>
        <w:t>de</w:t>
      </w:r>
      <w:r w:rsidRPr="00FA1A5D">
        <w:rPr>
          <w:spacing w:val="-16"/>
          <w:lang w:val="es-CO"/>
        </w:rPr>
        <w:t xml:space="preserve"> </w:t>
      </w:r>
      <w:r w:rsidRPr="00FA1A5D">
        <w:rPr>
          <w:spacing w:val="-9"/>
          <w:lang w:val="es-CO"/>
        </w:rPr>
        <w:t>constitución</w:t>
      </w:r>
      <w:r w:rsidRPr="00FA1A5D">
        <w:rPr>
          <w:spacing w:val="-16"/>
          <w:lang w:val="es-CO"/>
        </w:rPr>
        <w:t xml:space="preserve"> </w:t>
      </w:r>
      <w:r w:rsidRPr="00FA1A5D">
        <w:rPr>
          <w:spacing w:val="-4"/>
          <w:lang w:val="es-CO"/>
        </w:rPr>
        <w:t>de</w:t>
      </w:r>
      <w:r w:rsidRPr="00FA1A5D">
        <w:rPr>
          <w:spacing w:val="-13"/>
          <w:lang w:val="es-CO"/>
        </w:rPr>
        <w:t xml:space="preserve"> </w:t>
      </w:r>
      <w:r w:rsidRPr="00FA1A5D">
        <w:rPr>
          <w:spacing w:val="-5"/>
          <w:lang w:val="es-CO"/>
        </w:rPr>
        <w:t>Consorcioso</w:t>
      </w:r>
      <w:r w:rsidRPr="00FA1A5D">
        <w:rPr>
          <w:spacing w:val="-8"/>
          <w:lang w:val="es-CO"/>
        </w:rPr>
        <w:t xml:space="preserve"> </w:t>
      </w:r>
      <w:r w:rsidRPr="00FA1A5D">
        <w:rPr>
          <w:spacing w:val="-6"/>
          <w:lang w:val="es-CO"/>
        </w:rPr>
        <w:t>Uniones</w:t>
      </w:r>
      <w:r w:rsidR="00381BC7" w:rsidRPr="00FA1A5D">
        <w:rPr>
          <w:spacing w:val="-6"/>
          <w:lang w:val="es-CO"/>
        </w:rPr>
        <w:t xml:space="preserve"> temporales.</w:t>
      </w:r>
    </w:p>
    <w:p w:rsidR="00387BDF" w:rsidRPr="00FA1A5D" w:rsidRDefault="00387BDF">
      <w:pPr>
        <w:pStyle w:val="Textoindependiente"/>
        <w:rPr>
          <w:b/>
          <w:i/>
          <w:lang w:val="es-CO"/>
        </w:rPr>
      </w:pPr>
    </w:p>
    <w:p w:rsidR="00387BDF" w:rsidRPr="00FA1A5D" w:rsidRDefault="004C4773">
      <w:pPr>
        <w:pStyle w:val="Textoindependiente"/>
        <w:ind w:left="116" w:right="111"/>
        <w:jc w:val="both"/>
        <w:rPr>
          <w:lang w:val="es-CO"/>
        </w:rPr>
      </w:pPr>
      <w:r w:rsidRPr="00FA1A5D">
        <w:rPr>
          <w:spacing w:val="-3"/>
          <w:lang w:val="es-CO"/>
        </w:rPr>
        <w:t xml:space="preserve">El </w:t>
      </w:r>
      <w:r w:rsidRPr="00FA1A5D">
        <w:rPr>
          <w:spacing w:val="-9"/>
          <w:lang w:val="es-CO"/>
        </w:rPr>
        <w:t xml:space="preserve">proponente </w:t>
      </w:r>
      <w:r w:rsidRPr="00FA1A5D">
        <w:rPr>
          <w:spacing w:val="-7"/>
          <w:lang w:val="es-CO"/>
        </w:rPr>
        <w:t xml:space="preserve">deberá </w:t>
      </w:r>
      <w:r w:rsidRPr="00FA1A5D">
        <w:rPr>
          <w:spacing w:val="-8"/>
          <w:lang w:val="es-CO"/>
        </w:rPr>
        <w:t xml:space="preserve">acreditar </w:t>
      </w:r>
      <w:r w:rsidRPr="00FA1A5D">
        <w:rPr>
          <w:spacing w:val="-3"/>
          <w:lang w:val="es-CO"/>
        </w:rPr>
        <w:t xml:space="preserve">la </w:t>
      </w:r>
      <w:r w:rsidRPr="00FA1A5D">
        <w:rPr>
          <w:spacing w:val="-8"/>
          <w:lang w:val="es-CO"/>
        </w:rPr>
        <w:t xml:space="preserve">existencia </w:t>
      </w:r>
      <w:r w:rsidRPr="00FA1A5D">
        <w:rPr>
          <w:spacing w:val="-6"/>
          <w:lang w:val="es-CO"/>
        </w:rPr>
        <w:t xml:space="preserve">del </w:t>
      </w:r>
      <w:r w:rsidRPr="00FA1A5D">
        <w:rPr>
          <w:spacing w:val="-8"/>
          <w:lang w:val="es-CO"/>
        </w:rPr>
        <w:t xml:space="preserve">Consorcio </w:t>
      </w:r>
      <w:r w:rsidRPr="00FA1A5D">
        <w:rPr>
          <w:lang w:val="es-CO"/>
        </w:rPr>
        <w:t xml:space="preserve">o </w:t>
      </w:r>
      <w:r w:rsidRPr="00FA1A5D">
        <w:rPr>
          <w:spacing w:val="-3"/>
          <w:lang w:val="es-CO"/>
        </w:rPr>
        <w:t xml:space="preserve">de la </w:t>
      </w:r>
      <w:r w:rsidRPr="00FA1A5D">
        <w:rPr>
          <w:spacing w:val="-7"/>
          <w:lang w:val="es-CO"/>
        </w:rPr>
        <w:t xml:space="preserve">Unión </w:t>
      </w:r>
      <w:r w:rsidRPr="00FA1A5D">
        <w:rPr>
          <w:spacing w:val="-8"/>
          <w:lang w:val="es-CO"/>
        </w:rPr>
        <w:t xml:space="preserve">Temporal, </w:t>
      </w:r>
      <w:r w:rsidRPr="00FA1A5D">
        <w:rPr>
          <w:lang w:val="es-CO"/>
        </w:rPr>
        <w:t xml:space="preserve">y </w:t>
      </w:r>
      <w:r w:rsidRPr="00FA1A5D">
        <w:rPr>
          <w:spacing w:val="-9"/>
          <w:lang w:val="es-CO"/>
        </w:rPr>
        <w:t xml:space="preserve">específicamente </w:t>
      </w:r>
      <w:r w:rsidRPr="00FA1A5D">
        <w:rPr>
          <w:spacing w:val="-3"/>
          <w:lang w:val="es-CO"/>
        </w:rPr>
        <w:t xml:space="preserve">la </w:t>
      </w:r>
      <w:r w:rsidRPr="00FA1A5D">
        <w:rPr>
          <w:spacing w:val="-9"/>
          <w:lang w:val="es-CO"/>
        </w:rPr>
        <w:t xml:space="preserve">circunstancia </w:t>
      </w:r>
      <w:r w:rsidRPr="00FA1A5D">
        <w:rPr>
          <w:spacing w:val="-3"/>
          <w:lang w:val="es-CO"/>
        </w:rPr>
        <w:t xml:space="preserve">de </w:t>
      </w:r>
      <w:r w:rsidRPr="00FA1A5D">
        <w:rPr>
          <w:spacing w:val="-8"/>
          <w:lang w:val="es-CO"/>
        </w:rPr>
        <w:t xml:space="preserve">tratarse </w:t>
      </w:r>
      <w:r w:rsidRPr="00FA1A5D">
        <w:rPr>
          <w:spacing w:val="-3"/>
          <w:lang w:val="es-CO"/>
        </w:rPr>
        <w:t xml:space="preserve">de </w:t>
      </w:r>
      <w:r w:rsidRPr="00FA1A5D">
        <w:rPr>
          <w:spacing w:val="-6"/>
          <w:lang w:val="es-CO"/>
        </w:rPr>
        <w:t xml:space="preserve">uno </w:t>
      </w:r>
      <w:r w:rsidRPr="00FA1A5D">
        <w:rPr>
          <w:lang w:val="es-CO"/>
        </w:rPr>
        <w:t xml:space="preserve">u </w:t>
      </w:r>
      <w:r w:rsidRPr="00FA1A5D">
        <w:rPr>
          <w:spacing w:val="-6"/>
          <w:lang w:val="es-CO"/>
        </w:rPr>
        <w:t xml:space="preserve">otro, </w:t>
      </w:r>
      <w:r w:rsidRPr="00FA1A5D">
        <w:rPr>
          <w:spacing w:val="-3"/>
          <w:lang w:val="es-CO"/>
        </w:rPr>
        <w:t xml:space="preserve">lo </w:t>
      </w:r>
      <w:r w:rsidRPr="00FA1A5D">
        <w:rPr>
          <w:spacing w:val="-7"/>
          <w:lang w:val="es-CO"/>
        </w:rPr>
        <w:t xml:space="preserve">cual deberá </w:t>
      </w:r>
      <w:r w:rsidRPr="00FA1A5D">
        <w:rPr>
          <w:spacing w:val="-8"/>
          <w:lang w:val="es-CO"/>
        </w:rPr>
        <w:t xml:space="preserve">declararse </w:t>
      </w:r>
      <w:r w:rsidRPr="00FA1A5D">
        <w:rPr>
          <w:spacing w:val="-3"/>
          <w:lang w:val="es-CO"/>
        </w:rPr>
        <w:t xml:space="preserve">de </w:t>
      </w:r>
      <w:r w:rsidRPr="00FA1A5D">
        <w:rPr>
          <w:spacing w:val="-7"/>
          <w:lang w:val="es-CO"/>
        </w:rPr>
        <w:t xml:space="preserve">manera </w:t>
      </w:r>
      <w:r w:rsidRPr="00FA1A5D">
        <w:rPr>
          <w:spacing w:val="-8"/>
          <w:lang w:val="es-CO"/>
        </w:rPr>
        <w:t xml:space="preserve">expresa </w:t>
      </w:r>
      <w:r w:rsidRPr="00FA1A5D">
        <w:rPr>
          <w:spacing w:val="-3"/>
          <w:lang w:val="es-CO"/>
        </w:rPr>
        <w:t xml:space="preserve">en el </w:t>
      </w:r>
      <w:r w:rsidRPr="00FA1A5D">
        <w:rPr>
          <w:spacing w:val="-7"/>
          <w:lang w:val="es-CO"/>
        </w:rPr>
        <w:t xml:space="preserve">acuerdo </w:t>
      </w:r>
      <w:r w:rsidRPr="00FA1A5D">
        <w:rPr>
          <w:spacing w:val="-3"/>
          <w:lang w:val="es-CO"/>
        </w:rPr>
        <w:t xml:space="preserve">de </w:t>
      </w:r>
      <w:r w:rsidRPr="00FA1A5D">
        <w:rPr>
          <w:spacing w:val="-8"/>
          <w:lang w:val="es-CO"/>
        </w:rPr>
        <w:t xml:space="preserve">asociación </w:t>
      </w:r>
      <w:r w:rsidRPr="00FA1A5D">
        <w:rPr>
          <w:spacing w:val="-9"/>
          <w:lang w:val="es-CO"/>
        </w:rPr>
        <w:t xml:space="preserve">correspondiente, señalando </w:t>
      </w:r>
      <w:r w:rsidRPr="00FA1A5D">
        <w:rPr>
          <w:spacing w:val="-6"/>
          <w:lang w:val="es-CO"/>
        </w:rPr>
        <w:t xml:space="preserve">las </w:t>
      </w:r>
      <w:r w:rsidRPr="00FA1A5D">
        <w:rPr>
          <w:spacing w:val="-7"/>
          <w:lang w:val="es-CO"/>
        </w:rPr>
        <w:t xml:space="preserve">reglas </w:t>
      </w:r>
      <w:r w:rsidRPr="00FA1A5D">
        <w:rPr>
          <w:spacing w:val="-8"/>
          <w:lang w:val="es-CO"/>
        </w:rPr>
        <w:t xml:space="preserve">básicas </w:t>
      </w:r>
      <w:r w:rsidRPr="00FA1A5D">
        <w:rPr>
          <w:spacing w:val="-6"/>
          <w:lang w:val="es-CO"/>
        </w:rPr>
        <w:t xml:space="preserve">que </w:t>
      </w:r>
      <w:r w:rsidRPr="00FA1A5D">
        <w:rPr>
          <w:spacing w:val="-8"/>
          <w:lang w:val="es-CO"/>
        </w:rPr>
        <w:t xml:space="preserve">regulan </w:t>
      </w:r>
      <w:r w:rsidRPr="00FA1A5D">
        <w:rPr>
          <w:spacing w:val="-5"/>
          <w:lang w:val="es-CO"/>
        </w:rPr>
        <w:t xml:space="preserve">las </w:t>
      </w:r>
      <w:r w:rsidRPr="00FA1A5D">
        <w:rPr>
          <w:spacing w:val="-8"/>
          <w:lang w:val="es-CO"/>
        </w:rPr>
        <w:t xml:space="preserve">relaciones </w:t>
      </w:r>
      <w:r w:rsidRPr="00FA1A5D">
        <w:rPr>
          <w:spacing w:val="-7"/>
          <w:lang w:val="es-CO"/>
        </w:rPr>
        <w:t xml:space="preserve">entre ellos, </w:t>
      </w:r>
      <w:r w:rsidRPr="00FA1A5D">
        <w:rPr>
          <w:spacing w:val="-6"/>
          <w:lang w:val="es-CO"/>
        </w:rPr>
        <w:t xml:space="preserve">los </w:t>
      </w:r>
      <w:r w:rsidRPr="00FA1A5D">
        <w:rPr>
          <w:spacing w:val="-8"/>
          <w:lang w:val="es-CO"/>
        </w:rPr>
        <w:t xml:space="preserve">términos, </w:t>
      </w:r>
      <w:r w:rsidRPr="00FA1A5D">
        <w:rPr>
          <w:spacing w:val="-9"/>
          <w:lang w:val="es-CO"/>
        </w:rPr>
        <w:t xml:space="preserve">condiciones </w:t>
      </w:r>
      <w:r w:rsidRPr="00FA1A5D">
        <w:rPr>
          <w:lang w:val="es-CO"/>
        </w:rPr>
        <w:t xml:space="preserve">y </w:t>
      </w:r>
      <w:r w:rsidRPr="00FA1A5D">
        <w:rPr>
          <w:spacing w:val="-8"/>
          <w:lang w:val="es-CO"/>
        </w:rPr>
        <w:t xml:space="preserve">porcentaje </w:t>
      </w:r>
      <w:r w:rsidRPr="00FA1A5D">
        <w:rPr>
          <w:spacing w:val="-3"/>
          <w:lang w:val="es-CO"/>
        </w:rPr>
        <w:t xml:space="preserve">de </w:t>
      </w:r>
      <w:r w:rsidRPr="00FA1A5D">
        <w:rPr>
          <w:spacing w:val="-8"/>
          <w:lang w:val="es-CO"/>
        </w:rPr>
        <w:t xml:space="preserve">participación </w:t>
      </w:r>
      <w:r w:rsidRPr="00FA1A5D">
        <w:rPr>
          <w:spacing w:val="-3"/>
          <w:lang w:val="es-CO"/>
        </w:rPr>
        <w:t xml:space="preserve">de los </w:t>
      </w:r>
      <w:r w:rsidRPr="00FA1A5D">
        <w:rPr>
          <w:spacing w:val="-8"/>
          <w:lang w:val="es-CO"/>
        </w:rPr>
        <w:t xml:space="preserve">miembros </w:t>
      </w:r>
      <w:r w:rsidRPr="00FA1A5D">
        <w:rPr>
          <w:spacing w:val="-6"/>
          <w:lang w:val="es-CO"/>
        </w:rPr>
        <w:t xml:space="preserve">del </w:t>
      </w:r>
      <w:r w:rsidRPr="00FA1A5D">
        <w:rPr>
          <w:spacing w:val="-8"/>
          <w:lang w:val="es-CO"/>
        </w:rPr>
        <w:t xml:space="preserve">Consorcio </w:t>
      </w:r>
      <w:r w:rsidRPr="00FA1A5D">
        <w:rPr>
          <w:lang w:val="es-CO"/>
        </w:rPr>
        <w:t xml:space="preserve">y </w:t>
      </w:r>
      <w:r w:rsidRPr="00FA1A5D">
        <w:rPr>
          <w:spacing w:val="-3"/>
          <w:lang w:val="es-CO"/>
        </w:rPr>
        <w:t xml:space="preserve">de la </w:t>
      </w:r>
      <w:r w:rsidRPr="00FA1A5D">
        <w:rPr>
          <w:spacing w:val="-7"/>
          <w:lang w:val="es-CO"/>
        </w:rPr>
        <w:t xml:space="preserve">Unión </w:t>
      </w:r>
      <w:r w:rsidRPr="00FA1A5D">
        <w:rPr>
          <w:spacing w:val="-8"/>
          <w:lang w:val="es-CO"/>
        </w:rPr>
        <w:t xml:space="preserve">Temporal. </w:t>
      </w:r>
      <w:r w:rsidRPr="00FA1A5D">
        <w:rPr>
          <w:spacing w:val="-5"/>
          <w:lang w:val="es-CO"/>
        </w:rPr>
        <w:t xml:space="preserve">Las </w:t>
      </w:r>
      <w:r w:rsidRPr="00FA1A5D">
        <w:rPr>
          <w:spacing w:val="-7"/>
          <w:lang w:val="es-CO"/>
        </w:rPr>
        <w:t xml:space="preserve">Uniones </w:t>
      </w:r>
      <w:r w:rsidRPr="00FA1A5D">
        <w:rPr>
          <w:spacing w:val="-8"/>
          <w:lang w:val="es-CO"/>
        </w:rPr>
        <w:t xml:space="preserve">Temporales deberán </w:t>
      </w:r>
      <w:r w:rsidRPr="00FA1A5D">
        <w:rPr>
          <w:spacing w:val="-7"/>
          <w:lang w:val="es-CO"/>
        </w:rPr>
        <w:t xml:space="preserve">además </w:t>
      </w:r>
      <w:r w:rsidRPr="00FA1A5D">
        <w:rPr>
          <w:spacing w:val="-8"/>
          <w:lang w:val="es-CO"/>
        </w:rPr>
        <w:t xml:space="preserve">relacionar </w:t>
      </w:r>
      <w:r w:rsidRPr="00FA1A5D">
        <w:rPr>
          <w:spacing w:val="-4"/>
          <w:lang w:val="es-CO"/>
        </w:rPr>
        <w:t xml:space="preserve">el </w:t>
      </w:r>
      <w:r w:rsidRPr="00FA1A5D">
        <w:rPr>
          <w:spacing w:val="-8"/>
          <w:lang w:val="es-CO"/>
        </w:rPr>
        <w:t xml:space="preserve">porcentaje </w:t>
      </w:r>
      <w:r w:rsidRPr="00FA1A5D">
        <w:rPr>
          <w:lang w:val="es-CO"/>
        </w:rPr>
        <w:t xml:space="preserve">de </w:t>
      </w:r>
      <w:r w:rsidRPr="00FA1A5D">
        <w:rPr>
          <w:spacing w:val="-8"/>
          <w:lang w:val="es-CO"/>
        </w:rPr>
        <w:t xml:space="preserve">ejecución </w:t>
      </w:r>
      <w:r w:rsidRPr="00FA1A5D">
        <w:rPr>
          <w:spacing w:val="-3"/>
          <w:lang w:val="es-CO"/>
        </w:rPr>
        <w:t xml:space="preserve">de </w:t>
      </w:r>
      <w:r w:rsidRPr="00FA1A5D">
        <w:rPr>
          <w:spacing w:val="-7"/>
          <w:lang w:val="es-CO"/>
        </w:rPr>
        <w:t xml:space="preserve">cada </w:t>
      </w:r>
      <w:r w:rsidRPr="00FA1A5D">
        <w:rPr>
          <w:spacing w:val="-5"/>
          <w:lang w:val="es-CO"/>
        </w:rPr>
        <w:t xml:space="preserve">uno </w:t>
      </w:r>
      <w:r w:rsidRPr="00FA1A5D">
        <w:rPr>
          <w:spacing w:val="-3"/>
          <w:lang w:val="es-CO"/>
        </w:rPr>
        <w:t xml:space="preserve">de </w:t>
      </w:r>
      <w:r w:rsidRPr="00FA1A5D">
        <w:rPr>
          <w:spacing w:val="-4"/>
          <w:lang w:val="es-CO"/>
        </w:rPr>
        <w:t xml:space="preserve">sus </w:t>
      </w:r>
      <w:r w:rsidRPr="00FA1A5D">
        <w:rPr>
          <w:spacing w:val="-10"/>
          <w:lang w:val="es-CO"/>
        </w:rPr>
        <w:t xml:space="preserve">integrantes. </w:t>
      </w:r>
      <w:r w:rsidRPr="00FA1A5D">
        <w:rPr>
          <w:spacing w:val="-6"/>
          <w:lang w:val="es-CO"/>
        </w:rPr>
        <w:t xml:space="preserve">Estos </w:t>
      </w:r>
      <w:r w:rsidRPr="00FA1A5D">
        <w:rPr>
          <w:spacing w:val="-8"/>
          <w:lang w:val="es-CO"/>
        </w:rPr>
        <w:t xml:space="preserve">aspectos </w:t>
      </w:r>
      <w:r w:rsidRPr="00FA1A5D">
        <w:rPr>
          <w:spacing w:val="-3"/>
          <w:lang w:val="es-CO"/>
        </w:rPr>
        <w:t xml:space="preserve">no </w:t>
      </w:r>
      <w:r w:rsidRPr="00FA1A5D">
        <w:rPr>
          <w:spacing w:val="-8"/>
          <w:lang w:val="es-CO"/>
        </w:rPr>
        <w:t xml:space="preserve">podrán </w:t>
      </w:r>
      <w:r w:rsidRPr="00140F11">
        <w:rPr>
          <w:spacing w:val="-5"/>
          <w:lang w:val="es-CO"/>
        </w:rPr>
        <w:t xml:space="preserve">ser </w:t>
      </w:r>
      <w:r w:rsidRPr="00140F11">
        <w:rPr>
          <w:spacing w:val="-8"/>
          <w:lang w:val="es-CO"/>
        </w:rPr>
        <w:t xml:space="preserve">modificados </w:t>
      </w:r>
      <w:r w:rsidRPr="00140F11">
        <w:rPr>
          <w:spacing w:val="-4"/>
          <w:lang w:val="es-CO"/>
        </w:rPr>
        <w:t xml:space="preserve">sin </w:t>
      </w:r>
      <w:r w:rsidRPr="00140F11">
        <w:rPr>
          <w:spacing w:val="-3"/>
          <w:lang w:val="es-CO"/>
        </w:rPr>
        <w:t xml:space="preserve">el </w:t>
      </w:r>
      <w:r w:rsidRPr="00140F11">
        <w:rPr>
          <w:spacing w:val="-9"/>
          <w:lang w:val="es-CO"/>
        </w:rPr>
        <w:t xml:space="preserve">consentimiento </w:t>
      </w:r>
      <w:r w:rsidRPr="00140F11">
        <w:rPr>
          <w:spacing w:val="-7"/>
          <w:lang w:val="es-CO"/>
        </w:rPr>
        <w:t xml:space="preserve">previo </w:t>
      </w:r>
      <w:r w:rsidRPr="00140F11">
        <w:rPr>
          <w:spacing w:val="-5"/>
          <w:lang w:val="es-CO"/>
        </w:rPr>
        <w:t xml:space="preserve">del </w:t>
      </w:r>
      <w:r w:rsidRPr="00140F11">
        <w:rPr>
          <w:spacing w:val="-6"/>
          <w:lang w:val="es-CO"/>
        </w:rPr>
        <w:t xml:space="preserve">Municipio </w:t>
      </w:r>
      <w:r w:rsidRPr="00140F11">
        <w:rPr>
          <w:lang w:val="es-CO"/>
        </w:rPr>
        <w:t>.</w:t>
      </w:r>
    </w:p>
    <w:p w:rsidR="00387BDF" w:rsidRPr="00FA1A5D" w:rsidRDefault="00387BDF">
      <w:pPr>
        <w:pStyle w:val="Textoindependiente"/>
        <w:rPr>
          <w:lang w:val="es-CO"/>
        </w:rPr>
      </w:pPr>
    </w:p>
    <w:p w:rsidR="00387BDF" w:rsidRPr="00FA1A5D" w:rsidRDefault="004C4773">
      <w:pPr>
        <w:pStyle w:val="Textoindependiente"/>
        <w:ind w:left="116" w:right="110"/>
        <w:jc w:val="both"/>
        <w:rPr>
          <w:lang w:val="es-CO"/>
        </w:rPr>
      </w:pPr>
      <w:r w:rsidRPr="00FA1A5D">
        <w:rPr>
          <w:spacing w:val="-5"/>
          <w:lang w:val="es-CO"/>
        </w:rPr>
        <w:t xml:space="preserve">Los </w:t>
      </w:r>
      <w:r w:rsidRPr="00FA1A5D">
        <w:rPr>
          <w:spacing w:val="-8"/>
          <w:lang w:val="es-CO"/>
        </w:rPr>
        <w:t xml:space="preserve">miembros </w:t>
      </w:r>
      <w:r w:rsidRPr="00FA1A5D">
        <w:rPr>
          <w:spacing w:val="-6"/>
          <w:lang w:val="es-CO"/>
        </w:rPr>
        <w:t xml:space="preserve">del </w:t>
      </w:r>
      <w:r w:rsidRPr="00FA1A5D">
        <w:rPr>
          <w:spacing w:val="-8"/>
          <w:lang w:val="es-CO"/>
        </w:rPr>
        <w:t xml:space="preserve">Consorcio </w:t>
      </w:r>
      <w:r w:rsidRPr="00FA1A5D">
        <w:rPr>
          <w:lang w:val="es-CO"/>
        </w:rPr>
        <w:t xml:space="preserve">o </w:t>
      </w:r>
      <w:r w:rsidRPr="00FA1A5D">
        <w:rPr>
          <w:spacing w:val="-7"/>
          <w:lang w:val="es-CO"/>
        </w:rPr>
        <w:t xml:space="preserve">Unión </w:t>
      </w:r>
      <w:r w:rsidRPr="00FA1A5D">
        <w:rPr>
          <w:spacing w:val="-8"/>
          <w:lang w:val="es-CO"/>
        </w:rPr>
        <w:t xml:space="preserve">Temporal deberán designar </w:t>
      </w:r>
      <w:r w:rsidRPr="00FA1A5D">
        <w:rPr>
          <w:spacing w:val="-3"/>
          <w:lang w:val="es-CO"/>
        </w:rPr>
        <w:t xml:space="preserve">la </w:t>
      </w:r>
      <w:r w:rsidRPr="00FA1A5D">
        <w:rPr>
          <w:spacing w:val="-7"/>
          <w:lang w:val="es-CO"/>
        </w:rPr>
        <w:t xml:space="preserve">persona que, para </w:t>
      </w:r>
      <w:r w:rsidRPr="00FA1A5D">
        <w:rPr>
          <w:spacing w:val="-6"/>
          <w:lang w:val="es-CO"/>
        </w:rPr>
        <w:t xml:space="preserve">todos </w:t>
      </w:r>
      <w:r w:rsidRPr="00FA1A5D">
        <w:rPr>
          <w:spacing w:val="-3"/>
          <w:lang w:val="es-CO"/>
        </w:rPr>
        <w:t xml:space="preserve">los </w:t>
      </w:r>
      <w:r w:rsidRPr="00FA1A5D">
        <w:rPr>
          <w:spacing w:val="-8"/>
          <w:lang w:val="es-CO"/>
        </w:rPr>
        <w:t xml:space="preserve">efectos, </w:t>
      </w:r>
      <w:r w:rsidRPr="00FA1A5D">
        <w:rPr>
          <w:spacing w:val="-9"/>
          <w:lang w:val="es-CO"/>
        </w:rPr>
        <w:t xml:space="preserve">representara </w:t>
      </w:r>
      <w:r w:rsidRPr="00FA1A5D">
        <w:rPr>
          <w:spacing w:val="-3"/>
          <w:lang w:val="es-CO"/>
        </w:rPr>
        <w:t xml:space="preserve">al </w:t>
      </w:r>
      <w:r w:rsidRPr="00FA1A5D">
        <w:rPr>
          <w:spacing w:val="-9"/>
          <w:lang w:val="es-CO"/>
        </w:rPr>
        <w:t xml:space="preserve">Consorcio </w:t>
      </w:r>
      <w:r w:rsidRPr="00FA1A5D">
        <w:rPr>
          <w:lang w:val="es-CO"/>
        </w:rPr>
        <w:t xml:space="preserve">o </w:t>
      </w:r>
      <w:r w:rsidRPr="00FA1A5D">
        <w:rPr>
          <w:spacing w:val="-7"/>
          <w:lang w:val="es-CO"/>
        </w:rPr>
        <w:t xml:space="preserve">Unión </w:t>
      </w:r>
      <w:r w:rsidRPr="00FA1A5D">
        <w:rPr>
          <w:spacing w:val="-8"/>
          <w:lang w:val="es-CO"/>
        </w:rPr>
        <w:t xml:space="preserve">Temporal </w:t>
      </w:r>
      <w:r w:rsidRPr="00FA1A5D">
        <w:rPr>
          <w:lang w:val="es-CO"/>
        </w:rPr>
        <w:t xml:space="preserve">y </w:t>
      </w:r>
      <w:r w:rsidRPr="00FA1A5D">
        <w:rPr>
          <w:spacing w:val="-8"/>
          <w:lang w:val="es-CO"/>
        </w:rPr>
        <w:t xml:space="preserve">señalaran </w:t>
      </w:r>
      <w:r w:rsidRPr="00FA1A5D">
        <w:rPr>
          <w:spacing w:val="-6"/>
          <w:lang w:val="es-CO"/>
        </w:rPr>
        <w:t xml:space="preserve">las </w:t>
      </w:r>
      <w:r w:rsidRPr="00FA1A5D">
        <w:rPr>
          <w:spacing w:val="-7"/>
          <w:lang w:val="es-CO"/>
        </w:rPr>
        <w:t xml:space="preserve">reglas </w:t>
      </w:r>
      <w:r w:rsidRPr="00FA1A5D">
        <w:rPr>
          <w:spacing w:val="-8"/>
          <w:lang w:val="es-CO"/>
        </w:rPr>
        <w:t xml:space="preserve">básicas </w:t>
      </w:r>
      <w:r w:rsidRPr="00FA1A5D">
        <w:rPr>
          <w:spacing w:val="-6"/>
          <w:lang w:val="es-CO"/>
        </w:rPr>
        <w:t xml:space="preserve">que </w:t>
      </w:r>
      <w:r w:rsidRPr="00FA1A5D">
        <w:rPr>
          <w:spacing w:val="-8"/>
          <w:lang w:val="es-CO"/>
        </w:rPr>
        <w:t xml:space="preserve">regulen </w:t>
      </w:r>
      <w:r w:rsidRPr="00FA1A5D">
        <w:rPr>
          <w:spacing w:val="-6"/>
          <w:lang w:val="es-CO"/>
        </w:rPr>
        <w:t xml:space="preserve">las </w:t>
      </w:r>
      <w:r w:rsidRPr="00FA1A5D">
        <w:rPr>
          <w:spacing w:val="-8"/>
          <w:lang w:val="es-CO"/>
        </w:rPr>
        <w:t xml:space="preserve">relaciones </w:t>
      </w:r>
      <w:r w:rsidRPr="00FA1A5D">
        <w:rPr>
          <w:spacing w:val="-7"/>
          <w:lang w:val="es-CO"/>
        </w:rPr>
        <w:t xml:space="preserve">entre ellos </w:t>
      </w:r>
      <w:r w:rsidRPr="00FA1A5D">
        <w:rPr>
          <w:lang w:val="es-CO"/>
        </w:rPr>
        <w:t xml:space="preserve">y </w:t>
      </w:r>
      <w:r w:rsidRPr="00FA1A5D">
        <w:rPr>
          <w:spacing w:val="-4"/>
          <w:lang w:val="es-CO"/>
        </w:rPr>
        <w:t xml:space="preserve">sus </w:t>
      </w:r>
      <w:r w:rsidRPr="00FA1A5D">
        <w:rPr>
          <w:spacing w:val="-9"/>
          <w:lang w:val="es-CO"/>
        </w:rPr>
        <w:t xml:space="preserve">responsabilidades </w:t>
      </w:r>
      <w:r w:rsidRPr="00FA1A5D">
        <w:rPr>
          <w:spacing w:val="-3"/>
          <w:lang w:val="es-CO"/>
        </w:rPr>
        <w:t xml:space="preserve">de </w:t>
      </w:r>
      <w:r w:rsidRPr="00FA1A5D">
        <w:rPr>
          <w:spacing w:val="-8"/>
          <w:lang w:val="es-CO"/>
        </w:rPr>
        <w:t xml:space="preserve">conformidad </w:t>
      </w:r>
      <w:r w:rsidRPr="00FA1A5D">
        <w:rPr>
          <w:spacing w:val="-5"/>
          <w:lang w:val="es-CO"/>
        </w:rPr>
        <w:t xml:space="preserve">con </w:t>
      </w:r>
      <w:r w:rsidRPr="00FA1A5D">
        <w:rPr>
          <w:spacing w:val="-3"/>
          <w:lang w:val="es-CO"/>
        </w:rPr>
        <w:t xml:space="preserve">el </w:t>
      </w:r>
      <w:r w:rsidRPr="00FA1A5D">
        <w:rPr>
          <w:spacing w:val="-10"/>
          <w:lang w:val="es-CO"/>
        </w:rPr>
        <w:t xml:space="preserve">parágrafo </w:t>
      </w:r>
      <w:r w:rsidRPr="00FA1A5D">
        <w:rPr>
          <w:lang w:val="es-CO"/>
        </w:rPr>
        <w:t xml:space="preserve">1 </w:t>
      </w:r>
      <w:r w:rsidRPr="00FA1A5D">
        <w:rPr>
          <w:spacing w:val="-6"/>
          <w:lang w:val="es-CO"/>
        </w:rPr>
        <w:t xml:space="preserve">del </w:t>
      </w:r>
      <w:r w:rsidRPr="00FA1A5D">
        <w:rPr>
          <w:spacing w:val="-8"/>
          <w:lang w:val="es-CO"/>
        </w:rPr>
        <w:t xml:space="preserve">artículo </w:t>
      </w:r>
      <w:r w:rsidRPr="00FA1A5D">
        <w:rPr>
          <w:lang w:val="es-CO"/>
        </w:rPr>
        <w:t xml:space="preserve">7º </w:t>
      </w:r>
      <w:r w:rsidRPr="00FA1A5D">
        <w:rPr>
          <w:spacing w:val="-3"/>
          <w:lang w:val="es-CO"/>
        </w:rPr>
        <w:t xml:space="preserve">de la </w:t>
      </w:r>
      <w:r w:rsidRPr="00FA1A5D">
        <w:rPr>
          <w:spacing w:val="-5"/>
          <w:lang w:val="es-CO"/>
        </w:rPr>
        <w:t xml:space="preserve">Ley </w:t>
      </w:r>
      <w:r w:rsidRPr="00FA1A5D">
        <w:rPr>
          <w:lang w:val="es-CO"/>
        </w:rPr>
        <w:t xml:space="preserve">80 </w:t>
      </w:r>
      <w:r w:rsidRPr="00FA1A5D">
        <w:rPr>
          <w:spacing w:val="-3"/>
          <w:lang w:val="es-CO"/>
        </w:rPr>
        <w:t xml:space="preserve">de </w:t>
      </w:r>
      <w:r w:rsidRPr="00FA1A5D">
        <w:rPr>
          <w:spacing w:val="-6"/>
          <w:lang w:val="es-CO"/>
        </w:rPr>
        <w:t xml:space="preserve">1993, </w:t>
      </w:r>
      <w:r w:rsidRPr="00FA1A5D">
        <w:rPr>
          <w:lang w:val="es-CO"/>
        </w:rPr>
        <w:t xml:space="preserve">e </w:t>
      </w:r>
      <w:r w:rsidRPr="00FA1A5D">
        <w:rPr>
          <w:spacing w:val="-9"/>
          <w:lang w:val="es-CO"/>
        </w:rPr>
        <w:t xml:space="preserve">indicando </w:t>
      </w:r>
      <w:r w:rsidRPr="00FA1A5D">
        <w:rPr>
          <w:spacing w:val="-6"/>
          <w:lang w:val="es-CO"/>
        </w:rPr>
        <w:t xml:space="preserve">que </w:t>
      </w:r>
      <w:r w:rsidRPr="00FA1A5D">
        <w:rPr>
          <w:lang w:val="es-CO"/>
        </w:rPr>
        <w:t xml:space="preserve">su </w:t>
      </w:r>
      <w:r w:rsidRPr="00FA1A5D">
        <w:rPr>
          <w:spacing w:val="-8"/>
          <w:lang w:val="es-CO"/>
        </w:rPr>
        <w:t xml:space="preserve">duración </w:t>
      </w:r>
      <w:r w:rsidRPr="00FA1A5D">
        <w:rPr>
          <w:spacing w:val="-6"/>
          <w:lang w:val="es-CO"/>
        </w:rPr>
        <w:t xml:space="preserve">será </w:t>
      </w:r>
      <w:r w:rsidRPr="00FA1A5D">
        <w:rPr>
          <w:spacing w:val="-7"/>
          <w:lang w:val="es-CO"/>
        </w:rPr>
        <w:t xml:space="preserve">como mínimo </w:t>
      </w:r>
      <w:r w:rsidRPr="00FA1A5D">
        <w:rPr>
          <w:spacing w:val="-4"/>
          <w:lang w:val="es-CO"/>
        </w:rPr>
        <w:t xml:space="preserve">la </w:t>
      </w:r>
      <w:r w:rsidRPr="00FA1A5D">
        <w:rPr>
          <w:spacing w:val="-7"/>
          <w:lang w:val="es-CO"/>
        </w:rPr>
        <w:t xml:space="preserve">exigida </w:t>
      </w:r>
      <w:r w:rsidRPr="00FA1A5D">
        <w:rPr>
          <w:spacing w:val="-3"/>
          <w:lang w:val="es-CO"/>
        </w:rPr>
        <w:t xml:space="preserve">en </w:t>
      </w:r>
      <w:r w:rsidRPr="00FA1A5D">
        <w:rPr>
          <w:spacing w:val="-6"/>
          <w:lang w:val="es-CO"/>
        </w:rPr>
        <w:t xml:space="preserve">este </w:t>
      </w:r>
      <w:r w:rsidRPr="00FA1A5D">
        <w:rPr>
          <w:spacing w:val="-8"/>
          <w:lang w:val="es-CO"/>
        </w:rPr>
        <w:t>pliego.</w:t>
      </w:r>
    </w:p>
    <w:p w:rsidR="00387BDF" w:rsidRPr="00FA1A5D" w:rsidRDefault="00387BDF">
      <w:pPr>
        <w:pStyle w:val="Textoindependiente"/>
        <w:rPr>
          <w:lang w:val="es-CO"/>
        </w:rPr>
      </w:pPr>
    </w:p>
    <w:p w:rsidR="00387BDF" w:rsidRPr="00FA1A5D" w:rsidRDefault="004C4773">
      <w:pPr>
        <w:pStyle w:val="Textoindependiente"/>
        <w:spacing w:before="1"/>
        <w:ind w:left="116" w:right="117"/>
        <w:jc w:val="both"/>
        <w:rPr>
          <w:lang w:val="es-CO"/>
        </w:rPr>
      </w:pPr>
      <w:r w:rsidRPr="00140F11">
        <w:rPr>
          <w:spacing w:val="-8"/>
          <w:lang w:val="es-CO"/>
        </w:rPr>
        <w:t xml:space="preserve">Acreditar </w:t>
      </w:r>
      <w:r w:rsidRPr="00140F11">
        <w:rPr>
          <w:spacing w:val="-3"/>
          <w:lang w:val="es-CO"/>
        </w:rPr>
        <w:t xml:space="preserve">un </w:t>
      </w:r>
      <w:r w:rsidRPr="00140F11">
        <w:rPr>
          <w:spacing w:val="-7"/>
          <w:lang w:val="es-CO"/>
        </w:rPr>
        <w:t xml:space="preserve">término mínimo </w:t>
      </w:r>
      <w:r w:rsidRPr="00140F11">
        <w:rPr>
          <w:spacing w:val="-3"/>
          <w:lang w:val="es-CO"/>
        </w:rPr>
        <w:t xml:space="preserve">de </w:t>
      </w:r>
      <w:r w:rsidRPr="00140F11">
        <w:rPr>
          <w:spacing w:val="-8"/>
          <w:lang w:val="es-CO"/>
        </w:rPr>
        <w:t xml:space="preserve">duración </w:t>
      </w:r>
      <w:r w:rsidRPr="00140F11">
        <w:rPr>
          <w:spacing w:val="-6"/>
          <w:lang w:val="es-CO"/>
        </w:rPr>
        <w:t xml:space="preserve">del </w:t>
      </w:r>
      <w:r w:rsidRPr="00140F11">
        <w:rPr>
          <w:spacing w:val="-8"/>
          <w:lang w:val="es-CO"/>
        </w:rPr>
        <w:t xml:space="preserve">Consorcio </w:t>
      </w:r>
      <w:r w:rsidRPr="00140F11">
        <w:rPr>
          <w:spacing w:val="-3"/>
          <w:lang w:val="es-CO"/>
        </w:rPr>
        <w:t xml:space="preserve">de </w:t>
      </w:r>
      <w:r w:rsidRPr="00140F11">
        <w:rPr>
          <w:spacing w:val="-4"/>
          <w:lang w:val="es-CO"/>
        </w:rPr>
        <w:t xml:space="preserve">duración del término del </w:t>
      </w:r>
      <w:r w:rsidRPr="00140F11">
        <w:rPr>
          <w:spacing w:val="-5"/>
          <w:lang w:val="es-CO"/>
        </w:rPr>
        <w:t xml:space="preserve">contrato </w:t>
      </w:r>
      <w:r w:rsidRPr="00140F11">
        <w:rPr>
          <w:spacing w:val="-3"/>
          <w:lang w:val="es-CO"/>
        </w:rPr>
        <w:t xml:space="preserve">más un (1) </w:t>
      </w:r>
      <w:r w:rsidRPr="00140F11">
        <w:rPr>
          <w:spacing w:val="-4"/>
          <w:lang w:val="es-CO"/>
        </w:rPr>
        <w:t>año,</w:t>
      </w:r>
      <w:r w:rsidRPr="00FA1A5D">
        <w:rPr>
          <w:spacing w:val="-4"/>
          <w:lang w:val="es-CO"/>
        </w:rPr>
        <w:t xml:space="preserve"> </w:t>
      </w:r>
      <w:r w:rsidRPr="00FA1A5D">
        <w:rPr>
          <w:spacing w:val="-8"/>
          <w:lang w:val="es-CO"/>
        </w:rPr>
        <w:t xml:space="preserve">contados </w:t>
      </w:r>
      <w:r w:rsidRPr="00FA1A5D">
        <w:rPr>
          <w:lang w:val="es-CO"/>
        </w:rPr>
        <w:t xml:space="preserve">a </w:t>
      </w:r>
      <w:r w:rsidRPr="00FA1A5D">
        <w:rPr>
          <w:spacing w:val="-8"/>
          <w:lang w:val="es-CO"/>
        </w:rPr>
        <w:t xml:space="preserve">partir </w:t>
      </w:r>
      <w:r w:rsidRPr="00FA1A5D">
        <w:rPr>
          <w:spacing w:val="-6"/>
          <w:lang w:val="es-CO"/>
        </w:rPr>
        <w:t xml:space="preserve">del </w:t>
      </w:r>
      <w:r w:rsidRPr="00FA1A5D">
        <w:rPr>
          <w:spacing w:val="-9"/>
          <w:lang w:val="es-CO"/>
        </w:rPr>
        <w:t xml:space="preserve">vencimiento </w:t>
      </w:r>
      <w:r w:rsidRPr="00FA1A5D">
        <w:rPr>
          <w:spacing w:val="-6"/>
          <w:lang w:val="es-CO"/>
        </w:rPr>
        <w:t xml:space="preserve">del plazo </w:t>
      </w:r>
      <w:r w:rsidRPr="00FA1A5D">
        <w:rPr>
          <w:spacing w:val="-7"/>
          <w:lang w:val="es-CO"/>
        </w:rPr>
        <w:t xml:space="preserve">máximo </w:t>
      </w:r>
      <w:r w:rsidRPr="00FA1A5D">
        <w:rPr>
          <w:spacing w:val="-3"/>
          <w:lang w:val="es-CO"/>
        </w:rPr>
        <w:t xml:space="preserve">de </w:t>
      </w:r>
      <w:r w:rsidRPr="00FA1A5D">
        <w:rPr>
          <w:spacing w:val="-8"/>
          <w:lang w:val="es-CO"/>
        </w:rPr>
        <w:t xml:space="preserve">vigencia </w:t>
      </w:r>
      <w:r w:rsidRPr="00FA1A5D">
        <w:rPr>
          <w:lang w:val="es-CO"/>
        </w:rPr>
        <w:t xml:space="preserve">o </w:t>
      </w:r>
      <w:r w:rsidRPr="00FA1A5D">
        <w:rPr>
          <w:spacing w:val="-8"/>
          <w:lang w:val="es-CO"/>
        </w:rPr>
        <w:t xml:space="preserve">duración </w:t>
      </w:r>
      <w:r w:rsidRPr="00FA1A5D">
        <w:rPr>
          <w:spacing w:val="-6"/>
          <w:lang w:val="es-CO"/>
        </w:rPr>
        <w:t xml:space="preserve">del </w:t>
      </w:r>
      <w:r w:rsidRPr="00FA1A5D">
        <w:rPr>
          <w:spacing w:val="-8"/>
          <w:lang w:val="es-CO"/>
        </w:rPr>
        <w:t xml:space="preserve">contrato. </w:t>
      </w:r>
      <w:r w:rsidRPr="00FA1A5D">
        <w:rPr>
          <w:spacing w:val="-3"/>
          <w:lang w:val="es-CO"/>
        </w:rPr>
        <w:t xml:space="preserve">En el </w:t>
      </w:r>
      <w:r w:rsidRPr="00FA1A5D">
        <w:rPr>
          <w:spacing w:val="-7"/>
          <w:lang w:val="es-CO"/>
        </w:rPr>
        <w:t xml:space="preserve">caso </w:t>
      </w:r>
      <w:r w:rsidRPr="00FA1A5D">
        <w:rPr>
          <w:spacing w:val="-3"/>
          <w:lang w:val="es-CO"/>
        </w:rPr>
        <w:t xml:space="preserve">de </w:t>
      </w:r>
      <w:r w:rsidRPr="00FA1A5D">
        <w:rPr>
          <w:spacing w:val="-7"/>
          <w:lang w:val="es-CO"/>
        </w:rPr>
        <w:t xml:space="preserve">uniones </w:t>
      </w:r>
      <w:r w:rsidRPr="00140F11">
        <w:rPr>
          <w:spacing w:val="-8"/>
          <w:lang w:val="es-CO"/>
        </w:rPr>
        <w:t xml:space="preserve">temporales </w:t>
      </w:r>
      <w:r w:rsidRPr="00140F11">
        <w:rPr>
          <w:spacing w:val="-6"/>
          <w:lang w:val="es-CO"/>
        </w:rPr>
        <w:t xml:space="preserve">esta </w:t>
      </w:r>
      <w:r w:rsidRPr="00140F11">
        <w:rPr>
          <w:spacing w:val="-8"/>
          <w:lang w:val="es-CO"/>
        </w:rPr>
        <w:t xml:space="preserve">duración deberá </w:t>
      </w:r>
      <w:r w:rsidRPr="00140F11">
        <w:rPr>
          <w:spacing w:val="-5"/>
          <w:lang w:val="es-CO"/>
        </w:rPr>
        <w:t xml:space="preserve">ser </w:t>
      </w:r>
      <w:r w:rsidRPr="00140F11">
        <w:rPr>
          <w:spacing w:val="-3"/>
          <w:lang w:val="es-CO"/>
        </w:rPr>
        <w:t xml:space="preserve">de un (1) </w:t>
      </w:r>
      <w:r w:rsidRPr="00140F11">
        <w:rPr>
          <w:spacing w:val="-6"/>
          <w:lang w:val="es-CO"/>
        </w:rPr>
        <w:t>año.</w:t>
      </w:r>
    </w:p>
    <w:p w:rsidR="00387BDF" w:rsidRPr="00FA1A5D" w:rsidRDefault="00387BDF">
      <w:pPr>
        <w:pStyle w:val="Textoindependiente"/>
        <w:rPr>
          <w:lang w:val="es-CO"/>
        </w:rPr>
      </w:pPr>
    </w:p>
    <w:p w:rsidR="00387BDF" w:rsidRPr="00FA1A5D" w:rsidRDefault="004C4773">
      <w:pPr>
        <w:pStyle w:val="Textoindependiente"/>
        <w:ind w:left="116" w:right="119"/>
        <w:jc w:val="both"/>
        <w:rPr>
          <w:lang w:val="es-CO"/>
        </w:rPr>
      </w:pPr>
      <w:r w:rsidRPr="00FA1A5D">
        <w:rPr>
          <w:spacing w:val="-3"/>
          <w:lang w:val="es-CO"/>
        </w:rPr>
        <w:t xml:space="preserve">En el </w:t>
      </w:r>
      <w:r w:rsidRPr="00FA1A5D">
        <w:rPr>
          <w:spacing w:val="-8"/>
          <w:lang w:val="es-CO"/>
        </w:rPr>
        <w:t xml:space="preserve">evento </w:t>
      </w:r>
      <w:r w:rsidRPr="00FA1A5D">
        <w:rPr>
          <w:spacing w:val="-3"/>
          <w:lang w:val="es-CO"/>
        </w:rPr>
        <w:t xml:space="preserve">de </w:t>
      </w:r>
      <w:r w:rsidRPr="00FA1A5D">
        <w:rPr>
          <w:spacing w:val="-8"/>
          <w:lang w:val="es-CO"/>
        </w:rPr>
        <w:t xml:space="preserve">presentar </w:t>
      </w:r>
      <w:r w:rsidRPr="00FA1A5D">
        <w:rPr>
          <w:spacing w:val="-4"/>
          <w:lang w:val="es-CO"/>
        </w:rPr>
        <w:t xml:space="preserve">la </w:t>
      </w:r>
      <w:r w:rsidRPr="00FA1A5D">
        <w:rPr>
          <w:spacing w:val="-8"/>
          <w:lang w:val="es-CO"/>
        </w:rPr>
        <w:t xml:space="preserve">propuesta </w:t>
      </w:r>
      <w:r w:rsidRPr="00FA1A5D">
        <w:rPr>
          <w:spacing w:val="-3"/>
          <w:lang w:val="es-CO"/>
        </w:rPr>
        <w:t xml:space="preserve">en </w:t>
      </w:r>
      <w:r w:rsidRPr="00FA1A5D">
        <w:rPr>
          <w:spacing w:val="-8"/>
          <w:lang w:val="es-CO"/>
        </w:rPr>
        <w:t xml:space="preserve">Unión Temporal </w:t>
      </w:r>
      <w:r w:rsidRPr="00FA1A5D">
        <w:rPr>
          <w:spacing w:val="-5"/>
          <w:lang w:val="es-CO"/>
        </w:rPr>
        <w:t xml:space="preserve">y/o </w:t>
      </w:r>
      <w:r w:rsidRPr="00FA1A5D">
        <w:rPr>
          <w:spacing w:val="-8"/>
          <w:lang w:val="es-CO"/>
        </w:rPr>
        <w:t xml:space="preserve">Consorcio, </w:t>
      </w:r>
      <w:r w:rsidRPr="00FA1A5D">
        <w:rPr>
          <w:spacing w:val="-7"/>
          <w:lang w:val="es-CO"/>
        </w:rPr>
        <w:t xml:space="preserve">cada </w:t>
      </w:r>
      <w:r w:rsidRPr="00FA1A5D">
        <w:rPr>
          <w:spacing w:val="-5"/>
          <w:lang w:val="es-CO"/>
        </w:rPr>
        <w:t xml:space="preserve">uno </w:t>
      </w:r>
      <w:r w:rsidRPr="00FA1A5D">
        <w:rPr>
          <w:spacing w:val="-3"/>
          <w:lang w:val="es-CO"/>
        </w:rPr>
        <w:t xml:space="preserve">de </w:t>
      </w:r>
      <w:r w:rsidRPr="00FA1A5D">
        <w:rPr>
          <w:spacing w:val="-5"/>
          <w:lang w:val="es-CO"/>
        </w:rPr>
        <w:t xml:space="preserve">los </w:t>
      </w:r>
      <w:r w:rsidRPr="00FA1A5D">
        <w:rPr>
          <w:spacing w:val="-8"/>
          <w:lang w:val="es-CO"/>
        </w:rPr>
        <w:t xml:space="preserve">miembros </w:t>
      </w:r>
      <w:r w:rsidRPr="00FA1A5D">
        <w:rPr>
          <w:spacing w:val="-6"/>
          <w:lang w:val="es-CO"/>
        </w:rPr>
        <w:t xml:space="preserve">que </w:t>
      </w:r>
      <w:r w:rsidRPr="00FA1A5D">
        <w:rPr>
          <w:spacing w:val="-3"/>
          <w:lang w:val="es-CO"/>
        </w:rPr>
        <w:t xml:space="preserve">la </w:t>
      </w:r>
      <w:r w:rsidRPr="00FA1A5D">
        <w:rPr>
          <w:spacing w:val="-8"/>
          <w:lang w:val="es-CO"/>
        </w:rPr>
        <w:t xml:space="preserve">conforman deberán cumplir </w:t>
      </w:r>
      <w:r w:rsidRPr="00FA1A5D">
        <w:rPr>
          <w:spacing w:val="-7"/>
          <w:lang w:val="es-CO"/>
        </w:rPr>
        <w:t xml:space="preserve">cada </w:t>
      </w:r>
      <w:r w:rsidRPr="00FA1A5D">
        <w:rPr>
          <w:spacing w:val="-5"/>
          <w:lang w:val="es-CO"/>
        </w:rPr>
        <w:t xml:space="preserve">uno </w:t>
      </w:r>
      <w:r w:rsidRPr="00FA1A5D">
        <w:rPr>
          <w:spacing w:val="-4"/>
          <w:lang w:val="es-CO"/>
        </w:rPr>
        <w:t xml:space="preserve">con </w:t>
      </w:r>
      <w:r w:rsidRPr="00FA1A5D">
        <w:rPr>
          <w:spacing w:val="-3"/>
          <w:lang w:val="es-CO"/>
        </w:rPr>
        <w:t xml:space="preserve">lo </w:t>
      </w:r>
      <w:r w:rsidRPr="00FA1A5D">
        <w:rPr>
          <w:spacing w:val="-8"/>
          <w:lang w:val="es-CO"/>
        </w:rPr>
        <w:t xml:space="preserve">enunciado </w:t>
      </w:r>
      <w:r w:rsidRPr="00FA1A5D">
        <w:rPr>
          <w:spacing w:val="-9"/>
          <w:lang w:val="es-CO"/>
        </w:rPr>
        <w:t>anteriormente establecido.</w:t>
      </w:r>
    </w:p>
    <w:p w:rsidR="00387BDF" w:rsidRPr="00FA1A5D" w:rsidRDefault="00387BDF">
      <w:pPr>
        <w:pStyle w:val="Textoindependiente"/>
        <w:rPr>
          <w:lang w:val="es-CO"/>
        </w:rPr>
      </w:pPr>
    </w:p>
    <w:p w:rsidR="00387BDF" w:rsidRPr="00FA1A5D" w:rsidRDefault="004C4773">
      <w:pPr>
        <w:pStyle w:val="Ttulo5"/>
        <w:numPr>
          <w:ilvl w:val="2"/>
          <w:numId w:val="26"/>
        </w:numPr>
        <w:tabs>
          <w:tab w:val="left" w:pos="573"/>
        </w:tabs>
        <w:jc w:val="both"/>
        <w:rPr>
          <w:lang w:val="es-CO"/>
        </w:rPr>
      </w:pPr>
      <w:r w:rsidRPr="00FA1A5D">
        <w:rPr>
          <w:spacing w:val="-7"/>
          <w:lang w:val="es-CO"/>
        </w:rPr>
        <w:t>Tarjeta</w:t>
      </w:r>
      <w:r w:rsidR="00AE2C54" w:rsidRPr="00FA1A5D">
        <w:rPr>
          <w:spacing w:val="-7"/>
          <w:lang w:val="es-CO"/>
        </w:rPr>
        <w:t xml:space="preserve"> </w:t>
      </w:r>
      <w:r w:rsidRPr="00FA1A5D">
        <w:rPr>
          <w:spacing w:val="-7"/>
          <w:lang w:val="es-CO"/>
        </w:rPr>
        <w:t>profesional</w:t>
      </w:r>
      <w:r w:rsidRPr="00FA1A5D">
        <w:rPr>
          <w:spacing w:val="-18"/>
          <w:lang w:val="es-CO"/>
        </w:rPr>
        <w:t xml:space="preserve"> </w:t>
      </w:r>
      <w:r w:rsidRPr="00FA1A5D">
        <w:rPr>
          <w:lang w:val="es-CO"/>
        </w:rPr>
        <w:t>y</w:t>
      </w:r>
      <w:r w:rsidRPr="00FA1A5D">
        <w:rPr>
          <w:spacing w:val="-13"/>
          <w:lang w:val="es-CO"/>
        </w:rPr>
        <w:t xml:space="preserve"> </w:t>
      </w:r>
      <w:r w:rsidRPr="00FA1A5D">
        <w:rPr>
          <w:spacing w:val="-7"/>
          <w:lang w:val="es-CO"/>
        </w:rPr>
        <w:t>abono</w:t>
      </w:r>
      <w:r w:rsidRPr="00FA1A5D">
        <w:rPr>
          <w:spacing w:val="-21"/>
          <w:lang w:val="es-CO"/>
        </w:rPr>
        <w:t xml:space="preserve"> </w:t>
      </w:r>
      <w:r w:rsidRPr="00FA1A5D">
        <w:rPr>
          <w:lang w:val="es-CO"/>
        </w:rPr>
        <w:t>de</w:t>
      </w:r>
      <w:r w:rsidRPr="00FA1A5D">
        <w:rPr>
          <w:spacing w:val="-16"/>
          <w:lang w:val="es-CO"/>
        </w:rPr>
        <w:t xml:space="preserve"> </w:t>
      </w:r>
      <w:r w:rsidRPr="00FA1A5D">
        <w:rPr>
          <w:lang w:val="es-CO"/>
        </w:rPr>
        <w:t>la</w:t>
      </w:r>
      <w:r w:rsidRPr="00FA1A5D">
        <w:rPr>
          <w:spacing w:val="-17"/>
          <w:lang w:val="es-CO"/>
        </w:rPr>
        <w:t xml:space="preserve"> </w:t>
      </w:r>
      <w:r w:rsidRPr="00FA1A5D">
        <w:rPr>
          <w:spacing w:val="-8"/>
          <w:lang w:val="es-CO"/>
        </w:rPr>
        <w:t>propuesta</w:t>
      </w:r>
      <w:r w:rsidR="00AE2C54" w:rsidRPr="00FA1A5D">
        <w:rPr>
          <w:spacing w:val="-8"/>
          <w:lang w:val="es-CO"/>
        </w:rPr>
        <w:t>.</w:t>
      </w:r>
    </w:p>
    <w:p w:rsidR="00387BDF" w:rsidRPr="00FA1A5D" w:rsidRDefault="00387BDF">
      <w:pPr>
        <w:pStyle w:val="Textoindependiente"/>
        <w:spacing w:before="10"/>
        <w:rPr>
          <w:b/>
          <w:i/>
          <w:sz w:val="21"/>
          <w:lang w:val="es-CO"/>
        </w:rPr>
      </w:pPr>
    </w:p>
    <w:p w:rsidR="00387BDF" w:rsidRPr="00FA1A5D" w:rsidRDefault="004C4773">
      <w:pPr>
        <w:pStyle w:val="Textoindependiente"/>
        <w:ind w:left="116" w:right="118"/>
        <w:jc w:val="both"/>
        <w:rPr>
          <w:lang w:val="es-CO"/>
        </w:rPr>
      </w:pPr>
      <w:r w:rsidRPr="00FA1A5D">
        <w:rPr>
          <w:spacing w:val="-3"/>
          <w:lang w:val="es-CO"/>
        </w:rPr>
        <w:t xml:space="preserve">En </w:t>
      </w:r>
      <w:r w:rsidRPr="00FA1A5D">
        <w:rPr>
          <w:spacing w:val="-8"/>
          <w:lang w:val="es-CO"/>
        </w:rPr>
        <w:t xml:space="preserve">cumplimiento </w:t>
      </w:r>
      <w:r w:rsidRPr="00FA1A5D">
        <w:rPr>
          <w:spacing w:val="-3"/>
          <w:lang w:val="es-CO"/>
        </w:rPr>
        <w:t xml:space="preserve">de lo </w:t>
      </w:r>
      <w:r w:rsidRPr="00FA1A5D">
        <w:rPr>
          <w:spacing w:val="-7"/>
          <w:lang w:val="es-CO"/>
        </w:rPr>
        <w:t xml:space="preserve">dispuesto </w:t>
      </w:r>
      <w:r w:rsidRPr="00FA1A5D">
        <w:rPr>
          <w:spacing w:val="-6"/>
          <w:lang w:val="es-CO"/>
        </w:rPr>
        <w:t xml:space="preserve">por </w:t>
      </w:r>
      <w:r w:rsidRPr="00FA1A5D">
        <w:rPr>
          <w:spacing w:val="-3"/>
          <w:lang w:val="es-CO"/>
        </w:rPr>
        <w:t xml:space="preserve">la </w:t>
      </w:r>
      <w:r w:rsidRPr="00FA1A5D">
        <w:rPr>
          <w:spacing w:val="-5"/>
          <w:lang w:val="es-CO"/>
        </w:rPr>
        <w:t xml:space="preserve">Ley 842 </w:t>
      </w:r>
      <w:r w:rsidRPr="00FA1A5D">
        <w:rPr>
          <w:spacing w:val="-3"/>
          <w:lang w:val="es-CO"/>
        </w:rPr>
        <w:t xml:space="preserve">de </w:t>
      </w:r>
      <w:r w:rsidRPr="00FA1A5D">
        <w:rPr>
          <w:spacing w:val="-6"/>
          <w:lang w:val="es-CO"/>
        </w:rPr>
        <w:t xml:space="preserve">2003, </w:t>
      </w:r>
      <w:r w:rsidRPr="00FA1A5D">
        <w:rPr>
          <w:spacing w:val="-8"/>
          <w:lang w:val="es-CO"/>
        </w:rPr>
        <w:t xml:space="preserve">artículo </w:t>
      </w:r>
      <w:r w:rsidRPr="00FA1A5D">
        <w:rPr>
          <w:lang w:val="es-CO"/>
        </w:rPr>
        <w:t xml:space="preserve">20 y </w:t>
      </w:r>
      <w:r w:rsidRPr="00FA1A5D">
        <w:rPr>
          <w:spacing w:val="-5"/>
          <w:lang w:val="es-CO"/>
        </w:rPr>
        <w:t xml:space="preserve">con </w:t>
      </w:r>
      <w:r w:rsidRPr="00FA1A5D">
        <w:rPr>
          <w:spacing w:val="-3"/>
          <w:lang w:val="es-CO"/>
        </w:rPr>
        <w:t xml:space="preserve">el </w:t>
      </w:r>
      <w:r w:rsidRPr="00FA1A5D">
        <w:rPr>
          <w:spacing w:val="-4"/>
          <w:lang w:val="es-CO"/>
        </w:rPr>
        <w:t xml:space="preserve">fin </w:t>
      </w:r>
      <w:r w:rsidRPr="00FA1A5D">
        <w:rPr>
          <w:spacing w:val="-3"/>
          <w:lang w:val="es-CO"/>
        </w:rPr>
        <w:t xml:space="preserve">de </w:t>
      </w:r>
      <w:r w:rsidRPr="00FA1A5D">
        <w:rPr>
          <w:spacing w:val="-8"/>
          <w:lang w:val="es-CO"/>
        </w:rPr>
        <w:t xml:space="preserve">acreditar </w:t>
      </w:r>
      <w:r w:rsidRPr="00FA1A5D">
        <w:rPr>
          <w:spacing w:val="-3"/>
          <w:lang w:val="es-CO"/>
        </w:rPr>
        <w:t xml:space="preserve">la </w:t>
      </w:r>
      <w:r w:rsidRPr="00FA1A5D">
        <w:rPr>
          <w:spacing w:val="-8"/>
          <w:lang w:val="es-CO"/>
        </w:rPr>
        <w:t xml:space="preserve">idoneidad </w:t>
      </w:r>
      <w:r w:rsidRPr="00FA1A5D">
        <w:rPr>
          <w:spacing w:val="-7"/>
          <w:lang w:val="es-CO"/>
        </w:rPr>
        <w:t xml:space="preserve">para </w:t>
      </w:r>
      <w:r w:rsidRPr="00FA1A5D">
        <w:rPr>
          <w:spacing w:val="-3"/>
          <w:lang w:val="es-CO"/>
        </w:rPr>
        <w:t xml:space="preserve">la </w:t>
      </w:r>
      <w:r w:rsidRPr="00140F11">
        <w:rPr>
          <w:spacing w:val="-8"/>
          <w:lang w:val="es-CO"/>
        </w:rPr>
        <w:t xml:space="preserve">ejecución </w:t>
      </w:r>
      <w:r w:rsidRPr="00140F11">
        <w:rPr>
          <w:spacing w:val="-3"/>
          <w:lang w:val="es-CO"/>
        </w:rPr>
        <w:t xml:space="preserve">de la </w:t>
      </w:r>
      <w:r w:rsidR="00A20FE6" w:rsidRPr="00140F11">
        <w:rPr>
          <w:spacing w:val="-8"/>
          <w:lang w:val="es-CO"/>
        </w:rPr>
        <w:t>interven</w:t>
      </w:r>
      <w:r w:rsidRPr="00140F11">
        <w:rPr>
          <w:spacing w:val="-8"/>
          <w:lang w:val="es-CO"/>
        </w:rPr>
        <w:t xml:space="preserve">toría, cuando </w:t>
      </w:r>
      <w:r w:rsidRPr="00140F11">
        <w:rPr>
          <w:spacing w:val="-3"/>
          <w:lang w:val="es-CO"/>
        </w:rPr>
        <w:t xml:space="preserve">el </w:t>
      </w:r>
      <w:r w:rsidRPr="00140F11">
        <w:rPr>
          <w:spacing w:val="-8"/>
          <w:lang w:val="es-CO"/>
        </w:rPr>
        <w:t xml:space="preserve">Proponente </w:t>
      </w:r>
      <w:r w:rsidRPr="00140F11">
        <w:rPr>
          <w:spacing w:val="-5"/>
          <w:lang w:val="es-CO"/>
        </w:rPr>
        <w:t xml:space="preserve">sea </w:t>
      </w:r>
      <w:r w:rsidRPr="00140F11">
        <w:rPr>
          <w:spacing w:val="-7"/>
          <w:lang w:val="es-CO"/>
        </w:rPr>
        <w:t xml:space="preserve">persona </w:t>
      </w:r>
      <w:r w:rsidRPr="00140F11">
        <w:rPr>
          <w:spacing w:val="-8"/>
          <w:lang w:val="es-CO"/>
        </w:rPr>
        <w:t xml:space="preserve">natural, </w:t>
      </w:r>
      <w:r w:rsidRPr="00140F11">
        <w:rPr>
          <w:spacing w:val="-7"/>
          <w:lang w:val="es-CO"/>
        </w:rPr>
        <w:t xml:space="preserve">debe tener </w:t>
      </w:r>
      <w:r w:rsidRPr="00140F11">
        <w:rPr>
          <w:spacing w:val="-3"/>
          <w:lang w:val="es-CO"/>
        </w:rPr>
        <w:t xml:space="preserve">la </w:t>
      </w:r>
      <w:r w:rsidRPr="00140F11">
        <w:rPr>
          <w:spacing w:val="-8"/>
          <w:lang w:val="es-CO"/>
        </w:rPr>
        <w:t xml:space="preserve">calidad </w:t>
      </w:r>
      <w:r w:rsidRPr="00140F11">
        <w:rPr>
          <w:spacing w:val="-3"/>
          <w:lang w:val="es-CO"/>
        </w:rPr>
        <w:t xml:space="preserve">de </w:t>
      </w:r>
      <w:r w:rsidRPr="00140F11">
        <w:rPr>
          <w:spacing w:val="-8"/>
          <w:lang w:val="es-CO"/>
        </w:rPr>
        <w:t xml:space="preserve">Ingeniero </w:t>
      </w:r>
      <w:r w:rsidRPr="00140F11">
        <w:rPr>
          <w:spacing w:val="-7"/>
          <w:lang w:val="es-CO"/>
        </w:rPr>
        <w:t xml:space="preserve">Civil </w:t>
      </w:r>
      <w:r w:rsidRPr="00140F11">
        <w:rPr>
          <w:lang w:val="es-CO"/>
        </w:rPr>
        <w:t>y</w:t>
      </w:r>
      <w:r w:rsidRPr="00FA1A5D">
        <w:rPr>
          <w:lang w:val="es-CO"/>
        </w:rPr>
        <w:t xml:space="preserve"> </w:t>
      </w:r>
      <w:r w:rsidRPr="00FA1A5D">
        <w:rPr>
          <w:spacing w:val="-8"/>
          <w:lang w:val="es-CO"/>
        </w:rPr>
        <w:t xml:space="preserve">contar </w:t>
      </w:r>
      <w:r w:rsidRPr="00FA1A5D">
        <w:rPr>
          <w:spacing w:val="-5"/>
          <w:lang w:val="es-CO"/>
        </w:rPr>
        <w:t xml:space="preserve">con </w:t>
      </w:r>
      <w:r w:rsidRPr="00FA1A5D">
        <w:rPr>
          <w:spacing w:val="-7"/>
          <w:lang w:val="es-CO"/>
        </w:rPr>
        <w:t xml:space="preserve">tarjeta </w:t>
      </w:r>
      <w:r w:rsidRPr="00FA1A5D">
        <w:rPr>
          <w:spacing w:val="-9"/>
          <w:lang w:val="es-CO"/>
        </w:rPr>
        <w:t xml:space="preserve">profesional, </w:t>
      </w:r>
      <w:r w:rsidRPr="00FA1A5D">
        <w:rPr>
          <w:spacing w:val="-8"/>
          <w:lang w:val="es-CO"/>
        </w:rPr>
        <w:t xml:space="preserve">allegando </w:t>
      </w:r>
      <w:r w:rsidRPr="00FA1A5D">
        <w:rPr>
          <w:spacing w:val="-7"/>
          <w:lang w:val="es-CO"/>
        </w:rPr>
        <w:t xml:space="preserve">para </w:t>
      </w:r>
      <w:r w:rsidRPr="00FA1A5D">
        <w:rPr>
          <w:spacing w:val="-3"/>
          <w:lang w:val="es-CO"/>
        </w:rPr>
        <w:t xml:space="preserve">el </w:t>
      </w:r>
      <w:r w:rsidRPr="00FA1A5D">
        <w:rPr>
          <w:spacing w:val="-8"/>
          <w:lang w:val="es-CO"/>
        </w:rPr>
        <w:t xml:space="preserve">efecto </w:t>
      </w:r>
      <w:r w:rsidRPr="00FA1A5D">
        <w:rPr>
          <w:spacing w:val="-3"/>
          <w:lang w:val="es-CO"/>
        </w:rPr>
        <w:t xml:space="preserve">la </w:t>
      </w:r>
      <w:r w:rsidRPr="00FA1A5D">
        <w:rPr>
          <w:spacing w:val="-7"/>
          <w:lang w:val="es-CO"/>
        </w:rPr>
        <w:t xml:space="preserve">respectiva </w:t>
      </w:r>
      <w:r w:rsidRPr="00FA1A5D">
        <w:rPr>
          <w:spacing w:val="-8"/>
          <w:lang w:val="es-CO"/>
        </w:rPr>
        <w:t xml:space="preserve">fotocopia </w:t>
      </w:r>
      <w:r w:rsidRPr="00FA1A5D">
        <w:rPr>
          <w:spacing w:val="-3"/>
          <w:lang w:val="es-CO"/>
        </w:rPr>
        <w:t xml:space="preserve">de la </w:t>
      </w:r>
      <w:r w:rsidRPr="00FA1A5D">
        <w:rPr>
          <w:spacing w:val="-6"/>
          <w:lang w:val="es-CO"/>
        </w:rPr>
        <w:t xml:space="preserve">misma </w:t>
      </w:r>
      <w:r w:rsidRPr="00FA1A5D">
        <w:rPr>
          <w:lang w:val="es-CO"/>
        </w:rPr>
        <w:t xml:space="preserve">y </w:t>
      </w:r>
      <w:r w:rsidRPr="00FA1A5D">
        <w:rPr>
          <w:spacing w:val="-8"/>
          <w:lang w:val="es-CO"/>
        </w:rPr>
        <w:t xml:space="preserve">certificado </w:t>
      </w:r>
      <w:r w:rsidRPr="00FA1A5D">
        <w:rPr>
          <w:spacing w:val="-3"/>
          <w:lang w:val="es-CO"/>
        </w:rPr>
        <w:t xml:space="preserve">de </w:t>
      </w:r>
      <w:r w:rsidRPr="00FA1A5D">
        <w:rPr>
          <w:spacing w:val="-8"/>
          <w:lang w:val="es-CO"/>
        </w:rPr>
        <w:t>vigencia.</w:t>
      </w:r>
    </w:p>
    <w:p w:rsidR="00387BDF" w:rsidRPr="00FA1A5D" w:rsidRDefault="00387BDF">
      <w:pPr>
        <w:pStyle w:val="Textoindependiente"/>
        <w:rPr>
          <w:lang w:val="es-CO"/>
        </w:rPr>
      </w:pPr>
    </w:p>
    <w:p w:rsidR="00387BDF" w:rsidRPr="00FA1A5D" w:rsidRDefault="004C4773">
      <w:pPr>
        <w:pStyle w:val="Textoindependiente"/>
        <w:ind w:left="116" w:right="112"/>
        <w:jc w:val="both"/>
        <w:rPr>
          <w:lang w:val="es-CO"/>
        </w:rPr>
      </w:pPr>
      <w:r w:rsidRPr="00FA1A5D">
        <w:rPr>
          <w:spacing w:val="-8"/>
          <w:lang w:val="es-CO"/>
        </w:rPr>
        <w:t xml:space="preserve">Cuando </w:t>
      </w:r>
      <w:r w:rsidRPr="00FA1A5D">
        <w:rPr>
          <w:spacing w:val="-3"/>
          <w:lang w:val="es-CO"/>
        </w:rPr>
        <w:t xml:space="preserve">la </w:t>
      </w:r>
      <w:r w:rsidRPr="00FA1A5D">
        <w:rPr>
          <w:spacing w:val="-8"/>
          <w:lang w:val="es-CO"/>
        </w:rPr>
        <w:t xml:space="preserve">propuesta </w:t>
      </w:r>
      <w:r w:rsidRPr="00FA1A5D">
        <w:rPr>
          <w:spacing w:val="-5"/>
          <w:lang w:val="es-CO"/>
        </w:rPr>
        <w:t xml:space="preserve">sea </w:t>
      </w:r>
      <w:r w:rsidRPr="00FA1A5D">
        <w:rPr>
          <w:spacing w:val="-8"/>
          <w:lang w:val="es-CO"/>
        </w:rPr>
        <w:t xml:space="preserve">presentada </w:t>
      </w:r>
      <w:r w:rsidRPr="00FA1A5D">
        <w:rPr>
          <w:spacing w:val="-6"/>
          <w:lang w:val="es-CO"/>
        </w:rPr>
        <w:t xml:space="preserve">por </w:t>
      </w:r>
      <w:r w:rsidRPr="00FA1A5D">
        <w:rPr>
          <w:spacing w:val="-7"/>
          <w:lang w:val="es-CO"/>
        </w:rPr>
        <w:t xml:space="preserve">persona </w:t>
      </w:r>
      <w:r w:rsidRPr="00FA1A5D">
        <w:rPr>
          <w:spacing w:val="-8"/>
          <w:lang w:val="es-CO"/>
        </w:rPr>
        <w:t xml:space="preserve">jurídica </w:t>
      </w:r>
      <w:r w:rsidRPr="00FA1A5D">
        <w:rPr>
          <w:spacing w:val="-7"/>
          <w:lang w:val="es-CO"/>
        </w:rPr>
        <w:t xml:space="preserve">cuyo </w:t>
      </w:r>
      <w:r w:rsidRPr="00FA1A5D">
        <w:rPr>
          <w:spacing w:val="-9"/>
          <w:lang w:val="es-CO"/>
        </w:rPr>
        <w:t xml:space="preserve">representante </w:t>
      </w:r>
      <w:r w:rsidRPr="00FA1A5D">
        <w:rPr>
          <w:spacing w:val="-7"/>
          <w:lang w:val="es-CO"/>
        </w:rPr>
        <w:t xml:space="preserve">legal </w:t>
      </w:r>
      <w:r w:rsidRPr="00FA1A5D">
        <w:rPr>
          <w:spacing w:val="-3"/>
          <w:lang w:val="es-CO"/>
        </w:rPr>
        <w:t xml:space="preserve">no </w:t>
      </w:r>
      <w:r w:rsidRPr="00FA1A5D">
        <w:rPr>
          <w:spacing w:val="-5"/>
          <w:lang w:val="es-CO"/>
        </w:rPr>
        <w:t xml:space="preserve">sea </w:t>
      </w:r>
      <w:r w:rsidRPr="00FA1A5D">
        <w:rPr>
          <w:spacing w:val="-8"/>
          <w:lang w:val="es-CO"/>
        </w:rPr>
        <w:t xml:space="preserve">Ingeniero </w:t>
      </w:r>
      <w:r w:rsidRPr="00FA1A5D">
        <w:rPr>
          <w:spacing w:val="-7"/>
          <w:lang w:val="es-CO"/>
        </w:rPr>
        <w:t xml:space="preserve">Civil, </w:t>
      </w:r>
      <w:r w:rsidRPr="00FA1A5D">
        <w:rPr>
          <w:spacing w:val="-6"/>
          <w:lang w:val="es-CO"/>
        </w:rPr>
        <w:t xml:space="preserve">ésta </w:t>
      </w:r>
      <w:r w:rsidRPr="00FA1A5D">
        <w:rPr>
          <w:spacing w:val="-8"/>
          <w:lang w:val="es-CO"/>
        </w:rPr>
        <w:t xml:space="preserve">deberá </w:t>
      </w:r>
      <w:r w:rsidRPr="00FA1A5D">
        <w:rPr>
          <w:spacing w:val="-9"/>
          <w:lang w:val="es-CO"/>
        </w:rPr>
        <w:t xml:space="preserve">encontrarse </w:t>
      </w:r>
      <w:r w:rsidRPr="00FA1A5D">
        <w:rPr>
          <w:spacing w:val="-8"/>
          <w:lang w:val="es-CO"/>
        </w:rPr>
        <w:t xml:space="preserve">abonada </w:t>
      </w:r>
      <w:r w:rsidRPr="00FA1A5D">
        <w:rPr>
          <w:spacing w:val="-6"/>
          <w:lang w:val="es-CO"/>
        </w:rPr>
        <w:t xml:space="preserve">por </w:t>
      </w:r>
      <w:r w:rsidRPr="00FA1A5D">
        <w:rPr>
          <w:spacing w:val="-3"/>
          <w:lang w:val="es-CO"/>
        </w:rPr>
        <w:t xml:space="preserve">un </w:t>
      </w:r>
      <w:r w:rsidRPr="00FA1A5D">
        <w:rPr>
          <w:spacing w:val="-8"/>
          <w:lang w:val="es-CO"/>
        </w:rPr>
        <w:t xml:space="preserve">Ingeniero </w:t>
      </w:r>
      <w:r w:rsidRPr="00FA1A5D">
        <w:rPr>
          <w:spacing w:val="-7"/>
          <w:lang w:val="es-CO"/>
        </w:rPr>
        <w:t xml:space="preserve">Civil, </w:t>
      </w:r>
      <w:r w:rsidRPr="00FA1A5D">
        <w:rPr>
          <w:spacing w:val="-5"/>
          <w:lang w:val="es-CO"/>
        </w:rPr>
        <w:t xml:space="preserve">con </w:t>
      </w:r>
      <w:r w:rsidRPr="00FA1A5D">
        <w:rPr>
          <w:spacing w:val="-8"/>
          <w:lang w:val="es-CO"/>
        </w:rPr>
        <w:t xml:space="preserve">indicación </w:t>
      </w:r>
      <w:r w:rsidRPr="00FA1A5D">
        <w:rPr>
          <w:spacing w:val="-6"/>
          <w:lang w:val="es-CO"/>
        </w:rPr>
        <w:t xml:space="preserve">del </w:t>
      </w:r>
      <w:r w:rsidRPr="00FA1A5D">
        <w:rPr>
          <w:spacing w:val="-8"/>
          <w:lang w:val="es-CO"/>
        </w:rPr>
        <w:t xml:space="preserve">número </w:t>
      </w:r>
      <w:r w:rsidRPr="00FA1A5D">
        <w:rPr>
          <w:spacing w:val="-3"/>
          <w:lang w:val="es-CO"/>
        </w:rPr>
        <w:t xml:space="preserve">de </w:t>
      </w:r>
      <w:r w:rsidRPr="00FA1A5D">
        <w:rPr>
          <w:spacing w:val="-8"/>
          <w:lang w:val="es-CO"/>
        </w:rPr>
        <w:t xml:space="preserve">tarjeta </w:t>
      </w:r>
      <w:r w:rsidRPr="00FA1A5D">
        <w:rPr>
          <w:spacing w:val="-9"/>
          <w:lang w:val="es-CO"/>
        </w:rPr>
        <w:t xml:space="preserve">profesional, diligenciando </w:t>
      </w:r>
      <w:r w:rsidRPr="00FA1A5D">
        <w:rPr>
          <w:spacing w:val="-3"/>
          <w:lang w:val="es-CO"/>
        </w:rPr>
        <w:t xml:space="preserve">la </w:t>
      </w:r>
      <w:r w:rsidRPr="00FA1A5D">
        <w:rPr>
          <w:spacing w:val="-8"/>
          <w:lang w:val="es-CO"/>
        </w:rPr>
        <w:t xml:space="preserve">información </w:t>
      </w:r>
      <w:r w:rsidRPr="00FA1A5D">
        <w:rPr>
          <w:spacing w:val="-9"/>
          <w:lang w:val="es-CO"/>
        </w:rPr>
        <w:t xml:space="preserve">correspondiente </w:t>
      </w:r>
      <w:r w:rsidRPr="00FA1A5D">
        <w:rPr>
          <w:spacing w:val="-3"/>
          <w:lang w:val="es-CO"/>
        </w:rPr>
        <w:t xml:space="preserve">en la </w:t>
      </w:r>
      <w:r w:rsidRPr="00FA1A5D">
        <w:rPr>
          <w:spacing w:val="-7"/>
          <w:lang w:val="es-CO"/>
        </w:rPr>
        <w:t xml:space="preserve">carta </w:t>
      </w:r>
      <w:r w:rsidRPr="00FA1A5D">
        <w:rPr>
          <w:lang w:val="es-CO"/>
        </w:rPr>
        <w:t xml:space="preserve">de </w:t>
      </w:r>
      <w:r w:rsidRPr="00FA1A5D">
        <w:rPr>
          <w:spacing w:val="-8"/>
          <w:lang w:val="es-CO"/>
        </w:rPr>
        <w:t xml:space="preserve">presentación </w:t>
      </w:r>
      <w:r w:rsidRPr="00FA1A5D">
        <w:rPr>
          <w:lang w:val="es-CO"/>
        </w:rPr>
        <w:t xml:space="preserve">y </w:t>
      </w:r>
      <w:r w:rsidRPr="00FA1A5D">
        <w:rPr>
          <w:spacing w:val="-8"/>
          <w:lang w:val="es-CO"/>
        </w:rPr>
        <w:t xml:space="preserve">allegando </w:t>
      </w:r>
      <w:r w:rsidRPr="00FA1A5D">
        <w:rPr>
          <w:spacing w:val="-7"/>
          <w:lang w:val="es-CO"/>
        </w:rPr>
        <w:t xml:space="preserve">copia </w:t>
      </w:r>
      <w:r w:rsidRPr="00FA1A5D">
        <w:rPr>
          <w:spacing w:val="-3"/>
          <w:lang w:val="es-CO"/>
        </w:rPr>
        <w:t xml:space="preserve">de la </w:t>
      </w:r>
      <w:r w:rsidRPr="00FA1A5D">
        <w:rPr>
          <w:spacing w:val="-8"/>
          <w:lang w:val="es-CO"/>
        </w:rPr>
        <w:t xml:space="preserve">tarjeta </w:t>
      </w:r>
      <w:r w:rsidRPr="00FA1A5D">
        <w:rPr>
          <w:spacing w:val="-9"/>
          <w:lang w:val="es-CO"/>
        </w:rPr>
        <w:t xml:space="preserve">profesional </w:t>
      </w:r>
      <w:r w:rsidRPr="00FA1A5D">
        <w:rPr>
          <w:lang w:val="es-CO"/>
        </w:rPr>
        <w:t xml:space="preserve">y </w:t>
      </w:r>
      <w:r w:rsidRPr="00FA1A5D">
        <w:rPr>
          <w:spacing w:val="-9"/>
          <w:lang w:val="es-CO"/>
        </w:rPr>
        <w:t xml:space="preserve">certificado </w:t>
      </w:r>
      <w:r w:rsidRPr="00FA1A5D">
        <w:rPr>
          <w:spacing w:val="-3"/>
          <w:lang w:val="es-CO"/>
        </w:rPr>
        <w:t xml:space="preserve">de </w:t>
      </w:r>
      <w:r w:rsidRPr="00FA1A5D">
        <w:rPr>
          <w:spacing w:val="-8"/>
          <w:lang w:val="es-CO"/>
        </w:rPr>
        <w:t xml:space="preserve">vigencia </w:t>
      </w:r>
      <w:r w:rsidRPr="00FA1A5D">
        <w:rPr>
          <w:spacing w:val="-3"/>
          <w:lang w:val="es-CO"/>
        </w:rPr>
        <w:t xml:space="preserve">de la </w:t>
      </w:r>
      <w:r w:rsidRPr="00FA1A5D">
        <w:rPr>
          <w:spacing w:val="-6"/>
          <w:lang w:val="es-CO"/>
        </w:rPr>
        <w:t>misma.</w:t>
      </w:r>
    </w:p>
    <w:p w:rsidR="00387BDF" w:rsidRPr="00FA1A5D" w:rsidRDefault="00387BDF">
      <w:pPr>
        <w:jc w:val="both"/>
        <w:rPr>
          <w:lang w:val="es-CO"/>
        </w:rPr>
        <w:sectPr w:rsidR="00387BDF" w:rsidRPr="00FA1A5D">
          <w:pgSz w:w="12250" w:h="15850"/>
          <w:pgMar w:top="820" w:right="1280" w:bottom="2080" w:left="1300" w:header="0" w:footer="1839" w:gutter="0"/>
          <w:cols w:space="720"/>
        </w:sectPr>
      </w:pPr>
    </w:p>
    <w:p w:rsidR="00387BDF" w:rsidRPr="00FA1A5D" w:rsidRDefault="004C4773">
      <w:pPr>
        <w:pStyle w:val="Textoindependiente"/>
        <w:spacing w:before="57"/>
        <w:ind w:left="116" w:right="111"/>
        <w:jc w:val="both"/>
        <w:rPr>
          <w:lang w:val="es-CO"/>
        </w:rPr>
      </w:pPr>
      <w:r w:rsidRPr="00FA1A5D">
        <w:rPr>
          <w:spacing w:val="-3"/>
          <w:lang w:val="es-CO"/>
        </w:rPr>
        <w:t xml:space="preserve">En </w:t>
      </w:r>
      <w:r w:rsidRPr="00FA1A5D">
        <w:rPr>
          <w:spacing w:val="-8"/>
          <w:lang w:val="es-CO"/>
        </w:rPr>
        <w:t xml:space="preserve">ofertas conjuntas </w:t>
      </w:r>
      <w:r w:rsidRPr="00FA1A5D">
        <w:rPr>
          <w:spacing w:val="-9"/>
          <w:lang w:val="es-CO"/>
        </w:rPr>
        <w:t xml:space="preserve">(consorcios </w:t>
      </w:r>
      <w:r w:rsidRPr="00FA1A5D">
        <w:rPr>
          <w:lang w:val="es-CO"/>
        </w:rPr>
        <w:t xml:space="preserve">o  </w:t>
      </w:r>
      <w:r w:rsidRPr="00FA1A5D">
        <w:rPr>
          <w:spacing w:val="-8"/>
          <w:lang w:val="es-CO"/>
        </w:rPr>
        <w:t xml:space="preserve">uniones  temporales)  conformadas  </w:t>
      </w:r>
      <w:r w:rsidRPr="00FA1A5D">
        <w:rPr>
          <w:spacing w:val="-6"/>
          <w:lang w:val="es-CO"/>
        </w:rPr>
        <w:t xml:space="preserve">por  </w:t>
      </w:r>
      <w:r w:rsidRPr="00FA1A5D">
        <w:rPr>
          <w:spacing w:val="-5"/>
          <w:lang w:val="es-CO"/>
        </w:rPr>
        <w:t xml:space="preserve">una  </w:t>
      </w:r>
      <w:r w:rsidRPr="00FA1A5D">
        <w:rPr>
          <w:lang w:val="es-CO"/>
        </w:rPr>
        <w:t xml:space="preserve">o  </w:t>
      </w:r>
      <w:r w:rsidRPr="00FA1A5D">
        <w:rPr>
          <w:spacing w:val="-6"/>
          <w:lang w:val="es-CO"/>
        </w:rPr>
        <w:t xml:space="preserve">más </w:t>
      </w:r>
      <w:r w:rsidRPr="00FA1A5D">
        <w:rPr>
          <w:spacing w:val="-8"/>
          <w:lang w:val="es-CO"/>
        </w:rPr>
        <w:t xml:space="preserve">personas  </w:t>
      </w:r>
      <w:r w:rsidRPr="00FA1A5D">
        <w:rPr>
          <w:spacing w:val="-9"/>
          <w:lang w:val="es-CO"/>
        </w:rPr>
        <w:t xml:space="preserve">jurídicas,  </w:t>
      </w:r>
      <w:r w:rsidRPr="00FA1A5D">
        <w:rPr>
          <w:spacing w:val="-8"/>
          <w:lang w:val="es-CO"/>
        </w:rPr>
        <w:t xml:space="preserve">deberá acreditar </w:t>
      </w:r>
      <w:r w:rsidRPr="00FA1A5D">
        <w:rPr>
          <w:spacing w:val="-4"/>
          <w:lang w:val="es-CO"/>
        </w:rPr>
        <w:t xml:space="preserve">que </w:t>
      </w:r>
      <w:r w:rsidRPr="00FA1A5D">
        <w:rPr>
          <w:lang w:val="es-CO"/>
        </w:rPr>
        <w:t xml:space="preserve">su </w:t>
      </w:r>
      <w:r w:rsidRPr="00FA1A5D">
        <w:rPr>
          <w:spacing w:val="-9"/>
          <w:lang w:val="es-CO"/>
        </w:rPr>
        <w:t xml:space="preserve">representante </w:t>
      </w:r>
      <w:r w:rsidRPr="00FA1A5D">
        <w:rPr>
          <w:spacing w:val="-7"/>
          <w:lang w:val="es-CO"/>
        </w:rPr>
        <w:t xml:space="preserve">legal </w:t>
      </w:r>
      <w:r w:rsidRPr="00FA1A5D">
        <w:rPr>
          <w:spacing w:val="-3"/>
          <w:lang w:val="es-CO"/>
        </w:rPr>
        <w:t xml:space="preserve">es </w:t>
      </w:r>
      <w:r w:rsidRPr="00FA1A5D">
        <w:rPr>
          <w:lang w:val="es-CO"/>
        </w:rPr>
        <w:t xml:space="preserve">un </w:t>
      </w:r>
      <w:r w:rsidRPr="00FA1A5D">
        <w:rPr>
          <w:spacing w:val="-8"/>
          <w:lang w:val="es-CO"/>
        </w:rPr>
        <w:t xml:space="preserve">Ingeniero </w:t>
      </w:r>
      <w:r w:rsidRPr="00FA1A5D">
        <w:rPr>
          <w:spacing w:val="-7"/>
          <w:lang w:val="es-CO"/>
        </w:rPr>
        <w:t xml:space="preserve">Civil </w:t>
      </w:r>
      <w:r w:rsidRPr="00FA1A5D">
        <w:rPr>
          <w:spacing w:val="-6"/>
          <w:lang w:val="es-CO"/>
        </w:rPr>
        <w:t xml:space="preserve">que </w:t>
      </w:r>
      <w:r w:rsidRPr="00FA1A5D">
        <w:rPr>
          <w:lang w:val="es-CO"/>
        </w:rPr>
        <w:t xml:space="preserve">su </w:t>
      </w:r>
      <w:r w:rsidRPr="00FA1A5D">
        <w:rPr>
          <w:spacing w:val="-8"/>
          <w:lang w:val="es-CO"/>
        </w:rPr>
        <w:t xml:space="preserve">propuesta </w:t>
      </w:r>
      <w:r w:rsidRPr="00FA1A5D">
        <w:rPr>
          <w:spacing w:val="-6"/>
          <w:lang w:val="es-CO"/>
        </w:rPr>
        <w:t xml:space="preserve">está </w:t>
      </w:r>
      <w:r w:rsidRPr="00FA1A5D">
        <w:rPr>
          <w:spacing w:val="-8"/>
          <w:lang w:val="es-CO"/>
        </w:rPr>
        <w:t xml:space="preserve">abonada </w:t>
      </w:r>
      <w:r w:rsidRPr="00FA1A5D">
        <w:rPr>
          <w:spacing w:val="-6"/>
          <w:lang w:val="es-CO"/>
        </w:rPr>
        <w:t xml:space="preserve">por </w:t>
      </w:r>
      <w:r w:rsidRPr="00FA1A5D">
        <w:rPr>
          <w:spacing w:val="-3"/>
          <w:lang w:val="es-CO"/>
        </w:rPr>
        <w:t xml:space="preserve">un </w:t>
      </w:r>
      <w:r w:rsidRPr="00FA1A5D">
        <w:rPr>
          <w:spacing w:val="-8"/>
          <w:lang w:val="es-CO"/>
        </w:rPr>
        <w:t xml:space="preserve">Ingeniero </w:t>
      </w:r>
      <w:r w:rsidRPr="00FA1A5D">
        <w:rPr>
          <w:spacing w:val="-7"/>
          <w:lang w:val="es-CO"/>
        </w:rPr>
        <w:t xml:space="preserve">Civil, </w:t>
      </w:r>
      <w:r w:rsidRPr="00FA1A5D">
        <w:rPr>
          <w:spacing w:val="-10"/>
          <w:lang w:val="es-CO"/>
        </w:rPr>
        <w:t xml:space="preserve">diligenciando </w:t>
      </w:r>
      <w:r w:rsidRPr="00FA1A5D">
        <w:rPr>
          <w:spacing w:val="-3"/>
          <w:lang w:val="es-CO"/>
        </w:rPr>
        <w:t xml:space="preserve">la </w:t>
      </w:r>
      <w:r w:rsidRPr="00FA1A5D">
        <w:rPr>
          <w:spacing w:val="-8"/>
          <w:lang w:val="es-CO"/>
        </w:rPr>
        <w:t xml:space="preserve">información </w:t>
      </w:r>
      <w:r w:rsidRPr="00FA1A5D">
        <w:rPr>
          <w:spacing w:val="-10"/>
          <w:lang w:val="es-CO"/>
        </w:rPr>
        <w:t xml:space="preserve">correspondiente </w:t>
      </w:r>
      <w:r w:rsidRPr="00FA1A5D">
        <w:rPr>
          <w:spacing w:val="-3"/>
          <w:lang w:val="es-CO"/>
        </w:rPr>
        <w:t xml:space="preserve">en la </w:t>
      </w:r>
      <w:r w:rsidRPr="00FA1A5D">
        <w:rPr>
          <w:spacing w:val="-7"/>
          <w:lang w:val="es-CO"/>
        </w:rPr>
        <w:t xml:space="preserve">carta </w:t>
      </w:r>
      <w:r w:rsidRPr="00FA1A5D">
        <w:rPr>
          <w:lang w:val="es-CO"/>
        </w:rPr>
        <w:t xml:space="preserve">de </w:t>
      </w:r>
      <w:r w:rsidRPr="00FA1A5D">
        <w:rPr>
          <w:spacing w:val="-8"/>
          <w:lang w:val="es-CO"/>
        </w:rPr>
        <w:t xml:space="preserve">presentación </w:t>
      </w:r>
      <w:r w:rsidRPr="00FA1A5D">
        <w:rPr>
          <w:lang w:val="es-CO"/>
        </w:rPr>
        <w:t xml:space="preserve">y </w:t>
      </w:r>
      <w:r w:rsidRPr="00FA1A5D">
        <w:rPr>
          <w:spacing w:val="-8"/>
          <w:lang w:val="es-CO"/>
        </w:rPr>
        <w:t xml:space="preserve">allegando </w:t>
      </w:r>
      <w:r w:rsidRPr="00FA1A5D">
        <w:rPr>
          <w:spacing w:val="-7"/>
          <w:lang w:val="es-CO"/>
        </w:rPr>
        <w:t xml:space="preserve">además copia </w:t>
      </w:r>
      <w:r w:rsidRPr="00FA1A5D">
        <w:rPr>
          <w:spacing w:val="-3"/>
          <w:lang w:val="es-CO"/>
        </w:rPr>
        <w:t xml:space="preserve">de la </w:t>
      </w:r>
      <w:r w:rsidRPr="00FA1A5D">
        <w:rPr>
          <w:spacing w:val="-8"/>
          <w:lang w:val="es-CO"/>
        </w:rPr>
        <w:t>tarjeta</w:t>
      </w:r>
      <w:r w:rsidRPr="00FA1A5D">
        <w:rPr>
          <w:spacing w:val="-13"/>
          <w:lang w:val="es-CO"/>
        </w:rPr>
        <w:t xml:space="preserve"> </w:t>
      </w:r>
      <w:r w:rsidRPr="00FA1A5D">
        <w:rPr>
          <w:spacing w:val="-6"/>
          <w:lang w:val="es-CO"/>
        </w:rPr>
        <w:t>profesionaly</w:t>
      </w:r>
      <w:r w:rsidRPr="00FA1A5D">
        <w:rPr>
          <w:spacing w:val="-9"/>
          <w:lang w:val="es-CO"/>
        </w:rPr>
        <w:t xml:space="preserve"> certificado</w:t>
      </w:r>
      <w:r w:rsidRPr="00FA1A5D">
        <w:rPr>
          <w:spacing w:val="-16"/>
          <w:lang w:val="es-CO"/>
        </w:rPr>
        <w:t xml:space="preserve"> </w:t>
      </w:r>
      <w:r w:rsidRPr="00FA1A5D">
        <w:rPr>
          <w:spacing w:val="-3"/>
          <w:lang w:val="es-CO"/>
        </w:rPr>
        <w:t>de</w:t>
      </w:r>
      <w:r w:rsidRPr="00FA1A5D">
        <w:rPr>
          <w:spacing w:val="-11"/>
          <w:lang w:val="es-CO"/>
        </w:rPr>
        <w:t xml:space="preserve"> </w:t>
      </w:r>
      <w:r w:rsidRPr="00FA1A5D">
        <w:rPr>
          <w:spacing w:val="-8"/>
          <w:lang w:val="es-CO"/>
        </w:rPr>
        <w:t>vigencia</w:t>
      </w:r>
      <w:r w:rsidRPr="00FA1A5D">
        <w:rPr>
          <w:spacing w:val="-21"/>
          <w:lang w:val="es-CO"/>
        </w:rPr>
        <w:t xml:space="preserve"> </w:t>
      </w:r>
      <w:r w:rsidRPr="00FA1A5D">
        <w:rPr>
          <w:spacing w:val="-3"/>
          <w:lang w:val="es-CO"/>
        </w:rPr>
        <w:t>de</w:t>
      </w:r>
      <w:r w:rsidRPr="00FA1A5D">
        <w:rPr>
          <w:spacing w:val="-9"/>
          <w:lang w:val="es-CO"/>
        </w:rPr>
        <w:t xml:space="preserve"> </w:t>
      </w:r>
      <w:r w:rsidRPr="00FA1A5D">
        <w:rPr>
          <w:spacing w:val="-3"/>
          <w:lang w:val="es-CO"/>
        </w:rPr>
        <w:t>la</w:t>
      </w:r>
      <w:r w:rsidRPr="00FA1A5D">
        <w:rPr>
          <w:spacing w:val="-13"/>
          <w:lang w:val="es-CO"/>
        </w:rPr>
        <w:t xml:space="preserve"> </w:t>
      </w:r>
      <w:r w:rsidRPr="00FA1A5D">
        <w:rPr>
          <w:spacing w:val="-7"/>
          <w:lang w:val="es-CO"/>
        </w:rPr>
        <w:t>misma.</w:t>
      </w:r>
    </w:p>
    <w:p w:rsidR="00387BDF" w:rsidRPr="00FA1A5D" w:rsidRDefault="00387BDF">
      <w:pPr>
        <w:pStyle w:val="Textoindependiente"/>
        <w:rPr>
          <w:lang w:val="es-CO"/>
        </w:rPr>
      </w:pPr>
    </w:p>
    <w:p w:rsidR="00387BDF" w:rsidRPr="00FA1A5D" w:rsidRDefault="004C4773">
      <w:pPr>
        <w:pStyle w:val="Ttulo5"/>
        <w:numPr>
          <w:ilvl w:val="2"/>
          <w:numId w:val="26"/>
        </w:numPr>
        <w:tabs>
          <w:tab w:val="left" w:pos="621"/>
        </w:tabs>
        <w:ind w:left="620" w:hanging="504"/>
        <w:jc w:val="both"/>
        <w:rPr>
          <w:lang w:val="es-CO"/>
        </w:rPr>
      </w:pPr>
      <w:r w:rsidRPr="00FA1A5D">
        <w:rPr>
          <w:lang w:val="es-CO"/>
        </w:rPr>
        <w:t>Certificación</w:t>
      </w:r>
      <w:r w:rsidRPr="00FA1A5D">
        <w:rPr>
          <w:spacing w:val="-3"/>
          <w:lang w:val="es-CO"/>
        </w:rPr>
        <w:t xml:space="preserve"> </w:t>
      </w:r>
      <w:r w:rsidRPr="00FA1A5D">
        <w:rPr>
          <w:lang w:val="es-CO"/>
        </w:rPr>
        <w:t>del</w:t>
      </w:r>
      <w:r w:rsidRPr="00FA1A5D">
        <w:rPr>
          <w:spacing w:val="-4"/>
          <w:lang w:val="es-CO"/>
        </w:rPr>
        <w:t xml:space="preserve"> </w:t>
      </w:r>
      <w:r w:rsidRPr="00FA1A5D">
        <w:rPr>
          <w:lang w:val="es-CO"/>
        </w:rPr>
        <w:t>pago</w:t>
      </w:r>
      <w:r w:rsidRPr="00FA1A5D">
        <w:rPr>
          <w:spacing w:val="-3"/>
          <w:lang w:val="es-CO"/>
        </w:rPr>
        <w:t xml:space="preserve"> </w:t>
      </w:r>
      <w:r w:rsidRPr="00FA1A5D">
        <w:rPr>
          <w:lang w:val="es-CO"/>
        </w:rPr>
        <w:t>de</w:t>
      </w:r>
      <w:r w:rsidRPr="00FA1A5D">
        <w:rPr>
          <w:spacing w:val="-5"/>
          <w:lang w:val="es-CO"/>
        </w:rPr>
        <w:t xml:space="preserve"> </w:t>
      </w:r>
      <w:r w:rsidRPr="00FA1A5D">
        <w:rPr>
          <w:lang w:val="es-CO"/>
        </w:rPr>
        <w:t>Parafiscales</w:t>
      </w:r>
      <w:r w:rsidRPr="00FA1A5D">
        <w:rPr>
          <w:spacing w:val="-3"/>
          <w:lang w:val="es-CO"/>
        </w:rPr>
        <w:t xml:space="preserve"> </w:t>
      </w:r>
      <w:r w:rsidRPr="00FA1A5D">
        <w:rPr>
          <w:lang w:val="es-CO"/>
        </w:rPr>
        <w:t>y</w:t>
      </w:r>
      <w:r w:rsidRPr="00FA1A5D">
        <w:rPr>
          <w:spacing w:val="-4"/>
          <w:lang w:val="es-CO"/>
        </w:rPr>
        <w:t xml:space="preserve"> </w:t>
      </w:r>
      <w:r w:rsidRPr="00FA1A5D">
        <w:rPr>
          <w:lang w:val="es-CO"/>
        </w:rPr>
        <w:t>aportes</w:t>
      </w:r>
      <w:r w:rsidRPr="00FA1A5D">
        <w:rPr>
          <w:spacing w:val="-5"/>
          <w:lang w:val="es-CO"/>
        </w:rPr>
        <w:t xml:space="preserve"> </w:t>
      </w:r>
      <w:r w:rsidRPr="00FA1A5D">
        <w:rPr>
          <w:lang w:val="es-CO"/>
        </w:rPr>
        <w:t>al</w:t>
      </w:r>
      <w:r w:rsidRPr="00FA1A5D">
        <w:rPr>
          <w:spacing w:val="-4"/>
          <w:lang w:val="es-CO"/>
        </w:rPr>
        <w:t xml:space="preserve"> </w:t>
      </w:r>
      <w:r w:rsidRPr="00FA1A5D">
        <w:rPr>
          <w:lang w:val="es-CO"/>
        </w:rPr>
        <w:t>Sistema</w:t>
      </w:r>
      <w:r w:rsidRPr="00FA1A5D">
        <w:rPr>
          <w:spacing w:val="-4"/>
          <w:lang w:val="es-CO"/>
        </w:rPr>
        <w:t xml:space="preserve"> </w:t>
      </w:r>
      <w:r w:rsidRPr="00FA1A5D">
        <w:rPr>
          <w:lang w:val="es-CO"/>
        </w:rPr>
        <w:t>de</w:t>
      </w:r>
      <w:r w:rsidRPr="00FA1A5D">
        <w:rPr>
          <w:spacing w:val="-5"/>
          <w:lang w:val="es-CO"/>
        </w:rPr>
        <w:t xml:space="preserve"> </w:t>
      </w:r>
      <w:r w:rsidRPr="00FA1A5D">
        <w:rPr>
          <w:lang w:val="es-CO"/>
        </w:rPr>
        <w:t>Seguridad</w:t>
      </w:r>
      <w:r w:rsidRPr="00FA1A5D">
        <w:rPr>
          <w:spacing w:val="-28"/>
          <w:lang w:val="es-CO"/>
        </w:rPr>
        <w:t xml:space="preserve"> </w:t>
      </w:r>
      <w:r w:rsidRPr="00FA1A5D">
        <w:rPr>
          <w:lang w:val="es-CO"/>
        </w:rPr>
        <w:t>Social</w:t>
      </w:r>
    </w:p>
    <w:p w:rsidR="00387BDF" w:rsidRPr="00FA1A5D" w:rsidRDefault="00387BDF">
      <w:pPr>
        <w:pStyle w:val="Textoindependiente"/>
        <w:spacing w:before="1"/>
        <w:rPr>
          <w:b/>
          <w:i/>
          <w:lang w:val="es-CO"/>
        </w:rPr>
      </w:pPr>
    </w:p>
    <w:p w:rsidR="00387BDF" w:rsidRPr="00FA1A5D" w:rsidRDefault="004C4773">
      <w:pPr>
        <w:pStyle w:val="Textoindependiente"/>
        <w:ind w:left="116" w:right="109"/>
        <w:jc w:val="both"/>
        <w:rPr>
          <w:lang w:val="es-CO"/>
        </w:rPr>
      </w:pPr>
      <w:r w:rsidRPr="00FA1A5D">
        <w:rPr>
          <w:spacing w:val="-3"/>
          <w:lang w:val="es-CO"/>
        </w:rPr>
        <w:t xml:space="preserve">El </w:t>
      </w:r>
      <w:r w:rsidRPr="00FA1A5D">
        <w:rPr>
          <w:spacing w:val="-9"/>
          <w:lang w:val="es-CO"/>
        </w:rPr>
        <w:t xml:space="preserve">proponente </w:t>
      </w:r>
      <w:r w:rsidRPr="00FA1A5D">
        <w:rPr>
          <w:spacing w:val="-7"/>
          <w:lang w:val="es-CO"/>
        </w:rPr>
        <w:t xml:space="preserve">persona </w:t>
      </w:r>
      <w:r w:rsidRPr="00FA1A5D">
        <w:rPr>
          <w:spacing w:val="-8"/>
          <w:lang w:val="es-CO"/>
        </w:rPr>
        <w:t xml:space="preserve">jurídica, </w:t>
      </w:r>
      <w:r w:rsidRPr="00FA1A5D">
        <w:rPr>
          <w:spacing w:val="-7"/>
          <w:lang w:val="es-CO"/>
        </w:rPr>
        <w:t xml:space="preserve">deberá </w:t>
      </w:r>
      <w:r w:rsidRPr="00FA1A5D">
        <w:rPr>
          <w:spacing w:val="-8"/>
          <w:lang w:val="es-CO"/>
        </w:rPr>
        <w:t xml:space="preserve">presentar </w:t>
      </w:r>
      <w:r w:rsidRPr="00FA1A5D">
        <w:rPr>
          <w:spacing w:val="-6"/>
          <w:lang w:val="es-CO"/>
        </w:rPr>
        <w:t xml:space="preserve">una </w:t>
      </w:r>
      <w:r w:rsidRPr="00FA1A5D">
        <w:rPr>
          <w:spacing w:val="-9"/>
          <w:lang w:val="es-CO"/>
        </w:rPr>
        <w:t xml:space="preserve">certificación, </w:t>
      </w:r>
      <w:r w:rsidRPr="00FA1A5D">
        <w:rPr>
          <w:spacing w:val="-8"/>
          <w:lang w:val="es-CO"/>
        </w:rPr>
        <w:t xml:space="preserve">expedida </w:t>
      </w:r>
      <w:r w:rsidRPr="00FA1A5D">
        <w:rPr>
          <w:spacing w:val="-6"/>
          <w:lang w:val="es-CO"/>
        </w:rPr>
        <w:t xml:space="preserve">por </w:t>
      </w:r>
      <w:r w:rsidRPr="00FA1A5D">
        <w:rPr>
          <w:spacing w:val="-3"/>
          <w:lang w:val="es-CO"/>
        </w:rPr>
        <w:t xml:space="preserve">el </w:t>
      </w:r>
      <w:r w:rsidRPr="00FA1A5D">
        <w:rPr>
          <w:spacing w:val="-7"/>
          <w:lang w:val="es-CO"/>
        </w:rPr>
        <w:t xml:space="preserve">Revisor Fiscal, </w:t>
      </w:r>
      <w:r w:rsidRPr="00FA1A5D">
        <w:rPr>
          <w:spacing w:val="-3"/>
          <w:lang w:val="es-CO"/>
        </w:rPr>
        <w:t xml:space="preserve">de </w:t>
      </w:r>
      <w:r w:rsidRPr="00FA1A5D">
        <w:rPr>
          <w:spacing w:val="-8"/>
          <w:lang w:val="es-CO"/>
        </w:rPr>
        <w:t xml:space="preserve">acuerdo </w:t>
      </w:r>
      <w:r w:rsidRPr="00FA1A5D">
        <w:rPr>
          <w:spacing w:val="-5"/>
          <w:lang w:val="es-CO"/>
        </w:rPr>
        <w:t xml:space="preserve">con </w:t>
      </w:r>
      <w:r w:rsidRPr="00FA1A5D">
        <w:rPr>
          <w:spacing w:val="-3"/>
          <w:lang w:val="es-CO"/>
        </w:rPr>
        <w:t xml:space="preserve">los </w:t>
      </w:r>
      <w:r w:rsidRPr="00FA1A5D">
        <w:rPr>
          <w:spacing w:val="-9"/>
          <w:lang w:val="es-CO"/>
        </w:rPr>
        <w:t xml:space="preserve">requerimientos </w:t>
      </w:r>
      <w:r w:rsidRPr="00FA1A5D">
        <w:rPr>
          <w:spacing w:val="-3"/>
          <w:lang w:val="es-CO"/>
        </w:rPr>
        <w:t xml:space="preserve">de </w:t>
      </w:r>
      <w:r w:rsidRPr="00FA1A5D">
        <w:rPr>
          <w:spacing w:val="-6"/>
          <w:lang w:val="es-CO"/>
        </w:rPr>
        <w:t xml:space="preserve">Ley, </w:t>
      </w:r>
      <w:r w:rsidRPr="00FA1A5D">
        <w:rPr>
          <w:lang w:val="es-CO"/>
        </w:rPr>
        <w:t xml:space="preserve">o </w:t>
      </w:r>
      <w:r w:rsidRPr="00FA1A5D">
        <w:rPr>
          <w:spacing w:val="-6"/>
          <w:lang w:val="es-CO"/>
        </w:rPr>
        <w:t xml:space="preserve">por </w:t>
      </w:r>
      <w:r w:rsidRPr="00FA1A5D">
        <w:rPr>
          <w:spacing w:val="-3"/>
          <w:lang w:val="es-CO"/>
        </w:rPr>
        <w:t xml:space="preserve">el </w:t>
      </w:r>
      <w:r w:rsidRPr="00FA1A5D">
        <w:rPr>
          <w:spacing w:val="-9"/>
          <w:lang w:val="es-CO"/>
        </w:rPr>
        <w:t xml:space="preserve">Representante </w:t>
      </w:r>
      <w:r w:rsidRPr="00FA1A5D">
        <w:rPr>
          <w:spacing w:val="-7"/>
          <w:lang w:val="es-CO"/>
        </w:rPr>
        <w:t xml:space="preserve">Legal, bajo </w:t>
      </w:r>
      <w:r w:rsidRPr="00FA1A5D">
        <w:rPr>
          <w:spacing w:val="-3"/>
          <w:lang w:val="es-CO"/>
        </w:rPr>
        <w:t xml:space="preserve">la </w:t>
      </w:r>
      <w:r w:rsidRPr="00FA1A5D">
        <w:rPr>
          <w:spacing w:val="-8"/>
          <w:lang w:val="es-CO"/>
        </w:rPr>
        <w:t xml:space="preserve">gravedad </w:t>
      </w:r>
      <w:r w:rsidRPr="00FA1A5D">
        <w:rPr>
          <w:spacing w:val="-6"/>
          <w:lang w:val="es-CO"/>
        </w:rPr>
        <w:t xml:space="preserve">del </w:t>
      </w:r>
      <w:r w:rsidRPr="00FA1A5D">
        <w:rPr>
          <w:spacing w:val="-8"/>
          <w:lang w:val="es-CO"/>
        </w:rPr>
        <w:t xml:space="preserve">juramento, cuando </w:t>
      </w:r>
      <w:r w:rsidRPr="00FA1A5D">
        <w:rPr>
          <w:spacing w:val="-3"/>
          <w:lang w:val="es-CO"/>
        </w:rPr>
        <w:t xml:space="preserve">no se </w:t>
      </w:r>
      <w:r w:rsidRPr="00FA1A5D">
        <w:rPr>
          <w:spacing w:val="-8"/>
          <w:lang w:val="es-CO"/>
        </w:rPr>
        <w:t xml:space="preserve">requiera </w:t>
      </w:r>
      <w:r w:rsidRPr="00FA1A5D">
        <w:rPr>
          <w:spacing w:val="-7"/>
          <w:lang w:val="es-CO"/>
        </w:rPr>
        <w:t xml:space="preserve">Revisor </w:t>
      </w:r>
      <w:r w:rsidRPr="00FA1A5D">
        <w:rPr>
          <w:spacing w:val="-8"/>
          <w:lang w:val="es-CO"/>
        </w:rPr>
        <w:t xml:space="preserve">Fiscal, </w:t>
      </w:r>
      <w:r w:rsidRPr="00FA1A5D">
        <w:rPr>
          <w:spacing w:val="-6"/>
          <w:lang w:val="es-CO"/>
        </w:rPr>
        <w:t xml:space="preserve">del </w:t>
      </w:r>
      <w:r w:rsidRPr="00FA1A5D">
        <w:rPr>
          <w:spacing w:val="-7"/>
          <w:lang w:val="es-CO"/>
        </w:rPr>
        <w:t xml:space="preserve">pago </w:t>
      </w:r>
      <w:r w:rsidRPr="00FA1A5D">
        <w:rPr>
          <w:spacing w:val="-3"/>
          <w:lang w:val="es-CO"/>
        </w:rPr>
        <w:t xml:space="preserve">de los </w:t>
      </w:r>
      <w:r w:rsidRPr="00FA1A5D">
        <w:rPr>
          <w:spacing w:val="-8"/>
          <w:lang w:val="es-CO"/>
        </w:rPr>
        <w:t xml:space="preserve">aportes </w:t>
      </w:r>
      <w:r w:rsidRPr="00FA1A5D">
        <w:rPr>
          <w:spacing w:val="-3"/>
          <w:lang w:val="es-CO"/>
        </w:rPr>
        <w:t xml:space="preserve">de </w:t>
      </w:r>
      <w:r w:rsidRPr="00FA1A5D">
        <w:rPr>
          <w:spacing w:val="-4"/>
          <w:lang w:val="es-CO"/>
        </w:rPr>
        <w:t xml:space="preserve">sus </w:t>
      </w:r>
      <w:r w:rsidRPr="00FA1A5D">
        <w:rPr>
          <w:spacing w:val="-8"/>
          <w:lang w:val="es-CO"/>
        </w:rPr>
        <w:t xml:space="preserve">empleados </w:t>
      </w:r>
      <w:r w:rsidRPr="00FA1A5D">
        <w:rPr>
          <w:lang w:val="es-CO"/>
        </w:rPr>
        <w:t xml:space="preserve">a </w:t>
      </w:r>
      <w:r w:rsidRPr="00FA1A5D">
        <w:rPr>
          <w:spacing w:val="-4"/>
          <w:lang w:val="es-CO"/>
        </w:rPr>
        <w:t xml:space="preserve">los </w:t>
      </w:r>
      <w:r w:rsidRPr="00FA1A5D">
        <w:rPr>
          <w:spacing w:val="-8"/>
          <w:lang w:val="es-CO"/>
        </w:rPr>
        <w:t xml:space="preserve">sistemas </w:t>
      </w:r>
      <w:r w:rsidRPr="00FA1A5D">
        <w:rPr>
          <w:spacing w:val="-3"/>
          <w:lang w:val="es-CO"/>
        </w:rPr>
        <w:t xml:space="preserve">de </w:t>
      </w:r>
      <w:r w:rsidRPr="00FA1A5D">
        <w:rPr>
          <w:spacing w:val="-8"/>
          <w:lang w:val="es-CO"/>
        </w:rPr>
        <w:t xml:space="preserve">salud, riesgos </w:t>
      </w:r>
      <w:r w:rsidRPr="00FA1A5D">
        <w:rPr>
          <w:spacing w:val="-10"/>
          <w:lang w:val="es-CO"/>
        </w:rPr>
        <w:t xml:space="preserve">profesionales, </w:t>
      </w:r>
      <w:r w:rsidRPr="00FA1A5D">
        <w:rPr>
          <w:spacing w:val="-8"/>
          <w:lang w:val="es-CO"/>
        </w:rPr>
        <w:t xml:space="preserve">pensiones </w:t>
      </w:r>
      <w:r w:rsidRPr="00FA1A5D">
        <w:rPr>
          <w:lang w:val="es-CO"/>
        </w:rPr>
        <w:t xml:space="preserve">y </w:t>
      </w:r>
      <w:r w:rsidRPr="00FA1A5D">
        <w:rPr>
          <w:spacing w:val="-8"/>
          <w:lang w:val="es-CO"/>
        </w:rPr>
        <w:t xml:space="preserve">aportes </w:t>
      </w:r>
      <w:r w:rsidRPr="00FA1A5D">
        <w:rPr>
          <w:lang w:val="es-CO"/>
        </w:rPr>
        <w:t xml:space="preserve">a </w:t>
      </w:r>
      <w:r w:rsidRPr="00FA1A5D">
        <w:rPr>
          <w:spacing w:val="-6"/>
          <w:lang w:val="es-CO"/>
        </w:rPr>
        <w:t xml:space="preserve">las </w:t>
      </w:r>
      <w:r w:rsidRPr="00FA1A5D">
        <w:rPr>
          <w:spacing w:val="-7"/>
          <w:lang w:val="es-CO"/>
        </w:rPr>
        <w:t xml:space="preserve">Cajas </w:t>
      </w:r>
      <w:r w:rsidRPr="00FA1A5D">
        <w:rPr>
          <w:spacing w:val="-3"/>
          <w:lang w:val="es-CO"/>
        </w:rPr>
        <w:t xml:space="preserve">de </w:t>
      </w:r>
      <w:r w:rsidRPr="00FA1A5D">
        <w:rPr>
          <w:spacing w:val="-8"/>
          <w:lang w:val="es-CO"/>
        </w:rPr>
        <w:t xml:space="preserve">Compensación Familiar, Instituto </w:t>
      </w:r>
      <w:r w:rsidRPr="00FA1A5D">
        <w:rPr>
          <w:spacing w:val="-9"/>
          <w:lang w:val="es-CO"/>
        </w:rPr>
        <w:t xml:space="preserve">Colombiano </w:t>
      </w:r>
      <w:r w:rsidRPr="00FA1A5D">
        <w:rPr>
          <w:spacing w:val="-3"/>
          <w:lang w:val="es-CO"/>
        </w:rPr>
        <w:t xml:space="preserve">de </w:t>
      </w:r>
      <w:r w:rsidRPr="00FA1A5D">
        <w:rPr>
          <w:spacing w:val="-8"/>
          <w:lang w:val="es-CO"/>
        </w:rPr>
        <w:t xml:space="preserve">Bienestar Familiar </w:t>
      </w:r>
      <w:r w:rsidRPr="00FA1A5D">
        <w:rPr>
          <w:lang w:val="es-CO"/>
        </w:rPr>
        <w:t xml:space="preserve">y </w:t>
      </w:r>
      <w:r w:rsidRPr="00FA1A5D">
        <w:rPr>
          <w:spacing w:val="-8"/>
          <w:lang w:val="es-CO"/>
        </w:rPr>
        <w:t xml:space="preserve">Servicio Nacional </w:t>
      </w:r>
      <w:r w:rsidRPr="00FA1A5D">
        <w:rPr>
          <w:spacing w:val="-3"/>
          <w:lang w:val="es-CO"/>
        </w:rPr>
        <w:t xml:space="preserve">de </w:t>
      </w:r>
      <w:r w:rsidRPr="00FA1A5D">
        <w:rPr>
          <w:spacing w:val="-8"/>
          <w:lang w:val="es-CO"/>
        </w:rPr>
        <w:t xml:space="preserve">Aprendizaje. </w:t>
      </w:r>
      <w:r w:rsidRPr="00FA1A5D">
        <w:rPr>
          <w:spacing w:val="-7"/>
          <w:lang w:val="es-CO"/>
        </w:rPr>
        <w:t xml:space="preserve">Dicho </w:t>
      </w:r>
      <w:r w:rsidRPr="00FA1A5D">
        <w:rPr>
          <w:spacing w:val="-9"/>
          <w:lang w:val="es-CO"/>
        </w:rPr>
        <w:t xml:space="preserve">documento </w:t>
      </w:r>
      <w:r w:rsidRPr="00FA1A5D">
        <w:rPr>
          <w:spacing w:val="-7"/>
          <w:lang w:val="es-CO"/>
        </w:rPr>
        <w:t xml:space="preserve">debe </w:t>
      </w:r>
      <w:r w:rsidRPr="00FA1A5D">
        <w:rPr>
          <w:spacing w:val="-8"/>
          <w:lang w:val="es-CO"/>
        </w:rPr>
        <w:t xml:space="preserve">certificar </w:t>
      </w:r>
      <w:r w:rsidRPr="00FA1A5D">
        <w:rPr>
          <w:spacing w:val="-7"/>
          <w:lang w:val="es-CO"/>
        </w:rPr>
        <w:t xml:space="preserve">que, </w:t>
      </w:r>
      <w:r w:rsidRPr="00FA1A5D">
        <w:rPr>
          <w:lang w:val="es-CO"/>
        </w:rPr>
        <w:t xml:space="preserve">a </w:t>
      </w:r>
      <w:r w:rsidRPr="00FA1A5D">
        <w:rPr>
          <w:spacing w:val="-3"/>
          <w:lang w:val="es-CO"/>
        </w:rPr>
        <w:t xml:space="preserve">la </w:t>
      </w:r>
      <w:r w:rsidRPr="00FA1A5D">
        <w:rPr>
          <w:spacing w:val="-6"/>
          <w:lang w:val="es-CO"/>
        </w:rPr>
        <w:t xml:space="preserve">fecha </w:t>
      </w:r>
      <w:r w:rsidRPr="00FA1A5D">
        <w:rPr>
          <w:lang w:val="es-CO"/>
        </w:rPr>
        <w:t xml:space="preserve">de </w:t>
      </w:r>
      <w:r w:rsidRPr="00FA1A5D">
        <w:rPr>
          <w:spacing w:val="-7"/>
          <w:lang w:val="es-CO"/>
        </w:rPr>
        <w:t xml:space="preserve">cierre </w:t>
      </w:r>
      <w:r w:rsidRPr="00FA1A5D">
        <w:rPr>
          <w:spacing w:val="-6"/>
          <w:lang w:val="es-CO"/>
        </w:rPr>
        <w:t xml:space="preserve">del </w:t>
      </w:r>
      <w:r w:rsidRPr="00FA1A5D">
        <w:rPr>
          <w:spacing w:val="-8"/>
          <w:lang w:val="es-CO"/>
        </w:rPr>
        <w:t xml:space="preserve">presente proceso </w:t>
      </w:r>
      <w:r w:rsidRPr="00FA1A5D">
        <w:rPr>
          <w:lang w:val="es-CO"/>
        </w:rPr>
        <w:t xml:space="preserve">de </w:t>
      </w:r>
      <w:r w:rsidRPr="00FA1A5D">
        <w:rPr>
          <w:spacing w:val="-8"/>
          <w:lang w:val="es-CO"/>
        </w:rPr>
        <w:t xml:space="preserve">selección, </w:t>
      </w:r>
      <w:r w:rsidRPr="00FA1A5D">
        <w:rPr>
          <w:spacing w:val="-3"/>
          <w:lang w:val="es-CO"/>
        </w:rPr>
        <w:t xml:space="preserve">ha </w:t>
      </w:r>
      <w:r w:rsidRPr="00140F11">
        <w:rPr>
          <w:spacing w:val="-8"/>
          <w:lang w:val="es-CO"/>
        </w:rPr>
        <w:t>realizado</w:t>
      </w:r>
      <w:r w:rsidRPr="00140F11">
        <w:rPr>
          <w:spacing w:val="-10"/>
          <w:lang w:val="es-CO"/>
        </w:rPr>
        <w:t xml:space="preserve"> </w:t>
      </w:r>
      <w:r w:rsidRPr="00140F11">
        <w:rPr>
          <w:spacing w:val="-3"/>
          <w:lang w:val="es-CO"/>
        </w:rPr>
        <w:t>el</w:t>
      </w:r>
      <w:r w:rsidRPr="00140F11">
        <w:rPr>
          <w:spacing w:val="-7"/>
          <w:lang w:val="es-CO"/>
        </w:rPr>
        <w:t xml:space="preserve"> pago</w:t>
      </w:r>
      <w:r w:rsidRPr="00140F11">
        <w:rPr>
          <w:spacing w:val="-10"/>
          <w:lang w:val="es-CO"/>
        </w:rPr>
        <w:t xml:space="preserve"> </w:t>
      </w:r>
      <w:r w:rsidRPr="00140F11">
        <w:rPr>
          <w:spacing w:val="-3"/>
          <w:lang w:val="es-CO"/>
        </w:rPr>
        <w:t>de</w:t>
      </w:r>
      <w:r w:rsidRPr="00140F11">
        <w:rPr>
          <w:spacing w:val="-11"/>
          <w:lang w:val="es-CO"/>
        </w:rPr>
        <w:t xml:space="preserve"> </w:t>
      </w:r>
      <w:r w:rsidRPr="00140F11">
        <w:rPr>
          <w:spacing w:val="-3"/>
          <w:lang w:val="es-CO"/>
        </w:rPr>
        <w:t>los</w:t>
      </w:r>
      <w:r w:rsidRPr="00140F11">
        <w:rPr>
          <w:spacing w:val="-11"/>
          <w:lang w:val="es-CO"/>
        </w:rPr>
        <w:t xml:space="preserve"> </w:t>
      </w:r>
      <w:r w:rsidRPr="00140F11">
        <w:rPr>
          <w:spacing w:val="-8"/>
          <w:lang w:val="es-CO"/>
        </w:rPr>
        <w:t>aportes</w:t>
      </w:r>
      <w:r w:rsidRPr="00140F11">
        <w:rPr>
          <w:spacing w:val="-10"/>
          <w:lang w:val="es-CO"/>
        </w:rPr>
        <w:t xml:space="preserve"> </w:t>
      </w:r>
      <w:r w:rsidRPr="00140F11">
        <w:rPr>
          <w:spacing w:val="-9"/>
          <w:lang w:val="es-CO"/>
        </w:rPr>
        <w:t>correspondientes</w:t>
      </w:r>
      <w:r w:rsidRPr="00140F11">
        <w:rPr>
          <w:spacing w:val="-8"/>
          <w:lang w:val="es-CO"/>
        </w:rPr>
        <w:t xml:space="preserve"> </w:t>
      </w:r>
      <w:r w:rsidRPr="00140F11">
        <w:rPr>
          <w:lang w:val="es-CO"/>
        </w:rPr>
        <w:t>a</w:t>
      </w:r>
      <w:r w:rsidRPr="00140F11">
        <w:rPr>
          <w:spacing w:val="-7"/>
          <w:lang w:val="es-CO"/>
        </w:rPr>
        <w:t xml:space="preserve"> </w:t>
      </w:r>
      <w:r w:rsidRPr="00140F11">
        <w:rPr>
          <w:spacing w:val="-3"/>
          <w:lang w:val="es-CO"/>
        </w:rPr>
        <w:t>la</w:t>
      </w:r>
      <w:r w:rsidRPr="00140F11">
        <w:rPr>
          <w:spacing w:val="-11"/>
          <w:lang w:val="es-CO"/>
        </w:rPr>
        <w:t xml:space="preserve"> </w:t>
      </w:r>
      <w:r w:rsidRPr="00140F11">
        <w:rPr>
          <w:spacing w:val="-7"/>
          <w:lang w:val="es-CO"/>
        </w:rPr>
        <w:t>nómina</w:t>
      </w:r>
      <w:r w:rsidRPr="00140F11">
        <w:rPr>
          <w:spacing w:val="-11"/>
          <w:lang w:val="es-CO"/>
        </w:rPr>
        <w:t xml:space="preserve"> </w:t>
      </w:r>
      <w:r w:rsidRPr="00140F11">
        <w:rPr>
          <w:spacing w:val="-3"/>
          <w:lang w:val="es-CO"/>
        </w:rPr>
        <w:t>de</w:t>
      </w:r>
      <w:r w:rsidRPr="00140F11">
        <w:rPr>
          <w:spacing w:val="-11"/>
          <w:lang w:val="es-CO"/>
        </w:rPr>
        <w:t xml:space="preserve"> </w:t>
      </w:r>
      <w:r w:rsidRPr="00140F11">
        <w:rPr>
          <w:spacing w:val="-5"/>
          <w:lang w:val="es-CO"/>
        </w:rPr>
        <w:t>los</w:t>
      </w:r>
      <w:r w:rsidRPr="00140F11">
        <w:rPr>
          <w:spacing w:val="-9"/>
          <w:lang w:val="es-CO"/>
        </w:rPr>
        <w:t xml:space="preserve"> </w:t>
      </w:r>
      <w:r w:rsidRPr="00140F11">
        <w:rPr>
          <w:spacing w:val="-8"/>
          <w:lang w:val="es-CO"/>
        </w:rPr>
        <w:t>últimos</w:t>
      </w:r>
      <w:r w:rsidRPr="00140F11">
        <w:rPr>
          <w:spacing w:val="-14"/>
          <w:lang w:val="es-CO"/>
        </w:rPr>
        <w:t xml:space="preserve"> </w:t>
      </w:r>
      <w:r w:rsidRPr="00140F11">
        <w:rPr>
          <w:spacing w:val="-6"/>
          <w:lang w:val="es-CO"/>
        </w:rPr>
        <w:t>seis</w:t>
      </w:r>
      <w:r w:rsidRPr="00140F11">
        <w:rPr>
          <w:spacing w:val="-14"/>
          <w:lang w:val="es-CO"/>
        </w:rPr>
        <w:t xml:space="preserve"> </w:t>
      </w:r>
      <w:r w:rsidRPr="00140F11">
        <w:rPr>
          <w:spacing w:val="-3"/>
          <w:lang w:val="es-CO"/>
        </w:rPr>
        <w:t>(6)</w:t>
      </w:r>
      <w:r w:rsidRPr="00140F11">
        <w:rPr>
          <w:spacing w:val="-11"/>
          <w:lang w:val="es-CO"/>
        </w:rPr>
        <w:t xml:space="preserve"> </w:t>
      </w:r>
      <w:r w:rsidRPr="00140F11">
        <w:rPr>
          <w:spacing w:val="-7"/>
          <w:lang w:val="es-CO"/>
        </w:rPr>
        <w:t>meses,</w:t>
      </w:r>
      <w:r w:rsidRPr="00140F11">
        <w:rPr>
          <w:spacing w:val="-9"/>
          <w:lang w:val="es-CO"/>
        </w:rPr>
        <w:t xml:space="preserve"> contados</w:t>
      </w:r>
      <w:r w:rsidRPr="00140F11">
        <w:rPr>
          <w:spacing w:val="-10"/>
          <w:lang w:val="es-CO"/>
        </w:rPr>
        <w:t xml:space="preserve"> </w:t>
      </w:r>
      <w:r w:rsidRPr="00140F11">
        <w:rPr>
          <w:lang w:val="es-CO"/>
        </w:rPr>
        <w:t>a</w:t>
      </w:r>
      <w:r w:rsidRPr="00140F11">
        <w:rPr>
          <w:spacing w:val="-7"/>
          <w:lang w:val="es-CO"/>
        </w:rPr>
        <w:t xml:space="preserve"> </w:t>
      </w:r>
      <w:r w:rsidRPr="00140F11">
        <w:rPr>
          <w:spacing w:val="-8"/>
          <w:lang w:val="es-CO"/>
        </w:rPr>
        <w:t>partir</w:t>
      </w:r>
      <w:r w:rsidRPr="00140F11">
        <w:rPr>
          <w:spacing w:val="-11"/>
          <w:lang w:val="es-CO"/>
        </w:rPr>
        <w:t xml:space="preserve"> </w:t>
      </w:r>
      <w:r w:rsidRPr="00140F11">
        <w:rPr>
          <w:spacing w:val="-3"/>
          <w:lang w:val="es-CO"/>
        </w:rPr>
        <w:t>de</w:t>
      </w:r>
      <w:r w:rsidRPr="00140F11">
        <w:rPr>
          <w:spacing w:val="-11"/>
          <w:lang w:val="es-CO"/>
        </w:rPr>
        <w:t xml:space="preserve"> </w:t>
      </w:r>
      <w:r w:rsidRPr="00140F11">
        <w:rPr>
          <w:spacing w:val="-3"/>
          <w:lang w:val="es-CO"/>
        </w:rPr>
        <w:t>la</w:t>
      </w:r>
      <w:r w:rsidRPr="00FA1A5D">
        <w:rPr>
          <w:spacing w:val="-3"/>
          <w:lang w:val="es-CO"/>
        </w:rPr>
        <w:t xml:space="preserve"> </w:t>
      </w:r>
      <w:r w:rsidRPr="00FA1A5D">
        <w:rPr>
          <w:spacing w:val="-8"/>
          <w:lang w:val="es-CO"/>
        </w:rPr>
        <w:t>citada</w:t>
      </w:r>
      <w:r w:rsidRPr="00FA1A5D">
        <w:rPr>
          <w:spacing w:val="-15"/>
          <w:lang w:val="es-CO"/>
        </w:rPr>
        <w:t xml:space="preserve"> </w:t>
      </w:r>
      <w:r w:rsidRPr="00FA1A5D">
        <w:rPr>
          <w:spacing w:val="-8"/>
          <w:lang w:val="es-CO"/>
        </w:rPr>
        <w:t>fecha,</w:t>
      </w:r>
      <w:r w:rsidRPr="00FA1A5D">
        <w:rPr>
          <w:spacing w:val="-15"/>
          <w:lang w:val="es-CO"/>
        </w:rPr>
        <w:t xml:space="preserve"> </w:t>
      </w:r>
      <w:r w:rsidRPr="00FA1A5D">
        <w:rPr>
          <w:spacing w:val="-3"/>
          <w:lang w:val="es-CO"/>
        </w:rPr>
        <w:t>en</w:t>
      </w:r>
      <w:r w:rsidRPr="00FA1A5D">
        <w:rPr>
          <w:spacing w:val="-7"/>
          <w:lang w:val="es-CO"/>
        </w:rPr>
        <w:t xml:space="preserve"> </w:t>
      </w:r>
      <w:r w:rsidRPr="00FA1A5D">
        <w:rPr>
          <w:spacing w:val="-4"/>
          <w:lang w:val="es-CO"/>
        </w:rPr>
        <w:t>los</w:t>
      </w:r>
      <w:r w:rsidRPr="00FA1A5D">
        <w:rPr>
          <w:spacing w:val="-9"/>
          <w:lang w:val="es-CO"/>
        </w:rPr>
        <w:t xml:space="preserve"> </w:t>
      </w:r>
      <w:r w:rsidRPr="00FA1A5D">
        <w:rPr>
          <w:spacing w:val="-8"/>
          <w:lang w:val="es-CO"/>
        </w:rPr>
        <w:t>cuales</w:t>
      </w:r>
      <w:r w:rsidRPr="00FA1A5D">
        <w:rPr>
          <w:spacing w:val="-15"/>
          <w:lang w:val="es-CO"/>
        </w:rPr>
        <w:t xml:space="preserve"> </w:t>
      </w:r>
      <w:r w:rsidRPr="00FA1A5D">
        <w:rPr>
          <w:lang w:val="es-CO"/>
        </w:rPr>
        <w:t>se</w:t>
      </w:r>
      <w:r w:rsidRPr="00FA1A5D">
        <w:rPr>
          <w:spacing w:val="-6"/>
          <w:lang w:val="es-CO"/>
        </w:rPr>
        <w:t xml:space="preserve"> haya</w:t>
      </w:r>
      <w:r w:rsidRPr="00FA1A5D">
        <w:rPr>
          <w:spacing w:val="-11"/>
          <w:lang w:val="es-CO"/>
        </w:rPr>
        <w:t xml:space="preserve"> </w:t>
      </w:r>
      <w:r w:rsidRPr="00FA1A5D">
        <w:rPr>
          <w:spacing w:val="-8"/>
          <w:lang w:val="es-CO"/>
        </w:rPr>
        <w:t>causado</w:t>
      </w:r>
      <w:r w:rsidRPr="00FA1A5D">
        <w:rPr>
          <w:spacing w:val="-12"/>
          <w:lang w:val="es-CO"/>
        </w:rPr>
        <w:t xml:space="preserve"> </w:t>
      </w:r>
      <w:r w:rsidRPr="00FA1A5D">
        <w:rPr>
          <w:spacing w:val="-3"/>
          <w:lang w:val="es-CO"/>
        </w:rPr>
        <w:t>la</w:t>
      </w:r>
      <w:r w:rsidRPr="00FA1A5D">
        <w:rPr>
          <w:spacing w:val="-7"/>
          <w:lang w:val="es-CO"/>
        </w:rPr>
        <w:t xml:space="preserve"> </w:t>
      </w:r>
      <w:r w:rsidRPr="00FA1A5D">
        <w:rPr>
          <w:spacing w:val="-8"/>
          <w:lang w:val="es-CO"/>
        </w:rPr>
        <w:t>obligación</w:t>
      </w:r>
      <w:r w:rsidRPr="00FA1A5D">
        <w:rPr>
          <w:spacing w:val="-12"/>
          <w:lang w:val="es-CO"/>
        </w:rPr>
        <w:t xml:space="preserve"> </w:t>
      </w:r>
      <w:r w:rsidRPr="00FA1A5D">
        <w:rPr>
          <w:spacing w:val="-3"/>
          <w:lang w:val="es-CO"/>
        </w:rPr>
        <w:t>de</w:t>
      </w:r>
      <w:r w:rsidRPr="00FA1A5D">
        <w:rPr>
          <w:spacing w:val="-8"/>
          <w:lang w:val="es-CO"/>
        </w:rPr>
        <w:t xml:space="preserve"> efectuar</w:t>
      </w:r>
      <w:r w:rsidRPr="00FA1A5D">
        <w:rPr>
          <w:spacing w:val="-11"/>
          <w:lang w:val="es-CO"/>
        </w:rPr>
        <w:t xml:space="preserve"> </w:t>
      </w:r>
      <w:r w:rsidRPr="00FA1A5D">
        <w:rPr>
          <w:spacing w:val="-7"/>
          <w:lang w:val="es-CO"/>
        </w:rPr>
        <w:t>dichos</w:t>
      </w:r>
      <w:r w:rsidRPr="00FA1A5D">
        <w:rPr>
          <w:spacing w:val="-11"/>
          <w:lang w:val="es-CO"/>
        </w:rPr>
        <w:t xml:space="preserve"> </w:t>
      </w:r>
      <w:r w:rsidRPr="00FA1A5D">
        <w:rPr>
          <w:spacing w:val="-7"/>
          <w:lang w:val="es-CO"/>
        </w:rPr>
        <w:t>pagos.</w:t>
      </w:r>
      <w:r w:rsidRPr="00FA1A5D">
        <w:rPr>
          <w:spacing w:val="-12"/>
          <w:lang w:val="es-CO"/>
        </w:rPr>
        <w:t xml:space="preserve"> </w:t>
      </w:r>
      <w:r w:rsidRPr="00FA1A5D">
        <w:rPr>
          <w:spacing w:val="-3"/>
          <w:lang w:val="es-CO"/>
        </w:rPr>
        <w:t>En</w:t>
      </w:r>
      <w:r w:rsidRPr="00FA1A5D">
        <w:rPr>
          <w:spacing w:val="-7"/>
          <w:lang w:val="es-CO"/>
        </w:rPr>
        <w:t xml:space="preserve"> </w:t>
      </w:r>
      <w:r w:rsidRPr="00FA1A5D">
        <w:rPr>
          <w:spacing w:val="-3"/>
          <w:lang w:val="es-CO"/>
        </w:rPr>
        <w:t>el</w:t>
      </w:r>
      <w:r w:rsidRPr="00FA1A5D">
        <w:rPr>
          <w:spacing w:val="-7"/>
          <w:lang w:val="es-CO"/>
        </w:rPr>
        <w:t xml:space="preserve"> </w:t>
      </w:r>
      <w:r w:rsidRPr="00FA1A5D">
        <w:rPr>
          <w:spacing w:val="-8"/>
          <w:lang w:val="es-CO"/>
        </w:rPr>
        <w:t>evento</w:t>
      </w:r>
      <w:r w:rsidRPr="00FA1A5D">
        <w:rPr>
          <w:spacing w:val="-12"/>
          <w:lang w:val="es-CO"/>
        </w:rPr>
        <w:t xml:space="preserve"> </w:t>
      </w:r>
      <w:r w:rsidRPr="00FA1A5D">
        <w:rPr>
          <w:spacing w:val="-3"/>
          <w:lang w:val="es-CO"/>
        </w:rPr>
        <w:t>en</w:t>
      </w:r>
      <w:r w:rsidRPr="00FA1A5D">
        <w:rPr>
          <w:spacing w:val="-7"/>
          <w:lang w:val="es-CO"/>
        </w:rPr>
        <w:t xml:space="preserve"> </w:t>
      </w:r>
      <w:r w:rsidRPr="00FA1A5D">
        <w:rPr>
          <w:spacing w:val="-6"/>
          <w:lang w:val="es-CO"/>
        </w:rPr>
        <w:t>que</w:t>
      </w:r>
      <w:r w:rsidRPr="00FA1A5D">
        <w:rPr>
          <w:spacing w:val="-8"/>
          <w:lang w:val="es-CO"/>
        </w:rPr>
        <w:t xml:space="preserve"> </w:t>
      </w:r>
      <w:r w:rsidRPr="00FA1A5D">
        <w:rPr>
          <w:spacing w:val="-3"/>
          <w:lang w:val="es-CO"/>
        </w:rPr>
        <w:t>la</w:t>
      </w:r>
      <w:r w:rsidRPr="00FA1A5D">
        <w:rPr>
          <w:spacing w:val="-7"/>
          <w:lang w:val="es-CO"/>
        </w:rPr>
        <w:t xml:space="preserve"> </w:t>
      </w:r>
      <w:r w:rsidRPr="00FA1A5D">
        <w:rPr>
          <w:spacing w:val="-8"/>
          <w:lang w:val="es-CO"/>
        </w:rPr>
        <w:t xml:space="preserve">sociedad </w:t>
      </w:r>
      <w:r w:rsidRPr="00FA1A5D">
        <w:rPr>
          <w:spacing w:val="-3"/>
          <w:lang w:val="es-CO"/>
        </w:rPr>
        <w:t>no</w:t>
      </w:r>
      <w:r w:rsidRPr="00FA1A5D">
        <w:rPr>
          <w:spacing w:val="-17"/>
          <w:lang w:val="es-CO"/>
        </w:rPr>
        <w:t xml:space="preserve"> </w:t>
      </w:r>
      <w:r w:rsidRPr="00FA1A5D">
        <w:rPr>
          <w:spacing w:val="-3"/>
          <w:lang w:val="es-CO"/>
        </w:rPr>
        <w:t>tenga</w:t>
      </w:r>
      <w:r w:rsidR="00331A0D" w:rsidRPr="00FA1A5D">
        <w:rPr>
          <w:spacing w:val="-3"/>
          <w:lang w:val="es-CO"/>
        </w:rPr>
        <w:t xml:space="preserve"> </w:t>
      </w:r>
      <w:r w:rsidRPr="00FA1A5D">
        <w:rPr>
          <w:spacing w:val="-3"/>
          <w:lang w:val="es-CO"/>
        </w:rPr>
        <w:t>más</w:t>
      </w:r>
      <w:r w:rsidRPr="00FA1A5D">
        <w:rPr>
          <w:spacing w:val="-19"/>
          <w:lang w:val="es-CO"/>
        </w:rPr>
        <w:t xml:space="preserve"> </w:t>
      </w:r>
      <w:r w:rsidRPr="00FA1A5D">
        <w:rPr>
          <w:spacing w:val="-3"/>
          <w:lang w:val="es-CO"/>
        </w:rPr>
        <w:t>de</w:t>
      </w:r>
      <w:r w:rsidRPr="00FA1A5D">
        <w:rPr>
          <w:spacing w:val="-15"/>
          <w:lang w:val="es-CO"/>
        </w:rPr>
        <w:t xml:space="preserve"> </w:t>
      </w:r>
      <w:r w:rsidRPr="00FA1A5D">
        <w:rPr>
          <w:spacing w:val="-6"/>
          <w:lang w:val="es-CO"/>
        </w:rPr>
        <w:t>seis</w:t>
      </w:r>
      <w:r w:rsidRPr="00FA1A5D">
        <w:rPr>
          <w:spacing w:val="-18"/>
          <w:lang w:val="es-CO"/>
        </w:rPr>
        <w:t xml:space="preserve"> </w:t>
      </w:r>
      <w:r w:rsidRPr="00FA1A5D">
        <w:rPr>
          <w:spacing w:val="-3"/>
          <w:lang w:val="es-CO"/>
        </w:rPr>
        <w:t>(6)</w:t>
      </w:r>
      <w:r w:rsidRPr="00FA1A5D">
        <w:rPr>
          <w:spacing w:val="-21"/>
          <w:lang w:val="es-CO"/>
        </w:rPr>
        <w:t xml:space="preserve"> </w:t>
      </w:r>
      <w:r w:rsidRPr="00FA1A5D">
        <w:rPr>
          <w:spacing w:val="-6"/>
          <w:lang w:val="es-CO"/>
        </w:rPr>
        <w:t>meses</w:t>
      </w:r>
      <w:r w:rsidRPr="00FA1A5D">
        <w:rPr>
          <w:spacing w:val="-18"/>
          <w:lang w:val="es-CO"/>
        </w:rPr>
        <w:t xml:space="preserve"> </w:t>
      </w:r>
      <w:r w:rsidRPr="00FA1A5D">
        <w:rPr>
          <w:spacing w:val="-3"/>
          <w:lang w:val="es-CO"/>
        </w:rPr>
        <w:t>de</w:t>
      </w:r>
      <w:r w:rsidRPr="00FA1A5D">
        <w:rPr>
          <w:spacing w:val="-20"/>
          <w:lang w:val="es-CO"/>
        </w:rPr>
        <w:t xml:space="preserve"> </w:t>
      </w:r>
      <w:r w:rsidRPr="00FA1A5D">
        <w:rPr>
          <w:spacing w:val="-9"/>
          <w:lang w:val="es-CO"/>
        </w:rPr>
        <w:t>constituida,</w:t>
      </w:r>
      <w:r w:rsidRPr="00FA1A5D">
        <w:rPr>
          <w:spacing w:val="-21"/>
          <w:lang w:val="es-CO"/>
        </w:rPr>
        <w:t xml:space="preserve"> </w:t>
      </w:r>
      <w:r w:rsidRPr="00FA1A5D">
        <w:rPr>
          <w:spacing w:val="-4"/>
          <w:lang w:val="es-CO"/>
        </w:rPr>
        <w:t>deberá</w:t>
      </w:r>
      <w:r w:rsidR="00331A0D" w:rsidRPr="00FA1A5D">
        <w:rPr>
          <w:spacing w:val="-4"/>
          <w:lang w:val="es-CO"/>
        </w:rPr>
        <w:t xml:space="preserve"> </w:t>
      </w:r>
      <w:r w:rsidRPr="00FA1A5D">
        <w:rPr>
          <w:spacing w:val="-4"/>
          <w:lang w:val="es-CO"/>
        </w:rPr>
        <w:t>acreditar</w:t>
      </w:r>
      <w:r w:rsidR="00331A0D" w:rsidRPr="00FA1A5D">
        <w:rPr>
          <w:spacing w:val="-4"/>
          <w:lang w:val="es-CO"/>
        </w:rPr>
        <w:t xml:space="preserve"> </w:t>
      </w:r>
      <w:r w:rsidRPr="00FA1A5D">
        <w:rPr>
          <w:spacing w:val="-4"/>
          <w:lang w:val="es-CO"/>
        </w:rPr>
        <w:t>los</w:t>
      </w:r>
      <w:r w:rsidRPr="00FA1A5D">
        <w:rPr>
          <w:spacing w:val="-16"/>
          <w:lang w:val="es-CO"/>
        </w:rPr>
        <w:t xml:space="preserve"> </w:t>
      </w:r>
      <w:r w:rsidRPr="00FA1A5D">
        <w:rPr>
          <w:lang w:val="es-CO"/>
        </w:rPr>
        <w:t>pagos</w:t>
      </w:r>
      <w:r w:rsidR="00331A0D" w:rsidRPr="00FA1A5D">
        <w:rPr>
          <w:lang w:val="es-CO"/>
        </w:rPr>
        <w:t xml:space="preserve"> </w:t>
      </w:r>
      <w:r w:rsidRPr="00FA1A5D">
        <w:rPr>
          <w:lang w:val="es-CO"/>
        </w:rPr>
        <w:t>a</w:t>
      </w:r>
      <w:r w:rsidRPr="00FA1A5D">
        <w:rPr>
          <w:spacing w:val="-10"/>
          <w:lang w:val="es-CO"/>
        </w:rPr>
        <w:t xml:space="preserve"> </w:t>
      </w:r>
      <w:r w:rsidRPr="00FA1A5D">
        <w:rPr>
          <w:spacing w:val="-7"/>
          <w:lang w:val="es-CO"/>
        </w:rPr>
        <w:t>partir</w:t>
      </w:r>
      <w:r w:rsidRPr="00FA1A5D">
        <w:rPr>
          <w:spacing w:val="-24"/>
          <w:lang w:val="es-CO"/>
        </w:rPr>
        <w:t xml:space="preserve"> </w:t>
      </w:r>
      <w:r w:rsidRPr="00FA1A5D">
        <w:rPr>
          <w:spacing w:val="-3"/>
          <w:lang w:val="es-CO"/>
        </w:rPr>
        <w:t>de</w:t>
      </w:r>
      <w:r w:rsidRPr="00FA1A5D">
        <w:rPr>
          <w:spacing w:val="-20"/>
          <w:lang w:val="es-CO"/>
        </w:rPr>
        <w:t xml:space="preserve"> </w:t>
      </w:r>
      <w:r w:rsidRPr="00FA1A5D">
        <w:rPr>
          <w:spacing w:val="-3"/>
          <w:lang w:val="es-CO"/>
        </w:rPr>
        <w:t>la</w:t>
      </w:r>
      <w:r w:rsidRPr="00FA1A5D">
        <w:rPr>
          <w:spacing w:val="-16"/>
          <w:lang w:val="es-CO"/>
        </w:rPr>
        <w:t xml:space="preserve"> </w:t>
      </w:r>
      <w:r w:rsidRPr="00FA1A5D">
        <w:rPr>
          <w:spacing w:val="-7"/>
          <w:lang w:val="es-CO"/>
        </w:rPr>
        <w:t>fecha</w:t>
      </w:r>
      <w:r w:rsidRPr="00FA1A5D">
        <w:rPr>
          <w:spacing w:val="-24"/>
          <w:lang w:val="es-CO"/>
        </w:rPr>
        <w:t xml:space="preserve"> </w:t>
      </w:r>
      <w:r w:rsidRPr="00FA1A5D">
        <w:rPr>
          <w:spacing w:val="-3"/>
          <w:lang w:val="es-CO"/>
        </w:rPr>
        <w:t>de</w:t>
      </w:r>
      <w:r w:rsidRPr="00FA1A5D">
        <w:rPr>
          <w:spacing w:val="-15"/>
          <w:lang w:val="es-CO"/>
        </w:rPr>
        <w:t xml:space="preserve"> </w:t>
      </w:r>
      <w:r w:rsidRPr="00FA1A5D">
        <w:rPr>
          <w:lang w:val="es-CO"/>
        </w:rPr>
        <w:t>su</w:t>
      </w:r>
      <w:r w:rsidRPr="00FA1A5D">
        <w:rPr>
          <w:spacing w:val="-17"/>
          <w:lang w:val="es-CO"/>
        </w:rPr>
        <w:t xml:space="preserve"> </w:t>
      </w:r>
      <w:r w:rsidRPr="00FA1A5D">
        <w:rPr>
          <w:spacing w:val="-9"/>
          <w:lang w:val="es-CO"/>
        </w:rPr>
        <w:t>constitución.</w:t>
      </w:r>
    </w:p>
    <w:p w:rsidR="00387BDF" w:rsidRPr="00FA1A5D" w:rsidRDefault="00387BDF">
      <w:pPr>
        <w:pStyle w:val="Textoindependiente"/>
        <w:rPr>
          <w:lang w:val="es-CO"/>
        </w:rPr>
      </w:pPr>
    </w:p>
    <w:p w:rsidR="00387BDF" w:rsidRPr="00FA1A5D" w:rsidRDefault="004C4773">
      <w:pPr>
        <w:pStyle w:val="Textoindependiente"/>
        <w:ind w:left="116" w:right="131"/>
        <w:jc w:val="both"/>
        <w:rPr>
          <w:lang w:val="es-CO"/>
        </w:rPr>
      </w:pPr>
      <w:r w:rsidRPr="00FA1A5D">
        <w:rPr>
          <w:lang w:val="es-CO"/>
        </w:rPr>
        <w:t xml:space="preserve">El proponente persona natural, deberá presentar una certificación, bajo la gravedad de juramento que se entiende prestado con la presentación de la misma, en la que conste el pago de los aportes de sus empleados a los sistemas de salud, riesgos profesionales, pensiones y aportes a las Cajas de Compensación Familiar, Instituto Colombiano de Bienestar Familiar, Servicio Nacional de Aprendizaje. Dicho documento debe certificar que, a la fecha de cierre del presente proceso de selección, ha realizado </w:t>
      </w:r>
      <w:r w:rsidRPr="00140F11">
        <w:rPr>
          <w:lang w:val="es-CO"/>
        </w:rPr>
        <w:t>el pago de los aportes correspondientes a la nómina de los últimos seis (6) meses, contados a partir de la</w:t>
      </w:r>
      <w:r w:rsidRPr="00FA1A5D">
        <w:rPr>
          <w:lang w:val="es-CO"/>
        </w:rPr>
        <w:t xml:space="preserve"> citada fecha, en los cuales se haya causado la obligación de efectuar dichos pagos</w:t>
      </w:r>
      <w:r w:rsidR="00331A0D" w:rsidRPr="00FA1A5D">
        <w:rPr>
          <w:lang w:val="es-CO"/>
        </w:rPr>
        <w:t>.</w:t>
      </w:r>
    </w:p>
    <w:p w:rsidR="00387BDF" w:rsidRPr="00FA1A5D" w:rsidRDefault="00387BDF">
      <w:pPr>
        <w:pStyle w:val="Textoindependiente"/>
        <w:rPr>
          <w:lang w:val="es-CO"/>
        </w:rPr>
      </w:pPr>
    </w:p>
    <w:p w:rsidR="00387BDF" w:rsidRPr="00FA1A5D" w:rsidRDefault="004C4773">
      <w:pPr>
        <w:pStyle w:val="Textoindependiente"/>
        <w:ind w:left="116" w:right="139"/>
        <w:jc w:val="both"/>
        <w:rPr>
          <w:lang w:val="es-CO"/>
        </w:rPr>
      </w:pPr>
      <w:r w:rsidRPr="00FA1A5D">
        <w:rPr>
          <w:lang w:val="es-CO"/>
        </w:rPr>
        <w:t>En caso de ofertas conjuntas, cada uno de los integrantes del consorcio o unión temporal debe allegar este documento.</w:t>
      </w:r>
    </w:p>
    <w:p w:rsidR="00387BDF" w:rsidRPr="00FA1A5D" w:rsidRDefault="00387BDF">
      <w:pPr>
        <w:pStyle w:val="Textoindependiente"/>
        <w:rPr>
          <w:lang w:val="es-CO"/>
        </w:rPr>
      </w:pPr>
    </w:p>
    <w:p w:rsidR="00387BDF" w:rsidRPr="00FA1A5D" w:rsidRDefault="004C4773">
      <w:pPr>
        <w:pStyle w:val="Textoindependiente"/>
        <w:ind w:left="116" w:right="132"/>
        <w:jc w:val="both"/>
        <w:rPr>
          <w:lang w:val="es-CO"/>
        </w:rPr>
      </w:pPr>
      <w:r w:rsidRPr="00FA1A5D">
        <w:rPr>
          <w:lang w:val="es-CO"/>
        </w:rPr>
        <w:t>De acuerdo con lo establecido en el Decreto Reglamentario No. 2286 de 2003, los proponentes que se encuentren excluidos del pago de los aportes al régimen de subsidio familiar, SENA e ICBF, deberán acreditar dicha situación presentando una declaración que confirme tal condición.</w:t>
      </w:r>
    </w:p>
    <w:p w:rsidR="00387BDF" w:rsidRPr="00FA1A5D" w:rsidRDefault="00387BDF">
      <w:pPr>
        <w:pStyle w:val="Textoindependiente"/>
        <w:rPr>
          <w:lang w:val="es-CO"/>
        </w:rPr>
      </w:pPr>
    </w:p>
    <w:p w:rsidR="00387BDF" w:rsidRPr="00FA1A5D" w:rsidRDefault="004C4773">
      <w:pPr>
        <w:pStyle w:val="Textoindependiente"/>
        <w:ind w:left="116" w:right="140"/>
        <w:jc w:val="both"/>
        <w:rPr>
          <w:lang w:val="es-CO"/>
        </w:rPr>
      </w:pPr>
      <w:r w:rsidRPr="00FA1A5D">
        <w:rPr>
          <w:lang w:val="es-CO"/>
        </w:rPr>
        <w:t>La Entidad se reserva el derecho de verificar con las respectiva</w:t>
      </w:r>
      <w:r w:rsidR="00331A0D" w:rsidRPr="00FA1A5D">
        <w:rPr>
          <w:lang w:val="es-CO"/>
        </w:rPr>
        <w:t xml:space="preserve">s Entidades la información que </w:t>
      </w:r>
      <w:r w:rsidRPr="00FA1A5D">
        <w:rPr>
          <w:lang w:val="es-CO"/>
        </w:rPr>
        <w:t>suministran los proponentes. Si se advierten discrepancias entre la información suministrada y lo establecido por la Entidad, la propuesta será</w:t>
      </w:r>
      <w:r w:rsidRPr="00FA1A5D">
        <w:rPr>
          <w:spacing w:val="-13"/>
          <w:lang w:val="es-CO"/>
        </w:rPr>
        <w:t xml:space="preserve"> </w:t>
      </w:r>
      <w:r w:rsidRPr="00FA1A5D">
        <w:rPr>
          <w:lang w:val="es-CO"/>
        </w:rPr>
        <w:t>rechazada</w:t>
      </w:r>
      <w:r w:rsidR="00331A0D" w:rsidRPr="00FA1A5D">
        <w:rPr>
          <w:lang w:val="es-CO"/>
        </w:rPr>
        <w:t>.</w:t>
      </w:r>
    </w:p>
    <w:p w:rsidR="00387BDF" w:rsidRPr="00FA1A5D" w:rsidRDefault="00387BDF">
      <w:pPr>
        <w:pStyle w:val="Textoindependiente"/>
        <w:rPr>
          <w:lang w:val="es-CO"/>
        </w:rPr>
      </w:pPr>
    </w:p>
    <w:p w:rsidR="00387BDF" w:rsidRPr="00FA1A5D" w:rsidRDefault="004C4773">
      <w:pPr>
        <w:pStyle w:val="Ttulo5"/>
        <w:numPr>
          <w:ilvl w:val="2"/>
          <w:numId w:val="26"/>
        </w:numPr>
        <w:tabs>
          <w:tab w:val="left" w:pos="621"/>
        </w:tabs>
        <w:ind w:left="620" w:hanging="504"/>
        <w:jc w:val="both"/>
        <w:rPr>
          <w:lang w:val="es-CO"/>
        </w:rPr>
      </w:pPr>
      <w:r w:rsidRPr="00FA1A5D">
        <w:rPr>
          <w:lang w:val="es-CO"/>
        </w:rPr>
        <w:t>Fotocopia de la cédula de</w:t>
      </w:r>
      <w:r w:rsidRPr="00FA1A5D">
        <w:rPr>
          <w:spacing w:val="-32"/>
          <w:lang w:val="es-CO"/>
        </w:rPr>
        <w:t xml:space="preserve"> </w:t>
      </w:r>
      <w:r w:rsidR="00331A0D" w:rsidRPr="00FA1A5D">
        <w:rPr>
          <w:spacing w:val="-32"/>
          <w:lang w:val="es-CO"/>
        </w:rPr>
        <w:t xml:space="preserve"> </w:t>
      </w:r>
      <w:r w:rsidR="00331A0D" w:rsidRPr="00FA1A5D">
        <w:rPr>
          <w:lang w:val="es-CO"/>
        </w:rPr>
        <w:t>Ciudadanía.</w:t>
      </w:r>
    </w:p>
    <w:p w:rsidR="00387BDF" w:rsidRPr="00FA1A5D" w:rsidRDefault="00387BDF">
      <w:pPr>
        <w:pStyle w:val="Textoindependiente"/>
        <w:rPr>
          <w:b/>
          <w:i/>
          <w:lang w:val="es-CO"/>
        </w:rPr>
      </w:pPr>
    </w:p>
    <w:p w:rsidR="00331A0D" w:rsidRPr="00FA1A5D" w:rsidRDefault="004C4773" w:rsidP="00331A0D">
      <w:pPr>
        <w:pStyle w:val="Textoindependiente"/>
        <w:spacing w:before="19"/>
        <w:ind w:left="116"/>
        <w:jc w:val="both"/>
        <w:rPr>
          <w:lang w:val="es-CO"/>
        </w:rPr>
      </w:pPr>
      <w:r w:rsidRPr="00FA1A5D">
        <w:rPr>
          <w:lang w:val="es-CO"/>
        </w:rPr>
        <w:t>El oferente y/o su representante legal (según su condición de persona natural o jurídica) y/o sus integrantes (para el caso de uniones temporales o consorcios), deb</w:t>
      </w:r>
      <w:r w:rsidR="00331A0D" w:rsidRPr="00FA1A5D">
        <w:rPr>
          <w:lang w:val="es-CO"/>
        </w:rPr>
        <w:t>erán anexar la fotocopia de la cé</w:t>
      </w:r>
      <w:r w:rsidRPr="00FA1A5D">
        <w:rPr>
          <w:lang w:val="es-CO"/>
        </w:rPr>
        <w:t>dula</w:t>
      </w:r>
      <w:r w:rsidR="00331A0D" w:rsidRPr="00FA1A5D">
        <w:rPr>
          <w:lang w:val="es-CO"/>
        </w:rPr>
        <w:t xml:space="preserve"> de ciudadanía o de extranjería legible de manera individual.</w:t>
      </w:r>
    </w:p>
    <w:p w:rsidR="00387BDF" w:rsidRPr="00FA1A5D" w:rsidRDefault="00387BDF" w:rsidP="00331A0D">
      <w:pPr>
        <w:pStyle w:val="Textoindependiente"/>
        <w:ind w:left="116" w:right="133"/>
        <w:jc w:val="both"/>
        <w:rPr>
          <w:lang w:val="es-CO"/>
        </w:rPr>
        <w:sectPr w:rsidR="00387BDF" w:rsidRPr="00FA1A5D">
          <w:pgSz w:w="12250" w:h="15850"/>
          <w:pgMar w:top="820" w:right="1280" w:bottom="2080" w:left="1300" w:header="0" w:footer="1839" w:gutter="0"/>
          <w:cols w:space="720"/>
        </w:sectPr>
      </w:pPr>
    </w:p>
    <w:p w:rsidR="00387BDF" w:rsidRPr="00FA1A5D" w:rsidRDefault="004C4773">
      <w:pPr>
        <w:pStyle w:val="Ttulo5"/>
        <w:numPr>
          <w:ilvl w:val="2"/>
          <w:numId w:val="26"/>
        </w:numPr>
        <w:tabs>
          <w:tab w:val="left" w:pos="621"/>
        </w:tabs>
        <w:ind w:left="620" w:hanging="504"/>
        <w:jc w:val="both"/>
        <w:rPr>
          <w:lang w:val="es-CO"/>
        </w:rPr>
      </w:pPr>
      <w:r w:rsidRPr="00FA1A5D">
        <w:rPr>
          <w:lang w:val="es-CO"/>
        </w:rPr>
        <w:t>Fotocopia de la matricula</w:t>
      </w:r>
      <w:r w:rsidRPr="00FA1A5D">
        <w:rPr>
          <w:spacing w:val="-6"/>
          <w:lang w:val="es-CO"/>
        </w:rPr>
        <w:t xml:space="preserve"> </w:t>
      </w:r>
      <w:r w:rsidRPr="00FA1A5D">
        <w:rPr>
          <w:lang w:val="es-CO"/>
        </w:rPr>
        <w:t>profesional</w:t>
      </w:r>
    </w:p>
    <w:p w:rsidR="00387BDF" w:rsidRPr="00FA1A5D" w:rsidRDefault="00387BDF">
      <w:pPr>
        <w:pStyle w:val="Textoindependiente"/>
        <w:rPr>
          <w:b/>
          <w:i/>
          <w:lang w:val="es-CO"/>
        </w:rPr>
      </w:pPr>
    </w:p>
    <w:p w:rsidR="00387BDF" w:rsidRPr="00FA1A5D" w:rsidRDefault="004C4773">
      <w:pPr>
        <w:pStyle w:val="Textoindependiente"/>
        <w:ind w:left="116" w:right="115"/>
        <w:jc w:val="both"/>
        <w:rPr>
          <w:lang w:val="es-CO"/>
        </w:rPr>
      </w:pPr>
      <w:r w:rsidRPr="00FA1A5D">
        <w:rPr>
          <w:lang w:val="es-CO"/>
        </w:rPr>
        <w:t>El oferente y/o su representante legal (según su condición de persona natural o jurídica) y/o sus integrantes (para el caso de uniones temporales o consorcios), deberán anexar la fotocopia de la matricula profesional.</w:t>
      </w:r>
    </w:p>
    <w:p w:rsidR="00387BDF" w:rsidRPr="00FA1A5D" w:rsidRDefault="00387BDF">
      <w:pPr>
        <w:pStyle w:val="Textoindependiente"/>
        <w:spacing w:before="1"/>
        <w:rPr>
          <w:lang w:val="es-CO"/>
        </w:rPr>
      </w:pPr>
    </w:p>
    <w:p w:rsidR="00387BDF" w:rsidRPr="00FA1A5D" w:rsidRDefault="004C4773">
      <w:pPr>
        <w:pStyle w:val="Ttulo5"/>
        <w:numPr>
          <w:ilvl w:val="2"/>
          <w:numId w:val="26"/>
        </w:numPr>
        <w:tabs>
          <w:tab w:val="left" w:pos="621"/>
        </w:tabs>
        <w:ind w:left="620" w:hanging="504"/>
        <w:jc w:val="both"/>
        <w:rPr>
          <w:lang w:val="es-CO"/>
        </w:rPr>
      </w:pPr>
      <w:r w:rsidRPr="00FA1A5D">
        <w:rPr>
          <w:lang w:val="es-CO"/>
        </w:rPr>
        <w:t>Certificación de vigencia de la matricula</w:t>
      </w:r>
      <w:r w:rsidR="00F82893">
        <w:rPr>
          <w:lang w:val="es-CO"/>
        </w:rPr>
        <w:t xml:space="preserve"> </w:t>
      </w:r>
      <w:r w:rsidRPr="00FA1A5D">
        <w:rPr>
          <w:lang w:val="es-CO"/>
        </w:rPr>
        <w:t>profesional</w:t>
      </w:r>
    </w:p>
    <w:p w:rsidR="00387BDF" w:rsidRPr="00FA1A5D" w:rsidRDefault="00387BDF">
      <w:pPr>
        <w:pStyle w:val="Textoindependiente"/>
        <w:rPr>
          <w:b/>
          <w:i/>
          <w:lang w:val="es-CO"/>
        </w:rPr>
      </w:pPr>
    </w:p>
    <w:p w:rsidR="00387BDF" w:rsidRPr="00FA1A5D" w:rsidRDefault="004C4773">
      <w:pPr>
        <w:pStyle w:val="Textoindependiente"/>
        <w:ind w:left="116" w:right="116"/>
        <w:jc w:val="both"/>
        <w:rPr>
          <w:lang w:val="es-CO"/>
        </w:rPr>
      </w:pPr>
      <w:r w:rsidRPr="00FA1A5D">
        <w:rPr>
          <w:lang w:val="es-CO"/>
        </w:rPr>
        <w:t>El oferente y/o su representante legal (según su condición de persona natural o jurídica) y/o sus integrantes (para el caso de uniones temporales o consorcios), deberán anexar original de la vigencia de la matricula, donde se indique que la matricula profesional se encuentra vigente y que el solicitante no presenta antecedentes disciplinarios con relación al ejercicio profesional.</w:t>
      </w:r>
    </w:p>
    <w:p w:rsidR="00387BDF" w:rsidRPr="00FA1A5D" w:rsidRDefault="00387BDF">
      <w:pPr>
        <w:pStyle w:val="Textoindependiente"/>
        <w:rPr>
          <w:lang w:val="es-CO"/>
        </w:rPr>
      </w:pPr>
    </w:p>
    <w:p w:rsidR="00387BDF" w:rsidRPr="00FA1A5D" w:rsidRDefault="004C4773">
      <w:pPr>
        <w:pStyle w:val="Ttulo5"/>
        <w:numPr>
          <w:ilvl w:val="2"/>
          <w:numId w:val="26"/>
        </w:numPr>
        <w:tabs>
          <w:tab w:val="left" w:pos="734"/>
        </w:tabs>
        <w:ind w:left="733" w:hanging="617"/>
        <w:jc w:val="both"/>
        <w:rPr>
          <w:lang w:val="es-CO"/>
        </w:rPr>
      </w:pPr>
      <w:r w:rsidRPr="00FA1A5D">
        <w:rPr>
          <w:lang w:val="es-CO"/>
        </w:rPr>
        <w:t>Certificación</w:t>
      </w:r>
      <w:r w:rsidRPr="00FA1A5D">
        <w:rPr>
          <w:spacing w:val="-4"/>
          <w:lang w:val="es-CO"/>
        </w:rPr>
        <w:t xml:space="preserve"> </w:t>
      </w:r>
      <w:r w:rsidRPr="00FA1A5D">
        <w:rPr>
          <w:lang w:val="es-CO"/>
        </w:rPr>
        <w:t>sobre</w:t>
      </w:r>
      <w:r w:rsidRPr="00FA1A5D">
        <w:rPr>
          <w:spacing w:val="-3"/>
          <w:lang w:val="es-CO"/>
        </w:rPr>
        <w:t xml:space="preserve"> </w:t>
      </w:r>
      <w:r w:rsidRPr="00FA1A5D">
        <w:rPr>
          <w:lang w:val="es-CO"/>
        </w:rPr>
        <w:t>antecedentes</w:t>
      </w:r>
      <w:r w:rsidRPr="00FA1A5D">
        <w:rPr>
          <w:spacing w:val="-6"/>
          <w:lang w:val="es-CO"/>
        </w:rPr>
        <w:t xml:space="preserve"> </w:t>
      </w:r>
      <w:r w:rsidRPr="00FA1A5D">
        <w:rPr>
          <w:lang w:val="es-CO"/>
        </w:rPr>
        <w:t>de</w:t>
      </w:r>
      <w:r w:rsidRPr="00FA1A5D">
        <w:rPr>
          <w:spacing w:val="-6"/>
          <w:lang w:val="es-CO"/>
        </w:rPr>
        <w:t xml:space="preserve"> </w:t>
      </w:r>
      <w:r w:rsidRPr="00FA1A5D">
        <w:rPr>
          <w:lang w:val="es-CO"/>
        </w:rPr>
        <w:t>Responsabilidad</w:t>
      </w:r>
      <w:r w:rsidRPr="00FA1A5D">
        <w:rPr>
          <w:spacing w:val="-28"/>
          <w:lang w:val="es-CO"/>
        </w:rPr>
        <w:t xml:space="preserve"> </w:t>
      </w:r>
      <w:r w:rsidRPr="00FA1A5D">
        <w:rPr>
          <w:lang w:val="es-CO"/>
        </w:rPr>
        <w:t>Fiscal</w:t>
      </w:r>
      <w:r w:rsidR="00331A0D" w:rsidRPr="00FA1A5D">
        <w:rPr>
          <w:lang w:val="es-CO"/>
        </w:rPr>
        <w:t>.</w:t>
      </w:r>
    </w:p>
    <w:p w:rsidR="00387BDF" w:rsidRPr="00FA1A5D" w:rsidRDefault="00387BDF">
      <w:pPr>
        <w:pStyle w:val="Textoindependiente"/>
        <w:rPr>
          <w:b/>
          <w:i/>
          <w:lang w:val="es-CO"/>
        </w:rPr>
      </w:pPr>
    </w:p>
    <w:p w:rsidR="00387BDF" w:rsidRPr="00FA1A5D" w:rsidRDefault="004C4773">
      <w:pPr>
        <w:pStyle w:val="Textoindependiente"/>
        <w:ind w:left="116" w:right="114"/>
        <w:jc w:val="both"/>
        <w:rPr>
          <w:lang w:val="es-CO"/>
        </w:rPr>
      </w:pPr>
      <w:r w:rsidRPr="00FA1A5D">
        <w:rPr>
          <w:lang w:val="es-CO"/>
        </w:rPr>
        <w:t xml:space="preserve">De conformidad con lo consagrado en el artículo 60 Ley 610 de 2000, ningún proponente ni los integrantes de consorcios o uniones temporales, podrá estar registrado en el Boletín de Responsables </w:t>
      </w:r>
      <w:r w:rsidRPr="00140F11">
        <w:rPr>
          <w:lang w:val="es-CO"/>
        </w:rPr>
        <w:t>Fiscales de la Contraloría General de la República vigente a la fecha de cierre del presente proceso de selección.</w:t>
      </w:r>
    </w:p>
    <w:p w:rsidR="00387BDF" w:rsidRPr="00FA1A5D" w:rsidRDefault="00387BDF">
      <w:pPr>
        <w:pStyle w:val="Textoindependiente"/>
        <w:rPr>
          <w:lang w:val="es-CO"/>
        </w:rPr>
      </w:pPr>
    </w:p>
    <w:p w:rsidR="00387BDF" w:rsidRPr="00FA1A5D" w:rsidRDefault="004C4773">
      <w:pPr>
        <w:pStyle w:val="Textoindependiente"/>
        <w:spacing w:before="1"/>
        <w:ind w:left="116" w:right="128"/>
        <w:jc w:val="both"/>
        <w:rPr>
          <w:lang w:val="es-CO"/>
        </w:rPr>
      </w:pPr>
      <w:r w:rsidRPr="00FA1A5D">
        <w:rPr>
          <w:lang w:val="es-CO"/>
        </w:rPr>
        <w:t>Tratándose de proponentes extranjeros sin domicilio o sin sucursal en Colombia y en cuyo país de origen no existe Boletín de Responsables Fiscales o su equivalente, deberá indicar esta circunstancia, en documento suscrito bajo la gravedad de juramento por el proponente persona natural o representante legal de la persona jurídica, como proponente individual o integrante del proponente plural.</w:t>
      </w:r>
    </w:p>
    <w:p w:rsidR="00387BDF" w:rsidRPr="00FA1A5D" w:rsidRDefault="00387BDF">
      <w:pPr>
        <w:pStyle w:val="Textoindependiente"/>
        <w:rPr>
          <w:lang w:val="es-CO"/>
        </w:rPr>
      </w:pPr>
    </w:p>
    <w:p w:rsidR="00387BDF" w:rsidRPr="00FA1A5D" w:rsidRDefault="004C4773">
      <w:pPr>
        <w:pStyle w:val="Ttulo5"/>
        <w:numPr>
          <w:ilvl w:val="2"/>
          <w:numId w:val="26"/>
        </w:numPr>
        <w:tabs>
          <w:tab w:val="left" w:pos="734"/>
        </w:tabs>
        <w:ind w:left="733" w:hanging="617"/>
        <w:jc w:val="both"/>
        <w:rPr>
          <w:lang w:val="es-CO"/>
        </w:rPr>
      </w:pPr>
      <w:r w:rsidRPr="00FA1A5D">
        <w:rPr>
          <w:lang w:val="es-CO"/>
        </w:rPr>
        <w:t>Certificación sobre antecedentes</w:t>
      </w:r>
      <w:r w:rsidRPr="00FA1A5D">
        <w:rPr>
          <w:spacing w:val="-38"/>
          <w:lang w:val="es-CO"/>
        </w:rPr>
        <w:t xml:space="preserve"> </w:t>
      </w:r>
      <w:r w:rsidR="00CD49A7" w:rsidRPr="00FA1A5D">
        <w:rPr>
          <w:spacing w:val="-38"/>
          <w:lang w:val="es-CO"/>
        </w:rPr>
        <w:t xml:space="preserve"> </w:t>
      </w:r>
      <w:r w:rsidRPr="00FA1A5D">
        <w:rPr>
          <w:lang w:val="es-CO"/>
        </w:rPr>
        <w:t>disciplinarios.</w:t>
      </w:r>
    </w:p>
    <w:p w:rsidR="00387BDF" w:rsidRPr="00FA1A5D" w:rsidRDefault="00387BDF">
      <w:pPr>
        <w:pStyle w:val="Textoindependiente"/>
        <w:rPr>
          <w:b/>
          <w:i/>
          <w:lang w:val="es-CO"/>
        </w:rPr>
      </w:pPr>
    </w:p>
    <w:p w:rsidR="00387BDF" w:rsidRPr="00FA1A5D" w:rsidRDefault="004C4773">
      <w:pPr>
        <w:pStyle w:val="Textoindependiente"/>
        <w:ind w:left="116" w:right="117"/>
        <w:jc w:val="both"/>
        <w:rPr>
          <w:lang w:val="es-CO"/>
        </w:rPr>
      </w:pPr>
      <w:r w:rsidRPr="00FA1A5D">
        <w:rPr>
          <w:lang w:val="es-CO"/>
        </w:rPr>
        <w:t>Ningún proponente, ni los integrantes de consorcios o uniones temporales, podrán presentar antecedentes disciplinarios vigentes que impliquen inhabilidad para contratar con el estado, a la fecha establecida para el cierre del presente proceso de selección, de conformidad con lo establecido en la Ley 1238 de 2008.</w:t>
      </w:r>
    </w:p>
    <w:p w:rsidR="00387BDF" w:rsidRPr="00FA1A5D" w:rsidRDefault="00387BDF">
      <w:pPr>
        <w:pStyle w:val="Textoindependiente"/>
        <w:spacing w:before="1"/>
        <w:rPr>
          <w:lang w:val="es-CO"/>
        </w:rPr>
      </w:pPr>
    </w:p>
    <w:p w:rsidR="00387BDF" w:rsidRPr="00FA1A5D" w:rsidRDefault="004C4773">
      <w:pPr>
        <w:pStyle w:val="Textoindependiente"/>
        <w:ind w:left="116" w:right="114"/>
        <w:jc w:val="both"/>
        <w:rPr>
          <w:lang w:val="es-CO"/>
        </w:rPr>
      </w:pPr>
      <w:r w:rsidRPr="00FA1A5D">
        <w:rPr>
          <w:lang w:val="es-CO"/>
        </w:rPr>
        <w:t>Tratándose de proponentes extranjeros sin domicilio o sin sucursal en Colombia y en cuyo país de origen no exista Ente Estatal que certifique la ausencia de antecedentes disciplinarios, se deberá indicar esta circunstancia así como la declaración de no contar con antecedentes disciplinarios que impliquen inhabilidad para contratar en documento suscrito bajo la gravedad de juramento por el proponente persona natural o representante legal de la persona jurídica, como proponente individual o integrante del proponente</w:t>
      </w:r>
      <w:r w:rsidRPr="00FA1A5D">
        <w:rPr>
          <w:spacing w:val="-23"/>
          <w:lang w:val="es-CO"/>
        </w:rPr>
        <w:t xml:space="preserve"> </w:t>
      </w:r>
      <w:r w:rsidRPr="00FA1A5D">
        <w:rPr>
          <w:lang w:val="es-CO"/>
        </w:rPr>
        <w:t>plural</w:t>
      </w:r>
      <w:r w:rsidR="00CD49A7" w:rsidRPr="00FA1A5D">
        <w:rPr>
          <w:lang w:val="es-CO"/>
        </w:rPr>
        <w:t>.</w:t>
      </w:r>
    </w:p>
    <w:p w:rsidR="00387BDF" w:rsidRPr="00FA1A5D" w:rsidRDefault="00387BDF">
      <w:pPr>
        <w:jc w:val="both"/>
        <w:rPr>
          <w:lang w:val="es-CO"/>
        </w:rPr>
        <w:sectPr w:rsidR="00387BDF" w:rsidRPr="00FA1A5D">
          <w:pgSz w:w="12250" w:h="15850"/>
          <w:pgMar w:top="820" w:right="1300" w:bottom="2080" w:left="1300" w:header="0" w:footer="1839" w:gutter="0"/>
          <w:cols w:space="720"/>
        </w:sectPr>
      </w:pPr>
    </w:p>
    <w:p w:rsidR="00387BDF" w:rsidRPr="00FA1A5D" w:rsidRDefault="004C4773">
      <w:pPr>
        <w:pStyle w:val="Ttulo5"/>
        <w:numPr>
          <w:ilvl w:val="2"/>
          <w:numId w:val="26"/>
        </w:numPr>
        <w:tabs>
          <w:tab w:val="left" w:pos="734"/>
        </w:tabs>
        <w:spacing w:before="57"/>
        <w:ind w:left="733" w:hanging="617"/>
        <w:jc w:val="both"/>
        <w:rPr>
          <w:lang w:val="es-CO"/>
        </w:rPr>
      </w:pPr>
      <w:r w:rsidRPr="00FA1A5D">
        <w:rPr>
          <w:lang w:val="es-CO"/>
        </w:rPr>
        <w:t>Antecedentes</w:t>
      </w:r>
      <w:r w:rsidR="00CD49A7" w:rsidRPr="00FA1A5D">
        <w:rPr>
          <w:lang w:val="es-CO"/>
        </w:rPr>
        <w:t xml:space="preserve"> </w:t>
      </w:r>
      <w:r w:rsidRPr="00FA1A5D">
        <w:rPr>
          <w:lang w:val="es-CO"/>
        </w:rPr>
        <w:t>judiciales.</w:t>
      </w:r>
    </w:p>
    <w:p w:rsidR="00387BDF" w:rsidRPr="00FA1A5D" w:rsidRDefault="00387BDF">
      <w:pPr>
        <w:pStyle w:val="Textoindependiente"/>
        <w:rPr>
          <w:b/>
          <w:i/>
          <w:lang w:val="es-CO"/>
        </w:rPr>
      </w:pPr>
    </w:p>
    <w:p w:rsidR="00387BDF" w:rsidRPr="00FA1A5D" w:rsidRDefault="004C4773">
      <w:pPr>
        <w:pStyle w:val="Textoindependiente"/>
        <w:ind w:left="116" w:right="121"/>
        <w:jc w:val="both"/>
        <w:rPr>
          <w:lang w:val="es-CO"/>
        </w:rPr>
      </w:pPr>
      <w:r w:rsidRPr="00FA1A5D">
        <w:rPr>
          <w:lang w:val="es-CO"/>
        </w:rPr>
        <w:t>Ningún proponente, ni los integrantes de consorcios o uniones temporales, podrán presentar Antecedentes Judiciales vigentes que impliquen inhabilidad para contratar con el estado</w:t>
      </w:r>
      <w:r w:rsidR="00CD49A7" w:rsidRPr="00FA1A5D">
        <w:rPr>
          <w:lang w:val="es-CO"/>
        </w:rPr>
        <w:t>.</w:t>
      </w:r>
    </w:p>
    <w:p w:rsidR="00387BDF" w:rsidRPr="00FA1A5D" w:rsidRDefault="00387BDF">
      <w:pPr>
        <w:pStyle w:val="Textoindependiente"/>
        <w:rPr>
          <w:lang w:val="es-CO"/>
        </w:rPr>
      </w:pPr>
    </w:p>
    <w:p w:rsidR="00387BDF" w:rsidRPr="00FA1A5D" w:rsidRDefault="004C4773">
      <w:pPr>
        <w:pStyle w:val="Ttulo5"/>
        <w:numPr>
          <w:ilvl w:val="2"/>
          <w:numId w:val="26"/>
        </w:numPr>
        <w:tabs>
          <w:tab w:val="left" w:pos="734"/>
        </w:tabs>
        <w:ind w:left="733" w:hanging="617"/>
        <w:jc w:val="both"/>
        <w:rPr>
          <w:lang w:val="es-CO"/>
        </w:rPr>
      </w:pPr>
      <w:r w:rsidRPr="00FA1A5D">
        <w:rPr>
          <w:lang w:val="es-CO"/>
        </w:rPr>
        <w:t>Nit. ó Registro Único Tributario del</w:t>
      </w:r>
      <w:r w:rsidRPr="00FA1A5D">
        <w:rPr>
          <w:spacing w:val="-36"/>
          <w:lang w:val="es-CO"/>
        </w:rPr>
        <w:t xml:space="preserve"> </w:t>
      </w:r>
      <w:r w:rsidR="00F82893">
        <w:rPr>
          <w:spacing w:val="-36"/>
          <w:lang w:val="es-CO"/>
        </w:rPr>
        <w:t xml:space="preserve"> </w:t>
      </w:r>
      <w:r w:rsidRPr="00FA1A5D">
        <w:rPr>
          <w:lang w:val="es-CO"/>
        </w:rPr>
        <w:t>Oferente</w:t>
      </w:r>
    </w:p>
    <w:p w:rsidR="00387BDF" w:rsidRPr="00FA1A5D" w:rsidRDefault="00387BDF">
      <w:pPr>
        <w:pStyle w:val="Textoindependiente"/>
        <w:spacing w:before="1"/>
        <w:rPr>
          <w:b/>
          <w:i/>
          <w:lang w:val="es-CO"/>
        </w:rPr>
      </w:pPr>
    </w:p>
    <w:p w:rsidR="00387BDF" w:rsidRPr="00FA1A5D" w:rsidRDefault="00CD49A7">
      <w:pPr>
        <w:pStyle w:val="Textoindependiente"/>
        <w:ind w:left="116" w:right="111"/>
        <w:jc w:val="both"/>
        <w:rPr>
          <w:lang w:val="es-CO"/>
        </w:rPr>
      </w:pPr>
      <w:r w:rsidRPr="00FA1A5D">
        <w:rPr>
          <w:lang w:val="es-CO"/>
        </w:rPr>
        <w:t>El o</w:t>
      </w:r>
      <w:r w:rsidR="004C4773" w:rsidRPr="00FA1A5D">
        <w:rPr>
          <w:lang w:val="es-CO"/>
        </w:rPr>
        <w:t>ferente deberá anexar una fotocopia legible del Nit o del Registro Único Tributario RUT, salvo que se trate de Consorcio o Unión Temporal, en cuyo caso, de adjudicársele el Contrato, deberá aportarlo dentro</w:t>
      </w:r>
      <w:r w:rsidR="004C4773" w:rsidRPr="00FA1A5D">
        <w:rPr>
          <w:spacing w:val="-6"/>
          <w:lang w:val="es-CO"/>
        </w:rPr>
        <w:t xml:space="preserve"> </w:t>
      </w:r>
      <w:r w:rsidR="004C4773" w:rsidRPr="00FA1A5D">
        <w:rPr>
          <w:lang w:val="es-CO"/>
        </w:rPr>
        <w:t>de</w:t>
      </w:r>
      <w:r w:rsidR="004C4773" w:rsidRPr="00FA1A5D">
        <w:rPr>
          <w:spacing w:val="-4"/>
          <w:lang w:val="es-CO"/>
        </w:rPr>
        <w:t xml:space="preserve"> </w:t>
      </w:r>
      <w:r w:rsidR="004C4773" w:rsidRPr="00FA1A5D">
        <w:rPr>
          <w:lang w:val="es-CO"/>
        </w:rPr>
        <w:t>los</w:t>
      </w:r>
      <w:r w:rsidR="004C4773" w:rsidRPr="00FA1A5D">
        <w:rPr>
          <w:spacing w:val="-6"/>
          <w:lang w:val="es-CO"/>
        </w:rPr>
        <w:t xml:space="preserve"> </w:t>
      </w:r>
      <w:r w:rsidR="004C4773" w:rsidRPr="00FA1A5D">
        <w:rPr>
          <w:lang w:val="es-CO"/>
        </w:rPr>
        <w:t>tres</w:t>
      </w:r>
      <w:r w:rsidR="004C4773" w:rsidRPr="00FA1A5D">
        <w:rPr>
          <w:spacing w:val="-6"/>
          <w:lang w:val="es-CO"/>
        </w:rPr>
        <w:t xml:space="preserve"> </w:t>
      </w:r>
      <w:r w:rsidR="004C4773" w:rsidRPr="00FA1A5D">
        <w:rPr>
          <w:lang w:val="es-CO"/>
        </w:rPr>
        <w:t>(3)</w:t>
      </w:r>
      <w:r w:rsidR="004C4773" w:rsidRPr="00FA1A5D">
        <w:rPr>
          <w:spacing w:val="-1"/>
          <w:lang w:val="es-CO"/>
        </w:rPr>
        <w:t xml:space="preserve"> </w:t>
      </w:r>
      <w:r w:rsidR="004C4773" w:rsidRPr="00FA1A5D">
        <w:rPr>
          <w:lang w:val="es-CO"/>
        </w:rPr>
        <w:t>días</w:t>
      </w:r>
      <w:r w:rsidR="004C4773" w:rsidRPr="00FA1A5D">
        <w:rPr>
          <w:spacing w:val="-7"/>
          <w:lang w:val="es-CO"/>
        </w:rPr>
        <w:t xml:space="preserve"> </w:t>
      </w:r>
      <w:r w:rsidR="004C4773" w:rsidRPr="00FA1A5D">
        <w:rPr>
          <w:lang w:val="es-CO"/>
        </w:rPr>
        <w:t>siguientes</w:t>
      </w:r>
      <w:r w:rsidR="004C4773" w:rsidRPr="00FA1A5D">
        <w:rPr>
          <w:spacing w:val="-6"/>
          <w:lang w:val="es-CO"/>
        </w:rPr>
        <w:t xml:space="preserve"> </w:t>
      </w:r>
      <w:r w:rsidR="004C4773" w:rsidRPr="00FA1A5D">
        <w:rPr>
          <w:lang w:val="es-CO"/>
        </w:rPr>
        <w:t>a</w:t>
      </w:r>
      <w:r w:rsidR="004C4773" w:rsidRPr="00FA1A5D">
        <w:rPr>
          <w:spacing w:val="-9"/>
          <w:lang w:val="es-CO"/>
        </w:rPr>
        <w:t xml:space="preserve"> </w:t>
      </w:r>
      <w:r w:rsidR="004C4773" w:rsidRPr="00FA1A5D">
        <w:rPr>
          <w:lang w:val="es-CO"/>
        </w:rPr>
        <w:t>la</w:t>
      </w:r>
      <w:r w:rsidR="004C4773" w:rsidRPr="00FA1A5D">
        <w:rPr>
          <w:spacing w:val="-4"/>
          <w:lang w:val="es-CO"/>
        </w:rPr>
        <w:t xml:space="preserve"> </w:t>
      </w:r>
      <w:r w:rsidR="004C4773" w:rsidRPr="00FA1A5D">
        <w:rPr>
          <w:lang w:val="es-CO"/>
        </w:rPr>
        <w:t>notificación</w:t>
      </w:r>
      <w:r w:rsidR="004C4773" w:rsidRPr="00FA1A5D">
        <w:rPr>
          <w:spacing w:val="-5"/>
          <w:lang w:val="es-CO"/>
        </w:rPr>
        <w:t xml:space="preserve"> </w:t>
      </w:r>
      <w:r w:rsidR="004C4773" w:rsidRPr="00FA1A5D">
        <w:rPr>
          <w:lang w:val="es-CO"/>
        </w:rPr>
        <w:t>de</w:t>
      </w:r>
      <w:r w:rsidR="004C4773" w:rsidRPr="00FA1A5D">
        <w:rPr>
          <w:spacing w:val="-8"/>
          <w:lang w:val="es-CO"/>
        </w:rPr>
        <w:t xml:space="preserve"> </w:t>
      </w:r>
      <w:r w:rsidR="004C4773" w:rsidRPr="00FA1A5D">
        <w:rPr>
          <w:lang w:val="es-CO"/>
        </w:rPr>
        <w:t>la</w:t>
      </w:r>
      <w:r w:rsidR="004C4773" w:rsidRPr="00FA1A5D">
        <w:rPr>
          <w:spacing w:val="-4"/>
          <w:lang w:val="es-CO"/>
        </w:rPr>
        <w:t xml:space="preserve"> </w:t>
      </w:r>
      <w:r w:rsidR="004C4773" w:rsidRPr="00FA1A5D">
        <w:rPr>
          <w:lang w:val="es-CO"/>
        </w:rPr>
        <w:t>adjudicación.</w:t>
      </w:r>
    </w:p>
    <w:p w:rsidR="00387BDF" w:rsidRPr="00FA1A5D" w:rsidRDefault="00387BDF">
      <w:pPr>
        <w:pStyle w:val="Textoindependiente"/>
        <w:spacing w:before="10"/>
        <w:rPr>
          <w:sz w:val="21"/>
          <w:lang w:val="es-CO"/>
        </w:rPr>
      </w:pPr>
    </w:p>
    <w:p w:rsidR="00387BDF" w:rsidRPr="00FA1A5D" w:rsidRDefault="004C4773">
      <w:pPr>
        <w:pStyle w:val="Ttulo4"/>
        <w:numPr>
          <w:ilvl w:val="1"/>
          <w:numId w:val="24"/>
        </w:numPr>
        <w:tabs>
          <w:tab w:val="left" w:pos="448"/>
        </w:tabs>
        <w:ind w:hanging="331"/>
        <w:jc w:val="both"/>
        <w:rPr>
          <w:lang w:val="es-CO"/>
        </w:rPr>
      </w:pPr>
      <w:r w:rsidRPr="00FA1A5D">
        <w:rPr>
          <w:lang w:val="es-CO"/>
        </w:rPr>
        <w:t>REQUISITOS DE CAPACIDAD</w:t>
      </w:r>
      <w:r w:rsidR="00CD49A7" w:rsidRPr="00FA1A5D">
        <w:rPr>
          <w:lang w:val="es-CO"/>
        </w:rPr>
        <w:t xml:space="preserve"> </w:t>
      </w:r>
      <w:r w:rsidRPr="00FA1A5D">
        <w:rPr>
          <w:spacing w:val="-29"/>
          <w:lang w:val="es-CO"/>
        </w:rPr>
        <w:t xml:space="preserve"> </w:t>
      </w:r>
      <w:r w:rsidRPr="00FA1A5D">
        <w:rPr>
          <w:lang w:val="es-CO"/>
        </w:rPr>
        <w:t>FINANCIERA</w:t>
      </w:r>
      <w:r w:rsidR="00CD49A7" w:rsidRPr="00FA1A5D">
        <w:rPr>
          <w:lang w:val="es-CO"/>
        </w:rPr>
        <w:t>.</w:t>
      </w:r>
    </w:p>
    <w:p w:rsidR="00387BDF" w:rsidRPr="00FA1A5D" w:rsidRDefault="00387BDF">
      <w:pPr>
        <w:pStyle w:val="Textoindependiente"/>
        <w:rPr>
          <w:b/>
          <w:lang w:val="es-CO"/>
        </w:rPr>
      </w:pPr>
    </w:p>
    <w:p w:rsidR="00387BDF" w:rsidRPr="00FA1A5D" w:rsidRDefault="004C4773">
      <w:pPr>
        <w:pStyle w:val="Textoindependiente"/>
        <w:ind w:left="116" w:right="123"/>
        <w:jc w:val="both"/>
        <w:rPr>
          <w:lang w:val="es-CO"/>
        </w:rPr>
      </w:pPr>
      <w:r w:rsidRPr="00FA1A5D">
        <w:rPr>
          <w:lang w:val="es-CO"/>
        </w:rPr>
        <w:t>La evaluación sobre la capacidad financiera de los proponentes será verificada con la información consignada en el certificado de inscripción, calificación y clasifi</w:t>
      </w:r>
      <w:r w:rsidR="006961BB" w:rsidRPr="00FA1A5D">
        <w:rPr>
          <w:lang w:val="es-CO"/>
        </w:rPr>
        <w:t xml:space="preserve">cación en el registro único de </w:t>
      </w:r>
      <w:r w:rsidRPr="00FA1A5D">
        <w:rPr>
          <w:lang w:val="es-CO"/>
        </w:rPr>
        <w:t>proponentes.</w:t>
      </w:r>
    </w:p>
    <w:p w:rsidR="00387BDF" w:rsidRPr="00FA1A5D" w:rsidRDefault="00387BDF">
      <w:pPr>
        <w:pStyle w:val="Textoindependiente"/>
        <w:rPr>
          <w:lang w:val="es-CO"/>
        </w:rPr>
      </w:pPr>
    </w:p>
    <w:p w:rsidR="00387BDF" w:rsidRPr="00FA1A5D" w:rsidRDefault="004C4773">
      <w:pPr>
        <w:pStyle w:val="Textoindependiente"/>
        <w:ind w:left="116" w:right="122"/>
        <w:jc w:val="both"/>
        <w:rPr>
          <w:lang w:val="es-CO"/>
        </w:rPr>
      </w:pPr>
      <w:r w:rsidRPr="00FA1A5D">
        <w:rPr>
          <w:lang w:val="es-CO"/>
        </w:rPr>
        <w:t>Por lo tanto la entidad toma la información financiera presentada en el RUP, siempre y cuando este haya sido objeto de verificación por parte de la cámara de comercio.</w:t>
      </w:r>
    </w:p>
    <w:p w:rsidR="00387BDF" w:rsidRPr="00FA1A5D" w:rsidRDefault="00387BDF">
      <w:pPr>
        <w:pStyle w:val="Textoindependiente"/>
        <w:rPr>
          <w:sz w:val="20"/>
          <w:lang w:val="es-CO"/>
        </w:rPr>
      </w:pPr>
    </w:p>
    <w:p w:rsidR="00387BDF" w:rsidRPr="00FA1A5D" w:rsidRDefault="00387BDF">
      <w:pPr>
        <w:pStyle w:val="Textoindependiente"/>
        <w:spacing w:before="1" w:after="1"/>
        <w:rPr>
          <w:sz w:val="24"/>
          <w:lang w:val="es-CO"/>
        </w:rPr>
      </w:pPr>
    </w:p>
    <w:tbl>
      <w:tblPr>
        <w:tblStyle w:val="TableNormal"/>
        <w:tblW w:w="0" w:type="auto"/>
        <w:tblInd w:w="7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42"/>
        <w:gridCol w:w="4043"/>
      </w:tblGrid>
      <w:tr w:rsidR="00387BDF" w:rsidRPr="00FA1A5D">
        <w:trPr>
          <w:trHeight w:hRule="exact" w:val="281"/>
        </w:trPr>
        <w:tc>
          <w:tcPr>
            <w:tcW w:w="4042" w:type="dxa"/>
          </w:tcPr>
          <w:p w:rsidR="00387BDF" w:rsidRPr="00FA1A5D" w:rsidRDefault="004C4773">
            <w:pPr>
              <w:pStyle w:val="TableParagraph"/>
              <w:spacing w:line="268" w:lineRule="exact"/>
              <w:ind w:left="105" w:right="756"/>
              <w:rPr>
                <w:rFonts w:ascii="Calibri"/>
                <w:b/>
                <w:lang w:val="es-CO"/>
              </w:rPr>
            </w:pPr>
            <w:r w:rsidRPr="00FA1A5D">
              <w:rPr>
                <w:rFonts w:ascii="Calibri"/>
                <w:b/>
                <w:lang w:val="es-CO"/>
              </w:rPr>
              <w:t>INDICADOR</w:t>
            </w:r>
          </w:p>
        </w:tc>
        <w:tc>
          <w:tcPr>
            <w:tcW w:w="4043" w:type="dxa"/>
          </w:tcPr>
          <w:p w:rsidR="00387BDF" w:rsidRPr="00FA1A5D" w:rsidRDefault="004C4773">
            <w:pPr>
              <w:pStyle w:val="TableParagraph"/>
              <w:spacing w:line="268" w:lineRule="exact"/>
              <w:rPr>
                <w:rFonts w:ascii="Calibri"/>
                <w:b/>
                <w:lang w:val="es-CO"/>
              </w:rPr>
            </w:pPr>
            <w:r w:rsidRPr="00FA1A5D">
              <w:rPr>
                <w:rFonts w:ascii="Calibri"/>
                <w:b/>
                <w:lang w:val="es-CO"/>
              </w:rPr>
              <w:t>REQUISITO</w:t>
            </w:r>
          </w:p>
        </w:tc>
      </w:tr>
      <w:tr w:rsidR="00387BDF" w:rsidRPr="0008020B">
        <w:trPr>
          <w:trHeight w:hRule="exact" w:val="300"/>
        </w:trPr>
        <w:tc>
          <w:tcPr>
            <w:tcW w:w="4042" w:type="dxa"/>
          </w:tcPr>
          <w:p w:rsidR="00387BDF" w:rsidRPr="00140F11" w:rsidRDefault="004C4773">
            <w:pPr>
              <w:pStyle w:val="TableParagraph"/>
              <w:spacing w:line="268" w:lineRule="exact"/>
              <w:ind w:left="105" w:right="756"/>
              <w:rPr>
                <w:rFonts w:ascii="Calibri"/>
                <w:lang w:val="es-CO"/>
              </w:rPr>
            </w:pPr>
            <w:r w:rsidRPr="00140F11">
              <w:rPr>
                <w:rFonts w:ascii="Calibri"/>
                <w:lang w:val="es-CO"/>
              </w:rPr>
              <w:t>Patrimonio</w:t>
            </w:r>
          </w:p>
        </w:tc>
        <w:tc>
          <w:tcPr>
            <w:tcW w:w="4043" w:type="dxa"/>
          </w:tcPr>
          <w:p w:rsidR="00387BDF" w:rsidRPr="00140F11" w:rsidRDefault="000F53F9">
            <w:pPr>
              <w:pStyle w:val="TableParagraph"/>
              <w:spacing w:line="268" w:lineRule="exact"/>
              <w:rPr>
                <w:rFonts w:ascii="Calibri"/>
                <w:lang w:val="es-CO"/>
              </w:rPr>
            </w:pPr>
            <w:r w:rsidRPr="00140F11">
              <w:rPr>
                <w:rFonts w:ascii="Calibri"/>
                <w:lang w:val="es-CO"/>
              </w:rPr>
              <w:t>Patrimonio &gt;= (3</w:t>
            </w:r>
            <w:r w:rsidR="004C4773" w:rsidRPr="00140F11">
              <w:rPr>
                <w:rFonts w:ascii="Calibri"/>
                <w:lang w:val="es-CO"/>
              </w:rPr>
              <w:t>)</w:t>
            </w:r>
            <w:r w:rsidR="00906EE2" w:rsidRPr="00140F11">
              <w:rPr>
                <w:rFonts w:ascii="Calibri"/>
                <w:lang w:val="es-CO"/>
              </w:rPr>
              <w:t xml:space="preserve"> veces el</w:t>
            </w:r>
            <w:r w:rsidR="004C4773" w:rsidRPr="00140F11">
              <w:rPr>
                <w:rFonts w:ascii="Calibri"/>
                <w:lang w:val="es-CO"/>
              </w:rPr>
              <w:t xml:space="preserve"> Presupuesto oficial</w:t>
            </w:r>
          </w:p>
        </w:tc>
      </w:tr>
      <w:tr w:rsidR="00387BDF" w:rsidRPr="00FA1A5D">
        <w:trPr>
          <w:trHeight w:hRule="exact" w:val="550"/>
        </w:trPr>
        <w:tc>
          <w:tcPr>
            <w:tcW w:w="4042" w:type="dxa"/>
          </w:tcPr>
          <w:p w:rsidR="00387BDF" w:rsidRPr="00140F11" w:rsidRDefault="004C4773">
            <w:pPr>
              <w:pStyle w:val="TableParagraph"/>
              <w:ind w:left="105" w:right="756"/>
              <w:rPr>
                <w:rFonts w:ascii="Calibri"/>
                <w:lang w:val="es-CO"/>
              </w:rPr>
            </w:pPr>
            <w:r w:rsidRPr="00140F11">
              <w:rPr>
                <w:rFonts w:ascii="Calibri"/>
                <w:lang w:val="es-CO"/>
              </w:rPr>
              <w:t>Liquidez = Activo Corriente / Pasivo Corriente</w:t>
            </w:r>
          </w:p>
        </w:tc>
        <w:tc>
          <w:tcPr>
            <w:tcW w:w="4043" w:type="dxa"/>
          </w:tcPr>
          <w:p w:rsidR="00387BDF" w:rsidRPr="00140F11" w:rsidRDefault="001022E2">
            <w:pPr>
              <w:pStyle w:val="TableParagraph"/>
              <w:spacing w:line="268" w:lineRule="exact"/>
              <w:rPr>
                <w:rFonts w:ascii="Calibri"/>
                <w:lang w:val="es-CO"/>
              </w:rPr>
            </w:pPr>
            <w:r w:rsidRPr="00140F11">
              <w:rPr>
                <w:rFonts w:ascii="Calibri"/>
                <w:lang w:val="es-CO"/>
              </w:rPr>
              <w:t>Liquidez &gt;= 10</w:t>
            </w:r>
          </w:p>
        </w:tc>
      </w:tr>
      <w:tr w:rsidR="00387BDF" w:rsidRPr="00FA1A5D">
        <w:trPr>
          <w:trHeight w:hRule="exact" w:val="547"/>
        </w:trPr>
        <w:tc>
          <w:tcPr>
            <w:tcW w:w="4042" w:type="dxa"/>
          </w:tcPr>
          <w:p w:rsidR="00387BDF" w:rsidRPr="00140F11" w:rsidRDefault="004C4773">
            <w:pPr>
              <w:pStyle w:val="TableParagraph"/>
              <w:ind w:left="105" w:right="393"/>
              <w:rPr>
                <w:rFonts w:ascii="Calibri"/>
                <w:lang w:val="es-CO"/>
              </w:rPr>
            </w:pPr>
            <w:r w:rsidRPr="00140F11">
              <w:rPr>
                <w:rFonts w:ascii="Calibri"/>
                <w:lang w:val="es-CO"/>
              </w:rPr>
              <w:t>Endeudamiento = (Pasivo Total / Activo Total)x100</w:t>
            </w:r>
          </w:p>
        </w:tc>
        <w:tc>
          <w:tcPr>
            <w:tcW w:w="4043" w:type="dxa"/>
          </w:tcPr>
          <w:p w:rsidR="00387BDF" w:rsidRPr="00140F11" w:rsidRDefault="00F73613">
            <w:pPr>
              <w:pStyle w:val="TableParagraph"/>
              <w:spacing w:line="268" w:lineRule="exact"/>
              <w:rPr>
                <w:rFonts w:ascii="Calibri"/>
                <w:lang w:val="es-CO"/>
              </w:rPr>
            </w:pPr>
            <w:r w:rsidRPr="00140F11">
              <w:rPr>
                <w:rFonts w:ascii="Calibri"/>
                <w:lang w:val="es-CO"/>
              </w:rPr>
              <w:t>Porcentaje de Endeudamiento &lt;= 2</w:t>
            </w:r>
            <w:r w:rsidR="004C4773" w:rsidRPr="00140F11">
              <w:rPr>
                <w:rFonts w:ascii="Calibri"/>
                <w:lang w:val="es-CO"/>
              </w:rPr>
              <w:t>0%</w:t>
            </w:r>
          </w:p>
        </w:tc>
      </w:tr>
      <w:tr w:rsidR="00387BDF" w:rsidRPr="0008020B">
        <w:trPr>
          <w:trHeight w:hRule="exact" w:val="545"/>
        </w:trPr>
        <w:tc>
          <w:tcPr>
            <w:tcW w:w="4042" w:type="dxa"/>
          </w:tcPr>
          <w:p w:rsidR="00387BDF" w:rsidRPr="00140F11" w:rsidRDefault="004C4773">
            <w:pPr>
              <w:pStyle w:val="TableParagraph"/>
              <w:ind w:left="105" w:right="467"/>
              <w:rPr>
                <w:rFonts w:ascii="Calibri" w:hAnsi="Calibri"/>
                <w:lang w:val="es-CO"/>
              </w:rPr>
            </w:pPr>
            <w:r w:rsidRPr="00140F11">
              <w:rPr>
                <w:rFonts w:ascii="Calibri" w:hAnsi="Calibri"/>
                <w:lang w:val="es-CO"/>
              </w:rPr>
              <w:t>Capital de Trabajo = Activo Corriente – Pasivo Corriente</w:t>
            </w:r>
          </w:p>
        </w:tc>
        <w:tc>
          <w:tcPr>
            <w:tcW w:w="4043" w:type="dxa"/>
          </w:tcPr>
          <w:p w:rsidR="00387BDF" w:rsidRPr="00140F11" w:rsidRDefault="001022E2">
            <w:pPr>
              <w:pStyle w:val="TableParagraph"/>
              <w:spacing w:line="268" w:lineRule="exact"/>
              <w:rPr>
                <w:rFonts w:ascii="Calibri"/>
                <w:lang w:val="es-CO"/>
              </w:rPr>
            </w:pPr>
            <w:r w:rsidRPr="00140F11">
              <w:rPr>
                <w:rFonts w:ascii="Calibri"/>
                <w:lang w:val="es-CO"/>
              </w:rPr>
              <w:t>Minimo del 100%  del valor del presupuesto oficial</w:t>
            </w:r>
          </w:p>
        </w:tc>
      </w:tr>
      <w:tr w:rsidR="00387BDF" w:rsidRPr="0008020B">
        <w:trPr>
          <w:trHeight w:hRule="exact" w:val="629"/>
        </w:trPr>
        <w:tc>
          <w:tcPr>
            <w:tcW w:w="4042" w:type="dxa"/>
          </w:tcPr>
          <w:p w:rsidR="00387BDF" w:rsidRPr="00140F11" w:rsidRDefault="004C4773">
            <w:pPr>
              <w:pStyle w:val="TableParagraph"/>
              <w:ind w:left="105" w:right="184"/>
              <w:rPr>
                <w:rFonts w:ascii="Calibri" w:hAnsi="Calibri"/>
                <w:lang w:val="es-CO"/>
              </w:rPr>
            </w:pPr>
            <w:r w:rsidRPr="00140F11">
              <w:rPr>
                <w:rFonts w:ascii="Calibri" w:hAnsi="Calibri"/>
                <w:lang w:val="es-CO"/>
              </w:rPr>
              <w:t>Razón de cobertura de intereses= utilidad operacional / gastos de intereses</w:t>
            </w:r>
          </w:p>
        </w:tc>
        <w:tc>
          <w:tcPr>
            <w:tcW w:w="4043" w:type="dxa"/>
          </w:tcPr>
          <w:p w:rsidR="00387BDF" w:rsidRPr="00140F11" w:rsidRDefault="004C4773">
            <w:pPr>
              <w:pStyle w:val="TableParagraph"/>
              <w:spacing w:line="268" w:lineRule="exact"/>
              <w:rPr>
                <w:rFonts w:ascii="Calibri" w:hAnsi="Calibri"/>
                <w:lang w:val="es-CO"/>
              </w:rPr>
            </w:pPr>
            <w:r w:rsidRPr="00140F11">
              <w:rPr>
                <w:rFonts w:ascii="Calibri" w:hAnsi="Calibri"/>
                <w:lang w:val="es-CO"/>
              </w:rPr>
              <w:t xml:space="preserve">Razón de cobertura de intereses &gt; </w:t>
            </w:r>
            <w:r w:rsidR="00906EE2" w:rsidRPr="00140F11">
              <w:rPr>
                <w:rFonts w:ascii="Calibri" w:hAnsi="Calibri"/>
                <w:lang w:val="es-CO"/>
              </w:rPr>
              <w:t>=</w:t>
            </w:r>
            <w:r w:rsidRPr="00140F11">
              <w:rPr>
                <w:rFonts w:ascii="Calibri" w:hAnsi="Calibri"/>
                <w:lang w:val="es-CO"/>
              </w:rPr>
              <w:t>10</w:t>
            </w:r>
          </w:p>
        </w:tc>
      </w:tr>
    </w:tbl>
    <w:p w:rsidR="00387BDF" w:rsidRPr="00FA1A5D" w:rsidRDefault="00387BDF">
      <w:pPr>
        <w:pStyle w:val="Textoindependiente"/>
        <w:spacing w:before="2"/>
        <w:rPr>
          <w:sz w:val="17"/>
          <w:lang w:val="es-CO"/>
        </w:rPr>
      </w:pPr>
    </w:p>
    <w:p w:rsidR="00387BDF" w:rsidRPr="00FA1A5D" w:rsidRDefault="004C4773">
      <w:pPr>
        <w:pStyle w:val="Textoindependiente"/>
        <w:spacing w:before="57"/>
        <w:ind w:left="116" w:right="120"/>
        <w:jc w:val="both"/>
        <w:rPr>
          <w:lang w:val="es-CO"/>
        </w:rPr>
      </w:pPr>
      <w:r w:rsidRPr="00FA1A5D">
        <w:rPr>
          <w:lang w:val="es-CO"/>
        </w:rPr>
        <w:t>La evaluación financiera de la propuesta, se efectuará a partir de la información contenida en el Registro Único de Proponentes (RUP) INSCRITO Y VIGENTE.</w:t>
      </w:r>
    </w:p>
    <w:p w:rsidR="00387BDF" w:rsidRPr="00FA1A5D" w:rsidRDefault="00387BDF">
      <w:pPr>
        <w:pStyle w:val="Textoindependiente"/>
        <w:rPr>
          <w:lang w:val="es-CO"/>
        </w:rPr>
      </w:pPr>
    </w:p>
    <w:p w:rsidR="006F1CE6" w:rsidRPr="00FA1A5D" w:rsidRDefault="004C4773">
      <w:pPr>
        <w:pStyle w:val="Textoindependiente"/>
        <w:ind w:left="116" w:right="111"/>
        <w:jc w:val="both"/>
        <w:rPr>
          <w:lang w:val="es-CO"/>
        </w:rPr>
      </w:pPr>
      <w:r w:rsidRPr="00FA1A5D">
        <w:rPr>
          <w:lang w:val="es-CO"/>
        </w:rPr>
        <w:t>Adicionalmente, Teniendo en cuenta que las Entidades Estatales pueden establecer indicadores adicionales a los establecidos en el Artículo 2.2.1.1.1.5.3 del Decreto 1082 de 2015 con ocasión de la naturaleza del Proceso de Contratación, el Municipio ha determinado usar el CAPITAL DE TRABAJO y</w:t>
      </w:r>
      <w:r w:rsidR="006961BB" w:rsidRPr="00FA1A5D">
        <w:rPr>
          <w:lang w:val="es-CO"/>
        </w:rPr>
        <w:t xml:space="preserve"> PATRIMONIO como</w:t>
      </w:r>
      <w:r w:rsidR="006F1CE6">
        <w:rPr>
          <w:lang w:val="es-CO"/>
        </w:rPr>
        <w:t xml:space="preserve"> </w:t>
      </w:r>
      <w:r w:rsidR="006F1CE6" w:rsidRPr="00FA1A5D">
        <w:rPr>
          <w:lang w:val="es-CO"/>
        </w:rPr>
        <w:t>indicadores financieros adicionales, porque se requiere analizar la liquidez operativa</w:t>
      </w:r>
      <w:r w:rsidR="006F1CE6">
        <w:rPr>
          <w:lang w:val="es-CO"/>
        </w:rPr>
        <w:t xml:space="preserve"> </w:t>
      </w:r>
    </w:p>
    <w:p w:rsidR="00387BDF" w:rsidRPr="00FA1A5D" w:rsidRDefault="004C4773" w:rsidP="006961BB">
      <w:pPr>
        <w:pStyle w:val="Textoindependiente"/>
        <w:ind w:left="116" w:right="111"/>
        <w:jc w:val="both"/>
        <w:rPr>
          <w:lang w:val="es-CO"/>
        </w:rPr>
      </w:pPr>
      <w:r w:rsidRPr="00FA1A5D">
        <w:rPr>
          <w:lang w:val="es-CO"/>
        </w:rPr>
        <w:t xml:space="preserve">del proponente, toda vez que es a corto plazo y se debe garantizar el cubrimiento de los costos y las </w:t>
      </w:r>
      <w:r w:rsidRPr="00140F11">
        <w:rPr>
          <w:lang w:val="es-CO"/>
        </w:rPr>
        <w:t xml:space="preserve">necesidades de la </w:t>
      </w:r>
      <w:r w:rsidR="006961BB" w:rsidRPr="00140F11">
        <w:rPr>
          <w:lang w:val="es-CO"/>
        </w:rPr>
        <w:t>Interventoria</w:t>
      </w:r>
      <w:r w:rsidRPr="00140F11">
        <w:rPr>
          <w:lang w:val="es-CO"/>
        </w:rPr>
        <w:t xml:space="preserve"> a tiempo; por tanto, los recursos deben estar disponibles a corto plazo</w:t>
      </w:r>
      <w:r w:rsidR="006961BB" w:rsidRPr="00140F11">
        <w:rPr>
          <w:lang w:val="es-CO"/>
        </w:rPr>
        <w:t>.</w:t>
      </w:r>
    </w:p>
    <w:p w:rsidR="00387BDF" w:rsidRPr="00FA1A5D" w:rsidRDefault="004C4773" w:rsidP="00541495">
      <w:pPr>
        <w:pStyle w:val="Textoindependiente"/>
        <w:ind w:left="116" w:right="321"/>
        <w:jc w:val="both"/>
        <w:rPr>
          <w:lang w:val="es-CO"/>
        </w:rPr>
      </w:pPr>
      <w:r w:rsidRPr="00FA1A5D">
        <w:rPr>
          <w:lang w:val="es-CO"/>
        </w:rPr>
        <w:t>Para garantizar la participación de las Personas Extranjeras no inscritas en el Registro único de Proponentes por no tener domicilio o sucursal en el país, a estas no se les podrá exigir el requisito de inscripción en el registro único de proponentes. En consecuencia, para los citados oferentes deberán aportar la misma información indicada en el Cuadro de Indicadores para verificar la capacidad financiera, con el fin de que la entidad pueda comprobar su capacidad en materia financiera.</w:t>
      </w:r>
    </w:p>
    <w:p w:rsidR="00387BDF" w:rsidRPr="00FA1A5D" w:rsidRDefault="00387BDF" w:rsidP="00541495">
      <w:pPr>
        <w:pStyle w:val="Textoindependiente"/>
        <w:spacing w:before="1"/>
        <w:jc w:val="both"/>
        <w:rPr>
          <w:lang w:val="es-CO"/>
        </w:rPr>
      </w:pPr>
    </w:p>
    <w:p w:rsidR="00387BDF" w:rsidRPr="00FA1A5D" w:rsidRDefault="004C4773" w:rsidP="00541495">
      <w:pPr>
        <w:pStyle w:val="Textoindependiente"/>
        <w:ind w:left="116" w:right="372"/>
        <w:jc w:val="both"/>
        <w:rPr>
          <w:lang w:val="es-CO"/>
        </w:rPr>
      </w:pPr>
      <w:r w:rsidRPr="00FA1A5D">
        <w:rPr>
          <w:lang w:val="es-CO"/>
        </w:rPr>
        <w:t>La información debe ser presentada en español y moneda legal colombiana, por ser esta la unidad de medida por disposición legal.</w:t>
      </w:r>
    </w:p>
    <w:p w:rsidR="00387BDF" w:rsidRPr="00FA1A5D" w:rsidRDefault="00387BDF">
      <w:pPr>
        <w:pStyle w:val="Textoindependiente"/>
        <w:spacing w:before="10"/>
        <w:rPr>
          <w:sz w:val="21"/>
          <w:lang w:val="es-CO"/>
        </w:rPr>
      </w:pPr>
    </w:p>
    <w:p w:rsidR="00387BDF" w:rsidRPr="00FA1A5D" w:rsidRDefault="004C4773" w:rsidP="00541495">
      <w:pPr>
        <w:pStyle w:val="Textoindependiente"/>
        <w:ind w:left="116" w:right="372"/>
        <w:jc w:val="both"/>
        <w:rPr>
          <w:lang w:val="es-CO"/>
        </w:rPr>
      </w:pPr>
      <w:r w:rsidRPr="00FA1A5D">
        <w:rPr>
          <w:lang w:val="es-CO"/>
        </w:rPr>
        <w:t xml:space="preserve">En caso de Consorcios o Uniones Temporales, o promesa de sociedad futura, cuando el número de </w:t>
      </w:r>
      <w:r w:rsidRPr="00140F11">
        <w:rPr>
          <w:lang w:val="es-CO"/>
        </w:rPr>
        <w:t>integrantes sea mayor a dos (2), los indicadores financieros requeridos para la presente precalificación</w:t>
      </w:r>
      <w:r w:rsidRPr="00FA1A5D">
        <w:rPr>
          <w:lang w:val="es-CO"/>
        </w:rPr>
        <w:t xml:space="preserve"> </w:t>
      </w:r>
      <w:r w:rsidRPr="00140F11">
        <w:rPr>
          <w:lang w:val="es-CO"/>
        </w:rPr>
        <w:t xml:space="preserve">deberá ser aportado máximo por dos (2) de sus integrantes, en </w:t>
      </w:r>
      <w:r w:rsidR="00541495" w:rsidRPr="00140F11">
        <w:rPr>
          <w:lang w:val="es-CO"/>
        </w:rPr>
        <w:t>cuyo caso, el proponente en el</w:t>
      </w:r>
      <w:r w:rsidR="00541495" w:rsidRPr="00FA1A5D">
        <w:rPr>
          <w:lang w:val="es-CO"/>
        </w:rPr>
        <w:t xml:space="preserve"> do</w:t>
      </w:r>
      <w:r w:rsidRPr="00FA1A5D">
        <w:rPr>
          <w:lang w:val="es-CO"/>
        </w:rPr>
        <w:t>cumento de conformación, deberá informar cuáles de sus integrantes se deben tener en cuenta para el cálculo de los indicadores.</w:t>
      </w:r>
    </w:p>
    <w:p w:rsidR="00387BDF" w:rsidRPr="00FA1A5D" w:rsidRDefault="00387BDF">
      <w:pPr>
        <w:pStyle w:val="Textoindependiente"/>
        <w:rPr>
          <w:lang w:val="es-CO"/>
        </w:rPr>
      </w:pPr>
    </w:p>
    <w:p w:rsidR="00387BDF" w:rsidRPr="00FA1A5D" w:rsidRDefault="004C4773" w:rsidP="00541495">
      <w:pPr>
        <w:pStyle w:val="Textoindependiente"/>
        <w:ind w:left="116" w:right="372"/>
        <w:jc w:val="both"/>
        <w:rPr>
          <w:lang w:val="es-CO"/>
        </w:rPr>
      </w:pPr>
      <w:r w:rsidRPr="00FA1A5D">
        <w:rPr>
          <w:lang w:val="es-CO"/>
        </w:rPr>
        <w:t>Para el caso de Consorcio y/o Uniones Temporales el puntaje de patrimonio y capital de trabajo se tendrá como la suma aritmética de sus integrantes.</w:t>
      </w:r>
    </w:p>
    <w:p w:rsidR="00387BDF" w:rsidRPr="00FA1A5D" w:rsidRDefault="00387BDF">
      <w:pPr>
        <w:pStyle w:val="Textoindependiente"/>
        <w:spacing w:before="10"/>
        <w:rPr>
          <w:sz w:val="21"/>
          <w:lang w:val="es-CO"/>
        </w:rPr>
      </w:pPr>
    </w:p>
    <w:p w:rsidR="00387BDF" w:rsidRPr="00FA1A5D" w:rsidRDefault="004C4773" w:rsidP="00541495">
      <w:pPr>
        <w:pStyle w:val="Textoindependiente"/>
        <w:ind w:left="116" w:right="372"/>
        <w:jc w:val="both"/>
        <w:rPr>
          <w:lang w:val="es-CO"/>
        </w:rPr>
      </w:pPr>
      <w:r w:rsidRPr="00FA1A5D">
        <w:rPr>
          <w:lang w:val="es-CO"/>
        </w:rPr>
        <w:t>En caso de consorcios o uniones temporales, los índices de Liquidez, Endeudamiento y Razón de cobertura de intereses, se calcularán ponderando su participación, de la siguiente manera:</w:t>
      </w:r>
    </w:p>
    <w:p w:rsidR="00387BDF" w:rsidRPr="00FA1A5D" w:rsidRDefault="00387BDF">
      <w:pPr>
        <w:pStyle w:val="Textoindependiente"/>
        <w:rPr>
          <w:sz w:val="20"/>
          <w:lang w:val="es-CO"/>
        </w:rPr>
      </w:pPr>
    </w:p>
    <w:p w:rsidR="00387BDF" w:rsidRPr="00FA1A5D" w:rsidRDefault="004C4773">
      <w:pPr>
        <w:pStyle w:val="Textoindependiente"/>
        <w:spacing w:before="3"/>
        <w:rPr>
          <w:sz w:val="15"/>
          <w:lang w:val="es-CO"/>
        </w:rPr>
      </w:pPr>
      <w:r w:rsidRPr="00FA1A5D">
        <w:rPr>
          <w:noProof/>
        </w:rPr>
        <w:drawing>
          <wp:anchor distT="0" distB="0" distL="0" distR="0" simplePos="0" relativeHeight="251658240" behindDoc="0" locked="0" layoutInCell="1" allowOverlap="1" wp14:anchorId="6DAB59DA" wp14:editId="61A2E69F">
            <wp:simplePos x="0" y="0"/>
            <wp:positionH relativeFrom="page">
              <wp:posOffset>900430</wp:posOffset>
            </wp:positionH>
            <wp:positionV relativeFrom="paragraph">
              <wp:posOffset>143241</wp:posOffset>
            </wp:positionV>
            <wp:extent cx="6113557" cy="1153477"/>
            <wp:effectExtent l="0" t="0" r="0" b="0"/>
            <wp:wrapTopAndBottom/>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jpeg"/>
                    <pic:cNvPicPr/>
                  </pic:nvPicPr>
                  <pic:blipFill>
                    <a:blip r:embed="rId19" cstate="print"/>
                    <a:stretch>
                      <a:fillRect/>
                    </a:stretch>
                  </pic:blipFill>
                  <pic:spPr>
                    <a:xfrm>
                      <a:off x="0" y="0"/>
                      <a:ext cx="6113557" cy="1153477"/>
                    </a:xfrm>
                    <a:prstGeom prst="rect">
                      <a:avLst/>
                    </a:prstGeom>
                  </pic:spPr>
                </pic:pic>
              </a:graphicData>
            </a:graphic>
          </wp:anchor>
        </w:drawing>
      </w:r>
    </w:p>
    <w:p w:rsidR="00387BDF" w:rsidRPr="00FA1A5D" w:rsidRDefault="00387BDF">
      <w:pPr>
        <w:pStyle w:val="Textoindependiente"/>
        <w:spacing w:before="4"/>
        <w:rPr>
          <w:sz w:val="19"/>
          <w:lang w:val="es-CO"/>
        </w:rPr>
      </w:pPr>
    </w:p>
    <w:p w:rsidR="00387BDF" w:rsidRPr="00FA1A5D" w:rsidRDefault="004C4773" w:rsidP="00541495">
      <w:pPr>
        <w:pStyle w:val="Textoindependiente"/>
        <w:ind w:left="116" w:right="520"/>
        <w:jc w:val="both"/>
        <w:rPr>
          <w:lang w:val="es-CO"/>
        </w:rPr>
      </w:pPr>
      <w:r w:rsidRPr="00FA1A5D">
        <w:rPr>
          <w:lang w:val="es-CO"/>
        </w:rPr>
        <w:t>En caso que la propuesta no cumpla con alguno de los indicadores financieros requeridos, la propuesta será NO ADMISIBLE</w:t>
      </w:r>
      <w:r w:rsidR="00541495" w:rsidRPr="00FA1A5D">
        <w:rPr>
          <w:lang w:val="es-CO"/>
        </w:rPr>
        <w:t>.</w:t>
      </w:r>
    </w:p>
    <w:p w:rsidR="00387BDF" w:rsidRPr="00FA1A5D" w:rsidRDefault="00387BDF">
      <w:pPr>
        <w:pStyle w:val="Textoindependiente"/>
        <w:rPr>
          <w:lang w:val="es-CO"/>
        </w:rPr>
      </w:pPr>
    </w:p>
    <w:p w:rsidR="00387BDF" w:rsidRPr="00FA1A5D" w:rsidRDefault="004C4773">
      <w:pPr>
        <w:pStyle w:val="Ttulo4"/>
        <w:numPr>
          <w:ilvl w:val="1"/>
          <w:numId w:val="24"/>
        </w:numPr>
        <w:tabs>
          <w:tab w:val="left" w:pos="499"/>
        </w:tabs>
        <w:ind w:left="498" w:hanging="382"/>
        <w:rPr>
          <w:lang w:val="es-CO"/>
        </w:rPr>
      </w:pPr>
      <w:r w:rsidRPr="00FA1A5D">
        <w:rPr>
          <w:lang w:val="es-CO"/>
        </w:rPr>
        <w:t>CAPACIDAD DE</w:t>
      </w:r>
      <w:r w:rsidRPr="00FA1A5D">
        <w:rPr>
          <w:spacing w:val="-12"/>
          <w:lang w:val="es-CO"/>
        </w:rPr>
        <w:t xml:space="preserve"> </w:t>
      </w:r>
      <w:r w:rsidRPr="00FA1A5D">
        <w:rPr>
          <w:lang w:val="es-CO"/>
        </w:rPr>
        <w:t>ORGANIZACIÓN</w:t>
      </w:r>
    </w:p>
    <w:p w:rsidR="00387BDF" w:rsidRPr="00FA1A5D" w:rsidRDefault="00387BDF">
      <w:pPr>
        <w:pStyle w:val="Textoindependiente"/>
        <w:rPr>
          <w:b/>
          <w:lang w:val="es-CO"/>
        </w:rPr>
      </w:pPr>
    </w:p>
    <w:p w:rsidR="00541495" w:rsidRDefault="004C4773" w:rsidP="00541495">
      <w:pPr>
        <w:pStyle w:val="Textoindependiente"/>
        <w:ind w:left="116" w:right="372"/>
        <w:rPr>
          <w:lang w:val="es-CO"/>
        </w:rPr>
      </w:pPr>
      <w:r w:rsidRPr="00FA1A5D">
        <w:rPr>
          <w:lang w:val="es-CO"/>
        </w:rPr>
        <w:t>El Proponente debe cumplir los siguientes indicadores con base en</w:t>
      </w:r>
      <w:r w:rsidR="00541495" w:rsidRPr="00FA1A5D">
        <w:rPr>
          <w:lang w:val="es-CO"/>
        </w:rPr>
        <w:t xml:space="preserve"> la información contenida en el RUP</w:t>
      </w:r>
    </w:p>
    <w:p w:rsidR="006F1CE6" w:rsidRPr="00FA1A5D" w:rsidRDefault="006F1CE6" w:rsidP="00541495">
      <w:pPr>
        <w:pStyle w:val="Textoindependiente"/>
        <w:ind w:left="116" w:right="372"/>
        <w:rPr>
          <w:lang w:val="es-CO"/>
        </w:rPr>
      </w:pPr>
    </w:p>
    <w:p w:rsidR="00387BDF" w:rsidRPr="00FA1A5D" w:rsidRDefault="00387BDF">
      <w:pPr>
        <w:pStyle w:val="Textoindependiente"/>
        <w:spacing w:before="3"/>
        <w:rPr>
          <w:lang w:val="es-CO"/>
        </w:rPr>
      </w:pPr>
    </w:p>
    <w:tbl>
      <w:tblPr>
        <w:tblStyle w:val="TableNormal"/>
        <w:tblW w:w="0" w:type="auto"/>
        <w:tblInd w:w="1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43"/>
        <w:gridCol w:w="2321"/>
      </w:tblGrid>
      <w:tr w:rsidR="00387BDF" w:rsidRPr="00FA1A5D">
        <w:trPr>
          <w:trHeight w:hRule="exact" w:val="278"/>
        </w:trPr>
        <w:tc>
          <w:tcPr>
            <w:tcW w:w="4043" w:type="dxa"/>
          </w:tcPr>
          <w:p w:rsidR="00387BDF" w:rsidRPr="00FA1A5D" w:rsidRDefault="004C4773">
            <w:pPr>
              <w:pStyle w:val="TableParagraph"/>
              <w:spacing w:line="268" w:lineRule="exact"/>
              <w:rPr>
                <w:rFonts w:ascii="Calibri"/>
                <w:b/>
                <w:lang w:val="es-CO"/>
              </w:rPr>
            </w:pPr>
            <w:r w:rsidRPr="00FA1A5D">
              <w:rPr>
                <w:rFonts w:ascii="Calibri"/>
                <w:b/>
                <w:lang w:val="es-CO"/>
              </w:rPr>
              <w:t>INDICADOR</w:t>
            </w:r>
          </w:p>
        </w:tc>
        <w:tc>
          <w:tcPr>
            <w:tcW w:w="2321" w:type="dxa"/>
          </w:tcPr>
          <w:p w:rsidR="00387BDF" w:rsidRPr="00FA1A5D" w:rsidRDefault="004C4773">
            <w:pPr>
              <w:pStyle w:val="TableParagraph"/>
              <w:spacing w:line="268" w:lineRule="exact"/>
              <w:rPr>
                <w:rFonts w:ascii="Calibri"/>
                <w:b/>
                <w:lang w:val="es-CO"/>
              </w:rPr>
            </w:pPr>
            <w:r w:rsidRPr="00FA1A5D">
              <w:rPr>
                <w:rFonts w:ascii="Calibri"/>
                <w:b/>
                <w:lang w:val="es-CO"/>
              </w:rPr>
              <w:t>REQUISITO</w:t>
            </w:r>
          </w:p>
        </w:tc>
      </w:tr>
    </w:tbl>
    <w:p w:rsidR="00387BDF" w:rsidRPr="00FA1A5D" w:rsidRDefault="00387BDF">
      <w:pPr>
        <w:spacing w:line="268" w:lineRule="exact"/>
        <w:rPr>
          <w:lang w:val="es-CO"/>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3"/>
        <w:gridCol w:w="2299"/>
      </w:tblGrid>
      <w:tr w:rsidR="00541495" w:rsidRPr="00FA1A5D" w:rsidTr="00541495">
        <w:trPr>
          <w:trHeight w:hRule="exact" w:val="290"/>
          <w:jc w:val="center"/>
        </w:trPr>
        <w:tc>
          <w:tcPr>
            <w:tcW w:w="4043" w:type="dxa"/>
            <w:tcBorders>
              <w:top w:val="thickThinMediumGap" w:sz="6" w:space="0" w:color="000000"/>
              <w:left w:val="single" w:sz="2" w:space="0" w:color="000000"/>
              <w:bottom w:val="single" w:sz="2" w:space="0" w:color="000000"/>
              <w:right w:val="single" w:sz="2" w:space="0" w:color="000000"/>
            </w:tcBorders>
          </w:tcPr>
          <w:p w:rsidR="00541495" w:rsidRPr="00140F11" w:rsidRDefault="00541495" w:rsidP="00174D28">
            <w:pPr>
              <w:pStyle w:val="TableParagraph"/>
              <w:spacing w:line="265" w:lineRule="exact"/>
              <w:rPr>
                <w:rFonts w:ascii="Calibri"/>
                <w:lang w:val="es-CO"/>
              </w:rPr>
            </w:pPr>
            <w:r w:rsidRPr="00140F11">
              <w:rPr>
                <w:rFonts w:ascii="Calibri"/>
                <w:lang w:val="es-CO"/>
              </w:rPr>
              <w:t>Rentabilidad sobre el patrimonio</w:t>
            </w:r>
          </w:p>
        </w:tc>
        <w:tc>
          <w:tcPr>
            <w:tcW w:w="2299" w:type="dxa"/>
            <w:tcBorders>
              <w:top w:val="thickThinMediumGap" w:sz="6" w:space="0" w:color="000000"/>
              <w:left w:val="single" w:sz="2" w:space="0" w:color="000000"/>
              <w:bottom w:val="single" w:sz="2" w:space="0" w:color="000000"/>
              <w:right w:val="single" w:sz="2" w:space="0" w:color="000000"/>
            </w:tcBorders>
          </w:tcPr>
          <w:p w:rsidR="00541495" w:rsidRPr="00140F11" w:rsidRDefault="00B211B3" w:rsidP="00174D28">
            <w:pPr>
              <w:pStyle w:val="TableParagraph"/>
              <w:spacing w:line="265" w:lineRule="exact"/>
              <w:rPr>
                <w:rFonts w:ascii="Calibri"/>
                <w:lang w:val="es-CO"/>
              </w:rPr>
            </w:pPr>
            <w:r w:rsidRPr="00140F11">
              <w:rPr>
                <w:rFonts w:ascii="Calibri"/>
                <w:lang w:val="es-CO"/>
              </w:rPr>
              <w:t xml:space="preserve">Mayor  o Igual a </w:t>
            </w:r>
            <w:r w:rsidR="002C5E41" w:rsidRPr="00140F11">
              <w:rPr>
                <w:rFonts w:ascii="Calibri"/>
                <w:lang w:val="es-CO"/>
              </w:rPr>
              <w:t>0</w:t>
            </w:r>
          </w:p>
        </w:tc>
      </w:tr>
      <w:tr w:rsidR="00541495" w:rsidRPr="00FA1A5D" w:rsidTr="00541495">
        <w:trPr>
          <w:trHeight w:hRule="exact" w:val="278"/>
          <w:jc w:val="center"/>
        </w:trPr>
        <w:tc>
          <w:tcPr>
            <w:tcW w:w="4043" w:type="dxa"/>
            <w:tcBorders>
              <w:top w:val="single" w:sz="2" w:space="0" w:color="000000"/>
              <w:left w:val="single" w:sz="2" w:space="0" w:color="000000"/>
              <w:bottom w:val="single" w:sz="2" w:space="0" w:color="000000"/>
              <w:right w:val="single" w:sz="2" w:space="0" w:color="000000"/>
            </w:tcBorders>
          </w:tcPr>
          <w:p w:rsidR="00541495" w:rsidRPr="00140F11" w:rsidRDefault="00541495" w:rsidP="00174D28">
            <w:pPr>
              <w:pStyle w:val="TableParagraph"/>
              <w:spacing w:line="268" w:lineRule="exact"/>
              <w:rPr>
                <w:rFonts w:ascii="Calibri"/>
                <w:lang w:val="es-CO"/>
              </w:rPr>
            </w:pPr>
            <w:r w:rsidRPr="00140F11">
              <w:rPr>
                <w:rFonts w:ascii="Calibri"/>
                <w:lang w:val="es-CO"/>
              </w:rPr>
              <w:t>Rentabilidad sobre activos</w:t>
            </w:r>
          </w:p>
        </w:tc>
        <w:tc>
          <w:tcPr>
            <w:tcW w:w="2299" w:type="dxa"/>
            <w:tcBorders>
              <w:top w:val="single" w:sz="2" w:space="0" w:color="000000"/>
              <w:left w:val="single" w:sz="2" w:space="0" w:color="000000"/>
              <w:bottom w:val="single" w:sz="2" w:space="0" w:color="000000"/>
              <w:right w:val="single" w:sz="2" w:space="0" w:color="000000"/>
            </w:tcBorders>
          </w:tcPr>
          <w:p w:rsidR="00541495" w:rsidRPr="00140F11" w:rsidRDefault="00541495" w:rsidP="00174D28">
            <w:pPr>
              <w:pStyle w:val="TableParagraph"/>
              <w:spacing w:line="268" w:lineRule="exact"/>
              <w:rPr>
                <w:rFonts w:ascii="Calibri"/>
                <w:lang w:val="es-CO"/>
              </w:rPr>
            </w:pPr>
            <w:r w:rsidRPr="00140F11">
              <w:rPr>
                <w:rFonts w:ascii="Calibri"/>
                <w:lang w:val="es-CO"/>
              </w:rPr>
              <w:t xml:space="preserve">Mayor </w:t>
            </w:r>
            <w:r w:rsidR="00B211B3" w:rsidRPr="00140F11">
              <w:rPr>
                <w:rFonts w:ascii="Calibri"/>
                <w:lang w:val="es-CO"/>
              </w:rPr>
              <w:t xml:space="preserve"> o Igual a </w:t>
            </w:r>
            <w:r w:rsidR="002C5E41" w:rsidRPr="00140F11">
              <w:rPr>
                <w:rFonts w:ascii="Calibri"/>
                <w:lang w:val="es-CO"/>
              </w:rPr>
              <w:t>0</w:t>
            </w:r>
          </w:p>
        </w:tc>
      </w:tr>
    </w:tbl>
    <w:p w:rsidR="00541495" w:rsidRPr="00FA1A5D" w:rsidRDefault="00541495">
      <w:pPr>
        <w:pStyle w:val="Textoindependiente"/>
        <w:spacing w:before="7"/>
        <w:rPr>
          <w:sz w:val="17"/>
          <w:lang w:val="es-CO"/>
        </w:rPr>
      </w:pPr>
    </w:p>
    <w:p w:rsidR="00387BDF" w:rsidRPr="00FA1A5D" w:rsidRDefault="004C4773">
      <w:pPr>
        <w:pStyle w:val="Textoindependiente"/>
        <w:spacing w:before="57"/>
        <w:ind w:left="116" w:right="191"/>
        <w:jc w:val="both"/>
        <w:rPr>
          <w:lang w:val="es-CO"/>
        </w:rPr>
      </w:pPr>
      <w:r w:rsidRPr="00FA1A5D">
        <w:rPr>
          <w:lang w:val="es-CO"/>
        </w:rPr>
        <w:t>La capacidad que tiene una organización para entregar bienes y servicios está relacionada con una combinación de mediciones que involucra el margen de ganancia, la eficiencia en el manejo de sus activos, y el riesgo de su operación. De acuerdo con lo establecido en el Estudio de Mercado, la Entidad cuen</w:t>
      </w:r>
      <w:r w:rsidR="00174D28" w:rsidRPr="00FA1A5D">
        <w:rPr>
          <w:lang w:val="es-CO"/>
        </w:rPr>
        <w:t>ta con información de posibles o</w:t>
      </w:r>
      <w:r w:rsidRPr="00FA1A5D">
        <w:rPr>
          <w:lang w:val="es-CO"/>
        </w:rPr>
        <w:t>ferentes quienes pertenecen a subsectores diferentes de la industria de la construcción, por lo cual sus resultados financieros no se comportan de una manera uniforme y muestran desviaciones estadísticas muy altas</w:t>
      </w:r>
      <w:r w:rsidR="00174D28" w:rsidRPr="00FA1A5D">
        <w:rPr>
          <w:lang w:val="es-CO"/>
        </w:rPr>
        <w:t>.</w:t>
      </w:r>
    </w:p>
    <w:p w:rsidR="00387BDF" w:rsidRPr="00FA1A5D" w:rsidRDefault="00387BDF">
      <w:pPr>
        <w:pStyle w:val="Textoindependiente"/>
        <w:spacing w:before="10"/>
        <w:rPr>
          <w:sz w:val="21"/>
          <w:lang w:val="es-CO"/>
        </w:rPr>
      </w:pPr>
    </w:p>
    <w:p w:rsidR="00387BDF" w:rsidRPr="00FA1A5D" w:rsidRDefault="004C4773">
      <w:pPr>
        <w:pStyle w:val="Textoindependiente"/>
        <w:ind w:left="116" w:right="201"/>
        <w:jc w:val="both"/>
        <w:rPr>
          <w:lang w:val="es-CO"/>
        </w:rPr>
      </w:pPr>
      <w:r w:rsidRPr="00FA1A5D">
        <w:rPr>
          <w:lang w:val="es-CO"/>
        </w:rPr>
        <w:t>Los siguientes indicadores miden el rendimiento de las inversiones y la eficiencia en el uso de activos del interesado:</w:t>
      </w:r>
    </w:p>
    <w:p w:rsidR="00387BDF" w:rsidRPr="00FA1A5D" w:rsidRDefault="00387BDF">
      <w:pPr>
        <w:pStyle w:val="Textoindependiente"/>
        <w:rPr>
          <w:lang w:val="es-CO"/>
        </w:rPr>
      </w:pPr>
    </w:p>
    <w:p w:rsidR="00387BDF" w:rsidRPr="00FA1A5D" w:rsidRDefault="004C4773">
      <w:pPr>
        <w:pStyle w:val="Ttulo4"/>
        <w:numPr>
          <w:ilvl w:val="2"/>
          <w:numId w:val="24"/>
        </w:numPr>
        <w:tabs>
          <w:tab w:val="left" w:pos="837"/>
        </w:tabs>
        <w:jc w:val="both"/>
        <w:rPr>
          <w:lang w:val="es-CO"/>
        </w:rPr>
      </w:pPr>
      <w:r w:rsidRPr="00FA1A5D">
        <w:rPr>
          <w:lang w:val="es-CO"/>
        </w:rPr>
        <w:t>RENTABILIDAD DEL</w:t>
      </w:r>
      <w:r w:rsidRPr="00FA1A5D">
        <w:rPr>
          <w:spacing w:val="-25"/>
          <w:lang w:val="es-CO"/>
        </w:rPr>
        <w:t xml:space="preserve"> </w:t>
      </w:r>
      <w:r w:rsidRPr="00FA1A5D">
        <w:rPr>
          <w:lang w:val="es-CO"/>
        </w:rPr>
        <w:t>PATRIMONIO</w:t>
      </w:r>
    </w:p>
    <w:p w:rsidR="00387BDF" w:rsidRPr="00FA1A5D" w:rsidRDefault="00387BDF">
      <w:pPr>
        <w:pStyle w:val="Textoindependiente"/>
        <w:rPr>
          <w:b/>
          <w:lang w:val="es-CO"/>
        </w:rPr>
      </w:pPr>
    </w:p>
    <w:p w:rsidR="00387BDF" w:rsidRPr="00FA1A5D" w:rsidRDefault="004C4773">
      <w:pPr>
        <w:pStyle w:val="Textoindependiente"/>
        <w:ind w:left="116" w:right="194"/>
        <w:jc w:val="both"/>
        <w:rPr>
          <w:lang w:val="es-CO"/>
        </w:rPr>
      </w:pPr>
      <w:r w:rsidRPr="00FA1A5D">
        <w:rPr>
          <w:lang w:val="es-CO"/>
        </w:rPr>
        <w:t>Este indicador es el resultado de dividir la utilidad operacional sobre el</w:t>
      </w:r>
      <w:r w:rsidR="00174D28" w:rsidRPr="00FA1A5D">
        <w:rPr>
          <w:lang w:val="es-CO"/>
        </w:rPr>
        <w:t xml:space="preserve"> Patrimonio. Esta razón indica </w:t>
      </w:r>
      <w:r w:rsidRPr="00FA1A5D">
        <w:rPr>
          <w:lang w:val="es-CO"/>
        </w:rPr>
        <w:t>qué tan rentable es una empresa respecto de su patrimonio, por lo tanto muestra qué tan eficientemente usa su patrimonio para generar</w:t>
      </w:r>
      <w:r w:rsidRPr="00FA1A5D">
        <w:rPr>
          <w:spacing w:val="-16"/>
          <w:lang w:val="es-CO"/>
        </w:rPr>
        <w:t xml:space="preserve"> </w:t>
      </w:r>
      <w:r w:rsidRPr="00FA1A5D">
        <w:rPr>
          <w:lang w:val="es-CO"/>
        </w:rPr>
        <w:t>ganancias.</w:t>
      </w:r>
    </w:p>
    <w:p w:rsidR="00387BDF" w:rsidRPr="00FA1A5D" w:rsidRDefault="00387BDF">
      <w:pPr>
        <w:pStyle w:val="Textoindependiente"/>
        <w:spacing w:before="10"/>
        <w:rPr>
          <w:sz w:val="21"/>
          <w:lang w:val="es-CO"/>
        </w:rPr>
      </w:pPr>
    </w:p>
    <w:p w:rsidR="00387BDF" w:rsidRPr="00FA1A5D" w:rsidRDefault="00174D28">
      <w:pPr>
        <w:pStyle w:val="Textoindependiente"/>
        <w:ind w:left="116" w:right="114"/>
        <w:jc w:val="both"/>
        <w:rPr>
          <w:lang w:val="es-CO"/>
        </w:rPr>
      </w:pPr>
      <w:r w:rsidRPr="00FA1A5D">
        <w:rPr>
          <w:lang w:val="es-CO"/>
        </w:rPr>
        <w:t>Es un nuevo i</w:t>
      </w:r>
      <w:r w:rsidR="004C4773" w:rsidRPr="00FA1A5D">
        <w:rPr>
          <w:lang w:val="es-CO"/>
        </w:rPr>
        <w:t xml:space="preserve">ndicador de capacidad financiera según el Decreto 1082 de 2015, la información financiera muestra </w:t>
      </w:r>
      <w:r w:rsidRPr="00FA1A5D">
        <w:rPr>
          <w:lang w:val="es-CO"/>
        </w:rPr>
        <w:t xml:space="preserve">que </w:t>
      </w:r>
      <w:r w:rsidR="004C4773" w:rsidRPr="00FA1A5D">
        <w:rPr>
          <w:lang w:val="es-CO"/>
        </w:rPr>
        <w:t>para este indicador y para su cálculo se toma de la base de datos de la Superintendencia de Sociedades del Sector Construcción de Obras Civiles.</w:t>
      </w:r>
    </w:p>
    <w:p w:rsidR="00387BDF" w:rsidRPr="00FA1A5D" w:rsidRDefault="00387BDF">
      <w:pPr>
        <w:pStyle w:val="Textoindependiente"/>
        <w:rPr>
          <w:lang w:val="es-CO"/>
        </w:rPr>
      </w:pPr>
    </w:p>
    <w:p w:rsidR="00387BDF" w:rsidRPr="00FA1A5D" w:rsidRDefault="004C4773">
      <w:pPr>
        <w:pStyle w:val="Textoindependiente"/>
        <w:ind w:left="116" w:right="115"/>
        <w:jc w:val="both"/>
        <w:rPr>
          <w:lang w:val="es-CO"/>
        </w:rPr>
      </w:pPr>
      <w:r w:rsidRPr="00FA1A5D">
        <w:rPr>
          <w:lang w:val="es-CO"/>
        </w:rPr>
        <w:t>La Entidad considera que el Oferente muestra su eficiencia al tener un resultado positivo de la utilidad operacional sobre el patrimonio.</w:t>
      </w:r>
    </w:p>
    <w:p w:rsidR="00387BDF" w:rsidRPr="00FA1A5D" w:rsidRDefault="00387BDF">
      <w:pPr>
        <w:pStyle w:val="Textoindependiente"/>
        <w:rPr>
          <w:lang w:val="es-CO"/>
        </w:rPr>
      </w:pPr>
    </w:p>
    <w:p w:rsidR="00387BDF" w:rsidRPr="00FA1A5D" w:rsidRDefault="004C4773">
      <w:pPr>
        <w:pStyle w:val="Textoindependiente"/>
        <w:ind w:left="116" w:right="121"/>
        <w:jc w:val="both"/>
        <w:rPr>
          <w:lang w:val="es-CO"/>
        </w:rPr>
      </w:pPr>
      <w:r w:rsidRPr="00FA1A5D">
        <w:rPr>
          <w:lang w:val="es-CO"/>
        </w:rPr>
        <w:t xml:space="preserve">El Municipio realizó el análisis del sector adjunto que incluye empresas en el ámbito Nacional cuya actividad </w:t>
      </w:r>
      <w:r w:rsidRPr="00140F11">
        <w:rPr>
          <w:lang w:val="es-CO"/>
        </w:rPr>
        <w:t xml:space="preserve">principal está enfocada en </w:t>
      </w:r>
      <w:r w:rsidR="00174D28" w:rsidRPr="00140F11">
        <w:rPr>
          <w:lang w:val="es-CO"/>
        </w:rPr>
        <w:t>interventoria</w:t>
      </w:r>
      <w:r w:rsidRPr="00140F11">
        <w:rPr>
          <w:lang w:val="es-CO"/>
        </w:rPr>
        <w:t xml:space="preserve"> pública.</w:t>
      </w:r>
    </w:p>
    <w:p w:rsidR="00387BDF" w:rsidRPr="00FA1A5D" w:rsidRDefault="00387BDF">
      <w:pPr>
        <w:pStyle w:val="Textoindependiente"/>
        <w:spacing w:before="10"/>
        <w:rPr>
          <w:sz w:val="21"/>
          <w:lang w:val="es-CO"/>
        </w:rPr>
      </w:pPr>
    </w:p>
    <w:p w:rsidR="00387BDF" w:rsidRPr="00FA1A5D" w:rsidRDefault="004C4773">
      <w:pPr>
        <w:pStyle w:val="Textoindependiente"/>
        <w:ind w:left="116" w:right="114"/>
        <w:jc w:val="both"/>
        <w:rPr>
          <w:lang w:val="es-CO"/>
        </w:rPr>
      </w:pPr>
      <w:r w:rsidRPr="00FA1A5D">
        <w:rPr>
          <w:lang w:val="es-CO"/>
        </w:rPr>
        <w:t xml:space="preserve">Se observa que en este indicador la tendencia es negativo o muy bajo </w:t>
      </w:r>
      <w:r w:rsidRPr="00FA1A5D">
        <w:rPr>
          <w:b/>
          <w:lang w:val="es-CO"/>
        </w:rPr>
        <w:t>(riesgo alto</w:t>
      </w:r>
      <w:r w:rsidRPr="00FA1A5D">
        <w:rPr>
          <w:lang w:val="es-CO"/>
        </w:rPr>
        <w:t>) el Municipio establece que para el presente proceso este debe ser mayor a cero (0), pues se considera que el oferente debe mostrar eficiencia con un resultado mínimo positivo de la utilidad operacional sobre el Patrimonio. En la muestra el 76,81% de las empresas se encuentran entre el rango de 0,99 y 0 teniendo en cuenta la tendencia de la muestra y que 0,99 punto mínimo y 0 punto máximo.</w:t>
      </w:r>
    </w:p>
    <w:p w:rsidR="00387BDF" w:rsidRPr="00FA1A5D" w:rsidRDefault="00387BDF">
      <w:pPr>
        <w:pStyle w:val="Textoindependiente"/>
        <w:spacing w:before="1"/>
        <w:rPr>
          <w:lang w:val="es-CO"/>
        </w:rPr>
      </w:pPr>
    </w:p>
    <w:p w:rsidR="00387BDF" w:rsidRDefault="004C4773">
      <w:pPr>
        <w:pStyle w:val="Textoindependiente"/>
        <w:ind w:left="116" w:right="113"/>
        <w:jc w:val="both"/>
        <w:rPr>
          <w:lang w:val="es-CO"/>
        </w:rPr>
      </w:pPr>
      <w:r w:rsidRPr="00FA1A5D">
        <w:rPr>
          <w:lang w:val="es-CO"/>
        </w:rPr>
        <w:t xml:space="preserve">Se aplica media aritmética al rango de la tendencia representativa (distribución Homogénea), que proyecta </w:t>
      </w:r>
      <w:r w:rsidRPr="00FA1A5D">
        <w:rPr>
          <w:b/>
          <w:lang w:val="es-CO"/>
        </w:rPr>
        <w:t xml:space="preserve">0,20 </w:t>
      </w:r>
      <w:r w:rsidRPr="00FA1A5D">
        <w:rPr>
          <w:lang w:val="es-CO"/>
        </w:rPr>
        <w:t xml:space="preserve">con un parámetro estadístico de desviación poblacional de </w:t>
      </w:r>
      <w:r w:rsidRPr="00FA1A5D">
        <w:rPr>
          <w:b/>
          <w:lang w:val="es-CO"/>
        </w:rPr>
        <w:t>0,20</w:t>
      </w:r>
      <w:r w:rsidRPr="00FA1A5D">
        <w:rPr>
          <w:lang w:val="es-CO"/>
        </w:rPr>
        <w:t xml:space="preserve">, lo que concluye que el Índice de razón de cobertura de intereses es Igual a </w:t>
      </w:r>
      <w:r w:rsidRPr="00FA1A5D">
        <w:rPr>
          <w:b/>
          <w:lang w:val="es-CO"/>
        </w:rPr>
        <w:t>0</w:t>
      </w:r>
      <w:r w:rsidRPr="00FA1A5D">
        <w:rPr>
          <w:lang w:val="es-CO"/>
        </w:rPr>
        <w:t>.</w:t>
      </w:r>
    </w:p>
    <w:p w:rsidR="006F1CE6" w:rsidRPr="00FA1A5D" w:rsidRDefault="006F1CE6">
      <w:pPr>
        <w:pStyle w:val="Textoindependiente"/>
        <w:ind w:left="116" w:right="113"/>
        <w:jc w:val="both"/>
        <w:rPr>
          <w:lang w:val="es-CO"/>
        </w:rPr>
      </w:pPr>
    </w:p>
    <w:p w:rsidR="00387BDF" w:rsidRPr="00FA1A5D" w:rsidRDefault="004C4773">
      <w:pPr>
        <w:ind w:left="116"/>
        <w:jc w:val="both"/>
        <w:rPr>
          <w:b/>
          <w:lang w:val="es-CO"/>
        </w:rPr>
      </w:pPr>
      <w:r w:rsidRPr="00FA1A5D">
        <w:rPr>
          <w:lang w:val="es-CO"/>
        </w:rPr>
        <w:t xml:space="preserve">El Municipio determina como índice de rentabilidad del patrimonio que </w:t>
      </w:r>
      <w:r w:rsidRPr="00FA1A5D">
        <w:rPr>
          <w:b/>
          <w:lang w:val="es-CO"/>
        </w:rPr>
        <w:t>debe ser mayor a 0.</w:t>
      </w:r>
    </w:p>
    <w:p w:rsidR="00387BDF" w:rsidRPr="00FA1A5D" w:rsidRDefault="00387BDF">
      <w:pPr>
        <w:pStyle w:val="Textoindependiente"/>
        <w:spacing w:before="9"/>
        <w:rPr>
          <w:b/>
          <w:sz w:val="18"/>
          <w:lang w:val="es-CO"/>
        </w:rPr>
      </w:pPr>
    </w:p>
    <w:p w:rsidR="00387BDF" w:rsidRPr="00FA1A5D" w:rsidRDefault="004C4773">
      <w:pPr>
        <w:pStyle w:val="Textoindependiente"/>
        <w:spacing w:before="57"/>
        <w:ind w:left="116"/>
        <w:jc w:val="both"/>
        <w:rPr>
          <w:lang w:val="es-CO"/>
        </w:rPr>
      </w:pPr>
      <w:r w:rsidRPr="00FA1A5D">
        <w:rPr>
          <w:lang w:val="es-CO"/>
        </w:rPr>
        <w:t>Rentabilidad del Patrimonio (RP) = Utilidad Operacional / Patrimonio</w:t>
      </w:r>
    </w:p>
    <w:p w:rsidR="00387BDF" w:rsidRPr="00FA1A5D" w:rsidRDefault="00387BDF">
      <w:pPr>
        <w:pStyle w:val="Textoindependiente"/>
        <w:rPr>
          <w:lang w:val="es-CO"/>
        </w:rPr>
      </w:pPr>
    </w:p>
    <w:p w:rsidR="00387BDF" w:rsidRPr="00FA1A5D" w:rsidRDefault="004C4773">
      <w:pPr>
        <w:pStyle w:val="Textoindependiente"/>
        <w:ind w:left="116"/>
        <w:jc w:val="both"/>
        <w:rPr>
          <w:lang w:val="es-CO"/>
        </w:rPr>
      </w:pPr>
      <w:r w:rsidRPr="00FA1A5D">
        <w:rPr>
          <w:lang w:val="es-CO"/>
        </w:rPr>
        <w:t>Se considerará hábil el proponente que presente una (RP) Mayor (&gt;=) a 0,00.</w:t>
      </w:r>
    </w:p>
    <w:p w:rsidR="00387BDF" w:rsidRPr="00FA1A5D" w:rsidRDefault="00387BDF">
      <w:pPr>
        <w:pStyle w:val="Textoindependiente"/>
        <w:rPr>
          <w:lang w:val="es-CO"/>
        </w:rPr>
      </w:pPr>
    </w:p>
    <w:p w:rsidR="00387BDF" w:rsidRPr="00FA1A5D" w:rsidRDefault="004C4773">
      <w:pPr>
        <w:pStyle w:val="Textoindependiente"/>
        <w:ind w:left="116" w:right="123"/>
        <w:jc w:val="both"/>
        <w:rPr>
          <w:lang w:val="es-CO"/>
        </w:rPr>
      </w:pPr>
      <w:r w:rsidRPr="00FA1A5D">
        <w:rPr>
          <w:lang w:val="es-CO"/>
        </w:rPr>
        <w:t>Para el caso de proponentes plurales, se calculará la rentabilidad del patrimonio con base en la suma de la ponderación de la utilidad operacional sobre el patrimonio, de los integrantes, de acuerdo con el porcentaje de participación de cada uno dentro del proponente plural.</w:t>
      </w:r>
    </w:p>
    <w:p w:rsidR="00387BDF" w:rsidRPr="00FA1A5D" w:rsidRDefault="00387BDF">
      <w:pPr>
        <w:pStyle w:val="Textoindependiente"/>
        <w:spacing w:before="1"/>
        <w:rPr>
          <w:lang w:val="es-CO"/>
        </w:rPr>
      </w:pPr>
    </w:p>
    <w:p w:rsidR="00387BDF" w:rsidRPr="00FA1A5D" w:rsidRDefault="004C4773">
      <w:pPr>
        <w:pStyle w:val="Ttulo4"/>
        <w:numPr>
          <w:ilvl w:val="2"/>
          <w:numId w:val="24"/>
        </w:numPr>
        <w:tabs>
          <w:tab w:val="left" w:pos="837"/>
        </w:tabs>
        <w:jc w:val="both"/>
        <w:rPr>
          <w:lang w:val="es-CO"/>
        </w:rPr>
      </w:pPr>
      <w:r w:rsidRPr="00FA1A5D">
        <w:rPr>
          <w:lang w:val="es-CO"/>
        </w:rPr>
        <w:t>RENTABILIDAD DEL</w:t>
      </w:r>
      <w:r w:rsidRPr="00FA1A5D">
        <w:rPr>
          <w:spacing w:val="-22"/>
          <w:lang w:val="es-CO"/>
        </w:rPr>
        <w:t xml:space="preserve"> </w:t>
      </w:r>
      <w:r w:rsidR="00174D28" w:rsidRPr="00FA1A5D">
        <w:rPr>
          <w:spacing w:val="-22"/>
          <w:lang w:val="es-CO"/>
        </w:rPr>
        <w:t xml:space="preserve"> </w:t>
      </w:r>
      <w:r w:rsidRPr="00FA1A5D">
        <w:rPr>
          <w:lang w:val="es-CO"/>
        </w:rPr>
        <w:t>ACTIVO</w:t>
      </w:r>
    </w:p>
    <w:p w:rsidR="00387BDF" w:rsidRPr="00FA1A5D" w:rsidRDefault="00387BDF">
      <w:pPr>
        <w:pStyle w:val="Textoindependiente"/>
        <w:spacing w:before="10"/>
        <w:rPr>
          <w:b/>
          <w:sz w:val="21"/>
          <w:lang w:val="es-CO"/>
        </w:rPr>
      </w:pPr>
    </w:p>
    <w:p w:rsidR="00387BDF" w:rsidRPr="00FA1A5D" w:rsidRDefault="004C4773">
      <w:pPr>
        <w:pStyle w:val="Textoindependiente"/>
        <w:ind w:left="116" w:right="122"/>
        <w:jc w:val="both"/>
        <w:rPr>
          <w:lang w:val="es-CO"/>
        </w:rPr>
      </w:pPr>
      <w:r w:rsidRPr="00FA1A5D">
        <w:rPr>
          <w:lang w:val="es-CO"/>
        </w:rPr>
        <w:t>La utilidad operacional sobre los activos indica qué tan rentable es una empresa respecto de sus activos totales, por lo tanto muestra qué tan eficientemente usa sus activos para generar ganancias.</w:t>
      </w:r>
    </w:p>
    <w:p w:rsidR="00387BDF" w:rsidRPr="00FA1A5D" w:rsidRDefault="00387BDF">
      <w:pPr>
        <w:pStyle w:val="Textoindependiente"/>
        <w:rPr>
          <w:lang w:val="es-CO"/>
        </w:rPr>
      </w:pPr>
    </w:p>
    <w:p w:rsidR="00387BDF" w:rsidRPr="00FA1A5D" w:rsidRDefault="004C4773">
      <w:pPr>
        <w:pStyle w:val="Textoindependiente"/>
        <w:ind w:left="116" w:right="116"/>
        <w:jc w:val="both"/>
        <w:rPr>
          <w:lang w:val="es-CO"/>
        </w:rPr>
      </w:pPr>
      <w:r w:rsidRPr="00FA1A5D">
        <w:rPr>
          <w:lang w:val="es-CO"/>
        </w:rPr>
        <w:t>Este indicador es el resultado de dividir la utilidad operacional sobre el Total Activo. Este Indicador mide la eficiencia en el uso de los Activos de una empresa para establecer la efectividad total de la administración y producir utilidades sobre los Activos Totales disponibles.</w:t>
      </w:r>
    </w:p>
    <w:p w:rsidR="00387BDF" w:rsidRPr="00FA1A5D" w:rsidRDefault="00387BDF">
      <w:pPr>
        <w:pStyle w:val="Textoindependiente"/>
        <w:rPr>
          <w:lang w:val="es-CO"/>
        </w:rPr>
      </w:pPr>
    </w:p>
    <w:p w:rsidR="00387BDF" w:rsidRPr="00FA1A5D" w:rsidRDefault="004C4773">
      <w:pPr>
        <w:pStyle w:val="Textoindependiente"/>
        <w:ind w:left="116" w:right="118"/>
        <w:jc w:val="both"/>
        <w:rPr>
          <w:lang w:val="es-CO"/>
        </w:rPr>
      </w:pPr>
      <w:r w:rsidRPr="00FA1A5D">
        <w:rPr>
          <w:lang w:val="es-CO"/>
        </w:rPr>
        <w:t>Es un nuevo Indicador de capacidad financiera según el Decreto 1082 de 2015, la muestra para este indicador y para su cálculo se toma información financiera de la base de datos de la superintendencia de sociedades del Sector Construcción de Obras Civiles.</w:t>
      </w:r>
    </w:p>
    <w:p w:rsidR="00387BDF" w:rsidRPr="00FA1A5D" w:rsidRDefault="00387BDF">
      <w:pPr>
        <w:pStyle w:val="Textoindependiente"/>
        <w:rPr>
          <w:lang w:val="es-CO"/>
        </w:rPr>
      </w:pPr>
    </w:p>
    <w:p w:rsidR="00387BDF" w:rsidRPr="00FA1A5D" w:rsidRDefault="004C4773">
      <w:pPr>
        <w:pStyle w:val="Textoindependiente"/>
        <w:spacing w:before="1"/>
        <w:ind w:left="116" w:right="115"/>
        <w:jc w:val="both"/>
        <w:rPr>
          <w:lang w:val="es-CO"/>
        </w:rPr>
      </w:pPr>
      <w:r w:rsidRPr="00FA1A5D">
        <w:rPr>
          <w:lang w:val="es-CO"/>
        </w:rPr>
        <w:t>La Entidad considera que el Oferente muestra su eficiencia al tener un resultado positivo de la utilidad operacional sobre el activo.</w:t>
      </w:r>
    </w:p>
    <w:p w:rsidR="00387BDF" w:rsidRPr="00FA1A5D" w:rsidRDefault="00387BDF">
      <w:pPr>
        <w:pStyle w:val="Textoindependiente"/>
        <w:rPr>
          <w:lang w:val="es-CO"/>
        </w:rPr>
      </w:pPr>
    </w:p>
    <w:p w:rsidR="00387BDF" w:rsidRPr="00FA1A5D" w:rsidRDefault="004C4773">
      <w:pPr>
        <w:pStyle w:val="Textoindependiente"/>
        <w:ind w:left="116" w:right="113"/>
        <w:jc w:val="both"/>
        <w:rPr>
          <w:lang w:val="es-CO"/>
        </w:rPr>
      </w:pPr>
      <w:r w:rsidRPr="00FA1A5D">
        <w:rPr>
          <w:lang w:val="es-CO"/>
        </w:rPr>
        <w:t>El Municipio realizo el análisis del sector adjunto, este estudio incluyo para la determinació</w:t>
      </w:r>
      <w:r w:rsidR="00174D28" w:rsidRPr="00FA1A5D">
        <w:rPr>
          <w:lang w:val="es-CO"/>
        </w:rPr>
        <w:t xml:space="preserve">n de la exigencia </w:t>
      </w:r>
      <w:r w:rsidR="00174D28" w:rsidRPr="00140F11">
        <w:rPr>
          <w:lang w:val="es-CO"/>
        </w:rPr>
        <w:t>de este indic</w:t>
      </w:r>
      <w:r w:rsidRPr="00140F11">
        <w:rPr>
          <w:lang w:val="es-CO"/>
        </w:rPr>
        <w:t>e financiero, una muestra de 1.725 empresas en el ámbito Nacional que la actividad principal</w:t>
      </w:r>
      <w:r w:rsidRPr="00FA1A5D">
        <w:rPr>
          <w:lang w:val="es-CO"/>
        </w:rPr>
        <w:t xml:space="preserve"> </w:t>
      </w:r>
      <w:r w:rsidRPr="00140F11">
        <w:rPr>
          <w:lang w:val="es-CO"/>
        </w:rPr>
        <w:t xml:space="preserve">está enfocada en </w:t>
      </w:r>
      <w:r w:rsidR="00174D28" w:rsidRPr="00140F11">
        <w:rPr>
          <w:lang w:val="es-CO"/>
        </w:rPr>
        <w:t>interventoria</w:t>
      </w:r>
      <w:r w:rsidRPr="00140F11">
        <w:rPr>
          <w:lang w:val="es-CO"/>
        </w:rPr>
        <w:t xml:space="preserve"> pública.</w:t>
      </w:r>
    </w:p>
    <w:p w:rsidR="00387BDF" w:rsidRPr="00FA1A5D" w:rsidRDefault="00387BDF">
      <w:pPr>
        <w:pStyle w:val="Textoindependiente"/>
        <w:rPr>
          <w:lang w:val="es-CO"/>
        </w:rPr>
      </w:pPr>
    </w:p>
    <w:p w:rsidR="00387BDF" w:rsidRPr="00FA1A5D" w:rsidRDefault="004C4773">
      <w:pPr>
        <w:pStyle w:val="Textoindependiente"/>
        <w:ind w:left="116" w:right="114"/>
        <w:jc w:val="both"/>
        <w:rPr>
          <w:lang w:val="es-CO"/>
        </w:rPr>
      </w:pPr>
      <w:r w:rsidRPr="00FA1A5D">
        <w:rPr>
          <w:lang w:val="es-CO"/>
        </w:rPr>
        <w:t xml:space="preserve">Se observa que en este indicador la tendencia es negativo o muy bajo </w:t>
      </w:r>
      <w:r w:rsidRPr="00FA1A5D">
        <w:rPr>
          <w:b/>
          <w:lang w:val="es-CO"/>
        </w:rPr>
        <w:t>(riesgo alto</w:t>
      </w:r>
      <w:r w:rsidRPr="00FA1A5D">
        <w:rPr>
          <w:lang w:val="es-CO"/>
        </w:rPr>
        <w:t xml:space="preserve">) el Municipio establece </w:t>
      </w:r>
      <w:r w:rsidRPr="00140F11">
        <w:rPr>
          <w:lang w:val="es-CO"/>
        </w:rPr>
        <w:t>que para el presente proceso este debe ser mayor a cero (0), pues se considera que el oferente debe</w:t>
      </w:r>
      <w:r w:rsidRPr="00FA1A5D">
        <w:rPr>
          <w:lang w:val="es-CO"/>
        </w:rPr>
        <w:t xml:space="preserve"> mostrar eficiencia con un resultado mínimo positivo de la utilidad operacional sobre el Patrimonio. En la </w:t>
      </w:r>
      <w:r w:rsidRPr="00140F11">
        <w:rPr>
          <w:lang w:val="es-CO"/>
        </w:rPr>
        <w:t>muestra el 46,14% de las empresas se encuentran entre el rango de 0,99 y 0 teniendo en cuenta la tendencia</w:t>
      </w:r>
      <w:r w:rsidRPr="00FA1A5D">
        <w:rPr>
          <w:lang w:val="es-CO"/>
        </w:rPr>
        <w:t xml:space="preserve"> de la muestra y que 0,99 punto mínimo y 0 punto máximo.</w:t>
      </w:r>
    </w:p>
    <w:p w:rsidR="00387BDF" w:rsidRPr="00FA1A5D" w:rsidRDefault="00387BDF">
      <w:pPr>
        <w:pStyle w:val="Textoindependiente"/>
        <w:spacing w:before="1"/>
        <w:rPr>
          <w:lang w:val="es-CO"/>
        </w:rPr>
      </w:pPr>
    </w:p>
    <w:p w:rsidR="00387BDF" w:rsidRPr="00FA1A5D" w:rsidRDefault="004C4773">
      <w:pPr>
        <w:pStyle w:val="Textoindependiente"/>
        <w:ind w:left="116" w:right="116"/>
        <w:jc w:val="both"/>
        <w:rPr>
          <w:lang w:val="es-CO"/>
        </w:rPr>
      </w:pPr>
      <w:r w:rsidRPr="00FA1A5D">
        <w:rPr>
          <w:lang w:val="es-CO"/>
        </w:rPr>
        <w:t xml:space="preserve">Se aplica media aritmética al rango de la tendencia representativa (distribución Homogénea), que proyecta </w:t>
      </w:r>
      <w:r w:rsidRPr="00FA1A5D">
        <w:rPr>
          <w:b/>
          <w:lang w:val="es-CO"/>
        </w:rPr>
        <w:t xml:space="preserve">0,10 </w:t>
      </w:r>
      <w:r w:rsidRPr="00FA1A5D">
        <w:rPr>
          <w:lang w:val="es-CO"/>
        </w:rPr>
        <w:t xml:space="preserve">con un parámetro estadístico de desviación poblacional de </w:t>
      </w:r>
      <w:r w:rsidRPr="00FA1A5D">
        <w:rPr>
          <w:b/>
          <w:lang w:val="es-CO"/>
        </w:rPr>
        <w:t>0,10</w:t>
      </w:r>
      <w:r w:rsidRPr="00FA1A5D">
        <w:rPr>
          <w:lang w:val="es-CO"/>
        </w:rPr>
        <w:t xml:space="preserve">, lo que concluye que el Índice de rentabilidad del activo es Igual a </w:t>
      </w:r>
      <w:r w:rsidRPr="00FA1A5D">
        <w:rPr>
          <w:b/>
          <w:lang w:val="es-CO"/>
        </w:rPr>
        <w:t>0</w:t>
      </w:r>
      <w:r w:rsidRPr="00FA1A5D">
        <w:rPr>
          <w:lang w:val="es-CO"/>
        </w:rPr>
        <w:t>.</w:t>
      </w:r>
    </w:p>
    <w:p w:rsidR="00387BDF" w:rsidRPr="00FA1A5D" w:rsidRDefault="00387BDF">
      <w:pPr>
        <w:pStyle w:val="Textoindependiente"/>
        <w:rPr>
          <w:lang w:val="es-CO"/>
        </w:rPr>
      </w:pPr>
    </w:p>
    <w:p w:rsidR="006F1CE6" w:rsidRPr="00FA1A5D" w:rsidRDefault="006F1CE6" w:rsidP="006F1CE6">
      <w:pPr>
        <w:ind w:left="116"/>
        <w:jc w:val="both"/>
        <w:rPr>
          <w:b/>
          <w:lang w:val="es-CO"/>
        </w:rPr>
      </w:pPr>
      <w:r w:rsidRPr="00FA1A5D">
        <w:rPr>
          <w:lang w:val="es-CO"/>
        </w:rPr>
        <w:t xml:space="preserve">El Municipio determina como índice de rentabilidad del activo que </w:t>
      </w:r>
      <w:r w:rsidRPr="00FA1A5D">
        <w:rPr>
          <w:b/>
          <w:lang w:val="es-CO"/>
        </w:rPr>
        <w:t>debe ser mayor o igual a 0.</w:t>
      </w:r>
    </w:p>
    <w:p w:rsidR="00387BDF" w:rsidRPr="00FA1A5D" w:rsidRDefault="004C4773">
      <w:pPr>
        <w:pStyle w:val="Textoindependiente"/>
        <w:spacing w:before="57"/>
        <w:ind w:left="116"/>
        <w:jc w:val="both"/>
        <w:rPr>
          <w:lang w:val="es-CO"/>
        </w:rPr>
      </w:pPr>
      <w:r w:rsidRPr="00FA1A5D">
        <w:rPr>
          <w:lang w:val="es-CO"/>
        </w:rPr>
        <w:t>Rentabilidad del activo = Utilidad Operacional / Activo Total</w:t>
      </w:r>
    </w:p>
    <w:p w:rsidR="00387BDF" w:rsidRPr="00FA1A5D" w:rsidRDefault="00387BDF">
      <w:pPr>
        <w:pStyle w:val="Textoindependiente"/>
        <w:rPr>
          <w:lang w:val="es-CO"/>
        </w:rPr>
      </w:pPr>
    </w:p>
    <w:p w:rsidR="00387BDF" w:rsidRPr="00FA1A5D" w:rsidRDefault="004C4773">
      <w:pPr>
        <w:pStyle w:val="Textoindependiente"/>
        <w:ind w:left="116"/>
        <w:jc w:val="both"/>
        <w:rPr>
          <w:lang w:val="es-CO"/>
        </w:rPr>
      </w:pPr>
      <w:r w:rsidRPr="00FA1A5D">
        <w:rPr>
          <w:lang w:val="es-CO"/>
        </w:rPr>
        <w:t>Se considerará hábil el proponente que presente una (RA) Mayor (&gt;=) a 0,00.</w:t>
      </w:r>
    </w:p>
    <w:p w:rsidR="00387BDF" w:rsidRPr="00FA1A5D" w:rsidRDefault="00387BDF">
      <w:pPr>
        <w:pStyle w:val="Textoindependiente"/>
        <w:rPr>
          <w:lang w:val="es-CO"/>
        </w:rPr>
      </w:pPr>
    </w:p>
    <w:p w:rsidR="00387BDF" w:rsidRDefault="004C4773">
      <w:pPr>
        <w:pStyle w:val="Textoindependiente"/>
        <w:ind w:left="116" w:right="123"/>
        <w:jc w:val="both"/>
        <w:rPr>
          <w:lang w:val="es-CO"/>
        </w:rPr>
      </w:pPr>
      <w:r w:rsidRPr="00FA1A5D">
        <w:rPr>
          <w:lang w:val="es-CO"/>
        </w:rPr>
        <w:t xml:space="preserve">Para el caso de proponentes plurales, se calculará la rentabilidad del activo con base en la suma de la ponderación de la utilidad operacional sobre el activo total, de los integrantes, de acuerdo con el porcentaje </w:t>
      </w:r>
      <w:r w:rsidRPr="00140F11">
        <w:rPr>
          <w:lang w:val="es-CO"/>
        </w:rPr>
        <w:t>de participación de cada uno dentro del proponente plural</w:t>
      </w:r>
      <w:r w:rsidR="00B52EB3" w:rsidRPr="00140F11">
        <w:rPr>
          <w:lang w:val="es-CO"/>
        </w:rPr>
        <w:t>.</w:t>
      </w:r>
    </w:p>
    <w:p w:rsidR="00B52EB3" w:rsidRPr="00FA1A5D" w:rsidRDefault="00B52EB3">
      <w:pPr>
        <w:pStyle w:val="Textoindependiente"/>
        <w:ind w:left="116" w:right="123"/>
        <w:jc w:val="both"/>
        <w:rPr>
          <w:lang w:val="es-CO"/>
        </w:rPr>
      </w:pPr>
    </w:p>
    <w:p w:rsidR="00387BDF" w:rsidRDefault="00387BDF">
      <w:pPr>
        <w:pStyle w:val="Textoindependiente"/>
        <w:spacing w:before="1"/>
        <w:rPr>
          <w:lang w:val="es-CO"/>
        </w:rPr>
      </w:pPr>
    </w:p>
    <w:p w:rsidR="00F8417C" w:rsidRPr="00FA1A5D" w:rsidRDefault="00F8417C">
      <w:pPr>
        <w:pStyle w:val="Textoindependiente"/>
        <w:spacing w:before="1"/>
        <w:rPr>
          <w:lang w:val="es-CO"/>
        </w:rPr>
      </w:pPr>
    </w:p>
    <w:p w:rsidR="00387BDF" w:rsidRPr="00FA1A5D" w:rsidRDefault="004C4773">
      <w:pPr>
        <w:pStyle w:val="Ttulo4"/>
        <w:numPr>
          <w:ilvl w:val="1"/>
          <w:numId w:val="23"/>
        </w:numPr>
        <w:tabs>
          <w:tab w:val="left" w:pos="448"/>
        </w:tabs>
        <w:ind w:hanging="331"/>
        <w:jc w:val="both"/>
        <w:rPr>
          <w:lang w:val="es-CO"/>
        </w:rPr>
      </w:pPr>
      <w:r w:rsidRPr="00FA1A5D">
        <w:rPr>
          <w:lang w:val="es-CO"/>
        </w:rPr>
        <w:t>REQUISITOS DE</w:t>
      </w:r>
      <w:r w:rsidRPr="00FA1A5D">
        <w:rPr>
          <w:spacing w:val="-15"/>
          <w:lang w:val="es-CO"/>
        </w:rPr>
        <w:t xml:space="preserve"> </w:t>
      </w:r>
      <w:r w:rsidRPr="00FA1A5D">
        <w:rPr>
          <w:lang w:val="es-CO"/>
        </w:rPr>
        <w:t>EXPERIENCIA</w:t>
      </w:r>
    </w:p>
    <w:p w:rsidR="00387BDF" w:rsidRPr="00FA1A5D" w:rsidRDefault="00387BDF">
      <w:pPr>
        <w:pStyle w:val="Textoindependiente"/>
        <w:spacing w:before="10"/>
        <w:rPr>
          <w:b/>
          <w:sz w:val="21"/>
          <w:lang w:val="es-CO"/>
        </w:rPr>
      </w:pPr>
    </w:p>
    <w:p w:rsidR="00387BDF" w:rsidRPr="00FA1A5D" w:rsidRDefault="004C4773">
      <w:pPr>
        <w:pStyle w:val="Prrafodelista"/>
        <w:numPr>
          <w:ilvl w:val="2"/>
          <w:numId w:val="23"/>
        </w:numPr>
        <w:tabs>
          <w:tab w:val="left" w:pos="837"/>
        </w:tabs>
        <w:jc w:val="both"/>
        <w:rPr>
          <w:b/>
          <w:lang w:val="es-CO"/>
        </w:rPr>
      </w:pPr>
      <w:r w:rsidRPr="00FA1A5D">
        <w:rPr>
          <w:b/>
          <w:lang w:val="es-CO"/>
        </w:rPr>
        <w:t>EXPERIENCIA</w:t>
      </w:r>
      <w:r w:rsidRPr="00FA1A5D">
        <w:rPr>
          <w:b/>
          <w:spacing w:val="-8"/>
          <w:lang w:val="es-CO"/>
        </w:rPr>
        <w:t xml:space="preserve"> </w:t>
      </w:r>
      <w:r w:rsidRPr="00FA1A5D">
        <w:rPr>
          <w:b/>
          <w:lang w:val="es-CO"/>
        </w:rPr>
        <w:t>ESPECÍFICA.</w:t>
      </w:r>
    </w:p>
    <w:p w:rsidR="00387BDF" w:rsidRPr="00FA1A5D" w:rsidRDefault="00387BDF">
      <w:pPr>
        <w:pStyle w:val="Textoindependiente"/>
        <w:rPr>
          <w:b/>
          <w:lang w:val="es-CO"/>
        </w:rPr>
      </w:pPr>
    </w:p>
    <w:p w:rsidR="00387BDF" w:rsidRPr="00FA1A5D" w:rsidRDefault="004C4773" w:rsidP="00846860">
      <w:pPr>
        <w:pStyle w:val="Textoindependiente"/>
        <w:ind w:left="116" w:right="107"/>
        <w:jc w:val="both"/>
        <w:rPr>
          <w:lang w:val="es-CO"/>
        </w:rPr>
      </w:pPr>
      <w:r w:rsidRPr="00140F11">
        <w:rPr>
          <w:color w:val="1D1B11"/>
          <w:lang w:val="es-CO"/>
        </w:rPr>
        <w:t>Los proponentes deben certificar, con copia legible, su experiencia media</w:t>
      </w:r>
      <w:r w:rsidR="00F82893" w:rsidRPr="00140F11">
        <w:rPr>
          <w:color w:val="1D1B11"/>
          <w:lang w:val="es-CO"/>
        </w:rPr>
        <w:t xml:space="preserve">nte la presentación de máximo </w:t>
      </w:r>
      <w:r w:rsidRPr="00140F11">
        <w:rPr>
          <w:color w:val="1D1B11"/>
          <w:lang w:val="es-CO"/>
        </w:rPr>
        <w:t xml:space="preserve"> </w:t>
      </w:r>
      <w:r w:rsidR="002D3DA5" w:rsidRPr="00140F11">
        <w:rPr>
          <w:color w:val="1D1B11"/>
          <w:lang w:val="es-CO"/>
        </w:rPr>
        <w:t>dos (2</w:t>
      </w:r>
      <w:r w:rsidRPr="00140F11">
        <w:rPr>
          <w:color w:val="1D1B11"/>
          <w:lang w:val="es-CO"/>
        </w:rPr>
        <w:t xml:space="preserve">) contratos de </w:t>
      </w:r>
      <w:r w:rsidR="00D07591" w:rsidRPr="00140F11">
        <w:rPr>
          <w:color w:val="1D1B11"/>
          <w:lang w:val="es-CO"/>
        </w:rPr>
        <w:t>interventoría</w:t>
      </w:r>
      <w:r w:rsidRPr="00140F11">
        <w:rPr>
          <w:color w:val="1D1B11"/>
          <w:lang w:val="es-CO"/>
        </w:rPr>
        <w:t xml:space="preserve"> de proyectos celebrados con entidad oficial, cuya acta de liquidación o</w:t>
      </w:r>
      <w:r w:rsidRPr="00FA1A5D">
        <w:rPr>
          <w:color w:val="1D1B11"/>
          <w:lang w:val="es-CO"/>
        </w:rPr>
        <w:t xml:space="preserve"> </w:t>
      </w:r>
      <w:r w:rsidRPr="00140F11">
        <w:rPr>
          <w:color w:val="1D1B11"/>
          <w:lang w:val="es-CO"/>
        </w:rPr>
        <w:t xml:space="preserve">certificación </w:t>
      </w:r>
      <w:r w:rsidR="00FA1A5D" w:rsidRPr="00140F11">
        <w:rPr>
          <w:color w:val="1D1B11"/>
          <w:lang w:val="es-CO"/>
        </w:rPr>
        <w:t xml:space="preserve">en </w:t>
      </w:r>
      <w:r w:rsidR="002D3DA5" w:rsidRPr="00140F11">
        <w:rPr>
          <w:color w:val="1D1B11"/>
          <w:lang w:val="es-CO"/>
        </w:rPr>
        <w:t xml:space="preserve"> </w:t>
      </w:r>
      <w:r w:rsidR="00FA1A5D" w:rsidRPr="00140F11">
        <w:rPr>
          <w:lang w:val="es-CO"/>
        </w:rPr>
        <w:t>proyectos de obra civil</w:t>
      </w:r>
      <w:r w:rsidR="002D3DA5" w:rsidRPr="00140F11">
        <w:rPr>
          <w:color w:val="1D1B11"/>
          <w:lang w:val="es-CO"/>
        </w:rPr>
        <w:t>, que sumados</w:t>
      </w:r>
      <w:r w:rsidR="004A5050" w:rsidRPr="00140F11">
        <w:rPr>
          <w:color w:val="1D1B11"/>
          <w:lang w:val="es-CO"/>
        </w:rPr>
        <w:t xml:space="preserve"> sean igual o superior al ochenta porciento (80%)</w:t>
      </w:r>
      <w:r w:rsidR="000E000E" w:rsidRPr="00140F11">
        <w:rPr>
          <w:color w:val="1D1B11"/>
          <w:lang w:val="es-CO"/>
        </w:rPr>
        <w:t xml:space="preserve"> </w:t>
      </w:r>
      <w:r w:rsidR="004A5050" w:rsidRPr="00140F11">
        <w:rPr>
          <w:color w:val="1D1B11"/>
          <w:lang w:val="es-CO"/>
        </w:rPr>
        <w:t>d</w:t>
      </w:r>
      <w:r w:rsidR="002D3DA5" w:rsidRPr="00140F11">
        <w:rPr>
          <w:color w:val="1D1B11"/>
          <w:lang w:val="es-CO"/>
        </w:rPr>
        <w:t>el presupuesto oficial con su respectiva acta de liq</w:t>
      </w:r>
      <w:r w:rsidR="00857A34" w:rsidRPr="00140F11">
        <w:rPr>
          <w:color w:val="1D1B11"/>
          <w:lang w:val="es-CO"/>
        </w:rPr>
        <w:t>uidación final de interventoría.</w:t>
      </w:r>
    </w:p>
    <w:p w:rsidR="00387BDF" w:rsidRPr="00FA1A5D" w:rsidRDefault="00387BDF">
      <w:pPr>
        <w:pStyle w:val="Textoindependiente"/>
        <w:rPr>
          <w:lang w:val="es-CO"/>
        </w:rPr>
      </w:pPr>
    </w:p>
    <w:p w:rsidR="00387BDF" w:rsidRPr="00FA1A5D" w:rsidRDefault="004C4773">
      <w:pPr>
        <w:pStyle w:val="Textoindependiente"/>
        <w:spacing w:before="1"/>
        <w:ind w:left="116" w:right="116"/>
        <w:jc w:val="both"/>
        <w:rPr>
          <w:lang w:val="es-CO"/>
        </w:rPr>
      </w:pPr>
      <w:r w:rsidRPr="00FA1A5D">
        <w:rPr>
          <w:lang w:val="es-CO"/>
        </w:rPr>
        <w:t>La entidad contratante se reserva el derecho de verificar la información suministrada por los oferentes;   si se advierten discrepancias entre la información suministrada y lo establecido por la verificación realizada, la propuesta será objeto de RECHAZO, sin perjuicio de las demás actuaciones que se promuevan.</w:t>
      </w:r>
    </w:p>
    <w:p w:rsidR="00387BDF" w:rsidRPr="00FA1A5D" w:rsidRDefault="00387BDF">
      <w:pPr>
        <w:pStyle w:val="Textoindependiente"/>
        <w:spacing w:before="8"/>
        <w:rPr>
          <w:sz w:val="32"/>
          <w:lang w:val="es-CO"/>
        </w:rPr>
      </w:pPr>
    </w:p>
    <w:p w:rsidR="00387BDF" w:rsidRPr="00FA1A5D" w:rsidRDefault="004C4773">
      <w:pPr>
        <w:pStyle w:val="Textoindependiente"/>
        <w:spacing w:line="276" w:lineRule="auto"/>
        <w:ind w:left="116" w:right="114"/>
        <w:jc w:val="both"/>
        <w:rPr>
          <w:lang w:val="es-CO"/>
        </w:rPr>
      </w:pPr>
      <w:r w:rsidRPr="00FA1A5D">
        <w:rPr>
          <w:lang w:val="es-CO"/>
        </w:rPr>
        <w:t>En caso de que el contrato se haya ejecutado en modalidad de consorcio, la experiencia presentada que se tendrá en cuenta será proporcional al porcentaje de participación con el que se participó en dicho contrato, para determinar dicho porcentaje el proponente deberá allegar en la propuesta el documento consorcial, certificación expedida por la entidad contratante o cualquier otro documento contractual que certifique dicha participación.</w:t>
      </w:r>
    </w:p>
    <w:p w:rsidR="00387BDF" w:rsidRPr="00FA1A5D" w:rsidRDefault="00387BDF">
      <w:pPr>
        <w:pStyle w:val="Textoindependiente"/>
        <w:spacing w:before="5"/>
        <w:rPr>
          <w:sz w:val="25"/>
          <w:lang w:val="es-CO"/>
        </w:rPr>
      </w:pPr>
    </w:p>
    <w:p w:rsidR="00387BDF" w:rsidRPr="00FA1A5D" w:rsidRDefault="004C4773">
      <w:pPr>
        <w:pStyle w:val="Textoindependiente"/>
        <w:spacing w:line="273" w:lineRule="auto"/>
        <w:ind w:left="116" w:right="112"/>
        <w:jc w:val="both"/>
        <w:rPr>
          <w:lang w:val="es-CO"/>
        </w:rPr>
      </w:pPr>
      <w:r w:rsidRPr="00FA1A5D">
        <w:rPr>
          <w:lang w:val="es-CO"/>
        </w:rPr>
        <w:t>Para efecto del total de la sumatoria de experiencia, cada uno de los integrantes del consorcio o unión temporal deben acreditar la experiencia solicitada mínimo en un 50% cada consorciado.</w:t>
      </w:r>
    </w:p>
    <w:p w:rsidR="00387BDF" w:rsidRPr="00FA1A5D" w:rsidRDefault="00387BDF">
      <w:pPr>
        <w:pStyle w:val="Textoindependiente"/>
        <w:spacing w:before="9"/>
        <w:rPr>
          <w:sz w:val="16"/>
          <w:lang w:val="es-CO"/>
        </w:rPr>
      </w:pPr>
    </w:p>
    <w:p w:rsidR="00387BDF" w:rsidRPr="00FA1A5D" w:rsidRDefault="004C4773">
      <w:pPr>
        <w:pStyle w:val="Textoindependiente"/>
        <w:spacing w:line="273" w:lineRule="auto"/>
        <w:ind w:left="116" w:right="116"/>
        <w:jc w:val="both"/>
        <w:rPr>
          <w:lang w:val="es-CO"/>
        </w:rPr>
      </w:pPr>
      <w:r w:rsidRPr="00FA1A5D">
        <w:rPr>
          <w:lang w:val="es-CO"/>
        </w:rPr>
        <w:t>Para personas jurídicas con menos de tres años de constitución a la fecha del cierre de la presente convocatoria, se tendrá en cuenta la experiencia de sus miembros.</w:t>
      </w:r>
    </w:p>
    <w:p w:rsidR="00387BDF" w:rsidRDefault="00387BDF">
      <w:pPr>
        <w:spacing w:line="273" w:lineRule="auto"/>
        <w:jc w:val="both"/>
        <w:rPr>
          <w:lang w:val="es-CO"/>
        </w:rPr>
      </w:pPr>
    </w:p>
    <w:p w:rsidR="00387BDF" w:rsidRPr="00FA1A5D" w:rsidRDefault="004C4773">
      <w:pPr>
        <w:pStyle w:val="Ttulo4"/>
        <w:numPr>
          <w:ilvl w:val="1"/>
          <w:numId w:val="22"/>
        </w:numPr>
        <w:tabs>
          <w:tab w:val="left" w:pos="613"/>
        </w:tabs>
        <w:spacing w:before="19"/>
        <w:ind w:hanging="504"/>
        <w:rPr>
          <w:lang w:val="es-CO"/>
        </w:rPr>
      </w:pPr>
      <w:r w:rsidRPr="00FA1A5D">
        <w:rPr>
          <w:lang w:val="es-CO"/>
        </w:rPr>
        <w:t>IDONEIDAD</w:t>
      </w:r>
      <w:r w:rsidRPr="00FA1A5D">
        <w:rPr>
          <w:spacing w:val="-15"/>
          <w:lang w:val="es-CO"/>
        </w:rPr>
        <w:t xml:space="preserve"> </w:t>
      </w:r>
      <w:r w:rsidRPr="00FA1A5D">
        <w:rPr>
          <w:lang w:val="es-CO"/>
        </w:rPr>
        <w:t>PROFESIONAL.</w:t>
      </w:r>
    </w:p>
    <w:p w:rsidR="00387BDF" w:rsidRPr="00FA1A5D" w:rsidRDefault="00387BDF">
      <w:pPr>
        <w:pStyle w:val="Textoindependiente"/>
        <w:spacing w:before="4"/>
        <w:rPr>
          <w:b/>
          <w:sz w:val="25"/>
          <w:lang w:val="es-CO"/>
        </w:rPr>
      </w:pPr>
    </w:p>
    <w:p w:rsidR="00387BDF" w:rsidRPr="00FA1A5D" w:rsidRDefault="004C4773">
      <w:pPr>
        <w:pStyle w:val="Textoindependiente"/>
        <w:spacing w:line="278" w:lineRule="auto"/>
        <w:ind w:left="276" w:right="115"/>
        <w:jc w:val="both"/>
        <w:rPr>
          <w:lang w:val="es-CO"/>
        </w:rPr>
      </w:pPr>
      <w:r w:rsidRPr="00140F11">
        <w:rPr>
          <w:spacing w:val="-3"/>
          <w:lang w:val="es-CO"/>
        </w:rPr>
        <w:t xml:space="preserve">El </w:t>
      </w:r>
      <w:r w:rsidRPr="00140F11">
        <w:rPr>
          <w:spacing w:val="-8"/>
          <w:lang w:val="es-CO"/>
        </w:rPr>
        <w:t xml:space="preserve">oferente </w:t>
      </w:r>
      <w:r w:rsidRPr="00140F11">
        <w:rPr>
          <w:spacing w:val="-6"/>
          <w:lang w:val="es-CO"/>
        </w:rPr>
        <w:t xml:space="preserve">como </w:t>
      </w:r>
      <w:r w:rsidRPr="00140F11">
        <w:rPr>
          <w:spacing w:val="-7"/>
          <w:lang w:val="es-CO"/>
        </w:rPr>
        <w:t xml:space="preserve">persona </w:t>
      </w:r>
      <w:r w:rsidRPr="00140F11">
        <w:rPr>
          <w:spacing w:val="-8"/>
          <w:lang w:val="es-CO"/>
        </w:rPr>
        <w:t xml:space="preserve">natural, deberá acreditar </w:t>
      </w:r>
      <w:r w:rsidRPr="00140F11">
        <w:rPr>
          <w:spacing w:val="-3"/>
          <w:lang w:val="es-CO"/>
        </w:rPr>
        <w:t xml:space="preserve">la </w:t>
      </w:r>
      <w:r w:rsidRPr="00140F11">
        <w:rPr>
          <w:spacing w:val="-8"/>
          <w:lang w:val="es-CO"/>
        </w:rPr>
        <w:t xml:space="preserve">profesión </w:t>
      </w:r>
      <w:r w:rsidRPr="00140F11">
        <w:rPr>
          <w:spacing w:val="-3"/>
          <w:lang w:val="es-CO"/>
        </w:rPr>
        <w:t xml:space="preserve">de </w:t>
      </w:r>
      <w:r w:rsidRPr="00140F11">
        <w:rPr>
          <w:spacing w:val="-8"/>
          <w:lang w:val="es-CO"/>
        </w:rPr>
        <w:t xml:space="preserve">Ingeniero </w:t>
      </w:r>
      <w:r w:rsidRPr="00140F11">
        <w:rPr>
          <w:spacing w:val="-7"/>
          <w:lang w:val="es-CO"/>
        </w:rPr>
        <w:t xml:space="preserve">civil, para </w:t>
      </w:r>
      <w:r w:rsidRPr="00140F11">
        <w:rPr>
          <w:spacing w:val="-4"/>
          <w:lang w:val="es-CO"/>
        </w:rPr>
        <w:t xml:space="preserve">lo </w:t>
      </w:r>
      <w:r w:rsidRPr="00140F11">
        <w:rPr>
          <w:spacing w:val="-7"/>
          <w:lang w:val="es-CO"/>
        </w:rPr>
        <w:t xml:space="preserve">cual </w:t>
      </w:r>
      <w:r w:rsidRPr="00140F11">
        <w:rPr>
          <w:spacing w:val="-8"/>
          <w:lang w:val="es-CO"/>
        </w:rPr>
        <w:t xml:space="preserve">allegara </w:t>
      </w:r>
      <w:r w:rsidRPr="00140F11">
        <w:rPr>
          <w:spacing w:val="-7"/>
          <w:lang w:val="es-CO"/>
        </w:rPr>
        <w:t xml:space="preserve">copia </w:t>
      </w:r>
      <w:r w:rsidRPr="00140F11">
        <w:rPr>
          <w:spacing w:val="-3"/>
          <w:lang w:val="es-CO"/>
        </w:rPr>
        <w:t>de la</w:t>
      </w:r>
      <w:r w:rsidRPr="00FA1A5D">
        <w:rPr>
          <w:spacing w:val="-3"/>
          <w:lang w:val="es-CO"/>
        </w:rPr>
        <w:t xml:space="preserve"> </w:t>
      </w:r>
      <w:r w:rsidRPr="00FA1A5D">
        <w:rPr>
          <w:spacing w:val="-8"/>
          <w:lang w:val="es-CO"/>
        </w:rPr>
        <w:t xml:space="preserve">tarjeta </w:t>
      </w:r>
      <w:r w:rsidRPr="00FA1A5D">
        <w:rPr>
          <w:spacing w:val="-9"/>
          <w:lang w:val="es-CO"/>
        </w:rPr>
        <w:t xml:space="preserve">profesional </w:t>
      </w:r>
      <w:r w:rsidRPr="00FA1A5D">
        <w:rPr>
          <w:lang w:val="es-CO"/>
        </w:rPr>
        <w:t xml:space="preserve">y </w:t>
      </w:r>
      <w:r w:rsidRPr="00FA1A5D">
        <w:rPr>
          <w:spacing w:val="-9"/>
          <w:lang w:val="es-CO"/>
        </w:rPr>
        <w:t xml:space="preserve">certificado </w:t>
      </w:r>
      <w:r w:rsidRPr="00FA1A5D">
        <w:rPr>
          <w:spacing w:val="-3"/>
          <w:lang w:val="es-CO"/>
        </w:rPr>
        <w:t xml:space="preserve">de </w:t>
      </w:r>
      <w:r w:rsidRPr="00FA1A5D">
        <w:rPr>
          <w:spacing w:val="-8"/>
          <w:lang w:val="es-CO"/>
        </w:rPr>
        <w:t xml:space="preserve">vigencia </w:t>
      </w:r>
      <w:r w:rsidRPr="00FA1A5D">
        <w:rPr>
          <w:spacing w:val="-3"/>
          <w:lang w:val="es-CO"/>
        </w:rPr>
        <w:t xml:space="preserve">de la </w:t>
      </w:r>
      <w:r w:rsidRPr="00FA1A5D">
        <w:rPr>
          <w:spacing w:val="-8"/>
          <w:lang w:val="es-CO"/>
        </w:rPr>
        <w:t xml:space="preserve">matricula </w:t>
      </w:r>
      <w:r w:rsidRPr="00FA1A5D">
        <w:rPr>
          <w:spacing w:val="-9"/>
          <w:lang w:val="es-CO"/>
        </w:rPr>
        <w:t xml:space="preserve">profesional, </w:t>
      </w:r>
      <w:r w:rsidRPr="00FA1A5D">
        <w:rPr>
          <w:spacing w:val="-8"/>
          <w:lang w:val="es-CO"/>
        </w:rPr>
        <w:t xml:space="preserve">conforme </w:t>
      </w:r>
      <w:r w:rsidRPr="00FA1A5D">
        <w:rPr>
          <w:lang w:val="es-CO"/>
        </w:rPr>
        <w:t xml:space="preserve">a </w:t>
      </w:r>
      <w:r w:rsidRPr="00FA1A5D">
        <w:rPr>
          <w:spacing w:val="-6"/>
          <w:lang w:val="es-CO"/>
        </w:rPr>
        <w:t xml:space="preserve">las </w:t>
      </w:r>
      <w:r w:rsidRPr="00FA1A5D">
        <w:rPr>
          <w:spacing w:val="-9"/>
          <w:lang w:val="es-CO"/>
        </w:rPr>
        <w:t>disposiciones</w:t>
      </w:r>
      <w:r w:rsidRPr="00FA1A5D">
        <w:rPr>
          <w:spacing w:val="-13"/>
          <w:lang w:val="es-CO"/>
        </w:rPr>
        <w:t xml:space="preserve"> </w:t>
      </w:r>
      <w:r w:rsidRPr="00FA1A5D">
        <w:rPr>
          <w:spacing w:val="-8"/>
          <w:lang w:val="es-CO"/>
        </w:rPr>
        <w:t>legales</w:t>
      </w:r>
      <w:r w:rsidRPr="00FA1A5D">
        <w:rPr>
          <w:spacing w:val="-13"/>
          <w:lang w:val="es-CO"/>
        </w:rPr>
        <w:t xml:space="preserve"> </w:t>
      </w:r>
      <w:r w:rsidRPr="00FA1A5D">
        <w:rPr>
          <w:spacing w:val="-6"/>
          <w:lang w:val="es-CO"/>
        </w:rPr>
        <w:t>que</w:t>
      </w:r>
      <w:r w:rsidRPr="00FA1A5D">
        <w:rPr>
          <w:spacing w:val="-18"/>
          <w:lang w:val="es-CO"/>
        </w:rPr>
        <w:t xml:space="preserve"> </w:t>
      </w:r>
      <w:r w:rsidRPr="00FA1A5D">
        <w:rPr>
          <w:spacing w:val="-9"/>
          <w:lang w:val="es-CO"/>
        </w:rPr>
        <w:t>reglamentan</w:t>
      </w:r>
      <w:r w:rsidRPr="00FA1A5D">
        <w:rPr>
          <w:spacing w:val="-13"/>
          <w:lang w:val="es-CO"/>
        </w:rPr>
        <w:t xml:space="preserve"> </w:t>
      </w:r>
      <w:r w:rsidRPr="00FA1A5D">
        <w:rPr>
          <w:spacing w:val="-3"/>
          <w:lang w:val="es-CO"/>
        </w:rPr>
        <w:t>el</w:t>
      </w:r>
      <w:r w:rsidRPr="00FA1A5D">
        <w:rPr>
          <w:spacing w:val="-11"/>
          <w:lang w:val="es-CO"/>
        </w:rPr>
        <w:t xml:space="preserve"> </w:t>
      </w:r>
      <w:r w:rsidRPr="00FA1A5D">
        <w:rPr>
          <w:spacing w:val="-8"/>
          <w:lang w:val="es-CO"/>
        </w:rPr>
        <w:t xml:space="preserve">ejercicio </w:t>
      </w:r>
      <w:r w:rsidRPr="00FA1A5D">
        <w:rPr>
          <w:spacing w:val="-3"/>
          <w:lang w:val="es-CO"/>
        </w:rPr>
        <w:t>de</w:t>
      </w:r>
      <w:r w:rsidRPr="00FA1A5D">
        <w:rPr>
          <w:spacing w:val="-16"/>
          <w:lang w:val="es-CO"/>
        </w:rPr>
        <w:t xml:space="preserve"> </w:t>
      </w:r>
      <w:r w:rsidRPr="00FA1A5D">
        <w:rPr>
          <w:spacing w:val="-6"/>
          <w:lang w:val="es-CO"/>
        </w:rPr>
        <w:t>esta</w:t>
      </w:r>
      <w:r w:rsidRPr="00FA1A5D">
        <w:rPr>
          <w:spacing w:val="-11"/>
          <w:lang w:val="es-CO"/>
        </w:rPr>
        <w:t xml:space="preserve"> </w:t>
      </w:r>
      <w:r w:rsidRPr="00FA1A5D">
        <w:rPr>
          <w:spacing w:val="-9"/>
          <w:lang w:val="es-CO"/>
        </w:rPr>
        <w:t>profesión.</w:t>
      </w:r>
    </w:p>
    <w:p w:rsidR="00387BDF" w:rsidRDefault="00387BDF">
      <w:pPr>
        <w:pStyle w:val="Textoindependiente"/>
        <w:spacing w:before="10"/>
        <w:rPr>
          <w:sz w:val="16"/>
          <w:lang w:val="es-CO"/>
        </w:rPr>
      </w:pPr>
    </w:p>
    <w:p w:rsidR="000E000E" w:rsidRPr="00FA1A5D" w:rsidRDefault="000E000E">
      <w:pPr>
        <w:pStyle w:val="Textoindependiente"/>
        <w:spacing w:before="10"/>
        <w:rPr>
          <w:sz w:val="16"/>
          <w:lang w:val="es-CO"/>
        </w:rPr>
      </w:pPr>
    </w:p>
    <w:p w:rsidR="00387BDF" w:rsidRPr="00FA1A5D" w:rsidRDefault="004C4773">
      <w:pPr>
        <w:pStyle w:val="Textoindependiente"/>
        <w:spacing w:line="276" w:lineRule="auto"/>
        <w:ind w:left="276" w:right="120"/>
        <w:jc w:val="both"/>
        <w:rPr>
          <w:lang w:val="es-CO"/>
        </w:rPr>
      </w:pPr>
      <w:r w:rsidRPr="00140F11">
        <w:rPr>
          <w:spacing w:val="-3"/>
          <w:lang w:val="es-CO"/>
        </w:rPr>
        <w:t xml:space="preserve">En el </w:t>
      </w:r>
      <w:r w:rsidRPr="00140F11">
        <w:rPr>
          <w:spacing w:val="-6"/>
          <w:lang w:val="es-CO"/>
        </w:rPr>
        <w:t xml:space="preserve">caso </w:t>
      </w:r>
      <w:r w:rsidRPr="00140F11">
        <w:rPr>
          <w:spacing w:val="-3"/>
          <w:lang w:val="es-CO"/>
        </w:rPr>
        <w:t xml:space="preserve">de </w:t>
      </w:r>
      <w:r w:rsidRPr="00140F11">
        <w:rPr>
          <w:spacing w:val="-9"/>
          <w:lang w:val="es-CO"/>
        </w:rPr>
        <w:t xml:space="preserve">Consorcio </w:t>
      </w:r>
      <w:r w:rsidRPr="00140F11">
        <w:rPr>
          <w:spacing w:val="-5"/>
          <w:lang w:val="es-CO"/>
        </w:rPr>
        <w:t xml:space="preserve">y/o </w:t>
      </w:r>
      <w:r w:rsidRPr="00140F11">
        <w:rPr>
          <w:spacing w:val="-8"/>
          <w:lang w:val="es-CO"/>
        </w:rPr>
        <w:t xml:space="preserve">Uniones Temporales </w:t>
      </w:r>
      <w:r w:rsidRPr="00140F11">
        <w:rPr>
          <w:spacing w:val="-3"/>
          <w:lang w:val="es-CO"/>
        </w:rPr>
        <w:t xml:space="preserve">el </w:t>
      </w:r>
      <w:r w:rsidRPr="00140F11">
        <w:rPr>
          <w:spacing w:val="-9"/>
          <w:lang w:val="es-CO"/>
        </w:rPr>
        <w:t xml:space="preserve">representante </w:t>
      </w:r>
      <w:r w:rsidRPr="00140F11">
        <w:rPr>
          <w:spacing w:val="-7"/>
          <w:lang w:val="es-CO"/>
        </w:rPr>
        <w:t xml:space="preserve">debe </w:t>
      </w:r>
      <w:r w:rsidRPr="00140F11">
        <w:rPr>
          <w:spacing w:val="-5"/>
          <w:lang w:val="es-CO"/>
        </w:rPr>
        <w:t xml:space="preserve">ser </w:t>
      </w:r>
      <w:r w:rsidRPr="00140F11">
        <w:rPr>
          <w:color w:val="000000" w:themeColor="text1"/>
          <w:spacing w:val="-8"/>
          <w:lang w:val="es-CO"/>
        </w:rPr>
        <w:t xml:space="preserve">Ingeniero </w:t>
      </w:r>
      <w:r w:rsidRPr="00140F11">
        <w:rPr>
          <w:color w:val="000000" w:themeColor="text1"/>
          <w:spacing w:val="-7"/>
          <w:lang w:val="es-CO"/>
        </w:rPr>
        <w:t xml:space="preserve">Civil </w:t>
      </w:r>
      <w:r w:rsidRPr="00140F11">
        <w:rPr>
          <w:lang w:val="es-CO"/>
        </w:rPr>
        <w:t xml:space="preserve">y </w:t>
      </w:r>
      <w:r w:rsidRPr="00140F11">
        <w:rPr>
          <w:spacing w:val="-8"/>
          <w:lang w:val="es-CO"/>
        </w:rPr>
        <w:t xml:space="preserve">formar </w:t>
      </w:r>
      <w:r w:rsidRPr="00140F11">
        <w:rPr>
          <w:spacing w:val="-7"/>
          <w:lang w:val="es-CO"/>
        </w:rPr>
        <w:t xml:space="preserve">parte </w:t>
      </w:r>
      <w:r w:rsidRPr="00140F11">
        <w:rPr>
          <w:lang w:val="es-CO"/>
        </w:rPr>
        <w:t xml:space="preserve">de </w:t>
      </w:r>
      <w:r w:rsidRPr="00140F11">
        <w:rPr>
          <w:spacing w:val="-5"/>
          <w:lang w:val="es-CO"/>
        </w:rPr>
        <w:t>él.</w:t>
      </w:r>
    </w:p>
    <w:p w:rsidR="00387BDF" w:rsidRPr="00FA1A5D" w:rsidRDefault="004C4773">
      <w:pPr>
        <w:pStyle w:val="Ttulo4"/>
        <w:numPr>
          <w:ilvl w:val="1"/>
          <w:numId w:val="22"/>
        </w:numPr>
        <w:tabs>
          <w:tab w:val="left" w:pos="662"/>
          <w:tab w:val="left" w:pos="663"/>
        </w:tabs>
        <w:spacing w:before="168"/>
        <w:ind w:left="662" w:hanging="554"/>
        <w:rPr>
          <w:b w:val="0"/>
          <w:lang w:val="es-CO"/>
        </w:rPr>
      </w:pPr>
      <w:r w:rsidRPr="00FA1A5D">
        <w:rPr>
          <w:lang w:val="es-CO"/>
        </w:rPr>
        <w:t>DISPONIBILIDAD DE TRANSPORTE AL SITIO DE LAS</w:t>
      </w:r>
      <w:r w:rsidRPr="00FA1A5D">
        <w:rPr>
          <w:spacing w:val="-20"/>
          <w:lang w:val="es-CO"/>
        </w:rPr>
        <w:t xml:space="preserve"> </w:t>
      </w:r>
      <w:r w:rsidRPr="00FA1A5D">
        <w:rPr>
          <w:lang w:val="es-CO"/>
        </w:rPr>
        <w:t>OBRAS</w:t>
      </w:r>
      <w:r w:rsidRPr="00FA1A5D">
        <w:rPr>
          <w:b w:val="0"/>
          <w:lang w:val="es-CO"/>
        </w:rPr>
        <w:t>.</w:t>
      </w:r>
    </w:p>
    <w:p w:rsidR="00387BDF" w:rsidRPr="00FA1A5D" w:rsidRDefault="00387BDF">
      <w:pPr>
        <w:pStyle w:val="Textoindependiente"/>
        <w:spacing w:before="6"/>
        <w:rPr>
          <w:sz w:val="18"/>
          <w:lang w:val="es-CO"/>
        </w:rPr>
      </w:pPr>
    </w:p>
    <w:p w:rsidR="00387BDF" w:rsidRPr="00FA1A5D" w:rsidRDefault="004C4773">
      <w:pPr>
        <w:pStyle w:val="Textoindependiente"/>
        <w:ind w:left="276" w:right="412"/>
        <w:rPr>
          <w:lang w:val="es-CO"/>
        </w:rPr>
      </w:pPr>
      <w:r w:rsidRPr="00FA1A5D">
        <w:rPr>
          <w:lang w:val="es-CO"/>
        </w:rPr>
        <w:t xml:space="preserve">El proponente debe garantizar el transporte al sitio de las obras de su respectivo personal objeto de la </w:t>
      </w:r>
      <w:r w:rsidR="00FD7D6E" w:rsidRPr="00140F11">
        <w:rPr>
          <w:lang w:val="es-CO"/>
        </w:rPr>
        <w:t>interven</w:t>
      </w:r>
      <w:r w:rsidRPr="00140F11">
        <w:rPr>
          <w:lang w:val="es-CO"/>
        </w:rPr>
        <w:t>toría.</w:t>
      </w:r>
    </w:p>
    <w:p w:rsidR="00387BDF" w:rsidRDefault="00387BDF">
      <w:pPr>
        <w:pStyle w:val="Textoindependiente"/>
        <w:spacing w:before="10"/>
        <w:rPr>
          <w:sz w:val="20"/>
          <w:lang w:val="es-CO"/>
        </w:rPr>
      </w:pPr>
    </w:p>
    <w:p w:rsidR="00F8417C" w:rsidRDefault="00F8417C">
      <w:pPr>
        <w:pStyle w:val="Textoindependiente"/>
        <w:spacing w:before="10"/>
        <w:rPr>
          <w:sz w:val="20"/>
          <w:lang w:val="es-CO"/>
        </w:rPr>
      </w:pPr>
    </w:p>
    <w:p w:rsidR="00F8417C" w:rsidRPr="00FA1A5D" w:rsidRDefault="00F8417C">
      <w:pPr>
        <w:pStyle w:val="Textoindependiente"/>
        <w:spacing w:before="10"/>
        <w:rPr>
          <w:sz w:val="20"/>
          <w:lang w:val="es-CO"/>
        </w:rPr>
      </w:pPr>
    </w:p>
    <w:p w:rsidR="00387BDF" w:rsidRPr="00FA1A5D" w:rsidRDefault="004C4773">
      <w:pPr>
        <w:pStyle w:val="Ttulo4"/>
        <w:numPr>
          <w:ilvl w:val="1"/>
          <w:numId w:val="22"/>
        </w:numPr>
        <w:tabs>
          <w:tab w:val="left" w:pos="611"/>
        </w:tabs>
        <w:ind w:left="610" w:hanging="502"/>
        <w:rPr>
          <w:lang w:val="es-CO"/>
        </w:rPr>
      </w:pPr>
      <w:r w:rsidRPr="00FA1A5D">
        <w:rPr>
          <w:lang w:val="es-CO"/>
        </w:rPr>
        <w:t>GARANTIA DE SERIEDAD DE LA</w:t>
      </w:r>
      <w:r w:rsidRPr="00FA1A5D">
        <w:rPr>
          <w:spacing w:val="-32"/>
          <w:lang w:val="es-CO"/>
        </w:rPr>
        <w:t xml:space="preserve"> </w:t>
      </w:r>
      <w:r w:rsidRPr="00FA1A5D">
        <w:rPr>
          <w:lang w:val="es-CO"/>
        </w:rPr>
        <w:t>OFERTA</w:t>
      </w:r>
    </w:p>
    <w:p w:rsidR="00387BDF" w:rsidRPr="00FA1A5D" w:rsidRDefault="00387BDF">
      <w:pPr>
        <w:pStyle w:val="Textoindependiente"/>
        <w:rPr>
          <w:b/>
          <w:lang w:val="es-CO"/>
        </w:rPr>
      </w:pPr>
    </w:p>
    <w:p w:rsidR="00387BDF" w:rsidRPr="00FA1A5D" w:rsidRDefault="004C4773">
      <w:pPr>
        <w:pStyle w:val="Textoindependiente"/>
        <w:spacing w:line="242" w:lineRule="auto"/>
        <w:ind w:left="636" w:right="140"/>
        <w:jc w:val="both"/>
        <w:rPr>
          <w:lang w:val="es-CO"/>
        </w:rPr>
      </w:pPr>
      <w:r w:rsidRPr="00FA1A5D">
        <w:rPr>
          <w:lang w:val="es-CO"/>
        </w:rPr>
        <w:t>El Proponente debe presentar de manera simultánea con la propuesta, so pena de rechazo, en original y con firma original, -no escaneada-, una Garantía de Seriedad de la Oferta que cumpla con los parámetros, condiciones y requisitos que se indican en este numeral.</w:t>
      </w:r>
    </w:p>
    <w:p w:rsidR="00387BDF" w:rsidRPr="00FA1A5D" w:rsidRDefault="00387BDF">
      <w:pPr>
        <w:pStyle w:val="Textoindependiente"/>
        <w:spacing w:before="10"/>
        <w:rPr>
          <w:sz w:val="21"/>
          <w:lang w:val="es-CO"/>
        </w:rPr>
      </w:pPr>
    </w:p>
    <w:p w:rsidR="00387BDF" w:rsidRPr="00FA1A5D" w:rsidRDefault="004C4773">
      <w:pPr>
        <w:pStyle w:val="Textoindependiente"/>
        <w:ind w:left="636" w:right="140"/>
        <w:jc w:val="both"/>
        <w:rPr>
          <w:lang w:val="es-CO"/>
        </w:rPr>
      </w:pPr>
      <w:r w:rsidRPr="00FA1A5D">
        <w:rPr>
          <w:lang w:val="es-CO"/>
        </w:rPr>
        <w:t>La Oferta deberá incluir la Garantía de Seriedad de la misma, que deberá amparar los perjuicios que se deriven del incumplimiento del ofrecimiento, y asegure la firma, legalización, perfeccionamiento y cumplimiento de los requisitos establecidos para el inicio de ejecución del Contrato por parte del Adjudicatario.</w:t>
      </w:r>
    </w:p>
    <w:p w:rsidR="00387BDF" w:rsidRPr="00FA1A5D" w:rsidRDefault="00387BDF">
      <w:pPr>
        <w:pStyle w:val="Textoindependiente"/>
        <w:spacing w:before="1"/>
        <w:rPr>
          <w:lang w:val="es-CO"/>
        </w:rPr>
      </w:pPr>
    </w:p>
    <w:p w:rsidR="00387BDF" w:rsidRPr="00FA1A5D" w:rsidRDefault="004C4773">
      <w:pPr>
        <w:pStyle w:val="Textoindependiente"/>
        <w:spacing w:before="1" w:line="266" w:lineRule="exact"/>
        <w:ind w:left="636" w:right="152"/>
        <w:jc w:val="both"/>
        <w:rPr>
          <w:lang w:val="es-CO"/>
        </w:rPr>
      </w:pPr>
      <w:r w:rsidRPr="00FA1A5D">
        <w:rPr>
          <w:lang w:val="es-CO"/>
        </w:rPr>
        <w:t>La Garantía de Seriedad de la Oferta debe cubrir la sanción derivada del incumplimiento de la oferta, de acuerdo al artículo 2.2.1.2.3.1.6 del Decreto 1082 de 2015.</w:t>
      </w:r>
    </w:p>
    <w:p w:rsidR="00387BDF" w:rsidRPr="00FA1A5D" w:rsidRDefault="00387BDF">
      <w:pPr>
        <w:pStyle w:val="Textoindependiente"/>
        <w:spacing w:before="6"/>
        <w:rPr>
          <w:lang w:val="es-CO"/>
        </w:rPr>
      </w:pPr>
    </w:p>
    <w:p w:rsidR="00387BDF" w:rsidRPr="00FA1A5D" w:rsidRDefault="004C4773">
      <w:pPr>
        <w:pStyle w:val="Textoindependiente"/>
        <w:ind w:left="636" w:right="143"/>
        <w:jc w:val="both"/>
        <w:rPr>
          <w:lang w:val="es-CO"/>
        </w:rPr>
      </w:pPr>
      <w:r w:rsidRPr="00FA1A5D">
        <w:rPr>
          <w:lang w:val="es-CO"/>
        </w:rPr>
        <w:t>En el caso de personas jurídicas o naturales extranjeras sin domicilio o sucursal en Colombia, podrán otorgar como garantías cartas de crédito stand by emitidas en el exterior.</w:t>
      </w:r>
    </w:p>
    <w:p w:rsidR="00387BDF" w:rsidRPr="00FA1A5D" w:rsidRDefault="004C4773">
      <w:pPr>
        <w:pStyle w:val="Textoindependiente"/>
        <w:spacing w:before="5"/>
        <w:ind w:left="636"/>
        <w:jc w:val="both"/>
        <w:rPr>
          <w:lang w:val="es-CO"/>
        </w:rPr>
      </w:pPr>
      <w:r w:rsidRPr="00FA1A5D">
        <w:rPr>
          <w:lang w:val="es-CO"/>
        </w:rPr>
        <w:t>Garantías Admisibles</w:t>
      </w:r>
    </w:p>
    <w:p w:rsidR="00387BDF" w:rsidRPr="00FA1A5D" w:rsidRDefault="00387BDF">
      <w:pPr>
        <w:pStyle w:val="Textoindependiente"/>
        <w:spacing w:before="6"/>
        <w:rPr>
          <w:sz w:val="21"/>
          <w:lang w:val="es-CO"/>
        </w:rPr>
      </w:pPr>
    </w:p>
    <w:p w:rsidR="00387BDF" w:rsidRPr="00FA1A5D" w:rsidRDefault="004C4773">
      <w:pPr>
        <w:pStyle w:val="Textoindependiente"/>
        <w:spacing w:before="1" w:line="266" w:lineRule="exact"/>
        <w:ind w:left="636" w:right="131"/>
        <w:jc w:val="both"/>
        <w:rPr>
          <w:lang w:val="es-CO"/>
        </w:rPr>
      </w:pPr>
      <w:r w:rsidRPr="00140F11">
        <w:rPr>
          <w:lang w:val="es-CO"/>
        </w:rPr>
        <w:t xml:space="preserve">El proponente deberá constituir a favor del Municipio de </w:t>
      </w:r>
      <w:r w:rsidR="00FD7D6E" w:rsidRPr="00140F11">
        <w:rPr>
          <w:lang w:val="es-CO"/>
        </w:rPr>
        <w:t>Inza</w:t>
      </w:r>
      <w:r w:rsidRPr="00140F11">
        <w:rPr>
          <w:lang w:val="es-CO"/>
        </w:rPr>
        <w:t xml:space="preserve"> una garantía de seriedad bajo cualquiera</w:t>
      </w:r>
      <w:r w:rsidRPr="00FA1A5D">
        <w:rPr>
          <w:lang w:val="es-CO"/>
        </w:rPr>
        <w:t xml:space="preserve"> de las formas permitidas por el artículo 2.2.1.2.3.1.2 del Decreto 1082 de 2015, a saber:</w:t>
      </w:r>
    </w:p>
    <w:p w:rsidR="00387BDF" w:rsidRPr="00FA1A5D" w:rsidRDefault="00387BDF">
      <w:pPr>
        <w:pStyle w:val="Textoindependiente"/>
        <w:spacing w:before="8"/>
        <w:rPr>
          <w:lang w:val="es-CO"/>
        </w:rPr>
      </w:pPr>
    </w:p>
    <w:p w:rsidR="00387BDF" w:rsidRPr="00FA1A5D" w:rsidRDefault="00FD7D6E" w:rsidP="009B4C60">
      <w:pPr>
        <w:pStyle w:val="Textoindependiente"/>
        <w:ind w:left="636" w:right="136"/>
        <w:jc w:val="both"/>
        <w:rPr>
          <w:lang w:val="es-CO"/>
        </w:rPr>
      </w:pPr>
      <w:r w:rsidRPr="00FA1A5D">
        <w:rPr>
          <w:lang w:val="es-CO"/>
        </w:rPr>
        <w:t>Póliza</w:t>
      </w:r>
      <w:r w:rsidR="004C4773" w:rsidRPr="00FA1A5D">
        <w:rPr>
          <w:lang w:val="es-CO"/>
        </w:rPr>
        <w:t xml:space="preserve"> de seguros, (ii) fiducia mercantil en garantía, (iii) garantía bancaria a primer requerimiento, (iv) endoso en garantía de títulos valores, o (v) depósito de dinero en garantía.  Las garantías deberán ser</w:t>
      </w:r>
      <w:r w:rsidR="009B4C60">
        <w:rPr>
          <w:lang w:val="es-CO"/>
        </w:rPr>
        <w:t xml:space="preserve"> </w:t>
      </w:r>
      <w:r w:rsidR="004C4773" w:rsidRPr="00FA1A5D">
        <w:rPr>
          <w:lang w:val="es-CO"/>
        </w:rPr>
        <w:t>expedidas con estricta sujeción a los requerimientos previstos en el mismo decreto 1082 de 2015 y lo dispuesto en el Pliego.</w:t>
      </w:r>
    </w:p>
    <w:p w:rsidR="00387BDF" w:rsidRPr="00FA1A5D" w:rsidRDefault="00387BDF">
      <w:pPr>
        <w:pStyle w:val="Textoindependiente"/>
        <w:spacing w:before="11"/>
        <w:rPr>
          <w:lang w:val="es-CO"/>
        </w:rPr>
      </w:pPr>
    </w:p>
    <w:p w:rsidR="00387BDF" w:rsidRPr="00FA1A5D" w:rsidRDefault="004C4773">
      <w:pPr>
        <w:pStyle w:val="Ttulo4"/>
        <w:ind w:left="476"/>
        <w:rPr>
          <w:lang w:val="es-CO"/>
        </w:rPr>
      </w:pPr>
      <w:r w:rsidRPr="00FA1A5D">
        <w:rPr>
          <w:lang w:val="es-CO"/>
        </w:rPr>
        <w:t>Valor Asegurado y Vigencia</w:t>
      </w:r>
    </w:p>
    <w:p w:rsidR="00387BDF" w:rsidRPr="00FA1A5D" w:rsidRDefault="00387BDF">
      <w:pPr>
        <w:pStyle w:val="Textoindependiente"/>
        <w:spacing w:before="10"/>
        <w:rPr>
          <w:b/>
          <w:sz w:val="21"/>
          <w:lang w:val="es-CO"/>
        </w:rPr>
      </w:pPr>
    </w:p>
    <w:p w:rsidR="00387BDF" w:rsidRPr="00FA1A5D" w:rsidRDefault="004C4773">
      <w:pPr>
        <w:pStyle w:val="Textoindependiente"/>
        <w:ind w:left="476" w:right="114"/>
        <w:jc w:val="both"/>
        <w:rPr>
          <w:lang w:val="es-CO"/>
        </w:rPr>
      </w:pPr>
      <w:r w:rsidRPr="00FA1A5D">
        <w:rPr>
          <w:lang w:val="es-CO"/>
        </w:rPr>
        <w:t xml:space="preserve">De acuerdo al artículo 2.2.1.2.3.1.9 del Decreto 1082 de 2015, Suficiencia de la garantía de seriedad de la oferta. La garantía de seriedad de la oferta debe estar vigente desde la presentación de la oferta y hasta la aprobación de la garantía de cumplimiento del contrato y su valor debe ser de </w:t>
      </w:r>
      <w:r w:rsidRPr="00FA1A5D">
        <w:rPr>
          <w:spacing w:val="-2"/>
          <w:lang w:val="es-CO"/>
        </w:rPr>
        <w:t xml:space="preserve">por </w:t>
      </w:r>
      <w:r w:rsidRPr="00FA1A5D">
        <w:rPr>
          <w:lang w:val="es-CO"/>
        </w:rPr>
        <w:t>los</w:t>
      </w:r>
      <w:r w:rsidRPr="00FA1A5D">
        <w:rPr>
          <w:spacing w:val="-5"/>
          <w:lang w:val="es-CO"/>
        </w:rPr>
        <w:t xml:space="preserve"> </w:t>
      </w:r>
      <w:r w:rsidRPr="00FA1A5D">
        <w:rPr>
          <w:lang w:val="es-CO"/>
        </w:rPr>
        <w:t>menos</w:t>
      </w:r>
      <w:r w:rsidRPr="00FA1A5D">
        <w:rPr>
          <w:spacing w:val="-5"/>
          <w:lang w:val="es-CO"/>
        </w:rPr>
        <w:t xml:space="preserve"> </w:t>
      </w:r>
      <w:r w:rsidRPr="00FA1A5D">
        <w:rPr>
          <w:lang w:val="es-CO"/>
        </w:rPr>
        <w:t>el</w:t>
      </w:r>
      <w:r w:rsidRPr="00FA1A5D">
        <w:rPr>
          <w:spacing w:val="-3"/>
          <w:lang w:val="es-CO"/>
        </w:rPr>
        <w:t xml:space="preserve"> </w:t>
      </w:r>
      <w:r w:rsidRPr="00FA1A5D">
        <w:rPr>
          <w:lang w:val="es-CO"/>
        </w:rPr>
        <w:t>diez</w:t>
      </w:r>
      <w:r w:rsidRPr="00FA1A5D">
        <w:rPr>
          <w:spacing w:val="-6"/>
          <w:lang w:val="es-CO"/>
        </w:rPr>
        <w:t xml:space="preserve"> </w:t>
      </w:r>
      <w:r w:rsidRPr="00FA1A5D">
        <w:rPr>
          <w:lang w:val="es-CO"/>
        </w:rPr>
        <w:t>por</w:t>
      </w:r>
      <w:r w:rsidRPr="00FA1A5D">
        <w:rPr>
          <w:spacing w:val="-6"/>
          <w:lang w:val="es-CO"/>
        </w:rPr>
        <w:t xml:space="preserve"> </w:t>
      </w:r>
      <w:r w:rsidRPr="00FA1A5D">
        <w:rPr>
          <w:lang w:val="es-CO"/>
        </w:rPr>
        <w:t>ciento</w:t>
      </w:r>
      <w:r w:rsidRPr="00FA1A5D">
        <w:rPr>
          <w:spacing w:val="-1"/>
          <w:lang w:val="es-CO"/>
        </w:rPr>
        <w:t xml:space="preserve"> </w:t>
      </w:r>
      <w:r w:rsidRPr="00FA1A5D">
        <w:rPr>
          <w:lang w:val="es-CO"/>
        </w:rPr>
        <w:t>(10%)</w:t>
      </w:r>
      <w:r w:rsidRPr="00FA1A5D">
        <w:rPr>
          <w:spacing w:val="-5"/>
          <w:lang w:val="es-CO"/>
        </w:rPr>
        <w:t xml:space="preserve"> </w:t>
      </w:r>
      <w:r w:rsidRPr="00FA1A5D">
        <w:rPr>
          <w:lang w:val="es-CO"/>
        </w:rPr>
        <w:t>del</w:t>
      </w:r>
      <w:r w:rsidRPr="00FA1A5D">
        <w:rPr>
          <w:spacing w:val="-6"/>
          <w:lang w:val="es-CO"/>
        </w:rPr>
        <w:t xml:space="preserve"> </w:t>
      </w:r>
      <w:r w:rsidRPr="00FA1A5D">
        <w:rPr>
          <w:lang w:val="es-CO"/>
        </w:rPr>
        <w:t>valor</w:t>
      </w:r>
      <w:r w:rsidRPr="00FA1A5D">
        <w:rPr>
          <w:spacing w:val="-6"/>
          <w:lang w:val="es-CO"/>
        </w:rPr>
        <w:t xml:space="preserve"> </w:t>
      </w:r>
      <w:r w:rsidRPr="00FA1A5D">
        <w:rPr>
          <w:lang w:val="es-CO"/>
        </w:rPr>
        <w:t>de</w:t>
      </w:r>
      <w:r w:rsidRPr="00FA1A5D">
        <w:rPr>
          <w:spacing w:val="-7"/>
          <w:lang w:val="es-CO"/>
        </w:rPr>
        <w:t xml:space="preserve"> </w:t>
      </w:r>
      <w:r w:rsidRPr="00FA1A5D">
        <w:rPr>
          <w:lang w:val="es-CO"/>
        </w:rPr>
        <w:t>la</w:t>
      </w:r>
      <w:r w:rsidRPr="00FA1A5D">
        <w:rPr>
          <w:spacing w:val="-11"/>
          <w:lang w:val="es-CO"/>
        </w:rPr>
        <w:t xml:space="preserve"> </w:t>
      </w:r>
      <w:r w:rsidRPr="00FA1A5D">
        <w:rPr>
          <w:lang w:val="es-CO"/>
        </w:rPr>
        <w:t>oferta.</w:t>
      </w:r>
    </w:p>
    <w:p w:rsidR="00387BDF" w:rsidRPr="00FA1A5D" w:rsidRDefault="00387BDF">
      <w:pPr>
        <w:pStyle w:val="Textoindependiente"/>
        <w:rPr>
          <w:lang w:val="es-CO"/>
        </w:rPr>
      </w:pPr>
    </w:p>
    <w:p w:rsidR="00387BDF" w:rsidRPr="00FA1A5D" w:rsidRDefault="004C4773">
      <w:pPr>
        <w:pStyle w:val="Textoindependiente"/>
        <w:spacing w:line="242" w:lineRule="auto"/>
        <w:ind w:left="476" w:right="116"/>
        <w:jc w:val="both"/>
        <w:rPr>
          <w:lang w:val="es-CO"/>
        </w:rPr>
      </w:pPr>
      <w:r w:rsidRPr="00FA1A5D">
        <w:rPr>
          <w:lang w:val="es-CO"/>
        </w:rPr>
        <w:t>El valor de la garantía de seriedad de la oferta que presenten los proponentes en la subasta inversa y en el concurso de méritos debe ser equivalente al diez por ciento (10%) del presupuesto oficial estimado del Proceso de Contratación.</w:t>
      </w:r>
    </w:p>
    <w:p w:rsidR="00387BDF" w:rsidRPr="00FA1A5D" w:rsidRDefault="00387BDF">
      <w:pPr>
        <w:pStyle w:val="Textoindependiente"/>
        <w:spacing w:before="10"/>
        <w:rPr>
          <w:sz w:val="21"/>
          <w:lang w:val="es-CO"/>
        </w:rPr>
      </w:pPr>
    </w:p>
    <w:p w:rsidR="00387BDF" w:rsidRDefault="004C4773">
      <w:pPr>
        <w:pStyle w:val="Textoindependiente"/>
        <w:ind w:left="476" w:right="112"/>
        <w:jc w:val="both"/>
        <w:rPr>
          <w:lang w:val="es-CO"/>
        </w:rPr>
      </w:pPr>
      <w:r w:rsidRPr="00FA1A5D">
        <w:rPr>
          <w:lang w:val="es-CO"/>
        </w:rPr>
        <w:t>La Vigencia de la Garantía será de tres (3) meses a partir de la fecha de cierre del presente proceso y de conformidad con lo previsto en el artículo 2.2.1.2.3.1.9 del Decreto 1082 de 2015, la misma se extenderá desde el momento de presentación de la oferta hasta la aprobación de la garantía que ampara los riesgos propios de la etapa contractual.</w:t>
      </w:r>
    </w:p>
    <w:p w:rsidR="00F8417C" w:rsidRPr="00FA1A5D" w:rsidRDefault="00F8417C">
      <w:pPr>
        <w:pStyle w:val="Textoindependiente"/>
        <w:ind w:left="476" w:right="112"/>
        <w:jc w:val="both"/>
        <w:rPr>
          <w:lang w:val="es-CO"/>
        </w:rPr>
      </w:pPr>
    </w:p>
    <w:p w:rsidR="00387BDF" w:rsidRPr="00FA1A5D" w:rsidRDefault="00387BDF">
      <w:pPr>
        <w:pStyle w:val="Textoindependiente"/>
        <w:spacing w:before="3"/>
        <w:rPr>
          <w:sz w:val="18"/>
          <w:lang w:val="es-CO"/>
        </w:rPr>
      </w:pPr>
    </w:p>
    <w:p w:rsidR="00387BDF" w:rsidRPr="00FA1A5D" w:rsidRDefault="004C4773">
      <w:pPr>
        <w:pStyle w:val="Ttulo4"/>
        <w:ind w:left="476"/>
        <w:rPr>
          <w:lang w:val="es-CO"/>
        </w:rPr>
      </w:pPr>
      <w:r w:rsidRPr="00FA1A5D">
        <w:rPr>
          <w:lang w:val="es-CO"/>
        </w:rPr>
        <w:t>Tomador/Afianzado</w:t>
      </w:r>
    </w:p>
    <w:p w:rsidR="00387BDF" w:rsidRPr="00FA1A5D" w:rsidRDefault="00387BDF">
      <w:pPr>
        <w:pStyle w:val="Textoindependiente"/>
        <w:rPr>
          <w:b/>
          <w:lang w:val="es-CO"/>
        </w:rPr>
      </w:pPr>
    </w:p>
    <w:p w:rsidR="00387BDF" w:rsidRPr="00FA1A5D" w:rsidRDefault="004C4773">
      <w:pPr>
        <w:pStyle w:val="Textoindependiente"/>
        <w:spacing w:before="1"/>
        <w:ind w:left="476" w:right="111"/>
        <w:jc w:val="both"/>
        <w:rPr>
          <w:lang w:val="es-CO"/>
        </w:rPr>
      </w:pPr>
      <w:r w:rsidRPr="00FA1A5D">
        <w:rPr>
          <w:lang w:val="es-CO"/>
        </w:rPr>
        <w:t>Si el proponente es una persona jurídica, la garantía deberá tomarse con el nombre o razón social que figura en el Certificado de Existencia y Representación Legal expedido por la Cámara de Comercio respectiva, y no sólo con su sigla, a no ser que en el referido documento se exprese que la sociedad podrá denominarse de</w:t>
      </w:r>
      <w:r w:rsidRPr="00FA1A5D">
        <w:rPr>
          <w:spacing w:val="11"/>
          <w:lang w:val="es-CO"/>
        </w:rPr>
        <w:t xml:space="preserve"> </w:t>
      </w:r>
      <w:r w:rsidRPr="00FA1A5D">
        <w:rPr>
          <w:lang w:val="es-CO"/>
        </w:rPr>
        <w:t>esa</w:t>
      </w:r>
      <w:r w:rsidR="007C400F" w:rsidRPr="00FA1A5D">
        <w:rPr>
          <w:lang w:val="es-CO"/>
        </w:rPr>
        <w:t xml:space="preserve"> </w:t>
      </w:r>
      <w:r w:rsidRPr="00FA1A5D">
        <w:rPr>
          <w:lang w:val="es-CO"/>
        </w:rPr>
        <w:t>manera.</w:t>
      </w:r>
    </w:p>
    <w:p w:rsidR="00387BDF" w:rsidRPr="00FA1A5D" w:rsidRDefault="00387BDF">
      <w:pPr>
        <w:pStyle w:val="Textoindependiente"/>
        <w:spacing w:before="5"/>
        <w:rPr>
          <w:lang w:val="es-CO"/>
        </w:rPr>
      </w:pPr>
    </w:p>
    <w:p w:rsidR="00387BDF" w:rsidRPr="00FA1A5D" w:rsidRDefault="004C4773">
      <w:pPr>
        <w:pStyle w:val="Textoindependiente"/>
        <w:ind w:left="476" w:right="113"/>
        <w:jc w:val="both"/>
        <w:rPr>
          <w:lang w:val="es-CO"/>
        </w:rPr>
      </w:pPr>
      <w:r w:rsidRPr="00FA1A5D">
        <w:rPr>
          <w:lang w:val="es-CO"/>
        </w:rPr>
        <w:t>Cuando la propuesta se presente en consorcio o unión temporal, la garantía deberá tomarse a nombre de todos y cada uno sus integrantes y a nombre del proponente plural, quien deberá relacionar claramente los integrantes, su identificación y porcentaje de participación, quienes para todos los efectos serán los otorgantes de la misma, de conformidad con lo establecido en el parágrafo del artículo 2.2.1.2.3.1.4 del Decreto 1082 de</w:t>
      </w:r>
      <w:r w:rsidRPr="00FA1A5D">
        <w:rPr>
          <w:spacing w:val="-23"/>
          <w:lang w:val="es-CO"/>
        </w:rPr>
        <w:t xml:space="preserve"> </w:t>
      </w:r>
      <w:r w:rsidRPr="00FA1A5D">
        <w:rPr>
          <w:lang w:val="es-CO"/>
        </w:rPr>
        <w:t>2015.</w:t>
      </w:r>
    </w:p>
    <w:p w:rsidR="00387BDF" w:rsidRPr="00FA1A5D" w:rsidRDefault="00387BDF">
      <w:pPr>
        <w:pStyle w:val="Textoindependiente"/>
        <w:spacing w:before="10"/>
        <w:rPr>
          <w:sz w:val="21"/>
          <w:lang w:val="es-CO"/>
        </w:rPr>
      </w:pPr>
    </w:p>
    <w:p w:rsidR="00387BDF" w:rsidRPr="00FA1A5D" w:rsidRDefault="004C4773">
      <w:pPr>
        <w:pStyle w:val="Textoindependiente"/>
        <w:spacing w:line="242" w:lineRule="auto"/>
        <w:ind w:left="476" w:right="118"/>
        <w:jc w:val="both"/>
        <w:rPr>
          <w:lang w:val="es-CO"/>
        </w:rPr>
      </w:pPr>
      <w:r w:rsidRPr="00FA1A5D">
        <w:rPr>
          <w:lang w:val="es-CO"/>
        </w:rPr>
        <w:t>La garantía de seriedad de las Ofertas no aceptadas será devuelta de conformidad con lo establecido en el presente Pliego.</w:t>
      </w:r>
    </w:p>
    <w:p w:rsidR="00387BDF" w:rsidRPr="00FA1A5D" w:rsidRDefault="00387BDF">
      <w:pPr>
        <w:pStyle w:val="Textoindependiente"/>
        <w:spacing w:before="10"/>
        <w:rPr>
          <w:lang w:val="es-CO"/>
        </w:rPr>
      </w:pPr>
    </w:p>
    <w:p w:rsidR="00387BDF" w:rsidRPr="00FA1A5D" w:rsidRDefault="004C4773">
      <w:pPr>
        <w:pStyle w:val="Textoindependiente"/>
        <w:ind w:left="476" w:right="157"/>
        <w:jc w:val="both"/>
        <w:rPr>
          <w:lang w:val="es-CO"/>
        </w:rPr>
      </w:pPr>
      <w:r w:rsidRPr="00FA1A5D">
        <w:rPr>
          <w:lang w:val="es-CO"/>
        </w:rPr>
        <w:t>LA NO PRESENTACIÓN DE LA GARANTÍA DE SERIEDAD DE FORMA SIMULTÁNEA CON LA OFERTA  SERÁ CAUSAL DE RECHAZO DE ESTA</w:t>
      </w:r>
      <w:r w:rsidRPr="00FA1A5D">
        <w:rPr>
          <w:spacing w:val="-15"/>
          <w:lang w:val="es-CO"/>
        </w:rPr>
        <w:t xml:space="preserve"> </w:t>
      </w:r>
      <w:r w:rsidRPr="00FA1A5D">
        <w:rPr>
          <w:lang w:val="es-CO"/>
        </w:rPr>
        <w:t>ÚLTIMA</w:t>
      </w:r>
    </w:p>
    <w:p w:rsidR="00387BDF" w:rsidRPr="00FA1A5D" w:rsidRDefault="00387BDF">
      <w:pPr>
        <w:pStyle w:val="Textoindependiente"/>
        <w:spacing w:before="10"/>
        <w:rPr>
          <w:sz w:val="19"/>
          <w:lang w:val="es-CO"/>
        </w:rPr>
      </w:pPr>
    </w:p>
    <w:p w:rsidR="0058169A" w:rsidRPr="00FA1A5D" w:rsidRDefault="0058169A">
      <w:pPr>
        <w:pStyle w:val="Textoindependiente"/>
        <w:spacing w:before="10"/>
        <w:rPr>
          <w:sz w:val="19"/>
          <w:lang w:val="es-CO"/>
        </w:rPr>
      </w:pPr>
    </w:p>
    <w:p w:rsidR="0058169A" w:rsidRPr="00FA1A5D" w:rsidRDefault="0058169A">
      <w:pPr>
        <w:pStyle w:val="Textoindependiente"/>
        <w:spacing w:before="10"/>
        <w:rPr>
          <w:sz w:val="19"/>
          <w:lang w:val="es-CO"/>
        </w:rPr>
      </w:pPr>
    </w:p>
    <w:p w:rsidR="00387BDF" w:rsidRPr="00FA1A5D" w:rsidRDefault="004C4773">
      <w:pPr>
        <w:pStyle w:val="Ttulo4"/>
        <w:ind w:left="1584" w:right="1587"/>
        <w:jc w:val="center"/>
        <w:rPr>
          <w:lang w:val="es-CO"/>
        </w:rPr>
      </w:pPr>
      <w:r w:rsidRPr="00FA1A5D">
        <w:rPr>
          <w:lang w:val="es-CO"/>
        </w:rPr>
        <w:t>CAPITULO IV</w:t>
      </w:r>
    </w:p>
    <w:p w:rsidR="00387BDF" w:rsidRPr="00FA1A5D" w:rsidRDefault="00387BDF">
      <w:pPr>
        <w:pStyle w:val="Textoindependiente"/>
        <w:spacing w:before="1"/>
        <w:rPr>
          <w:b/>
          <w:sz w:val="19"/>
          <w:lang w:val="es-CO"/>
        </w:rPr>
      </w:pPr>
    </w:p>
    <w:p w:rsidR="00387BDF" w:rsidRPr="00FA1A5D" w:rsidRDefault="004C4773">
      <w:pPr>
        <w:ind w:left="1584" w:right="1593"/>
        <w:jc w:val="center"/>
        <w:rPr>
          <w:b/>
          <w:lang w:val="es-CO"/>
        </w:rPr>
      </w:pPr>
      <w:r w:rsidRPr="00FA1A5D">
        <w:rPr>
          <w:b/>
          <w:lang w:val="es-CO"/>
        </w:rPr>
        <w:t>CRITERIOS DE COMPARABILIDAD Y CALIFICACION DE LAS PROPUESTAS</w:t>
      </w:r>
    </w:p>
    <w:p w:rsidR="00387BDF" w:rsidRPr="00FA1A5D" w:rsidRDefault="00387BDF">
      <w:pPr>
        <w:jc w:val="center"/>
        <w:rPr>
          <w:lang w:val="es-CO"/>
        </w:rPr>
      </w:pPr>
    </w:p>
    <w:p w:rsidR="00387BDF" w:rsidRPr="00FA1A5D" w:rsidRDefault="004C4773">
      <w:pPr>
        <w:pStyle w:val="Prrafodelista"/>
        <w:numPr>
          <w:ilvl w:val="1"/>
          <w:numId w:val="21"/>
        </w:numPr>
        <w:tabs>
          <w:tab w:val="left" w:pos="494"/>
        </w:tabs>
        <w:spacing w:before="57"/>
        <w:jc w:val="both"/>
        <w:rPr>
          <w:b/>
          <w:lang w:val="es-CO"/>
        </w:rPr>
      </w:pPr>
      <w:r w:rsidRPr="00FA1A5D">
        <w:rPr>
          <w:b/>
          <w:lang w:val="es-CO"/>
        </w:rPr>
        <w:t>CIERRE</w:t>
      </w:r>
      <w:r w:rsidRPr="00FA1A5D">
        <w:rPr>
          <w:b/>
          <w:spacing w:val="-4"/>
          <w:lang w:val="es-CO"/>
        </w:rPr>
        <w:t xml:space="preserve"> </w:t>
      </w:r>
      <w:r w:rsidRPr="00FA1A5D">
        <w:rPr>
          <w:b/>
          <w:lang w:val="es-CO"/>
        </w:rPr>
        <w:t>DEL</w:t>
      </w:r>
      <w:r w:rsidRPr="00FA1A5D">
        <w:rPr>
          <w:b/>
          <w:spacing w:val="-4"/>
          <w:lang w:val="es-CO"/>
        </w:rPr>
        <w:t xml:space="preserve"> </w:t>
      </w:r>
      <w:r w:rsidRPr="00FA1A5D">
        <w:rPr>
          <w:b/>
          <w:lang w:val="es-CO"/>
        </w:rPr>
        <w:t>PLAZO</w:t>
      </w:r>
      <w:r w:rsidRPr="00FA1A5D">
        <w:rPr>
          <w:b/>
          <w:spacing w:val="-3"/>
          <w:lang w:val="es-CO"/>
        </w:rPr>
        <w:t xml:space="preserve"> </w:t>
      </w:r>
      <w:r w:rsidRPr="00FA1A5D">
        <w:rPr>
          <w:b/>
          <w:lang w:val="es-CO"/>
        </w:rPr>
        <w:t>DEL</w:t>
      </w:r>
      <w:r w:rsidRPr="00FA1A5D">
        <w:rPr>
          <w:b/>
          <w:spacing w:val="-3"/>
          <w:lang w:val="es-CO"/>
        </w:rPr>
        <w:t xml:space="preserve"> </w:t>
      </w:r>
      <w:r w:rsidRPr="00FA1A5D">
        <w:rPr>
          <w:b/>
          <w:lang w:val="es-CO"/>
        </w:rPr>
        <w:t>PROCESO</w:t>
      </w:r>
      <w:r w:rsidRPr="00FA1A5D">
        <w:rPr>
          <w:b/>
          <w:spacing w:val="-3"/>
          <w:lang w:val="es-CO"/>
        </w:rPr>
        <w:t xml:space="preserve"> </w:t>
      </w:r>
      <w:r w:rsidRPr="00FA1A5D">
        <w:rPr>
          <w:b/>
          <w:lang w:val="es-CO"/>
        </w:rPr>
        <w:t>DE</w:t>
      </w:r>
      <w:r w:rsidRPr="00FA1A5D">
        <w:rPr>
          <w:b/>
          <w:spacing w:val="-3"/>
          <w:lang w:val="es-CO"/>
        </w:rPr>
        <w:t xml:space="preserve"> </w:t>
      </w:r>
      <w:r w:rsidRPr="00FA1A5D">
        <w:rPr>
          <w:b/>
          <w:lang w:val="es-CO"/>
        </w:rPr>
        <w:t>SELECCIÓN</w:t>
      </w:r>
      <w:r w:rsidRPr="00FA1A5D">
        <w:rPr>
          <w:b/>
          <w:spacing w:val="-2"/>
          <w:lang w:val="es-CO"/>
        </w:rPr>
        <w:t xml:space="preserve"> </w:t>
      </w:r>
      <w:r w:rsidRPr="00FA1A5D">
        <w:rPr>
          <w:b/>
          <w:lang w:val="es-CO"/>
        </w:rPr>
        <w:t>–</w:t>
      </w:r>
      <w:r w:rsidRPr="00FA1A5D">
        <w:rPr>
          <w:b/>
          <w:spacing w:val="-2"/>
          <w:lang w:val="es-CO"/>
        </w:rPr>
        <w:t xml:space="preserve"> </w:t>
      </w:r>
      <w:r w:rsidRPr="00FA1A5D">
        <w:rPr>
          <w:b/>
          <w:lang w:val="es-CO"/>
        </w:rPr>
        <w:t>APERTURA</w:t>
      </w:r>
      <w:r w:rsidRPr="00FA1A5D">
        <w:rPr>
          <w:b/>
          <w:spacing w:val="-4"/>
          <w:lang w:val="es-CO"/>
        </w:rPr>
        <w:t xml:space="preserve"> </w:t>
      </w:r>
      <w:r w:rsidRPr="00FA1A5D">
        <w:rPr>
          <w:b/>
          <w:lang w:val="es-CO"/>
        </w:rPr>
        <w:t>DEL</w:t>
      </w:r>
      <w:r w:rsidRPr="00FA1A5D">
        <w:rPr>
          <w:b/>
          <w:spacing w:val="-4"/>
          <w:lang w:val="es-CO"/>
        </w:rPr>
        <w:t xml:space="preserve"> </w:t>
      </w:r>
      <w:r w:rsidRPr="00FA1A5D">
        <w:rPr>
          <w:b/>
          <w:lang w:val="es-CO"/>
        </w:rPr>
        <w:t>SOBRE</w:t>
      </w:r>
      <w:r w:rsidRPr="00FA1A5D">
        <w:rPr>
          <w:b/>
          <w:spacing w:val="-3"/>
          <w:lang w:val="es-CO"/>
        </w:rPr>
        <w:t xml:space="preserve"> </w:t>
      </w:r>
      <w:r w:rsidRPr="00FA1A5D">
        <w:rPr>
          <w:b/>
          <w:lang w:val="es-CO"/>
        </w:rPr>
        <w:t>No.</w:t>
      </w:r>
      <w:r w:rsidRPr="00FA1A5D">
        <w:rPr>
          <w:b/>
          <w:spacing w:val="-23"/>
          <w:lang w:val="es-CO"/>
        </w:rPr>
        <w:t xml:space="preserve"> </w:t>
      </w:r>
      <w:r w:rsidRPr="00FA1A5D">
        <w:rPr>
          <w:b/>
          <w:lang w:val="es-CO"/>
        </w:rPr>
        <w:t>1</w:t>
      </w:r>
    </w:p>
    <w:p w:rsidR="00387BDF" w:rsidRPr="00FA1A5D" w:rsidRDefault="00387BDF">
      <w:pPr>
        <w:pStyle w:val="Textoindependiente"/>
        <w:rPr>
          <w:b/>
          <w:sz w:val="32"/>
          <w:lang w:val="es-CO"/>
        </w:rPr>
      </w:pPr>
    </w:p>
    <w:p w:rsidR="00387BDF" w:rsidRPr="00FA1A5D" w:rsidRDefault="004C4773">
      <w:pPr>
        <w:pStyle w:val="Prrafodelista"/>
        <w:numPr>
          <w:ilvl w:val="2"/>
          <w:numId w:val="21"/>
        </w:numPr>
        <w:tabs>
          <w:tab w:val="left" w:pos="614"/>
        </w:tabs>
        <w:spacing w:before="1"/>
        <w:jc w:val="both"/>
        <w:rPr>
          <w:b/>
          <w:lang w:val="es-CO"/>
        </w:rPr>
      </w:pPr>
      <w:r w:rsidRPr="00FA1A5D">
        <w:rPr>
          <w:b/>
          <w:lang w:val="es-CO"/>
        </w:rPr>
        <w:t>ELABORACIÓN DE LA</w:t>
      </w:r>
      <w:r w:rsidRPr="00FA1A5D">
        <w:rPr>
          <w:b/>
          <w:spacing w:val="-27"/>
          <w:lang w:val="es-CO"/>
        </w:rPr>
        <w:t xml:space="preserve"> </w:t>
      </w:r>
      <w:r w:rsidRPr="00FA1A5D">
        <w:rPr>
          <w:b/>
          <w:lang w:val="es-CO"/>
        </w:rPr>
        <w:t>PROPUESTA</w:t>
      </w:r>
    </w:p>
    <w:p w:rsidR="00387BDF" w:rsidRPr="00FA1A5D" w:rsidRDefault="00387BDF">
      <w:pPr>
        <w:pStyle w:val="Textoindependiente"/>
        <w:spacing w:before="1"/>
        <w:rPr>
          <w:b/>
          <w:sz w:val="19"/>
          <w:lang w:val="es-CO"/>
        </w:rPr>
      </w:pPr>
    </w:p>
    <w:p w:rsidR="00387BDF" w:rsidRPr="00FA1A5D" w:rsidRDefault="004C4773">
      <w:pPr>
        <w:pStyle w:val="Textoindependiente"/>
        <w:ind w:left="116"/>
        <w:jc w:val="both"/>
        <w:rPr>
          <w:lang w:val="es-CO"/>
        </w:rPr>
      </w:pPr>
      <w:r w:rsidRPr="00FA1A5D">
        <w:rPr>
          <w:lang w:val="es-CO"/>
        </w:rPr>
        <w:t>La propuesta se conformará de la siguiente manera:</w:t>
      </w:r>
    </w:p>
    <w:p w:rsidR="00387BDF" w:rsidRPr="00FA1A5D" w:rsidRDefault="00387BDF">
      <w:pPr>
        <w:pStyle w:val="Textoindependiente"/>
        <w:spacing w:before="8"/>
        <w:rPr>
          <w:sz w:val="19"/>
          <w:lang w:val="es-CO"/>
        </w:rPr>
      </w:pPr>
    </w:p>
    <w:p w:rsidR="00387BDF" w:rsidRPr="00FA1A5D" w:rsidRDefault="004C4773">
      <w:pPr>
        <w:pStyle w:val="Textoindependiente"/>
        <w:ind w:left="116" w:right="114"/>
        <w:jc w:val="both"/>
        <w:rPr>
          <w:lang w:val="es-CO"/>
        </w:rPr>
      </w:pPr>
      <w:r w:rsidRPr="00FA1A5D">
        <w:rPr>
          <w:lang w:val="es-CO"/>
        </w:rPr>
        <w:t xml:space="preserve">Sobre No. 1: En este sobre el proponente deberá presentar los documentos relacionados con el </w:t>
      </w:r>
      <w:r w:rsidRPr="00140F11">
        <w:rPr>
          <w:lang w:val="es-CO"/>
        </w:rPr>
        <w:t>cumplimiento de aspectos técnicos, financieros y jurídicos (requisitos habilitantes), teniendo en cuenta que</w:t>
      </w:r>
      <w:r w:rsidRPr="00FA1A5D">
        <w:rPr>
          <w:lang w:val="es-CO"/>
        </w:rPr>
        <w:t xml:space="preserve"> la omisión de aquellos necesarios para la comparación de las propuestas, impedirá tenerla en cuenta para su evaluación y posterior adjudicación, de acuerdo con lo estipulado en el parágrafo primero del artículo 5º de la Ley 1150 de 2007 y decreto 1082 de 2015.</w:t>
      </w:r>
    </w:p>
    <w:p w:rsidR="00387BDF" w:rsidRPr="00FA1A5D" w:rsidRDefault="00387BDF">
      <w:pPr>
        <w:pStyle w:val="Textoindependiente"/>
        <w:spacing w:before="8"/>
        <w:rPr>
          <w:sz w:val="19"/>
          <w:lang w:val="es-CO"/>
        </w:rPr>
      </w:pPr>
    </w:p>
    <w:p w:rsidR="00387BDF" w:rsidRPr="00FA1A5D" w:rsidRDefault="004C4773">
      <w:pPr>
        <w:pStyle w:val="Textoindependiente"/>
        <w:ind w:left="116" w:right="120"/>
        <w:jc w:val="both"/>
        <w:rPr>
          <w:lang w:val="es-CO"/>
        </w:rPr>
      </w:pPr>
      <w:r w:rsidRPr="00FA1A5D">
        <w:rPr>
          <w:lang w:val="es-CO"/>
        </w:rPr>
        <w:t xml:space="preserve">Sobre No. 2: En este sobre el proponente deberá presentar solamente las propuestas económicas de las </w:t>
      </w:r>
      <w:r w:rsidR="0058169A" w:rsidRPr="00140F11">
        <w:rPr>
          <w:lang w:val="es-CO"/>
        </w:rPr>
        <w:t>interven</w:t>
      </w:r>
      <w:r w:rsidRPr="00140F11">
        <w:rPr>
          <w:lang w:val="es-CO"/>
        </w:rPr>
        <w:t>torías en la que va a participar con el respectivo desglose del factor multiplicador.</w:t>
      </w:r>
    </w:p>
    <w:p w:rsidR="00387BDF" w:rsidRPr="00FA1A5D" w:rsidRDefault="00387BDF">
      <w:pPr>
        <w:pStyle w:val="Textoindependiente"/>
        <w:spacing w:before="5"/>
        <w:rPr>
          <w:sz w:val="19"/>
          <w:lang w:val="es-CO"/>
        </w:rPr>
      </w:pPr>
    </w:p>
    <w:p w:rsidR="00387BDF" w:rsidRPr="00FA1A5D" w:rsidRDefault="004C4773">
      <w:pPr>
        <w:pStyle w:val="Textoindependiente"/>
        <w:spacing w:before="1" w:line="242" w:lineRule="auto"/>
        <w:ind w:left="116" w:right="117"/>
        <w:jc w:val="both"/>
        <w:rPr>
          <w:lang w:val="es-CO"/>
        </w:rPr>
      </w:pPr>
      <w:r w:rsidRPr="00FA1A5D">
        <w:rPr>
          <w:lang w:val="es-CO"/>
        </w:rPr>
        <w:t>El Sobre No. 1 de las propuestas recibidas hasta la fecha y hora del cierre del plazo del presente proceso, establecida en la cronología de este pliego de condiciones, serán abiertos en la oficina indicada para la atención administrativa en el capítulo primero del presente pliego de condiciones.</w:t>
      </w:r>
    </w:p>
    <w:p w:rsidR="00387BDF" w:rsidRPr="00FA1A5D" w:rsidRDefault="004C4773">
      <w:pPr>
        <w:pStyle w:val="Textoindependiente"/>
        <w:ind w:left="116" w:right="169"/>
        <w:jc w:val="both"/>
        <w:rPr>
          <w:lang w:val="es-CO"/>
        </w:rPr>
      </w:pPr>
      <w:r w:rsidRPr="00FA1A5D">
        <w:rPr>
          <w:lang w:val="es-CO"/>
        </w:rPr>
        <w:t xml:space="preserve">La apertura del Sobre No. 1 se efectuará en acto público, por parte de los funcionarios del Comité Evaluador </w:t>
      </w:r>
      <w:r w:rsidRPr="00140F11">
        <w:rPr>
          <w:lang w:val="es-CO"/>
        </w:rPr>
        <w:t xml:space="preserve">de la </w:t>
      </w:r>
      <w:r w:rsidR="0058169A" w:rsidRPr="00140F11">
        <w:rPr>
          <w:lang w:val="es-CO"/>
        </w:rPr>
        <w:t xml:space="preserve">Secretaria de </w:t>
      </w:r>
      <w:r w:rsidR="0045659F" w:rsidRPr="00140F11">
        <w:rPr>
          <w:lang w:val="es-CO"/>
        </w:rPr>
        <w:t>planeación</w:t>
      </w:r>
      <w:r w:rsidRPr="00140F11">
        <w:rPr>
          <w:lang w:val="es-CO"/>
        </w:rPr>
        <w:t xml:space="preserve"> del Municipio de </w:t>
      </w:r>
      <w:r w:rsidR="0058169A" w:rsidRPr="00140F11">
        <w:rPr>
          <w:lang w:val="es-CO"/>
        </w:rPr>
        <w:t>Inza</w:t>
      </w:r>
      <w:r w:rsidRPr="00140F11">
        <w:rPr>
          <w:lang w:val="es-CO"/>
        </w:rPr>
        <w:t>. De lo anterior se levantará un acta suscrita por los</w:t>
      </w:r>
      <w:r w:rsidRPr="00FA1A5D">
        <w:rPr>
          <w:lang w:val="es-CO"/>
        </w:rPr>
        <w:t xml:space="preserve"> asistentes, en la cual se relacionará el nombre de los proponentes, si la carta de presentación fue incluida y está firmada, y el número de la garantía de seriedad de la propuesta que la acompaña, el número de folios y las observaciones correspondientes, así como los demás aspectos relevantes que considere la Entidad.</w:t>
      </w:r>
    </w:p>
    <w:p w:rsidR="00387BDF" w:rsidRPr="00FA1A5D" w:rsidRDefault="00387BDF">
      <w:pPr>
        <w:pStyle w:val="Textoindependiente"/>
        <w:spacing w:before="10"/>
        <w:rPr>
          <w:sz w:val="21"/>
          <w:lang w:val="es-CO"/>
        </w:rPr>
      </w:pPr>
    </w:p>
    <w:p w:rsidR="00387BDF" w:rsidRPr="00FA1A5D" w:rsidRDefault="004C4773">
      <w:pPr>
        <w:pStyle w:val="Textoindependiente"/>
        <w:ind w:left="116" w:right="164"/>
        <w:jc w:val="both"/>
        <w:rPr>
          <w:lang w:val="es-CO"/>
        </w:rPr>
      </w:pPr>
      <w:r w:rsidRPr="00140F11">
        <w:rPr>
          <w:lang w:val="es-CO"/>
        </w:rPr>
        <w:t xml:space="preserve">Los funcionarios del Municipio de </w:t>
      </w:r>
      <w:r w:rsidR="0058169A" w:rsidRPr="00140F11">
        <w:rPr>
          <w:lang w:val="es-CO"/>
        </w:rPr>
        <w:t>Inza</w:t>
      </w:r>
      <w:r w:rsidRPr="00140F11">
        <w:rPr>
          <w:lang w:val="es-CO"/>
        </w:rPr>
        <w:t>, verificarán que el Sobre N</w:t>
      </w:r>
      <w:r w:rsidR="0058169A" w:rsidRPr="00140F11">
        <w:rPr>
          <w:lang w:val="es-CO"/>
        </w:rPr>
        <w:t>o. 2 esté debidamente sellado y</w:t>
      </w:r>
      <w:r w:rsidRPr="00140F11">
        <w:rPr>
          <w:lang w:val="es-CO"/>
        </w:rPr>
        <w:t xml:space="preserve"> lo</w:t>
      </w:r>
      <w:r w:rsidRPr="00FA1A5D">
        <w:rPr>
          <w:lang w:val="es-CO"/>
        </w:rPr>
        <w:t xml:space="preserve"> depositaran en una urna destinada para este propósito, con el fin de ser verificados el día de la reunión de apertura del Sobre No. 2, prevista en la cronología de este pliego de</w:t>
      </w:r>
      <w:r w:rsidRPr="00FA1A5D">
        <w:rPr>
          <w:spacing w:val="-27"/>
          <w:lang w:val="es-CO"/>
        </w:rPr>
        <w:t xml:space="preserve"> </w:t>
      </w:r>
      <w:r w:rsidRPr="00FA1A5D">
        <w:rPr>
          <w:lang w:val="es-CO"/>
        </w:rPr>
        <w:t>condiciones.</w:t>
      </w:r>
    </w:p>
    <w:p w:rsidR="00387BDF" w:rsidRPr="00FA1A5D" w:rsidRDefault="00387BDF">
      <w:pPr>
        <w:pStyle w:val="Textoindependiente"/>
        <w:spacing w:before="1"/>
        <w:rPr>
          <w:lang w:val="es-CO"/>
        </w:rPr>
      </w:pPr>
    </w:p>
    <w:p w:rsidR="00387BDF" w:rsidRPr="00FA1A5D" w:rsidRDefault="004C4773">
      <w:pPr>
        <w:pStyle w:val="Textoindependiente"/>
        <w:spacing w:before="1" w:line="266" w:lineRule="exact"/>
        <w:ind w:left="116" w:right="167"/>
        <w:jc w:val="both"/>
        <w:rPr>
          <w:lang w:val="es-CO"/>
        </w:rPr>
      </w:pPr>
      <w:r w:rsidRPr="00140F11">
        <w:rPr>
          <w:lang w:val="es-CO"/>
        </w:rPr>
        <w:t xml:space="preserve">El Municipio de </w:t>
      </w:r>
      <w:r w:rsidR="0058169A" w:rsidRPr="00140F11">
        <w:rPr>
          <w:lang w:val="es-CO"/>
        </w:rPr>
        <w:t>Inza</w:t>
      </w:r>
      <w:r w:rsidRPr="00140F11">
        <w:rPr>
          <w:lang w:val="es-CO"/>
        </w:rPr>
        <w:t xml:space="preserve"> no será responsable por no abrir, o abrir prematuramente los sobres incorrectamente</w:t>
      </w:r>
      <w:r w:rsidRPr="00FA1A5D">
        <w:rPr>
          <w:lang w:val="es-CO"/>
        </w:rPr>
        <w:t xml:space="preserve"> dirigidos o sin la identificación adecuada.</w:t>
      </w:r>
    </w:p>
    <w:p w:rsidR="00387BDF" w:rsidRPr="00FA1A5D" w:rsidRDefault="00387BDF">
      <w:pPr>
        <w:pStyle w:val="Textoindependiente"/>
        <w:spacing w:before="4"/>
        <w:rPr>
          <w:lang w:val="es-CO"/>
        </w:rPr>
      </w:pPr>
    </w:p>
    <w:p w:rsidR="00387BDF" w:rsidRPr="00FA1A5D" w:rsidRDefault="004C4773">
      <w:pPr>
        <w:pStyle w:val="Textoindependiente"/>
        <w:ind w:left="116" w:right="183"/>
        <w:jc w:val="both"/>
        <w:rPr>
          <w:lang w:val="es-CO"/>
        </w:rPr>
      </w:pPr>
      <w:r w:rsidRPr="00FA1A5D">
        <w:rPr>
          <w:lang w:val="es-CO"/>
        </w:rPr>
        <w:t>A partir de la fecha y hora de cierre del plazo del presente proceso los proponentes no podrán retirar, adicionar o corregir sus propuestas.</w:t>
      </w:r>
    </w:p>
    <w:p w:rsidR="00387BDF" w:rsidRPr="00FA1A5D" w:rsidRDefault="00285E05">
      <w:pPr>
        <w:pStyle w:val="Textoindependiente"/>
        <w:rPr>
          <w:lang w:val="es-CO"/>
        </w:rPr>
      </w:pPr>
      <w:r>
        <w:rPr>
          <w:lang w:val="es-CO"/>
        </w:rPr>
        <w:t>8</w:t>
      </w:r>
    </w:p>
    <w:p w:rsidR="00387BDF" w:rsidRPr="00FA1A5D" w:rsidRDefault="004C4773">
      <w:pPr>
        <w:pStyle w:val="Textoindependiente"/>
        <w:ind w:left="116"/>
        <w:jc w:val="both"/>
        <w:rPr>
          <w:lang w:val="es-CO"/>
        </w:rPr>
      </w:pPr>
      <w:r w:rsidRPr="00FA1A5D">
        <w:rPr>
          <w:lang w:val="es-CO"/>
        </w:rPr>
        <w:t>El original de las propuestas se distribuirá de la siguiente manera:</w:t>
      </w:r>
    </w:p>
    <w:p w:rsidR="00387BDF" w:rsidRPr="00FA1A5D" w:rsidRDefault="004C4773">
      <w:pPr>
        <w:pStyle w:val="Textoindependiente"/>
        <w:spacing w:before="58"/>
        <w:ind w:left="476" w:right="255"/>
        <w:rPr>
          <w:lang w:val="es-CO"/>
        </w:rPr>
      </w:pPr>
      <w:r w:rsidRPr="00140F11">
        <w:rPr>
          <w:rFonts w:ascii="Symbol" w:hAnsi="Symbol"/>
          <w:lang w:val="es-CO"/>
        </w:rPr>
        <w:t></w:t>
      </w:r>
      <w:r w:rsidRPr="00140F11">
        <w:rPr>
          <w:lang w:val="es-CO"/>
        </w:rPr>
        <w:t xml:space="preserve">El original del Sobre No. 1 en la oficina </w:t>
      </w:r>
      <w:r w:rsidR="00430DBF" w:rsidRPr="00140F11">
        <w:rPr>
          <w:lang w:val="es-CO"/>
        </w:rPr>
        <w:t xml:space="preserve">de Secretaria de </w:t>
      </w:r>
      <w:r w:rsidR="0045659F" w:rsidRPr="00140F11">
        <w:rPr>
          <w:lang w:val="es-CO"/>
        </w:rPr>
        <w:t>planeación</w:t>
      </w:r>
      <w:r w:rsidRPr="00140F11">
        <w:rPr>
          <w:lang w:val="es-CO"/>
        </w:rPr>
        <w:t xml:space="preserve"> respectiva que adelanta el</w:t>
      </w:r>
      <w:r w:rsidRPr="00FA1A5D">
        <w:rPr>
          <w:lang w:val="es-CO"/>
        </w:rPr>
        <w:t xml:space="preserve"> proceso.</w:t>
      </w:r>
    </w:p>
    <w:p w:rsidR="00387BDF" w:rsidRPr="00FA1A5D" w:rsidRDefault="004C4773">
      <w:pPr>
        <w:pStyle w:val="Textoindependiente"/>
        <w:spacing w:before="19"/>
        <w:ind w:left="476" w:right="255"/>
        <w:rPr>
          <w:lang w:val="es-CO"/>
        </w:rPr>
      </w:pPr>
      <w:r w:rsidRPr="00140F11">
        <w:rPr>
          <w:rFonts w:ascii="Symbol" w:hAnsi="Symbol"/>
          <w:lang w:val="es-CO"/>
        </w:rPr>
        <w:t></w:t>
      </w:r>
      <w:r w:rsidRPr="00140F11">
        <w:rPr>
          <w:lang w:val="es-CO"/>
        </w:rPr>
        <w:t xml:space="preserve">El original del Sobre No. 2 en la oficina de </w:t>
      </w:r>
      <w:r w:rsidR="0045659F" w:rsidRPr="00140F11">
        <w:rPr>
          <w:lang w:val="es-CO"/>
        </w:rPr>
        <w:t xml:space="preserve">Secretaria de planeación </w:t>
      </w:r>
      <w:r w:rsidRPr="00140F11">
        <w:rPr>
          <w:lang w:val="es-CO"/>
        </w:rPr>
        <w:t>respectiva que adelanta el proceso</w:t>
      </w:r>
    </w:p>
    <w:p w:rsidR="00387BDF" w:rsidRPr="00FA1A5D" w:rsidRDefault="00387BDF">
      <w:pPr>
        <w:pStyle w:val="Textoindependiente"/>
        <w:spacing w:before="7"/>
        <w:rPr>
          <w:sz w:val="21"/>
          <w:lang w:val="es-CO"/>
        </w:rPr>
      </w:pPr>
    </w:p>
    <w:p w:rsidR="00387BDF" w:rsidRPr="00FA1A5D" w:rsidRDefault="004C4773">
      <w:pPr>
        <w:pStyle w:val="Ttulo4"/>
        <w:numPr>
          <w:ilvl w:val="2"/>
          <w:numId w:val="21"/>
        </w:numPr>
        <w:tabs>
          <w:tab w:val="left" w:pos="614"/>
        </w:tabs>
        <w:spacing w:before="1"/>
        <w:jc w:val="both"/>
        <w:rPr>
          <w:lang w:val="es-CO"/>
        </w:rPr>
      </w:pPr>
      <w:r w:rsidRPr="00FA1A5D">
        <w:rPr>
          <w:lang w:val="es-CO"/>
        </w:rPr>
        <w:t>IDENTIFICACIÓN Y ENTREGA DE LA</w:t>
      </w:r>
      <w:r w:rsidRPr="00FA1A5D">
        <w:rPr>
          <w:spacing w:val="-21"/>
          <w:lang w:val="es-CO"/>
        </w:rPr>
        <w:t xml:space="preserve"> </w:t>
      </w:r>
      <w:r w:rsidRPr="00FA1A5D">
        <w:rPr>
          <w:lang w:val="es-CO"/>
        </w:rPr>
        <w:t>PROPUESTA</w:t>
      </w:r>
    </w:p>
    <w:p w:rsidR="00387BDF" w:rsidRPr="00FA1A5D" w:rsidRDefault="00387BDF">
      <w:pPr>
        <w:pStyle w:val="Textoindependiente"/>
        <w:spacing w:before="11"/>
        <w:rPr>
          <w:b/>
          <w:sz w:val="21"/>
          <w:lang w:val="es-CO"/>
        </w:rPr>
      </w:pPr>
    </w:p>
    <w:p w:rsidR="00387BDF" w:rsidRPr="00FA1A5D" w:rsidRDefault="004C4773">
      <w:pPr>
        <w:pStyle w:val="Textoindependiente"/>
        <w:spacing w:line="266" w:lineRule="exact"/>
        <w:ind w:left="116" w:right="255"/>
        <w:rPr>
          <w:b/>
          <w:lang w:val="es-CO"/>
        </w:rPr>
      </w:pPr>
      <w:r w:rsidRPr="00FA1A5D">
        <w:rPr>
          <w:lang w:val="es-CO"/>
        </w:rPr>
        <w:t>El proponente deberá presentar los sobres debidamente cerrados e identificado como original, en el cual deberá anexarse todos los documentos correspondientes a la propuesta</w:t>
      </w:r>
      <w:r w:rsidRPr="00FA1A5D">
        <w:rPr>
          <w:b/>
          <w:lang w:val="es-CO"/>
        </w:rPr>
        <w:t>.</w:t>
      </w:r>
    </w:p>
    <w:p w:rsidR="00387BDF" w:rsidRPr="00FA1A5D" w:rsidRDefault="00387BDF">
      <w:pPr>
        <w:pStyle w:val="Textoindependiente"/>
        <w:spacing w:before="2"/>
        <w:rPr>
          <w:b/>
          <w:sz w:val="20"/>
          <w:lang w:val="es-CO"/>
        </w:rPr>
      </w:pPr>
    </w:p>
    <w:p w:rsidR="00387BDF" w:rsidRPr="00FA1A5D" w:rsidRDefault="004C4773">
      <w:pPr>
        <w:pStyle w:val="Textoindependiente"/>
        <w:ind w:left="116" w:right="418"/>
        <w:jc w:val="both"/>
        <w:rPr>
          <w:lang w:val="es-CO"/>
        </w:rPr>
      </w:pPr>
      <w:r w:rsidRPr="00FA1A5D">
        <w:rPr>
          <w:lang w:val="es-CO"/>
        </w:rPr>
        <w:t xml:space="preserve">Los documentos que conforman la propuesta, se presentarán legajados, foliados, escritos en idioma castellano y en medio mecánico. </w:t>
      </w:r>
      <w:r w:rsidR="00430DBF" w:rsidRPr="00FA1A5D">
        <w:rPr>
          <w:lang w:val="es-CO"/>
        </w:rPr>
        <w:t xml:space="preserve"> </w:t>
      </w:r>
      <w:r w:rsidRPr="00FA1A5D">
        <w:rPr>
          <w:lang w:val="es-CO"/>
        </w:rPr>
        <w:t>Se deben numerar todas las hojas que contiene la oferta y cada una de ellas conformará un folio.</w:t>
      </w:r>
    </w:p>
    <w:p w:rsidR="00387BDF" w:rsidRPr="00FA1A5D" w:rsidRDefault="00387BDF">
      <w:pPr>
        <w:pStyle w:val="Textoindependiente"/>
        <w:spacing w:before="3"/>
        <w:rPr>
          <w:sz w:val="19"/>
          <w:lang w:val="es-CO"/>
        </w:rPr>
      </w:pPr>
    </w:p>
    <w:p w:rsidR="00387BDF" w:rsidRPr="00FA1A5D" w:rsidRDefault="004C4773">
      <w:pPr>
        <w:pStyle w:val="Textoindependiente"/>
        <w:ind w:left="116" w:right="161"/>
        <w:jc w:val="both"/>
        <w:rPr>
          <w:lang w:val="es-CO"/>
        </w:rPr>
      </w:pPr>
      <w:r w:rsidRPr="00FA1A5D">
        <w:rPr>
          <w:lang w:val="es-CO"/>
        </w:rPr>
        <w:t>La presentación de la propuesta implica la aceptación y conocimiento de la legislación colombiana, acerca de los temas objeto del presente proceso y de todas las condiciones y obligaciones establecidas en el presente Pliego de Condiciones</w:t>
      </w:r>
    </w:p>
    <w:p w:rsidR="00387BDF" w:rsidRPr="00FA1A5D" w:rsidRDefault="00387BDF">
      <w:pPr>
        <w:pStyle w:val="Textoindependiente"/>
        <w:spacing w:before="10"/>
        <w:rPr>
          <w:sz w:val="21"/>
          <w:lang w:val="es-CO"/>
        </w:rPr>
      </w:pPr>
    </w:p>
    <w:p w:rsidR="00387BDF" w:rsidRPr="00FA1A5D" w:rsidRDefault="004C4773">
      <w:pPr>
        <w:pStyle w:val="Textoindependiente"/>
        <w:ind w:left="116" w:right="166"/>
        <w:jc w:val="both"/>
        <w:rPr>
          <w:lang w:val="es-CO"/>
        </w:rPr>
      </w:pPr>
      <w:r w:rsidRPr="00FA1A5D">
        <w:rPr>
          <w:lang w:val="es-CO"/>
        </w:rPr>
        <w:t xml:space="preserve">Toda tachadura y/o enmendadura en la oferta debe estar convalidada con la firma del oferente al pie de la </w:t>
      </w:r>
      <w:r w:rsidRPr="00140F11">
        <w:rPr>
          <w:lang w:val="es-CO"/>
        </w:rPr>
        <w:t>misma y nota al margen del documento donde manifieste clara y expresamente la corrección realizada, para</w:t>
      </w:r>
      <w:r w:rsidRPr="00FA1A5D">
        <w:rPr>
          <w:lang w:val="es-CO"/>
        </w:rPr>
        <w:t xml:space="preserve"> </w:t>
      </w:r>
      <w:r w:rsidRPr="00140F11">
        <w:rPr>
          <w:lang w:val="es-CO"/>
        </w:rPr>
        <w:t xml:space="preserve">ser tenido en cuenta el documento por el Municipio de </w:t>
      </w:r>
      <w:r w:rsidR="00430DBF" w:rsidRPr="00140F11">
        <w:rPr>
          <w:lang w:val="es-CO"/>
        </w:rPr>
        <w:t>Inza</w:t>
      </w:r>
      <w:r w:rsidRPr="00140F11">
        <w:rPr>
          <w:lang w:val="es-CO"/>
        </w:rPr>
        <w:t>, de acuerdo con lo establecido en el Articulo</w:t>
      </w:r>
      <w:r w:rsidRPr="00FA1A5D">
        <w:rPr>
          <w:lang w:val="es-CO"/>
        </w:rPr>
        <w:t xml:space="preserve"> 261C.P.C: “Documentos rotos o alterados. Los documentos rotos, raspados o parcialmente destruidos, se apreciarán de acuerdo con las reglas de la sana crítica; las partes enmendadas o interlineadas se desecharán, a menos que las hubiere salvado bajo su firma quien suscribió o autorizó el documento.”; no </w:t>
      </w:r>
      <w:r w:rsidRPr="00140F11">
        <w:rPr>
          <w:lang w:val="es-CO"/>
        </w:rPr>
        <w:t xml:space="preserve">obstante lo anterior si el documento pierde su legibilidad y claridad no será tenido en cuenta por </w:t>
      </w:r>
      <w:r w:rsidR="00430DBF" w:rsidRPr="00140F11">
        <w:rPr>
          <w:lang w:val="es-CO"/>
        </w:rPr>
        <w:t>el Municipio de Inza</w:t>
      </w:r>
      <w:r w:rsidRPr="00140F11">
        <w:rPr>
          <w:lang w:val="es-CO"/>
        </w:rPr>
        <w:t>.</w:t>
      </w:r>
    </w:p>
    <w:p w:rsidR="00387BDF" w:rsidRPr="00FA1A5D" w:rsidRDefault="004C4773">
      <w:pPr>
        <w:pStyle w:val="Textoindependiente"/>
        <w:spacing w:before="1" w:line="266" w:lineRule="exact"/>
        <w:ind w:left="116" w:right="176"/>
        <w:jc w:val="both"/>
        <w:rPr>
          <w:lang w:val="es-CO"/>
        </w:rPr>
      </w:pPr>
      <w:r w:rsidRPr="00FA1A5D">
        <w:rPr>
          <w:lang w:val="es-CO"/>
        </w:rPr>
        <w:t xml:space="preserve">Estarán a cargo del proponente todos los costos asociados a la elaboración y presentación de su propuesta, </w:t>
      </w:r>
      <w:r w:rsidRPr="00140F11">
        <w:rPr>
          <w:lang w:val="es-CO"/>
        </w:rPr>
        <w:t xml:space="preserve">y el </w:t>
      </w:r>
      <w:r w:rsidR="00430DBF" w:rsidRPr="00140F11">
        <w:rPr>
          <w:lang w:val="es-CO"/>
        </w:rPr>
        <w:t>Municipio de Inza</w:t>
      </w:r>
      <w:r w:rsidRPr="00140F11">
        <w:rPr>
          <w:lang w:val="es-CO"/>
        </w:rPr>
        <w:t>, en ningún caso, será responsable de los mismos.</w:t>
      </w:r>
    </w:p>
    <w:p w:rsidR="00387BDF" w:rsidRPr="00FA1A5D" w:rsidRDefault="00387BDF">
      <w:pPr>
        <w:pStyle w:val="Textoindependiente"/>
        <w:spacing w:before="6"/>
        <w:rPr>
          <w:lang w:val="es-CO"/>
        </w:rPr>
      </w:pPr>
    </w:p>
    <w:p w:rsidR="00387BDF" w:rsidRPr="00FA1A5D" w:rsidRDefault="004C4773">
      <w:pPr>
        <w:pStyle w:val="Textoindependiente"/>
        <w:ind w:left="116" w:right="166"/>
        <w:jc w:val="both"/>
        <w:rPr>
          <w:lang w:val="es-CO"/>
        </w:rPr>
      </w:pPr>
      <w:r w:rsidRPr="00FA1A5D">
        <w:rPr>
          <w:lang w:val="es-CO"/>
        </w:rPr>
        <w:t xml:space="preserve">La propuesta, junto con todos los documentos que la conformen, debe ser entregada personalmente, </w:t>
      </w:r>
      <w:r w:rsidRPr="00140F11">
        <w:rPr>
          <w:lang w:val="es-CO"/>
        </w:rPr>
        <w:t>dentro del plazo del presente proceso, en la fecha y hora señalada en la cronología del presente proceso de selección.</w:t>
      </w:r>
    </w:p>
    <w:p w:rsidR="00387BDF" w:rsidRPr="00FA1A5D" w:rsidRDefault="004C4773">
      <w:pPr>
        <w:pStyle w:val="Textoindependiente"/>
        <w:spacing w:before="1" w:line="266" w:lineRule="exact"/>
        <w:ind w:left="116" w:right="177"/>
        <w:jc w:val="both"/>
        <w:rPr>
          <w:lang w:val="es-CO"/>
        </w:rPr>
      </w:pPr>
      <w:r w:rsidRPr="00FA1A5D">
        <w:rPr>
          <w:lang w:val="es-CO"/>
        </w:rPr>
        <w:t>No se aceptarán propuestas enviadas por correo, fax, correo electrónico ni radicadas en las ventanillas de correspondencia de la Entidad.</w:t>
      </w:r>
    </w:p>
    <w:p w:rsidR="00387BDF" w:rsidRPr="00FA1A5D" w:rsidRDefault="00387BDF">
      <w:pPr>
        <w:pStyle w:val="Textoindependiente"/>
        <w:spacing w:before="6"/>
        <w:rPr>
          <w:lang w:val="es-CO"/>
        </w:rPr>
      </w:pPr>
    </w:p>
    <w:p w:rsidR="00387BDF" w:rsidRPr="00FA1A5D" w:rsidRDefault="004C4773">
      <w:pPr>
        <w:pStyle w:val="Textoindependiente"/>
        <w:spacing w:before="1"/>
        <w:ind w:left="116" w:right="164"/>
        <w:jc w:val="both"/>
        <w:rPr>
          <w:lang w:val="es-CO"/>
        </w:rPr>
      </w:pPr>
      <w:r w:rsidRPr="00FA1A5D">
        <w:rPr>
          <w:lang w:val="es-CO"/>
        </w:rPr>
        <w:t xml:space="preserve">Se darán por no presentadas todas las propuestas que no se encuentren en el recinto previsto para la recepción de ofertas a la fecha y hora previstos en el presente pliego de condiciones, por lo tanto no se tendrán en cuenta las propuestas que hayan sido radicadas o entregadas en otras dependencias de la </w:t>
      </w:r>
      <w:r w:rsidRPr="00140F11">
        <w:rPr>
          <w:lang w:val="es-CO"/>
        </w:rPr>
        <w:t xml:space="preserve">Alcaldía de </w:t>
      </w:r>
      <w:r w:rsidR="00430DBF" w:rsidRPr="00140F11">
        <w:rPr>
          <w:lang w:val="es-CO"/>
        </w:rPr>
        <w:t>Inza</w:t>
      </w:r>
      <w:r w:rsidRPr="00140F11">
        <w:rPr>
          <w:lang w:val="es-CO"/>
        </w:rPr>
        <w:t>, así también, se tendrán por no presentadas aquellas ofertas presentadas por una persona</w:t>
      </w:r>
      <w:r w:rsidRPr="00FA1A5D">
        <w:rPr>
          <w:lang w:val="es-CO"/>
        </w:rPr>
        <w:t xml:space="preserve"> diferente al proponente persona natural, o representante legal de la persona jurídica, consorcio o unión temporal, que no allegue poder especial, debidamente conferido y con nota de presentación personal.</w:t>
      </w:r>
    </w:p>
    <w:p w:rsidR="00430DBF" w:rsidRPr="00FA1A5D" w:rsidRDefault="00430DBF">
      <w:pPr>
        <w:jc w:val="both"/>
        <w:rPr>
          <w:lang w:val="es-CO"/>
        </w:rPr>
      </w:pPr>
    </w:p>
    <w:p w:rsidR="00387BDF" w:rsidRPr="00FA1A5D" w:rsidRDefault="004C4773">
      <w:pPr>
        <w:pStyle w:val="Textoindependiente"/>
        <w:spacing w:before="56"/>
        <w:ind w:left="116" w:right="168"/>
        <w:jc w:val="both"/>
        <w:rPr>
          <w:lang w:val="es-CO"/>
        </w:rPr>
      </w:pPr>
      <w:r w:rsidRPr="00FA1A5D">
        <w:rPr>
          <w:lang w:val="es-CO"/>
        </w:rPr>
        <w:t>La propuesta debe contener un índice en el que se identifique en forma clara la documentación de la oferta y el folio o folios a que corresponda.</w:t>
      </w:r>
    </w:p>
    <w:p w:rsidR="00387BDF" w:rsidRPr="00FA1A5D" w:rsidRDefault="00387BDF">
      <w:pPr>
        <w:pStyle w:val="Textoindependiente"/>
        <w:spacing w:before="10"/>
        <w:rPr>
          <w:sz w:val="21"/>
          <w:lang w:val="es-CO"/>
        </w:rPr>
      </w:pPr>
    </w:p>
    <w:p w:rsidR="00387BDF" w:rsidRPr="00FA1A5D" w:rsidRDefault="004C4773">
      <w:pPr>
        <w:pStyle w:val="Textoindependiente"/>
        <w:ind w:left="116" w:right="167"/>
        <w:jc w:val="both"/>
        <w:rPr>
          <w:lang w:val="es-CO"/>
        </w:rPr>
      </w:pPr>
      <w:r w:rsidRPr="00FA1A5D">
        <w:rPr>
          <w:lang w:val="es-CO"/>
        </w:rPr>
        <w:t xml:space="preserve">En el momento en que exista una incongruencia en la propuesta, es decir, que una parte de la misma </w:t>
      </w:r>
      <w:r w:rsidRPr="00140F11">
        <w:rPr>
          <w:lang w:val="es-CO"/>
        </w:rPr>
        <w:t xml:space="preserve">establezca algo que se contradiga en otra parte, el Municipio de </w:t>
      </w:r>
      <w:r w:rsidR="00DA2DFA" w:rsidRPr="00140F11">
        <w:rPr>
          <w:lang w:val="es-CO"/>
        </w:rPr>
        <w:t>Inza</w:t>
      </w:r>
      <w:r w:rsidRPr="00140F11">
        <w:rPr>
          <w:lang w:val="es-CO"/>
        </w:rPr>
        <w:t xml:space="preserve"> podrá solicitar las aclaraciones</w:t>
      </w:r>
      <w:r w:rsidRPr="00FA1A5D">
        <w:rPr>
          <w:lang w:val="es-CO"/>
        </w:rPr>
        <w:t xml:space="preserve"> pertinentes. Si de las aclaraciones realizadas, continua </w:t>
      </w:r>
      <w:r w:rsidR="00DA2DFA" w:rsidRPr="00FA1A5D">
        <w:rPr>
          <w:lang w:val="es-CO"/>
        </w:rPr>
        <w:t>la inconsistencia, el aspecto</w:t>
      </w:r>
      <w:r w:rsidRPr="00FA1A5D">
        <w:rPr>
          <w:lang w:val="es-CO"/>
        </w:rPr>
        <w:t xml:space="preserve"> respecto del cual exista la situación de inconsistencia no será tenido en cuenta para la</w:t>
      </w:r>
      <w:r w:rsidRPr="00FA1A5D">
        <w:rPr>
          <w:spacing w:val="-31"/>
          <w:lang w:val="es-CO"/>
        </w:rPr>
        <w:t xml:space="preserve"> </w:t>
      </w:r>
      <w:r w:rsidRPr="00FA1A5D">
        <w:rPr>
          <w:lang w:val="es-CO"/>
        </w:rPr>
        <w:t>evaluación.</w:t>
      </w:r>
    </w:p>
    <w:p w:rsidR="00387BDF" w:rsidRPr="00FA1A5D" w:rsidRDefault="00387BDF">
      <w:pPr>
        <w:pStyle w:val="Textoindependiente"/>
        <w:spacing w:before="10"/>
        <w:rPr>
          <w:sz w:val="21"/>
          <w:lang w:val="es-CO"/>
        </w:rPr>
      </w:pPr>
    </w:p>
    <w:p w:rsidR="00387BDF" w:rsidRPr="00FA1A5D" w:rsidRDefault="004C4773">
      <w:pPr>
        <w:pStyle w:val="Ttulo4"/>
        <w:spacing w:before="1"/>
        <w:ind w:left="116" w:right="161"/>
        <w:rPr>
          <w:lang w:val="es-CO"/>
        </w:rPr>
      </w:pPr>
      <w:r w:rsidRPr="00FA1A5D">
        <w:rPr>
          <w:lang w:val="es-CO"/>
        </w:rPr>
        <w:t xml:space="preserve">Será responsabilidad exclusiva del proponente la correcta identificación de la propuesta original, por lo </w:t>
      </w:r>
      <w:r w:rsidRPr="00140F11">
        <w:rPr>
          <w:lang w:val="es-CO"/>
        </w:rPr>
        <w:t xml:space="preserve">tanto, el Municipio de </w:t>
      </w:r>
      <w:r w:rsidR="00DA2DFA" w:rsidRPr="00140F11">
        <w:rPr>
          <w:lang w:val="es-CO"/>
        </w:rPr>
        <w:t>Inza</w:t>
      </w:r>
      <w:r w:rsidRPr="00140F11">
        <w:rPr>
          <w:lang w:val="es-CO"/>
        </w:rPr>
        <w:t xml:space="preserve"> no asume responsabilidad alguna cuando las propuestas estén identificadas</w:t>
      </w:r>
      <w:r w:rsidRPr="00FA1A5D">
        <w:rPr>
          <w:spacing w:val="-5"/>
          <w:lang w:val="es-CO"/>
        </w:rPr>
        <w:t xml:space="preserve"> </w:t>
      </w:r>
      <w:r w:rsidRPr="00FA1A5D">
        <w:rPr>
          <w:lang w:val="es-CO"/>
        </w:rPr>
        <w:t>incorrectamente,</w:t>
      </w:r>
      <w:r w:rsidRPr="00FA1A5D">
        <w:rPr>
          <w:spacing w:val="-8"/>
          <w:lang w:val="es-CO"/>
        </w:rPr>
        <w:t xml:space="preserve"> </w:t>
      </w:r>
      <w:r w:rsidRPr="00FA1A5D">
        <w:rPr>
          <w:lang w:val="es-CO"/>
        </w:rPr>
        <w:t>caso</w:t>
      </w:r>
      <w:r w:rsidRPr="00FA1A5D">
        <w:rPr>
          <w:spacing w:val="-7"/>
          <w:lang w:val="es-CO"/>
        </w:rPr>
        <w:t xml:space="preserve"> </w:t>
      </w:r>
      <w:r w:rsidRPr="00FA1A5D">
        <w:rPr>
          <w:lang w:val="es-CO"/>
        </w:rPr>
        <w:t>en</w:t>
      </w:r>
      <w:r w:rsidRPr="00FA1A5D">
        <w:rPr>
          <w:spacing w:val="-8"/>
          <w:lang w:val="es-CO"/>
        </w:rPr>
        <w:t xml:space="preserve"> </w:t>
      </w:r>
      <w:r w:rsidRPr="00FA1A5D">
        <w:rPr>
          <w:lang w:val="es-CO"/>
        </w:rPr>
        <w:t>el</w:t>
      </w:r>
      <w:r w:rsidRPr="00FA1A5D">
        <w:rPr>
          <w:spacing w:val="-6"/>
          <w:lang w:val="es-CO"/>
        </w:rPr>
        <w:t xml:space="preserve"> </w:t>
      </w:r>
      <w:r w:rsidRPr="00FA1A5D">
        <w:rPr>
          <w:lang w:val="es-CO"/>
        </w:rPr>
        <w:t>cual</w:t>
      </w:r>
      <w:r w:rsidRPr="00FA1A5D">
        <w:rPr>
          <w:spacing w:val="-6"/>
          <w:lang w:val="es-CO"/>
        </w:rPr>
        <w:t xml:space="preserve"> </w:t>
      </w:r>
      <w:r w:rsidRPr="00FA1A5D">
        <w:rPr>
          <w:lang w:val="es-CO"/>
        </w:rPr>
        <w:t>se</w:t>
      </w:r>
      <w:r w:rsidRPr="00FA1A5D">
        <w:rPr>
          <w:spacing w:val="-7"/>
          <w:lang w:val="es-CO"/>
        </w:rPr>
        <w:t xml:space="preserve"> </w:t>
      </w:r>
      <w:r w:rsidRPr="00FA1A5D">
        <w:rPr>
          <w:lang w:val="es-CO"/>
        </w:rPr>
        <w:t>tendrá</w:t>
      </w:r>
      <w:r w:rsidRPr="00FA1A5D">
        <w:rPr>
          <w:spacing w:val="-10"/>
          <w:lang w:val="es-CO"/>
        </w:rPr>
        <w:t xml:space="preserve"> </w:t>
      </w:r>
      <w:r w:rsidRPr="00FA1A5D">
        <w:rPr>
          <w:lang w:val="es-CO"/>
        </w:rPr>
        <w:t>como</w:t>
      </w:r>
      <w:r w:rsidRPr="00FA1A5D">
        <w:rPr>
          <w:spacing w:val="-7"/>
          <w:lang w:val="es-CO"/>
        </w:rPr>
        <w:t xml:space="preserve"> </w:t>
      </w:r>
      <w:r w:rsidRPr="00FA1A5D">
        <w:rPr>
          <w:lang w:val="es-CO"/>
        </w:rPr>
        <w:t>NO</w:t>
      </w:r>
      <w:r w:rsidRPr="00FA1A5D">
        <w:rPr>
          <w:spacing w:val="-10"/>
          <w:lang w:val="es-CO"/>
        </w:rPr>
        <w:t xml:space="preserve"> </w:t>
      </w:r>
      <w:r w:rsidRPr="00FA1A5D">
        <w:rPr>
          <w:lang w:val="es-CO"/>
        </w:rPr>
        <w:t>presentada</w:t>
      </w:r>
      <w:r w:rsidR="00DA2DFA" w:rsidRPr="00FA1A5D">
        <w:rPr>
          <w:lang w:val="es-CO"/>
        </w:rPr>
        <w:t>.</w:t>
      </w:r>
    </w:p>
    <w:p w:rsidR="00387BDF" w:rsidRPr="00FA1A5D" w:rsidRDefault="00387BDF">
      <w:pPr>
        <w:pStyle w:val="Textoindependiente"/>
        <w:spacing w:before="2"/>
        <w:rPr>
          <w:b/>
          <w:lang w:val="es-CO"/>
        </w:rPr>
      </w:pPr>
    </w:p>
    <w:p w:rsidR="00387BDF" w:rsidRPr="00FA1A5D" w:rsidRDefault="004C4773">
      <w:pPr>
        <w:pStyle w:val="Textoindependiente"/>
        <w:spacing w:before="1"/>
        <w:ind w:left="116" w:right="171"/>
        <w:jc w:val="both"/>
        <w:rPr>
          <w:lang w:val="es-CO"/>
        </w:rPr>
      </w:pPr>
      <w:r w:rsidRPr="00FA1A5D">
        <w:rPr>
          <w:lang w:val="es-CO"/>
        </w:rPr>
        <w:t>En cada sobre se hará constar el nombre del proponente y su dirección comercial, y se diligenciará en la siguiente forma:</w:t>
      </w:r>
    </w:p>
    <w:p w:rsidR="00387BDF" w:rsidRPr="00FA1A5D" w:rsidRDefault="00387BDF">
      <w:pPr>
        <w:pStyle w:val="Textoindependiente"/>
        <w:rPr>
          <w:lang w:val="es-CO"/>
        </w:rPr>
      </w:pPr>
    </w:p>
    <w:p w:rsidR="00387BDF" w:rsidRPr="00FA1A5D" w:rsidRDefault="00387BDF">
      <w:pPr>
        <w:pStyle w:val="Textoindependiente"/>
        <w:spacing w:before="3"/>
        <w:rPr>
          <w:lang w:val="es-CO"/>
        </w:rPr>
      </w:pPr>
    </w:p>
    <w:p w:rsidR="00387BDF" w:rsidRPr="00FA1A5D" w:rsidRDefault="004C4773">
      <w:pPr>
        <w:pStyle w:val="Textoindependiente"/>
        <w:spacing w:line="264" w:lineRule="exact"/>
        <w:ind w:left="116"/>
        <w:jc w:val="both"/>
        <w:rPr>
          <w:lang w:val="es-CO"/>
        </w:rPr>
      </w:pPr>
      <w:r w:rsidRPr="00140F11">
        <w:rPr>
          <w:lang w:val="es-CO"/>
        </w:rPr>
        <w:t xml:space="preserve">MUNICIPIO DE </w:t>
      </w:r>
      <w:r w:rsidR="00DA2DFA" w:rsidRPr="00140F11">
        <w:rPr>
          <w:lang w:val="es-CO"/>
        </w:rPr>
        <w:t>INZA</w:t>
      </w:r>
    </w:p>
    <w:p w:rsidR="00387BDF" w:rsidRPr="00FA1A5D" w:rsidRDefault="004C4773">
      <w:pPr>
        <w:pStyle w:val="Textoindependiente"/>
        <w:tabs>
          <w:tab w:val="left" w:pos="2043"/>
          <w:tab w:val="left" w:pos="2465"/>
        </w:tabs>
        <w:spacing w:line="242" w:lineRule="auto"/>
        <w:ind w:left="116" w:right="7181"/>
        <w:rPr>
          <w:lang w:val="es-CO"/>
        </w:rPr>
      </w:pPr>
      <w:r w:rsidRPr="00FA1A5D">
        <w:rPr>
          <w:lang w:val="es-CO"/>
        </w:rPr>
        <w:t>Dirección:</w:t>
      </w:r>
      <w:r w:rsidRPr="00FA1A5D">
        <w:rPr>
          <w:u w:val="single"/>
          <w:lang w:val="es-CO"/>
        </w:rPr>
        <w:tab/>
      </w:r>
      <w:r w:rsidRPr="00FA1A5D">
        <w:rPr>
          <w:u w:val="single"/>
          <w:lang w:val="es-CO"/>
        </w:rPr>
        <w:tab/>
      </w:r>
      <w:r w:rsidRPr="00FA1A5D">
        <w:rPr>
          <w:lang w:val="es-CO"/>
        </w:rPr>
        <w:t xml:space="preserve"> Ciudad:</w:t>
      </w:r>
      <w:r w:rsidRPr="00FA1A5D">
        <w:rPr>
          <w:u w:val="single"/>
          <w:lang w:val="es-CO"/>
        </w:rPr>
        <w:t xml:space="preserve"> </w:t>
      </w:r>
      <w:r w:rsidRPr="00FA1A5D">
        <w:rPr>
          <w:u w:val="single"/>
          <w:lang w:val="es-CO"/>
        </w:rPr>
        <w:tab/>
      </w:r>
      <w:r w:rsidRPr="00FA1A5D">
        <w:rPr>
          <w:lang w:val="es-CO"/>
        </w:rPr>
        <w:t>.</w:t>
      </w:r>
    </w:p>
    <w:p w:rsidR="00387BDF" w:rsidRPr="00FA1A5D" w:rsidRDefault="004C4773">
      <w:pPr>
        <w:pStyle w:val="Textoindependiente"/>
        <w:tabs>
          <w:tab w:val="left" w:pos="2807"/>
          <w:tab w:val="left" w:pos="3085"/>
        </w:tabs>
        <w:ind w:left="116" w:right="6396"/>
        <w:rPr>
          <w:lang w:val="es-CO"/>
        </w:rPr>
      </w:pPr>
      <w:r w:rsidRPr="00FA1A5D">
        <w:rPr>
          <w:lang w:val="es-CO"/>
        </w:rPr>
        <w:t>Concurso de méritos</w:t>
      </w:r>
      <w:r w:rsidRPr="00FA1A5D">
        <w:rPr>
          <w:spacing w:val="38"/>
          <w:lang w:val="es-CO"/>
        </w:rPr>
        <w:t xml:space="preserve"> </w:t>
      </w:r>
      <w:r w:rsidRPr="00FA1A5D">
        <w:rPr>
          <w:lang w:val="es-CO"/>
        </w:rPr>
        <w:t>No.</w:t>
      </w:r>
      <w:r w:rsidRPr="00FA1A5D">
        <w:rPr>
          <w:spacing w:val="-6"/>
          <w:lang w:val="es-CO"/>
        </w:rPr>
        <w:t xml:space="preserve"> </w:t>
      </w:r>
      <w:r w:rsidRPr="00FA1A5D">
        <w:rPr>
          <w:lang w:val="es-CO"/>
        </w:rPr>
        <w:t>_</w:t>
      </w:r>
      <w:r w:rsidRPr="00FA1A5D">
        <w:rPr>
          <w:u w:val="single"/>
          <w:lang w:val="es-CO"/>
        </w:rPr>
        <w:t xml:space="preserve"> </w:t>
      </w:r>
      <w:r w:rsidRPr="00FA1A5D">
        <w:rPr>
          <w:u w:val="single"/>
          <w:lang w:val="es-CO"/>
        </w:rPr>
        <w:tab/>
      </w:r>
      <w:r w:rsidRPr="00FA1A5D">
        <w:rPr>
          <w:u w:val="single"/>
          <w:lang w:val="es-CO"/>
        </w:rPr>
        <w:tab/>
      </w:r>
      <w:r w:rsidRPr="00FA1A5D">
        <w:rPr>
          <w:lang w:val="es-CO"/>
        </w:rPr>
        <w:t>_. Objeto:</w:t>
      </w:r>
      <w:r w:rsidRPr="00FA1A5D">
        <w:rPr>
          <w:u w:val="single"/>
          <w:lang w:val="es-CO"/>
        </w:rPr>
        <w:t xml:space="preserve"> </w:t>
      </w:r>
      <w:r w:rsidRPr="00FA1A5D">
        <w:rPr>
          <w:u w:val="single"/>
          <w:lang w:val="es-CO"/>
        </w:rPr>
        <w:tab/>
      </w:r>
      <w:r w:rsidRPr="00FA1A5D">
        <w:rPr>
          <w:lang w:val="es-CO"/>
        </w:rPr>
        <w:t>_.</w:t>
      </w:r>
    </w:p>
    <w:p w:rsidR="00387BDF" w:rsidRPr="00FA1A5D" w:rsidRDefault="004C4773">
      <w:pPr>
        <w:pStyle w:val="Textoindependiente"/>
        <w:tabs>
          <w:tab w:val="left" w:pos="1702"/>
        </w:tabs>
        <w:ind w:left="116" w:right="7371"/>
        <w:rPr>
          <w:lang w:val="es-CO"/>
        </w:rPr>
      </w:pPr>
      <w:r w:rsidRPr="00FA1A5D">
        <w:rPr>
          <w:lang w:val="es-CO"/>
        </w:rPr>
        <w:t>Sobre</w:t>
      </w:r>
      <w:r w:rsidRPr="00FA1A5D">
        <w:rPr>
          <w:spacing w:val="-5"/>
          <w:lang w:val="es-CO"/>
        </w:rPr>
        <w:t xml:space="preserve"> </w:t>
      </w:r>
      <w:r w:rsidRPr="00FA1A5D">
        <w:rPr>
          <w:lang w:val="es-CO"/>
        </w:rPr>
        <w:t>No.</w:t>
      </w:r>
      <w:r w:rsidRPr="00FA1A5D">
        <w:rPr>
          <w:spacing w:val="-4"/>
          <w:lang w:val="es-CO"/>
        </w:rPr>
        <w:t xml:space="preserve"> </w:t>
      </w:r>
      <w:r w:rsidRPr="00FA1A5D">
        <w:rPr>
          <w:lang w:val="es-CO"/>
        </w:rPr>
        <w:t>_</w:t>
      </w:r>
      <w:r w:rsidRPr="00FA1A5D">
        <w:rPr>
          <w:u w:val="single"/>
          <w:lang w:val="es-CO"/>
        </w:rPr>
        <w:t xml:space="preserve"> </w:t>
      </w:r>
      <w:r w:rsidRPr="00FA1A5D">
        <w:rPr>
          <w:u w:val="single"/>
          <w:lang w:val="es-CO"/>
        </w:rPr>
        <w:tab/>
      </w:r>
      <w:r w:rsidRPr="00FA1A5D">
        <w:rPr>
          <w:lang w:val="es-CO"/>
        </w:rPr>
        <w:t>_ Nombre del</w:t>
      </w:r>
      <w:r w:rsidRPr="00FA1A5D">
        <w:rPr>
          <w:spacing w:val="-20"/>
          <w:lang w:val="es-CO"/>
        </w:rPr>
        <w:t xml:space="preserve"> </w:t>
      </w:r>
      <w:r w:rsidRPr="00FA1A5D">
        <w:rPr>
          <w:lang w:val="es-CO"/>
        </w:rPr>
        <w:t>Proponente</w:t>
      </w:r>
    </w:p>
    <w:p w:rsidR="00387BDF" w:rsidRPr="00FA1A5D" w:rsidRDefault="004C4773">
      <w:pPr>
        <w:pStyle w:val="Textoindependiente"/>
        <w:spacing w:before="5"/>
        <w:ind w:left="116"/>
        <w:jc w:val="both"/>
        <w:rPr>
          <w:lang w:val="es-CO"/>
        </w:rPr>
      </w:pPr>
      <w:r w:rsidRPr="00FA1A5D">
        <w:rPr>
          <w:lang w:val="es-CO"/>
        </w:rPr>
        <w:t>Identificación del Proponente</w:t>
      </w:r>
    </w:p>
    <w:p w:rsidR="00387BDF" w:rsidRDefault="00387BDF">
      <w:pPr>
        <w:pStyle w:val="Textoindependiente"/>
        <w:spacing w:before="10"/>
        <w:rPr>
          <w:sz w:val="21"/>
          <w:lang w:val="es-CO"/>
        </w:rPr>
      </w:pPr>
    </w:p>
    <w:p w:rsidR="009B4C60" w:rsidRDefault="009B4C60">
      <w:pPr>
        <w:pStyle w:val="Textoindependiente"/>
        <w:spacing w:before="10"/>
        <w:rPr>
          <w:sz w:val="21"/>
          <w:lang w:val="es-CO"/>
        </w:rPr>
      </w:pPr>
    </w:p>
    <w:p w:rsidR="009B4C60" w:rsidRDefault="009B4C60">
      <w:pPr>
        <w:pStyle w:val="Textoindependiente"/>
        <w:spacing w:before="10"/>
        <w:rPr>
          <w:sz w:val="21"/>
          <w:lang w:val="es-CO"/>
        </w:rPr>
      </w:pPr>
    </w:p>
    <w:p w:rsidR="00387BDF" w:rsidRPr="00FA1A5D" w:rsidRDefault="004C4773">
      <w:pPr>
        <w:pStyle w:val="Ttulo4"/>
        <w:numPr>
          <w:ilvl w:val="1"/>
          <w:numId w:val="20"/>
        </w:numPr>
        <w:tabs>
          <w:tab w:val="left" w:pos="496"/>
        </w:tabs>
        <w:ind w:hanging="379"/>
        <w:jc w:val="both"/>
        <w:rPr>
          <w:lang w:val="es-CO"/>
        </w:rPr>
      </w:pPr>
      <w:r w:rsidRPr="00FA1A5D">
        <w:rPr>
          <w:lang w:val="es-CO"/>
        </w:rPr>
        <w:t>PROPUESTA</w:t>
      </w:r>
      <w:r w:rsidRPr="00FA1A5D">
        <w:rPr>
          <w:spacing w:val="-20"/>
          <w:lang w:val="es-CO"/>
        </w:rPr>
        <w:t xml:space="preserve"> </w:t>
      </w:r>
      <w:r w:rsidRPr="00FA1A5D">
        <w:rPr>
          <w:lang w:val="es-CO"/>
        </w:rPr>
        <w:t>ECONOMICA</w:t>
      </w:r>
    </w:p>
    <w:p w:rsidR="00387BDF" w:rsidRPr="00FA1A5D" w:rsidRDefault="00387BDF">
      <w:pPr>
        <w:pStyle w:val="Textoindependiente"/>
        <w:spacing w:before="10"/>
        <w:rPr>
          <w:b/>
          <w:sz w:val="21"/>
          <w:lang w:val="es-CO"/>
        </w:rPr>
      </w:pPr>
    </w:p>
    <w:p w:rsidR="00387BDF" w:rsidRPr="00FA1A5D" w:rsidRDefault="004C4773">
      <w:pPr>
        <w:pStyle w:val="Textoindependiente"/>
        <w:ind w:left="116" w:right="158"/>
        <w:jc w:val="both"/>
        <w:rPr>
          <w:lang w:val="es-CO"/>
        </w:rPr>
      </w:pPr>
      <w:r w:rsidRPr="00140F11">
        <w:rPr>
          <w:lang w:val="es-CO"/>
        </w:rPr>
        <w:t xml:space="preserve">Para obtener el valor total de la oferta de </w:t>
      </w:r>
      <w:r w:rsidR="00DA2DFA" w:rsidRPr="00140F11">
        <w:rPr>
          <w:lang w:val="es-CO"/>
        </w:rPr>
        <w:t>interven</w:t>
      </w:r>
      <w:r w:rsidRPr="00140F11">
        <w:rPr>
          <w:lang w:val="es-CO"/>
        </w:rPr>
        <w:t>toría, el proponente deberá diligenciar el Anexo Oferta</w:t>
      </w:r>
      <w:r w:rsidRPr="00FA1A5D">
        <w:rPr>
          <w:lang w:val="es-CO"/>
        </w:rPr>
        <w:t xml:space="preserve"> </w:t>
      </w:r>
      <w:r w:rsidRPr="00140F11">
        <w:rPr>
          <w:lang w:val="es-CO"/>
        </w:rPr>
        <w:t xml:space="preserve">Económica- formato relación costos de </w:t>
      </w:r>
      <w:r w:rsidR="009C56D1" w:rsidRPr="00140F11">
        <w:rPr>
          <w:lang w:val="es-CO"/>
        </w:rPr>
        <w:t>interventoría</w:t>
      </w:r>
      <w:r w:rsidRPr="00140F11">
        <w:rPr>
          <w:lang w:val="es-CO"/>
        </w:rPr>
        <w:t xml:space="preserve"> del presente pliego, donde se indican los diferentes</w:t>
      </w:r>
      <w:r w:rsidRPr="00FA1A5D">
        <w:rPr>
          <w:lang w:val="es-CO"/>
        </w:rPr>
        <w:t xml:space="preserve"> </w:t>
      </w:r>
      <w:r w:rsidRPr="00140F11">
        <w:rPr>
          <w:lang w:val="es-CO"/>
        </w:rPr>
        <w:t xml:space="preserve">conceptos a tener en cuenta para el desarrollo y ejecución de la </w:t>
      </w:r>
      <w:r w:rsidR="009C56D1" w:rsidRPr="00140F11">
        <w:rPr>
          <w:lang w:val="es-CO"/>
        </w:rPr>
        <w:t>interventoría</w:t>
      </w:r>
      <w:r w:rsidRPr="00140F11">
        <w:rPr>
          <w:lang w:val="es-CO"/>
        </w:rPr>
        <w:t>.</w:t>
      </w:r>
    </w:p>
    <w:p w:rsidR="00387BDF" w:rsidRPr="00FA1A5D" w:rsidRDefault="00387BDF">
      <w:pPr>
        <w:pStyle w:val="Textoindependiente"/>
        <w:rPr>
          <w:lang w:val="es-CO"/>
        </w:rPr>
      </w:pPr>
    </w:p>
    <w:p w:rsidR="00387BDF" w:rsidRPr="00FA1A5D" w:rsidRDefault="004C4773">
      <w:pPr>
        <w:pStyle w:val="Textoindependiente"/>
        <w:ind w:left="116" w:right="156"/>
        <w:jc w:val="both"/>
        <w:rPr>
          <w:lang w:val="es-CO"/>
        </w:rPr>
      </w:pPr>
      <w:r w:rsidRPr="00FA1A5D">
        <w:rPr>
          <w:lang w:val="es-CO"/>
        </w:rPr>
        <w:t>El proponente debe anexar el desglose del factor multiplicador el cual debe ser menor o igual a 2,5 so pena de rechazo de la propuesta.</w:t>
      </w:r>
    </w:p>
    <w:p w:rsidR="009C56D1" w:rsidRPr="00FA1A5D" w:rsidRDefault="009C56D1">
      <w:pPr>
        <w:pStyle w:val="Textoindependiente"/>
        <w:rPr>
          <w:lang w:val="es-CO"/>
        </w:rPr>
      </w:pPr>
    </w:p>
    <w:p w:rsidR="00387BDF" w:rsidRPr="00FA1A5D" w:rsidRDefault="004C4773">
      <w:pPr>
        <w:pStyle w:val="Textoindependiente"/>
        <w:spacing w:line="266" w:lineRule="exact"/>
        <w:ind w:left="116" w:right="166"/>
        <w:jc w:val="both"/>
        <w:rPr>
          <w:lang w:val="es-CO"/>
        </w:rPr>
      </w:pPr>
      <w:r w:rsidRPr="00FA1A5D">
        <w:rPr>
          <w:lang w:val="es-CO"/>
        </w:rPr>
        <w:t>El valor total de la propuesta económica no podrá exceder el presupuesto disponible para el presente proceso para cada proyecto en particular, so pena de ser rechazada en el momento de su verificación.</w:t>
      </w:r>
    </w:p>
    <w:p w:rsidR="00387BDF" w:rsidRPr="00FA1A5D" w:rsidRDefault="00387BDF">
      <w:pPr>
        <w:pStyle w:val="Textoindependiente"/>
        <w:spacing w:before="6"/>
        <w:rPr>
          <w:lang w:val="es-CO"/>
        </w:rPr>
      </w:pPr>
    </w:p>
    <w:p w:rsidR="00387BDF" w:rsidRPr="00FA1A5D" w:rsidRDefault="004C4773">
      <w:pPr>
        <w:pStyle w:val="Textoindependiente"/>
        <w:ind w:left="116" w:right="160"/>
        <w:jc w:val="both"/>
        <w:rPr>
          <w:lang w:val="es-CO"/>
        </w:rPr>
      </w:pPr>
      <w:r w:rsidRPr="00FA1A5D">
        <w:rPr>
          <w:lang w:val="es-CO"/>
        </w:rPr>
        <w:t xml:space="preserve">La Entidad verificará las operaciones aritméticas de los componentes de los valores. En caso de presentarse  error  de  ésta  índole  y/o  de  la  multiplicación  de  los  valores  unitarios  que  </w:t>
      </w:r>
      <w:r w:rsidR="009C56D1" w:rsidRPr="00FA1A5D">
        <w:rPr>
          <w:lang w:val="es-CO"/>
        </w:rPr>
        <w:t>señale</w:t>
      </w:r>
      <w:r w:rsidRPr="00FA1A5D">
        <w:rPr>
          <w:lang w:val="es-CO"/>
        </w:rPr>
        <w:t xml:space="preserve"> el</w:t>
      </w:r>
    </w:p>
    <w:p w:rsidR="00387BDF" w:rsidRPr="00FA1A5D" w:rsidRDefault="004C4773">
      <w:pPr>
        <w:pStyle w:val="Textoindependiente"/>
        <w:spacing w:before="16" w:line="266" w:lineRule="exact"/>
        <w:ind w:left="116" w:right="167"/>
        <w:jc w:val="both"/>
        <w:rPr>
          <w:lang w:val="es-CO"/>
        </w:rPr>
      </w:pPr>
      <w:r w:rsidRPr="00FA1A5D">
        <w:rPr>
          <w:lang w:val="es-CO"/>
        </w:rPr>
        <w:t>proponente, la Entidad en el Cuadro de la Oferta Económica los corregirá y se tendrá en cuenta el valor corregido para efectos de la adjudicación.</w:t>
      </w:r>
    </w:p>
    <w:p w:rsidR="00387BDF" w:rsidRPr="00FA1A5D" w:rsidRDefault="00387BDF">
      <w:pPr>
        <w:pStyle w:val="Textoindependiente"/>
        <w:spacing w:before="1"/>
        <w:rPr>
          <w:lang w:val="es-CO"/>
        </w:rPr>
      </w:pPr>
    </w:p>
    <w:p w:rsidR="00387BDF" w:rsidRPr="00FA1A5D" w:rsidRDefault="004C4773">
      <w:pPr>
        <w:pStyle w:val="Ttulo4"/>
        <w:ind w:left="116"/>
        <w:rPr>
          <w:lang w:val="es-CO"/>
        </w:rPr>
      </w:pPr>
      <w:r w:rsidRPr="00FA1A5D">
        <w:rPr>
          <w:lang w:val="es-CO"/>
        </w:rPr>
        <w:t>Gastos del contratista</w:t>
      </w:r>
    </w:p>
    <w:p w:rsidR="00387BDF" w:rsidRPr="00FA1A5D" w:rsidRDefault="00387BDF">
      <w:pPr>
        <w:pStyle w:val="Textoindependiente"/>
        <w:rPr>
          <w:b/>
          <w:lang w:val="es-CO"/>
        </w:rPr>
      </w:pPr>
    </w:p>
    <w:p w:rsidR="00387BDF" w:rsidRPr="00FA1A5D" w:rsidRDefault="004C4773">
      <w:pPr>
        <w:pStyle w:val="Textoindependiente"/>
        <w:spacing w:line="242" w:lineRule="auto"/>
        <w:ind w:left="116" w:right="172"/>
        <w:jc w:val="both"/>
        <w:rPr>
          <w:lang w:val="es-CO"/>
        </w:rPr>
      </w:pPr>
      <w:r w:rsidRPr="00FA1A5D">
        <w:rPr>
          <w:lang w:val="es-CO"/>
        </w:rPr>
        <w:t>Serán de cuenta del contratista todos los gastos como, derechos e impuestos que se causen con ocasión de la legalización del contrato, y que se requieran cancelar para dar cumplimiento a las disposiciones legales vigentes sobre el particular.</w:t>
      </w:r>
    </w:p>
    <w:p w:rsidR="00387BDF" w:rsidRPr="00FA1A5D" w:rsidRDefault="00387BDF">
      <w:pPr>
        <w:pStyle w:val="Textoindependiente"/>
        <w:spacing w:before="10"/>
        <w:rPr>
          <w:sz w:val="21"/>
          <w:lang w:val="es-CO"/>
        </w:rPr>
      </w:pPr>
    </w:p>
    <w:p w:rsidR="00387BDF" w:rsidRPr="00FA1A5D" w:rsidRDefault="004C4773">
      <w:pPr>
        <w:pStyle w:val="Textoindependiente"/>
        <w:ind w:left="116" w:right="162"/>
        <w:jc w:val="both"/>
        <w:rPr>
          <w:lang w:val="es-CO"/>
        </w:rPr>
      </w:pPr>
      <w:r w:rsidRPr="00FA1A5D">
        <w:rPr>
          <w:lang w:val="es-CO"/>
        </w:rPr>
        <w:t xml:space="preserve">El valor de la propuesta económica debe cubrir todos los costos directos e indirectos derivados de los trabajos. Deberá cubrir entre otros los sueldos, jornales y prestaciones sociales del personal profesional, </w:t>
      </w:r>
      <w:r w:rsidRPr="00140F11">
        <w:rPr>
          <w:lang w:val="es-CO"/>
        </w:rPr>
        <w:t xml:space="preserve">técnico, administrativo y auxiliar vinculados a la </w:t>
      </w:r>
      <w:r w:rsidR="009C56D1" w:rsidRPr="00140F11">
        <w:rPr>
          <w:lang w:val="es-CO"/>
        </w:rPr>
        <w:t>interven</w:t>
      </w:r>
      <w:r w:rsidRPr="00140F11">
        <w:rPr>
          <w:lang w:val="es-CO"/>
        </w:rPr>
        <w:t>toría; honorarios, asesorías en actividades objeto</w:t>
      </w:r>
      <w:r w:rsidRPr="00FA1A5D">
        <w:rPr>
          <w:lang w:val="es-CO"/>
        </w:rPr>
        <w:t xml:space="preserve"> </w:t>
      </w:r>
      <w:r w:rsidRPr="00140F11">
        <w:rPr>
          <w:lang w:val="es-CO"/>
        </w:rPr>
        <w:t>del contrato, horas extras, transportes, impuestos legalmente a su cargo, deducciones a que haya lugar  y</w:t>
      </w:r>
      <w:r w:rsidRPr="00FA1A5D">
        <w:rPr>
          <w:lang w:val="es-CO"/>
        </w:rPr>
        <w:t xml:space="preserve"> en general todo costo en que incurra el supervisor para la ejecución de los</w:t>
      </w:r>
      <w:r w:rsidR="009C56D1" w:rsidRPr="00FA1A5D">
        <w:rPr>
          <w:lang w:val="es-CO"/>
        </w:rPr>
        <w:t xml:space="preserve"> </w:t>
      </w:r>
      <w:r w:rsidRPr="00FA1A5D">
        <w:rPr>
          <w:spacing w:val="-32"/>
          <w:lang w:val="es-CO"/>
        </w:rPr>
        <w:t xml:space="preserve"> </w:t>
      </w:r>
      <w:r w:rsidRPr="00FA1A5D">
        <w:rPr>
          <w:lang w:val="es-CO"/>
        </w:rPr>
        <w:t>trabajos</w:t>
      </w:r>
      <w:r w:rsidR="009C56D1" w:rsidRPr="00FA1A5D">
        <w:rPr>
          <w:lang w:val="es-CO"/>
        </w:rPr>
        <w:t>.</w:t>
      </w:r>
    </w:p>
    <w:p w:rsidR="00387BDF" w:rsidRPr="00FA1A5D" w:rsidRDefault="00387BDF">
      <w:pPr>
        <w:pStyle w:val="Textoindependiente"/>
        <w:rPr>
          <w:lang w:val="es-CO"/>
        </w:rPr>
      </w:pPr>
    </w:p>
    <w:p w:rsidR="00387BDF" w:rsidRPr="00FA1A5D" w:rsidRDefault="004C4773">
      <w:pPr>
        <w:pStyle w:val="Ttulo4"/>
        <w:numPr>
          <w:ilvl w:val="1"/>
          <w:numId w:val="20"/>
        </w:numPr>
        <w:tabs>
          <w:tab w:val="left" w:pos="448"/>
        </w:tabs>
        <w:ind w:left="447" w:hanging="331"/>
        <w:jc w:val="both"/>
        <w:rPr>
          <w:lang w:val="es-CO"/>
        </w:rPr>
      </w:pPr>
      <w:r w:rsidRPr="00FA1A5D">
        <w:rPr>
          <w:lang w:val="es-CO"/>
        </w:rPr>
        <w:t>CALIFICACION DE LAS</w:t>
      </w:r>
      <w:r w:rsidRPr="00FA1A5D">
        <w:rPr>
          <w:spacing w:val="-30"/>
          <w:lang w:val="es-CO"/>
        </w:rPr>
        <w:t xml:space="preserve"> </w:t>
      </w:r>
      <w:r w:rsidRPr="00FA1A5D">
        <w:rPr>
          <w:lang w:val="es-CO"/>
        </w:rPr>
        <w:t>PROPUESTAS</w:t>
      </w:r>
    </w:p>
    <w:p w:rsidR="00387BDF" w:rsidRPr="00FA1A5D" w:rsidRDefault="00387BDF">
      <w:pPr>
        <w:pStyle w:val="Textoindependiente"/>
        <w:spacing w:before="10"/>
        <w:rPr>
          <w:b/>
          <w:sz w:val="21"/>
          <w:lang w:val="es-CO"/>
        </w:rPr>
      </w:pPr>
    </w:p>
    <w:p w:rsidR="00387BDF" w:rsidRPr="00FA1A5D" w:rsidRDefault="004C4773">
      <w:pPr>
        <w:pStyle w:val="Prrafodelista"/>
        <w:numPr>
          <w:ilvl w:val="2"/>
          <w:numId w:val="20"/>
        </w:numPr>
        <w:tabs>
          <w:tab w:val="left" w:pos="621"/>
        </w:tabs>
        <w:jc w:val="both"/>
        <w:rPr>
          <w:b/>
          <w:lang w:val="es-CO"/>
        </w:rPr>
      </w:pPr>
      <w:r w:rsidRPr="00FA1A5D">
        <w:rPr>
          <w:b/>
          <w:lang w:val="es-CO"/>
        </w:rPr>
        <w:t>CRITERIOS</w:t>
      </w:r>
      <w:r w:rsidRPr="00FA1A5D">
        <w:rPr>
          <w:b/>
          <w:spacing w:val="-5"/>
          <w:lang w:val="es-CO"/>
        </w:rPr>
        <w:t xml:space="preserve"> </w:t>
      </w:r>
      <w:r w:rsidRPr="00FA1A5D">
        <w:rPr>
          <w:b/>
          <w:lang w:val="es-CO"/>
        </w:rPr>
        <w:t>DE</w:t>
      </w:r>
      <w:r w:rsidRPr="00FA1A5D">
        <w:rPr>
          <w:b/>
          <w:spacing w:val="-3"/>
          <w:lang w:val="es-CO"/>
        </w:rPr>
        <w:t xml:space="preserve"> </w:t>
      </w:r>
      <w:r w:rsidRPr="00FA1A5D">
        <w:rPr>
          <w:b/>
          <w:lang w:val="es-CO"/>
        </w:rPr>
        <w:t>EVALUACION</w:t>
      </w:r>
      <w:r w:rsidRPr="00FA1A5D">
        <w:rPr>
          <w:b/>
          <w:spacing w:val="-3"/>
          <w:lang w:val="es-CO"/>
        </w:rPr>
        <w:t xml:space="preserve"> </w:t>
      </w:r>
      <w:r w:rsidRPr="00FA1A5D">
        <w:rPr>
          <w:b/>
          <w:lang w:val="es-CO"/>
        </w:rPr>
        <w:t>DE</w:t>
      </w:r>
      <w:r w:rsidRPr="00FA1A5D">
        <w:rPr>
          <w:b/>
          <w:spacing w:val="-5"/>
          <w:lang w:val="es-CO"/>
        </w:rPr>
        <w:t xml:space="preserve"> </w:t>
      </w:r>
      <w:r w:rsidRPr="00FA1A5D">
        <w:rPr>
          <w:b/>
          <w:lang w:val="es-CO"/>
        </w:rPr>
        <w:t>LA</w:t>
      </w:r>
      <w:r w:rsidRPr="00FA1A5D">
        <w:rPr>
          <w:b/>
          <w:spacing w:val="-5"/>
          <w:lang w:val="es-CO"/>
        </w:rPr>
        <w:t xml:space="preserve"> </w:t>
      </w:r>
      <w:r w:rsidRPr="00FA1A5D">
        <w:rPr>
          <w:b/>
          <w:lang w:val="es-CO"/>
        </w:rPr>
        <w:t>PROPUESTA</w:t>
      </w:r>
      <w:r w:rsidR="009C56D1" w:rsidRPr="00FA1A5D">
        <w:rPr>
          <w:b/>
          <w:lang w:val="es-CO"/>
        </w:rPr>
        <w:t xml:space="preserve"> </w:t>
      </w:r>
      <w:r w:rsidRPr="00FA1A5D">
        <w:rPr>
          <w:b/>
          <w:spacing w:val="-25"/>
          <w:lang w:val="es-CO"/>
        </w:rPr>
        <w:t xml:space="preserve"> </w:t>
      </w:r>
      <w:r w:rsidRPr="00FA1A5D">
        <w:rPr>
          <w:b/>
          <w:lang w:val="es-CO"/>
        </w:rPr>
        <w:t>TÉCNICA</w:t>
      </w:r>
      <w:r w:rsidR="009C56D1" w:rsidRPr="00FA1A5D">
        <w:rPr>
          <w:b/>
          <w:lang w:val="es-CO"/>
        </w:rPr>
        <w:t>.</w:t>
      </w:r>
    </w:p>
    <w:p w:rsidR="00387BDF" w:rsidRPr="00FA1A5D" w:rsidRDefault="00387BDF">
      <w:pPr>
        <w:pStyle w:val="Textoindependiente"/>
        <w:spacing w:before="10"/>
        <w:rPr>
          <w:b/>
          <w:sz w:val="21"/>
          <w:lang w:val="es-CO"/>
        </w:rPr>
      </w:pPr>
    </w:p>
    <w:p w:rsidR="00387BDF" w:rsidRPr="00FA1A5D" w:rsidRDefault="004C4773">
      <w:pPr>
        <w:pStyle w:val="Textoindependiente"/>
        <w:spacing w:line="242" w:lineRule="auto"/>
        <w:ind w:left="116" w:right="173"/>
        <w:jc w:val="both"/>
        <w:rPr>
          <w:lang w:val="es-CO"/>
        </w:rPr>
      </w:pPr>
      <w:r w:rsidRPr="00FA1A5D">
        <w:rPr>
          <w:lang w:val="es-CO"/>
        </w:rPr>
        <w:t>Se calificarán los oferentes que hayan resultado habilitados en todos los requisitos de verificación establecidos en el presente Pliego de Condiciones.</w:t>
      </w:r>
    </w:p>
    <w:p w:rsidR="00387BDF" w:rsidRPr="00FA1A5D" w:rsidRDefault="00387BDF">
      <w:pPr>
        <w:pStyle w:val="Textoindependiente"/>
        <w:spacing w:before="8"/>
        <w:rPr>
          <w:sz w:val="21"/>
          <w:lang w:val="es-CO"/>
        </w:rPr>
      </w:pPr>
    </w:p>
    <w:p w:rsidR="00387BDF" w:rsidRPr="00FA1A5D" w:rsidRDefault="004C4773">
      <w:pPr>
        <w:pStyle w:val="Textoindependiente"/>
        <w:ind w:left="116" w:right="170"/>
        <w:jc w:val="both"/>
        <w:rPr>
          <w:lang w:val="es-CO"/>
        </w:rPr>
      </w:pPr>
      <w:r w:rsidRPr="00FA1A5D">
        <w:rPr>
          <w:lang w:val="es-CO"/>
        </w:rPr>
        <w:t>El comité evaluador realizará la calificación de las mismas, teniendo en cuenta los criterios de evaluación que se establecen en el presente capítulo, solicitando las aclaraciones que considere pertinentes, las cuales serán resueltas por el proponente dentro de los días establecidos en el cronograma.</w:t>
      </w:r>
    </w:p>
    <w:p w:rsidR="00387BDF" w:rsidRPr="00FA1A5D" w:rsidRDefault="00387BDF">
      <w:pPr>
        <w:pStyle w:val="Textoindependiente"/>
        <w:spacing w:before="10"/>
        <w:rPr>
          <w:sz w:val="21"/>
          <w:lang w:val="es-CO"/>
        </w:rPr>
      </w:pPr>
    </w:p>
    <w:p w:rsidR="00387BDF" w:rsidRPr="00FA1A5D" w:rsidRDefault="004C4773">
      <w:pPr>
        <w:pStyle w:val="Textoindependiente"/>
        <w:spacing w:line="242" w:lineRule="auto"/>
        <w:ind w:left="116" w:right="179"/>
        <w:jc w:val="both"/>
        <w:rPr>
          <w:lang w:val="es-CO"/>
        </w:rPr>
      </w:pPr>
      <w:r w:rsidRPr="00FA1A5D">
        <w:rPr>
          <w:lang w:val="es-CO"/>
        </w:rPr>
        <w:t>En el evento en que dos o más proponentes aporten una misma información y ésta presente inconsistencias, se solicitará la aclaración respectiva a cada uno de ellos</w:t>
      </w:r>
      <w:r w:rsidR="009C56D1" w:rsidRPr="00FA1A5D">
        <w:rPr>
          <w:lang w:val="es-CO"/>
        </w:rPr>
        <w:t>.</w:t>
      </w:r>
    </w:p>
    <w:p w:rsidR="00387BDF" w:rsidRPr="00FA1A5D" w:rsidRDefault="004C4773">
      <w:pPr>
        <w:pStyle w:val="Textoindependiente"/>
        <w:ind w:left="116" w:right="132"/>
        <w:jc w:val="both"/>
        <w:rPr>
          <w:lang w:val="es-CO"/>
        </w:rPr>
      </w:pPr>
      <w:r w:rsidRPr="00FA1A5D">
        <w:rPr>
          <w:lang w:val="es-CO"/>
        </w:rPr>
        <w:t>Se tendrán en cuenta los siguientes criterios de evaluación, los cuales se aplicarán siempre y cuando la propuesta cumpla con los requisitos habilitantes y calidades de participación:</w:t>
      </w:r>
    </w:p>
    <w:p w:rsidR="009C56D1" w:rsidRPr="00FA1A5D" w:rsidRDefault="009C56D1">
      <w:pPr>
        <w:pStyle w:val="Textoindependiente"/>
        <w:ind w:left="116" w:right="132"/>
        <w:jc w:val="both"/>
        <w:rPr>
          <w:lang w:val="es-CO"/>
        </w:rPr>
      </w:pPr>
    </w:p>
    <w:tbl>
      <w:tblPr>
        <w:tblStyle w:val="TableNormal"/>
        <w:tblW w:w="0" w:type="auto"/>
        <w:tblInd w:w="12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027"/>
        <w:gridCol w:w="2168"/>
      </w:tblGrid>
      <w:tr w:rsidR="00387BDF" w:rsidRPr="00FA1A5D" w:rsidTr="009C56D1">
        <w:trPr>
          <w:trHeight w:hRule="exact" w:val="343"/>
        </w:trPr>
        <w:tc>
          <w:tcPr>
            <w:tcW w:w="5027" w:type="dxa"/>
          </w:tcPr>
          <w:p w:rsidR="00387BDF" w:rsidRPr="00FA1A5D" w:rsidRDefault="004C4773">
            <w:pPr>
              <w:pStyle w:val="TableParagraph"/>
              <w:spacing w:before="61"/>
              <w:ind w:left="2011" w:right="1961"/>
              <w:jc w:val="center"/>
              <w:rPr>
                <w:rFonts w:ascii="Calibri"/>
                <w:b/>
                <w:lang w:val="es-CO"/>
              </w:rPr>
            </w:pPr>
            <w:r w:rsidRPr="00FA1A5D">
              <w:rPr>
                <w:rFonts w:ascii="Calibri"/>
                <w:b/>
                <w:lang w:val="es-CO"/>
              </w:rPr>
              <w:t>CONCEPTO</w:t>
            </w:r>
          </w:p>
        </w:tc>
        <w:tc>
          <w:tcPr>
            <w:tcW w:w="2168" w:type="dxa"/>
          </w:tcPr>
          <w:p w:rsidR="00387BDF" w:rsidRPr="00FA1A5D" w:rsidRDefault="004C4773">
            <w:pPr>
              <w:pStyle w:val="TableParagraph"/>
              <w:spacing w:before="61"/>
              <w:ind w:left="227" w:right="170"/>
              <w:jc w:val="center"/>
              <w:rPr>
                <w:rFonts w:ascii="Calibri"/>
                <w:b/>
                <w:lang w:val="es-CO"/>
              </w:rPr>
            </w:pPr>
            <w:r w:rsidRPr="00FA1A5D">
              <w:rPr>
                <w:rFonts w:ascii="Calibri"/>
                <w:b/>
                <w:lang w:val="es-CO"/>
              </w:rPr>
              <w:t>PUNTAJE MAXIMO</w:t>
            </w:r>
          </w:p>
        </w:tc>
      </w:tr>
      <w:tr w:rsidR="00387BDF" w:rsidRPr="00FA1A5D" w:rsidTr="009C56D1">
        <w:trPr>
          <w:trHeight w:hRule="exact" w:val="397"/>
        </w:trPr>
        <w:tc>
          <w:tcPr>
            <w:tcW w:w="5027" w:type="dxa"/>
          </w:tcPr>
          <w:p w:rsidR="00387BDF" w:rsidRPr="00140F11" w:rsidRDefault="004C4773" w:rsidP="009C56D1">
            <w:pPr>
              <w:pStyle w:val="TableParagraph"/>
              <w:spacing w:before="60"/>
              <w:ind w:left="64" w:right="701"/>
              <w:rPr>
                <w:rFonts w:ascii="Calibri" w:hAnsi="Calibri"/>
                <w:lang w:val="es-CO"/>
              </w:rPr>
            </w:pPr>
            <w:r w:rsidRPr="00140F11">
              <w:rPr>
                <w:rFonts w:ascii="Calibri" w:hAnsi="Calibri"/>
                <w:lang w:val="es-CO"/>
              </w:rPr>
              <w:t xml:space="preserve">Experiencia del proponente en </w:t>
            </w:r>
            <w:r w:rsidR="009C56D1" w:rsidRPr="00140F11">
              <w:rPr>
                <w:rFonts w:ascii="Calibri" w:hAnsi="Calibri"/>
                <w:lang w:val="es-CO"/>
              </w:rPr>
              <w:t>interven</w:t>
            </w:r>
            <w:r w:rsidRPr="00140F11">
              <w:rPr>
                <w:rFonts w:ascii="Calibri" w:hAnsi="Calibri"/>
                <w:lang w:val="es-CO"/>
              </w:rPr>
              <w:t>toría</w:t>
            </w:r>
          </w:p>
        </w:tc>
        <w:tc>
          <w:tcPr>
            <w:tcW w:w="2168" w:type="dxa"/>
          </w:tcPr>
          <w:p w:rsidR="00387BDF" w:rsidRPr="00140F11" w:rsidRDefault="004C4773">
            <w:pPr>
              <w:pStyle w:val="TableParagraph"/>
              <w:spacing w:before="60"/>
              <w:ind w:left="223" w:right="170"/>
              <w:jc w:val="center"/>
              <w:rPr>
                <w:rFonts w:ascii="Calibri"/>
                <w:lang w:val="es-CO"/>
              </w:rPr>
            </w:pPr>
            <w:r w:rsidRPr="00140F11">
              <w:rPr>
                <w:rFonts w:ascii="Calibri"/>
                <w:lang w:val="es-CO"/>
              </w:rPr>
              <w:t>400</w:t>
            </w:r>
          </w:p>
        </w:tc>
      </w:tr>
      <w:tr w:rsidR="00387BDF" w:rsidRPr="00FA1A5D" w:rsidTr="009C56D1">
        <w:trPr>
          <w:trHeight w:hRule="exact" w:val="679"/>
        </w:trPr>
        <w:tc>
          <w:tcPr>
            <w:tcW w:w="5027" w:type="dxa"/>
          </w:tcPr>
          <w:p w:rsidR="00387BDF" w:rsidRPr="00140F11" w:rsidRDefault="004C4773">
            <w:pPr>
              <w:pStyle w:val="TableParagraph"/>
              <w:spacing w:before="58" w:line="266" w:lineRule="exact"/>
              <w:ind w:left="64" w:right="701"/>
              <w:rPr>
                <w:rFonts w:ascii="Calibri" w:hAnsi="Calibri"/>
                <w:lang w:val="es-CO"/>
              </w:rPr>
            </w:pPr>
            <w:r w:rsidRPr="00140F11">
              <w:rPr>
                <w:rFonts w:ascii="Calibri" w:hAnsi="Calibri"/>
                <w:lang w:val="es-CO"/>
              </w:rPr>
              <w:t>Calificaciones del equipo de trabajo profesional mínimo y experiencia específica</w:t>
            </w:r>
          </w:p>
        </w:tc>
        <w:tc>
          <w:tcPr>
            <w:tcW w:w="2168" w:type="dxa"/>
          </w:tcPr>
          <w:p w:rsidR="00387BDF" w:rsidRPr="00140F11" w:rsidRDefault="004C4773">
            <w:pPr>
              <w:pStyle w:val="TableParagraph"/>
              <w:spacing w:before="196"/>
              <w:ind w:left="223" w:right="170"/>
              <w:jc w:val="center"/>
              <w:rPr>
                <w:rFonts w:ascii="Calibri"/>
                <w:lang w:val="es-CO"/>
              </w:rPr>
            </w:pPr>
            <w:r w:rsidRPr="00140F11">
              <w:rPr>
                <w:rFonts w:ascii="Calibri"/>
                <w:lang w:val="es-CO"/>
              </w:rPr>
              <w:t>500</w:t>
            </w:r>
          </w:p>
        </w:tc>
      </w:tr>
      <w:tr w:rsidR="00387BDF" w:rsidRPr="00FA1A5D" w:rsidTr="009C56D1">
        <w:trPr>
          <w:trHeight w:hRule="exact" w:val="401"/>
        </w:trPr>
        <w:tc>
          <w:tcPr>
            <w:tcW w:w="5027" w:type="dxa"/>
          </w:tcPr>
          <w:p w:rsidR="00387BDF" w:rsidRPr="00140F11" w:rsidRDefault="004C4773">
            <w:pPr>
              <w:pStyle w:val="TableParagraph"/>
              <w:spacing w:before="64"/>
              <w:ind w:left="64" w:right="701"/>
              <w:rPr>
                <w:rFonts w:ascii="Calibri"/>
                <w:lang w:val="es-CO"/>
              </w:rPr>
            </w:pPr>
            <w:r w:rsidRPr="00140F11">
              <w:rPr>
                <w:rFonts w:ascii="Calibri"/>
                <w:lang w:val="es-CO"/>
              </w:rPr>
              <w:t>Apoyo a la industria nacional</w:t>
            </w:r>
          </w:p>
        </w:tc>
        <w:tc>
          <w:tcPr>
            <w:tcW w:w="2168" w:type="dxa"/>
          </w:tcPr>
          <w:p w:rsidR="00387BDF" w:rsidRPr="00140F11" w:rsidRDefault="004C4773">
            <w:pPr>
              <w:pStyle w:val="TableParagraph"/>
              <w:spacing w:before="64"/>
              <w:ind w:left="223" w:right="170"/>
              <w:jc w:val="center"/>
              <w:rPr>
                <w:rFonts w:ascii="Calibri"/>
                <w:lang w:val="es-CO"/>
              </w:rPr>
            </w:pPr>
            <w:r w:rsidRPr="00140F11">
              <w:rPr>
                <w:rFonts w:ascii="Calibri"/>
                <w:lang w:val="es-CO"/>
              </w:rPr>
              <w:t>100</w:t>
            </w:r>
          </w:p>
        </w:tc>
      </w:tr>
      <w:tr w:rsidR="00387BDF" w:rsidRPr="00FA1A5D" w:rsidTr="009C56D1">
        <w:trPr>
          <w:trHeight w:hRule="exact" w:val="398"/>
        </w:trPr>
        <w:tc>
          <w:tcPr>
            <w:tcW w:w="5027" w:type="dxa"/>
          </w:tcPr>
          <w:p w:rsidR="00387BDF" w:rsidRPr="00140F11" w:rsidRDefault="004C4773">
            <w:pPr>
              <w:pStyle w:val="TableParagraph"/>
              <w:spacing w:before="59"/>
              <w:ind w:left="0" w:right="6"/>
              <w:jc w:val="right"/>
              <w:rPr>
                <w:rFonts w:ascii="Calibri"/>
                <w:b/>
                <w:lang w:val="es-CO"/>
              </w:rPr>
            </w:pPr>
            <w:r w:rsidRPr="00140F11">
              <w:rPr>
                <w:rFonts w:ascii="Calibri"/>
                <w:b/>
                <w:lang w:val="es-CO"/>
              </w:rPr>
              <w:t>TOTAL</w:t>
            </w:r>
          </w:p>
        </w:tc>
        <w:tc>
          <w:tcPr>
            <w:tcW w:w="2168" w:type="dxa"/>
          </w:tcPr>
          <w:p w:rsidR="00387BDF" w:rsidRPr="00140F11" w:rsidRDefault="004C4773">
            <w:pPr>
              <w:pStyle w:val="TableParagraph"/>
              <w:spacing w:before="59"/>
              <w:ind w:left="225" w:right="170"/>
              <w:jc w:val="center"/>
              <w:rPr>
                <w:rFonts w:ascii="Calibri"/>
                <w:b/>
                <w:lang w:val="es-CO"/>
              </w:rPr>
            </w:pPr>
            <w:r w:rsidRPr="00140F11">
              <w:rPr>
                <w:rFonts w:ascii="Calibri"/>
                <w:b/>
                <w:lang w:val="es-CO"/>
              </w:rPr>
              <w:t>1000</w:t>
            </w:r>
          </w:p>
        </w:tc>
      </w:tr>
    </w:tbl>
    <w:p w:rsidR="00387BDF" w:rsidRPr="00FA1A5D" w:rsidRDefault="00387BDF">
      <w:pPr>
        <w:pStyle w:val="Textoindependiente"/>
        <w:spacing w:before="7"/>
        <w:rPr>
          <w:sz w:val="18"/>
          <w:lang w:val="es-CO"/>
        </w:rPr>
      </w:pPr>
    </w:p>
    <w:p w:rsidR="00387BDF" w:rsidRPr="00FA1A5D" w:rsidRDefault="004C4773">
      <w:pPr>
        <w:pStyle w:val="Ttulo4"/>
        <w:numPr>
          <w:ilvl w:val="2"/>
          <w:numId w:val="20"/>
        </w:numPr>
        <w:tabs>
          <w:tab w:val="left" w:pos="621"/>
        </w:tabs>
        <w:spacing w:before="56"/>
        <w:jc w:val="both"/>
        <w:rPr>
          <w:lang w:val="es-CO"/>
        </w:rPr>
      </w:pPr>
      <w:r w:rsidRPr="00FA1A5D">
        <w:rPr>
          <w:lang w:val="es-CO"/>
        </w:rPr>
        <w:t>EXPERIENCIA ESPECÍFICA DEL PROPONENTE: 400</w:t>
      </w:r>
      <w:r w:rsidRPr="00FA1A5D">
        <w:rPr>
          <w:spacing w:val="-38"/>
          <w:lang w:val="es-CO"/>
        </w:rPr>
        <w:t xml:space="preserve"> </w:t>
      </w:r>
      <w:r w:rsidRPr="00FA1A5D">
        <w:rPr>
          <w:lang w:val="es-CO"/>
        </w:rPr>
        <w:t>PUNTOS</w:t>
      </w:r>
    </w:p>
    <w:p w:rsidR="00387BDF" w:rsidRPr="00FA1A5D" w:rsidRDefault="00387BDF">
      <w:pPr>
        <w:pStyle w:val="Textoindependiente"/>
        <w:spacing w:before="10"/>
        <w:rPr>
          <w:b/>
          <w:sz w:val="21"/>
          <w:lang w:val="es-CO"/>
        </w:rPr>
      </w:pPr>
    </w:p>
    <w:p w:rsidR="00387BDF" w:rsidRPr="00FA1A5D" w:rsidRDefault="004C4773">
      <w:pPr>
        <w:pStyle w:val="Textoindependiente"/>
        <w:ind w:left="116"/>
        <w:rPr>
          <w:lang w:val="es-CO"/>
        </w:rPr>
      </w:pPr>
      <w:r w:rsidRPr="00140F11">
        <w:rPr>
          <w:lang w:val="es-CO"/>
        </w:rPr>
        <w:t>Acreditar experiencia similar en máximo dos contr</w:t>
      </w:r>
      <w:r w:rsidR="00F81647" w:rsidRPr="00140F11">
        <w:rPr>
          <w:lang w:val="es-CO"/>
        </w:rPr>
        <w:t>atos ejecutados cuya suma se igual o superior al ochenta porciento</w:t>
      </w:r>
      <w:r w:rsidR="00D23490" w:rsidRPr="00140F11">
        <w:rPr>
          <w:lang w:val="es-CO"/>
        </w:rPr>
        <w:t xml:space="preserve"> </w:t>
      </w:r>
      <w:r w:rsidR="00846860" w:rsidRPr="00140F11">
        <w:rPr>
          <w:lang w:val="es-CO"/>
        </w:rPr>
        <w:t>(80%)</w:t>
      </w:r>
      <w:r w:rsidR="00857A34" w:rsidRPr="00140F11">
        <w:rPr>
          <w:lang w:val="es-CO"/>
        </w:rPr>
        <w:t xml:space="preserve"> </w:t>
      </w:r>
      <w:r w:rsidR="00333588" w:rsidRPr="00140F11">
        <w:rPr>
          <w:lang w:val="es-CO"/>
        </w:rPr>
        <w:t>d</w:t>
      </w:r>
      <w:r w:rsidR="00706F3D" w:rsidRPr="00140F11">
        <w:rPr>
          <w:lang w:val="es-CO"/>
        </w:rPr>
        <w:t xml:space="preserve">el </w:t>
      </w:r>
      <w:r w:rsidRPr="00140F11">
        <w:rPr>
          <w:lang w:val="es-CO"/>
        </w:rPr>
        <w:t>presupuesto oficial.</w:t>
      </w:r>
    </w:p>
    <w:p w:rsidR="00387BDF" w:rsidRPr="00FA1A5D" w:rsidRDefault="00387BDF">
      <w:pPr>
        <w:pStyle w:val="Textoindependiente"/>
        <w:rPr>
          <w:lang w:val="es-CO"/>
        </w:rPr>
      </w:pPr>
    </w:p>
    <w:p w:rsidR="00387BDF" w:rsidRPr="00FA1A5D" w:rsidRDefault="004C4773">
      <w:pPr>
        <w:pStyle w:val="Textoindependiente"/>
        <w:ind w:left="116" w:right="494"/>
        <w:jc w:val="both"/>
        <w:rPr>
          <w:lang w:val="es-CO"/>
        </w:rPr>
      </w:pPr>
      <w:r w:rsidRPr="00FA1A5D">
        <w:rPr>
          <w:lang w:val="es-CO"/>
        </w:rPr>
        <w:t>Se evaluará a partir de la información que suministre el proponente, en el evento en que dos o más proponentes aporten una misma información y ésta presente inconsistencias, se solicitará la aclaración respectiva a cada uno de ellos y sólo se tendrá en cuenta para la calificación aquella que esté demostrada.</w:t>
      </w:r>
    </w:p>
    <w:p w:rsidR="00387BDF" w:rsidRPr="00FA1A5D" w:rsidRDefault="00387BDF">
      <w:pPr>
        <w:pStyle w:val="Textoindependiente"/>
        <w:spacing w:before="11"/>
        <w:rPr>
          <w:sz w:val="21"/>
          <w:lang w:val="es-CO"/>
        </w:rPr>
      </w:pPr>
    </w:p>
    <w:p w:rsidR="00387BDF" w:rsidRPr="00FA1A5D" w:rsidRDefault="004C4773">
      <w:pPr>
        <w:pStyle w:val="Textoindependiente"/>
        <w:spacing w:line="266" w:lineRule="exact"/>
        <w:ind w:left="116"/>
        <w:rPr>
          <w:lang w:val="es-CO"/>
        </w:rPr>
      </w:pPr>
      <w:r w:rsidRPr="00FA1A5D">
        <w:rPr>
          <w:spacing w:val="-3"/>
          <w:lang w:val="es-CO"/>
        </w:rPr>
        <w:t xml:space="preserve">El </w:t>
      </w:r>
      <w:r w:rsidRPr="00FA1A5D">
        <w:rPr>
          <w:spacing w:val="-9"/>
          <w:lang w:val="es-CO"/>
        </w:rPr>
        <w:t xml:space="preserve">proponente </w:t>
      </w:r>
      <w:r w:rsidRPr="00FA1A5D">
        <w:rPr>
          <w:spacing w:val="-8"/>
          <w:lang w:val="es-CO"/>
        </w:rPr>
        <w:t xml:space="preserve">deberá acreditar experiencia </w:t>
      </w:r>
      <w:r w:rsidRPr="00FA1A5D">
        <w:rPr>
          <w:spacing w:val="-5"/>
          <w:lang w:val="es-CO"/>
        </w:rPr>
        <w:t xml:space="preserve">con </w:t>
      </w:r>
      <w:r w:rsidRPr="00FA1A5D">
        <w:rPr>
          <w:spacing w:val="-3"/>
          <w:lang w:val="es-CO"/>
        </w:rPr>
        <w:t xml:space="preserve">la </w:t>
      </w:r>
      <w:r w:rsidRPr="00FA1A5D">
        <w:rPr>
          <w:spacing w:val="-8"/>
          <w:lang w:val="es-CO"/>
        </w:rPr>
        <w:t xml:space="preserve">presentación </w:t>
      </w:r>
      <w:r w:rsidRPr="00FA1A5D">
        <w:rPr>
          <w:spacing w:val="-3"/>
          <w:lang w:val="es-CO"/>
        </w:rPr>
        <w:t xml:space="preserve">de </w:t>
      </w:r>
      <w:r w:rsidRPr="00FA1A5D">
        <w:rPr>
          <w:spacing w:val="-8"/>
          <w:lang w:val="es-CO"/>
        </w:rPr>
        <w:t xml:space="preserve">contratos ejecutados, </w:t>
      </w:r>
      <w:r w:rsidRPr="00FA1A5D">
        <w:rPr>
          <w:spacing w:val="-6"/>
          <w:lang w:val="es-CO"/>
        </w:rPr>
        <w:t xml:space="preserve">que </w:t>
      </w:r>
      <w:r w:rsidRPr="00FA1A5D">
        <w:rPr>
          <w:spacing w:val="-8"/>
          <w:lang w:val="es-CO"/>
        </w:rPr>
        <w:t xml:space="preserve">cumplan </w:t>
      </w:r>
      <w:r w:rsidRPr="00FA1A5D">
        <w:rPr>
          <w:spacing w:val="-5"/>
          <w:lang w:val="es-CO"/>
        </w:rPr>
        <w:t xml:space="preserve">con </w:t>
      </w:r>
      <w:r w:rsidRPr="00FA1A5D">
        <w:rPr>
          <w:spacing w:val="-3"/>
          <w:lang w:val="es-CO"/>
        </w:rPr>
        <w:t xml:space="preserve">los </w:t>
      </w:r>
      <w:r w:rsidRPr="00FA1A5D">
        <w:rPr>
          <w:spacing w:val="-8"/>
          <w:lang w:val="es-CO"/>
        </w:rPr>
        <w:t xml:space="preserve">siguientes </w:t>
      </w:r>
      <w:r w:rsidRPr="00FA1A5D">
        <w:rPr>
          <w:spacing w:val="-9"/>
          <w:lang w:val="es-CO"/>
        </w:rPr>
        <w:t>requisitos:</w:t>
      </w:r>
    </w:p>
    <w:p w:rsidR="00387BDF" w:rsidRPr="00140F11" w:rsidRDefault="004C4773" w:rsidP="00333588">
      <w:pPr>
        <w:pStyle w:val="Prrafodelista"/>
        <w:numPr>
          <w:ilvl w:val="0"/>
          <w:numId w:val="19"/>
        </w:numPr>
        <w:tabs>
          <w:tab w:val="left" w:pos="477"/>
        </w:tabs>
        <w:spacing w:before="11"/>
        <w:rPr>
          <w:sz w:val="16"/>
          <w:lang w:val="es-CO"/>
        </w:rPr>
      </w:pPr>
      <w:r w:rsidRPr="00140F11">
        <w:rPr>
          <w:spacing w:val="-6"/>
          <w:lang w:val="es-CO"/>
        </w:rPr>
        <w:t xml:space="preserve">Que </w:t>
      </w:r>
      <w:r w:rsidRPr="00140F11">
        <w:rPr>
          <w:spacing w:val="-3"/>
          <w:lang w:val="es-CO"/>
        </w:rPr>
        <w:t xml:space="preserve">el </w:t>
      </w:r>
      <w:r w:rsidRPr="00140F11">
        <w:rPr>
          <w:spacing w:val="-8"/>
          <w:lang w:val="es-CO"/>
        </w:rPr>
        <w:t xml:space="preserve">alcance </w:t>
      </w:r>
      <w:r w:rsidRPr="00140F11">
        <w:rPr>
          <w:spacing w:val="-9"/>
          <w:lang w:val="es-CO"/>
        </w:rPr>
        <w:t xml:space="preserve">contractual </w:t>
      </w:r>
      <w:r w:rsidRPr="00140F11">
        <w:rPr>
          <w:spacing w:val="-6"/>
          <w:lang w:val="es-CO"/>
        </w:rPr>
        <w:t xml:space="preserve">de </w:t>
      </w:r>
      <w:r w:rsidRPr="00140F11">
        <w:rPr>
          <w:spacing w:val="-4"/>
          <w:lang w:val="es-CO"/>
        </w:rPr>
        <w:t xml:space="preserve">la </w:t>
      </w:r>
      <w:r w:rsidRPr="00140F11">
        <w:rPr>
          <w:spacing w:val="-8"/>
          <w:lang w:val="es-CO"/>
        </w:rPr>
        <w:t xml:space="preserve">experiencia </w:t>
      </w:r>
      <w:r w:rsidR="00333588" w:rsidRPr="00140F11">
        <w:rPr>
          <w:spacing w:val="-8"/>
          <w:lang w:val="es-CO"/>
        </w:rPr>
        <w:t xml:space="preserve">sea en </w:t>
      </w:r>
      <w:r w:rsidR="00F81647" w:rsidRPr="00140F11">
        <w:rPr>
          <w:spacing w:val="-8"/>
          <w:lang w:val="es-CO"/>
        </w:rPr>
        <w:t>interventoría.</w:t>
      </w:r>
    </w:p>
    <w:p w:rsidR="00333588" w:rsidRPr="00333588" w:rsidRDefault="00333588" w:rsidP="00333588">
      <w:pPr>
        <w:pStyle w:val="Prrafodelista"/>
        <w:tabs>
          <w:tab w:val="left" w:pos="477"/>
        </w:tabs>
        <w:spacing w:before="11"/>
        <w:ind w:left="476" w:firstLine="0"/>
        <w:rPr>
          <w:sz w:val="16"/>
          <w:lang w:val="es-CO"/>
        </w:rPr>
      </w:pPr>
    </w:p>
    <w:p w:rsidR="00387BDF" w:rsidRPr="00FA1A5D" w:rsidRDefault="004C4773">
      <w:pPr>
        <w:pStyle w:val="Prrafodelista"/>
        <w:numPr>
          <w:ilvl w:val="0"/>
          <w:numId w:val="19"/>
        </w:numPr>
        <w:tabs>
          <w:tab w:val="left" w:pos="477"/>
        </w:tabs>
        <w:spacing w:line="242" w:lineRule="auto"/>
        <w:ind w:right="527"/>
        <w:rPr>
          <w:lang w:val="es-CO"/>
        </w:rPr>
      </w:pPr>
      <w:r w:rsidRPr="00140F11">
        <w:rPr>
          <w:spacing w:val="-6"/>
          <w:lang w:val="es-CO"/>
        </w:rPr>
        <w:t xml:space="preserve">Que </w:t>
      </w:r>
      <w:r w:rsidRPr="00140F11">
        <w:rPr>
          <w:spacing w:val="-3"/>
          <w:lang w:val="es-CO"/>
        </w:rPr>
        <w:t xml:space="preserve">la </w:t>
      </w:r>
      <w:r w:rsidRPr="00140F11">
        <w:rPr>
          <w:spacing w:val="-5"/>
          <w:lang w:val="es-CO"/>
        </w:rPr>
        <w:t xml:space="preserve">suma </w:t>
      </w:r>
      <w:r w:rsidRPr="00140F11">
        <w:rPr>
          <w:spacing w:val="-3"/>
          <w:lang w:val="es-CO"/>
        </w:rPr>
        <w:t xml:space="preserve">en </w:t>
      </w:r>
      <w:r w:rsidRPr="00140F11">
        <w:rPr>
          <w:spacing w:val="-6"/>
          <w:lang w:val="es-CO"/>
        </w:rPr>
        <w:t xml:space="preserve">valor </w:t>
      </w:r>
      <w:r w:rsidRPr="00140F11">
        <w:rPr>
          <w:spacing w:val="-3"/>
          <w:lang w:val="es-CO"/>
        </w:rPr>
        <w:t xml:space="preserve">de </w:t>
      </w:r>
      <w:r w:rsidRPr="00140F11">
        <w:rPr>
          <w:spacing w:val="-4"/>
          <w:lang w:val="es-CO"/>
        </w:rPr>
        <w:t xml:space="preserve">uno </w:t>
      </w:r>
      <w:r w:rsidRPr="00140F11">
        <w:rPr>
          <w:spacing w:val="-7"/>
          <w:lang w:val="es-CO"/>
        </w:rPr>
        <w:t xml:space="preserve">hasta </w:t>
      </w:r>
      <w:r w:rsidRPr="00140F11">
        <w:rPr>
          <w:spacing w:val="-6"/>
          <w:lang w:val="es-CO"/>
        </w:rPr>
        <w:t xml:space="preserve">dos </w:t>
      </w:r>
      <w:r w:rsidR="00857A34" w:rsidRPr="00140F11">
        <w:rPr>
          <w:spacing w:val="-6"/>
          <w:lang w:val="es-CO"/>
        </w:rPr>
        <w:t xml:space="preserve"> </w:t>
      </w:r>
      <w:r w:rsidRPr="00140F11">
        <w:rPr>
          <w:spacing w:val="-8"/>
          <w:lang w:val="es-CO"/>
        </w:rPr>
        <w:t xml:space="preserve">contratos </w:t>
      </w:r>
      <w:r w:rsidRPr="00140F11">
        <w:rPr>
          <w:spacing w:val="-5"/>
          <w:lang w:val="es-CO"/>
        </w:rPr>
        <w:t xml:space="preserve">sea </w:t>
      </w:r>
      <w:r w:rsidRPr="00140F11">
        <w:rPr>
          <w:spacing w:val="-6"/>
          <w:lang w:val="es-CO"/>
        </w:rPr>
        <w:t xml:space="preserve">igual </w:t>
      </w:r>
      <w:r w:rsidRPr="00140F11">
        <w:rPr>
          <w:lang w:val="es-CO"/>
        </w:rPr>
        <w:t xml:space="preserve">o </w:t>
      </w:r>
      <w:r w:rsidRPr="00140F11">
        <w:rPr>
          <w:spacing w:val="-8"/>
          <w:lang w:val="es-CO"/>
        </w:rPr>
        <w:t xml:space="preserve">superior </w:t>
      </w:r>
      <w:r w:rsidR="00846860" w:rsidRPr="00140F11">
        <w:rPr>
          <w:lang w:val="es-CO"/>
        </w:rPr>
        <w:t>al ochenta</w:t>
      </w:r>
      <w:r w:rsidR="00857A34" w:rsidRPr="00140F11">
        <w:rPr>
          <w:lang w:val="es-CO"/>
        </w:rPr>
        <w:t xml:space="preserve"> </w:t>
      </w:r>
      <w:r w:rsidR="00846860" w:rsidRPr="00140F11">
        <w:rPr>
          <w:lang w:val="es-CO"/>
        </w:rPr>
        <w:t xml:space="preserve"> por</w:t>
      </w:r>
      <w:r w:rsidR="00857A34" w:rsidRPr="00140F11">
        <w:rPr>
          <w:lang w:val="es-CO"/>
        </w:rPr>
        <w:t xml:space="preserve"> </w:t>
      </w:r>
      <w:r w:rsidR="00846860" w:rsidRPr="00140F11">
        <w:rPr>
          <w:lang w:val="es-CO"/>
        </w:rPr>
        <w:t>ciento (80%) d</w:t>
      </w:r>
      <w:r w:rsidRPr="00140F11">
        <w:rPr>
          <w:lang w:val="es-CO"/>
        </w:rPr>
        <w:t xml:space="preserve">el </w:t>
      </w:r>
      <w:r w:rsidRPr="00140F11">
        <w:rPr>
          <w:spacing w:val="-7"/>
          <w:lang w:val="es-CO"/>
        </w:rPr>
        <w:t xml:space="preserve">valor </w:t>
      </w:r>
      <w:r w:rsidRPr="00140F11">
        <w:rPr>
          <w:spacing w:val="-6"/>
          <w:lang w:val="es-CO"/>
        </w:rPr>
        <w:t xml:space="preserve">del </w:t>
      </w:r>
      <w:r w:rsidRPr="00140F11">
        <w:rPr>
          <w:spacing w:val="-8"/>
          <w:lang w:val="es-CO"/>
        </w:rPr>
        <w:t xml:space="preserve">Presupuesto Oficial. </w:t>
      </w:r>
      <w:r w:rsidRPr="00140F11">
        <w:rPr>
          <w:spacing w:val="-6"/>
          <w:lang w:val="es-CO"/>
        </w:rPr>
        <w:t xml:space="preserve">Los </w:t>
      </w:r>
      <w:r w:rsidRPr="00140F11">
        <w:rPr>
          <w:spacing w:val="-8"/>
          <w:lang w:val="es-CO"/>
        </w:rPr>
        <w:t xml:space="preserve">valores </w:t>
      </w:r>
      <w:r w:rsidRPr="00140F11">
        <w:rPr>
          <w:spacing w:val="-3"/>
          <w:lang w:val="es-CO"/>
        </w:rPr>
        <w:t xml:space="preserve">se </w:t>
      </w:r>
      <w:r w:rsidRPr="00140F11">
        <w:rPr>
          <w:spacing w:val="-8"/>
          <w:lang w:val="es-CO"/>
        </w:rPr>
        <w:t xml:space="preserve">actualizarán </w:t>
      </w:r>
      <w:r w:rsidRPr="00140F11">
        <w:rPr>
          <w:spacing w:val="-5"/>
          <w:lang w:val="es-CO"/>
        </w:rPr>
        <w:t xml:space="preserve">con </w:t>
      </w:r>
      <w:r w:rsidRPr="00140F11">
        <w:rPr>
          <w:spacing w:val="-7"/>
          <w:lang w:val="es-CO"/>
        </w:rPr>
        <w:t xml:space="preserve">base </w:t>
      </w:r>
      <w:r w:rsidRPr="00140F11">
        <w:rPr>
          <w:spacing w:val="-3"/>
          <w:lang w:val="es-CO"/>
        </w:rPr>
        <w:t xml:space="preserve">en el </w:t>
      </w:r>
      <w:r w:rsidRPr="00140F11">
        <w:rPr>
          <w:spacing w:val="-6"/>
          <w:lang w:val="es-CO"/>
        </w:rPr>
        <w:t xml:space="preserve">valor </w:t>
      </w:r>
      <w:r w:rsidRPr="00140F11">
        <w:rPr>
          <w:spacing w:val="-3"/>
          <w:lang w:val="es-CO"/>
        </w:rPr>
        <w:t xml:space="preserve">de los </w:t>
      </w:r>
      <w:r w:rsidRPr="00140F11">
        <w:rPr>
          <w:spacing w:val="-8"/>
          <w:lang w:val="es-CO"/>
        </w:rPr>
        <w:t xml:space="preserve">salarios mínimos </w:t>
      </w:r>
      <w:r w:rsidRPr="00140F11">
        <w:rPr>
          <w:spacing w:val="-6"/>
          <w:lang w:val="es-CO"/>
        </w:rPr>
        <w:t>del año</w:t>
      </w:r>
      <w:r w:rsidRPr="00FA1A5D">
        <w:rPr>
          <w:spacing w:val="-6"/>
          <w:lang w:val="es-CO"/>
        </w:rPr>
        <w:t xml:space="preserve"> </w:t>
      </w:r>
      <w:r w:rsidRPr="00FA1A5D">
        <w:rPr>
          <w:spacing w:val="-3"/>
          <w:lang w:val="es-CO"/>
        </w:rPr>
        <w:t xml:space="preserve">en </w:t>
      </w:r>
      <w:r w:rsidRPr="00FA1A5D">
        <w:rPr>
          <w:spacing w:val="-6"/>
          <w:lang w:val="es-CO"/>
        </w:rPr>
        <w:t xml:space="preserve">que </w:t>
      </w:r>
      <w:r w:rsidRPr="00FA1A5D">
        <w:rPr>
          <w:lang w:val="es-CO"/>
        </w:rPr>
        <w:t xml:space="preserve">se </w:t>
      </w:r>
      <w:r w:rsidRPr="00FA1A5D">
        <w:rPr>
          <w:spacing w:val="-7"/>
          <w:lang w:val="es-CO"/>
        </w:rPr>
        <w:t xml:space="preserve">terminó </w:t>
      </w:r>
      <w:r w:rsidRPr="00FA1A5D">
        <w:rPr>
          <w:spacing w:val="-3"/>
          <w:lang w:val="es-CO"/>
        </w:rPr>
        <w:t xml:space="preserve">el </w:t>
      </w:r>
      <w:r w:rsidRPr="00FA1A5D">
        <w:rPr>
          <w:spacing w:val="-9"/>
          <w:lang w:val="es-CO"/>
        </w:rPr>
        <w:t>correspondiente</w:t>
      </w:r>
      <w:r w:rsidRPr="00FA1A5D">
        <w:rPr>
          <w:spacing w:val="-21"/>
          <w:lang w:val="es-CO"/>
        </w:rPr>
        <w:t xml:space="preserve"> </w:t>
      </w:r>
      <w:r w:rsidRPr="00FA1A5D">
        <w:rPr>
          <w:spacing w:val="-8"/>
          <w:lang w:val="es-CO"/>
        </w:rPr>
        <w:t>contrato.</w:t>
      </w:r>
    </w:p>
    <w:p w:rsidR="00387BDF" w:rsidRPr="00FA1A5D" w:rsidRDefault="00387BDF">
      <w:pPr>
        <w:pStyle w:val="Textoindependiente"/>
        <w:rPr>
          <w:lang w:val="es-CO"/>
        </w:rPr>
      </w:pPr>
    </w:p>
    <w:p w:rsidR="00387BDF" w:rsidRPr="00FA1A5D" w:rsidRDefault="00387BDF">
      <w:pPr>
        <w:pStyle w:val="Textoindependiente"/>
        <w:spacing w:before="2"/>
        <w:rPr>
          <w:sz w:val="17"/>
          <w:lang w:val="es-CO"/>
        </w:rPr>
      </w:pPr>
    </w:p>
    <w:tbl>
      <w:tblPr>
        <w:tblStyle w:val="TableNormal"/>
        <w:tblW w:w="0" w:type="auto"/>
        <w:tblInd w:w="247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38"/>
        <w:gridCol w:w="1843"/>
      </w:tblGrid>
      <w:tr w:rsidR="00387BDF" w:rsidRPr="00FA1A5D">
        <w:trPr>
          <w:trHeight w:hRule="exact" w:val="283"/>
        </w:trPr>
        <w:tc>
          <w:tcPr>
            <w:tcW w:w="2838" w:type="dxa"/>
          </w:tcPr>
          <w:p w:rsidR="00387BDF" w:rsidRPr="00FA1A5D" w:rsidRDefault="004C4773">
            <w:pPr>
              <w:pStyle w:val="TableParagraph"/>
              <w:spacing w:before="6"/>
              <w:ind w:left="105"/>
              <w:rPr>
                <w:rFonts w:ascii="Calibri" w:hAnsi="Calibri"/>
                <w:lang w:val="es-CO"/>
              </w:rPr>
            </w:pPr>
            <w:r w:rsidRPr="00FA1A5D">
              <w:rPr>
                <w:rFonts w:ascii="Calibri" w:hAnsi="Calibri"/>
                <w:lang w:val="es-CO"/>
              </w:rPr>
              <w:t>Puntuación</w:t>
            </w:r>
          </w:p>
        </w:tc>
        <w:tc>
          <w:tcPr>
            <w:tcW w:w="1843" w:type="dxa"/>
          </w:tcPr>
          <w:p w:rsidR="00387BDF" w:rsidRPr="00FA1A5D" w:rsidRDefault="004C4773">
            <w:pPr>
              <w:pStyle w:val="TableParagraph"/>
              <w:spacing w:before="6"/>
              <w:ind w:left="105"/>
              <w:rPr>
                <w:rFonts w:ascii="Calibri"/>
                <w:lang w:val="es-CO"/>
              </w:rPr>
            </w:pPr>
            <w:r w:rsidRPr="00FA1A5D">
              <w:rPr>
                <w:rFonts w:ascii="Calibri"/>
                <w:lang w:val="es-CO"/>
              </w:rPr>
              <w:t>400</w:t>
            </w:r>
          </w:p>
        </w:tc>
      </w:tr>
    </w:tbl>
    <w:p w:rsidR="00387BDF" w:rsidRPr="00FA1A5D" w:rsidRDefault="00387BDF">
      <w:pPr>
        <w:pStyle w:val="Textoindependiente"/>
        <w:spacing w:before="11"/>
        <w:rPr>
          <w:sz w:val="18"/>
          <w:lang w:val="es-CO"/>
        </w:rPr>
      </w:pPr>
    </w:p>
    <w:p w:rsidR="00387BDF" w:rsidRPr="00FA1A5D" w:rsidRDefault="004C4773">
      <w:pPr>
        <w:pStyle w:val="Ttulo4"/>
        <w:numPr>
          <w:ilvl w:val="2"/>
          <w:numId w:val="20"/>
        </w:numPr>
        <w:tabs>
          <w:tab w:val="left" w:pos="621"/>
        </w:tabs>
        <w:spacing w:before="56"/>
        <w:jc w:val="both"/>
        <w:rPr>
          <w:lang w:val="es-CO"/>
        </w:rPr>
      </w:pPr>
      <w:r w:rsidRPr="00FA1A5D">
        <w:rPr>
          <w:lang w:val="es-CO"/>
        </w:rPr>
        <w:t>EXPERIENCIA ESPECÍFICA DEL EQUIPO DE</w:t>
      </w:r>
      <w:r w:rsidR="00857A34">
        <w:rPr>
          <w:lang w:val="es-CO"/>
        </w:rPr>
        <w:t xml:space="preserve"> </w:t>
      </w:r>
      <w:r w:rsidRPr="00FA1A5D">
        <w:rPr>
          <w:spacing w:val="-29"/>
          <w:lang w:val="es-CO"/>
        </w:rPr>
        <w:t xml:space="preserve"> </w:t>
      </w:r>
      <w:r w:rsidRPr="00FA1A5D">
        <w:rPr>
          <w:lang w:val="es-CO"/>
        </w:rPr>
        <w:t>TRABAJO</w:t>
      </w:r>
    </w:p>
    <w:p w:rsidR="00387BDF" w:rsidRPr="00FA1A5D" w:rsidRDefault="00387BDF">
      <w:pPr>
        <w:pStyle w:val="Textoindependiente"/>
        <w:spacing w:before="10"/>
        <w:rPr>
          <w:b/>
          <w:sz w:val="21"/>
          <w:lang w:val="es-CO"/>
        </w:rPr>
      </w:pPr>
    </w:p>
    <w:p w:rsidR="00387BDF" w:rsidRPr="00FA1A5D" w:rsidRDefault="004C4773">
      <w:pPr>
        <w:pStyle w:val="Textoindependiente"/>
        <w:spacing w:line="242" w:lineRule="auto"/>
        <w:ind w:left="116" w:right="493"/>
        <w:jc w:val="both"/>
        <w:rPr>
          <w:lang w:val="es-CO"/>
        </w:rPr>
      </w:pPr>
      <w:r w:rsidRPr="00FA1A5D">
        <w:rPr>
          <w:lang w:val="es-CO"/>
        </w:rPr>
        <w:t>Es aquella que se acredite con base en el personal propuesto en la oferta, directamente relacionada con las actividades que desarrollarán en la ejecución contractual y que permite a la entidad valorar la idoneidad de aquél.</w:t>
      </w:r>
    </w:p>
    <w:p w:rsidR="004B55C7" w:rsidRDefault="004B55C7">
      <w:pPr>
        <w:pStyle w:val="Textoindependiente"/>
        <w:spacing w:line="242" w:lineRule="auto"/>
        <w:ind w:left="116" w:right="493"/>
        <w:jc w:val="both"/>
        <w:rPr>
          <w:lang w:val="es-CO"/>
        </w:rPr>
      </w:pPr>
    </w:p>
    <w:p w:rsidR="00934957" w:rsidRDefault="00934957">
      <w:pPr>
        <w:pStyle w:val="Textoindependiente"/>
        <w:spacing w:line="242" w:lineRule="auto"/>
        <w:ind w:left="116" w:right="493"/>
        <w:jc w:val="both"/>
        <w:rPr>
          <w:lang w:val="es-CO"/>
        </w:rPr>
      </w:pPr>
    </w:p>
    <w:p w:rsidR="00934957" w:rsidRDefault="00934957">
      <w:pPr>
        <w:pStyle w:val="Textoindependiente"/>
        <w:spacing w:line="242" w:lineRule="auto"/>
        <w:ind w:left="116" w:right="493"/>
        <w:jc w:val="both"/>
        <w:rPr>
          <w:lang w:val="es-CO"/>
        </w:rPr>
      </w:pPr>
    </w:p>
    <w:p w:rsidR="00934957" w:rsidRPr="00FA1A5D" w:rsidRDefault="00934957">
      <w:pPr>
        <w:pStyle w:val="Textoindependiente"/>
        <w:spacing w:line="242" w:lineRule="auto"/>
        <w:ind w:left="116" w:right="493"/>
        <w:jc w:val="both"/>
        <w:rPr>
          <w:lang w:val="es-CO"/>
        </w:rPr>
      </w:pPr>
    </w:p>
    <w:p w:rsidR="00387BDF" w:rsidRPr="00FA1A5D" w:rsidRDefault="004C4773">
      <w:pPr>
        <w:pStyle w:val="Textoindependiente"/>
        <w:spacing w:before="57"/>
        <w:ind w:left="116" w:right="489"/>
        <w:jc w:val="both"/>
        <w:rPr>
          <w:lang w:val="es-CO"/>
        </w:rPr>
      </w:pPr>
      <w:r w:rsidRPr="00FA1A5D">
        <w:rPr>
          <w:lang w:val="es-CO"/>
        </w:rPr>
        <w:t>El personal mínimo requerido será el siguiente y la propuesta técnica simplificada, debe especificar las cargas de trabajo y el tiempo de dedicación al proyecto.</w:t>
      </w:r>
    </w:p>
    <w:p w:rsidR="00387BDF" w:rsidRPr="00FA1A5D" w:rsidRDefault="00387BDF">
      <w:pPr>
        <w:pStyle w:val="Textoindependiente"/>
        <w:spacing w:before="10"/>
        <w:rPr>
          <w:sz w:val="21"/>
          <w:lang w:val="es-CO"/>
        </w:rPr>
      </w:pPr>
    </w:p>
    <w:p w:rsidR="00387BDF" w:rsidRPr="00FA1A5D" w:rsidRDefault="004C4773">
      <w:pPr>
        <w:pStyle w:val="Textoindependiente"/>
        <w:ind w:left="116" w:right="490"/>
        <w:jc w:val="both"/>
        <w:rPr>
          <w:lang w:val="es-CO"/>
        </w:rPr>
      </w:pPr>
      <w:r w:rsidRPr="00FA1A5D">
        <w:rPr>
          <w:lang w:val="es-CO"/>
        </w:rPr>
        <w:t xml:space="preserve">Cada uno de los integrantes del equipo de trabajo debe anexar la vigencia de la matricula expedida </w:t>
      </w:r>
      <w:r w:rsidRPr="00FA1A5D">
        <w:rPr>
          <w:spacing w:val="-2"/>
          <w:lang w:val="es-CO"/>
        </w:rPr>
        <w:t>por</w:t>
      </w:r>
      <w:r w:rsidRPr="00FA1A5D">
        <w:rPr>
          <w:spacing w:val="45"/>
          <w:lang w:val="es-CO"/>
        </w:rPr>
        <w:t xml:space="preserve"> </w:t>
      </w:r>
      <w:r w:rsidRPr="00FA1A5D">
        <w:rPr>
          <w:lang w:val="es-CO"/>
        </w:rPr>
        <w:t>el COPNIA, copia de la tarjeta o matricula profesional o técnico según corresponda y la respectiva carta de compromiso original, debidamente suscrita (no se admiten firmas escaneadas, fotocopiadas, etc). Se admiten firmas electrónicas, de conformidad con lo previsto en la Ley 527 de 1999 y el Decreto 2364 de 2012.</w:t>
      </w:r>
    </w:p>
    <w:p w:rsidR="00387BDF" w:rsidRPr="00FA1A5D" w:rsidRDefault="00387BDF">
      <w:pPr>
        <w:pStyle w:val="Textoindependiente"/>
        <w:rPr>
          <w:lang w:val="es-CO"/>
        </w:rPr>
      </w:pPr>
    </w:p>
    <w:p w:rsidR="00E119EE" w:rsidRPr="00FA1A5D" w:rsidRDefault="00E119EE">
      <w:pPr>
        <w:pStyle w:val="Textoindependiente"/>
        <w:rPr>
          <w:lang w:val="es-CO"/>
        </w:rPr>
      </w:pPr>
    </w:p>
    <w:p w:rsidR="00387BDF" w:rsidRPr="00424280" w:rsidRDefault="004C4773">
      <w:pPr>
        <w:pStyle w:val="Ttulo4"/>
        <w:numPr>
          <w:ilvl w:val="3"/>
          <w:numId w:val="20"/>
        </w:numPr>
        <w:tabs>
          <w:tab w:val="left" w:pos="1556"/>
          <w:tab w:val="left" w:pos="1557"/>
        </w:tabs>
        <w:rPr>
          <w:lang w:val="es-CO"/>
        </w:rPr>
      </w:pPr>
      <w:r w:rsidRPr="00424280">
        <w:rPr>
          <w:lang w:val="es-CO"/>
        </w:rPr>
        <w:t>DIRECTOR DE</w:t>
      </w:r>
      <w:r w:rsidRPr="00424280">
        <w:rPr>
          <w:spacing w:val="-18"/>
          <w:lang w:val="es-CO"/>
        </w:rPr>
        <w:t xml:space="preserve"> </w:t>
      </w:r>
      <w:r w:rsidR="00706F3D" w:rsidRPr="00424280">
        <w:rPr>
          <w:lang w:val="es-CO"/>
        </w:rPr>
        <w:t>INTERVENTORIA</w:t>
      </w:r>
      <w:r w:rsidRPr="00424280">
        <w:rPr>
          <w:lang w:val="es-CO"/>
        </w:rPr>
        <w:t>:</w:t>
      </w:r>
    </w:p>
    <w:p w:rsidR="00387BDF" w:rsidRPr="00FA1A5D" w:rsidRDefault="00387BDF">
      <w:pPr>
        <w:pStyle w:val="Textoindependiente"/>
        <w:spacing w:before="1"/>
        <w:rPr>
          <w:b/>
          <w:sz w:val="16"/>
          <w:lang w:val="es-CO"/>
        </w:rPr>
      </w:pPr>
    </w:p>
    <w:p w:rsidR="00387BDF" w:rsidRPr="00424280" w:rsidRDefault="004C4773">
      <w:pPr>
        <w:pStyle w:val="Prrafodelista"/>
        <w:numPr>
          <w:ilvl w:val="4"/>
          <w:numId w:val="20"/>
        </w:numPr>
        <w:tabs>
          <w:tab w:val="left" w:pos="837"/>
        </w:tabs>
        <w:spacing w:before="56" w:line="242" w:lineRule="auto"/>
        <w:ind w:right="229" w:hanging="720"/>
        <w:jc w:val="both"/>
        <w:rPr>
          <w:lang w:val="es-CO"/>
        </w:rPr>
      </w:pPr>
      <w:r w:rsidRPr="00424280">
        <w:rPr>
          <w:b/>
          <w:lang w:val="es-CO"/>
        </w:rPr>
        <w:t>Título profesional</w:t>
      </w:r>
      <w:r w:rsidR="00C7634D" w:rsidRPr="00424280">
        <w:rPr>
          <w:lang w:val="es-CO"/>
        </w:rPr>
        <w:t xml:space="preserve"> Ingeníero </w:t>
      </w:r>
      <w:r w:rsidR="00C7634D" w:rsidRPr="00424280">
        <w:rPr>
          <w:spacing w:val="-38"/>
          <w:lang w:val="es-CO"/>
        </w:rPr>
        <w:t xml:space="preserve"> </w:t>
      </w:r>
      <w:r w:rsidR="00C7634D" w:rsidRPr="00424280">
        <w:rPr>
          <w:lang w:val="es-CO"/>
        </w:rPr>
        <w:t>Civil</w:t>
      </w:r>
      <w:r w:rsidR="007B3F29" w:rsidRPr="00424280">
        <w:rPr>
          <w:lang w:val="es-CO"/>
        </w:rPr>
        <w:t>,</w:t>
      </w:r>
      <w:r w:rsidRPr="00424280">
        <w:rPr>
          <w:lang w:val="es-CO"/>
        </w:rPr>
        <w:t xml:space="preserve"> especialista o con maestria en</w:t>
      </w:r>
      <w:r w:rsidR="00706F3D" w:rsidRPr="00424280">
        <w:rPr>
          <w:lang w:val="es-CO"/>
        </w:rPr>
        <w:t xml:space="preserve"> alguna rama de </w:t>
      </w:r>
      <w:r w:rsidR="007B3F29" w:rsidRPr="00424280">
        <w:rPr>
          <w:lang w:val="es-CO"/>
        </w:rPr>
        <w:t>la ingeniería</w:t>
      </w:r>
      <w:r w:rsidRPr="00424280">
        <w:rPr>
          <w:lang w:val="es-CO"/>
        </w:rPr>
        <w:t xml:space="preserve"> </w:t>
      </w:r>
      <w:r w:rsidR="00706F3D" w:rsidRPr="00424280">
        <w:rPr>
          <w:lang w:val="es-CO"/>
        </w:rPr>
        <w:t>civil</w:t>
      </w:r>
      <w:r w:rsidRPr="00424280">
        <w:rPr>
          <w:lang w:val="es-CO"/>
        </w:rPr>
        <w:t>.</w:t>
      </w:r>
    </w:p>
    <w:p w:rsidR="00387BDF" w:rsidRPr="00FA1A5D" w:rsidRDefault="00387BDF">
      <w:pPr>
        <w:pStyle w:val="Textoindependiente"/>
        <w:spacing w:before="2"/>
        <w:rPr>
          <w:lang w:val="es-CO"/>
        </w:rPr>
      </w:pPr>
    </w:p>
    <w:p w:rsidR="00387BDF" w:rsidRPr="00333588" w:rsidRDefault="004C4773">
      <w:pPr>
        <w:pStyle w:val="Prrafodelista"/>
        <w:numPr>
          <w:ilvl w:val="4"/>
          <w:numId w:val="20"/>
        </w:numPr>
        <w:tabs>
          <w:tab w:val="left" w:pos="837"/>
        </w:tabs>
        <w:spacing w:line="242" w:lineRule="auto"/>
        <w:ind w:right="223" w:hanging="720"/>
        <w:jc w:val="both"/>
        <w:rPr>
          <w:lang w:val="es-CO"/>
        </w:rPr>
      </w:pPr>
      <w:r w:rsidRPr="00FA1A5D">
        <w:rPr>
          <w:b/>
          <w:lang w:val="es-CO"/>
        </w:rPr>
        <w:t xml:space="preserve">Experiencia general: </w:t>
      </w:r>
      <w:r w:rsidRPr="00FA1A5D">
        <w:rPr>
          <w:lang w:val="es-CO"/>
        </w:rPr>
        <w:t>El título de Ingeniero civil, debe haberse obtenido por lo con menos</w:t>
      </w:r>
      <w:r w:rsidR="007B3F29" w:rsidRPr="00FA1A5D">
        <w:rPr>
          <w:lang w:val="es-CO"/>
        </w:rPr>
        <w:t xml:space="preserve"> con</w:t>
      </w:r>
      <w:r w:rsidRPr="00FA1A5D">
        <w:rPr>
          <w:lang w:val="es-CO"/>
        </w:rPr>
        <w:t xml:space="preserve"> </w:t>
      </w:r>
      <w:r w:rsidR="00EA788D" w:rsidRPr="00424280">
        <w:rPr>
          <w:lang w:val="es-CO"/>
        </w:rPr>
        <w:t>veinte</w:t>
      </w:r>
      <w:r w:rsidR="00E40B39" w:rsidRPr="00424280">
        <w:rPr>
          <w:lang w:val="es-CO"/>
        </w:rPr>
        <w:t xml:space="preserve">  </w:t>
      </w:r>
      <w:r w:rsidR="00333588" w:rsidRPr="00424280">
        <w:rPr>
          <w:lang w:val="es-CO"/>
        </w:rPr>
        <w:t>20</w:t>
      </w:r>
      <w:r w:rsidRPr="00424280">
        <w:rPr>
          <w:lang w:val="es-CO"/>
        </w:rPr>
        <w:t xml:space="preserve">) años de antelación a la fecha de cierre del proceso y el título de posgrado </w:t>
      </w:r>
      <w:r w:rsidR="00333588" w:rsidRPr="00424280">
        <w:rPr>
          <w:lang w:val="es-CO"/>
        </w:rPr>
        <w:t xml:space="preserve"> en alguna rama de ingeniería, </w:t>
      </w:r>
      <w:r w:rsidRPr="00424280">
        <w:rPr>
          <w:lang w:val="es-CO"/>
        </w:rPr>
        <w:t>debe haberse obtenido por lo menos con cinco (05) años de antelación a la</w:t>
      </w:r>
      <w:r w:rsidRPr="00333588">
        <w:rPr>
          <w:lang w:val="es-CO"/>
        </w:rPr>
        <w:t xml:space="preserve"> fecha de cierre</w:t>
      </w:r>
      <w:r w:rsidRPr="00333588">
        <w:rPr>
          <w:spacing w:val="11"/>
          <w:lang w:val="es-CO"/>
        </w:rPr>
        <w:t xml:space="preserve"> </w:t>
      </w:r>
      <w:r w:rsidRPr="00333588">
        <w:rPr>
          <w:lang w:val="es-CO"/>
        </w:rPr>
        <w:t>del</w:t>
      </w:r>
      <w:r w:rsidR="007B3F29" w:rsidRPr="00333588">
        <w:rPr>
          <w:lang w:val="es-CO"/>
        </w:rPr>
        <w:t xml:space="preserve"> </w:t>
      </w:r>
      <w:r w:rsidRPr="00333588">
        <w:rPr>
          <w:lang w:val="es-CO"/>
        </w:rPr>
        <w:t>proceso.</w:t>
      </w:r>
    </w:p>
    <w:p w:rsidR="00387BDF" w:rsidRPr="00FA1A5D" w:rsidRDefault="00387BDF">
      <w:pPr>
        <w:pStyle w:val="Textoindependiente"/>
        <w:rPr>
          <w:lang w:val="es-CO"/>
        </w:rPr>
      </w:pPr>
    </w:p>
    <w:p w:rsidR="00387BDF" w:rsidRPr="00424280" w:rsidRDefault="004C4773" w:rsidP="002A5BD5">
      <w:pPr>
        <w:pStyle w:val="Prrafodelista"/>
        <w:numPr>
          <w:ilvl w:val="4"/>
          <w:numId w:val="20"/>
        </w:numPr>
        <w:tabs>
          <w:tab w:val="left" w:pos="837"/>
        </w:tabs>
        <w:spacing w:before="1" w:line="242" w:lineRule="auto"/>
        <w:ind w:right="220"/>
        <w:rPr>
          <w:lang w:val="es-CO"/>
        </w:rPr>
      </w:pPr>
      <w:r w:rsidRPr="00424280">
        <w:rPr>
          <w:b/>
          <w:lang w:val="es-CO"/>
        </w:rPr>
        <w:t xml:space="preserve">Experiencia específica: </w:t>
      </w:r>
      <w:r w:rsidRPr="00424280">
        <w:rPr>
          <w:lang w:val="es-CO"/>
        </w:rPr>
        <w:t>Acreditar experiencia med</w:t>
      </w:r>
      <w:r w:rsidR="00857A34" w:rsidRPr="00424280">
        <w:rPr>
          <w:lang w:val="es-CO"/>
        </w:rPr>
        <w:t xml:space="preserve">iante la presentación de mínimo </w:t>
      </w:r>
      <w:r w:rsidR="00FA1A5D" w:rsidRPr="00424280">
        <w:rPr>
          <w:lang w:val="es-CO"/>
        </w:rPr>
        <w:t xml:space="preserve"> dos</w:t>
      </w:r>
      <w:r w:rsidR="009173A5" w:rsidRPr="00424280">
        <w:rPr>
          <w:lang w:val="es-CO"/>
        </w:rPr>
        <w:t xml:space="preserve"> (</w:t>
      </w:r>
      <w:r w:rsidR="00FA1A5D" w:rsidRPr="00424280">
        <w:rPr>
          <w:lang w:val="es-CO"/>
        </w:rPr>
        <w:t>2</w:t>
      </w:r>
      <w:r w:rsidRPr="00424280">
        <w:rPr>
          <w:lang w:val="es-CO"/>
        </w:rPr>
        <w:t>)</w:t>
      </w:r>
      <w:r w:rsidRPr="00FA1A5D">
        <w:rPr>
          <w:lang w:val="es-CO"/>
        </w:rPr>
        <w:t xml:space="preserve"> </w:t>
      </w:r>
      <w:r w:rsidRPr="00424280">
        <w:rPr>
          <w:lang w:val="es-CO"/>
        </w:rPr>
        <w:t>certificaciónes</w:t>
      </w:r>
      <w:r w:rsidR="002A5BD5" w:rsidRPr="00424280">
        <w:rPr>
          <w:lang w:val="es-CO"/>
        </w:rPr>
        <w:t xml:space="preserve"> </w:t>
      </w:r>
      <w:r w:rsidRPr="00424280">
        <w:rPr>
          <w:lang w:val="es-CO"/>
        </w:rPr>
        <w:t xml:space="preserve">como Director de </w:t>
      </w:r>
      <w:r w:rsidR="007B3F29" w:rsidRPr="00424280">
        <w:rPr>
          <w:lang w:val="es-CO"/>
        </w:rPr>
        <w:t>interventoría</w:t>
      </w:r>
      <w:r w:rsidRPr="00424280">
        <w:rPr>
          <w:lang w:val="es-CO"/>
        </w:rPr>
        <w:t xml:space="preserve"> </w:t>
      </w:r>
      <w:r w:rsidR="007B3F29" w:rsidRPr="00424280">
        <w:rPr>
          <w:lang w:val="es-CO"/>
        </w:rPr>
        <w:t xml:space="preserve">de </w:t>
      </w:r>
      <w:r w:rsidR="009173A5" w:rsidRPr="00424280">
        <w:rPr>
          <w:lang w:val="es-CO"/>
        </w:rPr>
        <w:t>proyectos de obra civil</w:t>
      </w:r>
      <w:r w:rsidR="002A5BD5" w:rsidRPr="00424280">
        <w:rPr>
          <w:lang w:val="es-CO"/>
        </w:rPr>
        <w:t xml:space="preserve"> y/o actas de</w:t>
      </w:r>
      <w:r w:rsidR="002A5BD5" w:rsidRPr="002A5BD5">
        <w:rPr>
          <w:lang w:val="es-CO"/>
        </w:rPr>
        <w:t xml:space="preserve"> liquidación de contratos de </w:t>
      </w:r>
      <w:r w:rsidR="002A5BD5">
        <w:rPr>
          <w:lang w:val="es-CO"/>
        </w:rPr>
        <w:t>interventor</w:t>
      </w:r>
      <w:r w:rsidR="002A5BD5" w:rsidRPr="002A5BD5">
        <w:rPr>
          <w:lang w:val="es-CO"/>
        </w:rPr>
        <w:t>ia</w:t>
      </w:r>
      <w:r w:rsidR="002A5BD5">
        <w:rPr>
          <w:lang w:val="es-CO"/>
        </w:rPr>
        <w:t xml:space="preserve">. </w:t>
      </w:r>
      <w:r w:rsidRPr="00FA1A5D">
        <w:rPr>
          <w:lang w:val="es-CO"/>
        </w:rPr>
        <w:t xml:space="preserve">Dichas certificaciónes deben cumplir una de las siguientes condiciones: i) ser suscrita por la entidad pública. En todos los casos, se deberá </w:t>
      </w:r>
      <w:r w:rsidRPr="00424280">
        <w:rPr>
          <w:lang w:val="es-CO"/>
        </w:rPr>
        <w:t>anexar el contrato de Interventoría pública</w:t>
      </w:r>
      <w:r w:rsidRPr="00424280">
        <w:rPr>
          <w:spacing w:val="-40"/>
          <w:lang w:val="es-CO"/>
        </w:rPr>
        <w:t xml:space="preserve"> </w:t>
      </w:r>
      <w:r w:rsidRPr="00424280">
        <w:rPr>
          <w:lang w:val="es-CO"/>
        </w:rPr>
        <w:t>correspondiente.</w:t>
      </w:r>
    </w:p>
    <w:p w:rsidR="00387BDF" w:rsidRPr="00FA1A5D" w:rsidRDefault="00387BDF">
      <w:pPr>
        <w:pStyle w:val="Textoindependiente"/>
        <w:rPr>
          <w:lang w:val="es-CO"/>
        </w:rPr>
      </w:pPr>
    </w:p>
    <w:p w:rsidR="00387BDF" w:rsidRPr="00FA1A5D" w:rsidRDefault="00387BDF">
      <w:pPr>
        <w:pStyle w:val="Textoindependiente"/>
        <w:spacing w:before="11"/>
        <w:rPr>
          <w:sz w:val="16"/>
          <w:lang w:val="es-CO"/>
        </w:rPr>
      </w:pPr>
    </w:p>
    <w:p w:rsidR="00387BDF" w:rsidRPr="00424280" w:rsidRDefault="004C4773">
      <w:pPr>
        <w:pStyle w:val="Ttulo4"/>
        <w:numPr>
          <w:ilvl w:val="3"/>
          <w:numId w:val="20"/>
        </w:numPr>
        <w:tabs>
          <w:tab w:val="left" w:pos="837"/>
        </w:tabs>
        <w:ind w:left="836" w:hanging="360"/>
        <w:rPr>
          <w:lang w:val="es-CO"/>
        </w:rPr>
      </w:pPr>
      <w:r w:rsidRPr="00424280">
        <w:rPr>
          <w:lang w:val="es-CO"/>
        </w:rPr>
        <w:t xml:space="preserve">RESIDENTE DE </w:t>
      </w:r>
      <w:r w:rsidR="009173A5" w:rsidRPr="00424280">
        <w:rPr>
          <w:lang w:val="es-CO"/>
        </w:rPr>
        <w:t>INTERVENTORIA</w:t>
      </w:r>
      <w:r w:rsidRPr="00424280">
        <w:rPr>
          <w:lang w:val="es-CO"/>
        </w:rPr>
        <w:t>: CANT</w:t>
      </w:r>
      <w:r w:rsidRPr="00424280">
        <w:rPr>
          <w:spacing w:val="-27"/>
          <w:lang w:val="es-CO"/>
        </w:rPr>
        <w:t xml:space="preserve"> </w:t>
      </w:r>
      <w:r w:rsidRPr="00424280">
        <w:rPr>
          <w:lang w:val="es-CO"/>
        </w:rPr>
        <w:t>(1)</w:t>
      </w:r>
    </w:p>
    <w:p w:rsidR="00387BDF" w:rsidRPr="00FA1A5D" w:rsidRDefault="00387BDF">
      <w:pPr>
        <w:pStyle w:val="Textoindependiente"/>
        <w:rPr>
          <w:b/>
          <w:lang w:val="es-CO"/>
        </w:rPr>
      </w:pPr>
    </w:p>
    <w:p w:rsidR="00387BDF" w:rsidRPr="00FA1A5D" w:rsidRDefault="004C4773">
      <w:pPr>
        <w:pStyle w:val="Prrafodelista"/>
        <w:numPr>
          <w:ilvl w:val="4"/>
          <w:numId w:val="20"/>
        </w:numPr>
        <w:tabs>
          <w:tab w:val="left" w:pos="837"/>
        </w:tabs>
        <w:ind w:hanging="720"/>
        <w:rPr>
          <w:lang w:val="es-CO"/>
        </w:rPr>
      </w:pPr>
      <w:r w:rsidRPr="00FA1A5D">
        <w:rPr>
          <w:b/>
          <w:lang w:val="es-CO"/>
        </w:rPr>
        <w:t xml:space="preserve">Título profesional: </w:t>
      </w:r>
      <w:r w:rsidR="009173A5" w:rsidRPr="00FA1A5D">
        <w:rPr>
          <w:lang w:val="es-CO"/>
        </w:rPr>
        <w:t>Ingení</w:t>
      </w:r>
      <w:r w:rsidRPr="00FA1A5D">
        <w:rPr>
          <w:lang w:val="es-CO"/>
        </w:rPr>
        <w:t>ero</w:t>
      </w:r>
      <w:r w:rsidR="009173A5" w:rsidRPr="00FA1A5D">
        <w:rPr>
          <w:lang w:val="es-CO"/>
        </w:rPr>
        <w:t xml:space="preserve"> </w:t>
      </w:r>
      <w:r w:rsidRPr="00FA1A5D">
        <w:rPr>
          <w:spacing w:val="-38"/>
          <w:lang w:val="es-CO"/>
        </w:rPr>
        <w:t xml:space="preserve"> </w:t>
      </w:r>
      <w:r w:rsidRPr="00FA1A5D">
        <w:rPr>
          <w:lang w:val="es-CO"/>
        </w:rPr>
        <w:t>Civil</w:t>
      </w:r>
      <w:r w:rsidR="009173A5" w:rsidRPr="00FA1A5D">
        <w:rPr>
          <w:lang w:val="es-CO"/>
        </w:rPr>
        <w:t>.</w:t>
      </w:r>
    </w:p>
    <w:p w:rsidR="00387BDF" w:rsidRPr="00FA1A5D" w:rsidRDefault="00387BDF">
      <w:pPr>
        <w:pStyle w:val="Textoindependiente"/>
        <w:rPr>
          <w:lang w:val="es-CO"/>
        </w:rPr>
      </w:pPr>
    </w:p>
    <w:p w:rsidR="00387BDF" w:rsidRPr="00424280" w:rsidRDefault="004C4773">
      <w:pPr>
        <w:pStyle w:val="Prrafodelista"/>
        <w:numPr>
          <w:ilvl w:val="4"/>
          <w:numId w:val="20"/>
        </w:numPr>
        <w:tabs>
          <w:tab w:val="left" w:pos="837"/>
        </w:tabs>
        <w:spacing w:before="1"/>
        <w:ind w:right="227" w:hanging="720"/>
        <w:jc w:val="both"/>
        <w:rPr>
          <w:lang w:val="es-CO"/>
        </w:rPr>
      </w:pPr>
      <w:r w:rsidRPr="00424280">
        <w:rPr>
          <w:b/>
          <w:lang w:val="es-CO"/>
        </w:rPr>
        <w:t xml:space="preserve">Experiencia general: </w:t>
      </w:r>
      <w:r w:rsidRPr="00424280">
        <w:rPr>
          <w:lang w:val="es-CO"/>
        </w:rPr>
        <w:t>El título de Ingeniería</w:t>
      </w:r>
      <w:r w:rsidR="00C7634D" w:rsidRPr="00424280">
        <w:rPr>
          <w:lang w:val="es-CO"/>
        </w:rPr>
        <w:t xml:space="preserve"> C</w:t>
      </w:r>
      <w:r w:rsidRPr="00424280">
        <w:rPr>
          <w:lang w:val="es-CO"/>
        </w:rPr>
        <w:t>ivil, debe haberse obtenido por</w:t>
      </w:r>
      <w:r w:rsidRPr="00424280">
        <w:rPr>
          <w:spacing w:val="-6"/>
          <w:lang w:val="es-CO"/>
        </w:rPr>
        <w:t xml:space="preserve"> </w:t>
      </w:r>
      <w:r w:rsidRPr="00424280">
        <w:rPr>
          <w:lang w:val="es-CO"/>
        </w:rPr>
        <w:t>lo</w:t>
      </w:r>
      <w:r w:rsidRPr="00424280">
        <w:rPr>
          <w:spacing w:val="-6"/>
          <w:lang w:val="es-CO"/>
        </w:rPr>
        <w:t xml:space="preserve"> </w:t>
      </w:r>
      <w:r w:rsidRPr="00424280">
        <w:rPr>
          <w:lang w:val="es-CO"/>
        </w:rPr>
        <w:t>menos</w:t>
      </w:r>
      <w:r w:rsidR="009173A5" w:rsidRPr="00424280">
        <w:rPr>
          <w:lang w:val="es-CO"/>
        </w:rPr>
        <w:t xml:space="preserve"> con</w:t>
      </w:r>
      <w:r w:rsidRPr="00424280">
        <w:rPr>
          <w:spacing w:val="-5"/>
          <w:lang w:val="es-CO"/>
        </w:rPr>
        <w:t xml:space="preserve"> </w:t>
      </w:r>
      <w:r w:rsidR="00857A34" w:rsidRPr="00424280">
        <w:rPr>
          <w:lang w:val="es-CO"/>
        </w:rPr>
        <w:t>quince</w:t>
      </w:r>
      <w:r w:rsidRPr="00424280">
        <w:rPr>
          <w:spacing w:val="-5"/>
          <w:lang w:val="es-CO"/>
        </w:rPr>
        <w:t xml:space="preserve"> </w:t>
      </w:r>
      <w:r w:rsidR="009173A5" w:rsidRPr="00424280">
        <w:rPr>
          <w:lang w:val="es-CO"/>
        </w:rPr>
        <w:t>(1</w:t>
      </w:r>
      <w:r w:rsidR="00857A34" w:rsidRPr="00424280">
        <w:rPr>
          <w:lang w:val="es-CO"/>
        </w:rPr>
        <w:t>5</w:t>
      </w:r>
      <w:r w:rsidRPr="00424280">
        <w:rPr>
          <w:lang w:val="es-CO"/>
        </w:rPr>
        <w:t>)</w:t>
      </w:r>
      <w:r w:rsidRPr="00424280">
        <w:rPr>
          <w:spacing w:val="-3"/>
          <w:lang w:val="es-CO"/>
        </w:rPr>
        <w:t xml:space="preserve"> </w:t>
      </w:r>
      <w:r w:rsidRPr="00424280">
        <w:rPr>
          <w:lang w:val="es-CO"/>
        </w:rPr>
        <w:t>años</w:t>
      </w:r>
      <w:r w:rsidRPr="00424280">
        <w:rPr>
          <w:spacing w:val="-3"/>
          <w:lang w:val="es-CO"/>
        </w:rPr>
        <w:t xml:space="preserve"> </w:t>
      </w:r>
      <w:r w:rsidRPr="00424280">
        <w:rPr>
          <w:lang w:val="es-CO"/>
        </w:rPr>
        <w:t>de</w:t>
      </w:r>
      <w:r w:rsidRPr="00424280">
        <w:rPr>
          <w:spacing w:val="-5"/>
          <w:lang w:val="es-CO"/>
        </w:rPr>
        <w:t xml:space="preserve"> </w:t>
      </w:r>
      <w:r w:rsidRPr="00424280">
        <w:rPr>
          <w:lang w:val="es-CO"/>
        </w:rPr>
        <w:t>antelación</w:t>
      </w:r>
      <w:r w:rsidRPr="00424280">
        <w:rPr>
          <w:spacing w:val="-6"/>
          <w:lang w:val="es-CO"/>
        </w:rPr>
        <w:t xml:space="preserve"> </w:t>
      </w:r>
      <w:r w:rsidRPr="00424280">
        <w:rPr>
          <w:lang w:val="es-CO"/>
        </w:rPr>
        <w:t>a</w:t>
      </w:r>
      <w:r w:rsidRPr="00424280">
        <w:rPr>
          <w:spacing w:val="-8"/>
          <w:lang w:val="es-CO"/>
        </w:rPr>
        <w:t xml:space="preserve"> </w:t>
      </w:r>
      <w:r w:rsidRPr="00424280">
        <w:rPr>
          <w:lang w:val="es-CO"/>
        </w:rPr>
        <w:t>la</w:t>
      </w:r>
      <w:r w:rsidRPr="00424280">
        <w:rPr>
          <w:spacing w:val="-3"/>
          <w:lang w:val="es-CO"/>
        </w:rPr>
        <w:t xml:space="preserve"> </w:t>
      </w:r>
      <w:r w:rsidRPr="00424280">
        <w:rPr>
          <w:lang w:val="es-CO"/>
        </w:rPr>
        <w:t>fecha</w:t>
      </w:r>
      <w:r w:rsidRPr="00424280">
        <w:rPr>
          <w:spacing w:val="-1"/>
          <w:lang w:val="es-CO"/>
        </w:rPr>
        <w:t xml:space="preserve"> </w:t>
      </w:r>
      <w:r w:rsidRPr="00424280">
        <w:rPr>
          <w:lang w:val="es-CO"/>
        </w:rPr>
        <w:t>de</w:t>
      </w:r>
      <w:r w:rsidRPr="00424280">
        <w:rPr>
          <w:spacing w:val="-5"/>
          <w:lang w:val="es-CO"/>
        </w:rPr>
        <w:t xml:space="preserve"> </w:t>
      </w:r>
      <w:r w:rsidRPr="00424280">
        <w:rPr>
          <w:lang w:val="es-CO"/>
        </w:rPr>
        <w:t>cierre</w:t>
      </w:r>
      <w:r w:rsidR="00FA1A5D" w:rsidRPr="00424280">
        <w:rPr>
          <w:spacing w:val="-3"/>
          <w:lang w:val="es-CO"/>
        </w:rPr>
        <w:t xml:space="preserve"> </w:t>
      </w:r>
      <w:r w:rsidRPr="00424280">
        <w:rPr>
          <w:lang w:val="es-CO"/>
        </w:rPr>
        <w:t>del</w:t>
      </w:r>
      <w:r w:rsidRPr="00424280">
        <w:rPr>
          <w:spacing w:val="-3"/>
          <w:lang w:val="es-CO"/>
        </w:rPr>
        <w:t xml:space="preserve"> </w:t>
      </w:r>
      <w:r w:rsidRPr="00424280">
        <w:rPr>
          <w:lang w:val="es-CO"/>
        </w:rPr>
        <w:t>proceso.</w:t>
      </w:r>
    </w:p>
    <w:p w:rsidR="00387BDF" w:rsidRPr="00424280" w:rsidRDefault="004C4773" w:rsidP="002A5BD5">
      <w:pPr>
        <w:pStyle w:val="Prrafodelista"/>
        <w:numPr>
          <w:ilvl w:val="4"/>
          <w:numId w:val="20"/>
        </w:numPr>
        <w:tabs>
          <w:tab w:val="left" w:pos="837"/>
        </w:tabs>
        <w:spacing w:before="194" w:line="242" w:lineRule="auto"/>
        <w:ind w:right="220"/>
        <w:rPr>
          <w:lang w:val="es-CO"/>
        </w:rPr>
      </w:pPr>
      <w:r w:rsidRPr="00424280">
        <w:rPr>
          <w:b/>
          <w:lang w:val="es-CO"/>
        </w:rPr>
        <w:t xml:space="preserve">Experiencia específica: </w:t>
      </w:r>
      <w:r w:rsidRPr="00424280">
        <w:rPr>
          <w:lang w:val="es-CO"/>
        </w:rPr>
        <w:t>Acreditar experiencia mediante la presentación de mínimo dos (2)</w:t>
      </w:r>
      <w:r w:rsidRPr="00FA1A5D">
        <w:rPr>
          <w:lang w:val="es-CO"/>
        </w:rPr>
        <w:t xml:space="preserve"> </w:t>
      </w:r>
      <w:r w:rsidRPr="00424280">
        <w:rPr>
          <w:lang w:val="es-CO"/>
        </w:rPr>
        <w:t xml:space="preserve">certificaciones como residente de Interventoría de </w:t>
      </w:r>
      <w:r w:rsidR="0003565D" w:rsidRPr="00424280">
        <w:rPr>
          <w:lang w:val="es-CO"/>
        </w:rPr>
        <w:t>obras civiles</w:t>
      </w:r>
      <w:r w:rsidR="002A5BD5" w:rsidRPr="00424280">
        <w:rPr>
          <w:lang w:val="es-CO"/>
        </w:rPr>
        <w:t xml:space="preserve"> civil , y/o actas de liquidación</w:t>
      </w:r>
      <w:r w:rsidR="002A5BD5">
        <w:rPr>
          <w:lang w:val="es-CO"/>
        </w:rPr>
        <w:t xml:space="preserve"> de contratos de interventoria</w:t>
      </w:r>
      <w:r w:rsidRPr="00FA1A5D">
        <w:rPr>
          <w:lang w:val="es-CO"/>
        </w:rPr>
        <w:t>. Dicha certificación debe cumplir una de las siguientes condiciones: i) ser suscrita por la entidad pública. En todos los casos, se deberá</w:t>
      </w:r>
      <w:r w:rsidRPr="00FA1A5D">
        <w:rPr>
          <w:spacing w:val="-3"/>
          <w:lang w:val="es-CO"/>
        </w:rPr>
        <w:t xml:space="preserve"> </w:t>
      </w:r>
      <w:r w:rsidRPr="00FA1A5D">
        <w:rPr>
          <w:lang w:val="es-CO"/>
        </w:rPr>
        <w:t>anexar</w:t>
      </w:r>
      <w:r w:rsidRPr="00FA1A5D">
        <w:rPr>
          <w:spacing w:val="-2"/>
          <w:lang w:val="es-CO"/>
        </w:rPr>
        <w:t xml:space="preserve"> </w:t>
      </w:r>
      <w:r w:rsidRPr="00FA1A5D">
        <w:rPr>
          <w:lang w:val="es-CO"/>
        </w:rPr>
        <w:t>el</w:t>
      </w:r>
      <w:r w:rsidRPr="00FA1A5D">
        <w:rPr>
          <w:spacing w:val="-4"/>
          <w:lang w:val="es-CO"/>
        </w:rPr>
        <w:t xml:space="preserve"> </w:t>
      </w:r>
      <w:r w:rsidRPr="00424280">
        <w:rPr>
          <w:lang w:val="es-CO"/>
        </w:rPr>
        <w:t>contrato</w:t>
      </w:r>
      <w:r w:rsidRPr="00424280">
        <w:rPr>
          <w:spacing w:val="-3"/>
          <w:lang w:val="es-CO"/>
        </w:rPr>
        <w:t xml:space="preserve"> </w:t>
      </w:r>
      <w:r w:rsidRPr="00424280">
        <w:rPr>
          <w:lang w:val="es-CO"/>
        </w:rPr>
        <w:t>de</w:t>
      </w:r>
      <w:r w:rsidRPr="00424280">
        <w:rPr>
          <w:spacing w:val="-2"/>
          <w:lang w:val="es-CO"/>
        </w:rPr>
        <w:t xml:space="preserve"> </w:t>
      </w:r>
      <w:r w:rsidRPr="00424280">
        <w:rPr>
          <w:lang w:val="es-CO"/>
        </w:rPr>
        <w:t>Interventoría</w:t>
      </w:r>
      <w:r w:rsidRPr="00424280">
        <w:rPr>
          <w:spacing w:val="-3"/>
          <w:lang w:val="es-CO"/>
        </w:rPr>
        <w:t xml:space="preserve"> </w:t>
      </w:r>
      <w:r w:rsidRPr="00424280">
        <w:rPr>
          <w:lang w:val="es-CO"/>
        </w:rPr>
        <w:t>pública</w:t>
      </w:r>
      <w:r w:rsidRPr="00424280">
        <w:rPr>
          <w:spacing w:val="-23"/>
          <w:lang w:val="es-CO"/>
        </w:rPr>
        <w:t xml:space="preserve"> </w:t>
      </w:r>
      <w:r w:rsidRPr="00424280">
        <w:rPr>
          <w:lang w:val="es-CO"/>
        </w:rPr>
        <w:t>correspondiente.</w:t>
      </w:r>
    </w:p>
    <w:p w:rsidR="00387BDF" w:rsidRPr="00FA1A5D" w:rsidRDefault="00387BDF">
      <w:pPr>
        <w:pStyle w:val="Textoindependiente"/>
        <w:rPr>
          <w:lang w:val="es-CO"/>
        </w:rPr>
      </w:pPr>
    </w:p>
    <w:p w:rsidR="00C7634D" w:rsidRPr="00FA1A5D" w:rsidRDefault="00C7634D">
      <w:pPr>
        <w:pStyle w:val="Textoindependiente"/>
        <w:rPr>
          <w:lang w:val="es-CO"/>
        </w:rPr>
      </w:pPr>
    </w:p>
    <w:p w:rsidR="00C7634D" w:rsidRPr="00FA1A5D" w:rsidRDefault="00C7634D">
      <w:pPr>
        <w:pStyle w:val="Textoindependiente"/>
        <w:rPr>
          <w:lang w:val="es-CO"/>
        </w:rPr>
      </w:pPr>
    </w:p>
    <w:p w:rsidR="00C7634D" w:rsidRDefault="00C7634D">
      <w:pPr>
        <w:pStyle w:val="Textoindependiente"/>
        <w:rPr>
          <w:lang w:val="es-CO"/>
        </w:rPr>
      </w:pPr>
    </w:p>
    <w:p w:rsidR="0008020B" w:rsidRPr="00FA1A5D" w:rsidRDefault="0008020B">
      <w:pPr>
        <w:pStyle w:val="Textoindependiente"/>
        <w:rPr>
          <w:lang w:val="es-CO"/>
        </w:rPr>
      </w:pPr>
      <w:bookmarkStart w:id="0" w:name="_GoBack"/>
      <w:bookmarkEnd w:id="0"/>
    </w:p>
    <w:p w:rsidR="004B55C7" w:rsidRPr="00FA1A5D" w:rsidRDefault="004B55C7">
      <w:pPr>
        <w:pStyle w:val="Textoindependiente"/>
        <w:rPr>
          <w:lang w:val="es-CO"/>
        </w:rPr>
      </w:pPr>
    </w:p>
    <w:p w:rsidR="00387BDF" w:rsidRPr="00FA1A5D" w:rsidRDefault="004C4773">
      <w:pPr>
        <w:pStyle w:val="Ttulo4"/>
        <w:numPr>
          <w:ilvl w:val="3"/>
          <w:numId w:val="20"/>
        </w:numPr>
        <w:tabs>
          <w:tab w:val="left" w:pos="837"/>
        </w:tabs>
        <w:ind w:left="836" w:hanging="360"/>
        <w:rPr>
          <w:lang w:val="es-CO"/>
        </w:rPr>
      </w:pPr>
      <w:r w:rsidRPr="00FA1A5D">
        <w:rPr>
          <w:lang w:val="es-CO"/>
        </w:rPr>
        <w:t>ESPECIALISTA EN</w:t>
      </w:r>
      <w:r w:rsidRPr="00FA1A5D">
        <w:rPr>
          <w:spacing w:val="-21"/>
          <w:lang w:val="es-CO"/>
        </w:rPr>
        <w:t xml:space="preserve"> </w:t>
      </w:r>
      <w:r w:rsidRPr="00FA1A5D">
        <w:rPr>
          <w:lang w:val="es-CO"/>
        </w:rPr>
        <w:t>GEOTECNIA</w:t>
      </w:r>
    </w:p>
    <w:p w:rsidR="00387BDF" w:rsidRPr="00FA1A5D" w:rsidRDefault="00387BDF">
      <w:pPr>
        <w:pStyle w:val="Textoindependiente"/>
        <w:rPr>
          <w:b/>
          <w:lang w:val="es-CO"/>
        </w:rPr>
      </w:pPr>
    </w:p>
    <w:p w:rsidR="00387BDF" w:rsidRPr="00FA1A5D" w:rsidRDefault="004C4773">
      <w:pPr>
        <w:pStyle w:val="Prrafodelista"/>
        <w:numPr>
          <w:ilvl w:val="4"/>
          <w:numId w:val="20"/>
        </w:numPr>
        <w:tabs>
          <w:tab w:val="left" w:pos="837"/>
        </w:tabs>
        <w:ind w:hanging="720"/>
        <w:rPr>
          <w:lang w:val="es-CO"/>
        </w:rPr>
      </w:pPr>
      <w:r w:rsidRPr="00FA1A5D">
        <w:rPr>
          <w:b/>
          <w:lang w:val="es-CO"/>
        </w:rPr>
        <w:t>Título</w:t>
      </w:r>
      <w:r w:rsidRPr="00FA1A5D">
        <w:rPr>
          <w:b/>
          <w:spacing w:val="-8"/>
          <w:lang w:val="es-CO"/>
        </w:rPr>
        <w:t xml:space="preserve"> </w:t>
      </w:r>
      <w:r w:rsidRPr="00FA1A5D">
        <w:rPr>
          <w:b/>
          <w:lang w:val="es-CO"/>
        </w:rPr>
        <w:t>profesional:</w:t>
      </w:r>
      <w:r w:rsidRPr="00FA1A5D">
        <w:rPr>
          <w:b/>
          <w:spacing w:val="-6"/>
          <w:lang w:val="es-CO"/>
        </w:rPr>
        <w:t xml:space="preserve"> </w:t>
      </w:r>
      <w:r w:rsidRPr="00FA1A5D">
        <w:rPr>
          <w:lang w:val="es-CO"/>
        </w:rPr>
        <w:t>Ingeniero</w:t>
      </w:r>
      <w:r w:rsidRPr="00FA1A5D">
        <w:rPr>
          <w:spacing w:val="-6"/>
          <w:lang w:val="es-CO"/>
        </w:rPr>
        <w:t xml:space="preserve"> </w:t>
      </w:r>
      <w:r w:rsidRPr="00FA1A5D">
        <w:rPr>
          <w:lang w:val="es-CO"/>
        </w:rPr>
        <w:t>Civil</w:t>
      </w:r>
      <w:r w:rsidRPr="00FA1A5D">
        <w:rPr>
          <w:spacing w:val="-8"/>
          <w:lang w:val="es-CO"/>
        </w:rPr>
        <w:t xml:space="preserve"> </w:t>
      </w:r>
      <w:r w:rsidRPr="00FA1A5D">
        <w:rPr>
          <w:lang w:val="es-CO"/>
        </w:rPr>
        <w:t>con</w:t>
      </w:r>
      <w:r w:rsidRPr="00FA1A5D">
        <w:rPr>
          <w:spacing w:val="-6"/>
          <w:lang w:val="es-CO"/>
        </w:rPr>
        <w:t xml:space="preserve"> </w:t>
      </w:r>
      <w:r w:rsidRPr="00FA1A5D">
        <w:rPr>
          <w:lang w:val="es-CO"/>
        </w:rPr>
        <w:t>estudios</w:t>
      </w:r>
      <w:r w:rsidRPr="00FA1A5D">
        <w:rPr>
          <w:spacing w:val="-7"/>
          <w:lang w:val="es-CO"/>
        </w:rPr>
        <w:t xml:space="preserve"> </w:t>
      </w:r>
      <w:r w:rsidRPr="00FA1A5D">
        <w:rPr>
          <w:lang w:val="es-CO"/>
        </w:rPr>
        <w:t>de</w:t>
      </w:r>
      <w:r w:rsidRPr="00FA1A5D">
        <w:rPr>
          <w:spacing w:val="-9"/>
          <w:lang w:val="es-CO"/>
        </w:rPr>
        <w:t xml:space="preserve"> </w:t>
      </w:r>
      <w:r w:rsidRPr="00FA1A5D">
        <w:rPr>
          <w:lang w:val="es-CO"/>
        </w:rPr>
        <w:t>posgrado</w:t>
      </w:r>
      <w:r w:rsidRPr="00FA1A5D">
        <w:rPr>
          <w:spacing w:val="-6"/>
          <w:lang w:val="es-CO"/>
        </w:rPr>
        <w:t xml:space="preserve"> </w:t>
      </w:r>
      <w:r w:rsidRPr="00FA1A5D">
        <w:rPr>
          <w:lang w:val="es-CO"/>
        </w:rPr>
        <w:t>en</w:t>
      </w:r>
      <w:r w:rsidRPr="00FA1A5D">
        <w:rPr>
          <w:spacing w:val="-6"/>
          <w:lang w:val="es-CO"/>
        </w:rPr>
        <w:t xml:space="preserve"> </w:t>
      </w:r>
      <w:r w:rsidRPr="00FA1A5D">
        <w:rPr>
          <w:lang w:val="es-CO"/>
        </w:rPr>
        <w:t>geotecnia</w:t>
      </w:r>
      <w:r w:rsidR="00457F1B" w:rsidRPr="00FA1A5D">
        <w:rPr>
          <w:lang w:val="es-CO"/>
        </w:rPr>
        <w:t>.</w:t>
      </w:r>
    </w:p>
    <w:p w:rsidR="00387BDF" w:rsidRPr="00FA1A5D" w:rsidRDefault="00387BDF">
      <w:pPr>
        <w:pStyle w:val="Textoindependiente"/>
        <w:spacing w:before="9"/>
        <w:rPr>
          <w:sz w:val="16"/>
          <w:lang w:val="es-CO"/>
        </w:rPr>
      </w:pPr>
    </w:p>
    <w:p w:rsidR="00387BDF" w:rsidRPr="00FA1A5D" w:rsidRDefault="004C4773">
      <w:pPr>
        <w:pStyle w:val="Prrafodelista"/>
        <w:numPr>
          <w:ilvl w:val="4"/>
          <w:numId w:val="20"/>
        </w:numPr>
        <w:tabs>
          <w:tab w:val="left" w:pos="837"/>
        </w:tabs>
        <w:spacing w:line="242" w:lineRule="auto"/>
        <w:ind w:right="222" w:hanging="720"/>
        <w:jc w:val="both"/>
        <w:rPr>
          <w:lang w:val="es-CO"/>
        </w:rPr>
      </w:pPr>
      <w:r w:rsidRPr="00FA1A5D">
        <w:rPr>
          <w:b/>
          <w:lang w:val="es-CO"/>
        </w:rPr>
        <w:t xml:space="preserve">Experiencia general: </w:t>
      </w:r>
      <w:r w:rsidRPr="00FA1A5D">
        <w:rPr>
          <w:lang w:val="es-CO"/>
        </w:rPr>
        <w:t xml:space="preserve">El título de ingeniería civil con posgrado en geotecnia, debe haberse obtenido </w:t>
      </w:r>
      <w:r w:rsidRPr="00424280">
        <w:rPr>
          <w:lang w:val="es-CO"/>
        </w:rPr>
        <w:t>por lo con menos quince años (15) años de antelación a la fecha de cierre del proceso y el título</w:t>
      </w:r>
      <w:r w:rsidRPr="00FA1A5D">
        <w:rPr>
          <w:lang w:val="es-CO"/>
        </w:rPr>
        <w:t xml:space="preserve"> </w:t>
      </w:r>
      <w:r w:rsidRPr="00424280">
        <w:rPr>
          <w:lang w:val="es-CO"/>
        </w:rPr>
        <w:t>de posgrado, debe haberse ob</w:t>
      </w:r>
      <w:r w:rsidR="00457F1B" w:rsidRPr="00424280">
        <w:rPr>
          <w:lang w:val="es-CO"/>
        </w:rPr>
        <w:t xml:space="preserve">tenido por lo menos con </w:t>
      </w:r>
      <w:r w:rsidR="00857A34" w:rsidRPr="00424280">
        <w:rPr>
          <w:lang w:val="es-CO"/>
        </w:rPr>
        <w:t>cinco (05</w:t>
      </w:r>
      <w:r w:rsidRPr="00424280">
        <w:rPr>
          <w:lang w:val="es-CO"/>
        </w:rPr>
        <w:t>) años de antelación a la fecha</w:t>
      </w:r>
      <w:r w:rsidRPr="00FA1A5D">
        <w:rPr>
          <w:lang w:val="es-CO"/>
        </w:rPr>
        <w:t xml:space="preserve"> de cierredel</w:t>
      </w:r>
      <w:r w:rsidRPr="00FA1A5D">
        <w:rPr>
          <w:spacing w:val="-2"/>
          <w:lang w:val="es-CO"/>
        </w:rPr>
        <w:t xml:space="preserve"> </w:t>
      </w:r>
      <w:r w:rsidRPr="00FA1A5D">
        <w:rPr>
          <w:lang w:val="es-CO"/>
        </w:rPr>
        <w:t>proceso.</w:t>
      </w:r>
    </w:p>
    <w:p w:rsidR="00387BDF" w:rsidRPr="00424280" w:rsidRDefault="004C4773">
      <w:pPr>
        <w:pStyle w:val="Prrafodelista"/>
        <w:numPr>
          <w:ilvl w:val="4"/>
          <w:numId w:val="20"/>
        </w:numPr>
        <w:tabs>
          <w:tab w:val="left" w:pos="837"/>
        </w:tabs>
        <w:spacing w:before="57" w:line="242" w:lineRule="auto"/>
        <w:ind w:right="222" w:hanging="720"/>
        <w:jc w:val="both"/>
        <w:rPr>
          <w:lang w:val="es-CO"/>
        </w:rPr>
      </w:pPr>
      <w:r w:rsidRPr="00424280">
        <w:rPr>
          <w:b/>
          <w:lang w:val="es-CO"/>
        </w:rPr>
        <w:t xml:space="preserve">Experiencia específica: </w:t>
      </w:r>
      <w:r w:rsidRPr="00424280">
        <w:rPr>
          <w:lang w:val="es-CO"/>
        </w:rPr>
        <w:t xml:space="preserve">Acreditar experiencia mediante la presentación de mínimo </w:t>
      </w:r>
      <w:r w:rsidR="00E90A19" w:rsidRPr="00424280">
        <w:rPr>
          <w:lang w:val="es-CO"/>
        </w:rPr>
        <w:t>dos (2</w:t>
      </w:r>
      <w:r w:rsidRPr="00424280">
        <w:rPr>
          <w:lang w:val="es-CO"/>
        </w:rPr>
        <w:t>)</w:t>
      </w:r>
      <w:r w:rsidR="00EA788D">
        <w:rPr>
          <w:lang w:val="es-CO"/>
        </w:rPr>
        <w:t xml:space="preserve"> certificaciónes </w:t>
      </w:r>
      <w:r w:rsidRPr="00FA1A5D">
        <w:rPr>
          <w:lang w:val="es-CO"/>
        </w:rPr>
        <w:t xml:space="preserve">como profesional especialista en el área de geotecnia en contratos de </w:t>
      </w:r>
      <w:r w:rsidR="006B7F96">
        <w:rPr>
          <w:lang w:val="es-CO"/>
        </w:rPr>
        <w:t xml:space="preserve">obra o </w:t>
      </w:r>
      <w:r w:rsidRPr="00424280">
        <w:rPr>
          <w:lang w:val="es-CO"/>
        </w:rPr>
        <w:t>Interventoría</w:t>
      </w:r>
      <w:r w:rsidR="00E90A19" w:rsidRPr="00424280">
        <w:rPr>
          <w:lang w:val="es-CO"/>
        </w:rPr>
        <w:t xml:space="preserve"> como asesor geotecnico</w:t>
      </w:r>
      <w:r w:rsidRPr="00424280">
        <w:rPr>
          <w:lang w:val="es-CO"/>
        </w:rPr>
        <w:t>. Dicha certificación debe cumplir una de las siguientes</w:t>
      </w:r>
      <w:r w:rsidRPr="00FA1A5D">
        <w:rPr>
          <w:lang w:val="es-CO"/>
        </w:rPr>
        <w:t xml:space="preserve"> </w:t>
      </w:r>
      <w:r w:rsidRPr="00424280">
        <w:rPr>
          <w:lang w:val="es-CO"/>
        </w:rPr>
        <w:t>condiciones: i) ser suscrita por la entidad pública y/o entidad privada (exceptuando de estas</w:t>
      </w:r>
      <w:r w:rsidRPr="00FA1A5D">
        <w:rPr>
          <w:lang w:val="es-CO"/>
        </w:rPr>
        <w:t xml:space="preserve"> últimas, las personas naturales y las sociedades comerciales) contratante y adjuntar el contrato </w:t>
      </w:r>
      <w:r w:rsidRPr="00424280">
        <w:rPr>
          <w:lang w:val="es-CO"/>
        </w:rPr>
        <w:t xml:space="preserve">de </w:t>
      </w:r>
      <w:r w:rsidRPr="00424280">
        <w:rPr>
          <w:color w:val="000000" w:themeColor="text1"/>
          <w:lang w:val="es-CO"/>
        </w:rPr>
        <w:t>Interventoría</w:t>
      </w:r>
      <w:r w:rsidRPr="00424280">
        <w:rPr>
          <w:lang w:val="es-CO"/>
        </w:rPr>
        <w:t xml:space="preserve"> correspondiente. Ii) ser suscrita por el contratista de la </w:t>
      </w:r>
      <w:r w:rsidR="001B0A95" w:rsidRPr="00424280">
        <w:rPr>
          <w:color w:val="000000" w:themeColor="text1"/>
          <w:lang w:val="es-CO"/>
        </w:rPr>
        <w:t>Interventoría</w:t>
      </w:r>
      <w:r w:rsidRPr="00424280">
        <w:rPr>
          <w:lang w:val="es-CO"/>
        </w:rPr>
        <w:t>,</w:t>
      </w:r>
      <w:r w:rsidRPr="00FA1A5D">
        <w:rPr>
          <w:lang w:val="es-CO"/>
        </w:rPr>
        <w:t xml:space="preserve"> allegando el contrato laboral. No se admiten auto certificaciones. En todos los casos, se deberá </w:t>
      </w:r>
      <w:r w:rsidRPr="00424280">
        <w:rPr>
          <w:lang w:val="es-CO"/>
        </w:rPr>
        <w:t>anexar el contrato de Interventoría pública correspondiente.</w:t>
      </w:r>
    </w:p>
    <w:p w:rsidR="006B7F96" w:rsidRDefault="006B7F96" w:rsidP="006B7F96">
      <w:pPr>
        <w:pStyle w:val="Prrafodelista"/>
        <w:tabs>
          <w:tab w:val="left" w:pos="837"/>
        </w:tabs>
        <w:spacing w:before="57" w:line="242" w:lineRule="auto"/>
        <w:ind w:left="1196" w:right="222" w:firstLine="0"/>
        <w:jc w:val="left"/>
        <w:rPr>
          <w:lang w:val="es-CO"/>
        </w:rPr>
      </w:pPr>
    </w:p>
    <w:p w:rsidR="006B7F96" w:rsidRDefault="006B7F96" w:rsidP="006B7F96">
      <w:pPr>
        <w:pStyle w:val="Ttulo4"/>
        <w:numPr>
          <w:ilvl w:val="3"/>
          <w:numId w:val="20"/>
        </w:numPr>
        <w:tabs>
          <w:tab w:val="left" w:pos="837"/>
        </w:tabs>
        <w:ind w:left="836" w:hanging="360"/>
        <w:rPr>
          <w:lang w:val="es-CO"/>
        </w:rPr>
      </w:pPr>
      <w:r>
        <w:rPr>
          <w:lang w:val="es-CO"/>
        </w:rPr>
        <w:t>ESPECIALISTA EN ESTRUCTURAS</w:t>
      </w:r>
    </w:p>
    <w:p w:rsidR="006B7F96" w:rsidRDefault="006B7F96" w:rsidP="006B7F96">
      <w:pPr>
        <w:pStyle w:val="Ttulo4"/>
        <w:tabs>
          <w:tab w:val="left" w:pos="837"/>
        </w:tabs>
        <w:ind w:left="476"/>
        <w:rPr>
          <w:lang w:val="es-CO"/>
        </w:rPr>
      </w:pPr>
    </w:p>
    <w:p w:rsidR="006B7F96" w:rsidRDefault="006B7F96" w:rsidP="006B7F96">
      <w:pPr>
        <w:pStyle w:val="Textoindependiente"/>
        <w:ind w:left="426"/>
        <w:rPr>
          <w:lang w:val="es-CO"/>
        </w:rPr>
      </w:pPr>
      <w:r>
        <w:rPr>
          <w:b/>
          <w:lang w:val="es-CO"/>
        </w:rPr>
        <w:t xml:space="preserve">4.1  </w:t>
      </w:r>
      <w:r w:rsidRPr="00DC2725">
        <w:rPr>
          <w:b/>
          <w:lang w:val="es-CO"/>
        </w:rPr>
        <w:t>Título</w:t>
      </w:r>
      <w:r w:rsidRPr="00DC2725">
        <w:rPr>
          <w:b/>
          <w:spacing w:val="-8"/>
          <w:lang w:val="es-CO"/>
        </w:rPr>
        <w:t xml:space="preserve"> </w:t>
      </w:r>
      <w:r w:rsidRPr="00DC2725">
        <w:rPr>
          <w:b/>
          <w:lang w:val="es-CO"/>
        </w:rPr>
        <w:t>profesional:</w:t>
      </w:r>
      <w:r w:rsidRPr="00DC2725">
        <w:rPr>
          <w:b/>
          <w:spacing w:val="-6"/>
          <w:lang w:val="es-CO"/>
        </w:rPr>
        <w:t xml:space="preserve"> </w:t>
      </w:r>
      <w:r w:rsidRPr="00DC2725">
        <w:rPr>
          <w:lang w:val="es-CO"/>
        </w:rPr>
        <w:t>Ingeniero</w:t>
      </w:r>
      <w:r w:rsidRPr="00DC2725">
        <w:rPr>
          <w:spacing w:val="-6"/>
          <w:lang w:val="es-CO"/>
        </w:rPr>
        <w:t xml:space="preserve"> </w:t>
      </w:r>
      <w:r w:rsidRPr="00DC2725">
        <w:rPr>
          <w:lang w:val="es-CO"/>
        </w:rPr>
        <w:t>Civil</w:t>
      </w:r>
      <w:r w:rsidRPr="00DC2725">
        <w:rPr>
          <w:spacing w:val="-8"/>
          <w:lang w:val="es-CO"/>
        </w:rPr>
        <w:t xml:space="preserve"> </w:t>
      </w:r>
      <w:r w:rsidRPr="00DC2725">
        <w:rPr>
          <w:lang w:val="es-CO"/>
        </w:rPr>
        <w:t>con</w:t>
      </w:r>
      <w:r w:rsidRPr="00DC2725">
        <w:rPr>
          <w:spacing w:val="-6"/>
          <w:lang w:val="es-CO"/>
        </w:rPr>
        <w:t xml:space="preserve"> </w:t>
      </w:r>
      <w:r w:rsidRPr="00DC2725">
        <w:rPr>
          <w:lang w:val="es-CO"/>
        </w:rPr>
        <w:t>estudios</w:t>
      </w:r>
      <w:r w:rsidRPr="00DC2725">
        <w:rPr>
          <w:spacing w:val="-7"/>
          <w:lang w:val="es-CO"/>
        </w:rPr>
        <w:t xml:space="preserve"> </w:t>
      </w:r>
      <w:r w:rsidRPr="00DC2725">
        <w:rPr>
          <w:lang w:val="es-CO"/>
        </w:rPr>
        <w:t>de</w:t>
      </w:r>
      <w:r w:rsidRPr="00DC2725">
        <w:rPr>
          <w:spacing w:val="-9"/>
          <w:lang w:val="es-CO"/>
        </w:rPr>
        <w:t xml:space="preserve"> </w:t>
      </w:r>
      <w:r w:rsidRPr="00DC2725">
        <w:rPr>
          <w:lang w:val="es-CO"/>
        </w:rPr>
        <w:t>posgrado</w:t>
      </w:r>
      <w:r w:rsidRPr="00DC2725">
        <w:rPr>
          <w:spacing w:val="-6"/>
          <w:lang w:val="es-CO"/>
        </w:rPr>
        <w:t xml:space="preserve"> </w:t>
      </w:r>
      <w:r w:rsidRPr="00DC2725">
        <w:rPr>
          <w:lang w:val="es-CO"/>
        </w:rPr>
        <w:t>en</w:t>
      </w:r>
      <w:r w:rsidRPr="00DC2725">
        <w:rPr>
          <w:spacing w:val="-6"/>
          <w:lang w:val="es-CO"/>
        </w:rPr>
        <w:t xml:space="preserve"> </w:t>
      </w:r>
      <w:r>
        <w:rPr>
          <w:lang w:val="es-CO"/>
        </w:rPr>
        <w:t>estructuras</w:t>
      </w:r>
      <w:r w:rsidRPr="00DC2725">
        <w:rPr>
          <w:lang w:val="es-CO"/>
        </w:rPr>
        <w:t>.</w:t>
      </w:r>
    </w:p>
    <w:p w:rsidR="006B7F96" w:rsidRPr="00DC2725" w:rsidRDefault="006B7F96" w:rsidP="006B7F96">
      <w:pPr>
        <w:pStyle w:val="Textoindependiente"/>
        <w:ind w:left="851"/>
        <w:rPr>
          <w:lang w:val="es-CO"/>
        </w:rPr>
      </w:pPr>
    </w:p>
    <w:p w:rsidR="006B7F96" w:rsidRDefault="006B7F96" w:rsidP="006B7F96">
      <w:pPr>
        <w:pStyle w:val="Textoindependiente"/>
        <w:ind w:left="426"/>
        <w:rPr>
          <w:lang w:val="es-CO"/>
        </w:rPr>
      </w:pPr>
      <w:r>
        <w:rPr>
          <w:b/>
          <w:lang w:val="es-CO"/>
        </w:rPr>
        <w:t xml:space="preserve">4.2 </w:t>
      </w:r>
      <w:r w:rsidRPr="00DC2725">
        <w:rPr>
          <w:b/>
          <w:lang w:val="es-CO"/>
        </w:rPr>
        <w:t xml:space="preserve">Experiencia general: </w:t>
      </w:r>
      <w:r w:rsidRPr="00DC2725">
        <w:rPr>
          <w:lang w:val="es-CO"/>
        </w:rPr>
        <w:t xml:space="preserve">El título de ingeniería civil con posgrado en </w:t>
      </w:r>
      <w:r>
        <w:rPr>
          <w:lang w:val="es-CO"/>
        </w:rPr>
        <w:t>estructuras</w:t>
      </w:r>
      <w:r w:rsidRPr="00DC2725">
        <w:rPr>
          <w:lang w:val="es-CO"/>
        </w:rPr>
        <w:t xml:space="preserve">, debe haberse obtenido </w:t>
      </w:r>
      <w:r w:rsidRPr="00424280">
        <w:rPr>
          <w:lang w:val="es-CO"/>
        </w:rPr>
        <w:t>por lo con menos quince años (15) años de antelación a la fecha de cierre del proceso y el título de</w:t>
      </w:r>
      <w:r w:rsidRPr="00DC2725">
        <w:rPr>
          <w:lang w:val="es-CO"/>
        </w:rPr>
        <w:t xml:space="preserve"> </w:t>
      </w:r>
      <w:r w:rsidRPr="00424280">
        <w:rPr>
          <w:lang w:val="es-CO"/>
        </w:rPr>
        <w:t>posgrado, debe haberse obtenido por lo menos con diez (10) años de antelación a la fecha de cierre del</w:t>
      </w:r>
      <w:r w:rsidRPr="00DC2725">
        <w:rPr>
          <w:spacing w:val="-2"/>
          <w:lang w:val="es-CO"/>
        </w:rPr>
        <w:t xml:space="preserve"> </w:t>
      </w:r>
      <w:r w:rsidRPr="00DC2725">
        <w:rPr>
          <w:lang w:val="es-CO"/>
        </w:rPr>
        <w:t>proceso.</w:t>
      </w:r>
    </w:p>
    <w:p w:rsidR="006B7F96" w:rsidRPr="00DC2725" w:rsidRDefault="006B7F96" w:rsidP="006B7F96">
      <w:pPr>
        <w:pStyle w:val="Textoindependiente"/>
        <w:ind w:left="426"/>
        <w:rPr>
          <w:lang w:val="es-CO"/>
        </w:rPr>
      </w:pPr>
    </w:p>
    <w:p w:rsidR="006B7F96" w:rsidRPr="00DC2725" w:rsidRDefault="006B7F96" w:rsidP="006B7F96">
      <w:pPr>
        <w:pStyle w:val="Textoindependiente"/>
        <w:ind w:left="426"/>
        <w:rPr>
          <w:lang w:val="es-CO"/>
        </w:rPr>
      </w:pPr>
      <w:r w:rsidRPr="00424280">
        <w:rPr>
          <w:b/>
          <w:lang w:val="es-CO"/>
        </w:rPr>
        <w:t xml:space="preserve">4.3 Experiencia específica: </w:t>
      </w:r>
      <w:r w:rsidRPr="00424280">
        <w:rPr>
          <w:lang w:val="es-CO"/>
        </w:rPr>
        <w:t>Acreditar experiencia mediante la presentación de mínimo dos (2)</w:t>
      </w:r>
      <w:r w:rsidRPr="00DC2725">
        <w:rPr>
          <w:lang w:val="es-CO"/>
        </w:rPr>
        <w:t xml:space="preserve"> </w:t>
      </w:r>
      <w:r w:rsidRPr="00424280">
        <w:rPr>
          <w:lang w:val="es-CO"/>
        </w:rPr>
        <w:t>certificaciónes como profesional especialista en el área de estructuras en contratos de consultoria,  como diseñador y/o asesor estructural. Dicha certificación debe cumplir una de las siguientes condiciones: i) ser</w:t>
      </w:r>
      <w:r w:rsidRPr="00DC2725">
        <w:rPr>
          <w:lang w:val="es-CO"/>
        </w:rPr>
        <w:t xml:space="preserve"> suscrita por la entidad pública y/o entidad privada (exceptuando de estas últimas, las personas naturales y </w:t>
      </w:r>
      <w:r w:rsidRPr="00424280">
        <w:rPr>
          <w:lang w:val="es-CO"/>
        </w:rPr>
        <w:t xml:space="preserve">las sociedades comerciales) contratante y adjuntar el contrato de Consultoria o </w:t>
      </w:r>
      <w:r w:rsidRPr="00424280">
        <w:rPr>
          <w:color w:val="000000" w:themeColor="text1"/>
          <w:lang w:val="es-CO"/>
        </w:rPr>
        <w:t>Interventoría</w:t>
      </w:r>
      <w:r w:rsidRPr="00DC2725">
        <w:rPr>
          <w:lang w:val="es-CO"/>
        </w:rPr>
        <w:t xml:space="preserve"> </w:t>
      </w:r>
      <w:r w:rsidRPr="00424280">
        <w:rPr>
          <w:lang w:val="es-CO"/>
        </w:rPr>
        <w:t xml:space="preserve">correspondiente. Ii) ser suscrita por el contratista de la Consultoria o </w:t>
      </w:r>
      <w:r w:rsidRPr="00424280">
        <w:rPr>
          <w:color w:val="000000" w:themeColor="text1"/>
          <w:lang w:val="es-CO"/>
        </w:rPr>
        <w:t>Interventoría</w:t>
      </w:r>
      <w:r w:rsidRPr="00424280">
        <w:rPr>
          <w:lang w:val="es-CO"/>
        </w:rPr>
        <w:t>, allegando el contrato</w:t>
      </w:r>
      <w:r w:rsidRPr="00DC2725">
        <w:rPr>
          <w:lang w:val="es-CO"/>
        </w:rPr>
        <w:t xml:space="preserve"> laboral. No se admiten auto certificaciones. En todos los casos, se deberá anexar el contrato de </w:t>
      </w:r>
      <w:r>
        <w:rPr>
          <w:lang w:val="es-CO"/>
        </w:rPr>
        <w:t xml:space="preserve"> </w:t>
      </w:r>
      <w:r w:rsidRPr="00424280">
        <w:rPr>
          <w:lang w:val="es-CO"/>
        </w:rPr>
        <w:t>Consultoria o Interventoría pública correspondiente.</w:t>
      </w:r>
    </w:p>
    <w:p w:rsidR="006B7F96" w:rsidRPr="006B7F96" w:rsidRDefault="006B7F96" w:rsidP="006B7F96">
      <w:pPr>
        <w:pStyle w:val="Ttulo4"/>
        <w:tabs>
          <w:tab w:val="left" w:pos="837"/>
        </w:tabs>
        <w:ind w:left="476"/>
        <w:rPr>
          <w:lang w:val="es-CO"/>
        </w:rPr>
      </w:pPr>
    </w:p>
    <w:p w:rsidR="001B0A95" w:rsidRPr="00FA1A5D" w:rsidRDefault="001B0A95" w:rsidP="001B0A95">
      <w:pPr>
        <w:pStyle w:val="Ttulo4"/>
        <w:numPr>
          <w:ilvl w:val="3"/>
          <w:numId w:val="20"/>
        </w:numPr>
        <w:tabs>
          <w:tab w:val="left" w:pos="837"/>
        </w:tabs>
        <w:ind w:left="836" w:hanging="360"/>
        <w:rPr>
          <w:lang w:val="es-CO"/>
        </w:rPr>
      </w:pPr>
      <w:r w:rsidRPr="00FA1A5D">
        <w:rPr>
          <w:lang w:val="es-CO"/>
        </w:rPr>
        <w:t>ABOGADO</w:t>
      </w:r>
    </w:p>
    <w:p w:rsidR="001B0A95" w:rsidRPr="00FA1A5D" w:rsidRDefault="001B0A95" w:rsidP="001B0A95">
      <w:pPr>
        <w:pStyle w:val="Textoindependiente"/>
        <w:spacing w:before="10"/>
        <w:rPr>
          <w:b/>
          <w:sz w:val="21"/>
          <w:lang w:val="es-CO"/>
        </w:rPr>
      </w:pPr>
    </w:p>
    <w:p w:rsidR="001B0A95" w:rsidRDefault="001B0A95" w:rsidP="001B0A95">
      <w:pPr>
        <w:pStyle w:val="Prrafodelista"/>
        <w:numPr>
          <w:ilvl w:val="4"/>
          <w:numId w:val="20"/>
        </w:numPr>
        <w:tabs>
          <w:tab w:val="left" w:pos="837"/>
        </w:tabs>
        <w:ind w:hanging="720"/>
        <w:rPr>
          <w:lang w:val="es-CO"/>
        </w:rPr>
      </w:pPr>
      <w:r w:rsidRPr="006B7F96">
        <w:rPr>
          <w:b/>
          <w:lang w:val="es-CO"/>
        </w:rPr>
        <w:t>Formación académica:</w:t>
      </w:r>
      <w:r w:rsidRPr="00FA1A5D">
        <w:rPr>
          <w:lang w:val="es-CO"/>
        </w:rPr>
        <w:t xml:space="preserve"> Título profesional como Abogado.</w:t>
      </w:r>
    </w:p>
    <w:p w:rsidR="006B7F96" w:rsidRPr="00FA1A5D" w:rsidRDefault="006B7F96" w:rsidP="006B7F96">
      <w:pPr>
        <w:pStyle w:val="Prrafodelista"/>
        <w:tabs>
          <w:tab w:val="left" w:pos="837"/>
        </w:tabs>
        <w:ind w:left="1196" w:firstLine="0"/>
        <w:jc w:val="left"/>
        <w:rPr>
          <w:lang w:val="es-CO"/>
        </w:rPr>
      </w:pPr>
    </w:p>
    <w:p w:rsidR="001B0A95" w:rsidRPr="00424280" w:rsidRDefault="001B0A95" w:rsidP="001B0A95">
      <w:pPr>
        <w:pStyle w:val="Prrafodelista"/>
        <w:numPr>
          <w:ilvl w:val="4"/>
          <w:numId w:val="20"/>
        </w:numPr>
        <w:tabs>
          <w:tab w:val="left" w:pos="837"/>
        </w:tabs>
        <w:spacing w:before="5"/>
        <w:ind w:left="836"/>
        <w:rPr>
          <w:lang w:val="es-CO"/>
        </w:rPr>
      </w:pPr>
      <w:r w:rsidRPr="00424280">
        <w:rPr>
          <w:b/>
          <w:lang w:val="es-CO"/>
        </w:rPr>
        <w:t>Experiencia</w:t>
      </w:r>
      <w:r w:rsidRPr="00424280">
        <w:rPr>
          <w:b/>
          <w:spacing w:val="11"/>
          <w:lang w:val="es-CO"/>
        </w:rPr>
        <w:t xml:space="preserve"> </w:t>
      </w:r>
      <w:r w:rsidRPr="00424280">
        <w:rPr>
          <w:b/>
          <w:lang w:val="es-CO"/>
        </w:rPr>
        <w:t>general:</w:t>
      </w:r>
      <w:r w:rsidRPr="00424280">
        <w:rPr>
          <w:spacing w:val="15"/>
          <w:lang w:val="es-CO"/>
        </w:rPr>
        <w:t xml:space="preserve"> </w:t>
      </w:r>
      <w:r w:rsidRPr="00424280">
        <w:rPr>
          <w:lang w:val="es-CO"/>
        </w:rPr>
        <w:t>El</w:t>
      </w:r>
      <w:r w:rsidRPr="00424280">
        <w:rPr>
          <w:spacing w:val="13"/>
          <w:lang w:val="es-CO"/>
        </w:rPr>
        <w:t xml:space="preserve"> </w:t>
      </w:r>
      <w:r w:rsidRPr="00424280">
        <w:rPr>
          <w:lang w:val="es-CO"/>
        </w:rPr>
        <w:t>título</w:t>
      </w:r>
      <w:r w:rsidRPr="00424280">
        <w:rPr>
          <w:spacing w:val="14"/>
          <w:lang w:val="es-CO"/>
        </w:rPr>
        <w:t xml:space="preserve"> </w:t>
      </w:r>
      <w:r w:rsidRPr="00424280">
        <w:rPr>
          <w:lang w:val="es-CO"/>
        </w:rPr>
        <w:t>como Abogado</w:t>
      </w:r>
      <w:r w:rsidRPr="00424280">
        <w:rPr>
          <w:spacing w:val="14"/>
          <w:lang w:val="es-CO"/>
        </w:rPr>
        <w:t xml:space="preserve"> </w:t>
      </w:r>
      <w:r w:rsidRPr="00424280">
        <w:rPr>
          <w:lang w:val="es-CO"/>
        </w:rPr>
        <w:t>debe</w:t>
      </w:r>
      <w:r w:rsidRPr="00424280">
        <w:rPr>
          <w:spacing w:val="14"/>
          <w:lang w:val="es-CO"/>
        </w:rPr>
        <w:t xml:space="preserve"> </w:t>
      </w:r>
      <w:r w:rsidRPr="00424280">
        <w:rPr>
          <w:lang w:val="es-CO"/>
        </w:rPr>
        <w:t>haberse</w:t>
      </w:r>
      <w:r w:rsidRPr="00424280">
        <w:rPr>
          <w:spacing w:val="9"/>
          <w:lang w:val="es-CO"/>
        </w:rPr>
        <w:t xml:space="preserve"> </w:t>
      </w:r>
      <w:r w:rsidRPr="00424280">
        <w:rPr>
          <w:lang w:val="es-CO"/>
        </w:rPr>
        <w:t>obtenido</w:t>
      </w:r>
      <w:r w:rsidRPr="00424280">
        <w:rPr>
          <w:spacing w:val="15"/>
          <w:lang w:val="es-CO"/>
        </w:rPr>
        <w:t xml:space="preserve"> </w:t>
      </w:r>
      <w:r w:rsidRPr="00424280">
        <w:rPr>
          <w:lang w:val="es-CO"/>
        </w:rPr>
        <w:t>por</w:t>
      </w:r>
      <w:r w:rsidRPr="00424280">
        <w:rPr>
          <w:spacing w:val="14"/>
          <w:lang w:val="es-CO"/>
        </w:rPr>
        <w:t xml:space="preserve"> </w:t>
      </w:r>
      <w:r w:rsidRPr="00424280">
        <w:rPr>
          <w:lang w:val="es-CO"/>
        </w:rPr>
        <w:t>lo</w:t>
      </w:r>
      <w:r w:rsidRPr="00424280">
        <w:rPr>
          <w:spacing w:val="12"/>
          <w:lang w:val="es-CO"/>
        </w:rPr>
        <w:t xml:space="preserve"> </w:t>
      </w:r>
      <w:r w:rsidRPr="00424280">
        <w:rPr>
          <w:lang w:val="es-CO"/>
        </w:rPr>
        <w:t>menos con diez</w:t>
      </w:r>
    </w:p>
    <w:p w:rsidR="001B0A95" w:rsidRPr="00FA1A5D" w:rsidRDefault="001B0A95" w:rsidP="001B0A95">
      <w:pPr>
        <w:pStyle w:val="Textoindependiente"/>
        <w:spacing w:before="3"/>
        <w:ind w:left="1196" w:right="255"/>
        <w:rPr>
          <w:lang w:val="es-CO"/>
        </w:rPr>
      </w:pPr>
      <w:r w:rsidRPr="00424280">
        <w:rPr>
          <w:lang w:val="es-CO"/>
        </w:rPr>
        <w:t>(10) años de antelación a la fecha de cierre del proceso.</w:t>
      </w:r>
    </w:p>
    <w:p w:rsidR="001B0A95" w:rsidRDefault="001B0A95" w:rsidP="001B0A95">
      <w:pPr>
        <w:pStyle w:val="Textoindependiente"/>
        <w:spacing w:before="3"/>
        <w:ind w:left="1196" w:right="255"/>
        <w:rPr>
          <w:lang w:val="es-CO"/>
        </w:rPr>
      </w:pPr>
    </w:p>
    <w:p w:rsidR="00E119EE" w:rsidRPr="00424280" w:rsidRDefault="00E119EE" w:rsidP="00140F11">
      <w:pPr>
        <w:pStyle w:val="Prrafodelista"/>
        <w:numPr>
          <w:ilvl w:val="4"/>
          <w:numId w:val="20"/>
        </w:numPr>
        <w:tabs>
          <w:tab w:val="left" w:pos="837"/>
        </w:tabs>
        <w:spacing w:before="19" w:line="242" w:lineRule="auto"/>
        <w:ind w:right="219" w:hanging="720"/>
        <w:jc w:val="both"/>
        <w:rPr>
          <w:lang w:val="es-CO"/>
        </w:rPr>
      </w:pPr>
      <w:r w:rsidRPr="00424280">
        <w:rPr>
          <w:b/>
          <w:lang w:val="es-CO"/>
        </w:rPr>
        <w:t>Experiencia específica:</w:t>
      </w:r>
      <w:r w:rsidRPr="00424280">
        <w:rPr>
          <w:lang w:val="es-CO"/>
        </w:rPr>
        <w:t xml:space="preserve"> Acreditar experiencia </w:t>
      </w:r>
      <w:r w:rsidR="006B7F96" w:rsidRPr="00424280">
        <w:rPr>
          <w:lang w:val="es-CO"/>
        </w:rPr>
        <w:t>en</w:t>
      </w:r>
      <w:r w:rsidRPr="00424280">
        <w:rPr>
          <w:lang w:val="es-CO"/>
        </w:rPr>
        <w:t xml:space="preserve"> </w:t>
      </w:r>
      <w:r w:rsidR="00875029" w:rsidRPr="00424280">
        <w:rPr>
          <w:lang w:val="es-CO"/>
        </w:rPr>
        <w:t xml:space="preserve">derecho publico </w:t>
      </w:r>
      <w:r w:rsidRPr="00424280">
        <w:rPr>
          <w:lang w:val="es-CO"/>
        </w:rPr>
        <w:t xml:space="preserve"> y/o en asesoria de municipios de</w:t>
      </w:r>
      <w:r w:rsidR="00875029" w:rsidRPr="00424280">
        <w:rPr>
          <w:lang w:val="es-CO"/>
        </w:rPr>
        <w:t xml:space="preserve"> minimo dos  (2</w:t>
      </w:r>
      <w:r w:rsidRPr="00424280">
        <w:rPr>
          <w:lang w:val="es-CO"/>
        </w:rPr>
        <w:t>) años mediante la presentación de certificaciónes oficia</w:t>
      </w:r>
      <w:r w:rsidR="00EA788D" w:rsidRPr="00424280">
        <w:rPr>
          <w:lang w:val="es-CO"/>
        </w:rPr>
        <w:t>les como profesional en</w:t>
      </w:r>
      <w:r w:rsidR="00EA788D" w:rsidRPr="006B7F96">
        <w:rPr>
          <w:lang w:val="es-CO"/>
        </w:rPr>
        <w:t xml:space="preserve"> </w:t>
      </w:r>
      <w:r w:rsidR="00EA788D" w:rsidRPr="00424280">
        <w:rPr>
          <w:lang w:val="es-CO"/>
        </w:rPr>
        <w:t>derecho</w:t>
      </w:r>
      <w:r w:rsidRPr="00424280">
        <w:rPr>
          <w:lang w:val="es-CO"/>
        </w:rPr>
        <w:t>. Dichas certificaciónes deben cumplir una de las siguientes condiciones: i) ser suscrita por la entidad pública</w:t>
      </w:r>
      <w:r w:rsidR="006B7F96" w:rsidRPr="00424280">
        <w:rPr>
          <w:lang w:val="es-CO"/>
        </w:rPr>
        <w:t>.</w:t>
      </w:r>
      <w:r w:rsidRPr="00424280">
        <w:rPr>
          <w:lang w:val="es-CO"/>
        </w:rPr>
        <w:t xml:space="preserve"> </w:t>
      </w:r>
    </w:p>
    <w:p w:rsidR="00E119EE" w:rsidRPr="00FA1A5D" w:rsidRDefault="00E119EE" w:rsidP="001B0A95">
      <w:pPr>
        <w:pStyle w:val="Textoindependiente"/>
        <w:spacing w:before="3"/>
        <w:ind w:left="1196" w:right="255"/>
        <w:rPr>
          <w:lang w:val="es-CO"/>
        </w:rPr>
      </w:pPr>
    </w:p>
    <w:p w:rsidR="001B0A95" w:rsidRPr="00FA1A5D" w:rsidRDefault="001B0A95" w:rsidP="001B0A95">
      <w:pPr>
        <w:pStyle w:val="Ttulo4"/>
        <w:numPr>
          <w:ilvl w:val="3"/>
          <w:numId w:val="20"/>
        </w:numPr>
        <w:tabs>
          <w:tab w:val="left" w:pos="837"/>
        </w:tabs>
        <w:ind w:left="836" w:hanging="360"/>
        <w:rPr>
          <w:lang w:val="es-CO"/>
        </w:rPr>
      </w:pPr>
      <w:r w:rsidRPr="00FA1A5D">
        <w:rPr>
          <w:lang w:val="es-CO"/>
        </w:rPr>
        <w:t xml:space="preserve">CONTADOR </w:t>
      </w:r>
      <w:r w:rsidR="00934957" w:rsidRPr="00FA1A5D">
        <w:rPr>
          <w:lang w:val="es-CO"/>
        </w:rPr>
        <w:t>PÚBLICO</w:t>
      </w:r>
    </w:p>
    <w:p w:rsidR="001B0A95" w:rsidRPr="00FA1A5D" w:rsidRDefault="001B0A95" w:rsidP="001B0A95">
      <w:pPr>
        <w:pStyle w:val="Textoindependiente"/>
        <w:spacing w:before="10"/>
        <w:rPr>
          <w:b/>
          <w:sz w:val="21"/>
          <w:lang w:val="es-CO"/>
        </w:rPr>
      </w:pPr>
    </w:p>
    <w:p w:rsidR="001B0A95" w:rsidRDefault="001B0A95" w:rsidP="001B0A95">
      <w:pPr>
        <w:pStyle w:val="Prrafodelista"/>
        <w:numPr>
          <w:ilvl w:val="4"/>
          <w:numId w:val="20"/>
        </w:numPr>
        <w:tabs>
          <w:tab w:val="left" w:pos="837"/>
        </w:tabs>
        <w:ind w:hanging="720"/>
        <w:rPr>
          <w:lang w:val="es-CO"/>
        </w:rPr>
      </w:pPr>
      <w:r w:rsidRPr="007D581F">
        <w:rPr>
          <w:b/>
          <w:lang w:val="es-CO"/>
        </w:rPr>
        <w:t>Formación académica:</w:t>
      </w:r>
      <w:r w:rsidRPr="00FA1A5D">
        <w:rPr>
          <w:lang w:val="es-CO"/>
        </w:rPr>
        <w:t xml:space="preserve"> Título profesional como Contador Público.</w:t>
      </w:r>
    </w:p>
    <w:p w:rsidR="007D581F" w:rsidRPr="00FA1A5D" w:rsidRDefault="007D581F" w:rsidP="007D581F">
      <w:pPr>
        <w:pStyle w:val="Prrafodelista"/>
        <w:tabs>
          <w:tab w:val="left" w:pos="837"/>
        </w:tabs>
        <w:ind w:left="1196" w:firstLine="0"/>
        <w:jc w:val="left"/>
        <w:rPr>
          <w:lang w:val="es-CO"/>
        </w:rPr>
      </w:pPr>
    </w:p>
    <w:p w:rsidR="001B0A95" w:rsidRPr="00424280" w:rsidRDefault="001B0A95" w:rsidP="007D581F">
      <w:pPr>
        <w:pStyle w:val="Prrafodelista"/>
        <w:numPr>
          <w:ilvl w:val="4"/>
          <w:numId w:val="20"/>
        </w:numPr>
        <w:tabs>
          <w:tab w:val="left" w:pos="837"/>
        </w:tabs>
        <w:spacing w:before="3"/>
        <w:ind w:left="851" w:right="255" w:hanging="425"/>
        <w:rPr>
          <w:lang w:val="es-CO"/>
        </w:rPr>
      </w:pPr>
      <w:r w:rsidRPr="007D581F">
        <w:rPr>
          <w:b/>
          <w:lang w:val="es-CO"/>
        </w:rPr>
        <w:t>Experiencia</w:t>
      </w:r>
      <w:r w:rsidRPr="007D581F">
        <w:rPr>
          <w:b/>
          <w:spacing w:val="11"/>
          <w:lang w:val="es-CO"/>
        </w:rPr>
        <w:t xml:space="preserve"> </w:t>
      </w:r>
      <w:r w:rsidRPr="007D581F">
        <w:rPr>
          <w:b/>
          <w:lang w:val="es-CO"/>
        </w:rPr>
        <w:t>general:</w:t>
      </w:r>
      <w:r w:rsidRPr="00FA1A5D">
        <w:rPr>
          <w:spacing w:val="15"/>
          <w:lang w:val="es-CO"/>
        </w:rPr>
        <w:t xml:space="preserve"> </w:t>
      </w:r>
      <w:r w:rsidRPr="00FA1A5D">
        <w:rPr>
          <w:lang w:val="es-CO"/>
        </w:rPr>
        <w:t>El</w:t>
      </w:r>
      <w:r w:rsidRPr="00FA1A5D">
        <w:rPr>
          <w:spacing w:val="13"/>
          <w:lang w:val="es-CO"/>
        </w:rPr>
        <w:t xml:space="preserve"> </w:t>
      </w:r>
      <w:r w:rsidRPr="00FA1A5D">
        <w:rPr>
          <w:lang w:val="es-CO"/>
        </w:rPr>
        <w:t>título</w:t>
      </w:r>
      <w:r w:rsidRPr="00FA1A5D">
        <w:rPr>
          <w:spacing w:val="14"/>
          <w:lang w:val="es-CO"/>
        </w:rPr>
        <w:t xml:space="preserve"> </w:t>
      </w:r>
      <w:r w:rsidRPr="00FA1A5D">
        <w:rPr>
          <w:lang w:val="es-CO"/>
        </w:rPr>
        <w:t>como Contador Público</w:t>
      </w:r>
      <w:r w:rsidRPr="00FA1A5D">
        <w:rPr>
          <w:spacing w:val="14"/>
          <w:lang w:val="es-CO"/>
        </w:rPr>
        <w:t xml:space="preserve"> </w:t>
      </w:r>
      <w:r w:rsidRPr="00FA1A5D">
        <w:rPr>
          <w:lang w:val="es-CO"/>
        </w:rPr>
        <w:t>debe</w:t>
      </w:r>
      <w:r w:rsidRPr="00FA1A5D">
        <w:rPr>
          <w:spacing w:val="14"/>
          <w:lang w:val="es-CO"/>
        </w:rPr>
        <w:t xml:space="preserve"> </w:t>
      </w:r>
      <w:r w:rsidRPr="00FA1A5D">
        <w:rPr>
          <w:lang w:val="es-CO"/>
        </w:rPr>
        <w:t>haberse</w:t>
      </w:r>
      <w:r w:rsidRPr="00FA1A5D">
        <w:rPr>
          <w:spacing w:val="9"/>
          <w:lang w:val="es-CO"/>
        </w:rPr>
        <w:t xml:space="preserve"> </w:t>
      </w:r>
      <w:r w:rsidRPr="00FA1A5D">
        <w:rPr>
          <w:lang w:val="es-CO"/>
        </w:rPr>
        <w:t>obtenido</w:t>
      </w:r>
      <w:r w:rsidRPr="00FA1A5D">
        <w:rPr>
          <w:spacing w:val="15"/>
          <w:lang w:val="es-CO"/>
        </w:rPr>
        <w:t xml:space="preserve"> </w:t>
      </w:r>
      <w:r w:rsidRPr="00FA1A5D">
        <w:rPr>
          <w:lang w:val="es-CO"/>
        </w:rPr>
        <w:t>por</w:t>
      </w:r>
      <w:r w:rsidRPr="00FA1A5D">
        <w:rPr>
          <w:spacing w:val="14"/>
          <w:lang w:val="es-CO"/>
        </w:rPr>
        <w:t xml:space="preserve"> </w:t>
      </w:r>
      <w:r w:rsidRPr="00FA1A5D">
        <w:rPr>
          <w:lang w:val="es-CO"/>
        </w:rPr>
        <w:t>lo</w:t>
      </w:r>
      <w:r w:rsidRPr="00FA1A5D">
        <w:rPr>
          <w:spacing w:val="12"/>
          <w:lang w:val="es-CO"/>
        </w:rPr>
        <w:t xml:space="preserve"> </w:t>
      </w:r>
      <w:r w:rsidRPr="00FA1A5D">
        <w:rPr>
          <w:lang w:val="es-CO"/>
        </w:rPr>
        <w:t xml:space="preserve">menos con </w:t>
      </w:r>
      <w:r w:rsidRPr="00424280">
        <w:rPr>
          <w:lang w:val="es-CO"/>
        </w:rPr>
        <w:t>diez (10) años de antelación a la fecha de cierre del proceso.</w:t>
      </w:r>
    </w:p>
    <w:p w:rsidR="007D581F" w:rsidRPr="007D581F" w:rsidRDefault="007D581F" w:rsidP="007D581F">
      <w:pPr>
        <w:pStyle w:val="Prrafodelista"/>
        <w:rPr>
          <w:lang w:val="es-CO"/>
        </w:rPr>
      </w:pPr>
    </w:p>
    <w:p w:rsidR="001B0A95" w:rsidRPr="00424280" w:rsidRDefault="001B0A95" w:rsidP="007D581F">
      <w:pPr>
        <w:pStyle w:val="Prrafodelista"/>
        <w:numPr>
          <w:ilvl w:val="4"/>
          <w:numId w:val="20"/>
        </w:numPr>
        <w:tabs>
          <w:tab w:val="left" w:pos="837"/>
        </w:tabs>
        <w:spacing w:before="19" w:line="242" w:lineRule="auto"/>
        <w:ind w:left="851" w:right="219" w:hanging="375"/>
        <w:jc w:val="both"/>
        <w:rPr>
          <w:lang w:val="es-CO"/>
        </w:rPr>
      </w:pPr>
      <w:r w:rsidRPr="00424280">
        <w:rPr>
          <w:b/>
          <w:lang w:val="es-CO"/>
        </w:rPr>
        <w:t>Experiencia específica:</w:t>
      </w:r>
      <w:r w:rsidRPr="00424280">
        <w:rPr>
          <w:lang w:val="es-CO"/>
        </w:rPr>
        <w:t xml:space="preserve"> Acreditar experiencia </w:t>
      </w:r>
      <w:r w:rsidR="00875029" w:rsidRPr="00424280">
        <w:rPr>
          <w:lang w:val="es-CO"/>
        </w:rPr>
        <w:t xml:space="preserve"> </w:t>
      </w:r>
      <w:r w:rsidR="00512986" w:rsidRPr="00424280">
        <w:rPr>
          <w:lang w:val="es-CO"/>
        </w:rPr>
        <w:t xml:space="preserve">en interventoría plublica presentando </w:t>
      </w:r>
      <w:r w:rsidRPr="00424280">
        <w:rPr>
          <w:lang w:val="es-CO"/>
        </w:rPr>
        <w:t xml:space="preserve">minimo </w:t>
      </w:r>
      <w:r w:rsidR="00EA788D" w:rsidRPr="00424280">
        <w:rPr>
          <w:lang w:val="es-CO"/>
        </w:rPr>
        <w:t>dos certificaciones y/</w:t>
      </w:r>
      <w:r w:rsidR="00875029" w:rsidRPr="00424280">
        <w:rPr>
          <w:lang w:val="es-CO"/>
        </w:rPr>
        <w:t xml:space="preserve">o contratos </w:t>
      </w:r>
      <w:r w:rsidRPr="00424280">
        <w:rPr>
          <w:lang w:val="es-CO"/>
        </w:rPr>
        <w:t>oficiales como profesional en contaduria publica. Dichas certificaciónes deben cumplir una de las siguientes condiciones: i) ser suscrita por la entidad pública y/o entidad privada (exceptuando de estas últimas, las personas naturales y las sociedades</w:t>
      </w:r>
      <w:r w:rsidRPr="00424280">
        <w:rPr>
          <w:spacing w:val="22"/>
          <w:lang w:val="es-CO"/>
        </w:rPr>
        <w:t xml:space="preserve"> </w:t>
      </w:r>
      <w:r w:rsidRPr="00424280">
        <w:rPr>
          <w:lang w:val="es-CO"/>
        </w:rPr>
        <w:t>comerciales)</w:t>
      </w:r>
      <w:r w:rsidRPr="00424280">
        <w:rPr>
          <w:spacing w:val="23"/>
          <w:lang w:val="es-CO"/>
        </w:rPr>
        <w:t xml:space="preserve"> </w:t>
      </w:r>
      <w:r w:rsidRPr="00424280">
        <w:rPr>
          <w:lang w:val="es-CO"/>
        </w:rPr>
        <w:t>contratante</w:t>
      </w:r>
      <w:r w:rsidRPr="00424280">
        <w:rPr>
          <w:spacing w:val="23"/>
          <w:lang w:val="es-CO"/>
        </w:rPr>
        <w:t xml:space="preserve"> </w:t>
      </w:r>
      <w:r w:rsidRPr="00424280">
        <w:rPr>
          <w:lang w:val="es-CO"/>
        </w:rPr>
        <w:t>y</w:t>
      </w:r>
      <w:r w:rsidRPr="00424280">
        <w:rPr>
          <w:spacing w:val="21"/>
          <w:lang w:val="es-CO"/>
        </w:rPr>
        <w:t xml:space="preserve"> </w:t>
      </w:r>
      <w:r w:rsidRPr="00424280">
        <w:rPr>
          <w:lang w:val="es-CO"/>
        </w:rPr>
        <w:t>adjuntar</w:t>
      </w:r>
      <w:r w:rsidRPr="00424280">
        <w:rPr>
          <w:spacing w:val="22"/>
          <w:lang w:val="es-CO"/>
        </w:rPr>
        <w:t xml:space="preserve"> </w:t>
      </w:r>
      <w:r w:rsidRPr="00424280">
        <w:rPr>
          <w:lang w:val="es-CO"/>
        </w:rPr>
        <w:t>el</w:t>
      </w:r>
      <w:r w:rsidRPr="00424280">
        <w:rPr>
          <w:spacing w:val="20"/>
          <w:lang w:val="es-CO"/>
        </w:rPr>
        <w:t xml:space="preserve"> </w:t>
      </w:r>
      <w:r w:rsidRPr="00424280">
        <w:rPr>
          <w:lang w:val="es-CO"/>
        </w:rPr>
        <w:t>contrato</w:t>
      </w:r>
      <w:r w:rsidRPr="00424280">
        <w:rPr>
          <w:spacing w:val="23"/>
          <w:lang w:val="es-CO"/>
        </w:rPr>
        <w:t xml:space="preserve"> </w:t>
      </w:r>
      <w:r w:rsidRPr="00424280">
        <w:rPr>
          <w:lang w:val="es-CO"/>
        </w:rPr>
        <w:t>correspondiente. Ii) ser suscrita por el contratista  de la obra, allegando el contrato laboral  o iii) ser suscrita por el contratista de la obra, allegando el contrato de prestación de servicios. No se admiten auto certificaciones. En todos los casos, se deberá anexar el contrato correspondiente.</w:t>
      </w:r>
    </w:p>
    <w:p w:rsidR="001B0A95" w:rsidRPr="00FA1A5D" w:rsidRDefault="001B0A95" w:rsidP="001B0A95">
      <w:pPr>
        <w:tabs>
          <w:tab w:val="left" w:pos="1377"/>
        </w:tabs>
        <w:spacing w:before="19" w:line="242" w:lineRule="auto"/>
        <w:ind w:left="1196" w:right="255"/>
        <w:rPr>
          <w:lang w:val="es-CO"/>
        </w:rPr>
      </w:pPr>
    </w:p>
    <w:p w:rsidR="00387BDF" w:rsidRPr="00FA1A5D" w:rsidRDefault="00387BDF">
      <w:pPr>
        <w:pStyle w:val="Textoindependiente"/>
        <w:spacing w:before="1"/>
        <w:rPr>
          <w:sz w:val="17"/>
          <w:lang w:val="es-CO"/>
        </w:rPr>
      </w:pPr>
    </w:p>
    <w:p w:rsidR="00387BDF" w:rsidRPr="00FA1A5D" w:rsidRDefault="004C4773">
      <w:pPr>
        <w:pStyle w:val="Ttulo4"/>
        <w:numPr>
          <w:ilvl w:val="3"/>
          <w:numId w:val="20"/>
        </w:numPr>
        <w:tabs>
          <w:tab w:val="left" w:pos="837"/>
        </w:tabs>
        <w:ind w:left="836" w:hanging="360"/>
        <w:rPr>
          <w:lang w:val="es-CO"/>
        </w:rPr>
      </w:pPr>
      <w:r w:rsidRPr="00FA1A5D">
        <w:rPr>
          <w:lang w:val="es-CO"/>
        </w:rPr>
        <w:t>OTROS</w:t>
      </w:r>
      <w:r w:rsidRPr="00FA1A5D">
        <w:rPr>
          <w:spacing w:val="-18"/>
          <w:lang w:val="es-CO"/>
        </w:rPr>
        <w:t xml:space="preserve"> </w:t>
      </w:r>
      <w:r w:rsidRPr="00FA1A5D">
        <w:rPr>
          <w:lang w:val="es-CO"/>
        </w:rPr>
        <w:t>ESPECIALISTAS</w:t>
      </w:r>
    </w:p>
    <w:p w:rsidR="00387BDF" w:rsidRPr="00FA1A5D" w:rsidRDefault="00387BDF">
      <w:pPr>
        <w:pStyle w:val="Textoindependiente"/>
        <w:spacing w:before="11"/>
        <w:rPr>
          <w:b/>
          <w:sz w:val="16"/>
          <w:lang w:val="es-CO"/>
        </w:rPr>
      </w:pPr>
    </w:p>
    <w:p w:rsidR="00387BDF" w:rsidRPr="00FA1A5D" w:rsidRDefault="004C4773" w:rsidP="007D581F">
      <w:pPr>
        <w:pStyle w:val="Textoindependiente"/>
        <w:tabs>
          <w:tab w:val="left" w:pos="6849"/>
        </w:tabs>
        <w:spacing w:line="242" w:lineRule="auto"/>
        <w:ind w:left="142" w:right="255"/>
        <w:rPr>
          <w:lang w:val="es-CO"/>
        </w:rPr>
      </w:pPr>
      <w:r w:rsidRPr="00FA1A5D">
        <w:rPr>
          <w:lang w:val="es-CO"/>
        </w:rPr>
        <w:t>Los  especialistas  que  se  necesitan  dentro  de  la</w:t>
      </w:r>
      <w:r w:rsidRPr="00FA1A5D">
        <w:rPr>
          <w:spacing w:val="-5"/>
          <w:lang w:val="es-CO"/>
        </w:rPr>
        <w:t xml:space="preserve"> </w:t>
      </w:r>
      <w:r w:rsidRPr="00FA1A5D">
        <w:rPr>
          <w:lang w:val="es-CO"/>
        </w:rPr>
        <w:t>ejecución</w:t>
      </w:r>
      <w:r w:rsidRPr="00FA1A5D">
        <w:rPr>
          <w:spacing w:val="41"/>
          <w:lang w:val="es-CO"/>
        </w:rPr>
        <w:t xml:space="preserve"> </w:t>
      </w:r>
      <w:r w:rsidR="007D581F">
        <w:rPr>
          <w:lang w:val="es-CO"/>
        </w:rPr>
        <w:t xml:space="preserve">del </w:t>
      </w:r>
      <w:r w:rsidRPr="00FA1A5D">
        <w:rPr>
          <w:lang w:val="es-CO"/>
        </w:rPr>
        <w:t>proyecto  se</w:t>
      </w:r>
      <w:r w:rsidRPr="00FA1A5D">
        <w:rPr>
          <w:spacing w:val="31"/>
          <w:lang w:val="es-CO"/>
        </w:rPr>
        <w:t xml:space="preserve"> </w:t>
      </w:r>
      <w:r w:rsidRPr="00FA1A5D">
        <w:rPr>
          <w:lang w:val="es-CO"/>
        </w:rPr>
        <w:t>determinan</w:t>
      </w:r>
      <w:r w:rsidRPr="00FA1A5D">
        <w:rPr>
          <w:spacing w:val="37"/>
          <w:lang w:val="es-CO"/>
        </w:rPr>
        <w:t xml:space="preserve"> </w:t>
      </w:r>
      <w:r w:rsidRPr="00FA1A5D">
        <w:rPr>
          <w:lang w:val="es-CO"/>
        </w:rPr>
        <w:t>en conjunto</w:t>
      </w:r>
      <w:r w:rsidRPr="00FA1A5D">
        <w:rPr>
          <w:spacing w:val="-6"/>
          <w:lang w:val="es-CO"/>
        </w:rPr>
        <w:t xml:space="preserve"> </w:t>
      </w:r>
      <w:r w:rsidRPr="00FA1A5D">
        <w:rPr>
          <w:lang w:val="es-CO"/>
        </w:rPr>
        <w:t>con</w:t>
      </w:r>
      <w:r w:rsidRPr="00FA1A5D">
        <w:rPr>
          <w:spacing w:val="-4"/>
          <w:lang w:val="es-CO"/>
        </w:rPr>
        <w:t xml:space="preserve"> </w:t>
      </w:r>
      <w:r w:rsidRPr="00FA1A5D">
        <w:rPr>
          <w:lang w:val="es-CO"/>
        </w:rPr>
        <w:t>el</w:t>
      </w:r>
      <w:r w:rsidRPr="00FA1A5D">
        <w:rPr>
          <w:spacing w:val="-6"/>
          <w:lang w:val="es-CO"/>
        </w:rPr>
        <w:t xml:space="preserve"> </w:t>
      </w:r>
      <w:r w:rsidRPr="00FA1A5D">
        <w:rPr>
          <w:lang w:val="es-CO"/>
        </w:rPr>
        <w:t>supervisor</w:t>
      </w:r>
      <w:r w:rsidRPr="00FA1A5D">
        <w:rPr>
          <w:spacing w:val="-10"/>
          <w:lang w:val="es-CO"/>
        </w:rPr>
        <w:t xml:space="preserve"> </w:t>
      </w:r>
      <w:r w:rsidRPr="00FA1A5D">
        <w:rPr>
          <w:lang w:val="es-CO"/>
        </w:rPr>
        <w:t>designado</w:t>
      </w:r>
      <w:r w:rsidRPr="00FA1A5D">
        <w:rPr>
          <w:spacing w:val="-5"/>
          <w:lang w:val="es-CO"/>
        </w:rPr>
        <w:t xml:space="preserve"> </w:t>
      </w:r>
      <w:r w:rsidRPr="00FA1A5D">
        <w:rPr>
          <w:lang w:val="es-CO"/>
        </w:rPr>
        <w:t>por</w:t>
      </w:r>
      <w:r w:rsidRPr="00FA1A5D">
        <w:rPr>
          <w:spacing w:val="-8"/>
          <w:lang w:val="es-CO"/>
        </w:rPr>
        <w:t xml:space="preserve"> </w:t>
      </w:r>
      <w:r w:rsidRPr="00FA1A5D">
        <w:rPr>
          <w:lang w:val="es-CO"/>
        </w:rPr>
        <w:t>la</w:t>
      </w:r>
      <w:r w:rsidRPr="00FA1A5D">
        <w:rPr>
          <w:spacing w:val="-6"/>
          <w:lang w:val="es-CO"/>
        </w:rPr>
        <w:t xml:space="preserve"> </w:t>
      </w:r>
      <w:r w:rsidRPr="00FA1A5D">
        <w:rPr>
          <w:lang w:val="es-CO"/>
        </w:rPr>
        <w:t>entidad</w:t>
      </w:r>
      <w:r w:rsidRPr="00FA1A5D">
        <w:rPr>
          <w:spacing w:val="-6"/>
          <w:lang w:val="es-CO"/>
        </w:rPr>
        <w:t xml:space="preserve"> </w:t>
      </w:r>
      <w:r w:rsidRPr="00FA1A5D">
        <w:rPr>
          <w:lang w:val="es-CO"/>
        </w:rPr>
        <w:t>contratante,</w:t>
      </w:r>
      <w:r w:rsidRPr="00FA1A5D">
        <w:rPr>
          <w:spacing w:val="-3"/>
          <w:lang w:val="es-CO"/>
        </w:rPr>
        <w:t xml:space="preserve"> </w:t>
      </w:r>
      <w:r w:rsidRPr="00FA1A5D">
        <w:rPr>
          <w:lang w:val="es-CO"/>
        </w:rPr>
        <w:t>así</w:t>
      </w:r>
      <w:r w:rsidRPr="00FA1A5D">
        <w:rPr>
          <w:spacing w:val="-6"/>
          <w:lang w:val="es-CO"/>
        </w:rPr>
        <w:t xml:space="preserve"> </w:t>
      </w:r>
      <w:r w:rsidRPr="00FA1A5D">
        <w:rPr>
          <w:lang w:val="es-CO"/>
        </w:rPr>
        <w:t>como</w:t>
      </w:r>
      <w:r w:rsidRPr="00FA1A5D">
        <w:rPr>
          <w:spacing w:val="-7"/>
          <w:lang w:val="es-CO"/>
        </w:rPr>
        <w:t xml:space="preserve"> </w:t>
      </w:r>
      <w:r w:rsidRPr="00FA1A5D">
        <w:rPr>
          <w:lang w:val="es-CO"/>
        </w:rPr>
        <w:t>su</w:t>
      </w:r>
      <w:r w:rsidRPr="00FA1A5D">
        <w:rPr>
          <w:spacing w:val="-6"/>
          <w:lang w:val="es-CO"/>
        </w:rPr>
        <w:t xml:space="preserve"> </w:t>
      </w:r>
      <w:r w:rsidRPr="00FA1A5D">
        <w:rPr>
          <w:lang w:val="es-CO"/>
        </w:rPr>
        <w:t>duración.</w:t>
      </w:r>
    </w:p>
    <w:p w:rsidR="00387BDF" w:rsidRPr="00FA1A5D" w:rsidRDefault="00387BDF">
      <w:pPr>
        <w:pStyle w:val="Textoindependiente"/>
        <w:spacing w:before="2"/>
        <w:rPr>
          <w:lang w:val="es-CO"/>
        </w:rPr>
      </w:pPr>
    </w:p>
    <w:p w:rsidR="00387BDF" w:rsidRDefault="004C4773">
      <w:pPr>
        <w:pStyle w:val="Textoindependiente"/>
        <w:ind w:left="116" w:right="257"/>
        <w:jc w:val="both"/>
        <w:rPr>
          <w:lang w:val="es-CO"/>
        </w:rPr>
      </w:pPr>
      <w:r w:rsidRPr="00FA1A5D">
        <w:rPr>
          <w:lang w:val="es-CO"/>
        </w:rPr>
        <w:t>El personal mínimo requerido será autorizado por el supervisor de la entidad contratante, cuando estén las condiciones para que ejerza su labor correspondiente.</w:t>
      </w:r>
    </w:p>
    <w:p w:rsidR="007D581F" w:rsidRDefault="007D581F">
      <w:pPr>
        <w:pStyle w:val="Textoindependiente"/>
        <w:ind w:left="116" w:right="257"/>
        <w:jc w:val="both"/>
        <w:rPr>
          <w:lang w:val="es-CO"/>
        </w:rPr>
      </w:pPr>
    </w:p>
    <w:p w:rsidR="00387BDF" w:rsidRPr="00FA1A5D" w:rsidRDefault="004C4773">
      <w:pPr>
        <w:pStyle w:val="Ttulo4"/>
        <w:ind w:left="116"/>
        <w:rPr>
          <w:lang w:val="es-CO"/>
        </w:rPr>
      </w:pPr>
      <w:r w:rsidRPr="00424280">
        <w:rPr>
          <w:lang w:val="es-CO"/>
        </w:rPr>
        <w:t>PUNTAJE POR FORMACIÓN ACADÉMICA. PUNTAJE MÁXIMO 200 PUNTOS</w:t>
      </w:r>
    </w:p>
    <w:p w:rsidR="00387BDF" w:rsidRPr="00FA1A5D" w:rsidRDefault="00387BDF">
      <w:pPr>
        <w:pStyle w:val="Textoindependiente"/>
        <w:rPr>
          <w:b/>
          <w:lang w:val="es-CO"/>
        </w:rPr>
      </w:pPr>
    </w:p>
    <w:p w:rsidR="00E119EE" w:rsidRPr="00FA1A5D" w:rsidRDefault="004C4773" w:rsidP="00E119EE">
      <w:pPr>
        <w:pStyle w:val="Textoindependiente"/>
        <w:spacing w:before="139"/>
        <w:ind w:left="116" w:right="234"/>
        <w:jc w:val="both"/>
        <w:rPr>
          <w:lang w:val="es-CO"/>
        </w:rPr>
      </w:pPr>
      <w:r w:rsidRPr="00FA1A5D">
        <w:rPr>
          <w:lang w:val="es-CO"/>
        </w:rPr>
        <w:t xml:space="preserve">El proponente deberá presentar la hoja de vida de los profesionales propuestos en caso de ser favorecido con la adjudicación del contrato, y solo podrá ser modificada la planta de personal con </w:t>
      </w:r>
      <w:r w:rsidR="00E119EE" w:rsidRPr="00FA1A5D">
        <w:rPr>
          <w:lang w:val="es-CO"/>
        </w:rPr>
        <w:t>autorización de la Entidad contratante, y el nuevo personal propuesto deberá tener una experiencia y estudios igual o mayor que el profesional inicialmente propuesto.</w:t>
      </w:r>
    </w:p>
    <w:p w:rsidR="00387BDF" w:rsidRDefault="00387BDF">
      <w:pPr>
        <w:pStyle w:val="Textoindependiente"/>
        <w:rPr>
          <w:sz w:val="20"/>
          <w:lang w:val="es-CO"/>
        </w:rPr>
      </w:pPr>
    </w:p>
    <w:p w:rsidR="009D5D0D" w:rsidRDefault="009D5D0D">
      <w:pPr>
        <w:pStyle w:val="Textoindependiente"/>
        <w:rPr>
          <w:sz w:val="20"/>
          <w:lang w:val="es-CO"/>
        </w:rPr>
      </w:pPr>
    </w:p>
    <w:p w:rsidR="009D5D0D" w:rsidRDefault="009D5D0D">
      <w:pPr>
        <w:pStyle w:val="Textoindependiente"/>
        <w:rPr>
          <w:sz w:val="20"/>
          <w:lang w:val="es-CO"/>
        </w:rPr>
      </w:pPr>
    </w:p>
    <w:p w:rsidR="009D5D0D" w:rsidRDefault="009D5D0D">
      <w:pPr>
        <w:pStyle w:val="Textoindependiente"/>
        <w:rPr>
          <w:sz w:val="20"/>
          <w:lang w:val="es-CO"/>
        </w:rPr>
      </w:pPr>
    </w:p>
    <w:p w:rsidR="009D5D0D" w:rsidRPr="00FA1A5D" w:rsidRDefault="009D5D0D">
      <w:pPr>
        <w:pStyle w:val="Textoindependiente"/>
        <w:rPr>
          <w:sz w:val="20"/>
          <w:lang w:val="es-CO"/>
        </w:rPr>
      </w:pPr>
    </w:p>
    <w:p w:rsidR="00387BDF" w:rsidRPr="00FA1A5D" w:rsidRDefault="00387BDF">
      <w:pPr>
        <w:pStyle w:val="Textoindependiente"/>
        <w:spacing w:before="8"/>
        <w:rPr>
          <w:sz w:val="15"/>
          <w:lang w:val="es-CO"/>
        </w:rPr>
      </w:pPr>
    </w:p>
    <w:tbl>
      <w:tblPr>
        <w:tblStyle w:val="TableNormal"/>
        <w:tblW w:w="0" w:type="auto"/>
        <w:tblInd w:w="13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54"/>
        <w:gridCol w:w="2977"/>
      </w:tblGrid>
      <w:tr w:rsidR="00387BDF" w:rsidRPr="00FA1A5D">
        <w:trPr>
          <w:trHeight w:hRule="exact" w:val="485"/>
        </w:trPr>
        <w:tc>
          <w:tcPr>
            <w:tcW w:w="4254" w:type="dxa"/>
          </w:tcPr>
          <w:p w:rsidR="00387BDF" w:rsidRPr="00FA1A5D" w:rsidRDefault="004C4773">
            <w:pPr>
              <w:pStyle w:val="TableParagraph"/>
              <w:spacing w:before="6"/>
              <w:rPr>
                <w:rFonts w:ascii="Calibri"/>
                <w:b/>
                <w:lang w:val="es-CO"/>
              </w:rPr>
            </w:pPr>
            <w:r w:rsidRPr="00FA1A5D">
              <w:rPr>
                <w:rFonts w:ascii="Calibri"/>
                <w:b/>
                <w:lang w:val="es-CO"/>
              </w:rPr>
              <w:t>TITULO</w:t>
            </w:r>
          </w:p>
        </w:tc>
        <w:tc>
          <w:tcPr>
            <w:tcW w:w="2977" w:type="dxa"/>
          </w:tcPr>
          <w:p w:rsidR="00387BDF" w:rsidRPr="00FA1A5D" w:rsidRDefault="004C4773">
            <w:pPr>
              <w:pStyle w:val="TableParagraph"/>
              <w:spacing w:before="6"/>
              <w:ind w:left="0" w:right="836"/>
              <w:jc w:val="right"/>
              <w:rPr>
                <w:rFonts w:ascii="Calibri"/>
                <w:b/>
                <w:lang w:val="es-CO"/>
              </w:rPr>
            </w:pPr>
            <w:r w:rsidRPr="00FA1A5D">
              <w:rPr>
                <w:rFonts w:ascii="Calibri"/>
                <w:b/>
                <w:lang w:val="es-CO"/>
              </w:rPr>
              <w:t>PUNTAJE</w:t>
            </w:r>
          </w:p>
        </w:tc>
      </w:tr>
      <w:tr w:rsidR="00387BDF" w:rsidRPr="00FA1A5D">
        <w:trPr>
          <w:trHeight w:hRule="exact" w:val="898"/>
        </w:trPr>
        <w:tc>
          <w:tcPr>
            <w:tcW w:w="4254" w:type="dxa"/>
          </w:tcPr>
          <w:p w:rsidR="00387BDF" w:rsidRPr="00424280" w:rsidRDefault="004C4773" w:rsidP="00722FF4">
            <w:pPr>
              <w:pStyle w:val="TableParagraph"/>
              <w:spacing w:line="242" w:lineRule="auto"/>
              <w:ind w:right="208"/>
              <w:jc w:val="both"/>
              <w:rPr>
                <w:rFonts w:ascii="Calibri" w:hAnsi="Calibri"/>
                <w:lang w:val="es-CO"/>
              </w:rPr>
            </w:pPr>
            <w:r w:rsidRPr="00424280">
              <w:rPr>
                <w:rFonts w:ascii="Calibri" w:hAnsi="Calibri"/>
                <w:b/>
                <w:lang w:val="es-CO"/>
              </w:rPr>
              <w:t>Director de</w:t>
            </w:r>
            <w:r w:rsidR="001B0A95" w:rsidRPr="00424280">
              <w:rPr>
                <w:rFonts w:ascii="Calibri" w:hAnsi="Calibri"/>
                <w:b/>
                <w:lang w:val="es-CO"/>
              </w:rPr>
              <w:t xml:space="preserve"> Interventoría </w:t>
            </w:r>
            <w:r w:rsidRPr="00424280">
              <w:rPr>
                <w:rFonts w:ascii="Calibri" w:hAnsi="Calibri"/>
                <w:b/>
                <w:lang w:val="es-CO"/>
              </w:rPr>
              <w:t xml:space="preserve">: </w:t>
            </w:r>
            <w:r w:rsidRPr="00424280">
              <w:rPr>
                <w:rFonts w:ascii="Calibri" w:hAnsi="Calibri"/>
                <w:lang w:val="es-CO"/>
              </w:rPr>
              <w:t xml:space="preserve">Ingeniero civil especialista en </w:t>
            </w:r>
            <w:r w:rsidR="00722FF4" w:rsidRPr="00424280">
              <w:rPr>
                <w:rFonts w:ascii="Calibri" w:hAnsi="Calibri"/>
                <w:lang w:val="es-CO"/>
              </w:rPr>
              <w:t>alguna rama de la Ingeniería civil.</w:t>
            </w:r>
          </w:p>
        </w:tc>
        <w:tc>
          <w:tcPr>
            <w:tcW w:w="2977" w:type="dxa"/>
          </w:tcPr>
          <w:p w:rsidR="00387BDF" w:rsidRPr="00424280" w:rsidRDefault="00F20A06">
            <w:pPr>
              <w:pStyle w:val="TableParagraph"/>
              <w:spacing w:before="6"/>
              <w:ind w:left="0" w:right="796"/>
              <w:jc w:val="right"/>
              <w:rPr>
                <w:rFonts w:ascii="Calibri"/>
                <w:b/>
                <w:lang w:val="es-CO"/>
              </w:rPr>
            </w:pPr>
            <w:r w:rsidRPr="00424280">
              <w:rPr>
                <w:rFonts w:ascii="Calibri"/>
                <w:b/>
                <w:lang w:val="es-CO"/>
              </w:rPr>
              <w:t>80</w:t>
            </w:r>
          </w:p>
        </w:tc>
      </w:tr>
      <w:tr w:rsidR="00387BDF" w:rsidRPr="00FA1A5D">
        <w:trPr>
          <w:trHeight w:hRule="exact" w:val="713"/>
        </w:trPr>
        <w:tc>
          <w:tcPr>
            <w:tcW w:w="4254" w:type="dxa"/>
          </w:tcPr>
          <w:p w:rsidR="00387BDF" w:rsidRPr="00424280" w:rsidRDefault="004C4773">
            <w:pPr>
              <w:pStyle w:val="TableParagraph"/>
              <w:tabs>
                <w:tab w:val="left" w:pos="707"/>
                <w:tab w:val="left" w:pos="1961"/>
              </w:tabs>
              <w:spacing w:before="1"/>
              <w:rPr>
                <w:rFonts w:ascii="Calibri" w:hAnsi="Calibri"/>
                <w:b/>
                <w:lang w:val="es-CO"/>
              </w:rPr>
            </w:pPr>
            <w:r w:rsidRPr="00424280">
              <w:rPr>
                <w:rFonts w:ascii="Calibri" w:hAnsi="Calibri"/>
                <w:b/>
                <w:lang w:val="es-CO"/>
              </w:rPr>
              <w:t>Un</w:t>
            </w:r>
            <w:r w:rsidRPr="00424280">
              <w:rPr>
                <w:rFonts w:ascii="Calibri" w:hAnsi="Calibri"/>
                <w:b/>
                <w:lang w:val="es-CO"/>
              </w:rPr>
              <w:tab/>
              <w:t>Residente</w:t>
            </w:r>
            <w:r w:rsidR="00722FF4" w:rsidRPr="00424280">
              <w:rPr>
                <w:rFonts w:ascii="Calibri" w:hAnsi="Calibri"/>
                <w:b/>
                <w:lang w:val="es-CO"/>
              </w:rPr>
              <w:t xml:space="preserve"> de</w:t>
            </w:r>
            <w:r w:rsidRPr="00424280">
              <w:rPr>
                <w:rFonts w:ascii="Calibri" w:hAnsi="Calibri"/>
                <w:b/>
                <w:lang w:val="es-CO"/>
              </w:rPr>
              <w:tab/>
            </w:r>
            <w:r w:rsidR="00722FF4" w:rsidRPr="00424280">
              <w:rPr>
                <w:rFonts w:ascii="Calibri" w:hAnsi="Calibri"/>
                <w:b/>
                <w:lang w:val="es-CO"/>
              </w:rPr>
              <w:t>Interventoría:</w:t>
            </w:r>
          </w:p>
          <w:p w:rsidR="00387BDF" w:rsidRPr="00424280" w:rsidRDefault="004C4773">
            <w:pPr>
              <w:pStyle w:val="TableParagraph"/>
              <w:spacing w:before="38"/>
              <w:rPr>
                <w:rFonts w:ascii="Calibri"/>
                <w:lang w:val="es-CO"/>
              </w:rPr>
            </w:pPr>
            <w:r w:rsidRPr="00424280">
              <w:rPr>
                <w:rFonts w:ascii="Calibri"/>
                <w:lang w:val="es-CO"/>
              </w:rPr>
              <w:t>Ingeniero Civil</w:t>
            </w:r>
          </w:p>
        </w:tc>
        <w:tc>
          <w:tcPr>
            <w:tcW w:w="2977" w:type="dxa"/>
          </w:tcPr>
          <w:p w:rsidR="00387BDF" w:rsidRPr="00424280" w:rsidRDefault="007D581F">
            <w:pPr>
              <w:pStyle w:val="TableParagraph"/>
              <w:spacing w:before="1"/>
              <w:ind w:left="0" w:right="796"/>
              <w:jc w:val="right"/>
              <w:rPr>
                <w:rFonts w:ascii="Calibri"/>
                <w:b/>
                <w:lang w:val="es-CO"/>
              </w:rPr>
            </w:pPr>
            <w:r w:rsidRPr="00424280">
              <w:rPr>
                <w:rFonts w:ascii="Calibri"/>
                <w:b/>
                <w:lang w:val="es-CO"/>
              </w:rPr>
              <w:t>30</w:t>
            </w:r>
          </w:p>
        </w:tc>
      </w:tr>
      <w:tr w:rsidR="00387BDF" w:rsidRPr="00FA1A5D">
        <w:trPr>
          <w:trHeight w:hRule="exact" w:val="521"/>
        </w:trPr>
        <w:tc>
          <w:tcPr>
            <w:tcW w:w="4254" w:type="dxa"/>
          </w:tcPr>
          <w:p w:rsidR="00387BDF" w:rsidRPr="00424280" w:rsidRDefault="00722FF4">
            <w:pPr>
              <w:pStyle w:val="TableParagraph"/>
              <w:spacing w:before="4"/>
              <w:rPr>
                <w:rFonts w:ascii="Calibri"/>
                <w:b/>
                <w:lang w:val="es-CO"/>
              </w:rPr>
            </w:pPr>
            <w:r w:rsidRPr="00424280">
              <w:rPr>
                <w:rFonts w:ascii="Calibri"/>
                <w:b/>
                <w:lang w:val="es-CO"/>
              </w:rPr>
              <w:t>Especialista y/o maestria  en Geotecnia</w:t>
            </w:r>
          </w:p>
        </w:tc>
        <w:tc>
          <w:tcPr>
            <w:tcW w:w="2977" w:type="dxa"/>
          </w:tcPr>
          <w:p w:rsidR="00387BDF" w:rsidRPr="00424280" w:rsidRDefault="004C4773">
            <w:pPr>
              <w:pStyle w:val="TableParagraph"/>
              <w:spacing w:before="4"/>
              <w:ind w:left="0" w:right="795"/>
              <w:jc w:val="right"/>
              <w:rPr>
                <w:rFonts w:ascii="Calibri"/>
                <w:b/>
                <w:lang w:val="es-CO"/>
              </w:rPr>
            </w:pPr>
            <w:r w:rsidRPr="00424280">
              <w:rPr>
                <w:rFonts w:ascii="Calibri"/>
                <w:b/>
                <w:lang w:val="es-CO"/>
              </w:rPr>
              <w:t>30</w:t>
            </w:r>
          </w:p>
        </w:tc>
      </w:tr>
      <w:tr w:rsidR="007D581F" w:rsidRPr="00FA1A5D">
        <w:trPr>
          <w:trHeight w:hRule="exact" w:val="521"/>
        </w:trPr>
        <w:tc>
          <w:tcPr>
            <w:tcW w:w="4254" w:type="dxa"/>
          </w:tcPr>
          <w:p w:rsidR="007D581F" w:rsidRPr="00424280" w:rsidRDefault="007D581F">
            <w:pPr>
              <w:pStyle w:val="TableParagraph"/>
              <w:spacing w:before="4"/>
              <w:rPr>
                <w:rFonts w:ascii="Calibri"/>
                <w:b/>
                <w:lang w:val="es-CO"/>
              </w:rPr>
            </w:pPr>
            <w:r w:rsidRPr="00424280">
              <w:rPr>
                <w:rFonts w:ascii="Calibri"/>
                <w:b/>
                <w:lang w:val="es-CO"/>
              </w:rPr>
              <w:t>Ingeniero Civil Especialista y/o maestria en Estructuras</w:t>
            </w:r>
          </w:p>
        </w:tc>
        <w:tc>
          <w:tcPr>
            <w:tcW w:w="2977" w:type="dxa"/>
          </w:tcPr>
          <w:p w:rsidR="007D581F" w:rsidRPr="00424280" w:rsidRDefault="007D581F">
            <w:pPr>
              <w:pStyle w:val="TableParagraph"/>
              <w:spacing w:before="4"/>
              <w:ind w:left="0" w:right="795"/>
              <w:jc w:val="right"/>
              <w:rPr>
                <w:rFonts w:ascii="Calibri"/>
                <w:b/>
                <w:lang w:val="es-CO"/>
              </w:rPr>
            </w:pPr>
            <w:r w:rsidRPr="00424280">
              <w:rPr>
                <w:rFonts w:ascii="Calibri"/>
                <w:b/>
                <w:lang w:val="es-CO"/>
              </w:rPr>
              <w:t>30</w:t>
            </w:r>
          </w:p>
        </w:tc>
      </w:tr>
      <w:tr w:rsidR="00387BDF" w:rsidRPr="00FA1A5D">
        <w:trPr>
          <w:trHeight w:hRule="exact" w:val="521"/>
        </w:trPr>
        <w:tc>
          <w:tcPr>
            <w:tcW w:w="4254" w:type="dxa"/>
          </w:tcPr>
          <w:p w:rsidR="00387BDF" w:rsidRPr="00424280" w:rsidRDefault="00722FF4">
            <w:pPr>
              <w:pStyle w:val="TableParagraph"/>
              <w:spacing w:before="1"/>
              <w:rPr>
                <w:rFonts w:ascii="Calibri" w:hAnsi="Calibri"/>
                <w:b/>
                <w:lang w:val="es-CO"/>
              </w:rPr>
            </w:pPr>
            <w:r w:rsidRPr="00424280">
              <w:rPr>
                <w:rFonts w:ascii="Calibri" w:hAnsi="Calibri"/>
                <w:b/>
                <w:lang w:val="es-CO"/>
              </w:rPr>
              <w:t>Abogado</w:t>
            </w:r>
          </w:p>
        </w:tc>
        <w:tc>
          <w:tcPr>
            <w:tcW w:w="2977" w:type="dxa"/>
          </w:tcPr>
          <w:p w:rsidR="00387BDF" w:rsidRPr="00424280" w:rsidRDefault="00F20A06">
            <w:pPr>
              <w:pStyle w:val="TableParagraph"/>
              <w:spacing w:before="1"/>
              <w:ind w:left="0" w:right="795"/>
              <w:jc w:val="right"/>
              <w:rPr>
                <w:rFonts w:ascii="Calibri"/>
                <w:b/>
                <w:lang w:val="es-CO"/>
              </w:rPr>
            </w:pPr>
            <w:r w:rsidRPr="00424280">
              <w:rPr>
                <w:rFonts w:ascii="Calibri"/>
                <w:b/>
                <w:lang w:val="es-CO"/>
              </w:rPr>
              <w:t>15</w:t>
            </w:r>
          </w:p>
        </w:tc>
      </w:tr>
      <w:tr w:rsidR="00722FF4" w:rsidRPr="00FA1A5D">
        <w:trPr>
          <w:trHeight w:hRule="exact" w:val="521"/>
        </w:trPr>
        <w:tc>
          <w:tcPr>
            <w:tcW w:w="4254" w:type="dxa"/>
          </w:tcPr>
          <w:p w:rsidR="00722FF4" w:rsidRPr="00424280" w:rsidRDefault="00722FF4">
            <w:pPr>
              <w:pStyle w:val="TableParagraph"/>
              <w:spacing w:before="1"/>
              <w:rPr>
                <w:rFonts w:ascii="Calibri" w:hAnsi="Calibri"/>
                <w:b/>
                <w:lang w:val="es-CO"/>
              </w:rPr>
            </w:pPr>
            <w:r w:rsidRPr="00424280">
              <w:rPr>
                <w:rFonts w:ascii="Calibri" w:hAnsi="Calibri"/>
                <w:b/>
                <w:lang w:val="es-CO"/>
              </w:rPr>
              <w:t>Contador publico</w:t>
            </w:r>
          </w:p>
        </w:tc>
        <w:tc>
          <w:tcPr>
            <w:tcW w:w="2977" w:type="dxa"/>
          </w:tcPr>
          <w:p w:rsidR="00722FF4" w:rsidRPr="00424280" w:rsidRDefault="00F20A06">
            <w:pPr>
              <w:pStyle w:val="TableParagraph"/>
              <w:spacing w:before="1"/>
              <w:ind w:left="0" w:right="795"/>
              <w:jc w:val="right"/>
              <w:rPr>
                <w:rFonts w:ascii="Calibri"/>
                <w:b/>
                <w:lang w:val="es-CO"/>
              </w:rPr>
            </w:pPr>
            <w:r w:rsidRPr="00424280">
              <w:rPr>
                <w:rFonts w:ascii="Calibri"/>
                <w:b/>
                <w:lang w:val="es-CO"/>
              </w:rPr>
              <w:t>15</w:t>
            </w:r>
          </w:p>
        </w:tc>
      </w:tr>
      <w:tr w:rsidR="00387BDF" w:rsidRPr="00FA1A5D">
        <w:trPr>
          <w:trHeight w:hRule="exact" w:val="485"/>
        </w:trPr>
        <w:tc>
          <w:tcPr>
            <w:tcW w:w="4254" w:type="dxa"/>
          </w:tcPr>
          <w:p w:rsidR="00387BDF" w:rsidRPr="00424280" w:rsidRDefault="004C4773">
            <w:pPr>
              <w:pStyle w:val="TableParagraph"/>
              <w:spacing w:before="6"/>
              <w:rPr>
                <w:rFonts w:ascii="Calibri"/>
                <w:b/>
                <w:lang w:val="es-CO"/>
              </w:rPr>
            </w:pPr>
            <w:r w:rsidRPr="00424280">
              <w:rPr>
                <w:rFonts w:ascii="Calibri"/>
                <w:b/>
                <w:lang w:val="es-CO"/>
              </w:rPr>
              <w:t>TOTAL</w:t>
            </w:r>
          </w:p>
        </w:tc>
        <w:tc>
          <w:tcPr>
            <w:tcW w:w="2977" w:type="dxa"/>
          </w:tcPr>
          <w:p w:rsidR="00387BDF" w:rsidRPr="00424280" w:rsidRDefault="004C4773">
            <w:pPr>
              <w:pStyle w:val="TableParagraph"/>
              <w:spacing w:before="6"/>
              <w:ind w:left="0" w:right="767"/>
              <w:jc w:val="right"/>
              <w:rPr>
                <w:rFonts w:ascii="Calibri"/>
                <w:b/>
                <w:lang w:val="es-CO"/>
              </w:rPr>
            </w:pPr>
            <w:r w:rsidRPr="00424280">
              <w:rPr>
                <w:rFonts w:ascii="Calibri"/>
                <w:b/>
                <w:lang w:val="es-CO"/>
              </w:rPr>
              <w:t>200</w:t>
            </w:r>
          </w:p>
        </w:tc>
      </w:tr>
    </w:tbl>
    <w:p w:rsidR="00387BDF" w:rsidRPr="00FA1A5D" w:rsidRDefault="00387BDF">
      <w:pPr>
        <w:pStyle w:val="Textoindependiente"/>
        <w:rPr>
          <w:sz w:val="20"/>
          <w:lang w:val="es-CO"/>
        </w:rPr>
      </w:pPr>
    </w:p>
    <w:p w:rsidR="00387BDF" w:rsidRPr="00FA1A5D" w:rsidRDefault="00387BDF">
      <w:pPr>
        <w:pStyle w:val="Textoindependiente"/>
        <w:spacing w:before="4"/>
        <w:rPr>
          <w:sz w:val="18"/>
          <w:lang w:val="es-CO"/>
        </w:rPr>
      </w:pPr>
    </w:p>
    <w:p w:rsidR="00387BDF" w:rsidRPr="009D5D0D" w:rsidRDefault="004C4773">
      <w:pPr>
        <w:pStyle w:val="Ttulo4"/>
        <w:spacing w:line="242" w:lineRule="auto"/>
        <w:ind w:left="116" w:right="109"/>
        <w:jc w:val="left"/>
        <w:rPr>
          <w:lang w:val="es-CO"/>
        </w:rPr>
      </w:pPr>
      <w:r w:rsidRPr="00424280">
        <w:rPr>
          <w:lang w:val="es-CO"/>
        </w:rPr>
        <w:t>EXPERIENCIA ESPECÍFICA DE LOS PROFESIONALES EN TRABAJOS SEMEJANTES: PUNTAJE MÁXIMO 300 PUNTOS.</w:t>
      </w:r>
    </w:p>
    <w:p w:rsidR="00387BDF" w:rsidRPr="009D5D0D" w:rsidRDefault="00387BDF">
      <w:pPr>
        <w:pStyle w:val="Textoindependiente"/>
        <w:spacing w:before="6"/>
        <w:rPr>
          <w:b/>
          <w:sz w:val="16"/>
          <w:lang w:val="es-CO"/>
        </w:rPr>
      </w:pPr>
    </w:p>
    <w:p w:rsidR="00387BDF" w:rsidRPr="009D5D0D" w:rsidRDefault="004C4773">
      <w:pPr>
        <w:pStyle w:val="Textoindependiente"/>
        <w:ind w:left="116" w:right="255"/>
        <w:rPr>
          <w:lang w:val="es-CO"/>
        </w:rPr>
      </w:pPr>
      <w:r w:rsidRPr="009D5D0D">
        <w:rPr>
          <w:lang w:val="es-CO"/>
        </w:rPr>
        <w:t>Las experiencias se tendrán en cuenta si cumplen con las siguientes condiciones.</w:t>
      </w:r>
    </w:p>
    <w:p w:rsidR="00387BDF" w:rsidRPr="009D5D0D" w:rsidRDefault="00387BDF">
      <w:pPr>
        <w:pStyle w:val="Textoindependiente"/>
        <w:spacing w:before="2"/>
        <w:rPr>
          <w:lang w:val="es-CO"/>
        </w:rPr>
      </w:pPr>
    </w:p>
    <w:p w:rsidR="00387BDF" w:rsidRPr="009D5D0D" w:rsidRDefault="004C4773" w:rsidP="00722FF4">
      <w:pPr>
        <w:pStyle w:val="Textoindependiente"/>
        <w:spacing w:before="1"/>
        <w:ind w:left="116" w:right="109"/>
        <w:rPr>
          <w:lang w:val="es-CO"/>
        </w:rPr>
      </w:pPr>
      <w:r w:rsidRPr="009D5D0D">
        <w:rPr>
          <w:lang w:val="es-CO"/>
        </w:rPr>
        <w:t xml:space="preserve">Para el director certificado oficial de la experiencia en dirección de </w:t>
      </w:r>
      <w:r w:rsidR="00722FF4" w:rsidRPr="009D5D0D">
        <w:rPr>
          <w:highlight w:val="yellow"/>
          <w:lang w:val="es-CO"/>
        </w:rPr>
        <w:t>interven</w:t>
      </w:r>
      <w:r w:rsidRPr="009D5D0D">
        <w:rPr>
          <w:highlight w:val="yellow"/>
          <w:lang w:val="es-CO"/>
        </w:rPr>
        <w:t>toría</w:t>
      </w:r>
      <w:r w:rsidRPr="009D5D0D">
        <w:rPr>
          <w:lang w:val="es-CO"/>
        </w:rPr>
        <w:t xml:space="preserve"> de </w:t>
      </w:r>
      <w:r w:rsidR="00722FF4" w:rsidRPr="009D5D0D">
        <w:rPr>
          <w:highlight w:val="green"/>
          <w:lang w:val="es-CO"/>
        </w:rPr>
        <w:t>obras civiles</w:t>
      </w:r>
      <w:r w:rsidRPr="009D5D0D">
        <w:rPr>
          <w:highlight w:val="green"/>
          <w:lang w:val="es-CO"/>
        </w:rPr>
        <w:t>.</w:t>
      </w:r>
    </w:p>
    <w:p w:rsidR="00387BDF" w:rsidRPr="009D5D0D" w:rsidRDefault="00387BDF">
      <w:pPr>
        <w:pStyle w:val="Textoindependiente"/>
        <w:spacing w:before="2"/>
        <w:rPr>
          <w:lang w:val="es-CO"/>
        </w:rPr>
      </w:pPr>
    </w:p>
    <w:p w:rsidR="00387BDF" w:rsidRPr="009D5D0D" w:rsidRDefault="004C4773">
      <w:pPr>
        <w:pStyle w:val="Textoindependiente"/>
        <w:spacing w:before="1" w:line="242" w:lineRule="auto"/>
        <w:ind w:left="116" w:right="225"/>
        <w:jc w:val="both"/>
        <w:rPr>
          <w:lang w:val="es-CO"/>
        </w:rPr>
      </w:pPr>
      <w:r w:rsidRPr="009D5D0D">
        <w:rPr>
          <w:lang w:val="es-CO"/>
        </w:rPr>
        <w:t xml:space="preserve">Residente será con el contrato laboral o de prestación de servicios respectivo como residente de </w:t>
      </w:r>
      <w:r w:rsidR="00722FF4" w:rsidRPr="00424280">
        <w:rPr>
          <w:lang w:val="es-CO"/>
        </w:rPr>
        <w:t>interventoría</w:t>
      </w:r>
      <w:r w:rsidRPr="00424280">
        <w:rPr>
          <w:lang w:val="es-CO"/>
        </w:rPr>
        <w:t xml:space="preserve"> de </w:t>
      </w:r>
      <w:r w:rsidR="00722FF4" w:rsidRPr="00424280">
        <w:rPr>
          <w:lang w:val="es-CO"/>
        </w:rPr>
        <w:t>obras civiles</w:t>
      </w:r>
      <w:r w:rsidRPr="00424280">
        <w:rPr>
          <w:lang w:val="es-CO"/>
        </w:rPr>
        <w:t>, diferente al planteado para la experiencia especifica del equipo de trabajo.</w:t>
      </w:r>
    </w:p>
    <w:p w:rsidR="00387BDF" w:rsidRPr="009D5D0D" w:rsidRDefault="00387BDF">
      <w:pPr>
        <w:pStyle w:val="Textoindependiente"/>
        <w:spacing w:before="5"/>
        <w:rPr>
          <w:sz w:val="31"/>
          <w:lang w:val="es-CO"/>
        </w:rPr>
      </w:pPr>
    </w:p>
    <w:p w:rsidR="00387BDF" w:rsidRPr="009D5D0D" w:rsidRDefault="004C4773">
      <w:pPr>
        <w:pStyle w:val="Textoindependiente"/>
        <w:spacing w:line="242" w:lineRule="auto"/>
        <w:ind w:left="116" w:right="228"/>
        <w:jc w:val="both"/>
        <w:rPr>
          <w:lang w:val="es-CO"/>
        </w:rPr>
      </w:pPr>
      <w:r w:rsidRPr="00424280">
        <w:rPr>
          <w:lang w:val="es-CO"/>
        </w:rPr>
        <w:t xml:space="preserve">Para los especialistas será con certificaciones en el área respectiva en contratos de </w:t>
      </w:r>
      <w:r w:rsidR="00722FF4" w:rsidRPr="00424280">
        <w:rPr>
          <w:lang w:val="es-CO"/>
        </w:rPr>
        <w:t>interventoría</w:t>
      </w:r>
      <w:r w:rsidRPr="00424280">
        <w:rPr>
          <w:lang w:val="es-CO"/>
        </w:rPr>
        <w:t xml:space="preserve"> de </w:t>
      </w:r>
      <w:r w:rsidR="00722FF4" w:rsidRPr="00424280">
        <w:rPr>
          <w:lang w:val="es-CO"/>
        </w:rPr>
        <w:t>obras</w:t>
      </w:r>
      <w:r w:rsidR="00722FF4" w:rsidRPr="009D5D0D">
        <w:rPr>
          <w:lang w:val="es-CO"/>
        </w:rPr>
        <w:t xml:space="preserve"> civiles</w:t>
      </w:r>
      <w:r w:rsidRPr="009D5D0D">
        <w:rPr>
          <w:lang w:val="es-CO"/>
        </w:rPr>
        <w:t xml:space="preserve">, diferente al planteado para la experiencia </w:t>
      </w:r>
      <w:r w:rsidR="00D23490" w:rsidRPr="009D5D0D">
        <w:rPr>
          <w:lang w:val="es-CO"/>
        </w:rPr>
        <w:t>específica</w:t>
      </w:r>
      <w:r w:rsidRPr="009D5D0D">
        <w:rPr>
          <w:lang w:val="es-CO"/>
        </w:rPr>
        <w:t xml:space="preserve"> del equipo de trabajo</w:t>
      </w:r>
      <w:r w:rsidR="00722FF4" w:rsidRPr="009D5D0D">
        <w:rPr>
          <w:lang w:val="es-CO"/>
        </w:rPr>
        <w:t>.</w:t>
      </w:r>
    </w:p>
    <w:p w:rsidR="00387BDF" w:rsidRPr="0061093E" w:rsidRDefault="00387BDF">
      <w:pPr>
        <w:pStyle w:val="Textoindependiente"/>
        <w:spacing w:before="4"/>
        <w:rPr>
          <w:color w:val="FF0000"/>
          <w:sz w:val="15"/>
          <w:lang w:val="es-CO"/>
        </w:rPr>
      </w:pPr>
    </w:p>
    <w:p w:rsidR="00722FF4" w:rsidRPr="0061093E" w:rsidRDefault="00722FF4">
      <w:pPr>
        <w:pStyle w:val="Textoindependiente"/>
        <w:spacing w:before="4"/>
        <w:rPr>
          <w:color w:val="FF0000"/>
          <w:sz w:val="15"/>
          <w:lang w:val="es-CO"/>
        </w:rPr>
      </w:pPr>
    </w:p>
    <w:p w:rsidR="00722FF4" w:rsidRPr="00FA1A5D" w:rsidRDefault="00722FF4">
      <w:pPr>
        <w:pStyle w:val="Textoindependiente"/>
        <w:spacing w:before="4"/>
        <w:rPr>
          <w:sz w:val="15"/>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67"/>
        <w:gridCol w:w="3263"/>
        <w:gridCol w:w="2645"/>
        <w:gridCol w:w="1286"/>
      </w:tblGrid>
      <w:tr w:rsidR="00387BDF" w:rsidRPr="00675D49" w:rsidTr="00E119EE">
        <w:trPr>
          <w:trHeight w:hRule="exact" w:val="958"/>
          <w:jc w:val="center"/>
        </w:trPr>
        <w:tc>
          <w:tcPr>
            <w:tcW w:w="1867" w:type="dxa"/>
          </w:tcPr>
          <w:p w:rsidR="00387BDF" w:rsidRPr="00424280" w:rsidRDefault="004C4773">
            <w:pPr>
              <w:pStyle w:val="TableParagraph"/>
              <w:tabs>
                <w:tab w:val="left" w:pos="1550"/>
              </w:tabs>
              <w:spacing w:before="9"/>
              <w:rPr>
                <w:rFonts w:asciiTheme="minorHAnsi" w:hAnsiTheme="minorHAnsi"/>
                <w:b/>
                <w:lang w:val="es-CO"/>
              </w:rPr>
            </w:pPr>
            <w:r w:rsidRPr="00424280">
              <w:rPr>
                <w:rFonts w:asciiTheme="minorHAnsi" w:hAnsiTheme="minorHAnsi"/>
                <w:b/>
                <w:lang w:val="es-CO"/>
              </w:rPr>
              <w:t>Cargo</w:t>
            </w:r>
            <w:r w:rsidRPr="00424280">
              <w:rPr>
                <w:rFonts w:asciiTheme="minorHAnsi" w:hAnsiTheme="minorHAnsi"/>
                <w:b/>
                <w:lang w:val="es-CO"/>
              </w:rPr>
              <w:tab/>
              <w:t>/</w:t>
            </w:r>
          </w:p>
          <w:p w:rsidR="00387BDF" w:rsidRPr="00424280" w:rsidRDefault="004C4773">
            <w:pPr>
              <w:pStyle w:val="TableParagraph"/>
              <w:rPr>
                <w:rFonts w:asciiTheme="minorHAnsi" w:hAnsiTheme="minorHAnsi"/>
                <w:b/>
                <w:lang w:val="es-CO"/>
              </w:rPr>
            </w:pPr>
            <w:r w:rsidRPr="00424280">
              <w:rPr>
                <w:rFonts w:asciiTheme="minorHAnsi" w:hAnsiTheme="minorHAnsi"/>
                <w:b/>
                <w:lang w:val="es-CO"/>
              </w:rPr>
              <w:t>Profesión</w:t>
            </w:r>
          </w:p>
        </w:tc>
        <w:tc>
          <w:tcPr>
            <w:tcW w:w="3263" w:type="dxa"/>
          </w:tcPr>
          <w:p w:rsidR="00387BDF" w:rsidRPr="00424280" w:rsidRDefault="004C4773">
            <w:pPr>
              <w:pStyle w:val="TableParagraph"/>
              <w:spacing w:before="1"/>
              <w:ind w:left="105" w:right="470"/>
              <w:rPr>
                <w:rFonts w:asciiTheme="minorHAnsi" w:hAnsiTheme="minorHAnsi"/>
                <w:b/>
                <w:lang w:val="es-CO"/>
              </w:rPr>
            </w:pPr>
            <w:r w:rsidRPr="00424280">
              <w:rPr>
                <w:rFonts w:asciiTheme="minorHAnsi" w:hAnsiTheme="minorHAnsi"/>
                <w:b/>
                <w:lang w:val="es-CO"/>
              </w:rPr>
              <w:t>Requisitos</w:t>
            </w:r>
          </w:p>
        </w:tc>
        <w:tc>
          <w:tcPr>
            <w:tcW w:w="2645" w:type="dxa"/>
          </w:tcPr>
          <w:p w:rsidR="00387BDF" w:rsidRPr="00424280" w:rsidRDefault="004C4773" w:rsidP="00A20FE6">
            <w:pPr>
              <w:pStyle w:val="TableParagraph"/>
              <w:spacing w:before="1"/>
              <w:ind w:right="263"/>
              <w:rPr>
                <w:rFonts w:asciiTheme="minorHAnsi" w:hAnsiTheme="minorHAnsi"/>
                <w:b/>
                <w:lang w:val="es-CO"/>
              </w:rPr>
            </w:pPr>
            <w:r w:rsidRPr="00424280">
              <w:rPr>
                <w:rFonts w:asciiTheme="minorHAnsi" w:hAnsiTheme="minorHAnsi"/>
                <w:b/>
                <w:lang w:val="es-CO"/>
              </w:rPr>
              <w:t xml:space="preserve">Número de Contratos de </w:t>
            </w:r>
            <w:r w:rsidR="00A20FE6" w:rsidRPr="00424280">
              <w:rPr>
                <w:rFonts w:asciiTheme="minorHAnsi" w:hAnsiTheme="minorHAnsi"/>
                <w:b/>
                <w:lang w:val="es-CO"/>
              </w:rPr>
              <w:t>interventor</w:t>
            </w:r>
            <w:r w:rsidRPr="00424280">
              <w:rPr>
                <w:rFonts w:asciiTheme="minorHAnsi" w:hAnsiTheme="minorHAnsi"/>
                <w:b/>
                <w:lang w:val="es-CO"/>
              </w:rPr>
              <w:t>ía</w:t>
            </w:r>
          </w:p>
        </w:tc>
        <w:tc>
          <w:tcPr>
            <w:tcW w:w="1286" w:type="dxa"/>
          </w:tcPr>
          <w:p w:rsidR="00387BDF" w:rsidRPr="00675D49" w:rsidRDefault="004C4773">
            <w:pPr>
              <w:pStyle w:val="TableParagraph"/>
              <w:spacing w:before="1" w:line="415" w:lineRule="auto"/>
              <w:ind w:left="108" w:right="518"/>
              <w:rPr>
                <w:rFonts w:asciiTheme="minorHAnsi" w:hAnsiTheme="minorHAnsi"/>
                <w:b/>
                <w:lang w:val="es-CO"/>
              </w:rPr>
            </w:pPr>
            <w:r w:rsidRPr="00424280">
              <w:rPr>
                <w:rFonts w:asciiTheme="minorHAnsi" w:hAnsiTheme="minorHAnsi"/>
                <w:b/>
                <w:lang w:val="es-CO"/>
              </w:rPr>
              <w:t>Puntos Hasta</w:t>
            </w:r>
          </w:p>
        </w:tc>
      </w:tr>
      <w:tr w:rsidR="00387BDF" w:rsidRPr="00675D49" w:rsidTr="00E119EE">
        <w:trPr>
          <w:trHeight w:hRule="exact" w:val="1483"/>
          <w:jc w:val="center"/>
        </w:trPr>
        <w:tc>
          <w:tcPr>
            <w:tcW w:w="1867" w:type="dxa"/>
          </w:tcPr>
          <w:p w:rsidR="00387BDF" w:rsidRPr="00424280" w:rsidRDefault="004C4773">
            <w:pPr>
              <w:pStyle w:val="TableParagraph"/>
              <w:tabs>
                <w:tab w:val="left" w:pos="1415"/>
              </w:tabs>
              <w:ind w:right="219"/>
              <w:rPr>
                <w:rFonts w:asciiTheme="minorHAnsi" w:hAnsiTheme="minorHAnsi"/>
                <w:lang w:val="es-CO"/>
              </w:rPr>
            </w:pPr>
            <w:r w:rsidRPr="00424280">
              <w:rPr>
                <w:rFonts w:asciiTheme="minorHAnsi" w:hAnsiTheme="minorHAnsi"/>
                <w:lang w:val="es-CO"/>
              </w:rPr>
              <w:t>Director</w:t>
            </w:r>
            <w:r w:rsidRPr="00424280">
              <w:rPr>
                <w:rFonts w:asciiTheme="minorHAnsi" w:hAnsiTheme="minorHAnsi"/>
                <w:lang w:val="es-CO"/>
              </w:rPr>
              <w:tab/>
              <w:t xml:space="preserve">de </w:t>
            </w:r>
            <w:r w:rsidR="00722FF4" w:rsidRPr="00424280">
              <w:rPr>
                <w:rFonts w:asciiTheme="minorHAnsi" w:hAnsiTheme="minorHAnsi"/>
                <w:lang w:val="es-CO"/>
              </w:rPr>
              <w:t>interventoría</w:t>
            </w:r>
          </w:p>
        </w:tc>
        <w:tc>
          <w:tcPr>
            <w:tcW w:w="3263" w:type="dxa"/>
          </w:tcPr>
          <w:p w:rsidR="00387BDF" w:rsidRPr="00424280" w:rsidRDefault="004C4773" w:rsidP="00722FF4">
            <w:pPr>
              <w:pStyle w:val="TableParagraph"/>
              <w:spacing w:line="242" w:lineRule="auto"/>
              <w:ind w:left="105" w:right="212"/>
              <w:jc w:val="both"/>
              <w:rPr>
                <w:rFonts w:asciiTheme="minorHAnsi" w:hAnsiTheme="minorHAnsi"/>
                <w:lang w:val="es-CO"/>
              </w:rPr>
            </w:pPr>
            <w:r w:rsidRPr="00424280">
              <w:rPr>
                <w:rFonts w:asciiTheme="minorHAnsi" w:hAnsiTheme="minorHAnsi"/>
                <w:lang w:val="es-CO"/>
              </w:rPr>
              <w:t xml:space="preserve">Experiencia profesional como director de </w:t>
            </w:r>
            <w:r w:rsidR="00722FF4" w:rsidRPr="00424280">
              <w:rPr>
                <w:rFonts w:asciiTheme="minorHAnsi" w:hAnsiTheme="minorHAnsi"/>
                <w:lang w:val="es-CO"/>
              </w:rPr>
              <w:t>interventoría</w:t>
            </w:r>
            <w:r w:rsidRPr="00424280">
              <w:rPr>
                <w:rFonts w:asciiTheme="minorHAnsi" w:hAnsiTheme="minorHAnsi"/>
                <w:lang w:val="es-CO"/>
              </w:rPr>
              <w:t xml:space="preserve"> de </w:t>
            </w:r>
            <w:r w:rsidR="00722FF4" w:rsidRPr="00424280">
              <w:rPr>
                <w:rFonts w:asciiTheme="minorHAnsi" w:hAnsiTheme="minorHAnsi"/>
                <w:lang w:val="es-CO"/>
              </w:rPr>
              <w:t>obras civiles con</w:t>
            </w:r>
            <w:r w:rsidRPr="00424280">
              <w:rPr>
                <w:rFonts w:asciiTheme="minorHAnsi" w:hAnsiTheme="minorHAnsi"/>
                <w:lang w:val="es-CO"/>
              </w:rPr>
              <w:t xml:space="preserve"> especialización en </w:t>
            </w:r>
            <w:r w:rsidR="00722FF4" w:rsidRPr="00424280">
              <w:rPr>
                <w:rFonts w:asciiTheme="minorHAnsi" w:hAnsiTheme="minorHAnsi"/>
                <w:lang w:val="es-CO"/>
              </w:rPr>
              <w:t>alguna rama de la ingenieria civil.</w:t>
            </w:r>
          </w:p>
        </w:tc>
        <w:tc>
          <w:tcPr>
            <w:tcW w:w="2645" w:type="dxa"/>
          </w:tcPr>
          <w:p w:rsidR="00387BDF" w:rsidRPr="00424280" w:rsidRDefault="004C4773">
            <w:pPr>
              <w:pStyle w:val="TableParagraph"/>
              <w:numPr>
                <w:ilvl w:val="0"/>
                <w:numId w:val="18"/>
              </w:numPr>
              <w:tabs>
                <w:tab w:val="left" w:pos="264"/>
              </w:tabs>
              <w:spacing w:line="268" w:lineRule="exact"/>
              <w:rPr>
                <w:rFonts w:asciiTheme="minorHAnsi" w:hAnsiTheme="minorHAnsi"/>
                <w:lang w:val="es-CO"/>
              </w:rPr>
            </w:pPr>
            <w:r w:rsidRPr="00424280">
              <w:rPr>
                <w:rFonts w:asciiTheme="minorHAnsi" w:hAnsiTheme="minorHAnsi"/>
                <w:lang w:val="es-CO"/>
              </w:rPr>
              <w:t>contrato</w:t>
            </w:r>
          </w:p>
          <w:p w:rsidR="00387BDF" w:rsidRPr="00424280" w:rsidRDefault="00387BDF">
            <w:pPr>
              <w:pStyle w:val="TableParagraph"/>
              <w:spacing w:before="4"/>
              <w:ind w:left="0"/>
              <w:rPr>
                <w:rFonts w:asciiTheme="minorHAnsi" w:hAnsiTheme="minorHAnsi"/>
                <w:lang w:val="es-CO"/>
              </w:rPr>
            </w:pPr>
          </w:p>
          <w:p w:rsidR="00387BDF" w:rsidRPr="00424280" w:rsidRDefault="004C4773">
            <w:pPr>
              <w:pStyle w:val="TableParagraph"/>
              <w:numPr>
                <w:ilvl w:val="0"/>
                <w:numId w:val="18"/>
              </w:numPr>
              <w:tabs>
                <w:tab w:val="left" w:pos="264"/>
              </w:tabs>
              <w:rPr>
                <w:rFonts w:asciiTheme="minorHAnsi" w:hAnsiTheme="minorHAnsi"/>
                <w:lang w:val="es-CO"/>
              </w:rPr>
            </w:pPr>
            <w:r w:rsidRPr="00424280">
              <w:rPr>
                <w:rFonts w:asciiTheme="minorHAnsi" w:hAnsiTheme="minorHAnsi"/>
                <w:lang w:val="es-CO"/>
              </w:rPr>
              <w:t>contratos</w:t>
            </w:r>
            <w:r w:rsidR="00722FF4" w:rsidRPr="00424280">
              <w:rPr>
                <w:rFonts w:asciiTheme="minorHAnsi" w:hAnsiTheme="minorHAnsi"/>
                <w:lang w:val="es-CO"/>
              </w:rPr>
              <w:t xml:space="preserve"> o mas</w:t>
            </w:r>
          </w:p>
          <w:p w:rsidR="00387BDF" w:rsidRPr="00424280" w:rsidRDefault="00387BDF">
            <w:pPr>
              <w:pStyle w:val="TableParagraph"/>
              <w:spacing w:before="8"/>
              <w:ind w:left="0"/>
              <w:rPr>
                <w:rFonts w:asciiTheme="minorHAnsi" w:hAnsiTheme="minorHAnsi"/>
                <w:lang w:val="es-CO"/>
              </w:rPr>
            </w:pPr>
          </w:p>
          <w:p w:rsidR="00387BDF" w:rsidRPr="00424280" w:rsidRDefault="00387BDF">
            <w:pPr>
              <w:pStyle w:val="TableParagraph"/>
              <w:spacing w:before="1"/>
              <w:ind w:right="263"/>
              <w:rPr>
                <w:rFonts w:asciiTheme="minorHAnsi" w:hAnsiTheme="minorHAnsi"/>
                <w:lang w:val="es-CO"/>
              </w:rPr>
            </w:pPr>
          </w:p>
        </w:tc>
        <w:tc>
          <w:tcPr>
            <w:tcW w:w="1286" w:type="dxa"/>
          </w:tcPr>
          <w:p w:rsidR="00387BDF" w:rsidRPr="00424280" w:rsidRDefault="004C4773">
            <w:pPr>
              <w:pStyle w:val="TableParagraph"/>
              <w:spacing w:line="268" w:lineRule="exact"/>
              <w:ind w:left="399" w:right="507"/>
              <w:jc w:val="center"/>
              <w:rPr>
                <w:rFonts w:asciiTheme="minorHAnsi" w:hAnsiTheme="minorHAnsi"/>
                <w:lang w:val="es-CO"/>
              </w:rPr>
            </w:pPr>
            <w:r w:rsidRPr="00424280">
              <w:rPr>
                <w:rFonts w:asciiTheme="minorHAnsi" w:hAnsiTheme="minorHAnsi"/>
                <w:lang w:val="es-CO"/>
              </w:rPr>
              <w:t>80</w:t>
            </w:r>
          </w:p>
          <w:p w:rsidR="00387BDF" w:rsidRPr="00424280" w:rsidRDefault="00387BDF">
            <w:pPr>
              <w:pStyle w:val="TableParagraph"/>
              <w:spacing w:before="4"/>
              <w:ind w:left="0"/>
              <w:rPr>
                <w:rFonts w:asciiTheme="minorHAnsi" w:hAnsiTheme="minorHAnsi"/>
                <w:lang w:val="es-CO"/>
              </w:rPr>
            </w:pPr>
          </w:p>
          <w:p w:rsidR="00387BDF" w:rsidRPr="00675D49" w:rsidRDefault="00722FF4">
            <w:pPr>
              <w:pStyle w:val="TableParagraph"/>
              <w:ind w:left="399" w:right="507"/>
              <w:jc w:val="center"/>
              <w:rPr>
                <w:rFonts w:asciiTheme="minorHAnsi" w:hAnsiTheme="minorHAnsi"/>
                <w:lang w:val="es-CO"/>
              </w:rPr>
            </w:pPr>
            <w:r w:rsidRPr="00424280">
              <w:rPr>
                <w:rFonts w:asciiTheme="minorHAnsi" w:hAnsiTheme="minorHAnsi"/>
                <w:lang w:val="es-CO"/>
              </w:rPr>
              <w:t>100</w:t>
            </w:r>
          </w:p>
          <w:p w:rsidR="00387BDF" w:rsidRPr="00675D49" w:rsidRDefault="00387BDF">
            <w:pPr>
              <w:pStyle w:val="TableParagraph"/>
              <w:spacing w:before="8"/>
              <w:ind w:left="0"/>
              <w:rPr>
                <w:rFonts w:asciiTheme="minorHAnsi" w:hAnsiTheme="minorHAnsi"/>
                <w:lang w:val="es-CO"/>
              </w:rPr>
            </w:pPr>
          </w:p>
          <w:p w:rsidR="00387BDF" w:rsidRPr="00675D49" w:rsidRDefault="00387BDF">
            <w:pPr>
              <w:pStyle w:val="TableParagraph"/>
              <w:spacing w:before="1"/>
              <w:ind w:left="399" w:right="508"/>
              <w:jc w:val="center"/>
              <w:rPr>
                <w:rFonts w:asciiTheme="minorHAnsi" w:hAnsiTheme="minorHAnsi"/>
                <w:lang w:val="es-CO"/>
              </w:rPr>
            </w:pPr>
          </w:p>
        </w:tc>
      </w:tr>
      <w:tr w:rsidR="00387BDF" w:rsidRPr="00675D49" w:rsidTr="00E119EE">
        <w:trPr>
          <w:trHeight w:hRule="exact" w:val="994"/>
          <w:jc w:val="center"/>
        </w:trPr>
        <w:tc>
          <w:tcPr>
            <w:tcW w:w="1867" w:type="dxa"/>
          </w:tcPr>
          <w:p w:rsidR="00387BDF" w:rsidRPr="00424280" w:rsidRDefault="004C4773">
            <w:pPr>
              <w:pStyle w:val="TableParagraph"/>
              <w:tabs>
                <w:tab w:val="left" w:pos="1415"/>
              </w:tabs>
              <w:spacing w:line="244" w:lineRule="auto"/>
              <w:ind w:right="219"/>
              <w:rPr>
                <w:rFonts w:asciiTheme="minorHAnsi" w:hAnsiTheme="minorHAnsi"/>
                <w:lang w:val="es-CO"/>
              </w:rPr>
            </w:pPr>
            <w:r w:rsidRPr="00424280">
              <w:rPr>
                <w:rFonts w:asciiTheme="minorHAnsi" w:hAnsiTheme="minorHAnsi"/>
                <w:lang w:val="es-CO"/>
              </w:rPr>
              <w:t>Residente</w:t>
            </w:r>
            <w:r w:rsidRPr="00424280">
              <w:rPr>
                <w:rFonts w:asciiTheme="minorHAnsi" w:hAnsiTheme="minorHAnsi"/>
                <w:lang w:val="es-CO"/>
              </w:rPr>
              <w:tab/>
              <w:t xml:space="preserve">de </w:t>
            </w:r>
            <w:r w:rsidR="00722FF4" w:rsidRPr="00424280">
              <w:rPr>
                <w:rFonts w:asciiTheme="minorHAnsi" w:hAnsiTheme="minorHAnsi"/>
                <w:lang w:val="es-CO"/>
              </w:rPr>
              <w:t>interventoría</w:t>
            </w:r>
          </w:p>
        </w:tc>
        <w:tc>
          <w:tcPr>
            <w:tcW w:w="3263" w:type="dxa"/>
          </w:tcPr>
          <w:p w:rsidR="00387BDF" w:rsidRPr="00424280" w:rsidRDefault="004C4773" w:rsidP="00722FF4">
            <w:pPr>
              <w:pStyle w:val="TableParagraph"/>
              <w:spacing w:line="242" w:lineRule="auto"/>
              <w:ind w:left="105" w:right="212"/>
              <w:jc w:val="both"/>
              <w:rPr>
                <w:rFonts w:asciiTheme="minorHAnsi" w:hAnsiTheme="minorHAnsi"/>
                <w:lang w:val="es-CO"/>
              </w:rPr>
            </w:pPr>
            <w:r w:rsidRPr="00424280">
              <w:rPr>
                <w:rFonts w:asciiTheme="minorHAnsi" w:hAnsiTheme="minorHAnsi"/>
                <w:lang w:val="es-CO"/>
              </w:rPr>
              <w:t xml:space="preserve">Experiencia profesional como residente de </w:t>
            </w:r>
            <w:r w:rsidR="00722FF4" w:rsidRPr="00424280">
              <w:rPr>
                <w:rFonts w:asciiTheme="minorHAnsi" w:hAnsiTheme="minorHAnsi"/>
                <w:lang w:val="es-CO"/>
              </w:rPr>
              <w:t>interventoría</w:t>
            </w:r>
            <w:r w:rsidRPr="00424280">
              <w:rPr>
                <w:rFonts w:asciiTheme="minorHAnsi" w:hAnsiTheme="minorHAnsi"/>
                <w:lang w:val="es-CO"/>
              </w:rPr>
              <w:t xml:space="preserve"> de </w:t>
            </w:r>
            <w:r w:rsidR="00722FF4" w:rsidRPr="00424280">
              <w:rPr>
                <w:rFonts w:asciiTheme="minorHAnsi" w:hAnsiTheme="minorHAnsi"/>
                <w:lang w:val="es-CO"/>
              </w:rPr>
              <w:t>obras civiles.</w:t>
            </w:r>
          </w:p>
        </w:tc>
        <w:tc>
          <w:tcPr>
            <w:tcW w:w="2645" w:type="dxa"/>
          </w:tcPr>
          <w:p w:rsidR="00387BDF" w:rsidRPr="00424280" w:rsidRDefault="004C4773">
            <w:pPr>
              <w:pStyle w:val="TableParagraph"/>
              <w:numPr>
                <w:ilvl w:val="0"/>
                <w:numId w:val="17"/>
              </w:numPr>
              <w:tabs>
                <w:tab w:val="left" w:pos="264"/>
              </w:tabs>
              <w:spacing w:before="4"/>
              <w:rPr>
                <w:rFonts w:asciiTheme="minorHAnsi" w:hAnsiTheme="minorHAnsi"/>
                <w:lang w:val="es-CO"/>
              </w:rPr>
            </w:pPr>
            <w:r w:rsidRPr="00424280">
              <w:rPr>
                <w:rFonts w:asciiTheme="minorHAnsi" w:hAnsiTheme="minorHAnsi"/>
                <w:lang w:val="es-CO"/>
              </w:rPr>
              <w:t>contrato</w:t>
            </w:r>
          </w:p>
          <w:p w:rsidR="00387BDF" w:rsidRPr="00424280" w:rsidRDefault="007D581F" w:rsidP="007D581F">
            <w:pPr>
              <w:pStyle w:val="TableParagraph"/>
              <w:tabs>
                <w:tab w:val="left" w:pos="160"/>
              </w:tabs>
              <w:spacing w:before="195"/>
              <w:ind w:left="160"/>
              <w:rPr>
                <w:rFonts w:asciiTheme="minorHAnsi" w:hAnsiTheme="minorHAnsi"/>
                <w:lang w:val="es-CO"/>
              </w:rPr>
            </w:pPr>
            <w:r w:rsidRPr="00424280">
              <w:rPr>
                <w:rFonts w:asciiTheme="minorHAnsi" w:hAnsiTheme="minorHAnsi"/>
                <w:lang w:val="es-CO"/>
              </w:rPr>
              <w:t xml:space="preserve">2 </w:t>
            </w:r>
            <w:r w:rsidR="004C4773" w:rsidRPr="00424280">
              <w:rPr>
                <w:rFonts w:asciiTheme="minorHAnsi" w:hAnsiTheme="minorHAnsi"/>
                <w:lang w:val="es-CO"/>
              </w:rPr>
              <w:t>contratos</w:t>
            </w:r>
            <w:r w:rsidR="00722FF4" w:rsidRPr="00424280">
              <w:rPr>
                <w:rFonts w:asciiTheme="minorHAnsi" w:hAnsiTheme="minorHAnsi"/>
                <w:lang w:val="es-CO"/>
              </w:rPr>
              <w:t xml:space="preserve"> o mas</w:t>
            </w:r>
          </w:p>
          <w:p w:rsidR="00387BDF" w:rsidRPr="00424280" w:rsidRDefault="00387BDF">
            <w:pPr>
              <w:pStyle w:val="TableParagraph"/>
              <w:spacing w:before="8"/>
              <w:ind w:left="0"/>
              <w:rPr>
                <w:rFonts w:asciiTheme="minorHAnsi" w:hAnsiTheme="minorHAnsi"/>
                <w:lang w:val="es-CO"/>
              </w:rPr>
            </w:pPr>
          </w:p>
          <w:p w:rsidR="00387BDF" w:rsidRPr="00424280" w:rsidRDefault="00387BDF">
            <w:pPr>
              <w:pStyle w:val="TableParagraph"/>
              <w:spacing w:before="1"/>
              <w:ind w:right="263"/>
              <w:rPr>
                <w:rFonts w:asciiTheme="minorHAnsi" w:hAnsiTheme="minorHAnsi"/>
                <w:lang w:val="es-CO"/>
              </w:rPr>
            </w:pPr>
          </w:p>
        </w:tc>
        <w:tc>
          <w:tcPr>
            <w:tcW w:w="1286" w:type="dxa"/>
          </w:tcPr>
          <w:p w:rsidR="00387BDF" w:rsidRPr="00424280" w:rsidRDefault="007D581F">
            <w:pPr>
              <w:pStyle w:val="TableParagraph"/>
              <w:spacing w:before="4"/>
              <w:ind w:left="399" w:right="507"/>
              <w:jc w:val="center"/>
              <w:rPr>
                <w:rFonts w:asciiTheme="minorHAnsi" w:hAnsiTheme="minorHAnsi"/>
                <w:lang w:val="es-CO"/>
              </w:rPr>
            </w:pPr>
            <w:r w:rsidRPr="00424280">
              <w:rPr>
                <w:rFonts w:asciiTheme="minorHAnsi" w:hAnsiTheme="minorHAnsi"/>
                <w:lang w:val="es-CO"/>
              </w:rPr>
              <w:t>20</w:t>
            </w:r>
          </w:p>
          <w:p w:rsidR="00387BDF" w:rsidRPr="00424280" w:rsidRDefault="007D581F">
            <w:pPr>
              <w:pStyle w:val="TableParagraph"/>
              <w:spacing w:before="195"/>
              <w:ind w:left="399" w:right="507"/>
              <w:jc w:val="center"/>
              <w:rPr>
                <w:rFonts w:asciiTheme="minorHAnsi" w:hAnsiTheme="minorHAnsi"/>
                <w:lang w:val="es-CO"/>
              </w:rPr>
            </w:pPr>
            <w:r w:rsidRPr="00424280">
              <w:rPr>
                <w:rFonts w:asciiTheme="minorHAnsi" w:hAnsiTheme="minorHAnsi"/>
                <w:lang w:val="es-CO"/>
              </w:rPr>
              <w:t>3</w:t>
            </w:r>
            <w:r w:rsidR="00722FF4" w:rsidRPr="00424280">
              <w:rPr>
                <w:rFonts w:asciiTheme="minorHAnsi" w:hAnsiTheme="minorHAnsi"/>
                <w:lang w:val="es-CO"/>
              </w:rPr>
              <w:t>0</w:t>
            </w:r>
          </w:p>
          <w:p w:rsidR="00387BDF" w:rsidRPr="00424280" w:rsidRDefault="00387BDF">
            <w:pPr>
              <w:pStyle w:val="TableParagraph"/>
              <w:spacing w:before="8"/>
              <w:ind w:left="0"/>
              <w:rPr>
                <w:rFonts w:asciiTheme="minorHAnsi" w:hAnsiTheme="minorHAnsi"/>
                <w:lang w:val="es-CO"/>
              </w:rPr>
            </w:pPr>
          </w:p>
          <w:p w:rsidR="00387BDF" w:rsidRPr="00424280" w:rsidRDefault="00387BDF">
            <w:pPr>
              <w:pStyle w:val="TableParagraph"/>
              <w:spacing w:before="1"/>
              <w:ind w:left="399" w:right="508"/>
              <w:jc w:val="center"/>
              <w:rPr>
                <w:rFonts w:asciiTheme="minorHAnsi" w:hAnsiTheme="minorHAnsi"/>
                <w:lang w:val="es-CO"/>
              </w:rPr>
            </w:pPr>
          </w:p>
        </w:tc>
      </w:tr>
      <w:tr w:rsidR="00722FF4" w:rsidRPr="00675D49" w:rsidTr="00E119EE">
        <w:trPr>
          <w:trHeight w:hRule="exact" w:val="1121"/>
          <w:jc w:val="center"/>
        </w:trPr>
        <w:tc>
          <w:tcPr>
            <w:tcW w:w="1867" w:type="dxa"/>
          </w:tcPr>
          <w:p w:rsidR="00722FF4" w:rsidRPr="00424280" w:rsidRDefault="00722FF4" w:rsidP="0074135F">
            <w:pPr>
              <w:pStyle w:val="TableParagraph"/>
              <w:tabs>
                <w:tab w:val="left" w:pos="1418"/>
              </w:tabs>
              <w:ind w:right="215"/>
              <w:rPr>
                <w:rFonts w:asciiTheme="minorHAnsi" w:hAnsiTheme="minorHAnsi"/>
                <w:lang w:val="es-CO"/>
              </w:rPr>
            </w:pPr>
            <w:r w:rsidRPr="00424280">
              <w:rPr>
                <w:rFonts w:asciiTheme="minorHAnsi" w:hAnsiTheme="minorHAnsi"/>
                <w:lang w:val="es-CO"/>
              </w:rPr>
              <w:t>Especialista</w:t>
            </w:r>
            <w:r w:rsidRPr="00424280">
              <w:rPr>
                <w:rFonts w:asciiTheme="minorHAnsi" w:hAnsiTheme="minorHAnsi"/>
                <w:lang w:val="es-CO"/>
              </w:rPr>
              <w:tab/>
              <w:t>en Geotecnia</w:t>
            </w:r>
          </w:p>
        </w:tc>
        <w:tc>
          <w:tcPr>
            <w:tcW w:w="3263" w:type="dxa"/>
          </w:tcPr>
          <w:p w:rsidR="00722FF4" w:rsidRPr="00424280" w:rsidRDefault="00722FF4" w:rsidP="0074135F">
            <w:pPr>
              <w:pStyle w:val="TableParagraph"/>
              <w:ind w:left="105" w:right="470"/>
              <w:rPr>
                <w:rFonts w:asciiTheme="minorHAnsi" w:hAnsiTheme="minorHAnsi"/>
                <w:lang w:val="es-CO"/>
              </w:rPr>
            </w:pPr>
            <w:r w:rsidRPr="00424280">
              <w:rPr>
                <w:rFonts w:asciiTheme="minorHAnsi" w:hAnsiTheme="minorHAnsi"/>
                <w:lang w:val="es-CO"/>
              </w:rPr>
              <w:t>Experiencia profesional Como especialista en Geotecnia.</w:t>
            </w:r>
          </w:p>
        </w:tc>
        <w:tc>
          <w:tcPr>
            <w:tcW w:w="2645" w:type="dxa"/>
          </w:tcPr>
          <w:p w:rsidR="00722FF4" w:rsidRPr="00424280" w:rsidRDefault="00722FF4" w:rsidP="0074135F">
            <w:pPr>
              <w:pStyle w:val="TableParagraph"/>
              <w:spacing w:line="268" w:lineRule="exact"/>
              <w:ind w:right="263"/>
              <w:rPr>
                <w:rFonts w:asciiTheme="minorHAnsi" w:hAnsiTheme="minorHAnsi"/>
                <w:lang w:val="es-CO"/>
              </w:rPr>
            </w:pPr>
            <w:r w:rsidRPr="00424280">
              <w:rPr>
                <w:rFonts w:asciiTheme="minorHAnsi" w:hAnsiTheme="minorHAnsi"/>
                <w:lang w:val="es-CO"/>
              </w:rPr>
              <w:t>De 1 Certificaciones</w:t>
            </w:r>
          </w:p>
          <w:p w:rsidR="00722FF4" w:rsidRPr="00424280" w:rsidRDefault="00722FF4" w:rsidP="0074135F">
            <w:pPr>
              <w:pStyle w:val="TableParagraph"/>
              <w:spacing w:before="4"/>
              <w:ind w:left="0"/>
              <w:rPr>
                <w:rFonts w:asciiTheme="minorHAnsi" w:hAnsiTheme="minorHAnsi"/>
                <w:lang w:val="es-CO"/>
              </w:rPr>
            </w:pPr>
          </w:p>
          <w:p w:rsidR="00722FF4" w:rsidRPr="00424280" w:rsidRDefault="007C5B97" w:rsidP="007C5B97">
            <w:pPr>
              <w:pStyle w:val="TableParagraph"/>
              <w:spacing w:line="242" w:lineRule="auto"/>
              <w:ind w:right="581"/>
              <w:rPr>
                <w:rFonts w:asciiTheme="minorHAnsi" w:hAnsiTheme="minorHAnsi"/>
                <w:lang w:val="es-CO"/>
              </w:rPr>
            </w:pPr>
            <w:r w:rsidRPr="00424280">
              <w:rPr>
                <w:rFonts w:asciiTheme="minorHAnsi" w:hAnsiTheme="minorHAnsi"/>
                <w:lang w:val="es-CO"/>
              </w:rPr>
              <w:t xml:space="preserve">De 2 </w:t>
            </w:r>
            <w:r w:rsidR="00722FF4" w:rsidRPr="00424280">
              <w:rPr>
                <w:rFonts w:asciiTheme="minorHAnsi" w:hAnsiTheme="minorHAnsi"/>
                <w:lang w:val="es-CO"/>
              </w:rPr>
              <w:t>Certificaciones o mas</w:t>
            </w:r>
          </w:p>
        </w:tc>
        <w:tc>
          <w:tcPr>
            <w:tcW w:w="1286" w:type="dxa"/>
          </w:tcPr>
          <w:p w:rsidR="00722FF4" w:rsidRPr="00424280" w:rsidRDefault="00722FF4" w:rsidP="0074135F">
            <w:pPr>
              <w:pStyle w:val="TableParagraph"/>
              <w:spacing w:line="268" w:lineRule="exact"/>
              <w:ind w:left="399" w:right="507"/>
              <w:jc w:val="center"/>
              <w:rPr>
                <w:rFonts w:asciiTheme="minorHAnsi" w:hAnsiTheme="minorHAnsi"/>
                <w:lang w:val="es-CO"/>
              </w:rPr>
            </w:pPr>
            <w:r w:rsidRPr="00424280">
              <w:rPr>
                <w:rFonts w:asciiTheme="minorHAnsi" w:hAnsiTheme="minorHAnsi"/>
                <w:lang w:val="es-CO"/>
              </w:rPr>
              <w:t>30</w:t>
            </w:r>
          </w:p>
          <w:p w:rsidR="00722FF4" w:rsidRPr="00424280" w:rsidRDefault="00722FF4" w:rsidP="0074135F">
            <w:pPr>
              <w:pStyle w:val="TableParagraph"/>
              <w:spacing w:before="4"/>
              <w:ind w:left="0"/>
              <w:rPr>
                <w:rFonts w:asciiTheme="minorHAnsi" w:hAnsiTheme="minorHAnsi"/>
                <w:lang w:val="es-CO"/>
              </w:rPr>
            </w:pPr>
          </w:p>
          <w:p w:rsidR="00722FF4" w:rsidRPr="00424280" w:rsidRDefault="007D581F" w:rsidP="0074135F">
            <w:pPr>
              <w:pStyle w:val="TableParagraph"/>
              <w:ind w:left="399" w:right="507"/>
              <w:jc w:val="center"/>
              <w:rPr>
                <w:rFonts w:asciiTheme="minorHAnsi" w:hAnsiTheme="minorHAnsi"/>
                <w:lang w:val="es-CO"/>
              </w:rPr>
            </w:pPr>
            <w:r w:rsidRPr="00424280">
              <w:rPr>
                <w:rFonts w:asciiTheme="minorHAnsi" w:hAnsiTheme="minorHAnsi"/>
                <w:lang w:val="es-CO"/>
              </w:rPr>
              <w:t>50</w:t>
            </w:r>
          </w:p>
        </w:tc>
      </w:tr>
      <w:tr w:rsidR="007D581F" w:rsidRPr="00675D49" w:rsidTr="00E119EE">
        <w:trPr>
          <w:trHeight w:hRule="exact" w:val="1121"/>
          <w:jc w:val="center"/>
        </w:trPr>
        <w:tc>
          <w:tcPr>
            <w:tcW w:w="1867" w:type="dxa"/>
          </w:tcPr>
          <w:p w:rsidR="007D581F" w:rsidRPr="00424280" w:rsidRDefault="007D581F" w:rsidP="007D581F">
            <w:pPr>
              <w:pStyle w:val="TableParagraph"/>
              <w:tabs>
                <w:tab w:val="left" w:pos="1418"/>
              </w:tabs>
              <w:ind w:right="215"/>
              <w:rPr>
                <w:rFonts w:asciiTheme="minorHAnsi" w:hAnsiTheme="minorHAnsi"/>
                <w:lang w:val="es-CO"/>
              </w:rPr>
            </w:pPr>
            <w:r w:rsidRPr="00424280">
              <w:rPr>
                <w:rFonts w:asciiTheme="minorHAnsi" w:hAnsiTheme="minorHAnsi"/>
                <w:lang w:val="es-CO"/>
              </w:rPr>
              <w:t>Especialista</w:t>
            </w:r>
            <w:r w:rsidRPr="00424280">
              <w:rPr>
                <w:rFonts w:asciiTheme="minorHAnsi" w:hAnsiTheme="minorHAnsi"/>
                <w:lang w:val="es-CO"/>
              </w:rPr>
              <w:tab/>
              <w:t>en Estructuras</w:t>
            </w:r>
          </w:p>
        </w:tc>
        <w:tc>
          <w:tcPr>
            <w:tcW w:w="3263" w:type="dxa"/>
          </w:tcPr>
          <w:p w:rsidR="007D581F" w:rsidRPr="00424280" w:rsidRDefault="007D581F" w:rsidP="0074135F">
            <w:pPr>
              <w:pStyle w:val="TableParagraph"/>
              <w:ind w:left="105" w:right="470"/>
              <w:rPr>
                <w:rFonts w:asciiTheme="minorHAnsi" w:hAnsiTheme="minorHAnsi"/>
                <w:lang w:val="es-CO"/>
              </w:rPr>
            </w:pPr>
            <w:r w:rsidRPr="00424280">
              <w:rPr>
                <w:rFonts w:asciiTheme="minorHAnsi" w:hAnsiTheme="minorHAnsi"/>
                <w:lang w:val="es-CO"/>
              </w:rPr>
              <w:t>Experiencia profesional Como especialista en Estructuras.</w:t>
            </w:r>
          </w:p>
        </w:tc>
        <w:tc>
          <w:tcPr>
            <w:tcW w:w="2645" w:type="dxa"/>
          </w:tcPr>
          <w:p w:rsidR="007D581F" w:rsidRPr="00424280" w:rsidRDefault="007D581F" w:rsidP="007D581F">
            <w:pPr>
              <w:pStyle w:val="TableParagraph"/>
              <w:tabs>
                <w:tab w:val="left" w:pos="264"/>
              </w:tabs>
              <w:spacing w:before="8"/>
              <w:rPr>
                <w:rFonts w:asciiTheme="minorHAnsi" w:hAnsiTheme="minorHAnsi"/>
                <w:lang w:val="es-CO"/>
              </w:rPr>
            </w:pPr>
            <w:r w:rsidRPr="00424280">
              <w:rPr>
                <w:rFonts w:asciiTheme="minorHAnsi" w:hAnsiTheme="minorHAnsi"/>
                <w:lang w:val="es-CO"/>
              </w:rPr>
              <w:t>1 contrato</w:t>
            </w:r>
          </w:p>
          <w:p w:rsidR="007D581F" w:rsidRPr="00424280" w:rsidRDefault="007D581F" w:rsidP="007D581F">
            <w:pPr>
              <w:pStyle w:val="TableParagraph"/>
              <w:tabs>
                <w:tab w:val="left" w:pos="264"/>
              </w:tabs>
              <w:spacing w:before="8"/>
              <w:rPr>
                <w:rFonts w:asciiTheme="minorHAnsi" w:hAnsiTheme="minorHAnsi"/>
                <w:lang w:val="es-CO"/>
              </w:rPr>
            </w:pPr>
          </w:p>
          <w:p w:rsidR="007D581F" w:rsidRPr="00424280" w:rsidRDefault="007D581F" w:rsidP="007D581F">
            <w:pPr>
              <w:pStyle w:val="TableParagraph"/>
              <w:spacing w:line="268" w:lineRule="exact"/>
              <w:ind w:right="263"/>
              <w:rPr>
                <w:rFonts w:asciiTheme="minorHAnsi" w:hAnsiTheme="minorHAnsi"/>
                <w:lang w:val="es-CO"/>
              </w:rPr>
            </w:pPr>
            <w:r w:rsidRPr="00424280">
              <w:rPr>
                <w:rFonts w:asciiTheme="minorHAnsi" w:hAnsiTheme="minorHAnsi"/>
                <w:lang w:val="es-CO"/>
              </w:rPr>
              <w:t>2 contratos o mas</w:t>
            </w:r>
          </w:p>
        </w:tc>
        <w:tc>
          <w:tcPr>
            <w:tcW w:w="1286" w:type="dxa"/>
          </w:tcPr>
          <w:p w:rsidR="007D581F" w:rsidRPr="00424280" w:rsidRDefault="007D581F" w:rsidP="0074135F">
            <w:pPr>
              <w:pStyle w:val="TableParagraph"/>
              <w:spacing w:line="268" w:lineRule="exact"/>
              <w:ind w:left="399" w:right="507"/>
              <w:jc w:val="center"/>
              <w:rPr>
                <w:rFonts w:asciiTheme="minorHAnsi" w:hAnsiTheme="minorHAnsi"/>
                <w:lang w:val="es-CO"/>
              </w:rPr>
            </w:pPr>
            <w:r w:rsidRPr="00424280">
              <w:rPr>
                <w:rFonts w:asciiTheme="minorHAnsi" w:hAnsiTheme="minorHAnsi"/>
                <w:lang w:val="es-CO"/>
              </w:rPr>
              <w:t>20</w:t>
            </w:r>
          </w:p>
          <w:p w:rsidR="007D581F" w:rsidRPr="00424280" w:rsidRDefault="007D581F" w:rsidP="0074135F">
            <w:pPr>
              <w:pStyle w:val="TableParagraph"/>
              <w:spacing w:line="268" w:lineRule="exact"/>
              <w:ind w:left="399" w:right="507"/>
              <w:jc w:val="center"/>
              <w:rPr>
                <w:rFonts w:asciiTheme="minorHAnsi" w:hAnsiTheme="minorHAnsi"/>
                <w:lang w:val="es-CO"/>
              </w:rPr>
            </w:pPr>
          </w:p>
          <w:p w:rsidR="007D581F" w:rsidRPr="00424280" w:rsidRDefault="007D581F" w:rsidP="0074135F">
            <w:pPr>
              <w:pStyle w:val="TableParagraph"/>
              <w:spacing w:line="268" w:lineRule="exact"/>
              <w:ind w:left="399" w:right="507"/>
              <w:jc w:val="center"/>
              <w:rPr>
                <w:rFonts w:asciiTheme="minorHAnsi" w:hAnsiTheme="minorHAnsi"/>
                <w:lang w:val="es-CO"/>
              </w:rPr>
            </w:pPr>
            <w:r w:rsidRPr="00424280">
              <w:rPr>
                <w:rFonts w:asciiTheme="minorHAnsi" w:hAnsiTheme="minorHAnsi"/>
                <w:lang w:val="es-CO"/>
              </w:rPr>
              <w:t>50</w:t>
            </w:r>
          </w:p>
        </w:tc>
      </w:tr>
      <w:tr w:rsidR="00387BDF" w:rsidRPr="00675D49" w:rsidTr="00E119EE">
        <w:trPr>
          <w:trHeight w:hRule="exact" w:val="1229"/>
          <w:jc w:val="center"/>
        </w:trPr>
        <w:tc>
          <w:tcPr>
            <w:tcW w:w="1867" w:type="dxa"/>
          </w:tcPr>
          <w:p w:rsidR="00387BDF" w:rsidRPr="00424280" w:rsidRDefault="00FA119F">
            <w:pPr>
              <w:pStyle w:val="TableParagraph"/>
              <w:spacing w:before="7"/>
              <w:rPr>
                <w:rFonts w:asciiTheme="minorHAnsi" w:hAnsiTheme="minorHAnsi"/>
                <w:lang w:val="es-CO"/>
              </w:rPr>
            </w:pPr>
            <w:r w:rsidRPr="00424280">
              <w:rPr>
                <w:rFonts w:asciiTheme="minorHAnsi" w:hAnsiTheme="minorHAnsi"/>
                <w:lang w:val="es-CO"/>
              </w:rPr>
              <w:t>Abogado</w:t>
            </w:r>
          </w:p>
        </w:tc>
        <w:tc>
          <w:tcPr>
            <w:tcW w:w="3263" w:type="dxa"/>
          </w:tcPr>
          <w:p w:rsidR="00387BDF" w:rsidRPr="00424280" w:rsidRDefault="006122DC" w:rsidP="009049ED">
            <w:pPr>
              <w:pStyle w:val="TableParagraph"/>
              <w:spacing w:before="9" w:line="237" w:lineRule="auto"/>
              <w:ind w:left="105" w:right="523"/>
              <w:rPr>
                <w:rFonts w:asciiTheme="minorHAnsi" w:hAnsiTheme="minorHAnsi"/>
                <w:lang w:val="es-CO"/>
              </w:rPr>
            </w:pPr>
            <w:r w:rsidRPr="00424280">
              <w:rPr>
                <w:rFonts w:asciiTheme="minorHAnsi" w:hAnsiTheme="minorHAnsi"/>
                <w:lang w:val="es-CO"/>
              </w:rPr>
              <w:t xml:space="preserve">Experiencia </w:t>
            </w:r>
            <w:r w:rsidR="00675D49" w:rsidRPr="00424280">
              <w:rPr>
                <w:rFonts w:asciiTheme="minorHAnsi" w:hAnsiTheme="minorHAnsi"/>
                <w:lang w:val="es-CO"/>
              </w:rPr>
              <w:t>derecho publico  y/o en asesoria de municipios</w:t>
            </w:r>
          </w:p>
        </w:tc>
        <w:tc>
          <w:tcPr>
            <w:tcW w:w="2645" w:type="dxa"/>
          </w:tcPr>
          <w:p w:rsidR="006122DC" w:rsidRPr="00424280" w:rsidRDefault="006122DC" w:rsidP="006122DC">
            <w:pPr>
              <w:pStyle w:val="TableParagraph"/>
              <w:spacing w:before="7"/>
              <w:ind w:left="0" w:right="263"/>
              <w:rPr>
                <w:rFonts w:asciiTheme="minorHAnsi" w:hAnsiTheme="minorHAnsi"/>
                <w:lang w:val="es-CO"/>
              </w:rPr>
            </w:pPr>
            <w:r w:rsidRPr="00424280">
              <w:rPr>
                <w:rFonts w:asciiTheme="minorHAnsi" w:hAnsiTheme="minorHAnsi"/>
                <w:lang w:val="es-CO"/>
              </w:rPr>
              <w:t>Un (1) año más de experiencia</w:t>
            </w:r>
          </w:p>
          <w:p w:rsidR="00387BDF" w:rsidRPr="00424280" w:rsidRDefault="006122DC" w:rsidP="006122DC">
            <w:pPr>
              <w:pStyle w:val="TableParagraph"/>
              <w:spacing w:before="7"/>
              <w:ind w:left="0" w:right="263"/>
              <w:rPr>
                <w:rFonts w:asciiTheme="minorHAnsi" w:hAnsiTheme="minorHAnsi"/>
                <w:lang w:val="es-CO"/>
              </w:rPr>
            </w:pPr>
            <w:r w:rsidRPr="00424280">
              <w:rPr>
                <w:rFonts w:asciiTheme="minorHAnsi" w:hAnsiTheme="minorHAnsi"/>
                <w:lang w:val="es-CO"/>
              </w:rPr>
              <w:t>Dos (</w:t>
            </w:r>
            <w:r w:rsidR="004C4773" w:rsidRPr="00424280">
              <w:rPr>
                <w:rFonts w:asciiTheme="minorHAnsi" w:hAnsiTheme="minorHAnsi"/>
                <w:lang w:val="es-CO"/>
              </w:rPr>
              <w:t>2</w:t>
            </w:r>
            <w:r w:rsidRPr="00424280">
              <w:rPr>
                <w:rFonts w:asciiTheme="minorHAnsi" w:hAnsiTheme="minorHAnsi"/>
                <w:lang w:val="es-CO"/>
              </w:rPr>
              <w:t>) años más de experiencia.</w:t>
            </w:r>
          </w:p>
        </w:tc>
        <w:tc>
          <w:tcPr>
            <w:tcW w:w="1286" w:type="dxa"/>
          </w:tcPr>
          <w:p w:rsidR="00387BDF" w:rsidRPr="00424280" w:rsidRDefault="004C4773">
            <w:pPr>
              <w:pStyle w:val="TableParagraph"/>
              <w:spacing w:before="7"/>
              <w:ind w:left="399" w:right="507"/>
              <w:jc w:val="center"/>
              <w:rPr>
                <w:rFonts w:asciiTheme="minorHAnsi" w:hAnsiTheme="minorHAnsi"/>
                <w:lang w:val="es-CO"/>
              </w:rPr>
            </w:pPr>
            <w:r w:rsidRPr="00424280">
              <w:rPr>
                <w:rFonts w:asciiTheme="minorHAnsi" w:hAnsiTheme="minorHAnsi"/>
                <w:lang w:val="es-CO"/>
              </w:rPr>
              <w:t>10</w:t>
            </w:r>
          </w:p>
          <w:p w:rsidR="00387BDF" w:rsidRPr="00424280" w:rsidRDefault="007C5B97">
            <w:pPr>
              <w:pStyle w:val="TableParagraph"/>
              <w:spacing w:before="194"/>
              <w:ind w:left="399" w:right="507"/>
              <w:jc w:val="center"/>
              <w:rPr>
                <w:rFonts w:asciiTheme="minorHAnsi" w:hAnsiTheme="minorHAnsi"/>
                <w:lang w:val="es-CO"/>
              </w:rPr>
            </w:pPr>
            <w:r w:rsidRPr="00424280">
              <w:rPr>
                <w:rFonts w:asciiTheme="minorHAnsi" w:hAnsiTheme="minorHAnsi"/>
                <w:lang w:val="es-CO"/>
              </w:rPr>
              <w:t>5</w:t>
            </w:r>
            <w:r w:rsidR="004C4773" w:rsidRPr="00424280">
              <w:rPr>
                <w:rFonts w:asciiTheme="minorHAnsi" w:hAnsiTheme="minorHAnsi"/>
                <w:lang w:val="es-CO"/>
              </w:rPr>
              <w:t>0</w:t>
            </w:r>
          </w:p>
        </w:tc>
      </w:tr>
      <w:tr w:rsidR="00FA119F" w:rsidRPr="00675D49" w:rsidTr="00E119EE">
        <w:trPr>
          <w:trHeight w:hRule="exact" w:val="1229"/>
          <w:jc w:val="center"/>
        </w:trPr>
        <w:tc>
          <w:tcPr>
            <w:tcW w:w="1867" w:type="dxa"/>
          </w:tcPr>
          <w:p w:rsidR="00FA119F" w:rsidRPr="00424280" w:rsidRDefault="00FA119F" w:rsidP="0074135F">
            <w:pPr>
              <w:pStyle w:val="TableParagraph"/>
              <w:spacing w:before="7"/>
              <w:rPr>
                <w:rFonts w:asciiTheme="minorHAnsi" w:hAnsiTheme="minorHAnsi"/>
                <w:lang w:val="es-CO"/>
              </w:rPr>
            </w:pPr>
            <w:r w:rsidRPr="00424280">
              <w:rPr>
                <w:rFonts w:asciiTheme="minorHAnsi" w:hAnsiTheme="minorHAnsi"/>
                <w:lang w:val="es-CO"/>
              </w:rPr>
              <w:t>Contador Público</w:t>
            </w:r>
          </w:p>
        </w:tc>
        <w:tc>
          <w:tcPr>
            <w:tcW w:w="3263" w:type="dxa"/>
          </w:tcPr>
          <w:p w:rsidR="00FA119F" w:rsidRPr="00424280" w:rsidRDefault="00FA119F" w:rsidP="007D581F">
            <w:pPr>
              <w:pStyle w:val="TableParagraph"/>
              <w:spacing w:before="9" w:line="237" w:lineRule="auto"/>
              <w:ind w:left="105" w:right="523"/>
              <w:rPr>
                <w:rFonts w:asciiTheme="minorHAnsi" w:hAnsiTheme="minorHAnsi" w:cstheme="minorHAnsi"/>
                <w:lang w:val="es-CO"/>
              </w:rPr>
            </w:pPr>
            <w:r w:rsidRPr="00424280">
              <w:rPr>
                <w:rFonts w:asciiTheme="minorHAnsi" w:hAnsiTheme="minorHAnsi" w:cstheme="minorHAnsi"/>
                <w:lang w:val="es-CO"/>
              </w:rPr>
              <w:t>Experiencia</w:t>
            </w:r>
            <w:r w:rsidR="00512986" w:rsidRPr="00424280">
              <w:rPr>
                <w:rFonts w:asciiTheme="minorHAnsi" w:hAnsiTheme="minorHAnsi" w:cstheme="minorHAnsi"/>
                <w:lang w:val="es-CO"/>
              </w:rPr>
              <w:t xml:space="preserve"> </w:t>
            </w:r>
            <w:r w:rsidR="007D581F" w:rsidRPr="00424280">
              <w:rPr>
                <w:rFonts w:asciiTheme="minorHAnsi" w:hAnsiTheme="minorHAnsi" w:cstheme="minorHAnsi"/>
                <w:lang w:val="es-CO"/>
              </w:rPr>
              <w:t xml:space="preserve"> administrativa y/o en asesoría de municipios.</w:t>
            </w:r>
          </w:p>
        </w:tc>
        <w:tc>
          <w:tcPr>
            <w:tcW w:w="2645" w:type="dxa"/>
          </w:tcPr>
          <w:p w:rsidR="00FA119F" w:rsidRPr="00424280" w:rsidRDefault="00FA119F" w:rsidP="0074135F">
            <w:pPr>
              <w:pStyle w:val="TableParagraph"/>
              <w:spacing w:before="7"/>
              <w:ind w:right="263"/>
              <w:rPr>
                <w:rFonts w:asciiTheme="minorHAnsi" w:hAnsiTheme="minorHAnsi"/>
                <w:lang w:val="es-CO"/>
              </w:rPr>
            </w:pPr>
            <w:r w:rsidRPr="00424280">
              <w:rPr>
                <w:rFonts w:asciiTheme="minorHAnsi" w:hAnsiTheme="minorHAnsi"/>
                <w:lang w:val="es-CO"/>
              </w:rPr>
              <w:t>De 1 Certificaciones</w:t>
            </w:r>
          </w:p>
          <w:p w:rsidR="00FA119F" w:rsidRPr="00424280" w:rsidRDefault="00FA119F" w:rsidP="0074135F">
            <w:pPr>
              <w:pStyle w:val="TableParagraph"/>
              <w:spacing w:before="194" w:line="242" w:lineRule="auto"/>
              <w:ind w:right="581"/>
              <w:rPr>
                <w:rFonts w:asciiTheme="minorHAnsi" w:hAnsiTheme="minorHAnsi"/>
                <w:lang w:val="es-CO"/>
              </w:rPr>
            </w:pPr>
            <w:r w:rsidRPr="00424280">
              <w:rPr>
                <w:rFonts w:asciiTheme="minorHAnsi" w:hAnsiTheme="minorHAnsi"/>
                <w:lang w:val="es-CO"/>
              </w:rPr>
              <w:t xml:space="preserve">De 2 Certificaciones </w:t>
            </w:r>
            <w:r w:rsidR="007D581F" w:rsidRPr="00424280">
              <w:rPr>
                <w:rFonts w:asciiTheme="minorHAnsi" w:hAnsiTheme="minorHAnsi"/>
                <w:lang w:val="es-CO"/>
              </w:rPr>
              <w:t xml:space="preserve"> </w:t>
            </w:r>
            <w:r w:rsidRPr="00424280">
              <w:rPr>
                <w:rFonts w:asciiTheme="minorHAnsi" w:hAnsiTheme="minorHAnsi"/>
                <w:lang w:val="es-CO"/>
              </w:rPr>
              <w:t>o mas</w:t>
            </w:r>
          </w:p>
        </w:tc>
        <w:tc>
          <w:tcPr>
            <w:tcW w:w="1286" w:type="dxa"/>
          </w:tcPr>
          <w:p w:rsidR="00FA119F" w:rsidRPr="00424280" w:rsidRDefault="00FA119F" w:rsidP="0074135F">
            <w:pPr>
              <w:pStyle w:val="TableParagraph"/>
              <w:spacing w:before="7"/>
              <w:ind w:left="399" w:right="507"/>
              <w:jc w:val="center"/>
              <w:rPr>
                <w:rFonts w:asciiTheme="minorHAnsi" w:hAnsiTheme="minorHAnsi"/>
                <w:lang w:val="es-CO"/>
              </w:rPr>
            </w:pPr>
            <w:r w:rsidRPr="00424280">
              <w:rPr>
                <w:rFonts w:asciiTheme="minorHAnsi" w:hAnsiTheme="minorHAnsi"/>
                <w:lang w:val="es-CO"/>
              </w:rPr>
              <w:t>10</w:t>
            </w:r>
          </w:p>
          <w:p w:rsidR="00FA119F" w:rsidRPr="00424280" w:rsidRDefault="00FA119F" w:rsidP="0074135F">
            <w:pPr>
              <w:pStyle w:val="TableParagraph"/>
              <w:spacing w:before="194"/>
              <w:ind w:left="399" w:right="507"/>
              <w:jc w:val="center"/>
              <w:rPr>
                <w:rFonts w:asciiTheme="minorHAnsi" w:hAnsiTheme="minorHAnsi"/>
                <w:lang w:val="es-CO"/>
              </w:rPr>
            </w:pPr>
            <w:r w:rsidRPr="00424280">
              <w:rPr>
                <w:rFonts w:asciiTheme="minorHAnsi" w:hAnsiTheme="minorHAnsi"/>
                <w:lang w:val="es-CO"/>
              </w:rPr>
              <w:t>20</w:t>
            </w:r>
          </w:p>
        </w:tc>
      </w:tr>
    </w:tbl>
    <w:p w:rsidR="00722FF4" w:rsidRPr="00FA1A5D" w:rsidRDefault="00722FF4">
      <w:pPr>
        <w:pStyle w:val="Textoindependiente"/>
        <w:spacing w:before="19"/>
        <w:ind w:left="116" w:right="225"/>
        <w:jc w:val="both"/>
        <w:rPr>
          <w:lang w:val="es-CO"/>
        </w:rPr>
      </w:pPr>
    </w:p>
    <w:p w:rsidR="00F20A06" w:rsidRPr="00FA1A5D" w:rsidRDefault="00F20A06">
      <w:pPr>
        <w:pStyle w:val="Textoindependiente"/>
        <w:spacing w:before="19"/>
        <w:ind w:left="116" w:right="225"/>
        <w:jc w:val="both"/>
        <w:rPr>
          <w:lang w:val="es-CO"/>
        </w:rPr>
      </w:pPr>
    </w:p>
    <w:p w:rsidR="00387BDF" w:rsidRPr="00FA1A5D" w:rsidRDefault="004C4773">
      <w:pPr>
        <w:pStyle w:val="Textoindependiente"/>
        <w:spacing w:before="19"/>
        <w:ind w:left="116" w:right="225"/>
        <w:jc w:val="both"/>
        <w:rPr>
          <w:lang w:val="es-CO"/>
        </w:rPr>
      </w:pPr>
      <w:r w:rsidRPr="00FA1A5D">
        <w:rPr>
          <w:lang w:val="es-CO"/>
        </w:rPr>
        <w:t>En el evento en que dos o más proponentes aporten una misma información y ésta presente inconsistencias, se solicitará la aclaración respectiva a cada uno de ellos y sólo se tendrá en cuenta para la calificación aquella que esté demostrada.</w:t>
      </w:r>
    </w:p>
    <w:p w:rsidR="00387BDF" w:rsidRPr="00FA1A5D" w:rsidRDefault="00387BDF">
      <w:pPr>
        <w:pStyle w:val="Textoindependiente"/>
        <w:rPr>
          <w:lang w:val="es-CO"/>
        </w:rPr>
      </w:pPr>
    </w:p>
    <w:p w:rsidR="005A5406" w:rsidRPr="00FA1A5D" w:rsidRDefault="004C4773" w:rsidP="005A5406">
      <w:pPr>
        <w:pStyle w:val="Textoindependiente"/>
        <w:ind w:left="116" w:right="227"/>
        <w:jc w:val="both"/>
        <w:rPr>
          <w:lang w:val="es-CO"/>
        </w:rPr>
      </w:pPr>
      <w:r w:rsidRPr="00FA1A5D">
        <w:rPr>
          <w:lang w:val="es-CO"/>
        </w:rPr>
        <w:t xml:space="preserve">Durante el trámite de la audiencia de apertura y revisión de la propuesta económica o después de adjudicado el contrato, el proponente podrá sustituir algún miembro del equipo de trabajo previa </w:t>
      </w:r>
      <w:r w:rsidRPr="00424280">
        <w:rPr>
          <w:lang w:val="es-CO"/>
        </w:rPr>
        <w:t xml:space="preserve">autorización escrita de la </w:t>
      </w:r>
      <w:r w:rsidR="00FA119F" w:rsidRPr="00424280">
        <w:rPr>
          <w:lang w:val="es-CO"/>
        </w:rPr>
        <w:t>interven</w:t>
      </w:r>
      <w:r w:rsidRPr="00424280">
        <w:rPr>
          <w:lang w:val="es-CO"/>
        </w:rPr>
        <w:t xml:space="preserve">toría y la entidad contratante, siempre que el nuevo miembro </w:t>
      </w:r>
      <w:r w:rsidR="005A5406" w:rsidRPr="00424280">
        <w:rPr>
          <w:lang w:val="es-CO"/>
        </w:rPr>
        <w:t>propuesto</w:t>
      </w:r>
      <w:r w:rsidR="005A5406" w:rsidRPr="00FA1A5D">
        <w:rPr>
          <w:lang w:val="es-CO"/>
        </w:rPr>
        <w:t xml:space="preserve"> cuente con calidades iguales o superiores a las exigidas en los presentes pliegos respecto al miembro del equipo a quien</w:t>
      </w:r>
      <w:r w:rsidR="005A5406" w:rsidRPr="00FA1A5D">
        <w:rPr>
          <w:spacing w:val="-11"/>
          <w:lang w:val="es-CO"/>
        </w:rPr>
        <w:t xml:space="preserve"> </w:t>
      </w:r>
      <w:r w:rsidR="005A5406" w:rsidRPr="00FA1A5D">
        <w:rPr>
          <w:lang w:val="es-CO"/>
        </w:rPr>
        <w:t>remplaza.</w:t>
      </w:r>
    </w:p>
    <w:p w:rsidR="00387BDF" w:rsidRPr="00FA1A5D" w:rsidRDefault="004C4773">
      <w:pPr>
        <w:pStyle w:val="Textoindependiente"/>
        <w:spacing w:before="134" w:line="276" w:lineRule="auto"/>
        <w:ind w:left="116" w:right="112"/>
        <w:jc w:val="both"/>
        <w:rPr>
          <w:lang w:val="es-CO"/>
        </w:rPr>
      </w:pPr>
      <w:r w:rsidRPr="00FA1A5D">
        <w:rPr>
          <w:lang w:val="es-CO"/>
        </w:rPr>
        <w:t>De conformidad con lo establecido en el Artículo 7 de la Ley 842 de 2003, quienes hayan obtenido el título académico de Ingeniero en cualquiera de sus ramas, otorgado por Instituciones de Educación Superior que funcionen en países con los cuales Colombia no haya celebrado tratados o convenios sobre reciprocidad de títulos, deberán acreditar la convalidación del título académico ante las autoridades competentes, conforme con las normas vigentes sobre la materia.</w:t>
      </w:r>
    </w:p>
    <w:p w:rsidR="00387BDF" w:rsidRPr="00FA1A5D" w:rsidRDefault="004C4773">
      <w:pPr>
        <w:pStyle w:val="Textoindependiente"/>
        <w:spacing w:before="168" w:line="276" w:lineRule="auto"/>
        <w:ind w:left="116" w:right="117"/>
        <w:jc w:val="both"/>
        <w:rPr>
          <w:lang w:val="es-CO"/>
        </w:rPr>
      </w:pPr>
      <w:r w:rsidRPr="00FA1A5D">
        <w:rPr>
          <w:lang w:val="es-CO"/>
        </w:rPr>
        <w:t>No obstante lo anterior, para los títulos académicos de postgrado de ingenieros matriculados en Colombia que hayan sido obtenidos en el exterior, solo será necesario la resolución del ministerio de educación (Parágrafo 1o del artículo 7, Ley 842 de 2003).</w:t>
      </w:r>
    </w:p>
    <w:p w:rsidR="00387BDF" w:rsidRPr="00FA1A5D" w:rsidRDefault="004C4773">
      <w:pPr>
        <w:pStyle w:val="Textoindependiente"/>
        <w:spacing w:before="171" w:line="278" w:lineRule="auto"/>
        <w:ind w:left="116" w:right="115"/>
        <w:jc w:val="both"/>
        <w:rPr>
          <w:lang w:val="es-CO"/>
        </w:rPr>
      </w:pPr>
      <w:r w:rsidRPr="00FA1A5D">
        <w:rPr>
          <w:lang w:val="es-CO"/>
        </w:rPr>
        <w:t>Si una de las personas requeridas para el equipo de trabajo, no cumple con los requisitos exigidos, la propuesta se rechazará, y el interesado no podrá presentar otro profesional.</w:t>
      </w:r>
    </w:p>
    <w:p w:rsidR="00387BDF" w:rsidRPr="00FA1A5D" w:rsidRDefault="004C4773">
      <w:pPr>
        <w:pStyle w:val="Textoindependiente"/>
        <w:spacing w:before="166" w:line="276" w:lineRule="auto"/>
        <w:ind w:left="116" w:right="118"/>
        <w:jc w:val="both"/>
        <w:rPr>
          <w:lang w:val="es-CO"/>
        </w:rPr>
      </w:pPr>
      <w:r w:rsidRPr="00FA1A5D">
        <w:rPr>
          <w:lang w:val="es-CO"/>
        </w:rPr>
        <w:t xml:space="preserve">El equipo de trabajo presentado por cada uno de los proponentes en sus propuestas, deberá ser el mismo </w:t>
      </w:r>
      <w:r w:rsidRPr="00424280">
        <w:rPr>
          <w:lang w:val="es-CO"/>
        </w:rPr>
        <w:t xml:space="preserve">que participe en desarrollo de la ejecución del contrato de </w:t>
      </w:r>
      <w:r w:rsidR="00FA119F" w:rsidRPr="00424280">
        <w:rPr>
          <w:lang w:val="es-CO"/>
        </w:rPr>
        <w:t>interven</w:t>
      </w:r>
      <w:r w:rsidRPr="00424280">
        <w:rPr>
          <w:lang w:val="es-CO"/>
        </w:rPr>
        <w:t>toría, sólo se permitirá dicha sustitución</w:t>
      </w:r>
      <w:r w:rsidRPr="00FA1A5D">
        <w:rPr>
          <w:lang w:val="es-CO"/>
        </w:rPr>
        <w:t xml:space="preserve"> </w:t>
      </w:r>
      <w:r w:rsidRPr="00424280">
        <w:rPr>
          <w:lang w:val="es-CO"/>
        </w:rPr>
        <w:t xml:space="preserve">por personas con iguales o mayores cualidades a las ofertadas por el </w:t>
      </w:r>
      <w:r w:rsidR="00FA119F" w:rsidRPr="00424280">
        <w:rPr>
          <w:lang w:val="es-CO"/>
        </w:rPr>
        <w:t>interventor</w:t>
      </w:r>
      <w:r w:rsidRPr="00424280">
        <w:rPr>
          <w:lang w:val="es-CO"/>
        </w:rPr>
        <w:t xml:space="preserve"> en su propuesta con la</w:t>
      </w:r>
      <w:r w:rsidRPr="00FA1A5D">
        <w:rPr>
          <w:lang w:val="es-CO"/>
        </w:rPr>
        <w:t xml:space="preserve"> </w:t>
      </w:r>
      <w:r w:rsidRPr="00424280">
        <w:rPr>
          <w:lang w:val="es-CO"/>
        </w:rPr>
        <w:t>debida autorización de la</w:t>
      </w:r>
      <w:r w:rsidRPr="00424280">
        <w:rPr>
          <w:spacing w:val="4"/>
          <w:lang w:val="es-CO"/>
        </w:rPr>
        <w:t xml:space="preserve"> </w:t>
      </w:r>
      <w:r w:rsidRPr="00424280">
        <w:rPr>
          <w:lang w:val="es-CO"/>
        </w:rPr>
        <w:t>entidad</w:t>
      </w:r>
      <w:r w:rsidR="00FA119F" w:rsidRPr="00424280">
        <w:rPr>
          <w:lang w:val="es-CO"/>
        </w:rPr>
        <w:t xml:space="preserve"> </w:t>
      </w:r>
      <w:r w:rsidRPr="00424280">
        <w:rPr>
          <w:lang w:val="es-CO"/>
        </w:rPr>
        <w:t>contratante.</w:t>
      </w:r>
    </w:p>
    <w:p w:rsidR="00387BDF" w:rsidRPr="00FA1A5D" w:rsidRDefault="00387BDF">
      <w:pPr>
        <w:pStyle w:val="Textoindependiente"/>
        <w:spacing w:before="4"/>
        <w:rPr>
          <w:sz w:val="16"/>
          <w:lang w:val="es-CO"/>
        </w:rPr>
      </w:pPr>
    </w:p>
    <w:p w:rsidR="00387BDF" w:rsidRPr="00FA1A5D" w:rsidRDefault="004C4773">
      <w:pPr>
        <w:pStyle w:val="Ttulo4"/>
        <w:numPr>
          <w:ilvl w:val="2"/>
          <w:numId w:val="20"/>
        </w:numPr>
        <w:tabs>
          <w:tab w:val="left" w:pos="621"/>
        </w:tabs>
        <w:jc w:val="both"/>
        <w:rPr>
          <w:lang w:val="es-CO"/>
        </w:rPr>
      </w:pPr>
      <w:r w:rsidRPr="00FA1A5D">
        <w:rPr>
          <w:lang w:val="es-CO"/>
        </w:rPr>
        <w:t>APOYO A LA INDUSTRIA</w:t>
      </w:r>
      <w:r w:rsidR="00F6140A">
        <w:rPr>
          <w:lang w:val="es-CO"/>
        </w:rPr>
        <w:t xml:space="preserve"> </w:t>
      </w:r>
      <w:r w:rsidRPr="00FA1A5D">
        <w:rPr>
          <w:spacing w:val="-28"/>
          <w:lang w:val="es-CO"/>
        </w:rPr>
        <w:t xml:space="preserve"> </w:t>
      </w:r>
      <w:r w:rsidRPr="00FA1A5D">
        <w:rPr>
          <w:lang w:val="es-CO"/>
        </w:rPr>
        <w:t>NACIONAL</w:t>
      </w:r>
    </w:p>
    <w:p w:rsidR="00387BDF" w:rsidRPr="00FA1A5D" w:rsidRDefault="00387BDF">
      <w:pPr>
        <w:pStyle w:val="Textoindependiente"/>
        <w:spacing w:before="10"/>
        <w:rPr>
          <w:b/>
          <w:sz w:val="21"/>
          <w:lang w:val="es-CO"/>
        </w:rPr>
      </w:pPr>
    </w:p>
    <w:p w:rsidR="00387BDF" w:rsidRPr="00FA1A5D" w:rsidRDefault="004C4773">
      <w:pPr>
        <w:pStyle w:val="Textoindependiente"/>
        <w:ind w:left="116"/>
        <w:jc w:val="both"/>
        <w:rPr>
          <w:lang w:val="es-CO"/>
        </w:rPr>
      </w:pPr>
      <w:r w:rsidRPr="00FA1A5D">
        <w:rPr>
          <w:lang w:val="es-CO"/>
        </w:rPr>
        <w:t>En los términos del artículo 2º de la Ley 816 de 2003, "Por medio de la cual se apoya a la industria</w:t>
      </w:r>
    </w:p>
    <w:p w:rsidR="00387BDF" w:rsidRPr="00FA1A5D" w:rsidRDefault="004C4773">
      <w:pPr>
        <w:pStyle w:val="Textoindependiente"/>
        <w:spacing w:before="58"/>
        <w:ind w:left="116" w:right="161"/>
        <w:jc w:val="both"/>
        <w:rPr>
          <w:lang w:val="es-CO"/>
        </w:rPr>
      </w:pPr>
      <w:r w:rsidRPr="00FA1A5D">
        <w:rPr>
          <w:lang w:val="es-CO"/>
        </w:rPr>
        <w:t>nacional a través de la contratación pública", cuyo Parágrafo ha sido modificado por el art. 51 del D.L. 0019 de 2012:</w:t>
      </w:r>
    </w:p>
    <w:p w:rsidR="00387BDF" w:rsidRPr="00FA1A5D" w:rsidRDefault="00387BDF">
      <w:pPr>
        <w:pStyle w:val="Textoindependiente"/>
        <w:spacing w:before="10"/>
        <w:rPr>
          <w:sz w:val="21"/>
          <w:lang w:val="es-CO"/>
        </w:rPr>
      </w:pPr>
    </w:p>
    <w:p w:rsidR="00387BDF" w:rsidRPr="00FA1A5D" w:rsidRDefault="004C4773">
      <w:pPr>
        <w:pStyle w:val="Textoindependiente"/>
        <w:spacing w:before="1"/>
        <w:ind w:left="116" w:right="168"/>
        <w:jc w:val="both"/>
        <w:rPr>
          <w:lang w:val="es-CO"/>
        </w:rPr>
      </w:pPr>
      <w:r w:rsidRPr="00FA1A5D">
        <w:rPr>
          <w:lang w:val="es-CO"/>
        </w:rPr>
        <w:t>“PAR. —Se otorgará tratamiento de bienes y servicios nacionales</w:t>
      </w:r>
      <w:r w:rsidR="005A5406" w:rsidRPr="00FA1A5D">
        <w:rPr>
          <w:lang w:val="es-CO"/>
        </w:rPr>
        <w:t xml:space="preserve"> </w:t>
      </w:r>
      <w:r w:rsidRPr="00FA1A5D">
        <w:rPr>
          <w:lang w:val="es-CO"/>
        </w:rPr>
        <w:t xml:space="preserve"> a aquellos bienes y servicios originarios de los países con los que Colombia ha negociado trato nacional en materia de compras estatales y de aquellos países en los cuales a las ofertas de bienes y servicios colombianos se les conceda el mismo tratamiento otorgado a sus bienes y servicios nacionales. La acreditación o demostración de tal circunstancia se hará en los términos que señale el reglamento”.</w:t>
      </w:r>
    </w:p>
    <w:p w:rsidR="00387BDF" w:rsidRPr="00FA1A5D" w:rsidRDefault="004C4773">
      <w:pPr>
        <w:pStyle w:val="Textoindependiente"/>
        <w:spacing w:before="5"/>
        <w:ind w:left="116"/>
        <w:jc w:val="both"/>
        <w:rPr>
          <w:lang w:val="es-CO"/>
        </w:rPr>
      </w:pPr>
      <w:r w:rsidRPr="00FA1A5D">
        <w:rPr>
          <w:lang w:val="es-CO"/>
        </w:rPr>
        <w:t>Se otorgara puntaje así:</w:t>
      </w:r>
    </w:p>
    <w:p w:rsidR="00FA119F" w:rsidRPr="00FA1A5D" w:rsidRDefault="00FA119F">
      <w:pPr>
        <w:pStyle w:val="Textoindependiente"/>
        <w:spacing w:before="5"/>
        <w:ind w:left="116"/>
        <w:jc w:val="both"/>
        <w:rPr>
          <w:lang w:val="es-CO"/>
        </w:rPr>
      </w:pPr>
    </w:p>
    <w:p w:rsidR="00387BDF" w:rsidRPr="00FA1A5D" w:rsidRDefault="004C4773">
      <w:pPr>
        <w:pStyle w:val="Ttulo4"/>
        <w:spacing w:before="56"/>
        <w:ind w:left="116"/>
        <w:rPr>
          <w:lang w:val="es-CO"/>
        </w:rPr>
      </w:pPr>
      <w:r w:rsidRPr="00FA1A5D">
        <w:rPr>
          <w:lang w:val="es-CO"/>
        </w:rPr>
        <w:t>OTORGAMIENTO DE PUNTAJE POR APOYO AL PERSONAL NACIONAL</w:t>
      </w:r>
    </w:p>
    <w:p w:rsidR="00387BDF" w:rsidRPr="00FA1A5D" w:rsidRDefault="00387BDF">
      <w:pPr>
        <w:pStyle w:val="Textoindependiente"/>
        <w:rPr>
          <w:b/>
          <w:lang w:val="es-CO"/>
        </w:rPr>
      </w:pPr>
    </w:p>
    <w:p w:rsidR="00387BDF" w:rsidRPr="00FA1A5D" w:rsidRDefault="004C4773">
      <w:pPr>
        <w:pStyle w:val="Textoindependiente"/>
        <w:ind w:left="116" w:right="500"/>
        <w:jc w:val="both"/>
        <w:rPr>
          <w:lang w:val="es-CO"/>
        </w:rPr>
      </w:pPr>
      <w:r w:rsidRPr="00FA1A5D">
        <w:rPr>
          <w:lang w:val="es-CO"/>
        </w:rPr>
        <w:t>Con el fin de establecer el apoyo que los proponentes NACIONALES y EXTRANJEROS otorguen a la industria nacional en virtud de lo dispuesto en el artículo 2 de la Ley 816 de 2003, deberán efectuar ofrecimiento suscrito por el proponente, en el que se indique la procedencia, nacional o extranjera o ambas, del personal que será puesto al servicio en la ejecución del contrato.</w:t>
      </w:r>
    </w:p>
    <w:p w:rsidR="005A5406" w:rsidRPr="00FA1A5D" w:rsidRDefault="005A5406">
      <w:pPr>
        <w:pStyle w:val="Textoindependiente"/>
        <w:ind w:left="116" w:right="500"/>
        <w:jc w:val="both"/>
        <w:rPr>
          <w:lang w:val="es-CO"/>
        </w:rPr>
      </w:pPr>
    </w:p>
    <w:p w:rsidR="00387BDF" w:rsidRPr="00FA1A5D" w:rsidRDefault="004C4773">
      <w:pPr>
        <w:pStyle w:val="Textoindependiente"/>
        <w:ind w:left="476" w:right="112"/>
        <w:jc w:val="both"/>
        <w:rPr>
          <w:lang w:val="es-CO"/>
        </w:rPr>
      </w:pPr>
      <w:r w:rsidRPr="00FA1A5D">
        <w:rPr>
          <w:rFonts w:ascii="Symbol" w:hAnsi="Symbol"/>
          <w:lang w:val="es-CO"/>
        </w:rPr>
        <w:t></w:t>
      </w:r>
      <w:r w:rsidRPr="00FA1A5D">
        <w:rPr>
          <w:lang w:val="es-CO"/>
        </w:rPr>
        <w:t xml:space="preserve">Cuando el proponente oferte el 100% de bienes y personal nacional y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w:t>
      </w:r>
      <w:r w:rsidRPr="00FA1A5D">
        <w:rPr>
          <w:b/>
          <w:lang w:val="es-CO"/>
        </w:rPr>
        <w:t>100 puntos</w:t>
      </w:r>
      <w:r w:rsidRPr="00FA1A5D">
        <w:rPr>
          <w:lang w:val="es-CO"/>
        </w:rPr>
        <w:t>.</w:t>
      </w:r>
    </w:p>
    <w:p w:rsidR="00387BDF" w:rsidRPr="00FA1A5D" w:rsidRDefault="00387BDF">
      <w:pPr>
        <w:pStyle w:val="Textoindependiente"/>
        <w:spacing w:before="3"/>
        <w:rPr>
          <w:lang w:val="es-CO"/>
        </w:rPr>
      </w:pPr>
    </w:p>
    <w:p w:rsidR="00387BDF" w:rsidRPr="00FA1A5D" w:rsidRDefault="004C4773">
      <w:pPr>
        <w:pStyle w:val="Textoindependiente"/>
        <w:ind w:left="476" w:right="117"/>
        <w:jc w:val="both"/>
        <w:rPr>
          <w:lang w:val="es-CO"/>
        </w:rPr>
      </w:pPr>
      <w:r w:rsidRPr="00FA1A5D">
        <w:rPr>
          <w:rFonts w:ascii="Symbol" w:hAnsi="Symbol"/>
          <w:lang w:val="es-CO"/>
        </w:rPr>
        <w:t></w:t>
      </w:r>
      <w:r w:rsidRPr="00FA1A5D">
        <w:rPr>
          <w:lang w:val="es-CO"/>
        </w:rPr>
        <w:t xml:space="preserve">Cuando el proponente oferte bienes y personal nacional y originarios de los países con los que Colombia ha negociado trato nacional en materia de compras estatales y de aquellos países en los cuales a las ofertas de bienes y servicios colombianos se les conceda el mismo tratamiento otorgado a sus bienes y servicios nacionales y extranjero sin estas prerrogativas, se le asignarán </w:t>
      </w:r>
      <w:r w:rsidRPr="00FA1A5D">
        <w:rPr>
          <w:b/>
          <w:lang w:val="es-CO"/>
        </w:rPr>
        <w:t>50</w:t>
      </w:r>
      <w:r w:rsidRPr="00FA1A5D">
        <w:rPr>
          <w:b/>
          <w:spacing w:val="-27"/>
          <w:lang w:val="es-CO"/>
        </w:rPr>
        <w:t xml:space="preserve"> </w:t>
      </w:r>
      <w:r w:rsidRPr="00FA1A5D">
        <w:rPr>
          <w:b/>
          <w:lang w:val="es-CO"/>
        </w:rPr>
        <w:t>puntos</w:t>
      </w:r>
      <w:r w:rsidRPr="00FA1A5D">
        <w:rPr>
          <w:lang w:val="es-CO"/>
        </w:rPr>
        <w:t>.</w:t>
      </w:r>
    </w:p>
    <w:p w:rsidR="00387BDF" w:rsidRPr="00FA1A5D" w:rsidRDefault="00387BDF">
      <w:pPr>
        <w:pStyle w:val="Textoindependiente"/>
        <w:spacing w:before="3"/>
        <w:rPr>
          <w:lang w:val="es-CO"/>
        </w:rPr>
      </w:pPr>
    </w:p>
    <w:p w:rsidR="00387BDF" w:rsidRPr="00FA1A5D" w:rsidRDefault="004C4773">
      <w:pPr>
        <w:pStyle w:val="Textoindependiente"/>
        <w:ind w:left="476" w:right="115"/>
        <w:jc w:val="both"/>
        <w:rPr>
          <w:lang w:val="es-CO"/>
        </w:rPr>
      </w:pPr>
      <w:r w:rsidRPr="00FA1A5D">
        <w:rPr>
          <w:rFonts w:ascii="Symbol" w:hAnsi="Symbol"/>
          <w:lang w:val="es-CO"/>
        </w:rPr>
        <w:t></w:t>
      </w:r>
      <w:r w:rsidRPr="00FA1A5D">
        <w:rPr>
          <w:lang w:val="es-CO"/>
        </w:rPr>
        <w:t xml:space="preserve">Cuando el proponente oferte bienes y servicios con personal extranjero sin prerrogativa de ser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w:t>
      </w:r>
      <w:r w:rsidRPr="00FA1A5D">
        <w:rPr>
          <w:b/>
          <w:lang w:val="es-CO"/>
        </w:rPr>
        <w:t>25 puntos</w:t>
      </w:r>
      <w:r w:rsidRPr="00FA1A5D">
        <w:rPr>
          <w:lang w:val="es-CO"/>
        </w:rPr>
        <w:t>.</w:t>
      </w:r>
    </w:p>
    <w:p w:rsidR="00387BDF" w:rsidRPr="00FA1A5D" w:rsidRDefault="00387BDF">
      <w:pPr>
        <w:pStyle w:val="Textoindependiente"/>
        <w:rPr>
          <w:lang w:val="es-CO"/>
        </w:rPr>
      </w:pPr>
    </w:p>
    <w:p w:rsidR="00387BDF" w:rsidRPr="00FA1A5D" w:rsidRDefault="004C4773">
      <w:pPr>
        <w:pStyle w:val="Textoindependiente"/>
        <w:ind w:left="116"/>
        <w:jc w:val="both"/>
        <w:rPr>
          <w:lang w:val="es-CO"/>
        </w:rPr>
      </w:pPr>
      <w:r w:rsidRPr="00FA1A5D">
        <w:rPr>
          <w:lang w:val="es-CO"/>
        </w:rPr>
        <w:t>En el caso de no remitirse esta información expresa, no se asignará puntaje alguno por este concepto</w:t>
      </w:r>
      <w:r w:rsidR="00D648F8" w:rsidRPr="00FA1A5D">
        <w:rPr>
          <w:lang w:val="es-CO"/>
        </w:rPr>
        <w:t>.</w:t>
      </w:r>
    </w:p>
    <w:p w:rsidR="00387BDF" w:rsidRPr="00FA1A5D" w:rsidRDefault="00387BDF">
      <w:pPr>
        <w:pStyle w:val="Textoindependiente"/>
        <w:rPr>
          <w:lang w:val="es-CO"/>
        </w:rPr>
      </w:pPr>
    </w:p>
    <w:p w:rsidR="00387BDF" w:rsidRPr="00FA1A5D" w:rsidRDefault="004C4773">
      <w:pPr>
        <w:pStyle w:val="Ttulo4"/>
        <w:numPr>
          <w:ilvl w:val="1"/>
          <w:numId w:val="20"/>
        </w:numPr>
        <w:tabs>
          <w:tab w:val="left" w:pos="448"/>
        </w:tabs>
        <w:ind w:left="447" w:hanging="331"/>
        <w:jc w:val="both"/>
        <w:rPr>
          <w:lang w:val="es-CO"/>
        </w:rPr>
      </w:pPr>
      <w:r w:rsidRPr="00FA1A5D">
        <w:rPr>
          <w:lang w:val="es-CO"/>
        </w:rPr>
        <w:t>DESEMPATE DE</w:t>
      </w:r>
      <w:r w:rsidRPr="00FA1A5D">
        <w:rPr>
          <w:spacing w:val="-21"/>
          <w:lang w:val="es-CO"/>
        </w:rPr>
        <w:t xml:space="preserve"> </w:t>
      </w:r>
      <w:r w:rsidR="00F6140A">
        <w:rPr>
          <w:spacing w:val="-21"/>
          <w:lang w:val="es-CO"/>
        </w:rPr>
        <w:t xml:space="preserve"> </w:t>
      </w:r>
      <w:r w:rsidRPr="00FA1A5D">
        <w:rPr>
          <w:lang w:val="es-CO"/>
        </w:rPr>
        <w:t>PROPUESTAS</w:t>
      </w:r>
    </w:p>
    <w:p w:rsidR="00387BDF" w:rsidRPr="00FA1A5D" w:rsidRDefault="00387BDF">
      <w:pPr>
        <w:pStyle w:val="Textoindependiente"/>
        <w:rPr>
          <w:b/>
          <w:lang w:val="es-CO"/>
        </w:rPr>
      </w:pPr>
    </w:p>
    <w:p w:rsidR="00387BDF" w:rsidRPr="00FA1A5D" w:rsidRDefault="004C4773">
      <w:pPr>
        <w:pStyle w:val="Textoindependiente"/>
        <w:ind w:left="116" w:right="484"/>
        <w:jc w:val="both"/>
        <w:rPr>
          <w:lang w:val="es-CO"/>
        </w:rPr>
      </w:pPr>
      <w:r w:rsidRPr="00FA1A5D">
        <w:rPr>
          <w:lang w:val="es-CO"/>
        </w:rPr>
        <w:t>En caso de empate, LA ENTIDAD CONTRATANTE aplicará los siguientes criterios de desempate de acuerdo con lo establecido en el artículo 2.2.1.1.2.2.9 del decreto 1082 de 2015:</w:t>
      </w:r>
    </w:p>
    <w:p w:rsidR="00387BDF" w:rsidRPr="00FA1A5D" w:rsidRDefault="00387BDF">
      <w:pPr>
        <w:pStyle w:val="Textoindependiente"/>
        <w:spacing w:before="4"/>
        <w:rPr>
          <w:sz w:val="16"/>
          <w:lang w:val="es-CO"/>
        </w:rPr>
      </w:pPr>
    </w:p>
    <w:p w:rsidR="00387BDF" w:rsidRPr="00FA1A5D" w:rsidRDefault="004C4773">
      <w:pPr>
        <w:pStyle w:val="Textoindependiente"/>
        <w:ind w:left="116" w:right="480"/>
        <w:jc w:val="both"/>
        <w:rPr>
          <w:lang w:val="es-CO"/>
        </w:rPr>
      </w:pPr>
      <w:r w:rsidRPr="00FA1A5D">
        <w:rPr>
          <w:lang w:val="es-CO"/>
        </w:rPr>
        <w:t>En caso de empate en el puntaje total de dos o más ofertas, la Entidad Estatal escogerá el oferente que tenga el mayor puntaje en el primero de los factores de escogencia y calificación establecidos en los pliegos de condiciones del Proceso de Contratación. Si persiste el empate, escogerá al oferente que tenga el mayor puntaje en el segundo de los factores de escogencia y calificación establecidos en los pliegos de condiciones del Proceso de Contratación y así sucesivamente hasta agotar la totalidad de los factores de escogencia y calificación establecidos en los pliegos de condiciones.</w:t>
      </w:r>
    </w:p>
    <w:p w:rsidR="00387BDF" w:rsidRPr="00FA1A5D" w:rsidRDefault="00387BDF">
      <w:pPr>
        <w:jc w:val="both"/>
        <w:rPr>
          <w:lang w:val="es-CO"/>
        </w:rPr>
      </w:pPr>
    </w:p>
    <w:tbl>
      <w:tblPr>
        <w:tblStyle w:val="TableNormal"/>
        <w:tblW w:w="9554" w:type="dxa"/>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60"/>
        <w:gridCol w:w="6239"/>
        <w:gridCol w:w="2355"/>
      </w:tblGrid>
      <w:tr w:rsidR="00387BDF" w:rsidRPr="00FA1A5D" w:rsidTr="00D648F8">
        <w:trPr>
          <w:trHeight w:hRule="exact" w:val="281"/>
        </w:trPr>
        <w:tc>
          <w:tcPr>
            <w:tcW w:w="9554" w:type="dxa"/>
            <w:gridSpan w:val="3"/>
            <w:tcBorders>
              <w:left w:val="single" w:sz="2" w:space="0" w:color="000000"/>
            </w:tcBorders>
          </w:tcPr>
          <w:p w:rsidR="00387BDF" w:rsidRPr="00FA1A5D" w:rsidRDefault="004C4773">
            <w:pPr>
              <w:pStyle w:val="TableParagraph"/>
              <w:spacing w:before="1"/>
              <w:ind w:left="3489" w:right="3552"/>
              <w:jc w:val="center"/>
              <w:rPr>
                <w:rFonts w:ascii="Calibri"/>
                <w:b/>
                <w:lang w:val="es-CO"/>
              </w:rPr>
            </w:pPr>
            <w:r w:rsidRPr="00FA1A5D">
              <w:rPr>
                <w:rFonts w:ascii="Calibri"/>
                <w:b/>
                <w:lang w:val="es-CO"/>
              </w:rPr>
              <w:t>FACTORES DE ESCOGENCIA</w:t>
            </w:r>
          </w:p>
        </w:tc>
      </w:tr>
      <w:tr w:rsidR="00387BDF" w:rsidRPr="00FA1A5D" w:rsidTr="00D648F8">
        <w:trPr>
          <w:trHeight w:hRule="exact" w:val="281"/>
        </w:trPr>
        <w:tc>
          <w:tcPr>
            <w:tcW w:w="960" w:type="dxa"/>
            <w:tcBorders>
              <w:left w:val="single" w:sz="2" w:space="0" w:color="000000"/>
            </w:tcBorders>
          </w:tcPr>
          <w:p w:rsidR="00387BDF" w:rsidRPr="00FA1A5D" w:rsidRDefault="004C4773">
            <w:pPr>
              <w:pStyle w:val="TableParagraph"/>
              <w:spacing w:before="1"/>
              <w:ind w:left="107" w:right="157"/>
              <w:jc w:val="center"/>
              <w:rPr>
                <w:rFonts w:ascii="Calibri"/>
                <w:lang w:val="es-CO"/>
              </w:rPr>
            </w:pPr>
            <w:r w:rsidRPr="00FA1A5D">
              <w:rPr>
                <w:rFonts w:ascii="Calibri"/>
                <w:lang w:val="es-CO"/>
              </w:rPr>
              <w:t>ORDEN</w:t>
            </w:r>
          </w:p>
        </w:tc>
        <w:tc>
          <w:tcPr>
            <w:tcW w:w="6239" w:type="dxa"/>
          </w:tcPr>
          <w:p w:rsidR="00387BDF" w:rsidRPr="00FA1A5D" w:rsidRDefault="004C4773">
            <w:pPr>
              <w:pStyle w:val="TableParagraph"/>
              <w:spacing w:before="1"/>
              <w:ind w:left="2576" w:right="2620"/>
              <w:jc w:val="center"/>
              <w:rPr>
                <w:rFonts w:ascii="Calibri"/>
                <w:lang w:val="es-CO"/>
              </w:rPr>
            </w:pPr>
            <w:r w:rsidRPr="00FA1A5D">
              <w:rPr>
                <w:rFonts w:ascii="Calibri"/>
                <w:lang w:val="es-CO"/>
              </w:rPr>
              <w:t>CONCEPTO</w:t>
            </w:r>
          </w:p>
        </w:tc>
        <w:tc>
          <w:tcPr>
            <w:tcW w:w="2355" w:type="dxa"/>
          </w:tcPr>
          <w:p w:rsidR="00387BDF" w:rsidRPr="00FA1A5D" w:rsidRDefault="004C4773">
            <w:pPr>
              <w:pStyle w:val="TableParagraph"/>
              <w:spacing w:before="1"/>
              <w:ind w:left="294" w:right="338"/>
              <w:jc w:val="center"/>
              <w:rPr>
                <w:rFonts w:ascii="Calibri"/>
                <w:lang w:val="es-CO"/>
              </w:rPr>
            </w:pPr>
            <w:r w:rsidRPr="00FA1A5D">
              <w:rPr>
                <w:rFonts w:ascii="Calibri"/>
                <w:lang w:val="es-CO"/>
              </w:rPr>
              <w:t>PUNTAJE MAXIMO</w:t>
            </w:r>
          </w:p>
        </w:tc>
      </w:tr>
      <w:tr w:rsidR="00387BDF" w:rsidRPr="00FA1A5D" w:rsidTr="00D648F8">
        <w:trPr>
          <w:trHeight w:hRule="exact" w:val="276"/>
        </w:trPr>
        <w:tc>
          <w:tcPr>
            <w:tcW w:w="960" w:type="dxa"/>
            <w:tcBorders>
              <w:left w:val="single" w:sz="2" w:space="0" w:color="000000"/>
            </w:tcBorders>
          </w:tcPr>
          <w:p w:rsidR="00387BDF" w:rsidRPr="00424280" w:rsidRDefault="004C4773">
            <w:pPr>
              <w:pStyle w:val="TableParagraph"/>
              <w:spacing w:before="6"/>
              <w:ind w:left="0" w:right="54"/>
              <w:jc w:val="center"/>
              <w:rPr>
                <w:rFonts w:ascii="Calibri"/>
                <w:lang w:val="es-CO"/>
              </w:rPr>
            </w:pPr>
            <w:r w:rsidRPr="00424280">
              <w:rPr>
                <w:rFonts w:ascii="Calibri"/>
                <w:lang w:val="es-CO"/>
              </w:rPr>
              <w:t>1</w:t>
            </w:r>
          </w:p>
        </w:tc>
        <w:tc>
          <w:tcPr>
            <w:tcW w:w="6239" w:type="dxa"/>
          </w:tcPr>
          <w:p w:rsidR="00387BDF" w:rsidRPr="00424280" w:rsidRDefault="004C4773" w:rsidP="00D648F8">
            <w:pPr>
              <w:pStyle w:val="TableParagraph"/>
              <w:spacing w:before="6"/>
              <w:ind w:right="991"/>
              <w:rPr>
                <w:rFonts w:ascii="Calibri" w:hAnsi="Calibri"/>
                <w:lang w:val="es-CO"/>
              </w:rPr>
            </w:pPr>
            <w:r w:rsidRPr="00424280">
              <w:rPr>
                <w:rFonts w:ascii="Calibri" w:hAnsi="Calibri"/>
                <w:lang w:val="es-CO"/>
              </w:rPr>
              <w:t xml:space="preserve">Experiencia del proponente en </w:t>
            </w:r>
            <w:r w:rsidR="00D648F8" w:rsidRPr="00424280">
              <w:rPr>
                <w:rFonts w:ascii="Calibri" w:hAnsi="Calibri"/>
                <w:lang w:val="es-CO"/>
              </w:rPr>
              <w:t>interven</w:t>
            </w:r>
            <w:r w:rsidRPr="00424280">
              <w:rPr>
                <w:rFonts w:ascii="Calibri" w:hAnsi="Calibri"/>
                <w:lang w:val="es-CO"/>
              </w:rPr>
              <w:t>toría</w:t>
            </w:r>
          </w:p>
        </w:tc>
        <w:tc>
          <w:tcPr>
            <w:tcW w:w="2355" w:type="dxa"/>
          </w:tcPr>
          <w:p w:rsidR="00387BDF" w:rsidRPr="00424280" w:rsidRDefault="004C4773">
            <w:pPr>
              <w:pStyle w:val="TableParagraph"/>
              <w:spacing w:before="6"/>
              <w:ind w:left="285" w:right="338"/>
              <w:jc w:val="center"/>
              <w:rPr>
                <w:rFonts w:ascii="Calibri"/>
                <w:lang w:val="es-CO"/>
              </w:rPr>
            </w:pPr>
            <w:r w:rsidRPr="00424280">
              <w:rPr>
                <w:rFonts w:ascii="Calibri"/>
                <w:lang w:val="es-CO"/>
              </w:rPr>
              <w:t>400</w:t>
            </w:r>
          </w:p>
        </w:tc>
      </w:tr>
      <w:tr w:rsidR="00387BDF" w:rsidRPr="00FA1A5D" w:rsidTr="00D648F8">
        <w:trPr>
          <w:trHeight w:hRule="exact" w:val="550"/>
        </w:trPr>
        <w:tc>
          <w:tcPr>
            <w:tcW w:w="960" w:type="dxa"/>
            <w:tcBorders>
              <w:left w:val="single" w:sz="2" w:space="0" w:color="000000"/>
            </w:tcBorders>
          </w:tcPr>
          <w:p w:rsidR="00387BDF" w:rsidRPr="00424280" w:rsidRDefault="004C4773">
            <w:pPr>
              <w:pStyle w:val="TableParagraph"/>
              <w:spacing w:before="136"/>
              <w:ind w:left="0" w:right="54"/>
              <w:jc w:val="center"/>
              <w:rPr>
                <w:rFonts w:ascii="Calibri"/>
                <w:lang w:val="es-CO"/>
              </w:rPr>
            </w:pPr>
            <w:r w:rsidRPr="00424280">
              <w:rPr>
                <w:rFonts w:ascii="Calibri"/>
                <w:lang w:val="es-CO"/>
              </w:rPr>
              <w:t>2</w:t>
            </w:r>
          </w:p>
        </w:tc>
        <w:tc>
          <w:tcPr>
            <w:tcW w:w="6239" w:type="dxa"/>
          </w:tcPr>
          <w:p w:rsidR="00387BDF" w:rsidRPr="00424280" w:rsidRDefault="004C4773">
            <w:pPr>
              <w:pStyle w:val="TableParagraph"/>
              <w:spacing w:line="266" w:lineRule="exact"/>
              <w:ind w:right="991"/>
              <w:rPr>
                <w:rFonts w:ascii="Calibri" w:hAnsi="Calibri"/>
                <w:lang w:val="es-CO"/>
              </w:rPr>
            </w:pPr>
            <w:r w:rsidRPr="00424280">
              <w:rPr>
                <w:rFonts w:ascii="Calibri" w:hAnsi="Calibri"/>
                <w:lang w:val="es-CO"/>
              </w:rPr>
              <w:t>Calificaciones del equipo de trabajo profesional mínimo y experiencia específica</w:t>
            </w:r>
          </w:p>
        </w:tc>
        <w:tc>
          <w:tcPr>
            <w:tcW w:w="2355" w:type="dxa"/>
          </w:tcPr>
          <w:p w:rsidR="00387BDF" w:rsidRPr="00424280" w:rsidRDefault="004C4773">
            <w:pPr>
              <w:pStyle w:val="TableParagraph"/>
              <w:spacing w:before="4"/>
              <w:ind w:left="285" w:right="338"/>
              <w:jc w:val="center"/>
              <w:rPr>
                <w:rFonts w:ascii="Calibri"/>
                <w:lang w:val="es-CO"/>
              </w:rPr>
            </w:pPr>
            <w:r w:rsidRPr="00424280">
              <w:rPr>
                <w:rFonts w:ascii="Calibri"/>
                <w:lang w:val="es-CO"/>
              </w:rPr>
              <w:t>500</w:t>
            </w:r>
          </w:p>
        </w:tc>
      </w:tr>
      <w:tr w:rsidR="00387BDF" w:rsidRPr="00FA1A5D" w:rsidTr="00D648F8">
        <w:trPr>
          <w:trHeight w:hRule="exact" w:val="281"/>
        </w:trPr>
        <w:tc>
          <w:tcPr>
            <w:tcW w:w="960" w:type="dxa"/>
            <w:tcBorders>
              <w:left w:val="single" w:sz="2" w:space="0" w:color="000000"/>
            </w:tcBorders>
          </w:tcPr>
          <w:p w:rsidR="00387BDF" w:rsidRPr="00424280" w:rsidRDefault="004C4773">
            <w:pPr>
              <w:pStyle w:val="TableParagraph"/>
              <w:spacing w:line="268" w:lineRule="exact"/>
              <w:ind w:left="0" w:right="54"/>
              <w:jc w:val="center"/>
              <w:rPr>
                <w:rFonts w:ascii="Calibri"/>
                <w:lang w:val="es-CO"/>
              </w:rPr>
            </w:pPr>
            <w:r w:rsidRPr="00424280">
              <w:rPr>
                <w:rFonts w:ascii="Calibri"/>
                <w:lang w:val="es-CO"/>
              </w:rPr>
              <w:t>3</w:t>
            </w:r>
          </w:p>
        </w:tc>
        <w:tc>
          <w:tcPr>
            <w:tcW w:w="6239" w:type="dxa"/>
          </w:tcPr>
          <w:p w:rsidR="00387BDF" w:rsidRPr="00424280" w:rsidRDefault="004C4773">
            <w:pPr>
              <w:pStyle w:val="TableParagraph"/>
              <w:spacing w:line="268" w:lineRule="exact"/>
              <w:ind w:right="991"/>
              <w:rPr>
                <w:rFonts w:ascii="Calibri"/>
                <w:lang w:val="es-CO"/>
              </w:rPr>
            </w:pPr>
            <w:r w:rsidRPr="00424280">
              <w:rPr>
                <w:rFonts w:ascii="Calibri"/>
                <w:lang w:val="es-CO"/>
              </w:rPr>
              <w:t>Apoyo a la industria nacional</w:t>
            </w:r>
          </w:p>
        </w:tc>
        <w:tc>
          <w:tcPr>
            <w:tcW w:w="2355" w:type="dxa"/>
          </w:tcPr>
          <w:p w:rsidR="00387BDF" w:rsidRPr="00424280" w:rsidRDefault="004C4773">
            <w:pPr>
              <w:pStyle w:val="TableParagraph"/>
              <w:spacing w:line="268" w:lineRule="exact"/>
              <w:ind w:left="285" w:right="338"/>
              <w:jc w:val="center"/>
              <w:rPr>
                <w:rFonts w:ascii="Calibri"/>
                <w:lang w:val="es-CO"/>
              </w:rPr>
            </w:pPr>
            <w:r w:rsidRPr="00424280">
              <w:rPr>
                <w:rFonts w:ascii="Calibri"/>
                <w:lang w:val="es-CO"/>
              </w:rPr>
              <w:t>100</w:t>
            </w:r>
          </w:p>
        </w:tc>
      </w:tr>
    </w:tbl>
    <w:p w:rsidR="00387BDF" w:rsidRPr="00FA1A5D" w:rsidRDefault="00387BDF">
      <w:pPr>
        <w:pStyle w:val="Textoindependiente"/>
        <w:spacing w:before="6"/>
        <w:rPr>
          <w:sz w:val="12"/>
          <w:lang w:val="es-CO"/>
        </w:rPr>
      </w:pPr>
    </w:p>
    <w:p w:rsidR="00D648F8" w:rsidRPr="00FA1A5D" w:rsidRDefault="00D648F8">
      <w:pPr>
        <w:pStyle w:val="Textoindependiente"/>
        <w:spacing w:before="56" w:line="242" w:lineRule="auto"/>
        <w:ind w:left="236" w:right="180"/>
        <w:jc w:val="both"/>
        <w:rPr>
          <w:lang w:val="es-CO"/>
        </w:rPr>
      </w:pPr>
    </w:p>
    <w:p w:rsidR="00387BDF" w:rsidRPr="00FA1A5D" w:rsidRDefault="004C4773">
      <w:pPr>
        <w:pStyle w:val="Textoindependiente"/>
        <w:spacing w:before="56" w:line="242" w:lineRule="auto"/>
        <w:ind w:left="236" w:right="180"/>
        <w:jc w:val="both"/>
        <w:rPr>
          <w:lang w:val="es-CO"/>
        </w:rPr>
      </w:pPr>
      <w:r w:rsidRPr="00FA1A5D">
        <w:rPr>
          <w:lang w:val="es-CO"/>
        </w:rPr>
        <w:t>Si persiste el empate, la Entidad Estatal debe utilizar las siguientes reglas de forma sucesiva y excluyente para seleccionar el oferente favorecido, respetando los compromisos adquiridos por Acuerdos Comerciales:</w:t>
      </w:r>
    </w:p>
    <w:p w:rsidR="00387BDF" w:rsidRPr="00FA1A5D" w:rsidRDefault="00387BDF">
      <w:pPr>
        <w:pStyle w:val="Textoindependiente"/>
        <w:rPr>
          <w:sz w:val="20"/>
          <w:lang w:val="es-CO"/>
        </w:rPr>
      </w:pPr>
    </w:p>
    <w:p w:rsidR="00387BDF" w:rsidRPr="00FA1A5D" w:rsidRDefault="004C4773">
      <w:pPr>
        <w:pStyle w:val="Prrafodelista"/>
        <w:numPr>
          <w:ilvl w:val="0"/>
          <w:numId w:val="16"/>
        </w:numPr>
        <w:tabs>
          <w:tab w:val="left" w:pos="1214"/>
        </w:tabs>
        <w:spacing w:before="1"/>
        <w:ind w:right="192" w:firstLine="0"/>
        <w:jc w:val="both"/>
        <w:rPr>
          <w:lang w:val="es-CO"/>
        </w:rPr>
      </w:pPr>
      <w:r w:rsidRPr="00FA1A5D">
        <w:rPr>
          <w:lang w:val="es-CO"/>
        </w:rPr>
        <w:t>Preferir la oferta de bienes o servicios nacionales frente a la oferta de bienes o servicios extranjeros.</w:t>
      </w:r>
    </w:p>
    <w:p w:rsidR="00387BDF" w:rsidRPr="00FA1A5D" w:rsidRDefault="00387BDF">
      <w:pPr>
        <w:pStyle w:val="Textoindependiente"/>
        <w:rPr>
          <w:lang w:val="es-CO"/>
        </w:rPr>
      </w:pPr>
    </w:p>
    <w:p w:rsidR="00387BDF" w:rsidRPr="00FA1A5D" w:rsidRDefault="004C4773">
      <w:pPr>
        <w:pStyle w:val="Prrafodelista"/>
        <w:numPr>
          <w:ilvl w:val="0"/>
          <w:numId w:val="16"/>
        </w:numPr>
        <w:tabs>
          <w:tab w:val="left" w:pos="1173"/>
        </w:tabs>
        <w:ind w:left="1172" w:hanging="216"/>
        <w:jc w:val="both"/>
        <w:rPr>
          <w:lang w:val="es-CO"/>
        </w:rPr>
      </w:pPr>
      <w:r w:rsidRPr="00FA1A5D">
        <w:rPr>
          <w:lang w:val="es-CO"/>
        </w:rPr>
        <w:t>Preferir las ofertas presentada por una</w:t>
      </w:r>
      <w:r w:rsidRPr="00FA1A5D">
        <w:rPr>
          <w:spacing w:val="3"/>
          <w:lang w:val="es-CO"/>
        </w:rPr>
        <w:t xml:space="preserve"> </w:t>
      </w:r>
      <w:r w:rsidRPr="00FA1A5D">
        <w:rPr>
          <w:lang w:val="es-CO"/>
        </w:rPr>
        <w:t>Mipymenacional.</w:t>
      </w:r>
    </w:p>
    <w:p w:rsidR="00387BDF" w:rsidRPr="00FA1A5D" w:rsidRDefault="00387BDF">
      <w:pPr>
        <w:pStyle w:val="Textoindependiente"/>
        <w:spacing w:before="10"/>
        <w:rPr>
          <w:sz w:val="19"/>
          <w:lang w:val="es-CO"/>
        </w:rPr>
      </w:pPr>
    </w:p>
    <w:p w:rsidR="00387BDF" w:rsidRPr="00FA1A5D" w:rsidRDefault="004C4773">
      <w:pPr>
        <w:pStyle w:val="Prrafodelista"/>
        <w:numPr>
          <w:ilvl w:val="0"/>
          <w:numId w:val="16"/>
        </w:numPr>
        <w:tabs>
          <w:tab w:val="left" w:pos="1178"/>
        </w:tabs>
        <w:spacing w:before="1"/>
        <w:ind w:right="191" w:firstLine="0"/>
        <w:jc w:val="both"/>
        <w:rPr>
          <w:lang w:val="es-CO"/>
        </w:rPr>
      </w:pPr>
      <w:r w:rsidRPr="00FA1A5D">
        <w:rPr>
          <w:lang w:val="es-CO"/>
        </w:rPr>
        <w:t>Preferir la oferta presentada por un Consorcio, Unión Temporal o promesa de sociedad futura siempre que: (a) esté conformado por al menos una Mipyme nacional que tenga una participación de por lo menos el veinticinco por ciento (25%); (b) la Mipyme aporte mínimo el veinticinco por ciento (25%) de la experiencia acreditada en la oferta; y (c) ni la Mipyme, ni sus accionistas, socios o representantes legales sean empleados, socios o accionistas de los miembros</w:t>
      </w:r>
      <w:r w:rsidRPr="00FA1A5D">
        <w:rPr>
          <w:spacing w:val="-6"/>
          <w:lang w:val="es-CO"/>
        </w:rPr>
        <w:t xml:space="preserve"> </w:t>
      </w:r>
      <w:r w:rsidRPr="00FA1A5D">
        <w:rPr>
          <w:lang w:val="es-CO"/>
        </w:rPr>
        <w:t>del</w:t>
      </w:r>
      <w:r w:rsidRPr="00FA1A5D">
        <w:rPr>
          <w:spacing w:val="-9"/>
          <w:lang w:val="es-CO"/>
        </w:rPr>
        <w:t xml:space="preserve"> </w:t>
      </w:r>
      <w:r w:rsidRPr="00FA1A5D">
        <w:rPr>
          <w:lang w:val="es-CO"/>
        </w:rPr>
        <w:t>Consorcio,</w:t>
      </w:r>
      <w:r w:rsidRPr="00FA1A5D">
        <w:rPr>
          <w:spacing w:val="-5"/>
          <w:lang w:val="es-CO"/>
        </w:rPr>
        <w:t xml:space="preserve"> </w:t>
      </w:r>
      <w:r w:rsidRPr="00FA1A5D">
        <w:rPr>
          <w:lang w:val="es-CO"/>
        </w:rPr>
        <w:t>Unión</w:t>
      </w:r>
      <w:r w:rsidRPr="00FA1A5D">
        <w:rPr>
          <w:spacing w:val="-10"/>
          <w:lang w:val="es-CO"/>
        </w:rPr>
        <w:t xml:space="preserve"> </w:t>
      </w:r>
      <w:r w:rsidRPr="00FA1A5D">
        <w:rPr>
          <w:lang w:val="es-CO"/>
        </w:rPr>
        <w:t>Temporal</w:t>
      </w:r>
      <w:r w:rsidRPr="00FA1A5D">
        <w:rPr>
          <w:spacing w:val="-9"/>
          <w:lang w:val="es-CO"/>
        </w:rPr>
        <w:t xml:space="preserve"> </w:t>
      </w:r>
      <w:r w:rsidRPr="00FA1A5D">
        <w:rPr>
          <w:lang w:val="es-CO"/>
        </w:rPr>
        <w:t>o</w:t>
      </w:r>
      <w:r w:rsidRPr="00FA1A5D">
        <w:rPr>
          <w:spacing w:val="-8"/>
          <w:lang w:val="es-CO"/>
        </w:rPr>
        <w:t xml:space="preserve"> </w:t>
      </w:r>
      <w:r w:rsidRPr="00FA1A5D">
        <w:rPr>
          <w:lang w:val="es-CO"/>
        </w:rPr>
        <w:t>promesa</w:t>
      </w:r>
      <w:r w:rsidRPr="00FA1A5D">
        <w:rPr>
          <w:spacing w:val="-8"/>
          <w:lang w:val="es-CO"/>
        </w:rPr>
        <w:t xml:space="preserve"> </w:t>
      </w:r>
      <w:r w:rsidRPr="00FA1A5D">
        <w:rPr>
          <w:lang w:val="es-CO"/>
        </w:rPr>
        <w:t>de</w:t>
      </w:r>
      <w:r w:rsidRPr="00FA1A5D">
        <w:rPr>
          <w:spacing w:val="-8"/>
          <w:lang w:val="es-CO"/>
        </w:rPr>
        <w:t xml:space="preserve"> </w:t>
      </w:r>
      <w:r w:rsidRPr="00FA1A5D">
        <w:rPr>
          <w:lang w:val="es-CO"/>
        </w:rPr>
        <w:t>sociedad</w:t>
      </w:r>
      <w:r w:rsidRPr="00FA1A5D">
        <w:rPr>
          <w:spacing w:val="-6"/>
          <w:lang w:val="es-CO"/>
        </w:rPr>
        <w:t xml:space="preserve"> </w:t>
      </w:r>
      <w:r w:rsidRPr="00FA1A5D">
        <w:rPr>
          <w:lang w:val="es-CO"/>
        </w:rPr>
        <w:t>futura.</w:t>
      </w:r>
    </w:p>
    <w:p w:rsidR="00387BDF" w:rsidRPr="00FA1A5D" w:rsidRDefault="00387BDF">
      <w:pPr>
        <w:pStyle w:val="Textoindependiente"/>
        <w:rPr>
          <w:lang w:val="es-CO"/>
        </w:rPr>
      </w:pPr>
    </w:p>
    <w:p w:rsidR="00387BDF" w:rsidRPr="00FA1A5D" w:rsidRDefault="004C4773">
      <w:pPr>
        <w:pStyle w:val="Prrafodelista"/>
        <w:numPr>
          <w:ilvl w:val="0"/>
          <w:numId w:val="16"/>
        </w:numPr>
        <w:tabs>
          <w:tab w:val="left" w:pos="1185"/>
        </w:tabs>
        <w:ind w:right="181" w:firstLine="0"/>
        <w:jc w:val="both"/>
        <w:rPr>
          <w:lang w:val="es-CO"/>
        </w:rPr>
      </w:pPr>
      <w:r w:rsidRPr="00FA1A5D">
        <w:rPr>
          <w:lang w:val="es-CO"/>
        </w:rPr>
        <w:t>Preferir la propuesta presentada por el oferente que acredite en las condiciones establecidas en la ley que por lo menos el diez por ciento (10%) de su nómina está en condición de discapacidad a la que se refiere la ley 361 de 1997. Si la oferta es presentada por un Consorcio, Unión Temporal o promesa de sociedad futura, el integrante del oferente que acredite que el diez por ciento (10%) de su nómina está en condición de discapacidad en los términos del presente numeral, debe tener una participación de por lo menos el veinticinco por ciento (25%) en el Consorcio, Unión Temporal o promesa de sociedad futura y aportar mínimo el veinticinco por</w:t>
      </w:r>
      <w:r w:rsidRPr="00FA1A5D">
        <w:rPr>
          <w:spacing w:val="-8"/>
          <w:lang w:val="es-CO"/>
        </w:rPr>
        <w:t xml:space="preserve"> </w:t>
      </w:r>
      <w:r w:rsidRPr="00FA1A5D">
        <w:rPr>
          <w:lang w:val="es-CO"/>
        </w:rPr>
        <w:t>ciento</w:t>
      </w:r>
      <w:r w:rsidRPr="00FA1A5D">
        <w:rPr>
          <w:spacing w:val="-2"/>
          <w:lang w:val="es-CO"/>
        </w:rPr>
        <w:t xml:space="preserve"> </w:t>
      </w:r>
      <w:r w:rsidRPr="00FA1A5D">
        <w:rPr>
          <w:lang w:val="es-CO"/>
        </w:rPr>
        <w:t>(25%)</w:t>
      </w:r>
      <w:r w:rsidRPr="00FA1A5D">
        <w:rPr>
          <w:spacing w:val="-7"/>
          <w:lang w:val="es-CO"/>
        </w:rPr>
        <w:t xml:space="preserve"> </w:t>
      </w:r>
      <w:r w:rsidRPr="00FA1A5D">
        <w:rPr>
          <w:lang w:val="es-CO"/>
        </w:rPr>
        <w:t>de</w:t>
      </w:r>
      <w:r w:rsidRPr="00FA1A5D">
        <w:rPr>
          <w:spacing w:val="-7"/>
          <w:lang w:val="es-CO"/>
        </w:rPr>
        <w:t xml:space="preserve"> </w:t>
      </w:r>
      <w:r w:rsidRPr="00FA1A5D">
        <w:rPr>
          <w:lang w:val="es-CO"/>
        </w:rPr>
        <w:t>la</w:t>
      </w:r>
      <w:r w:rsidRPr="00FA1A5D">
        <w:rPr>
          <w:spacing w:val="-6"/>
          <w:lang w:val="es-CO"/>
        </w:rPr>
        <w:t xml:space="preserve"> </w:t>
      </w:r>
      <w:r w:rsidRPr="00FA1A5D">
        <w:rPr>
          <w:lang w:val="es-CO"/>
        </w:rPr>
        <w:t>experiencia</w:t>
      </w:r>
      <w:r w:rsidRPr="00FA1A5D">
        <w:rPr>
          <w:spacing w:val="-6"/>
          <w:lang w:val="es-CO"/>
        </w:rPr>
        <w:t xml:space="preserve"> </w:t>
      </w:r>
      <w:r w:rsidRPr="00FA1A5D">
        <w:rPr>
          <w:lang w:val="es-CO"/>
        </w:rPr>
        <w:t>acreditada</w:t>
      </w:r>
      <w:r w:rsidRPr="00FA1A5D">
        <w:rPr>
          <w:spacing w:val="-5"/>
          <w:lang w:val="es-CO"/>
        </w:rPr>
        <w:t xml:space="preserve"> </w:t>
      </w:r>
      <w:r w:rsidRPr="00FA1A5D">
        <w:rPr>
          <w:lang w:val="es-CO"/>
        </w:rPr>
        <w:t>en</w:t>
      </w:r>
      <w:r w:rsidRPr="00FA1A5D">
        <w:rPr>
          <w:spacing w:val="-8"/>
          <w:lang w:val="es-CO"/>
        </w:rPr>
        <w:t xml:space="preserve"> </w:t>
      </w:r>
      <w:r w:rsidRPr="00FA1A5D">
        <w:rPr>
          <w:lang w:val="es-CO"/>
        </w:rPr>
        <w:t>la</w:t>
      </w:r>
      <w:r w:rsidRPr="00FA1A5D">
        <w:rPr>
          <w:spacing w:val="-10"/>
          <w:lang w:val="es-CO"/>
        </w:rPr>
        <w:t xml:space="preserve"> </w:t>
      </w:r>
      <w:r w:rsidRPr="00FA1A5D">
        <w:rPr>
          <w:lang w:val="es-CO"/>
        </w:rPr>
        <w:t>oferta.</w:t>
      </w:r>
    </w:p>
    <w:p w:rsidR="00387BDF" w:rsidRPr="00FA1A5D" w:rsidRDefault="00387BDF">
      <w:pPr>
        <w:pStyle w:val="Textoindependiente"/>
        <w:rPr>
          <w:lang w:val="es-CO"/>
        </w:rPr>
      </w:pPr>
    </w:p>
    <w:p w:rsidR="00387BDF" w:rsidRPr="00FA1A5D" w:rsidRDefault="004C4773">
      <w:pPr>
        <w:pStyle w:val="Prrafodelista"/>
        <w:numPr>
          <w:ilvl w:val="0"/>
          <w:numId w:val="16"/>
        </w:numPr>
        <w:tabs>
          <w:tab w:val="left" w:pos="1230"/>
        </w:tabs>
        <w:ind w:right="188" w:firstLine="48"/>
        <w:jc w:val="both"/>
        <w:rPr>
          <w:lang w:val="es-CO"/>
        </w:rPr>
      </w:pPr>
      <w:r w:rsidRPr="00FA1A5D">
        <w:rPr>
          <w:lang w:val="es-CO"/>
        </w:rPr>
        <w:t>Utilizar un método aleatorio para seleccionar el oferente, que para este caso se realizara por medio de</w:t>
      </w:r>
      <w:r w:rsidRPr="00FA1A5D">
        <w:rPr>
          <w:spacing w:val="-8"/>
          <w:lang w:val="es-CO"/>
        </w:rPr>
        <w:t xml:space="preserve"> </w:t>
      </w:r>
      <w:r w:rsidRPr="00FA1A5D">
        <w:rPr>
          <w:lang w:val="es-CO"/>
        </w:rPr>
        <w:t>balotas.</w:t>
      </w:r>
    </w:p>
    <w:p w:rsidR="00387BDF" w:rsidRPr="00FA1A5D" w:rsidRDefault="00387BDF">
      <w:pPr>
        <w:jc w:val="both"/>
        <w:rPr>
          <w:lang w:val="es-CO"/>
        </w:rPr>
      </w:pPr>
    </w:p>
    <w:p w:rsidR="00387BDF" w:rsidRPr="00FA1A5D" w:rsidRDefault="004C4773">
      <w:pPr>
        <w:pStyle w:val="Ttulo4"/>
        <w:spacing w:before="57"/>
        <w:ind w:left="116"/>
        <w:rPr>
          <w:lang w:val="es-CO"/>
        </w:rPr>
      </w:pPr>
      <w:r w:rsidRPr="00FA1A5D">
        <w:rPr>
          <w:lang w:val="es-CO"/>
        </w:rPr>
        <w:t>4.5. CAUSALES DE RECHAZO DE LAS PROPUESTAS</w:t>
      </w:r>
    </w:p>
    <w:p w:rsidR="00387BDF" w:rsidRPr="00FA1A5D" w:rsidRDefault="00387BDF">
      <w:pPr>
        <w:pStyle w:val="Textoindependiente"/>
        <w:rPr>
          <w:b/>
          <w:lang w:val="es-CO"/>
        </w:rPr>
      </w:pPr>
    </w:p>
    <w:p w:rsidR="00387BDF" w:rsidRPr="00FA1A5D" w:rsidRDefault="004C4773">
      <w:pPr>
        <w:pStyle w:val="Textoindependiente"/>
        <w:ind w:left="116" w:right="152"/>
        <w:jc w:val="both"/>
        <w:rPr>
          <w:lang w:val="es-CO"/>
        </w:rPr>
      </w:pPr>
      <w:r w:rsidRPr="00FA1A5D">
        <w:rPr>
          <w:lang w:val="es-CO"/>
        </w:rPr>
        <w:t xml:space="preserve">Una propuesta será admisible cuando haya sido presentada oportunamente y se ajuste al pliego de condiciones; de lo contrario será rechazada, a menos que las falencias sean subsanables de acuerdo con la </w:t>
      </w:r>
      <w:r w:rsidRPr="00424280">
        <w:rPr>
          <w:lang w:val="es-CO"/>
        </w:rPr>
        <w:t xml:space="preserve">Ley 1150 de 2007, para lo cual La oficina de </w:t>
      </w:r>
      <w:r w:rsidR="0045659F" w:rsidRPr="00424280">
        <w:rPr>
          <w:lang w:val="es-CO"/>
        </w:rPr>
        <w:t xml:space="preserve">Secretaria de planeación </w:t>
      </w:r>
      <w:r w:rsidRPr="00424280">
        <w:rPr>
          <w:lang w:val="es-CO"/>
        </w:rPr>
        <w:t xml:space="preserve">del Municipio de </w:t>
      </w:r>
      <w:r w:rsidR="00D648F8" w:rsidRPr="00424280">
        <w:rPr>
          <w:lang w:val="es-CO"/>
        </w:rPr>
        <w:t>Inza</w:t>
      </w:r>
      <w:r w:rsidRPr="00424280">
        <w:rPr>
          <w:lang w:val="es-CO"/>
        </w:rPr>
        <w:t xml:space="preserve"> efectuará las</w:t>
      </w:r>
      <w:r w:rsidRPr="00FA1A5D">
        <w:rPr>
          <w:lang w:val="es-CO"/>
        </w:rPr>
        <w:t xml:space="preserve"> solicitudes del caso, sin que ello se constituya en una oportunidad para el oferente de mejorar o complementar la</w:t>
      </w:r>
      <w:r w:rsidR="00D648F8" w:rsidRPr="00FA1A5D">
        <w:rPr>
          <w:lang w:val="es-CO"/>
        </w:rPr>
        <w:t xml:space="preserve"> </w:t>
      </w:r>
      <w:r w:rsidRPr="00FA1A5D">
        <w:rPr>
          <w:lang w:val="es-CO"/>
        </w:rPr>
        <w:t>oferta.</w:t>
      </w:r>
    </w:p>
    <w:p w:rsidR="00387BDF" w:rsidRPr="00FA1A5D" w:rsidRDefault="00387BDF">
      <w:pPr>
        <w:pStyle w:val="Textoindependiente"/>
        <w:spacing w:before="9"/>
        <w:rPr>
          <w:sz w:val="21"/>
          <w:lang w:val="es-CO"/>
        </w:rPr>
      </w:pPr>
    </w:p>
    <w:p w:rsidR="00387BDF" w:rsidRPr="00FA1A5D" w:rsidRDefault="004C4773">
      <w:pPr>
        <w:pStyle w:val="Prrafodelista"/>
        <w:numPr>
          <w:ilvl w:val="0"/>
          <w:numId w:val="15"/>
        </w:numPr>
        <w:tabs>
          <w:tab w:val="left" w:pos="369"/>
        </w:tabs>
        <w:spacing w:before="1" w:line="266" w:lineRule="exact"/>
        <w:ind w:right="182" w:firstLine="0"/>
        <w:jc w:val="both"/>
        <w:rPr>
          <w:lang w:val="es-CO"/>
        </w:rPr>
      </w:pPr>
      <w:r w:rsidRPr="00FA1A5D">
        <w:rPr>
          <w:lang w:val="es-CO"/>
        </w:rPr>
        <w:t>Cuando el proponente incumpla los requisitos y documentos exigidos en el pliego y que no sean susceptibles</w:t>
      </w:r>
      <w:r w:rsidRPr="00FA1A5D">
        <w:rPr>
          <w:spacing w:val="-7"/>
          <w:lang w:val="es-CO"/>
        </w:rPr>
        <w:t xml:space="preserve"> </w:t>
      </w:r>
      <w:r w:rsidRPr="00FA1A5D">
        <w:rPr>
          <w:lang w:val="es-CO"/>
        </w:rPr>
        <w:t>de</w:t>
      </w:r>
      <w:r w:rsidRPr="00FA1A5D">
        <w:rPr>
          <w:spacing w:val="-6"/>
          <w:lang w:val="es-CO"/>
        </w:rPr>
        <w:t xml:space="preserve"> </w:t>
      </w:r>
      <w:r w:rsidRPr="00FA1A5D">
        <w:rPr>
          <w:lang w:val="es-CO"/>
        </w:rPr>
        <w:t>subsanar,</w:t>
      </w:r>
      <w:r w:rsidRPr="00FA1A5D">
        <w:rPr>
          <w:spacing w:val="-7"/>
          <w:lang w:val="es-CO"/>
        </w:rPr>
        <w:t xml:space="preserve"> </w:t>
      </w:r>
      <w:r w:rsidRPr="00FA1A5D">
        <w:rPr>
          <w:lang w:val="es-CO"/>
        </w:rPr>
        <w:t>de</w:t>
      </w:r>
      <w:r w:rsidRPr="00FA1A5D">
        <w:rPr>
          <w:spacing w:val="-5"/>
          <w:lang w:val="es-CO"/>
        </w:rPr>
        <w:t xml:space="preserve"> </w:t>
      </w:r>
      <w:r w:rsidRPr="00FA1A5D">
        <w:rPr>
          <w:lang w:val="es-CO"/>
        </w:rPr>
        <w:t>conformidad</w:t>
      </w:r>
      <w:r w:rsidRPr="00FA1A5D">
        <w:rPr>
          <w:spacing w:val="-7"/>
          <w:lang w:val="es-CO"/>
        </w:rPr>
        <w:t xml:space="preserve"> </w:t>
      </w:r>
      <w:r w:rsidRPr="00FA1A5D">
        <w:rPr>
          <w:lang w:val="es-CO"/>
        </w:rPr>
        <w:t>con</w:t>
      </w:r>
      <w:r w:rsidRPr="00FA1A5D">
        <w:rPr>
          <w:spacing w:val="-7"/>
          <w:lang w:val="es-CO"/>
        </w:rPr>
        <w:t xml:space="preserve"> </w:t>
      </w:r>
      <w:r w:rsidRPr="00FA1A5D">
        <w:rPr>
          <w:lang w:val="es-CO"/>
        </w:rPr>
        <w:t>lo</w:t>
      </w:r>
      <w:r w:rsidRPr="00FA1A5D">
        <w:rPr>
          <w:spacing w:val="-5"/>
          <w:lang w:val="es-CO"/>
        </w:rPr>
        <w:t xml:space="preserve"> </w:t>
      </w:r>
      <w:r w:rsidRPr="00FA1A5D">
        <w:rPr>
          <w:lang w:val="es-CO"/>
        </w:rPr>
        <w:t>establecido</w:t>
      </w:r>
      <w:r w:rsidRPr="00FA1A5D">
        <w:rPr>
          <w:spacing w:val="-5"/>
          <w:lang w:val="es-CO"/>
        </w:rPr>
        <w:t xml:space="preserve"> </w:t>
      </w:r>
      <w:r w:rsidRPr="00FA1A5D">
        <w:rPr>
          <w:lang w:val="es-CO"/>
        </w:rPr>
        <w:t>en</w:t>
      </w:r>
      <w:r w:rsidRPr="00FA1A5D">
        <w:rPr>
          <w:spacing w:val="-5"/>
          <w:lang w:val="es-CO"/>
        </w:rPr>
        <w:t xml:space="preserve"> </w:t>
      </w:r>
      <w:r w:rsidRPr="00FA1A5D">
        <w:rPr>
          <w:lang w:val="es-CO"/>
        </w:rPr>
        <w:t>el</w:t>
      </w:r>
      <w:r w:rsidRPr="00FA1A5D">
        <w:rPr>
          <w:spacing w:val="-2"/>
          <w:lang w:val="es-CO"/>
        </w:rPr>
        <w:t xml:space="preserve"> </w:t>
      </w:r>
      <w:r w:rsidRPr="00FA1A5D">
        <w:rPr>
          <w:lang w:val="es-CO"/>
        </w:rPr>
        <w:t>artículo</w:t>
      </w:r>
      <w:r w:rsidRPr="00FA1A5D">
        <w:rPr>
          <w:spacing w:val="-5"/>
          <w:lang w:val="es-CO"/>
        </w:rPr>
        <w:t xml:space="preserve"> </w:t>
      </w:r>
      <w:r w:rsidRPr="00FA1A5D">
        <w:rPr>
          <w:lang w:val="es-CO"/>
        </w:rPr>
        <w:t>5</w:t>
      </w:r>
      <w:r w:rsidRPr="00FA1A5D">
        <w:rPr>
          <w:spacing w:val="-6"/>
          <w:lang w:val="es-CO"/>
        </w:rPr>
        <w:t xml:space="preserve"> </w:t>
      </w:r>
      <w:r w:rsidRPr="00FA1A5D">
        <w:rPr>
          <w:lang w:val="es-CO"/>
        </w:rPr>
        <w:t>de</w:t>
      </w:r>
      <w:r w:rsidRPr="00FA1A5D">
        <w:rPr>
          <w:spacing w:val="-8"/>
          <w:lang w:val="es-CO"/>
        </w:rPr>
        <w:t xml:space="preserve"> </w:t>
      </w:r>
      <w:r w:rsidRPr="00FA1A5D">
        <w:rPr>
          <w:lang w:val="es-CO"/>
        </w:rPr>
        <w:t>la</w:t>
      </w:r>
      <w:r w:rsidRPr="00FA1A5D">
        <w:rPr>
          <w:spacing w:val="-7"/>
          <w:lang w:val="es-CO"/>
        </w:rPr>
        <w:t xml:space="preserve"> </w:t>
      </w:r>
      <w:r w:rsidRPr="00FA1A5D">
        <w:rPr>
          <w:lang w:val="es-CO"/>
        </w:rPr>
        <w:t>Ley</w:t>
      </w:r>
      <w:r w:rsidRPr="00FA1A5D">
        <w:rPr>
          <w:spacing w:val="-8"/>
          <w:lang w:val="es-CO"/>
        </w:rPr>
        <w:t xml:space="preserve"> </w:t>
      </w:r>
      <w:r w:rsidRPr="00FA1A5D">
        <w:rPr>
          <w:lang w:val="es-CO"/>
        </w:rPr>
        <w:t>1150</w:t>
      </w:r>
      <w:r w:rsidRPr="00FA1A5D">
        <w:rPr>
          <w:spacing w:val="-5"/>
          <w:lang w:val="es-CO"/>
        </w:rPr>
        <w:t xml:space="preserve"> </w:t>
      </w:r>
      <w:r w:rsidRPr="00FA1A5D">
        <w:rPr>
          <w:lang w:val="es-CO"/>
        </w:rPr>
        <w:t>de</w:t>
      </w:r>
      <w:r w:rsidRPr="00FA1A5D">
        <w:rPr>
          <w:spacing w:val="-6"/>
          <w:lang w:val="es-CO"/>
        </w:rPr>
        <w:t xml:space="preserve"> </w:t>
      </w:r>
      <w:r w:rsidRPr="00FA1A5D">
        <w:rPr>
          <w:lang w:val="es-CO"/>
        </w:rPr>
        <w:t>2007.</w:t>
      </w:r>
    </w:p>
    <w:p w:rsidR="00387BDF" w:rsidRPr="00FA1A5D" w:rsidRDefault="00387BDF">
      <w:pPr>
        <w:pStyle w:val="Textoindependiente"/>
        <w:spacing w:before="6"/>
        <w:rPr>
          <w:lang w:val="es-CO"/>
        </w:rPr>
      </w:pPr>
    </w:p>
    <w:p w:rsidR="00387BDF" w:rsidRPr="00FA1A5D" w:rsidRDefault="004C4773">
      <w:pPr>
        <w:pStyle w:val="Prrafodelista"/>
        <w:numPr>
          <w:ilvl w:val="0"/>
          <w:numId w:val="15"/>
        </w:numPr>
        <w:tabs>
          <w:tab w:val="left" w:pos="338"/>
        </w:tabs>
        <w:ind w:right="176" w:firstLine="0"/>
        <w:jc w:val="both"/>
        <w:rPr>
          <w:lang w:val="es-CO"/>
        </w:rPr>
      </w:pPr>
      <w:r w:rsidRPr="00FA1A5D">
        <w:rPr>
          <w:lang w:val="es-CO"/>
        </w:rPr>
        <w:t>Cuando el proponente, en forma individual o conjunta, no acredite los requisitos habilitantes, o no subsane en debida forma, en cuanto a los aspectos que pueden</w:t>
      </w:r>
      <w:r w:rsidRPr="00FA1A5D">
        <w:rPr>
          <w:spacing w:val="-18"/>
          <w:lang w:val="es-CO"/>
        </w:rPr>
        <w:t xml:space="preserve"> </w:t>
      </w:r>
      <w:r w:rsidRPr="00FA1A5D">
        <w:rPr>
          <w:lang w:val="es-CO"/>
        </w:rPr>
        <w:t>subsanarse.</w:t>
      </w:r>
    </w:p>
    <w:p w:rsidR="00387BDF" w:rsidRPr="00FA1A5D" w:rsidRDefault="00387BDF">
      <w:pPr>
        <w:pStyle w:val="Textoindependiente"/>
        <w:spacing w:before="2"/>
        <w:rPr>
          <w:lang w:val="es-CO"/>
        </w:rPr>
      </w:pPr>
    </w:p>
    <w:p w:rsidR="00387BDF" w:rsidRPr="00FA1A5D" w:rsidRDefault="004C4773">
      <w:pPr>
        <w:pStyle w:val="Prrafodelista"/>
        <w:numPr>
          <w:ilvl w:val="0"/>
          <w:numId w:val="15"/>
        </w:numPr>
        <w:tabs>
          <w:tab w:val="left" w:pos="333"/>
        </w:tabs>
        <w:spacing w:before="1"/>
        <w:ind w:left="332" w:hanging="216"/>
        <w:jc w:val="both"/>
        <w:rPr>
          <w:lang w:val="es-CO"/>
        </w:rPr>
      </w:pPr>
      <w:r w:rsidRPr="00FA1A5D">
        <w:rPr>
          <w:lang w:val="es-CO"/>
        </w:rPr>
        <w:t>Cuando</w:t>
      </w:r>
      <w:r w:rsidRPr="00FA1A5D">
        <w:rPr>
          <w:spacing w:val="-8"/>
          <w:lang w:val="es-CO"/>
        </w:rPr>
        <w:t xml:space="preserve"> </w:t>
      </w:r>
      <w:r w:rsidRPr="00FA1A5D">
        <w:rPr>
          <w:lang w:val="es-CO"/>
        </w:rPr>
        <w:t>se</w:t>
      </w:r>
      <w:r w:rsidRPr="00FA1A5D">
        <w:rPr>
          <w:spacing w:val="-6"/>
          <w:lang w:val="es-CO"/>
        </w:rPr>
        <w:t xml:space="preserve"> </w:t>
      </w:r>
      <w:r w:rsidRPr="00FA1A5D">
        <w:rPr>
          <w:lang w:val="es-CO"/>
        </w:rPr>
        <w:t>acrediten</w:t>
      </w:r>
      <w:r w:rsidRPr="00FA1A5D">
        <w:rPr>
          <w:spacing w:val="-9"/>
          <w:lang w:val="es-CO"/>
        </w:rPr>
        <w:t xml:space="preserve"> </w:t>
      </w:r>
      <w:r w:rsidRPr="00FA1A5D">
        <w:rPr>
          <w:lang w:val="es-CO"/>
        </w:rPr>
        <w:t>circunstancias</w:t>
      </w:r>
      <w:r w:rsidRPr="00FA1A5D">
        <w:rPr>
          <w:spacing w:val="-9"/>
          <w:lang w:val="es-CO"/>
        </w:rPr>
        <w:t xml:space="preserve"> </w:t>
      </w:r>
      <w:r w:rsidRPr="00FA1A5D">
        <w:rPr>
          <w:lang w:val="es-CO"/>
        </w:rPr>
        <w:t>ocurridas</w:t>
      </w:r>
      <w:r w:rsidRPr="00FA1A5D">
        <w:rPr>
          <w:spacing w:val="-9"/>
          <w:lang w:val="es-CO"/>
        </w:rPr>
        <w:t xml:space="preserve"> </w:t>
      </w:r>
      <w:r w:rsidRPr="00FA1A5D">
        <w:rPr>
          <w:lang w:val="es-CO"/>
        </w:rPr>
        <w:t>con</w:t>
      </w:r>
      <w:r w:rsidRPr="00FA1A5D">
        <w:rPr>
          <w:spacing w:val="-10"/>
          <w:lang w:val="es-CO"/>
        </w:rPr>
        <w:t xml:space="preserve"> </w:t>
      </w:r>
      <w:r w:rsidRPr="00FA1A5D">
        <w:rPr>
          <w:lang w:val="es-CO"/>
        </w:rPr>
        <w:t>posterioridad</w:t>
      </w:r>
      <w:r w:rsidRPr="00FA1A5D">
        <w:rPr>
          <w:spacing w:val="-4"/>
          <w:lang w:val="es-CO"/>
        </w:rPr>
        <w:t xml:space="preserve"> </w:t>
      </w:r>
      <w:r w:rsidRPr="00FA1A5D">
        <w:rPr>
          <w:lang w:val="es-CO"/>
        </w:rPr>
        <w:t>al</w:t>
      </w:r>
      <w:r w:rsidRPr="00FA1A5D">
        <w:rPr>
          <w:spacing w:val="-9"/>
          <w:lang w:val="es-CO"/>
        </w:rPr>
        <w:t xml:space="preserve"> </w:t>
      </w:r>
      <w:r w:rsidRPr="00FA1A5D">
        <w:rPr>
          <w:lang w:val="es-CO"/>
        </w:rPr>
        <w:t>cierre</w:t>
      </w:r>
      <w:r w:rsidRPr="00FA1A5D">
        <w:rPr>
          <w:spacing w:val="-8"/>
          <w:lang w:val="es-CO"/>
        </w:rPr>
        <w:t xml:space="preserve"> </w:t>
      </w:r>
      <w:r w:rsidRPr="00FA1A5D">
        <w:rPr>
          <w:lang w:val="es-CO"/>
        </w:rPr>
        <w:t>del</w:t>
      </w:r>
      <w:r w:rsidRPr="00FA1A5D">
        <w:rPr>
          <w:spacing w:val="-6"/>
          <w:lang w:val="es-CO"/>
        </w:rPr>
        <w:t xml:space="preserve"> </w:t>
      </w:r>
      <w:r w:rsidRPr="00FA1A5D">
        <w:rPr>
          <w:lang w:val="es-CO"/>
        </w:rPr>
        <w:t>presente</w:t>
      </w:r>
      <w:r w:rsidRPr="00FA1A5D">
        <w:rPr>
          <w:spacing w:val="-5"/>
          <w:lang w:val="es-CO"/>
        </w:rPr>
        <w:t xml:space="preserve"> </w:t>
      </w:r>
      <w:r w:rsidRPr="00FA1A5D">
        <w:rPr>
          <w:lang w:val="es-CO"/>
        </w:rPr>
        <w:t>proceso.</w:t>
      </w:r>
    </w:p>
    <w:p w:rsidR="00387BDF" w:rsidRPr="00FA1A5D" w:rsidRDefault="00387BDF">
      <w:pPr>
        <w:pStyle w:val="Textoindependiente"/>
        <w:spacing w:before="10"/>
        <w:rPr>
          <w:sz w:val="21"/>
          <w:lang w:val="es-CO"/>
        </w:rPr>
      </w:pPr>
    </w:p>
    <w:p w:rsidR="00387BDF" w:rsidRPr="00FA1A5D" w:rsidRDefault="004C4773">
      <w:pPr>
        <w:pStyle w:val="Prrafodelista"/>
        <w:numPr>
          <w:ilvl w:val="0"/>
          <w:numId w:val="15"/>
        </w:numPr>
        <w:tabs>
          <w:tab w:val="left" w:pos="369"/>
        </w:tabs>
        <w:ind w:right="177" w:firstLine="0"/>
        <w:jc w:val="both"/>
        <w:rPr>
          <w:lang w:val="es-CO"/>
        </w:rPr>
      </w:pPr>
      <w:r w:rsidRPr="00FA1A5D">
        <w:rPr>
          <w:lang w:val="es-CO"/>
        </w:rPr>
        <w:t>Cuando no se presente la propuesta económica, no se coticen todos los ítems o no se allegue la información necesaria para llevar a cabo la evaluación económica de las</w:t>
      </w:r>
      <w:r w:rsidRPr="00FA1A5D">
        <w:rPr>
          <w:spacing w:val="-15"/>
          <w:lang w:val="es-CO"/>
        </w:rPr>
        <w:t xml:space="preserve"> </w:t>
      </w:r>
      <w:r w:rsidRPr="00FA1A5D">
        <w:rPr>
          <w:spacing w:val="4"/>
          <w:lang w:val="es-CO"/>
        </w:rPr>
        <w:t>propuestas</w:t>
      </w:r>
      <w:r w:rsidR="00D648F8" w:rsidRPr="00FA1A5D">
        <w:rPr>
          <w:spacing w:val="4"/>
          <w:lang w:val="es-CO"/>
        </w:rPr>
        <w:t>.</w:t>
      </w:r>
    </w:p>
    <w:p w:rsidR="00387BDF" w:rsidRPr="00FA1A5D" w:rsidRDefault="00387BDF">
      <w:pPr>
        <w:pStyle w:val="Textoindependiente"/>
        <w:spacing w:before="10"/>
        <w:rPr>
          <w:sz w:val="21"/>
          <w:lang w:val="es-CO"/>
        </w:rPr>
      </w:pPr>
    </w:p>
    <w:p w:rsidR="00387BDF" w:rsidRPr="00FA1A5D" w:rsidRDefault="004C4773">
      <w:pPr>
        <w:pStyle w:val="Prrafodelista"/>
        <w:numPr>
          <w:ilvl w:val="0"/>
          <w:numId w:val="15"/>
        </w:numPr>
        <w:tabs>
          <w:tab w:val="left" w:pos="357"/>
        </w:tabs>
        <w:ind w:right="177" w:firstLine="0"/>
        <w:jc w:val="both"/>
        <w:rPr>
          <w:lang w:val="es-CO"/>
        </w:rPr>
      </w:pPr>
      <w:r w:rsidRPr="00FA1A5D">
        <w:rPr>
          <w:lang w:val="es-CO"/>
        </w:rPr>
        <w:t>Cuando el valor total de la propuesta, una vez corregido, supere el presupuesto disponible destinado para la presente</w:t>
      </w:r>
      <w:r w:rsidR="00D648F8" w:rsidRPr="00FA1A5D">
        <w:rPr>
          <w:lang w:val="es-CO"/>
        </w:rPr>
        <w:t xml:space="preserve"> </w:t>
      </w:r>
      <w:r w:rsidRPr="00FA1A5D">
        <w:rPr>
          <w:spacing w:val="-27"/>
          <w:lang w:val="es-CO"/>
        </w:rPr>
        <w:t xml:space="preserve"> </w:t>
      </w:r>
      <w:r w:rsidRPr="00FA1A5D">
        <w:rPr>
          <w:lang w:val="es-CO"/>
        </w:rPr>
        <w:t>selección.</w:t>
      </w:r>
    </w:p>
    <w:p w:rsidR="00387BDF" w:rsidRPr="00FA1A5D" w:rsidRDefault="00387BDF">
      <w:pPr>
        <w:pStyle w:val="Textoindependiente"/>
        <w:spacing w:before="2"/>
        <w:rPr>
          <w:lang w:val="es-CO"/>
        </w:rPr>
      </w:pPr>
    </w:p>
    <w:p w:rsidR="00387BDF" w:rsidRPr="00424280" w:rsidRDefault="004C4773">
      <w:pPr>
        <w:pStyle w:val="Prrafodelista"/>
        <w:numPr>
          <w:ilvl w:val="0"/>
          <w:numId w:val="15"/>
        </w:numPr>
        <w:tabs>
          <w:tab w:val="left" w:pos="391"/>
        </w:tabs>
        <w:spacing w:before="1"/>
        <w:ind w:right="164" w:firstLine="0"/>
        <w:jc w:val="both"/>
        <w:rPr>
          <w:lang w:val="es-CO"/>
        </w:rPr>
      </w:pPr>
      <w:r w:rsidRPr="00FA1A5D">
        <w:rPr>
          <w:lang w:val="es-CO"/>
        </w:rPr>
        <w:t>Cuando el proponente no diligencie la totalidad de la información o modifique o suprima las columnas o filas que se encuentran dentro del cuadro Anexo 5 Oferta Económica- formato relación costos de</w:t>
      </w:r>
      <w:r w:rsidRPr="00FA1A5D">
        <w:rPr>
          <w:spacing w:val="-20"/>
          <w:lang w:val="es-CO"/>
        </w:rPr>
        <w:t xml:space="preserve"> </w:t>
      </w:r>
      <w:r w:rsidR="00D648F8" w:rsidRPr="00424280">
        <w:rPr>
          <w:lang w:val="es-CO"/>
        </w:rPr>
        <w:t>interven</w:t>
      </w:r>
      <w:r w:rsidRPr="00424280">
        <w:rPr>
          <w:lang w:val="es-CO"/>
        </w:rPr>
        <w:t>toría.</w:t>
      </w:r>
    </w:p>
    <w:p w:rsidR="00387BDF" w:rsidRPr="00FA1A5D" w:rsidRDefault="00387BDF">
      <w:pPr>
        <w:pStyle w:val="Textoindependiente"/>
        <w:rPr>
          <w:lang w:val="es-CO"/>
        </w:rPr>
      </w:pPr>
    </w:p>
    <w:p w:rsidR="00387BDF" w:rsidRPr="00FA1A5D" w:rsidRDefault="004C4773">
      <w:pPr>
        <w:pStyle w:val="Prrafodelista"/>
        <w:numPr>
          <w:ilvl w:val="0"/>
          <w:numId w:val="15"/>
        </w:numPr>
        <w:tabs>
          <w:tab w:val="left" w:pos="393"/>
        </w:tabs>
        <w:spacing w:line="242" w:lineRule="auto"/>
        <w:ind w:right="165" w:firstLine="0"/>
        <w:jc w:val="both"/>
        <w:rPr>
          <w:lang w:val="es-CO"/>
        </w:rPr>
      </w:pPr>
      <w:r w:rsidRPr="00FA1A5D">
        <w:rPr>
          <w:lang w:val="es-CO"/>
        </w:rPr>
        <w:t>Cuando se presenten inconsistencias o inconformidades entre la información o documentación allegada por el proponente y lo verificado por la entidad, sin perjuicio de las acciones legales que puedan iniciarse por este</w:t>
      </w:r>
      <w:r w:rsidRPr="00FA1A5D">
        <w:rPr>
          <w:spacing w:val="-29"/>
          <w:lang w:val="es-CO"/>
        </w:rPr>
        <w:t xml:space="preserve"> </w:t>
      </w:r>
      <w:r w:rsidRPr="00FA1A5D">
        <w:rPr>
          <w:lang w:val="es-CO"/>
        </w:rPr>
        <w:t>hecho.</w:t>
      </w:r>
    </w:p>
    <w:p w:rsidR="00387BDF" w:rsidRPr="00FA1A5D" w:rsidRDefault="00387BDF">
      <w:pPr>
        <w:pStyle w:val="Textoindependiente"/>
        <w:spacing w:before="10"/>
        <w:rPr>
          <w:sz w:val="21"/>
          <w:lang w:val="es-CO"/>
        </w:rPr>
      </w:pPr>
    </w:p>
    <w:p w:rsidR="00387BDF" w:rsidRPr="00FA1A5D" w:rsidRDefault="004C4773">
      <w:pPr>
        <w:pStyle w:val="Prrafodelista"/>
        <w:numPr>
          <w:ilvl w:val="0"/>
          <w:numId w:val="15"/>
        </w:numPr>
        <w:tabs>
          <w:tab w:val="left" w:pos="355"/>
        </w:tabs>
        <w:ind w:right="172" w:firstLine="0"/>
        <w:jc w:val="both"/>
        <w:rPr>
          <w:lang w:val="es-CO"/>
        </w:rPr>
      </w:pPr>
      <w:r w:rsidRPr="00FA1A5D">
        <w:rPr>
          <w:lang w:val="es-CO"/>
        </w:rPr>
        <w:t>Cuando los proponentes no presenten la garantía de seriedad del ofrecimiento de forma simultánea con la</w:t>
      </w:r>
      <w:r w:rsidRPr="00FA1A5D">
        <w:rPr>
          <w:spacing w:val="-15"/>
          <w:lang w:val="es-CO"/>
        </w:rPr>
        <w:t xml:space="preserve"> </w:t>
      </w:r>
      <w:r w:rsidRPr="00FA1A5D">
        <w:rPr>
          <w:lang w:val="es-CO"/>
        </w:rPr>
        <w:t>oferta.</w:t>
      </w:r>
    </w:p>
    <w:p w:rsidR="00387BDF" w:rsidRPr="00FA1A5D" w:rsidRDefault="00387BDF">
      <w:pPr>
        <w:pStyle w:val="Textoindependiente"/>
        <w:spacing w:before="10"/>
        <w:rPr>
          <w:sz w:val="21"/>
          <w:lang w:val="es-CO"/>
        </w:rPr>
      </w:pPr>
    </w:p>
    <w:p w:rsidR="00387BDF" w:rsidRPr="00FA1A5D" w:rsidRDefault="004C4773">
      <w:pPr>
        <w:pStyle w:val="Prrafodelista"/>
        <w:numPr>
          <w:ilvl w:val="0"/>
          <w:numId w:val="15"/>
        </w:numPr>
        <w:tabs>
          <w:tab w:val="left" w:pos="338"/>
        </w:tabs>
        <w:spacing w:before="1" w:line="242" w:lineRule="auto"/>
        <w:ind w:right="169" w:firstLine="0"/>
        <w:jc w:val="both"/>
        <w:rPr>
          <w:lang w:val="es-CO"/>
        </w:rPr>
      </w:pPr>
      <w:r w:rsidRPr="00FA1A5D">
        <w:rPr>
          <w:lang w:val="es-CO"/>
        </w:rPr>
        <w:t>Cuando para este mismo  proceso  se  presenten  varias  propuestas  por  el mismo  proponente, por  si o por interpuesta persona, o cuando la misma persona forma parte de 2 o más consorcios o Uniones Temporales.</w:t>
      </w:r>
    </w:p>
    <w:p w:rsidR="00387BDF" w:rsidRPr="00FA1A5D" w:rsidRDefault="00387BDF">
      <w:pPr>
        <w:pStyle w:val="Textoindependiente"/>
        <w:spacing w:before="6"/>
        <w:rPr>
          <w:sz w:val="21"/>
          <w:lang w:val="es-CO"/>
        </w:rPr>
      </w:pPr>
    </w:p>
    <w:p w:rsidR="00387BDF" w:rsidRPr="00FA1A5D" w:rsidRDefault="004C4773">
      <w:pPr>
        <w:pStyle w:val="Textoindependiente"/>
        <w:spacing w:line="266" w:lineRule="exact"/>
        <w:ind w:left="116" w:right="162"/>
        <w:jc w:val="both"/>
        <w:rPr>
          <w:lang w:val="es-CO"/>
        </w:rPr>
      </w:pPr>
      <w:r w:rsidRPr="00FA1A5D">
        <w:rPr>
          <w:lang w:val="es-CO"/>
        </w:rPr>
        <w:t>Cuando el proponente se encuentre incurso en alguna de las causales de inhabilidad o incompatibilidad establecidas en las Leyes 80 de 1993, 1150 de 2007 y 1474 de 2011 así como en las demás disposiciones</w:t>
      </w:r>
    </w:p>
    <w:p w:rsidR="00387BDF" w:rsidRPr="00FA1A5D" w:rsidRDefault="004C4773">
      <w:pPr>
        <w:pStyle w:val="Textoindependiente"/>
        <w:spacing w:before="16" w:line="266" w:lineRule="exact"/>
        <w:ind w:left="116" w:right="163"/>
        <w:jc w:val="both"/>
        <w:rPr>
          <w:lang w:val="es-CO"/>
        </w:rPr>
      </w:pPr>
      <w:r w:rsidRPr="00FA1A5D">
        <w:rPr>
          <w:lang w:val="es-CO"/>
        </w:rPr>
        <w:t>legales vigentes; así mismo, cuando carezca de capacidad para desarrollar el objeto de la presente contratación. En los demás casos que expresamente el pliego así lo indique.</w:t>
      </w:r>
    </w:p>
    <w:p w:rsidR="00387BDF" w:rsidRPr="00FA1A5D" w:rsidRDefault="00387BDF">
      <w:pPr>
        <w:pStyle w:val="Textoindependiente"/>
        <w:spacing w:before="3"/>
        <w:rPr>
          <w:sz w:val="26"/>
          <w:lang w:val="es-CO"/>
        </w:rPr>
      </w:pPr>
    </w:p>
    <w:p w:rsidR="00387BDF" w:rsidRPr="00FA1A5D" w:rsidRDefault="004C4773">
      <w:pPr>
        <w:pStyle w:val="Ttulo4"/>
        <w:ind w:left="116"/>
        <w:rPr>
          <w:lang w:val="es-CO"/>
        </w:rPr>
      </w:pPr>
      <w:r w:rsidRPr="00FA1A5D">
        <w:rPr>
          <w:lang w:val="es-CO"/>
        </w:rPr>
        <w:t>4.6 OBSERVACIONES AL INFORME DE EVALUACIÓN DE LAS PROPUESTAS TÉCNICAS.</w:t>
      </w:r>
    </w:p>
    <w:p w:rsidR="00387BDF" w:rsidRPr="00FA1A5D" w:rsidRDefault="00387BDF">
      <w:pPr>
        <w:pStyle w:val="Textoindependiente"/>
        <w:spacing w:before="10"/>
        <w:rPr>
          <w:b/>
          <w:sz w:val="21"/>
          <w:lang w:val="es-CO"/>
        </w:rPr>
      </w:pPr>
    </w:p>
    <w:p w:rsidR="00387BDF" w:rsidRPr="00FA1A5D" w:rsidRDefault="004C4773">
      <w:pPr>
        <w:pStyle w:val="Textoindependiente"/>
        <w:ind w:left="116" w:right="183"/>
        <w:jc w:val="both"/>
        <w:rPr>
          <w:lang w:val="es-CO"/>
        </w:rPr>
      </w:pPr>
      <w:r w:rsidRPr="00FA1A5D">
        <w:rPr>
          <w:lang w:val="es-CO"/>
        </w:rPr>
        <w:t>El informe de evaluación de las propuestas será publicado, de acuerdo con lo señalado en el cronograma.</w:t>
      </w:r>
    </w:p>
    <w:p w:rsidR="00387BDF" w:rsidRPr="00FA1A5D" w:rsidRDefault="00387BDF">
      <w:pPr>
        <w:pStyle w:val="Textoindependiente"/>
        <w:spacing w:before="3"/>
        <w:rPr>
          <w:lang w:val="es-CO"/>
        </w:rPr>
      </w:pPr>
    </w:p>
    <w:p w:rsidR="00387BDF" w:rsidRPr="00FA1A5D" w:rsidRDefault="004C4773">
      <w:pPr>
        <w:pStyle w:val="Textoindependiente"/>
        <w:ind w:left="116" w:right="169"/>
        <w:jc w:val="both"/>
        <w:rPr>
          <w:lang w:val="es-CO"/>
        </w:rPr>
      </w:pPr>
      <w:r w:rsidRPr="00FA1A5D">
        <w:rPr>
          <w:lang w:val="es-CO"/>
        </w:rPr>
        <w:t>Dentro del término señalado en el cronograma podrán presentarse las observaciones correspondientes por los proponentes e interesados</w:t>
      </w:r>
    </w:p>
    <w:p w:rsidR="004B55C7" w:rsidRPr="00FA1A5D" w:rsidRDefault="004B55C7">
      <w:pPr>
        <w:pStyle w:val="Textoindependiente"/>
        <w:ind w:left="116" w:right="169"/>
        <w:jc w:val="both"/>
        <w:rPr>
          <w:lang w:val="es-CO"/>
        </w:rPr>
      </w:pPr>
    </w:p>
    <w:p w:rsidR="00387BDF" w:rsidRPr="00FA1A5D" w:rsidRDefault="004C4773">
      <w:pPr>
        <w:pStyle w:val="Ttulo4"/>
        <w:numPr>
          <w:ilvl w:val="1"/>
          <w:numId w:val="14"/>
        </w:numPr>
        <w:tabs>
          <w:tab w:val="left" w:pos="508"/>
        </w:tabs>
        <w:ind w:hanging="391"/>
        <w:jc w:val="both"/>
        <w:rPr>
          <w:lang w:val="es-CO"/>
        </w:rPr>
      </w:pPr>
      <w:r w:rsidRPr="00FA1A5D">
        <w:rPr>
          <w:lang w:val="es-CO"/>
        </w:rPr>
        <w:t>APERTURA Y VERIFICACIÓN DE LA CONSISTENCIA DE LA</w:t>
      </w:r>
      <w:r w:rsidRPr="00FA1A5D">
        <w:rPr>
          <w:spacing w:val="-7"/>
          <w:lang w:val="es-CO"/>
        </w:rPr>
        <w:t xml:space="preserve"> </w:t>
      </w:r>
      <w:r w:rsidRPr="00FA1A5D">
        <w:rPr>
          <w:lang w:val="es-CO"/>
        </w:rPr>
        <w:t>PROPUESTAECONÓMICA</w:t>
      </w:r>
    </w:p>
    <w:p w:rsidR="00387BDF" w:rsidRPr="00FA1A5D" w:rsidRDefault="00387BDF">
      <w:pPr>
        <w:pStyle w:val="Textoindependiente"/>
        <w:spacing w:before="10"/>
        <w:rPr>
          <w:b/>
          <w:sz w:val="21"/>
          <w:lang w:val="es-CO"/>
        </w:rPr>
      </w:pPr>
    </w:p>
    <w:p w:rsidR="00387BDF" w:rsidRPr="00FA1A5D" w:rsidRDefault="004C4773">
      <w:pPr>
        <w:pStyle w:val="Textoindependiente"/>
        <w:spacing w:line="242" w:lineRule="auto"/>
        <w:ind w:left="116" w:right="168"/>
        <w:jc w:val="both"/>
        <w:rPr>
          <w:lang w:val="es-CO"/>
        </w:rPr>
      </w:pPr>
      <w:r w:rsidRPr="00FA1A5D">
        <w:rPr>
          <w:lang w:val="es-CO"/>
        </w:rPr>
        <w:t>La apertura de la propuesta económica y la verificación de su consistencia con la propuesta técnica presentada, se realizará en audiencia pública, siguiendo el procedimiento establecido en el artículo 2.2.1.2.1.3.2 del Decreto 1082 de 2015, así:</w:t>
      </w:r>
    </w:p>
    <w:p w:rsidR="00387BDF" w:rsidRPr="00FA1A5D" w:rsidRDefault="00387BDF">
      <w:pPr>
        <w:pStyle w:val="Textoindependiente"/>
        <w:spacing w:before="7"/>
        <w:rPr>
          <w:sz w:val="21"/>
          <w:lang w:val="es-CO"/>
        </w:rPr>
      </w:pPr>
    </w:p>
    <w:p w:rsidR="00387BDF" w:rsidRPr="00FA1A5D" w:rsidRDefault="004C4773">
      <w:pPr>
        <w:pStyle w:val="Prrafodelista"/>
        <w:numPr>
          <w:ilvl w:val="0"/>
          <w:numId w:val="13"/>
        </w:numPr>
        <w:tabs>
          <w:tab w:val="left" w:pos="345"/>
        </w:tabs>
        <w:ind w:right="168" w:firstLine="0"/>
        <w:jc w:val="both"/>
        <w:rPr>
          <w:lang w:val="es-CO"/>
        </w:rPr>
      </w:pPr>
      <w:r w:rsidRPr="00FA1A5D">
        <w:rPr>
          <w:lang w:val="es-CO"/>
        </w:rPr>
        <w:t>Una vez concluida la evaluación técnica, la entidad, en audiencia pública, dará a conocer el orden de calificación de las propuestas</w:t>
      </w:r>
      <w:r w:rsidRPr="00FA1A5D">
        <w:rPr>
          <w:spacing w:val="-39"/>
          <w:lang w:val="es-CO"/>
        </w:rPr>
        <w:t xml:space="preserve"> </w:t>
      </w:r>
      <w:r w:rsidRPr="00FA1A5D">
        <w:rPr>
          <w:lang w:val="es-CO"/>
        </w:rPr>
        <w:t>técnicas.</w:t>
      </w:r>
    </w:p>
    <w:p w:rsidR="00387BDF" w:rsidRPr="00FA1A5D" w:rsidRDefault="004C4773">
      <w:pPr>
        <w:pStyle w:val="Prrafodelista"/>
        <w:numPr>
          <w:ilvl w:val="0"/>
          <w:numId w:val="13"/>
        </w:numPr>
        <w:tabs>
          <w:tab w:val="left" w:pos="386"/>
        </w:tabs>
        <w:spacing w:before="2" w:line="237" w:lineRule="auto"/>
        <w:ind w:right="171" w:firstLine="0"/>
        <w:jc w:val="both"/>
        <w:rPr>
          <w:lang w:val="es-CO"/>
        </w:rPr>
      </w:pPr>
      <w:r w:rsidRPr="00FA1A5D">
        <w:rPr>
          <w:lang w:val="es-CO"/>
        </w:rPr>
        <w:t>En presencia del proponente ubicado en el primer lugar en el orden de calificación, la entidad procederá</w:t>
      </w:r>
      <w:r w:rsidRPr="00FA1A5D">
        <w:rPr>
          <w:spacing w:val="-6"/>
          <w:lang w:val="es-CO"/>
        </w:rPr>
        <w:t xml:space="preserve"> </w:t>
      </w:r>
      <w:r w:rsidRPr="00FA1A5D">
        <w:rPr>
          <w:lang w:val="es-CO"/>
        </w:rPr>
        <w:t>a</w:t>
      </w:r>
      <w:r w:rsidRPr="00FA1A5D">
        <w:rPr>
          <w:spacing w:val="-6"/>
          <w:lang w:val="es-CO"/>
        </w:rPr>
        <w:t xml:space="preserve"> </w:t>
      </w:r>
      <w:r w:rsidRPr="00FA1A5D">
        <w:rPr>
          <w:lang w:val="es-CO"/>
        </w:rPr>
        <w:t>abrir</w:t>
      </w:r>
      <w:r w:rsidRPr="00FA1A5D">
        <w:rPr>
          <w:spacing w:val="-5"/>
          <w:lang w:val="es-CO"/>
        </w:rPr>
        <w:t xml:space="preserve"> </w:t>
      </w:r>
      <w:r w:rsidRPr="00FA1A5D">
        <w:rPr>
          <w:lang w:val="es-CO"/>
        </w:rPr>
        <w:t>el</w:t>
      </w:r>
      <w:r w:rsidRPr="00FA1A5D">
        <w:rPr>
          <w:spacing w:val="-8"/>
          <w:lang w:val="es-CO"/>
        </w:rPr>
        <w:t xml:space="preserve"> </w:t>
      </w:r>
      <w:r w:rsidRPr="00FA1A5D">
        <w:rPr>
          <w:lang w:val="es-CO"/>
        </w:rPr>
        <w:t>sobre</w:t>
      </w:r>
      <w:r w:rsidRPr="00FA1A5D">
        <w:rPr>
          <w:spacing w:val="-7"/>
          <w:lang w:val="es-CO"/>
        </w:rPr>
        <w:t xml:space="preserve"> </w:t>
      </w:r>
      <w:r w:rsidRPr="00FA1A5D">
        <w:rPr>
          <w:lang w:val="es-CO"/>
        </w:rPr>
        <w:t>que</w:t>
      </w:r>
      <w:r w:rsidRPr="00FA1A5D">
        <w:rPr>
          <w:spacing w:val="-5"/>
          <w:lang w:val="es-CO"/>
        </w:rPr>
        <w:t xml:space="preserve"> </w:t>
      </w:r>
      <w:r w:rsidRPr="00FA1A5D">
        <w:rPr>
          <w:lang w:val="es-CO"/>
        </w:rPr>
        <w:t>contiene</w:t>
      </w:r>
      <w:r w:rsidRPr="00FA1A5D">
        <w:rPr>
          <w:spacing w:val="-8"/>
          <w:lang w:val="es-CO"/>
        </w:rPr>
        <w:t xml:space="preserve"> </w:t>
      </w:r>
      <w:r w:rsidRPr="00FA1A5D">
        <w:rPr>
          <w:lang w:val="es-CO"/>
        </w:rPr>
        <w:t>la</w:t>
      </w:r>
      <w:r w:rsidRPr="00FA1A5D">
        <w:rPr>
          <w:spacing w:val="-11"/>
          <w:lang w:val="es-CO"/>
        </w:rPr>
        <w:t xml:space="preserve"> </w:t>
      </w:r>
      <w:r w:rsidRPr="00FA1A5D">
        <w:rPr>
          <w:lang w:val="es-CO"/>
        </w:rPr>
        <w:t>propuesta</w:t>
      </w:r>
      <w:r w:rsidRPr="00FA1A5D">
        <w:rPr>
          <w:spacing w:val="-10"/>
          <w:lang w:val="es-CO"/>
        </w:rPr>
        <w:t xml:space="preserve"> </w:t>
      </w:r>
      <w:r w:rsidRPr="00FA1A5D">
        <w:rPr>
          <w:lang w:val="es-CO"/>
        </w:rPr>
        <w:t>económica</w:t>
      </w:r>
      <w:r w:rsidRPr="00FA1A5D">
        <w:rPr>
          <w:spacing w:val="-10"/>
          <w:lang w:val="es-CO"/>
        </w:rPr>
        <w:t xml:space="preserve"> </w:t>
      </w:r>
      <w:r w:rsidRPr="00FA1A5D">
        <w:rPr>
          <w:lang w:val="es-CO"/>
        </w:rPr>
        <w:t>del</w:t>
      </w:r>
      <w:r w:rsidRPr="00FA1A5D">
        <w:rPr>
          <w:spacing w:val="-6"/>
          <w:lang w:val="es-CO"/>
        </w:rPr>
        <w:t xml:space="preserve"> </w:t>
      </w:r>
      <w:r w:rsidRPr="00FA1A5D">
        <w:rPr>
          <w:lang w:val="es-CO"/>
        </w:rPr>
        <w:t>proponente.</w:t>
      </w:r>
    </w:p>
    <w:p w:rsidR="00387BDF" w:rsidRPr="00FA1A5D" w:rsidRDefault="004C4773">
      <w:pPr>
        <w:pStyle w:val="Prrafodelista"/>
        <w:numPr>
          <w:ilvl w:val="0"/>
          <w:numId w:val="13"/>
        </w:numPr>
        <w:tabs>
          <w:tab w:val="left" w:pos="381"/>
        </w:tabs>
        <w:spacing w:before="1" w:line="242" w:lineRule="auto"/>
        <w:ind w:right="175" w:firstLine="0"/>
        <w:jc w:val="both"/>
        <w:rPr>
          <w:lang w:val="es-CO"/>
        </w:rPr>
      </w:pPr>
      <w:r w:rsidRPr="00FA1A5D">
        <w:rPr>
          <w:lang w:val="es-CO"/>
        </w:rPr>
        <w:t>Si el valor de la propuesta excede la disponibilidad presupuestal, la misma será rechazada y se procederá a abrir la propuesta económica del siguiente oferente según el orden de calificación, y así sucesivamente.</w:t>
      </w:r>
    </w:p>
    <w:p w:rsidR="00387BDF" w:rsidRPr="00FA1A5D" w:rsidRDefault="004C4773">
      <w:pPr>
        <w:pStyle w:val="Prrafodelista"/>
        <w:numPr>
          <w:ilvl w:val="0"/>
          <w:numId w:val="13"/>
        </w:numPr>
        <w:tabs>
          <w:tab w:val="left" w:pos="350"/>
        </w:tabs>
        <w:ind w:right="173" w:firstLine="0"/>
        <w:jc w:val="both"/>
        <w:rPr>
          <w:lang w:val="es-CO"/>
        </w:rPr>
      </w:pPr>
      <w:r w:rsidRPr="00FA1A5D">
        <w:rPr>
          <w:lang w:val="es-CO"/>
        </w:rPr>
        <w:t>La entidad verificará la consistencia de la propuesta económica respecto de las actividades descritas en la propuesta técnica, con el fin de efectuar las clarificaciones y ajustes que sean necesarios. Como resultado</w:t>
      </w:r>
      <w:r w:rsidRPr="00FA1A5D">
        <w:rPr>
          <w:spacing w:val="-8"/>
          <w:lang w:val="es-CO"/>
        </w:rPr>
        <w:t xml:space="preserve"> </w:t>
      </w:r>
      <w:r w:rsidRPr="00FA1A5D">
        <w:rPr>
          <w:lang w:val="es-CO"/>
        </w:rPr>
        <w:t>de</w:t>
      </w:r>
      <w:r w:rsidRPr="00FA1A5D">
        <w:rPr>
          <w:spacing w:val="-6"/>
          <w:lang w:val="es-CO"/>
        </w:rPr>
        <w:t xml:space="preserve"> </w:t>
      </w:r>
      <w:r w:rsidRPr="00FA1A5D">
        <w:rPr>
          <w:lang w:val="es-CO"/>
        </w:rPr>
        <w:t>estos</w:t>
      </w:r>
      <w:r w:rsidRPr="00FA1A5D">
        <w:rPr>
          <w:spacing w:val="-9"/>
          <w:lang w:val="es-CO"/>
        </w:rPr>
        <w:t xml:space="preserve"> </w:t>
      </w:r>
      <w:r w:rsidRPr="00FA1A5D">
        <w:rPr>
          <w:lang w:val="es-CO"/>
        </w:rPr>
        <w:t>ajustes</w:t>
      </w:r>
      <w:r w:rsidRPr="00FA1A5D">
        <w:rPr>
          <w:spacing w:val="-11"/>
          <w:lang w:val="es-CO"/>
        </w:rPr>
        <w:t xml:space="preserve"> </w:t>
      </w:r>
      <w:r w:rsidRPr="00FA1A5D">
        <w:rPr>
          <w:lang w:val="es-CO"/>
        </w:rPr>
        <w:t>no</w:t>
      </w:r>
      <w:r w:rsidRPr="00FA1A5D">
        <w:rPr>
          <w:spacing w:val="-2"/>
          <w:lang w:val="es-CO"/>
        </w:rPr>
        <w:t xml:space="preserve"> </w:t>
      </w:r>
      <w:r w:rsidRPr="00FA1A5D">
        <w:rPr>
          <w:lang w:val="es-CO"/>
        </w:rPr>
        <w:t>podrán</w:t>
      </w:r>
      <w:r w:rsidRPr="00FA1A5D">
        <w:rPr>
          <w:spacing w:val="-10"/>
          <w:lang w:val="es-CO"/>
        </w:rPr>
        <w:t xml:space="preserve"> </w:t>
      </w:r>
      <w:r w:rsidRPr="00FA1A5D">
        <w:rPr>
          <w:lang w:val="es-CO"/>
        </w:rPr>
        <w:t>modificarse</w:t>
      </w:r>
      <w:r w:rsidRPr="00FA1A5D">
        <w:rPr>
          <w:spacing w:val="-11"/>
          <w:lang w:val="es-CO"/>
        </w:rPr>
        <w:t xml:space="preserve"> </w:t>
      </w:r>
      <w:r w:rsidRPr="00FA1A5D">
        <w:rPr>
          <w:lang w:val="es-CO"/>
        </w:rPr>
        <w:t>los</w:t>
      </w:r>
      <w:r w:rsidRPr="00FA1A5D">
        <w:rPr>
          <w:spacing w:val="-9"/>
          <w:lang w:val="es-CO"/>
        </w:rPr>
        <w:t xml:space="preserve"> </w:t>
      </w:r>
      <w:r w:rsidRPr="00FA1A5D">
        <w:rPr>
          <w:lang w:val="es-CO"/>
        </w:rPr>
        <w:t>requerimientos</w:t>
      </w:r>
      <w:r w:rsidRPr="00FA1A5D">
        <w:rPr>
          <w:spacing w:val="-5"/>
          <w:lang w:val="es-CO"/>
        </w:rPr>
        <w:t xml:space="preserve"> </w:t>
      </w:r>
      <w:r w:rsidRPr="00FA1A5D">
        <w:rPr>
          <w:lang w:val="es-CO"/>
        </w:rPr>
        <w:t>técnicos</w:t>
      </w:r>
      <w:r w:rsidRPr="00FA1A5D">
        <w:rPr>
          <w:spacing w:val="-11"/>
          <w:lang w:val="es-CO"/>
        </w:rPr>
        <w:t xml:space="preserve"> </w:t>
      </w:r>
      <w:r w:rsidRPr="00FA1A5D">
        <w:rPr>
          <w:lang w:val="es-CO"/>
        </w:rPr>
        <w:t>mínimos.</w:t>
      </w:r>
    </w:p>
    <w:p w:rsidR="00387BDF" w:rsidRPr="00FA1A5D" w:rsidRDefault="004C4773">
      <w:pPr>
        <w:pStyle w:val="Prrafodelista"/>
        <w:numPr>
          <w:ilvl w:val="0"/>
          <w:numId w:val="13"/>
        </w:numPr>
        <w:tabs>
          <w:tab w:val="left" w:pos="374"/>
        </w:tabs>
        <w:ind w:right="167" w:firstLine="0"/>
        <w:jc w:val="both"/>
        <w:rPr>
          <w:lang w:val="es-CO"/>
        </w:rPr>
      </w:pPr>
      <w:r w:rsidRPr="00FA1A5D">
        <w:rPr>
          <w:lang w:val="es-CO"/>
        </w:rPr>
        <w:t>Si de la verificación de la propuesta económica del proponente se identifica que la misma no es consistente con su propuesta técnica, se dará por terminada la revisión, se rechazará y se procederá a abrir el sobre económico de la ubicada en el siguiente orden de elegibilidad, y se repetirá el procedimiento indicado en el numeral</w:t>
      </w:r>
      <w:r w:rsidRPr="00FA1A5D">
        <w:rPr>
          <w:spacing w:val="-16"/>
          <w:lang w:val="es-CO"/>
        </w:rPr>
        <w:t xml:space="preserve"> </w:t>
      </w:r>
      <w:r w:rsidRPr="00FA1A5D">
        <w:rPr>
          <w:lang w:val="es-CO"/>
        </w:rPr>
        <w:t>anterior.</w:t>
      </w:r>
    </w:p>
    <w:p w:rsidR="00387BDF" w:rsidRPr="00FA1A5D" w:rsidRDefault="004C4773">
      <w:pPr>
        <w:pStyle w:val="Prrafodelista"/>
        <w:numPr>
          <w:ilvl w:val="0"/>
          <w:numId w:val="13"/>
        </w:numPr>
        <w:tabs>
          <w:tab w:val="left" w:pos="345"/>
        </w:tabs>
        <w:ind w:right="168" w:firstLine="0"/>
        <w:jc w:val="both"/>
        <w:rPr>
          <w:lang w:val="es-CO"/>
        </w:rPr>
      </w:pPr>
      <w:r w:rsidRPr="00FA1A5D">
        <w:rPr>
          <w:lang w:val="es-CO"/>
        </w:rPr>
        <w:t>La entidad y el proponente elaborarán un acta de los acuerdos económicos y técnicos alcanzados en esta revisión, con el fin de que se incluyan en el respectivo contrato. Los acuerdos no podrán versar sobre</w:t>
      </w:r>
      <w:r w:rsidRPr="00FA1A5D">
        <w:rPr>
          <w:spacing w:val="-9"/>
          <w:lang w:val="es-CO"/>
        </w:rPr>
        <w:t xml:space="preserve"> </w:t>
      </w:r>
      <w:r w:rsidRPr="00FA1A5D">
        <w:rPr>
          <w:lang w:val="es-CO"/>
        </w:rPr>
        <w:t>aspectos</w:t>
      </w:r>
      <w:r w:rsidRPr="00FA1A5D">
        <w:rPr>
          <w:spacing w:val="-6"/>
          <w:lang w:val="es-CO"/>
        </w:rPr>
        <w:t xml:space="preserve"> </w:t>
      </w:r>
      <w:r w:rsidRPr="00FA1A5D">
        <w:rPr>
          <w:lang w:val="es-CO"/>
        </w:rPr>
        <w:t>que</w:t>
      </w:r>
      <w:r w:rsidRPr="00FA1A5D">
        <w:rPr>
          <w:spacing w:val="-6"/>
          <w:lang w:val="es-CO"/>
        </w:rPr>
        <w:t xml:space="preserve"> </w:t>
      </w:r>
      <w:r w:rsidRPr="00FA1A5D">
        <w:rPr>
          <w:lang w:val="es-CO"/>
        </w:rPr>
        <w:t>hayan</w:t>
      </w:r>
      <w:r w:rsidRPr="00FA1A5D">
        <w:rPr>
          <w:spacing w:val="-5"/>
          <w:lang w:val="es-CO"/>
        </w:rPr>
        <w:t xml:space="preserve"> </w:t>
      </w:r>
      <w:r w:rsidRPr="00FA1A5D">
        <w:rPr>
          <w:lang w:val="es-CO"/>
        </w:rPr>
        <w:t>sido</w:t>
      </w:r>
      <w:r w:rsidRPr="00FA1A5D">
        <w:rPr>
          <w:spacing w:val="-7"/>
          <w:lang w:val="es-CO"/>
        </w:rPr>
        <w:t xml:space="preserve"> </w:t>
      </w:r>
      <w:r w:rsidRPr="00FA1A5D">
        <w:rPr>
          <w:lang w:val="es-CO"/>
        </w:rPr>
        <w:t>objeto</w:t>
      </w:r>
      <w:r w:rsidRPr="00FA1A5D">
        <w:rPr>
          <w:spacing w:val="-8"/>
          <w:lang w:val="es-CO"/>
        </w:rPr>
        <w:t xml:space="preserve"> </w:t>
      </w:r>
      <w:r w:rsidRPr="00FA1A5D">
        <w:rPr>
          <w:lang w:val="es-CO"/>
        </w:rPr>
        <w:t>de</w:t>
      </w:r>
      <w:r w:rsidRPr="00FA1A5D">
        <w:rPr>
          <w:spacing w:val="-8"/>
          <w:lang w:val="es-CO"/>
        </w:rPr>
        <w:t xml:space="preserve"> </w:t>
      </w:r>
      <w:r w:rsidRPr="00FA1A5D">
        <w:rPr>
          <w:lang w:val="es-CO"/>
        </w:rPr>
        <w:t>ponderación</w:t>
      </w:r>
      <w:r w:rsidRPr="00FA1A5D">
        <w:rPr>
          <w:spacing w:val="-10"/>
          <w:lang w:val="es-CO"/>
        </w:rPr>
        <w:t xml:space="preserve"> </w:t>
      </w:r>
      <w:r w:rsidRPr="00FA1A5D">
        <w:rPr>
          <w:lang w:val="es-CO"/>
        </w:rPr>
        <w:t>en</w:t>
      </w:r>
      <w:r w:rsidRPr="00FA1A5D">
        <w:rPr>
          <w:spacing w:val="-5"/>
          <w:lang w:val="es-CO"/>
        </w:rPr>
        <w:t xml:space="preserve"> </w:t>
      </w:r>
      <w:r w:rsidRPr="00FA1A5D">
        <w:rPr>
          <w:lang w:val="es-CO"/>
        </w:rPr>
        <w:t>el</w:t>
      </w:r>
      <w:r w:rsidRPr="00FA1A5D">
        <w:rPr>
          <w:spacing w:val="-7"/>
          <w:lang w:val="es-CO"/>
        </w:rPr>
        <w:t xml:space="preserve"> </w:t>
      </w:r>
      <w:r w:rsidRPr="00FA1A5D">
        <w:rPr>
          <w:lang w:val="es-CO"/>
        </w:rPr>
        <w:t>proceso</w:t>
      </w:r>
      <w:r w:rsidRPr="00FA1A5D">
        <w:rPr>
          <w:spacing w:val="-8"/>
          <w:lang w:val="es-CO"/>
        </w:rPr>
        <w:t xml:space="preserve"> </w:t>
      </w:r>
      <w:r w:rsidRPr="00FA1A5D">
        <w:rPr>
          <w:lang w:val="es-CO"/>
        </w:rPr>
        <w:t>contractual.</w:t>
      </w:r>
    </w:p>
    <w:p w:rsidR="00387BDF" w:rsidRPr="00FA1A5D" w:rsidRDefault="004C4773">
      <w:pPr>
        <w:pStyle w:val="Prrafodelista"/>
        <w:numPr>
          <w:ilvl w:val="0"/>
          <w:numId w:val="13"/>
        </w:numPr>
        <w:tabs>
          <w:tab w:val="left" w:pos="398"/>
        </w:tabs>
        <w:ind w:right="178" w:firstLine="0"/>
        <w:jc w:val="both"/>
        <w:rPr>
          <w:lang w:val="es-CO"/>
        </w:rPr>
      </w:pPr>
      <w:r w:rsidRPr="00424280">
        <w:rPr>
          <w:lang w:val="es-CO"/>
        </w:rPr>
        <w:t xml:space="preserve">La entidad adjudicará el contrato al </w:t>
      </w:r>
      <w:r w:rsidR="004B55C7" w:rsidRPr="00424280">
        <w:rPr>
          <w:lang w:val="es-CO"/>
        </w:rPr>
        <w:t>interventor</w:t>
      </w:r>
      <w:r w:rsidRPr="00424280">
        <w:rPr>
          <w:lang w:val="es-CO"/>
        </w:rPr>
        <w:t xml:space="preserve"> seleccionado, por medio de acto administrativo</w:t>
      </w:r>
      <w:r w:rsidRPr="00FA1A5D">
        <w:rPr>
          <w:lang w:val="es-CO"/>
        </w:rPr>
        <w:t xml:space="preserve"> motivado</w:t>
      </w:r>
    </w:p>
    <w:p w:rsidR="00387BDF" w:rsidRDefault="00387BDF">
      <w:pPr>
        <w:pStyle w:val="Textoindependiente"/>
        <w:spacing w:before="2"/>
        <w:rPr>
          <w:lang w:val="es-CO"/>
        </w:rPr>
      </w:pPr>
    </w:p>
    <w:p w:rsidR="00F8417C" w:rsidRDefault="00F8417C">
      <w:pPr>
        <w:pStyle w:val="Textoindependiente"/>
        <w:spacing w:before="2"/>
        <w:rPr>
          <w:lang w:val="es-CO"/>
        </w:rPr>
      </w:pPr>
    </w:p>
    <w:p w:rsidR="00F8417C" w:rsidRPr="00FA1A5D" w:rsidRDefault="00F8417C">
      <w:pPr>
        <w:pStyle w:val="Textoindependiente"/>
        <w:spacing w:before="2"/>
        <w:rPr>
          <w:lang w:val="es-CO"/>
        </w:rPr>
      </w:pPr>
    </w:p>
    <w:p w:rsidR="00387BDF" w:rsidRPr="00424280" w:rsidRDefault="004C4773">
      <w:pPr>
        <w:pStyle w:val="Ttulo4"/>
        <w:numPr>
          <w:ilvl w:val="1"/>
          <w:numId w:val="14"/>
        </w:numPr>
        <w:tabs>
          <w:tab w:val="left" w:pos="508"/>
        </w:tabs>
        <w:spacing w:before="1"/>
        <w:ind w:hanging="391"/>
        <w:jc w:val="both"/>
        <w:rPr>
          <w:lang w:val="es-CO"/>
        </w:rPr>
      </w:pPr>
      <w:r w:rsidRPr="00424280">
        <w:rPr>
          <w:lang w:val="es-CO"/>
        </w:rPr>
        <w:t>ORDEN DE ELEGIBILIDAD Y ASIGNACION DE LA</w:t>
      </w:r>
      <w:r w:rsidRPr="00424280">
        <w:rPr>
          <w:spacing w:val="-16"/>
          <w:lang w:val="es-CO"/>
        </w:rPr>
        <w:t xml:space="preserve"> </w:t>
      </w:r>
      <w:r w:rsidR="004B55C7" w:rsidRPr="00424280">
        <w:rPr>
          <w:spacing w:val="-9"/>
          <w:lang w:val="es-CO"/>
        </w:rPr>
        <w:t>INTERVENTORIA</w:t>
      </w:r>
    </w:p>
    <w:p w:rsidR="00387BDF" w:rsidRPr="00FA1A5D" w:rsidRDefault="00387BDF">
      <w:pPr>
        <w:pStyle w:val="Textoindependiente"/>
        <w:spacing w:before="10"/>
        <w:rPr>
          <w:b/>
          <w:sz w:val="21"/>
          <w:lang w:val="es-CO"/>
        </w:rPr>
      </w:pPr>
    </w:p>
    <w:p w:rsidR="00387BDF" w:rsidRPr="00FA1A5D" w:rsidRDefault="004C4773">
      <w:pPr>
        <w:pStyle w:val="Textoindependiente"/>
        <w:ind w:left="116"/>
        <w:jc w:val="both"/>
        <w:rPr>
          <w:lang w:val="es-CO"/>
        </w:rPr>
      </w:pPr>
      <w:r w:rsidRPr="00424280">
        <w:rPr>
          <w:lang w:val="es-CO"/>
        </w:rPr>
        <w:t xml:space="preserve">La  </w:t>
      </w:r>
      <w:r w:rsidR="004B55C7" w:rsidRPr="00424280">
        <w:rPr>
          <w:lang w:val="es-CO"/>
        </w:rPr>
        <w:t>Interven</w:t>
      </w:r>
      <w:r w:rsidRPr="00424280">
        <w:rPr>
          <w:lang w:val="es-CO"/>
        </w:rPr>
        <w:t>toría objeto  de  este  proceso  de  selección se  realizara  de  acuerdo  al  puntaje   obtenido  y</w:t>
      </w:r>
    </w:p>
    <w:p w:rsidR="00387BDF" w:rsidRDefault="004C4773">
      <w:pPr>
        <w:pStyle w:val="Textoindependiente"/>
        <w:spacing w:before="19"/>
        <w:ind w:left="456"/>
        <w:rPr>
          <w:lang w:val="es-CO"/>
        </w:rPr>
      </w:pPr>
      <w:r w:rsidRPr="00FA1A5D">
        <w:rPr>
          <w:lang w:val="es-CO"/>
        </w:rPr>
        <w:t>criterios de desempate, se determinara el orden de elegibilidad.</w:t>
      </w:r>
    </w:p>
    <w:p w:rsidR="009D5D0D" w:rsidRDefault="009D5D0D">
      <w:pPr>
        <w:pStyle w:val="Textoindependiente"/>
        <w:spacing w:before="19"/>
        <w:ind w:left="456"/>
        <w:rPr>
          <w:lang w:val="es-CO"/>
        </w:rPr>
      </w:pPr>
    </w:p>
    <w:p w:rsidR="009D5D0D" w:rsidRDefault="009D5D0D">
      <w:pPr>
        <w:pStyle w:val="Textoindependiente"/>
        <w:spacing w:before="19"/>
        <w:ind w:left="456"/>
        <w:rPr>
          <w:lang w:val="es-CO"/>
        </w:rPr>
      </w:pPr>
    </w:p>
    <w:tbl>
      <w:tblPr>
        <w:tblStyle w:val="TableNormal"/>
        <w:tblW w:w="10170"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881"/>
        <w:gridCol w:w="6879"/>
        <w:gridCol w:w="2410"/>
      </w:tblGrid>
      <w:tr w:rsidR="00387BDF" w:rsidRPr="00FA1A5D" w:rsidTr="00F8417C">
        <w:trPr>
          <w:trHeight w:hRule="exact" w:val="310"/>
        </w:trPr>
        <w:tc>
          <w:tcPr>
            <w:tcW w:w="881" w:type="dxa"/>
          </w:tcPr>
          <w:p w:rsidR="00387BDF" w:rsidRPr="00FA1A5D" w:rsidRDefault="004C4773">
            <w:pPr>
              <w:pStyle w:val="TableParagraph"/>
              <w:spacing w:before="35"/>
              <w:ind w:left="285" w:right="287"/>
              <w:jc w:val="center"/>
              <w:rPr>
                <w:rFonts w:ascii="Calibri"/>
                <w:b/>
                <w:lang w:val="es-CO"/>
              </w:rPr>
            </w:pPr>
            <w:r w:rsidRPr="00FA1A5D">
              <w:rPr>
                <w:rFonts w:ascii="Calibri"/>
                <w:b/>
                <w:lang w:val="es-CO"/>
              </w:rPr>
              <w:t>No</w:t>
            </w:r>
          </w:p>
        </w:tc>
        <w:tc>
          <w:tcPr>
            <w:tcW w:w="6879" w:type="dxa"/>
          </w:tcPr>
          <w:p w:rsidR="00387BDF" w:rsidRPr="00FA1A5D" w:rsidRDefault="004C4773">
            <w:pPr>
              <w:pStyle w:val="TableParagraph"/>
              <w:spacing w:before="35"/>
              <w:ind w:left="2968" w:right="2970"/>
              <w:jc w:val="center"/>
              <w:rPr>
                <w:rFonts w:ascii="Calibri"/>
                <w:b/>
                <w:sz w:val="20"/>
                <w:lang w:val="es-CO"/>
              </w:rPr>
            </w:pPr>
            <w:r w:rsidRPr="00FA1A5D">
              <w:rPr>
                <w:rFonts w:ascii="Calibri"/>
                <w:b/>
                <w:sz w:val="20"/>
                <w:lang w:val="es-CO"/>
              </w:rPr>
              <w:t>PROYECTO</w:t>
            </w:r>
          </w:p>
        </w:tc>
        <w:tc>
          <w:tcPr>
            <w:tcW w:w="2410" w:type="dxa"/>
          </w:tcPr>
          <w:p w:rsidR="00387BDF" w:rsidRPr="00FA1A5D" w:rsidRDefault="004C4773">
            <w:pPr>
              <w:pStyle w:val="TableParagraph"/>
              <w:spacing w:before="35"/>
              <w:ind w:left="52" w:right="52"/>
              <w:jc w:val="center"/>
              <w:rPr>
                <w:rFonts w:ascii="Calibri"/>
                <w:b/>
                <w:lang w:val="es-CO"/>
              </w:rPr>
            </w:pPr>
            <w:r w:rsidRPr="00FA1A5D">
              <w:rPr>
                <w:rFonts w:ascii="Calibri"/>
                <w:b/>
                <w:lang w:val="es-CO"/>
              </w:rPr>
              <w:t>ORDEN DE ELEGIBILIDAD</w:t>
            </w:r>
          </w:p>
        </w:tc>
      </w:tr>
      <w:tr w:rsidR="00387BDF" w:rsidRPr="00FA1A5D" w:rsidTr="00F8417C">
        <w:trPr>
          <w:trHeight w:hRule="exact" w:val="1259"/>
        </w:trPr>
        <w:tc>
          <w:tcPr>
            <w:tcW w:w="881" w:type="dxa"/>
          </w:tcPr>
          <w:p w:rsidR="00387BDF" w:rsidRPr="00FA1A5D" w:rsidRDefault="00387BDF">
            <w:pPr>
              <w:pStyle w:val="TableParagraph"/>
              <w:spacing w:before="6"/>
              <w:ind w:left="0"/>
              <w:rPr>
                <w:rFonts w:ascii="Calibri"/>
                <w:lang w:val="es-CO"/>
              </w:rPr>
            </w:pPr>
          </w:p>
          <w:p w:rsidR="00387BDF" w:rsidRPr="00FA1A5D" w:rsidRDefault="004C4773">
            <w:pPr>
              <w:pStyle w:val="TableParagraph"/>
              <w:ind w:left="0"/>
              <w:jc w:val="center"/>
              <w:rPr>
                <w:rFonts w:ascii="Calibri"/>
                <w:b/>
                <w:lang w:val="es-CO"/>
              </w:rPr>
            </w:pPr>
            <w:r w:rsidRPr="00FA1A5D">
              <w:rPr>
                <w:rFonts w:ascii="Calibri"/>
                <w:b/>
                <w:lang w:val="es-CO"/>
              </w:rPr>
              <w:t>1</w:t>
            </w:r>
          </w:p>
        </w:tc>
        <w:tc>
          <w:tcPr>
            <w:tcW w:w="6879" w:type="dxa"/>
          </w:tcPr>
          <w:p w:rsidR="00387BDF" w:rsidRPr="00FA1A5D" w:rsidRDefault="00387BDF">
            <w:pPr>
              <w:pStyle w:val="TableParagraph"/>
              <w:spacing w:before="8"/>
              <w:ind w:left="0"/>
              <w:rPr>
                <w:rFonts w:ascii="Calibri"/>
                <w:sz w:val="21"/>
                <w:lang w:val="es-CO"/>
              </w:rPr>
            </w:pPr>
          </w:p>
          <w:p w:rsidR="00387BDF" w:rsidRPr="00FA1A5D" w:rsidRDefault="004C4773">
            <w:pPr>
              <w:pStyle w:val="TableParagraph"/>
              <w:spacing w:line="266" w:lineRule="exact"/>
              <w:ind w:left="-1" w:firstLine="119"/>
              <w:rPr>
                <w:rFonts w:ascii="Calibri" w:hAnsi="Calibri"/>
                <w:b/>
                <w:lang w:val="es-CO"/>
              </w:rPr>
            </w:pPr>
            <w:r w:rsidRPr="00FA1A5D">
              <w:rPr>
                <w:rFonts w:ascii="Calibri" w:hAnsi="Calibri"/>
                <w:b/>
                <w:lang w:val="es-CO"/>
              </w:rPr>
              <w:t>“</w:t>
            </w:r>
            <w:r w:rsidR="004B55C7" w:rsidRPr="00FA1A5D">
              <w:rPr>
                <w:rFonts w:ascii="Calibri" w:hAnsi="Calibri"/>
                <w:b/>
                <w:lang w:val="es-CO"/>
              </w:rPr>
              <w:t>INTERVENTORIA TECNICA, ADMINISTRATIVA, CONTABLE, JURIDICAL Y FINANCIERA DEL PROYECTO CONSTRUCCION Y ADECUACION DEL ESTADIO DE LA CABECERA MUNICIPAL DE INZA FINANCIADO CON RECURSOS SGR</w:t>
            </w:r>
            <w:r w:rsidRPr="00FA1A5D">
              <w:rPr>
                <w:rFonts w:ascii="Calibri" w:hAnsi="Calibri"/>
                <w:b/>
                <w:lang w:val="es-CO"/>
              </w:rPr>
              <w:t>.”</w:t>
            </w:r>
          </w:p>
        </w:tc>
        <w:tc>
          <w:tcPr>
            <w:tcW w:w="2410" w:type="dxa"/>
          </w:tcPr>
          <w:p w:rsidR="00387BDF" w:rsidRPr="00FA1A5D" w:rsidRDefault="00387BDF">
            <w:pPr>
              <w:pStyle w:val="TableParagraph"/>
              <w:spacing w:before="1"/>
              <w:ind w:left="0"/>
              <w:rPr>
                <w:rFonts w:ascii="Calibri"/>
                <w:lang w:val="es-CO"/>
              </w:rPr>
            </w:pPr>
          </w:p>
          <w:p w:rsidR="00387BDF" w:rsidRPr="00FA1A5D" w:rsidRDefault="004C4773">
            <w:pPr>
              <w:pStyle w:val="TableParagraph"/>
              <w:spacing w:before="1"/>
              <w:ind w:left="2"/>
              <w:jc w:val="center"/>
              <w:rPr>
                <w:rFonts w:ascii="Calibri"/>
                <w:b/>
                <w:lang w:val="es-CO"/>
              </w:rPr>
            </w:pPr>
            <w:r w:rsidRPr="00FA1A5D">
              <w:rPr>
                <w:rFonts w:ascii="Calibri"/>
                <w:b/>
                <w:lang w:val="es-CO"/>
              </w:rPr>
              <w:t>1</w:t>
            </w:r>
          </w:p>
        </w:tc>
      </w:tr>
    </w:tbl>
    <w:p w:rsidR="00387BDF" w:rsidRPr="00FA1A5D" w:rsidRDefault="00387BDF">
      <w:pPr>
        <w:pStyle w:val="Textoindependiente"/>
        <w:spacing w:before="11"/>
        <w:rPr>
          <w:sz w:val="19"/>
          <w:lang w:val="es-CO"/>
        </w:rPr>
      </w:pPr>
    </w:p>
    <w:p w:rsidR="004B55C7" w:rsidRPr="00FA1A5D" w:rsidRDefault="004B55C7">
      <w:pPr>
        <w:pStyle w:val="Textoindependiente"/>
        <w:spacing w:before="11"/>
        <w:rPr>
          <w:sz w:val="19"/>
          <w:lang w:val="es-CO"/>
        </w:rPr>
      </w:pPr>
    </w:p>
    <w:p w:rsidR="00387BDF" w:rsidRPr="00FA1A5D" w:rsidRDefault="004C4773">
      <w:pPr>
        <w:pStyle w:val="Ttulo2"/>
        <w:numPr>
          <w:ilvl w:val="1"/>
          <w:numId w:val="14"/>
        </w:numPr>
        <w:tabs>
          <w:tab w:val="left" w:pos="848"/>
        </w:tabs>
        <w:spacing w:before="52"/>
        <w:ind w:left="847" w:hanging="391"/>
        <w:jc w:val="both"/>
        <w:rPr>
          <w:lang w:val="es-CO"/>
        </w:rPr>
      </w:pPr>
      <w:r w:rsidRPr="00FA1A5D">
        <w:rPr>
          <w:lang w:val="es-CO"/>
        </w:rPr>
        <w:t>ADJUDICACIÓN</w:t>
      </w:r>
    </w:p>
    <w:p w:rsidR="00387BDF" w:rsidRPr="00FA1A5D" w:rsidRDefault="00387BDF">
      <w:pPr>
        <w:pStyle w:val="Textoindependiente"/>
        <w:spacing w:before="11"/>
        <w:rPr>
          <w:b/>
          <w:sz w:val="23"/>
          <w:lang w:val="es-CO"/>
        </w:rPr>
      </w:pPr>
    </w:p>
    <w:p w:rsidR="00387BDF" w:rsidRPr="00FA1A5D" w:rsidRDefault="004C4773">
      <w:pPr>
        <w:pStyle w:val="Textoindependiente"/>
        <w:ind w:left="456" w:right="570"/>
        <w:jc w:val="both"/>
        <w:rPr>
          <w:lang w:val="es-CO"/>
        </w:rPr>
      </w:pPr>
      <w:r w:rsidRPr="00424280">
        <w:rPr>
          <w:lang w:val="es-CO"/>
        </w:rPr>
        <w:t xml:space="preserve">El contrato de </w:t>
      </w:r>
      <w:r w:rsidR="004B55C7" w:rsidRPr="00424280">
        <w:rPr>
          <w:lang w:val="es-CO"/>
        </w:rPr>
        <w:t>interven</w:t>
      </w:r>
      <w:r w:rsidRPr="00424280">
        <w:rPr>
          <w:lang w:val="es-CO"/>
        </w:rPr>
        <w:t>toría, se adjudicará al proponente seleccionado mediante Resolución</w:t>
      </w:r>
      <w:r w:rsidRPr="00FA1A5D">
        <w:rPr>
          <w:lang w:val="es-CO"/>
        </w:rPr>
        <w:t xml:space="preserve"> </w:t>
      </w:r>
      <w:r w:rsidRPr="00424280">
        <w:rPr>
          <w:lang w:val="es-CO"/>
        </w:rPr>
        <w:t>debidamente motivada, la cual es IRREVOCABLE, según lo determina el artículo 9 de la Ley 1150 de</w:t>
      </w:r>
      <w:r w:rsidRPr="00FA1A5D">
        <w:rPr>
          <w:lang w:val="es-CO"/>
        </w:rPr>
        <w:t xml:space="preserve"> 2007, salvo en los eventos de inhabilidad sobreviniente o que se confirme que dicha adjudicación se consiguió por medios ilegales.</w:t>
      </w:r>
    </w:p>
    <w:p w:rsidR="00387BDF" w:rsidRPr="00FA1A5D" w:rsidRDefault="00387BDF">
      <w:pPr>
        <w:pStyle w:val="Textoindependiente"/>
        <w:rPr>
          <w:lang w:val="es-CO"/>
        </w:rPr>
      </w:pPr>
    </w:p>
    <w:p w:rsidR="00387BDF" w:rsidRPr="00FA1A5D" w:rsidRDefault="004C4773">
      <w:pPr>
        <w:pStyle w:val="Ttulo2"/>
        <w:numPr>
          <w:ilvl w:val="1"/>
          <w:numId w:val="14"/>
        </w:numPr>
        <w:tabs>
          <w:tab w:val="left" w:pos="961"/>
        </w:tabs>
        <w:ind w:left="960" w:hanging="504"/>
        <w:jc w:val="both"/>
        <w:rPr>
          <w:lang w:val="es-CO"/>
        </w:rPr>
      </w:pPr>
      <w:r w:rsidRPr="00FA1A5D">
        <w:rPr>
          <w:lang w:val="es-CO"/>
        </w:rPr>
        <w:t>DECLARATORIA DE</w:t>
      </w:r>
      <w:r w:rsidRPr="00FA1A5D">
        <w:rPr>
          <w:spacing w:val="-24"/>
          <w:lang w:val="es-CO"/>
        </w:rPr>
        <w:t xml:space="preserve"> </w:t>
      </w:r>
      <w:r w:rsidRPr="00FA1A5D">
        <w:rPr>
          <w:lang w:val="es-CO"/>
        </w:rPr>
        <w:t>DESIERTA</w:t>
      </w:r>
    </w:p>
    <w:p w:rsidR="00387BDF" w:rsidRPr="00FA1A5D" w:rsidRDefault="00387BDF">
      <w:pPr>
        <w:pStyle w:val="Textoindependiente"/>
        <w:spacing w:before="12"/>
        <w:rPr>
          <w:b/>
          <w:sz w:val="21"/>
          <w:lang w:val="es-CO"/>
        </w:rPr>
      </w:pPr>
    </w:p>
    <w:p w:rsidR="00387BDF" w:rsidRPr="00FA1A5D" w:rsidRDefault="004C4773">
      <w:pPr>
        <w:pStyle w:val="Textoindependiente"/>
        <w:ind w:left="456"/>
        <w:jc w:val="both"/>
        <w:rPr>
          <w:lang w:val="es-CO"/>
        </w:rPr>
      </w:pPr>
      <w:r w:rsidRPr="00FA1A5D">
        <w:rPr>
          <w:lang w:val="es-CO"/>
        </w:rPr>
        <w:t>El Municipio  declarará desierto el proceso de selección, en los siguientes eventos:</w:t>
      </w:r>
    </w:p>
    <w:p w:rsidR="00387BDF" w:rsidRPr="00FA1A5D" w:rsidRDefault="00387BDF">
      <w:pPr>
        <w:pStyle w:val="Textoindependiente"/>
        <w:rPr>
          <w:lang w:val="es-CO"/>
        </w:rPr>
      </w:pPr>
    </w:p>
    <w:p w:rsidR="00387BDF" w:rsidRPr="00FA1A5D" w:rsidRDefault="004C4773">
      <w:pPr>
        <w:pStyle w:val="Prrafodelista"/>
        <w:numPr>
          <w:ilvl w:val="2"/>
          <w:numId w:val="14"/>
        </w:numPr>
        <w:tabs>
          <w:tab w:val="left" w:pos="1393"/>
        </w:tabs>
        <w:ind w:firstLine="0"/>
        <w:rPr>
          <w:lang w:val="es-CO"/>
        </w:rPr>
      </w:pPr>
      <w:r w:rsidRPr="00FA1A5D">
        <w:rPr>
          <w:lang w:val="es-CO"/>
        </w:rPr>
        <w:t>No se presenten</w:t>
      </w:r>
      <w:r w:rsidRPr="00FA1A5D">
        <w:rPr>
          <w:spacing w:val="-32"/>
          <w:lang w:val="es-CO"/>
        </w:rPr>
        <w:t xml:space="preserve"> </w:t>
      </w:r>
      <w:r w:rsidRPr="00FA1A5D">
        <w:rPr>
          <w:lang w:val="es-CO"/>
        </w:rPr>
        <w:t>propuestas.</w:t>
      </w:r>
    </w:p>
    <w:p w:rsidR="00387BDF" w:rsidRPr="00FA1A5D" w:rsidRDefault="00387BDF">
      <w:pPr>
        <w:pStyle w:val="Textoindependiente"/>
        <w:spacing w:before="10"/>
        <w:rPr>
          <w:sz w:val="21"/>
          <w:lang w:val="es-CO"/>
        </w:rPr>
      </w:pPr>
    </w:p>
    <w:p w:rsidR="00387BDF" w:rsidRPr="00FA1A5D" w:rsidRDefault="004C4773">
      <w:pPr>
        <w:pStyle w:val="Prrafodelista"/>
        <w:numPr>
          <w:ilvl w:val="2"/>
          <w:numId w:val="14"/>
        </w:numPr>
        <w:tabs>
          <w:tab w:val="left" w:pos="1453"/>
        </w:tabs>
        <w:spacing w:line="242" w:lineRule="auto"/>
        <w:ind w:right="571" w:firstLine="0"/>
        <w:rPr>
          <w:lang w:val="es-CO"/>
        </w:rPr>
      </w:pPr>
      <w:r w:rsidRPr="00FA1A5D">
        <w:rPr>
          <w:lang w:val="es-CO"/>
        </w:rPr>
        <w:t>Ninguna de las propuestas presentadas cumpla con los requisitos habilitantes, o no se verifique su</w:t>
      </w:r>
      <w:r w:rsidRPr="00FA1A5D">
        <w:rPr>
          <w:spacing w:val="-20"/>
          <w:lang w:val="es-CO"/>
        </w:rPr>
        <w:t xml:space="preserve"> </w:t>
      </w:r>
      <w:r w:rsidRPr="00FA1A5D">
        <w:rPr>
          <w:lang w:val="es-CO"/>
        </w:rPr>
        <w:t>consistencia.</w:t>
      </w:r>
    </w:p>
    <w:p w:rsidR="00387BDF" w:rsidRPr="00FA1A5D" w:rsidRDefault="00387BDF">
      <w:pPr>
        <w:pStyle w:val="Textoindependiente"/>
        <w:spacing w:before="7"/>
        <w:rPr>
          <w:sz w:val="21"/>
          <w:lang w:val="es-CO"/>
        </w:rPr>
      </w:pPr>
    </w:p>
    <w:p w:rsidR="00387BDF" w:rsidRPr="00FA1A5D" w:rsidRDefault="004C4773">
      <w:pPr>
        <w:pStyle w:val="Prrafodelista"/>
        <w:numPr>
          <w:ilvl w:val="2"/>
          <w:numId w:val="14"/>
        </w:numPr>
        <w:tabs>
          <w:tab w:val="left" w:pos="1414"/>
        </w:tabs>
        <w:ind w:right="577" w:firstLine="0"/>
        <w:rPr>
          <w:lang w:val="es-CO"/>
        </w:rPr>
      </w:pPr>
      <w:r w:rsidRPr="00424280">
        <w:rPr>
          <w:lang w:val="es-CO"/>
        </w:rPr>
        <w:t xml:space="preserve">Cuando existan motivos que impidan la selección objetiva del </w:t>
      </w:r>
      <w:r w:rsidR="004B55C7" w:rsidRPr="00424280">
        <w:rPr>
          <w:lang w:val="es-CO"/>
        </w:rPr>
        <w:t>interven</w:t>
      </w:r>
      <w:r w:rsidRPr="00424280">
        <w:rPr>
          <w:lang w:val="es-CO"/>
        </w:rPr>
        <w:t>tor, de acuerdo a</w:t>
      </w:r>
      <w:r w:rsidRPr="00FA1A5D">
        <w:rPr>
          <w:lang w:val="es-CO"/>
        </w:rPr>
        <w:t xml:space="preserve"> la ley  80 de 1993 y ley 1150 de</w:t>
      </w:r>
      <w:r w:rsidRPr="00FA1A5D">
        <w:rPr>
          <w:spacing w:val="-28"/>
          <w:lang w:val="es-CO"/>
        </w:rPr>
        <w:t xml:space="preserve"> </w:t>
      </w:r>
      <w:r w:rsidRPr="00FA1A5D">
        <w:rPr>
          <w:lang w:val="es-CO"/>
        </w:rPr>
        <w:t>2007.</w:t>
      </w:r>
    </w:p>
    <w:p w:rsidR="00387BDF" w:rsidRPr="00FA1A5D" w:rsidRDefault="00387BDF">
      <w:pPr>
        <w:pStyle w:val="Textoindependiente"/>
        <w:spacing w:before="10"/>
        <w:rPr>
          <w:sz w:val="21"/>
          <w:lang w:val="es-CO"/>
        </w:rPr>
      </w:pPr>
    </w:p>
    <w:p w:rsidR="00387BDF" w:rsidRPr="00FA1A5D" w:rsidRDefault="004C4773">
      <w:pPr>
        <w:pStyle w:val="Prrafodelista"/>
        <w:numPr>
          <w:ilvl w:val="2"/>
          <w:numId w:val="14"/>
        </w:numPr>
        <w:tabs>
          <w:tab w:val="left" w:pos="1393"/>
        </w:tabs>
        <w:ind w:left="1392"/>
        <w:rPr>
          <w:lang w:val="es-CO"/>
        </w:rPr>
      </w:pPr>
      <w:r w:rsidRPr="00FA1A5D">
        <w:rPr>
          <w:lang w:val="es-CO"/>
        </w:rPr>
        <w:t>Cuando</w:t>
      </w:r>
      <w:r w:rsidRPr="00FA1A5D">
        <w:rPr>
          <w:spacing w:val="-4"/>
          <w:lang w:val="es-CO"/>
        </w:rPr>
        <w:t xml:space="preserve"> </w:t>
      </w:r>
      <w:r w:rsidRPr="00FA1A5D">
        <w:rPr>
          <w:lang w:val="es-CO"/>
        </w:rPr>
        <w:t>una</w:t>
      </w:r>
      <w:r w:rsidRPr="00FA1A5D">
        <w:rPr>
          <w:spacing w:val="-6"/>
          <w:lang w:val="es-CO"/>
        </w:rPr>
        <w:t xml:space="preserve"> </w:t>
      </w:r>
      <w:r w:rsidRPr="00FA1A5D">
        <w:rPr>
          <w:lang w:val="es-CO"/>
        </w:rPr>
        <w:t>o</w:t>
      </w:r>
      <w:r w:rsidRPr="00FA1A5D">
        <w:rPr>
          <w:spacing w:val="-7"/>
          <w:lang w:val="es-CO"/>
        </w:rPr>
        <w:t xml:space="preserve"> </w:t>
      </w:r>
      <w:r w:rsidRPr="00FA1A5D">
        <w:rPr>
          <w:lang w:val="es-CO"/>
        </w:rPr>
        <w:t>varias</w:t>
      </w:r>
      <w:r w:rsidRPr="00FA1A5D">
        <w:rPr>
          <w:spacing w:val="-5"/>
          <w:lang w:val="es-CO"/>
        </w:rPr>
        <w:t xml:space="preserve"> </w:t>
      </w:r>
      <w:r w:rsidRPr="00FA1A5D">
        <w:rPr>
          <w:lang w:val="es-CO"/>
        </w:rPr>
        <w:t>de</w:t>
      </w:r>
      <w:r w:rsidRPr="00FA1A5D">
        <w:rPr>
          <w:spacing w:val="-7"/>
          <w:lang w:val="es-CO"/>
        </w:rPr>
        <w:t xml:space="preserve"> </w:t>
      </w:r>
      <w:r w:rsidRPr="00FA1A5D">
        <w:rPr>
          <w:lang w:val="es-CO"/>
        </w:rPr>
        <w:t>las</w:t>
      </w:r>
      <w:r w:rsidRPr="00FA1A5D">
        <w:rPr>
          <w:spacing w:val="-9"/>
          <w:lang w:val="es-CO"/>
        </w:rPr>
        <w:t xml:space="preserve"> </w:t>
      </w:r>
      <w:r w:rsidRPr="00FA1A5D">
        <w:rPr>
          <w:lang w:val="es-CO"/>
        </w:rPr>
        <w:t>propuestas</w:t>
      </w:r>
      <w:r w:rsidRPr="00FA1A5D">
        <w:rPr>
          <w:spacing w:val="-5"/>
          <w:lang w:val="es-CO"/>
        </w:rPr>
        <w:t xml:space="preserve"> </w:t>
      </w:r>
      <w:r w:rsidRPr="00FA1A5D">
        <w:rPr>
          <w:lang w:val="es-CO"/>
        </w:rPr>
        <w:t>presentadas</w:t>
      </w:r>
      <w:r w:rsidRPr="00FA1A5D">
        <w:rPr>
          <w:spacing w:val="-5"/>
          <w:lang w:val="es-CO"/>
        </w:rPr>
        <w:t xml:space="preserve"> </w:t>
      </w:r>
      <w:r w:rsidRPr="00FA1A5D">
        <w:rPr>
          <w:lang w:val="es-CO"/>
        </w:rPr>
        <w:t>sean</w:t>
      </w:r>
      <w:r w:rsidRPr="00FA1A5D">
        <w:rPr>
          <w:spacing w:val="-4"/>
          <w:lang w:val="es-CO"/>
        </w:rPr>
        <w:t xml:space="preserve"> </w:t>
      </w:r>
      <w:r w:rsidRPr="00FA1A5D">
        <w:rPr>
          <w:lang w:val="es-CO"/>
        </w:rPr>
        <w:t>abiertas</w:t>
      </w:r>
      <w:r w:rsidRPr="00FA1A5D">
        <w:rPr>
          <w:spacing w:val="-6"/>
          <w:lang w:val="es-CO"/>
        </w:rPr>
        <w:t xml:space="preserve"> </w:t>
      </w:r>
      <w:r w:rsidRPr="00FA1A5D">
        <w:rPr>
          <w:lang w:val="es-CO"/>
        </w:rPr>
        <w:t>antes</w:t>
      </w:r>
      <w:r w:rsidRPr="00FA1A5D">
        <w:rPr>
          <w:spacing w:val="-6"/>
          <w:lang w:val="es-CO"/>
        </w:rPr>
        <w:t xml:space="preserve"> </w:t>
      </w:r>
      <w:r w:rsidRPr="00FA1A5D">
        <w:rPr>
          <w:lang w:val="es-CO"/>
        </w:rPr>
        <w:t>del</w:t>
      </w:r>
      <w:r w:rsidRPr="00FA1A5D">
        <w:rPr>
          <w:spacing w:val="-6"/>
          <w:lang w:val="es-CO"/>
        </w:rPr>
        <w:t xml:space="preserve"> </w:t>
      </w:r>
      <w:r w:rsidRPr="00FA1A5D">
        <w:rPr>
          <w:lang w:val="es-CO"/>
        </w:rPr>
        <w:t>cierre</w:t>
      </w:r>
      <w:r w:rsidRPr="00FA1A5D">
        <w:rPr>
          <w:spacing w:val="-4"/>
          <w:lang w:val="es-CO"/>
        </w:rPr>
        <w:t xml:space="preserve"> </w:t>
      </w:r>
      <w:r w:rsidRPr="00FA1A5D">
        <w:rPr>
          <w:lang w:val="es-CO"/>
        </w:rPr>
        <w:t>del</w:t>
      </w:r>
      <w:r w:rsidRPr="00FA1A5D">
        <w:rPr>
          <w:spacing w:val="-6"/>
          <w:lang w:val="es-CO"/>
        </w:rPr>
        <w:t xml:space="preserve"> </w:t>
      </w:r>
      <w:r w:rsidRPr="00FA1A5D">
        <w:rPr>
          <w:lang w:val="es-CO"/>
        </w:rPr>
        <w:t>proceso</w:t>
      </w:r>
      <w:r w:rsidR="004B55C7" w:rsidRPr="00FA1A5D">
        <w:rPr>
          <w:lang w:val="es-CO"/>
        </w:rPr>
        <w:t>.</w:t>
      </w:r>
    </w:p>
    <w:p w:rsidR="00387BDF" w:rsidRPr="00FA1A5D" w:rsidRDefault="004C4773" w:rsidP="00F8417C">
      <w:pPr>
        <w:pStyle w:val="Ttulo4"/>
        <w:spacing w:before="182" w:line="256" w:lineRule="auto"/>
        <w:ind w:left="4111" w:right="4300" w:firstLine="108"/>
        <w:jc w:val="left"/>
        <w:rPr>
          <w:lang w:val="es-CO"/>
        </w:rPr>
      </w:pPr>
      <w:r w:rsidRPr="00FA1A5D">
        <w:rPr>
          <w:lang w:val="es-CO"/>
        </w:rPr>
        <w:t>CAPITULO V DEL CONTRATO</w:t>
      </w:r>
    </w:p>
    <w:p w:rsidR="00387BDF" w:rsidRPr="00FA1A5D" w:rsidRDefault="00387BDF">
      <w:pPr>
        <w:pStyle w:val="Textoindependiente"/>
        <w:spacing w:before="8"/>
        <w:rPr>
          <w:b/>
          <w:sz w:val="19"/>
          <w:lang w:val="es-CO"/>
        </w:rPr>
      </w:pPr>
    </w:p>
    <w:p w:rsidR="00387BDF" w:rsidRPr="00FA1A5D" w:rsidRDefault="004C4773">
      <w:pPr>
        <w:pStyle w:val="Prrafodelista"/>
        <w:numPr>
          <w:ilvl w:val="1"/>
          <w:numId w:val="12"/>
        </w:numPr>
        <w:tabs>
          <w:tab w:val="left" w:pos="788"/>
        </w:tabs>
        <w:ind w:hanging="331"/>
        <w:jc w:val="both"/>
        <w:rPr>
          <w:b/>
          <w:lang w:val="es-CO"/>
        </w:rPr>
      </w:pPr>
      <w:r w:rsidRPr="00FA1A5D">
        <w:rPr>
          <w:b/>
          <w:lang w:val="es-CO"/>
        </w:rPr>
        <w:t>Firma del</w:t>
      </w:r>
      <w:r w:rsidRPr="00FA1A5D">
        <w:rPr>
          <w:b/>
          <w:spacing w:val="-13"/>
          <w:lang w:val="es-CO"/>
        </w:rPr>
        <w:t xml:space="preserve"> </w:t>
      </w:r>
      <w:r w:rsidRPr="00FA1A5D">
        <w:rPr>
          <w:b/>
          <w:lang w:val="es-CO"/>
        </w:rPr>
        <w:t>contrato</w:t>
      </w:r>
    </w:p>
    <w:p w:rsidR="00387BDF" w:rsidRPr="00FA1A5D" w:rsidRDefault="00387BDF">
      <w:pPr>
        <w:pStyle w:val="Textoindependiente"/>
        <w:spacing w:before="2"/>
        <w:rPr>
          <w:b/>
          <w:sz w:val="20"/>
          <w:lang w:val="es-CO"/>
        </w:rPr>
      </w:pPr>
    </w:p>
    <w:p w:rsidR="00387BDF" w:rsidRPr="00FA1A5D" w:rsidRDefault="004C4773">
      <w:pPr>
        <w:pStyle w:val="Textoindependiente"/>
        <w:spacing w:line="252" w:lineRule="exact"/>
        <w:ind w:left="456" w:right="561"/>
        <w:jc w:val="both"/>
        <w:rPr>
          <w:lang w:val="es-CO"/>
        </w:rPr>
      </w:pPr>
      <w:r w:rsidRPr="00424280">
        <w:rPr>
          <w:lang w:val="es-CO"/>
        </w:rPr>
        <w:t xml:space="preserve">Los proponentes a quienes se le haya adjudicado </w:t>
      </w:r>
      <w:r w:rsidR="004B55C7" w:rsidRPr="00424280">
        <w:rPr>
          <w:lang w:val="es-CO"/>
        </w:rPr>
        <w:t>interventoría</w:t>
      </w:r>
      <w:r w:rsidRPr="00424280">
        <w:rPr>
          <w:lang w:val="es-CO"/>
        </w:rPr>
        <w:t xml:space="preserve"> en el presente concurso de méritos,</w:t>
      </w:r>
      <w:r w:rsidRPr="00FA1A5D">
        <w:rPr>
          <w:lang w:val="es-CO"/>
        </w:rPr>
        <w:t xml:space="preserve"> deberán firmar el contrato dentro de los tres (3) días hábiles siguientes a la fecha de realización de la adjudicación, previa suscripción del mismo por parte del Jefe de la entidad o su delegado.</w:t>
      </w:r>
    </w:p>
    <w:p w:rsidR="00387BDF" w:rsidRPr="00FA1A5D" w:rsidRDefault="004C4773" w:rsidP="004B55C7">
      <w:pPr>
        <w:pStyle w:val="Textoindependiente"/>
        <w:spacing w:before="1" w:line="252" w:lineRule="exact"/>
        <w:ind w:left="456" w:right="566"/>
        <w:jc w:val="both"/>
        <w:rPr>
          <w:lang w:val="es-CO"/>
        </w:rPr>
      </w:pPr>
      <w:r w:rsidRPr="00FA1A5D">
        <w:rPr>
          <w:lang w:val="es-CO"/>
        </w:rPr>
        <w:t>En el caso de proponente plural CONSORCIO o UNION TEMPORAL, deberán firmar presencial y personalmente todos los integrantes del CONSORCIO o UNIÓN TEMPORAL, identificándose previamente an</w:t>
      </w:r>
      <w:r w:rsidR="004B55C7" w:rsidRPr="00FA1A5D">
        <w:rPr>
          <w:lang w:val="es-CO"/>
        </w:rPr>
        <w:t>te la oficina Asesora Jurídica.</w:t>
      </w:r>
    </w:p>
    <w:p w:rsidR="004B55C7" w:rsidRPr="00FA1A5D" w:rsidRDefault="004B55C7"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r w:rsidRPr="00FA1A5D">
        <w:rPr>
          <w:lang w:val="es-CO"/>
        </w:rPr>
        <w:t>En el momento de la firma del contrato, el contratista deberá diligenciar el formulario Beneficiario cuenta en el cual indicará el número de la cuenta corriente o de ahorros y la entidad  bancaria  en  donde pueda consignarse el valor del contrato, cuenta que debe figurar a nombre y con el NIT del contratista y en caso de consorcios o uniones temporales a nombre y con el NIT de quien (es) va (n) a facturar.</w:t>
      </w:r>
    </w:p>
    <w:p w:rsidR="004B55C7" w:rsidRPr="00FA1A5D" w:rsidRDefault="004B55C7" w:rsidP="004B55C7">
      <w:pPr>
        <w:pStyle w:val="Textoindependiente"/>
        <w:rPr>
          <w:sz w:val="21"/>
          <w:lang w:val="es-CO"/>
        </w:rPr>
      </w:pPr>
    </w:p>
    <w:p w:rsidR="004B55C7" w:rsidRPr="00FA1A5D" w:rsidRDefault="004B55C7" w:rsidP="004B55C7">
      <w:pPr>
        <w:pStyle w:val="Textoindependiente"/>
        <w:spacing w:before="1" w:line="252" w:lineRule="exact"/>
        <w:ind w:left="456" w:right="566"/>
        <w:jc w:val="both"/>
        <w:rPr>
          <w:lang w:val="es-CO"/>
        </w:rPr>
      </w:pPr>
      <w:r w:rsidRPr="00FA1A5D">
        <w:rPr>
          <w:lang w:val="es-CO"/>
        </w:rPr>
        <w:t>En el momento de la firma del contrato, el contratista deberá diligenciar el formulario Beneficiario cuenta en el cual indicará el número de la cuenta corriente o de ahorros y la entidad  bancaria  en  donde pueda consignarse el valor del contrato, cuenta que debe figurar a nombre y con el NIT del contratista y en caso de consorcios o uniones temporales a nombre y con el NIT de quien (es) va (n) a facturar.</w:t>
      </w:r>
    </w:p>
    <w:p w:rsidR="004B55C7" w:rsidRPr="00FA1A5D" w:rsidRDefault="004B55C7"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r w:rsidRPr="00FA1A5D">
        <w:rPr>
          <w:lang w:val="es-CO"/>
        </w:rPr>
        <w:t>Igualmente en el momento de la firma del contrato y para el registro del mismo, el contratista debe anexar una certificación de la entidad bancaria en la que conste el nombre del cuentahabiente, su número de identificación, número de la cuenta, tipo de la cuenta y si a la fecha está activa. Esta documentación hará parte integral del contrato.</w:t>
      </w:r>
    </w:p>
    <w:p w:rsidR="004B55C7" w:rsidRPr="00FA1A5D" w:rsidRDefault="004B55C7"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r w:rsidRPr="00FA1A5D">
        <w:rPr>
          <w:lang w:val="es-CO"/>
        </w:rPr>
        <w:t>El nombre del beneficiario y número de identificación debe ser el mismo en el contrato, en el formulario Beneficiario  Cuenta, en la certificación del  banco y en  las facturas que posteriormente se presenten.</w:t>
      </w:r>
    </w:p>
    <w:p w:rsidR="004B55C7" w:rsidRPr="00FA1A5D" w:rsidRDefault="004B55C7"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r w:rsidRPr="00FA1A5D">
        <w:rPr>
          <w:lang w:val="es-CO"/>
        </w:rPr>
        <w:t>Efectividad de la garantía de seriedad</w:t>
      </w:r>
    </w:p>
    <w:p w:rsidR="004B55C7" w:rsidRPr="00FA1A5D" w:rsidRDefault="004B55C7"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r w:rsidRPr="00FA1A5D">
        <w:rPr>
          <w:lang w:val="es-CO"/>
        </w:rPr>
        <w:t xml:space="preserve">Si el adjudicatario no suscribe el contrato correspondiente dentro de los términos señalados, </w:t>
      </w:r>
      <w:r w:rsidRPr="00424280">
        <w:rPr>
          <w:lang w:val="es-CO"/>
        </w:rPr>
        <w:t xml:space="preserve">quedara a favor del MUNICIPIO DE </w:t>
      </w:r>
      <w:r w:rsidR="00B62B8D" w:rsidRPr="00424280">
        <w:rPr>
          <w:lang w:val="es-CO"/>
        </w:rPr>
        <w:t>INZA</w:t>
      </w:r>
      <w:r w:rsidRPr="00424280">
        <w:rPr>
          <w:lang w:val="es-CO"/>
        </w:rPr>
        <w:t>, en calidad de sanción, el valor de la garantía constituida</w:t>
      </w:r>
      <w:r w:rsidRPr="00FA1A5D">
        <w:rPr>
          <w:lang w:val="es-CO"/>
        </w:rPr>
        <w:t xml:space="preserve"> para responder por la seriedad de la propuesta, sin menoscabo de las acciones legales conducentes al recono</w:t>
      </w:r>
      <w:r w:rsidR="00454282" w:rsidRPr="00FA1A5D">
        <w:rPr>
          <w:lang w:val="es-CO"/>
        </w:rPr>
        <w:t>cimiento de perjuicios causados</w:t>
      </w:r>
      <w:r w:rsidRPr="00FA1A5D">
        <w:rPr>
          <w:lang w:val="es-CO"/>
        </w:rPr>
        <w:t xml:space="preserve"> y  no cubiertos con el valor de la citada garantía (Ley 80 de  1993, artículo 30, numeral 12, inciso 1).</w:t>
      </w:r>
    </w:p>
    <w:p w:rsidR="004B55C7" w:rsidRPr="00FA1A5D" w:rsidRDefault="004B55C7"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r w:rsidRPr="00FA1A5D">
        <w:rPr>
          <w:lang w:val="es-CO"/>
        </w:rPr>
        <w:t>Adjudicación a los proponentes ubicados en segundo</w:t>
      </w:r>
    </w:p>
    <w:p w:rsidR="004B55C7" w:rsidRPr="00FA1A5D" w:rsidRDefault="004B55C7"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r w:rsidRPr="00FA1A5D">
        <w:rPr>
          <w:lang w:val="es-CO"/>
        </w:rPr>
        <w:t>Se realizara de acuerdo al orden de elegibilidad</w:t>
      </w:r>
    </w:p>
    <w:p w:rsidR="004B55C7" w:rsidRPr="00FA1A5D" w:rsidRDefault="004B55C7" w:rsidP="004B55C7">
      <w:pPr>
        <w:pStyle w:val="Textoindependiente"/>
        <w:spacing w:before="1" w:line="252" w:lineRule="exact"/>
        <w:ind w:left="456" w:right="566"/>
        <w:jc w:val="both"/>
        <w:rPr>
          <w:lang w:val="es-CO"/>
        </w:rPr>
      </w:pPr>
    </w:p>
    <w:p w:rsidR="004B55C7" w:rsidRDefault="004B55C7" w:rsidP="004B55C7">
      <w:pPr>
        <w:pStyle w:val="Textoindependiente"/>
        <w:spacing w:before="1" w:line="252" w:lineRule="exact"/>
        <w:ind w:left="456" w:right="566"/>
        <w:jc w:val="both"/>
        <w:rPr>
          <w:lang w:val="es-CO"/>
        </w:rPr>
      </w:pPr>
      <w:r w:rsidRPr="00FA1A5D">
        <w:rPr>
          <w:lang w:val="es-CO"/>
        </w:rPr>
        <w:t xml:space="preserve">Atendiendo lo parámetros indicados en la Ley 80 de 1993, artículo 30, numeral 12, inciso 2, si  dentro  del término que se ha señalado, la persona  seleccionadas  en  el  primer  lugar  no  suscribe  </w:t>
      </w:r>
      <w:r w:rsidRPr="00424280">
        <w:rPr>
          <w:lang w:val="es-CO"/>
        </w:rPr>
        <w:t xml:space="preserve">el  respectivo contrato, el </w:t>
      </w:r>
      <w:r w:rsidR="00B62B8D" w:rsidRPr="00424280">
        <w:rPr>
          <w:lang w:val="es-CO"/>
        </w:rPr>
        <w:t>MUNICIPIO DE INZA</w:t>
      </w:r>
      <w:r w:rsidRPr="00424280">
        <w:rPr>
          <w:lang w:val="es-CO"/>
        </w:rPr>
        <w:t>, mediante acto administrativo motivado, dentro de</w:t>
      </w:r>
      <w:r w:rsidRPr="00FA1A5D">
        <w:rPr>
          <w:lang w:val="es-CO"/>
        </w:rPr>
        <w:t xml:space="preserve"> los quince (15) días siguientes al vencimiento de dicho término, podrá adjudicar el contrato respectivo al proponente calificado, en segundo</w:t>
      </w:r>
      <w:r w:rsidR="007A7FEA">
        <w:rPr>
          <w:lang w:val="es-CO"/>
        </w:rPr>
        <w:t xml:space="preserve"> </w:t>
      </w:r>
      <w:r w:rsidRPr="00FA1A5D">
        <w:rPr>
          <w:lang w:val="es-CO"/>
        </w:rPr>
        <w:t>lugar.</w:t>
      </w:r>
    </w:p>
    <w:p w:rsidR="007A7FEA" w:rsidRDefault="007A7FEA" w:rsidP="004B55C7">
      <w:pPr>
        <w:pStyle w:val="Textoindependiente"/>
        <w:spacing w:before="1" w:line="252" w:lineRule="exact"/>
        <w:ind w:left="456" w:right="566"/>
        <w:jc w:val="both"/>
        <w:rPr>
          <w:lang w:val="es-CO"/>
        </w:rPr>
      </w:pPr>
    </w:p>
    <w:p w:rsidR="007A7FEA" w:rsidRPr="007A7FEA" w:rsidRDefault="007A7FEA" w:rsidP="007A7FEA">
      <w:pPr>
        <w:pStyle w:val="Prrafodelista"/>
        <w:numPr>
          <w:ilvl w:val="1"/>
          <w:numId w:val="12"/>
        </w:numPr>
        <w:tabs>
          <w:tab w:val="left" w:pos="788"/>
        </w:tabs>
        <w:ind w:hanging="331"/>
        <w:jc w:val="both"/>
        <w:rPr>
          <w:b/>
          <w:lang w:val="es-CO"/>
        </w:rPr>
      </w:pPr>
      <w:r w:rsidRPr="007A7FEA">
        <w:rPr>
          <w:b/>
          <w:lang w:val="es-CO"/>
        </w:rPr>
        <w:t xml:space="preserve"> Requisitos de ejecución y legalización del contrato</w:t>
      </w:r>
    </w:p>
    <w:p w:rsidR="007A7FEA" w:rsidRPr="00FA1A5D" w:rsidRDefault="007A7FEA" w:rsidP="004B55C7">
      <w:pPr>
        <w:pStyle w:val="Textoindependiente"/>
        <w:spacing w:before="1" w:line="252" w:lineRule="exact"/>
        <w:ind w:left="456" w:right="566"/>
        <w:jc w:val="both"/>
        <w:rPr>
          <w:lang w:val="es-CO"/>
        </w:rPr>
      </w:pPr>
    </w:p>
    <w:p w:rsidR="004B55C7" w:rsidRPr="00FA1A5D" w:rsidRDefault="004B55C7" w:rsidP="004B55C7">
      <w:pPr>
        <w:pStyle w:val="Textoindependiente"/>
        <w:spacing w:before="1" w:line="252" w:lineRule="exact"/>
        <w:ind w:left="456" w:right="566"/>
        <w:jc w:val="both"/>
        <w:rPr>
          <w:lang w:val="es-CO"/>
        </w:rPr>
      </w:pPr>
      <w:r w:rsidRPr="00FA1A5D">
        <w:rPr>
          <w:lang w:val="es-CO"/>
        </w:rPr>
        <w:t xml:space="preserve">Dentro de los cinco (5) días hábiles siguientes a la fecha de la firma del contrato, el contratista </w:t>
      </w:r>
      <w:r w:rsidRPr="00424280">
        <w:rPr>
          <w:lang w:val="es-CO"/>
        </w:rPr>
        <w:t xml:space="preserve">entregará directamente en la Oficina Asesora Jurídica del </w:t>
      </w:r>
      <w:r w:rsidR="00B62B8D" w:rsidRPr="00424280">
        <w:rPr>
          <w:lang w:val="es-CO"/>
        </w:rPr>
        <w:t>MUNICIPIO DE INZA</w:t>
      </w:r>
      <w:r w:rsidRPr="00424280">
        <w:rPr>
          <w:lang w:val="es-CO"/>
        </w:rPr>
        <w:t>, los siguientes</w:t>
      </w:r>
      <w:r w:rsidRPr="00FA1A5D">
        <w:rPr>
          <w:lang w:val="es-CO"/>
        </w:rPr>
        <w:t xml:space="preserve"> documentos considerados indispensables para la ejecución y legalización del mismo:</w:t>
      </w:r>
    </w:p>
    <w:p w:rsidR="004B55C7" w:rsidRDefault="004B55C7" w:rsidP="004B55C7">
      <w:pPr>
        <w:pStyle w:val="Textoindependiente"/>
        <w:spacing w:before="1" w:line="252" w:lineRule="exact"/>
        <w:ind w:left="456" w:right="566"/>
        <w:jc w:val="both"/>
        <w:rPr>
          <w:lang w:val="es-CO"/>
        </w:rPr>
      </w:pPr>
    </w:p>
    <w:p w:rsidR="007A7FEA" w:rsidRPr="003E0B13" w:rsidRDefault="007A7FEA" w:rsidP="007A7FEA">
      <w:pPr>
        <w:pStyle w:val="Textoindependiente"/>
        <w:ind w:left="426"/>
        <w:rPr>
          <w:b/>
          <w:lang w:val="es-CO"/>
        </w:rPr>
      </w:pPr>
      <w:r w:rsidRPr="003E0B13">
        <w:rPr>
          <w:b/>
          <w:lang w:val="es-CO"/>
        </w:rPr>
        <w:t xml:space="preserve">5.2.1  </w:t>
      </w:r>
      <w:r w:rsidR="00220EC7">
        <w:rPr>
          <w:b/>
          <w:lang w:val="es-CO"/>
        </w:rPr>
        <w:t>Me</w:t>
      </w:r>
      <w:r w:rsidR="00220EC7" w:rsidRPr="003E0B13">
        <w:rPr>
          <w:b/>
          <w:lang w:val="es-CO"/>
        </w:rPr>
        <w:t xml:space="preserve">canismo de cobertura del riesgo: </w:t>
      </w:r>
    </w:p>
    <w:p w:rsidR="007A7FEA" w:rsidRDefault="007A7FEA" w:rsidP="007A7FEA">
      <w:pPr>
        <w:pStyle w:val="Textoindependiente"/>
        <w:ind w:left="426"/>
        <w:rPr>
          <w:lang w:val="es-CO"/>
        </w:rPr>
      </w:pPr>
    </w:p>
    <w:p w:rsidR="007A7FEA" w:rsidRDefault="007A7FEA" w:rsidP="007A7FEA">
      <w:pPr>
        <w:pStyle w:val="Textoindependiente"/>
        <w:ind w:left="426"/>
        <w:jc w:val="both"/>
        <w:rPr>
          <w:lang w:val="es-CO"/>
        </w:rPr>
      </w:pPr>
      <w:r w:rsidRPr="007A7FEA">
        <w:rPr>
          <w:lang w:val="es-CO"/>
        </w:rPr>
        <w:t>Teniendo en cuenta lo establecido en el Decreto 1082 de 2015, "Por el cual se reglamenta parcialmente la Ley 80 de 1993", Artículo 16 indica: "tiene por objeto respaldar el cumplimiento de todas y cada una de las obligaciones que surjan a cargo de los contratistas frente a las entidades estatales, por razón de la celebración, ejecución y liquidación de contratos  estatales.</w:t>
      </w:r>
    </w:p>
    <w:p w:rsidR="007A7FEA" w:rsidRPr="007A7FEA" w:rsidRDefault="007A7FEA" w:rsidP="007A7FEA">
      <w:pPr>
        <w:pStyle w:val="Textoindependiente"/>
        <w:ind w:left="426"/>
        <w:jc w:val="both"/>
        <w:rPr>
          <w:lang w:val="es-CO"/>
        </w:rPr>
      </w:pPr>
    </w:p>
    <w:p w:rsidR="007A7FEA" w:rsidRDefault="007A7FEA" w:rsidP="007A7FEA">
      <w:pPr>
        <w:pStyle w:val="Textoindependiente"/>
        <w:ind w:left="426"/>
        <w:rPr>
          <w:lang w:val="es-CO"/>
        </w:rPr>
      </w:pPr>
      <w:r w:rsidRPr="007A7FEA">
        <w:rPr>
          <w:lang w:val="es-CO"/>
        </w:rPr>
        <w:t>Por tanto, con sujeción a los términos del respectivo contrato deberá cubrir  cualquier hecho constitutivo de incumplimiento de las obligaciones a cargo del contratista en los términos de la respectiva garantía.</w:t>
      </w:r>
    </w:p>
    <w:p w:rsidR="007A7FEA" w:rsidRDefault="007A7FEA" w:rsidP="007A7FEA">
      <w:pPr>
        <w:pStyle w:val="Textoindependiente"/>
        <w:ind w:left="426"/>
        <w:rPr>
          <w:lang w:val="es-CO"/>
        </w:rPr>
      </w:pPr>
    </w:p>
    <w:p w:rsidR="007A7FEA" w:rsidRDefault="007A7FEA" w:rsidP="007A7FEA">
      <w:pPr>
        <w:pStyle w:val="Textoindependiente"/>
        <w:ind w:left="426"/>
        <w:rPr>
          <w:lang w:val="es-CO"/>
        </w:rPr>
      </w:pPr>
      <w:r w:rsidRPr="007E5092">
        <w:rPr>
          <w:lang w:val="es-CO"/>
        </w:rPr>
        <w:t xml:space="preserve">De acuerdo a lo anterior se determina que el respectivo Decreto </w:t>
      </w:r>
      <w:r w:rsidRPr="007A7FEA">
        <w:rPr>
          <w:lang w:val="es-CO"/>
        </w:rPr>
        <w:t xml:space="preserve">exige </w:t>
      </w:r>
      <w:r w:rsidRPr="007E5092">
        <w:rPr>
          <w:lang w:val="es-CO"/>
        </w:rPr>
        <w:t xml:space="preserve">los  amparos que deben </w:t>
      </w:r>
      <w:r w:rsidRPr="007A7FEA">
        <w:rPr>
          <w:lang w:val="es-CO"/>
        </w:rPr>
        <w:t xml:space="preserve">expedir los </w:t>
      </w:r>
      <w:r w:rsidRPr="007E5092">
        <w:rPr>
          <w:lang w:val="es-CO"/>
        </w:rPr>
        <w:t xml:space="preserve">contratistas para cubrir los eventos  que  se pueden generar en las </w:t>
      </w:r>
      <w:r w:rsidRPr="00E40D70">
        <w:rPr>
          <w:lang w:val="es-CO"/>
        </w:rPr>
        <w:t>diferentes</w:t>
      </w:r>
      <w:r w:rsidRPr="007E5092">
        <w:rPr>
          <w:lang w:val="es-CO"/>
        </w:rPr>
        <w:t xml:space="preserve"> actividades  de  la  ejecución  de  un contrato, que se </w:t>
      </w:r>
      <w:r w:rsidRPr="007A7FEA">
        <w:rPr>
          <w:lang w:val="es-CO"/>
        </w:rPr>
        <w:t xml:space="preserve">constituye </w:t>
      </w:r>
      <w:r w:rsidRPr="007E5092">
        <w:rPr>
          <w:lang w:val="es-CO"/>
        </w:rPr>
        <w:t xml:space="preserve">en requisito para legalización de los </w:t>
      </w:r>
      <w:r w:rsidRPr="007A7FEA">
        <w:rPr>
          <w:lang w:val="es-CO"/>
        </w:rPr>
        <w:t xml:space="preserve"> mismos.</w:t>
      </w:r>
    </w:p>
    <w:p w:rsidR="007A7FEA" w:rsidRDefault="007A7FEA" w:rsidP="007A7FEA">
      <w:pPr>
        <w:pStyle w:val="Textoindependiente"/>
        <w:ind w:left="426"/>
        <w:rPr>
          <w:lang w:val="es-CO"/>
        </w:rPr>
      </w:pPr>
    </w:p>
    <w:p w:rsidR="007A7FEA" w:rsidRPr="007E5092" w:rsidRDefault="007A7FEA" w:rsidP="007A7FEA">
      <w:pPr>
        <w:pStyle w:val="Textoindependiente"/>
        <w:ind w:left="426"/>
        <w:rPr>
          <w:noProof/>
          <w:lang w:val="es-CO"/>
        </w:rPr>
      </w:pPr>
      <w:r w:rsidRPr="007E5092">
        <w:rPr>
          <w:noProof/>
          <w:lang w:val="es-CO"/>
        </w:rPr>
        <w:t xml:space="preserve">Se incluirán únicamente como riesgos amparados aquéllos  que correspondan  a las obligaciones y prestaciones del respectivo  contrato,  tales  </w:t>
      </w:r>
      <w:r w:rsidRPr="007E5092">
        <w:rPr>
          <w:noProof/>
          <w:spacing w:val="2"/>
          <w:lang w:val="es-CO"/>
        </w:rPr>
        <w:t xml:space="preserve">como,  </w:t>
      </w:r>
      <w:r w:rsidRPr="007E5092">
        <w:rPr>
          <w:noProof/>
          <w:lang w:val="es-CO"/>
        </w:rPr>
        <w:t xml:space="preserve">cumplimiento del contrato, estabilidad de la obra, calidad de los bienes suministrados, pago  de  salarios,  prestaciones  sociales  e  indemnizaciones, buen  manejo  y correcta  </w:t>
      </w:r>
      <w:r w:rsidRPr="007E5092">
        <w:rPr>
          <w:noProof/>
          <w:spacing w:val="-3"/>
          <w:lang w:val="es-CO"/>
        </w:rPr>
        <w:t xml:space="preserve">inversión  </w:t>
      </w:r>
      <w:r w:rsidRPr="007E5092">
        <w:rPr>
          <w:noProof/>
          <w:lang w:val="es-CO"/>
        </w:rPr>
        <w:t xml:space="preserve">del anticipo  si  se </w:t>
      </w:r>
      <w:r w:rsidRPr="007E5092">
        <w:rPr>
          <w:noProof/>
          <w:spacing w:val="3"/>
          <w:lang w:val="es-CO"/>
        </w:rPr>
        <w:t xml:space="preserve"> </w:t>
      </w:r>
      <w:r w:rsidRPr="007E5092">
        <w:rPr>
          <w:noProof/>
          <w:lang w:val="es-CO"/>
        </w:rPr>
        <w:t>pacta.</w:t>
      </w:r>
    </w:p>
    <w:p w:rsidR="007A7FEA" w:rsidRPr="007E5092" w:rsidRDefault="007A7FEA" w:rsidP="007A7FEA">
      <w:pPr>
        <w:pStyle w:val="Textoindependiente"/>
        <w:ind w:left="426"/>
        <w:rPr>
          <w:lang w:val="es-CO"/>
        </w:rPr>
      </w:pPr>
    </w:p>
    <w:p w:rsidR="004B55C7" w:rsidRPr="00FA1A5D" w:rsidRDefault="004B55C7" w:rsidP="004B55C7">
      <w:pPr>
        <w:pStyle w:val="Textoindependiente"/>
        <w:spacing w:before="1" w:line="252" w:lineRule="exact"/>
        <w:ind w:left="456" w:right="566"/>
        <w:jc w:val="both"/>
        <w:rPr>
          <w:lang w:val="es-CO"/>
        </w:rPr>
      </w:pPr>
      <w:r w:rsidRPr="00424280">
        <w:rPr>
          <w:b/>
          <w:i/>
          <w:lang w:val="es-CO"/>
        </w:rPr>
        <w:t>Cumplimiento</w:t>
      </w:r>
      <w:r w:rsidRPr="00424280">
        <w:rPr>
          <w:b/>
          <w:lang w:val="es-CO"/>
        </w:rPr>
        <w:t>.</w:t>
      </w:r>
      <w:r w:rsidRPr="00424280">
        <w:rPr>
          <w:lang w:val="es-CO"/>
        </w:rPr>
        <w:t xml:space="preserve"> El valor de esta garantía será </w:t>
      </w:r>
      <w:r w:rsidR="007A7FEA" w:rsidRPr="00424280">
        <w:rPr>
          <w:lang w:val="es-CO"/>
        </w:rPr>
        <w:t>por el diez (1</w:t>
      </w:r>
      <w:r w:rsidR="0074135F" w:rsidRPr="00424280">
        <w:rPr>
          <w:lang w:val="es-CO"/>
        </w:rPr>
        <w:t>0%) del valor total del contrato. El</w:t>
      </w:r>
      <w:r w:rsidR="0074135F" w:rsidRPr="00FA1A5D">
        <w:rPr>
          <w:lang w:val="es-CO"/>
        </w:rPr>
        <w:t xml:space="preserve"> </w:t>
      </w:r>
      <w:r w:rsidR="0074135F" w:rsidRPr="00424280">
        <w:rPr>
          <w:lang w:val="es-CO"/>
        </w:rPr>
        <w:t xml:space="preserve">contratista deberá otorgarla con una vigencia igual al plazo del contrato garantizado más </w:t>
      </w:r>
      <w:r w:rsidR="009D5D0D" w:rsidRPr="00424280">
        <w:rPr>
          <w:lang w:val="es-CO"/>
        </w:rPr>
        <w:t>cuatro (4</w:t>
      </w:r>
      <w:r w:rsidR="0074135F" w:rsidRPr="00424280">
        <w:rPr>
          <w:lang w:val="es-CO"/>
        </w:rPr>
        <w:t>)</w:t>
      </w:r>
      <w:r w:rsidR="0074135F" w:rsidRPr="00FA1A5D">
        <w:rPr>
          <w:lang w:val="es-CO"/>
        </w:rPr>
        <w:t xml:space="preserve"> meses más para la liquidación de aquel.</w:t>
      </w:r>
      <w:r w:rsidR="003E0B13">
        <w:rPr>
          <w:lang w:val="es-CO"/>
        </w:rPr>
        <w:t xml:space="preserve"> </w:t>
      </w:r>
      <w:r w:rsidR="0074135F" w:rsidRPr="00FA1A5D">
        <w:rPr>
          <w:lang w:val="es-CO"/>
        </w:rPr>
        <w:t xml:space="preserve"> En caso de no haberse convenido por las partes término para la liquidación del contrato, la garantía deberá mantenerse vigente por el término legal previsto para ese efecto.  </w:t>
      </w:r>
    </w:p>
    <w:p w:rsidR="0074135F" w:rsidRPr="00FA1A5D" w:rsidRDefault="0074135F" w:rsidP="004B55C7">
      <w:pPr>
        <w:pStyle w:val="Textoindependiente"/>
        <w:spacing w:before="1" w:line="252" w:lineRule="exact"/>
        <w:ind w:left="456" w:right="566"/>
        <w:jc w:val="both"/>
        <w:rPr>
          <w:lang w:val="es-CO"/>
        </w:rPr>
      </w:pPr>
    </w:p>
    <w:p w:rsidR="003E0B13" w:rsidRDefault="003E0B13" w:rsidP="003E0B13">
      <w:pPr>
        <w:pStyle w:val="Textoindependiente"/>
        <w:spacing w:before="1" w:line="252" w:lineRule="exact"/>
        <w:ind w:left="456" w:right="566"/>
        <w:jc w:val="both"/>
        <w:rPr>
          <w:lang w:val="es-CO"/>
        </w:rPr>
      </w:pPr>
      <w:r w:rsidRPr="00424280">
        <w:rPr>
          <w:b/>
          <w:i/>
          <w:lang w:val="es-CO"/>
        </w:rPr>
        <w:t>Calidad del servicio</w:t>
      </w:r>
      <w:r w:rsidRPr="00424280">
        <w:rPr>
          <w:b/>
          <w:lang w:val="es-CO"/>
        </w:rPr>
        <w:t>.</w:t>
      </w:r>
      <w:r w:rsidRPr="00424280">
        <w:rPr>
          <w:lang w:val="es-CO"/>
        </w:rPr>
        <w:t xml:space="preserve"> Por el equivalente al treinta (30%) del valor total del contrato, y con una</w:t>
      </w:r>
      <w:r w:rsidRPr="00FA1A5D">
        <w:rPr>
          <w:lang w:val="es-CO"/>
        </w:rPr>
        <w:t xml:space="preserve"> </w:t>
      </w:r>
      <w:r w:rsidRPr="00424280">
        <w:rPr>
          <w:lang w:val="es-CO"/>
        </w:rPr>
        <w:t>vigencia igual al plazo de ejecución del mismo y seis (6) meses más, en cumplimiento del parágrafo</w:t>
      </w:r>
      <w:r w:rsidRPr="00FA1A5D">
        <w:rPr>
          <w:lang w:val="es-CO"/>
        </w:rPr>
        <w:t xml:space="preserve"> del artículo 85 de la ley 1474 del 12 de julio de 2011.</w:t>
      </w:r>
    </w:p>
    <w:p w:rsidR="003E0B13" w:rsidRPr="00FA1A5D" w:rsidRDefault="003E0B13" w:rsidP="003E0B13">
      <w:pPr>
        <w:pStyle w:val="Textoindependiente"/>
        <w:spacing w:before="1" w:line="252" w:lineRule="exact"/>
        <w:ind w:left="456" w:right="566"/>
        <w:jc w:val="both"/>
        <w:rPr>
          <w:lang w:val="es-CO"/>
        </w:rPr>
      </w:pPr>
    </w:p>
    <w:p w:rsidR="0074135F" w:rsidRPr="00FA1A5D" w:rsidRDefault="0074135F" w:rsidP="0074135F">
      <w:pPr>
        <w:pStyle w:val="Textoindependiente"/>
        <w:spacing w:before="1" w:line="252" w:lineRule="exact"/>
        <w:ind w:left="456" w:right="566"/>
        <w:jc w:val="both"/>
        <w:rPr>
          <w:lang w:val="es-CO"/>
        </w:rPr>
      </w:pPr>
      <w:r w:rsidRPr="003E0B13">
        <w:rPr>
          <w:b/>
          <w:i/>
          <w:lang w:val="es-CO"/>
        </w:rPr>
        <w:t>Pago de salarios, prestaciones sociales legales e indemnizaciones laborales</w:t>
      </w:r>
      <w:r w:rsidRPr="003E0B13">
        <w:rPr>
          <w:b/>
          <w:lang w:val="es-CO"/>
        </w:rPr>
        <w:t>.</w:t>
      </w:r>
      <w:r w:rsidRPr="00FA1A5D">
        <w:rPr>
          <w:lang w:val="es-CO"/>
        </w:rPr>
        <w:t xml:space="preserve"> Esta garantía debe estar vigente por el plazo del contrato y tres (3) años más. El valor de la garantía no puede ser inferior al cinco por ciento (5%) del valor total del contrato.</w:t>
      </w:r>
    </w:p>
    <w:p w:rsidR="0074135F" w:rsidRPr="00FA1A5D" w:rsidRDefault="0074135F" w:rsidP="0074135F">
      <w:pPr>
        <w:pStyle w:val="Textoindependiente"/>
        <w:spacing w:before="1" w:line="252" w:lineRule="exact"/>
        <w:ind w:left="456" w:right="566"/>
        <w:jc w:val="both"/>
        <w:rPr>
          <w:lang w:val="es-CO"/>
        </w:rPr>
      </w:pPr>
    </w:p>
    <w:p w:rsidR="0074135F" w:rsidRPr="00FA1A5D" w:rsidRDefault="0074135F" w:rsidP="0074135F">
      <w:pPr>
        <w:pStyle w:val="Textoindependiente"/>
        <w:spacing w:before="1" w:line="252" w:lineRule="exact"/>
        <w:ind w:left="456" w:right="566"/>
        <w:jc w:val="both"/>
        <w:rPr>
          <w:lang w:val="es-CO"/>
        </w:rPr>
      </w:pPr>
      <w:r w:rsidRPr="003E0B13">
        <w:rPr>
          <w:b/>
          <w:i/>
          <w:lang w:val="es-CO"/>
        </w:rPr>
        <w:t>Responsabilidad civil extracontractual</w:t>
      </w:r>
      <w:r w:rsidRPr="003E0B13">
        <w:rPr>
          <w:b/>
          <w:lang w:val="es-CO"/>
        </w:rPr>
        <w:t>.</w:t>
      </w:r>
      <w:r w:rsidRPr="00FA1A5D">
        <w:rPr>
          <w:lang w:val="es-CO"/>
        </w:rPr>
        <w:t xml:space="preserve"> Que pueda surgir de las actuaciones, hechos u omisiones el contratista y que protejan a la entidad de las eventuales reclamaciones de terceros.</w:t>
      </w:r>
    </w:p>
    <w:p w:rsidR="0074135F" w:rsidRPr="00FA1A5D" w:rsidRDefault="0074135F" w:rsidP="0074135F">
      <w:pPr>
        <w:pStyle w:val="Textoindependiente"/>
        <w:spacing w:before="1" w:line="252" w:lineRule="exact"/>
        <w:ind w:left="456" w:right="566"/>
        <w:jc w:val="both"/>
        <w:rPr>
          <w:lang w:val="es-CO"/>
        </w:rPr>
      </w:pPr>
    </w:p>
    <w:p w:rsidR="0074135F" w:rsidRPr="00FA1A5D" w:rsidRDefault="0074135F" w:rsidP="0074135F">
      <w:pPr>
        <w:pStyle w:val="Textoindependiente"/>
        <w:spacing w:before="1" w:line="252" w:lineRule="exact"/>
        <w:ind w:left="456" w:right="566"/>
        <w:jc w:val="both"/>
        <w:rPr>
          <w:lang w:val="es-CO"/>
        </w:rPr>
      </w:pPr>
      <w:r w:rsidRPr="00FA1A5D">
        <w:rPr>
          <w:lang w:val="es-CO"/>
        </w:rPr>
        <w:t>El valor asegurado por los contratos de seguro que amparan la responsabilidad civil extracontractual no debe ser inferior a:</w:t>
      </w:r>
    </w:p>
    <w:p w:rsidR="0074135F" w:rsidRPr="00FA1A5D" w:rsidRDefault="0074135F" w:rsidP="0074135F">
      <w:pPr>
        <w:pStyle w:val="Textoindependiente"/>
        <w:spacing w:before="7"/>
        <w:rPr>
          <w:sz w:val="20"/>
          <w:lang w:val="es-CO"/>
        </w:rPr>
      </w:pPr>
    </w:p>
    <w:p w:rsidR="0074135F" w:rsidRPr="00FA1A5D" w:rsidRDefault="0074135F" w:rsidP="0074135F">
      <w:pPr>
        <w:pStyle w:val="Prrafodelista"/>
        <w:numPr>
          <w:ilvl w:val="1"/>
          <w:numId w:val="11"/>
        </w:numPr>
        <w:tabs>
          <w:tab w:val="left" w:pos="837"/>
        </w:tabs>
        <w:spacing w:before="1" w:line="252" w:lineRule="exact"/>
        <w:ind w:right="178"/>
        <w:jc w:val="both"/>
        <w:rPr>
          <w:lang w:val="es-CO"/>
        </w:rPr>
      </w:pPr>
      <w:r w:rsidRPr="00FA1A5D">
        <w:rPr>
          <w:lang w:val="es-CO"/>
        </w:rPr>
        <w:t>Doscientos (200) SMMLV para contratos cuyo valor sea inferior o igual a mil quinientos (1.500) SMMLV.</w:t>
      </w:r>
    </w:p>
    <w:p w:rsidR="0074135F" w:rsidRPr="00FA1A5D" w:rsidRDefault="0074135F" w:rsidP="0074135F">
      <w:pPr>
        <w:pStyle w:val="Prrafodelista"/>
        <w:numPr>
          <w:ilvl w:val="1"/>
          <w:numId w:val="11"/>
        </w:numPr>
        <w:tabs>
          <w:tab w:val="left" w:pos="837"/>
        </w:tabs>
        <w:spacing w:line="252" w:lineRule="exact"/>
        <w:ind w:right="169"/>
        <w:jc w:val="both"/>
        <w:rPr>
          <w:lang w:val="es-CO"/>
        </w:rPr>
      </w:pPr>
      <w:r w:rsidRPr="00FA1A5D">
        <w:rPr>
          <w:lang w:val="es-CO"/>
        </w:rPr>
        <w:t>Trescientos (300) SMMLV para contratos cuyo valor sea superior a mil quinientos (1.500) SMMLV</w:t>
      </w:r>
      <w:r w:rsidRPr="00FA1A5D">
        <w:rPr>
          <w:spacing w:val="-1"/>
          <w:lang w:val="es-CO"/>
        </w:rPr>
        <w:t xml:space="preserve"> </w:t>
      </w:r>
      <w:r w:rsidRPr="00FA1A5D">
        <w:rPr>
          <w:lang w:val="es-CO"/>
        </w:rPr>
        <w:t>e</w:t>
      </w:r>
      <w:r w:rsidRPr="00FA1A5D">
        <w:rPr>
          <w:spacing w:val="-3"/>
          <w:lang w:val="es-CO"/>
        </w:rPr>
        <w:t xml:space="preserve"> </w:t>
      </w:r>
      <w:r w:rsidRPr="00FA1A5D">
        <w:rPr>
          <w:lang w:val="es-CO"/>
        </w:rPr>
        <w:t>inferior</w:t>
      </w:r>
      <w:r w:rsidRPr="00FA1A5D">
        <w:rPr>
          <w:spacing w:val="-4"/>
          <w:lang w:val="es-CO"/>
        </w:rPr>
        <w:t xml:space="preserve"> </w:t>
      </w:r>
      <w:r w:rsidRPr="00FA1A5D">
        <w:rPr>
          <w:lang w:val="es-CO"/>
        </w:rPr>
        <w:t>o</w:t>
      </w:r>
      <w:r w:rsidRPr="00FA1A5D">
        <w:rPr>
          <w:spacing w:val="-2"/>
          <w:lang w:val="es-CO"/>
        </w:rPr>
        <w:t xml:space="preserve"> </w:t>
      </w:r>
      <w:r w:rsidRPr="00FA1A5D">
        <w:rPr>
          <w:lang w:val="es-CO"/>
        </w:rPr>
        <w:t>igual</w:t>
      </w:r>
      <w:r w:rsidRPr="00FA1A5D">
        <w:rPr>
          <w:spacing w:val="-1"/>
          <w:lang w:val="es-CO"/>
        </w:rPr>
        <w:t xml:space="preserve"> </w:t>
      </w:r>
      <w:r w:rsidRPr="00FA1A5D">
        <w:rPr>
          <w:lang w:val="es-CO"/>
        </w:rPr>
        <w:t>a</w:t>
      </w:r>
      <w:r w:rsidRPr="00FA1A5D">
        <w:rPr>
          <w:spacing w:val="-4"/>
          <w:lang w:val="es-CO"/>
        </w:rPr>
        <w:t xml:space="preserve"> </w:t>
      </w:r>
      <w:r w:rsidRPr="00FA1A5D">
        <w:rPr>
          <w:lang w:val="es-CO"/>
        </w:rPr>
        <w:t>dos</w:t>
      </w:r>
      <w:r w:rsidRPr="00FA1A5D">
        <w:rPr>
          <w:spacing w:val="-3"/>
          <w:lang w:val="es-CO"/>
        </w:rPr>
        <w:t xml:space="preserve"> </w:t>
      </w:r>
      <w:r w:rsidRPr="00FA1A5D">
        <w:rPr>
          <w:lang w:val="es-CO"/>
        </w:rPr>
        <w:t>mil</w:t>
      </w:r>
      <w:r w:rsidRPr="00FA1A5D">
        <w:rPr>
          <w:spacing w:val="-2"/>
          <w:lang w:val="es-CO"/>
        </w:rPr>
        <w:t xml:space="preserve"> </w:t>
      </w:r>
      <w:r w:rsidRPr="00FA1A5D">
        <w:rPr>
          <w:lang w:val="es-CO"/>
        </w:rPr>
        <w:t>quinientos</w:t>
      </w:r>
      <w:r w:rsidRPr="00FA1A5D">
        <w:rPr>
          <w:spacing w:val="-1"/>
          <w:lang w:val="es-CO"/>
        </w:rPr>
        <w:t xml:space="preserve"> </w:t>
      </w:r>
      <w:r w:rsidRPr="00FA1A5D">
        <w:rPr>
          <w:lang w:val="es-CO"/>
        </w:rPr>
        <w:t>(2.500)</w:t>
      </w:r>
      <w:r w:rsidRPr="00FA1A5D">
        <w:rPr>
          <w:spacing w:val="-25"/>
          <w:lang w:val="es-CO"/>
        </w:rPr>
        <w:t xml:space="preserve"> </w:t>
      </w:r>
      <w:r w:rsidRPr="00FA1A5D">
        <w:rPr>
          <w:lang w:val="es-CO"/>
        </w:rPr>
        <w:t>SMMLV.</w:t>
      </w:r>
    </w:p>
    <w:p w:rsidR="0074135F" w:rsidRPr="00594B51" w:rsidRDefault="0074135F" w:rsidP="003E0B13">
      <w:pPr>
        <w:pStyle w:val="Prrafodelista"/>
        <w:numPr>
          <w:ilvl w:val="1"/>
          <w:numId w:val="11"/>
        </w:numPr>
        <w:tabs>
          <w:tab w:val="left" w:pos="837"/>
        </w:tabs>
        <w:spacing w:before="2" w:line="225" w:lineRule="auto"/>
        <w:ind w:right="171" w:firstLine="0"/>
        <w:jc w:val="both"/>
        <w:rPr>
          <w:lang w:val="es-CO"/>
        </w:rPr>
      </w:pPr>
      <w:r w:rsidRPr="00594B51">
        <w:rPr>
          <w:lang w:val="es-CO"/>
        </w:rPr>
        <w:t>Cuatrocientos (400) SMMLV para contratos cuyo valor sea superior a dos mil quinientos (2.500) SMMLV</w:t>
      </w:r>
      <w:r w:rsidR="00594B51" w:rsidRPr="00594B51">
        <w:rPr>
          <w:lang w:val="es-CO"/>
        </w:rPr>
        <w:t xml:space="preserve"> </w:t>
      </w:r>
      <w:r w:rsidRPr="00594B51">
        <w:rPr>
          <w:lang w:val="es-CO"/>
        </w:rPr>
        <w:t xml:space="preserve"> e inferior o igual a cinco mil (5.000)</w:t>
      </w:r>
      <w:r w:rsidRPr="00594B51">
        <w:rPr>
          <w:spacing w:val="-34"/>
          <w:lang w:val="es-CO"/>
        </w:rPr>
        <w:t xml:space="preserve"> </w:t>
      </w:r>
      <w:r w:rsidRPr="00594B51">
        <w:rPr>
          <w:lang w:val="es-CO"/>
        </w:rPr>
        <w:t>SMMLV.</w:t>
      </w:r>
    </w:p>
    <w:p w:rsidR="0074135F" w:rsidRPr="00FA1A5D" w:rsidRDefault="0074135F" w:rsidP="0074135F">
      <w:pPr>
        <w:pStyle w:val="Prrafodelista"/>
        <w:numPr>
          <w:ilvl w:val="1"/>
          <w:numId w:val="11"/>
        </w:numPr>
        <w:tabs>
          <w:tab w:val="left" w:pos="837"/>
        </w:tabs>
        <w:spacing w:before="1" w:line="223" w:lineRule="auto"/>
        <w:ind w:right="179"/>
        <w:jc w:val="both"/>
        <w:rPr>
          <w:lang w:val="es-CO"/>
        </w:rPr>
      </w:pPr>
      <w:r w:rsidRPr="00FA1A5D">
        <w:rPr>
          <w:lang w:val="es-CO"/>
        </w:rPr>
        <w:t>Quinientos (500) SMML V para contratos cuyo valor sea superior a cinco mil (5.000) SMMLV e inferior o igual a diez mil (10.000)</w:t>
      </w:r>
      <w:r w:rsidRPr="00FA1A5D">
        <w:rPr>
          <w:spacing w:val="-29"/>
          <w:lang w:val="es-CO"/>
        </w:rPr>
        <w:t xml:space="preserve"> </w:t>
      </w:r>
      <w:r w:rsidRPr="00FA1A5D">
        <w:rPr>
          <w:lang w:val="es-CO"/>
        </w:rPr>
        <w:t>SMMLV.</w:t>
      </w:r>
    </w:p>
    <w:p w:rsidR="0074135F" w:rsidRPr="00FA1A5D" w:rsidRDefault="0074135F" w:rsidP="0074135F">
      <w:pPr>
        <w:pStyle w:val="Prrafodelista"/>
        <w:numPr>
          <w:ilvl w:val="1"/>
          <w:numId w:val="11"/>
        </w:numPr>
        <w:tabs>
          <w:tab w:val="left" w:pos="837"/>
        </w:tabs>
        <w:spacing w:line="225" w:lineRule="auto"/>
        <w:ind w:right="170"/>
        <w:jc w:val="both"/>
        <w:rPr>
          <w:lang w:val="es-CO"/>
        </w:rPr>
      </w:pPr>
      <w:r w:rsidRPr="00FA1A5D">
        <w:rPr>
          <w:lang w:val="es-CO"/>
        </w:rPr>
        <w:t>El cinco por ciento (5%) del valor del contrato cuando este sea superior a diez mil (10.000) SMMLV, caso en el cual el valor asegurado debe ser máximo setenta y cinco  mil  (75.000) SMMLV</w:t>
      </w:r>
    </w:p>
    <w:p w:rsidR="0074135F" w:rsidRPr="00FA1A5D" w:rsidRDefault="0074135F" w:rsidP="0074135F">
      <w:pPr>
        <w:pStyle w:val="Textoindependiente"/>
        <w:spacing w:before="5"/>
        <w:rPr>
          <w:sz w:val="20"/>
          <w:lang w:val="es-CO"/>
        </w:rPr>
      </w:pPr>
    </w:p>
    <w:p w:rsidR="0074135F" w:rsidRPr="00FA1A5D" w:rsidRDefault="0074135F" w:rsidP="0074135F">
      <w:pPr>
        <w:pStyle w:val="Textoindependiente"/>
        <w:spacing w:before="1" w:line="252" w:lineRule="exact"/>
        <w:ind w:left="456" w:right="566"/>
        <w:jc w:val="both"/>
        <w:rPr>
          <w:lang w:val="es-CO"/>
        </w:rPr>
      </w:pPr>
      <w:r w:rsidRPr="00FA1A5D">
        <w:rPr>
          <w:lang w:val="es-CO"/>
        </w:rPr>
        <w:t>En caso de que el contrato se adicione, prorrogue, suspenda o en cualquier otro evento en que fuere necesario, EL CONTRATISTA a su costa, se obliga a modificar las garantías de acuerdo a las normas legales vigentes.</w:t>
      </w:r>
    </w:p>
    <w:p w:rsidR="0074135F" w:rsidRPr="00FA1A5D" w:rsidRDefault="0074135F" w:rsidP="0074135F">
      <w:pPr>
        <w:pStyle w:val="Textoindependiente"/>
        <w:spacing w:before="1" w:line="252" w:lineRule="exact"/>
        <w:ind w:left="456" w:right="566"/>
        <w:jc w:val="both"/>
        <w:rPr>
          <w:lang w:val="es-CO"/>
        </w:rPr>
      </w:pPr>
    </w:p>
    <w:p w:rsidR="0074135F" w:rsidRPr="00FA1A5D" w:rsidRDefault="0074135F" w:rsidP="0074135F">
      <w:pPr>
        <w:pStyle w:val="Textoindependiente"/>
        <w:spacing w:before="1" w:line="252" w:lineRule="exact"/>
        <w:ind w:left="456" w:right="566"/>
        <w:jc w:val="both"/>
        <w:rPr>
          <w:lang w:val="es-CO"/>
        </w:rPr>
      </w:pPr>
      <w:r w:rsidRPr="00FA1A5D">
        <w:rPr>
          <w:lang w:val="es-CO"/>
        </w:rPr>
        <w:t>En la póliza deberá constar expresamente que se ampara el cumplimiento del contrato, el pago de las multas y de la penal pecuniaria convenidas y que la entidad aseguradora renuncia al beneficio de excusión. En todo caso EL CONTRATISTA deberá reponer la garantía, cuando el valor de la misma se vea afectado por razón de los siniestros presentados, dentro de los cinco (5) días calendarios siguientes a la notificación del acto que deje en firme la sanción correspondiente.</w:t>
      </w:r>
    </w:p>
    <w:p w:rsidR="0074135F" w:rsidRPr="00FA1A5D" w:rsidRDefault="0074135F" w:rsidP="0074135F">
      <w:pPr>
        <w:pStyle w:val="Textoindependiente"/>
        <w:spacing w:before="7"/>
        <w:rPr>
          <w:sz w:val="19"/>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 xml:space="preserve">Si EL CONTRATISTA se negare a constituir la garantía única, así como no otorgarla en los términos, </w:t>
      </w:r>
      <w:r w:rsidRPr="00424280">
        <w:rPr>
          <w:lang w:val="es-CO"/>
        </w:rPr>
        <w:t xml:space="preserve">cuantía y duración establecidos en esta cláusula, el MUNICIPIO DE </w:t>
      </w:r>
      <w:r w:rsidR="0074135F" w:rsidRPr="00424280">
        <w:rPr>
          <w:lang w:val="es-CO"/>
        </w:rPr>
        <w:t>INZA</w:t>
      </w:r>
      <w:r w:rsidRPr="00424280">
        <w:rPr>
          <w:lang w:val="es-CO"/>
        </w:rPr>
        <w:t xml:space="preserve"> podrá declarar la caducidad</w:t>
      </w:r>
      <w:r w:rsidRPr="00FA1A5D">
        <w:rPr>
          <w:lang w:val="es-CO"/>
        </w:rPr>
        <w:t xml:space="preserve"> del presente contrato.</w:t>
      </w:r>
    </w:p>
    <w:p w:rsidR="00387BDF" w:rsidRPr="00FA1A5D" w:rsidRDefault="004C4773" w:rsidP="000F1ABD">
      <w:pPr>
        <w:pStyle w:val="Textoindependiente"/>
        <w:spacing w:before="19" w:line="276" w:lineRule="auto"/>
        <w:ind w:left="596" w:right="335"/>
        <w:jc w:val="both"/>
        <w:rPr>
          <w:lang w:val="es-CO"/>
        </w:rPr>
      </w:pPr>
      <w:r w:rsidRPr="00FA1A5D">
        <w:rPr>
          <w:lang w:val="es-CO"/>
        </w:rPr>
        <w:t>Las pólizas cuyo beneficiario es el Estado, no expiran por falta de pago de la prima o por revocatoria unilateral.</w:t>
      </w:r>
    </w:p>
    <w:p w:rsidR="00387BDF" w:rsidRPr="00FA1A5D" w:rsidRDefault="004C4773" w:rsidP="000F1ABD">
      <w:pPr>
        <w:pStyle w:val="Textoindependiente"/>
        <w:spacing w:before="19" w:line="276" w:lineRule="auto"/>
        <w:ind w:left="596" w:right="335"/>
        <w:jc w:val="both"/>
        <w:rPr>
          <w:lang w:val="es-CO"/>
        </w:rPr>
      </w:pPr>
      <w:r w:rsidRPr="00424280">
        <w:rPr>
          <w:lang w:val="es-CO"/>
        </w:rPr>
        <w:t xml:space="preserve">El CONTRATISTA se obliga para con el </w:t>
      </w:r>
      <w:r w:rsidR="00047C3D" w:rsidRPr="00424280">
        <w:rPr>
          <w:lang w:val="es-CO"/>
        </w:rPr>
        <w:t xml:space="preserve">MUNICIPIO DE INZA </w:t>
      </w:r>
      <w:r w:rsidRPr="00424280">
        <w:rPr>
          <w:lang w:val="es-CO"/>
        </w:rPr>
        <w:t>a mantener vigente la garantía única hasta</w:t>
      </w:r>
      <w:r w:rsidRPr="00FA1A5D">
        <w:rPr>
          <w:lang w:val="es-CO"/>
        </w:rPr>
        <w:t xml:space="preserve"> la liquidación del contrato, de conformidad con lo preceptuado en el Decreto 1082 de 2015.</w:t>
      </w:r>
    </w:p>
    <w:p w:rsidR="00387BDF" w:rsidRPr="00FA1A5D" w:rsidRDefault="00387BDF" w:rsidP="000F1ABD">
      <w:pPr>
        <w:pStyle w:val="Textoindependiente"/>
        <w:spacing w:before="19" w:line="276" w:lineRule="auto"/>
        <w:ind w:left="596" w:right="335"/>
        <w:jc w:val="both"/>
        <w:rPr>
          <w:lang w:val="es-CO"/>
        </w:rPr>
      </w:pPr>
    </w:p>
    <w:p w:rsidR="00387BDF" w:rsidRPr="00FA1A5D" w:rsidRDefault="00220EC7" w:rsidP="000F1ABD">
      <w:pPr>
        <w:pStyle w:val="Textoindependiente"/>
        <w:spacing w:before="19" w:line="276" w:lineRule="auto"/>
        <w:ind w:left="596" w:right="335"/>
        <w:jc w:val="both"/>
        <w:rPr>
          <w:lang w:val="es-CO"/>
        </w:rPr>
      </w:pPr>
      <w:r w:rsidRPr="00220EC7">
        <w:rPr>
          <w:b/>
          <w:lang w:val="es-CO"/>
        </w:rPr>
        <w:t xml:space="preserve">5.2.2 </w:t>
      </w:r>
      <w:r w:rsidR="004C4773" w:rsidRPr="00220EC7">
        <w:rPr>
          <w:b/>
          <w:lang w:val="es-CO"/>
        </w:rPr>
        <w:t>Comprobante de pago</w:t>
      </w:r>
      <w:r w:rsidR="004C4773" w:rsidRPr="00FA1A5D">
        <w:rPr>
          <w:lang w:val="es-CO"/>
        </w:rPr>
        <w:t xml:space="preserve"> de los derechos de publicación del contrato en el Diario Único de Contratación Pública.</w:t>
      </w:r>
    </w:p>
    <w:p w:rsidR="00387BDF" w:rsidRPr="00FA1A5D" w:rsidRDefault="00387BDF" w:rsidP="000F1ABD">
      <w:pPr>
        <w:pStyle w:val="Textoindependiente"/>
        <w:spacing w:before="19" w:line="276" w:lineRule="auto"/>
        <w:ind w:left="596" w:right="335"/>
        <w:jc w:val="both"/>
        <w:rPr>
          <w:lang w:val="es-CO"/>
        </w:rPr>
      </w:pPr>
    </w:p>
    <w:p w:rsidR="00387BDF" w:rsidRPr="00FA1A5D" w:rsidRDefault="00220EC7" w:rsidP="000F1ABD">
      <w:pPr>
        <w:pStyle w:val="Textoindependiente"/>
        <w:spacing w:before="19" w:line="276" w:lineRule="auto"/>
        <w:ind w:left="596" w:right="335"/>
        <w:jc w:val="both"/>
        <w:rPr>
          <w:lang w:val="es-CO"/>
        </w:rPr>
      </w:pPr>
      <w:r w:rsidRPr="00220EC7">
        <w:rPr>
          <w:b/>
          <w:lang w:val="es-CO"/>
        </w:rPr>
        <w:t xml:space="preserve">5.2.3 </w:t>
      </w:r>
      <w:r w:rsidR="004C4773" w:rsidRPr="00220EC7">
        <w:rPr>
          <w:b/>
          <w:lang w:val="es-CO"/>
        </w:rPr>
        <w:t>Certificación</w:t>
      </w:r>
      <w:r w:rsidR="004C4773" w:rsidRPr="00FA1A5D">
        <w:rPr>
          <w:lang w:val="es-CO"/>
        </w:rPr>
        <w:t xml:space="preserve"> que acredite que el contratista se  encuentra al  día  con  el pago  a  los sistemas  de  salud, pensiones, riesgos profesionales y aportes a cajas de compensación familiar, ICBF y  demás  normas complementarias o modificatorias) dentro del término trascurrido entre la adjudicación del proceso y la suscripción del contrato, de haberse generado tal obligación. Dicha certificación deberá ser suscrita por la persona natural o su contador, o por </w:t>
      </w:r>
      <w:r w:rsidR="00047C3D" w:rsidRPr="00FA1A5D">
        <w:rPr>
          <w:lang w:val="es-CO"/>
        </w:rPr>
        <w:t>el revisor fiscal o</w:t>
      </w:r>
      <w:r w:rsidR="004C4773" w:rsidRPr="00FA1A5D">
        <w:rPr>
          <w:lang w:val="es-CO"/>
        </w:rPr>
        <w:t xml:space="preserve"> representante  legal  de  la  persona jurídica, según sea el</w:t>
      </w:r>
      <w:r w:rsidR="00047C3D" w:rsidRPr="00FA1A5D">
        <w:rPr>
          <w:lang w:val="es-CO"/>
        </w:rPr>
        <w:t xml:space="preserve"> </w:t>
      </w:r>
      <w:r w:rsidR="004C4773" w:rsidRPr="00FA1A5D">
        <w:rPr>
          <w:lang w:val="es-CO"/>
        </w:rPr>
        <w:t>caso.</w:t>
      </w:r>
    </w:p>
    <w:p w:rsidR="00387BDF" w:rsidRPr="00FA1A5D" w:rsidRDefault="004C4773" w:rsidP="000F1ABD">
      <w:pPr>
        <w:pStyle w:val="Textoindependiente"/>
        <w:spacing w:before="19" w:line="276" w:lineRule="auto"/>
        <w:ind w:left="596" w:right="335"/>
        <w:jc w:val="both"/>
        <w:rPr>
          <w:lang w:val="es-CO"/>
        </w:rPr>
      </w:pPr>
      <w:r w:rsidRPr="00FA1A5D">
        <w:rPr>
          <w:lang w:val="es-CO"/>
        </w:rPr>
        <w:t>Cada uno de los integrantes del consorcio o unión temporal debe allegar este documento.</w:t>
      </w:r>
    </w:p>
    <w:p w:rsidR="00387BDF" w:rsidRPr="00FA1A5D" w:rsidRDefault="004C4773" w:rsidP="000F1ABD">
      <w:pPr>
        <w:pStyle w:val="Textoindependiente"/>
        <w:spacing w:before="19" w:line="276" w:lineRule="auto"/>
        <w:ind w:left="596" w:right="335"/>
        <w:jc w:val="both"/>
        <w:rPr>
          <w:lang w:val="es-CO"/>
        </w:rPr>
      </w:pPr>
      <w:r w:rsidRPr="00FA1A5D">
        <w:rPr>
          <w:lang w:val="es-CO"/>
        </w:rPr>
        <w:t>De acuerdo con lo establecido en el Decreto Reglamentario No. 2286 de 2003, el contratista que se encuentren excluido del pago de los aportes al régimen de subsidio familiar e ICBF, deberá acreditar dicha situación presentando el certificado de exclusión emitido por la Caja de Com</w:t>
      </w:r>
      <w:r w:rsidR="00047C3D" w:rsidRPr="00FA1A5D">
        <w:rPr>
          <w:lang w:val="es-CO"/>
        </w:rPr>
        <w:t>pensación Familiar a la cual se</w:t>
      </w:r>
      <w:r w:rsidRPr="00FA1A5D">
        <w:rPr>
          <w:lang w:val="es-CO"/>
        </w:rPr>
        <w:t xml:space="preserve"> encuentren afiliados</w:t>
      </w:r>
      <w:r w:rsidR="00047C3D" w:rsidRPr="00FA1A5D">
        <w:rPr>
          <w:lang w:val="es-CO"/>
        </w:rPr>
        <w:t>.</w:t>
      </w:r>
    </w:p>
    <w:p w:rsidR="000F1ABD" w:rsidRPr="00FA1A5D" w:rsidRDefault="000F1ABD" w:rsidP="000F1ABD">
      <w:pPr>
        <w:pStyle w:val="Textoindependiente"/>
        <w:spacing w:before="19" w:line="276" w:lineRule="auto"/>
        <w:ind w:left="596" w:right="335"/>
        <w:jc w:val="both"/>
        <w:rPr>
          <w:lang w:val="es-CO"/>
        </w:rPr>
      </w:pPr>
    </w:p>
    <w:p w:rsidR="00387BDF" w:rsidRPr="00220EC7" w:rsidRDefault="00220EC7" w:rsidP="000F1ABD">
      <w:pPr>
        <w:pStyle w:val="Textoindependiente"/>
        <w:spacing w:before="19" w:line="276" w:lineRule="auto"/>
        <w:ind w:left="596" w:right="335"/>
        <w:jc w:val="both"/>
        <w:rPr>
          <w:b/>
          <w:lang w:val="es-CO"/>
        </w:rPr>
      </w:pPr>
      <w:r w:rsidRPr="00220EC7">
        <w:rPr>
          <w:b/>
          <w:lang w:val="es-CO"/>
        </w:rPr>
        <w:t xml:space="preserve">5.2.4 </w:t>
      </w:r>
      <w:r w:rsidR="004C4773" w:rsidRPr="00220EC7">
        <w:rPr>
          <w:b/>
          <w:lang w:val="es-CO"/>
        </w:rPr>
        <w:t>Devolución de la garantía de seriedad de la propuesta</w:t>
      </w:r>
    </w:p>
    <w:p w:rsidR="00387BDF" w:rsidRPr="00FA1A5D" w:rsidRDefault="004C4773" w:rsidP="000F1ABD">
      <w:pPr>
        <w:pStyle w:val="Textoindependiente"/>
        <w:spacing w:before="19" w:line="276" w:lineRule="auto"/>
        <w:ind w:left="596" w:right="335"/>
        <w:jc w:val="both"/>
        <w:rPr>
          <w:lang w:val="es-CO"/>
        </w:rPr>
      </w:pPr>
      <w:r w:rsidRPr="00FA1A5D">
        <w:rPr>
          <w:lang w:val="es-CO"/>
        </w:rPr>
        <w:t xml:space="preserve">Una vez se haya legalizado el contrato con el adjudicatario, previa solicitud escrita de la persona que </w:t>
      </w:r>
      <w:r w:rsidRPr="00424280">
        <w:rPr>
          <w:lang w:val="es-CO"/>
        </w:rPr>
        <w:t xml:space="preserve">haya realizado el ofrecimiento a la Entidad, el </w:t>
      </w:r>
      <w:r w:rsidR="00047C3D" w:rsidRPr="00424280">
        <w:rPr>
          <w:lang w:val="es-CO"/>
        </w:rPr>
        <w:t>MUNICIPIO DE INZA</w:t>
      </w:r>
      <w:r w:rsidRPr="00424280">
        <w:rPr>
          <w:lang w:val="es-CO"/>
        </w:rPr>
        <w:t xml:space="preserve"> devolverá la póliza de garantía de</w:t>
      </w:r>
      <w:r w:rsidRPr="00FA1A5D">
        <w:rPr>
          <w:lang w:val="es-CO"/>
        </w:rPr>
        <w:t xml:space="preserve"> seriedad de la oferta a los proponentes no seleccionados.</w:t>
      </w:r>
    </w:p>
    <w:p w:rsidR="00387BDF" w:rsidRPr="00FA1A5D" w:rsidRDefault="00387BDF" w:rsidP="000F1ABD">
      <w:pPr>
        <w:pStyle w:val="Textoindependiente"/>
        <w:spacing w:before="19" w:line="276" w:lineRule="auto"/>
        <w:ind w:left="596" w:right="335"/>
        <w:jc w:val="both"/>
        <w:rPr>
          <w:lang w:val="es-CO"/>
        </w:rPr>
      </w:pPr>
    </w:p>
    <w:p w:rsidR="00387BDF" w:rsidRPr="00220EC7" w:rsidRDefault="00220EC7" w:rsidP="000F1ABD">
      <w:pPr>
        <w:pStyle w:val="Textoindependiente"/>
        <w:spacing w:before="19" w:line="276" w:lineRule="auto"/>
        <w:ind w:left="596" w:right="335"/>
        <w:jc w:val="both"/>
        <w:rPr>
          <w:b/>
          <w:lang w:val="es-CO"/>
        </w:rPr>
      </w:pPr>
      <w:r w:rsidRPr="00220EC7">
        <w:rPr>
          <w:b/>
          <w:lang w:val="es-CO"/>
        </w:rPr>
        <w:t xml:space="preserve">5.2.5 </w:t>
      </w:r>
      <w:r w:rsidR="004C4773" w:rsidRPr="00220EC7">
        <w:rPr>
          <w:b/>
          <w:lang w:val="es-CO"/>
        </w:rPr>
        <w:t>Gastos del contratista</w:t>
      </w:r>
    </w:p>
    <w:p w:rsidR="00387BDF" w:rsidRPr="00FA1A5D" w:rsidRDefault="004C4773" w:rsidP="000F1ABD">
      <w:pPr>
        <w:pStyle w:val="Textoindependiente"/>
        <w:spacing w:before="19" w:line="276" w:lineRule="auto"/>
        <w:ind w:left="596" w:right="335"/>
        <w:jc w:val="both"/>
        <w:rPr>
          <w:lang w:val="es-CO"/>
        </w:rPr>
      </w:pPr>
      <w:r w:rsidRPr="00FA1A5D">
        <w:rPr>
          <w:lang w:val="es-CO"/>
        </w:rPr>
        <w:t>Serán de cuenta del contratista, todos los gastos, derechos e impuestos que se causen  con  ocasión de  la confección y presentación de la oferta, la legalización del contrato, y que se requieran cancelar para dar cumplimiento a las  disposiciones legales vigentes sobre el  particular.</w:t>
      </w:r>
    </w:p>
    <w:p w:rsidR="00387BDF" w:rsidRPr="00FA1A5D" w:rsidRDefault="00387BDF">
      <w:pPr>
        <w:pStyle w:val="Textoindependiente"/>
        <w:spacing w:before="8"/>
        <w:rPr>
          <w:sz w:val="19"/>
          <w:lang w:val="es-CO"/>
        </w:rPr>
      </w:pPr>
    </w:p>
    <w:p w:rsidR="00387BDF" w:rsidRPr="00FA1A5D" w:rsidRDefault="004C4773">
      <w:pPr>
        <w:pStyle w:val="Ttulo4"/>
        <w:numPr>
          <w:ilvl w:val="1"/>
          <w:numId w:val="12"/>
        </w:numPr>
        <w:tabs>
          <w:tab w:val="left" w:pos="448"/>
        </w:tabs>
        <w:ind w:left="447" w:hanging="331"/>
        <w:jc w:val="both"/>
        <w:rPr>
          <w:lang w:val="es-CO"/>
        </w:rPr>
      </w:pPr>
      <w:r w:rsidRPr="00FA1A5D">
        <w:rPr>
          <w:lang w:val="es-CO"/>
        </w:rPr>
        <w:t>Plazo y lugar de ejecución del</w:t>
      </w:r>
      <w:r w:rsidRPr="00FA1A5D">
        <w:rPr>
          <w:spacing w:val="-34"/>
          <w:lang w:val="es-CO"/>
        </w:rPr>
        <w:t xml:space="preserve"> </w:t>
      </w:r>
      <w:r w:rsidRPr="00FA1A5D">
        <w:rPr>
          <w:lang w:val="es-CO"/>
        </w:rPr>
        <w:t>contrato</w:t>
      </w:r>
    </w:p>
    <w:p w:rsidR="00387BDF" w:rsidRPr="00FA1A5D" w:rsidRDefault="00387BDF">
      <w:pPr>
        <w:pStyle w:val="Textoindependiente"/>
        <w:spacing w:before="11"/>
        <w:rPr>
          <w:b/>
          <w:sz w:val="17"/>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El plazo de ejecución comenzará una vez se firme la respectiva acta de inicio.</w:t>
      </w:r>
    </w:p>
    <w:p w:rsidR="00387BDF" w:rsidRPr="00FA1A5D" w:rsidRDefault="004C4773" w:rsidP="000F1ABD">
      <w:pPr>
        <w:pStyle w:val="Textoindependiente"/>
        <w:spacing w:before="19" w:line="276" w:lineRule="auto"/>
        <w:ind w:left="596" w:right="335"/>
        <w:jc w:val="both"/>
        <w:rPr>
          <w:lang w:val="es-CO"/>
        </w:rPr>
      </w:pPr>
      <w:r w:rsidRPr="00FA1A5D">
        <w:rPr>
          <w:lang w:val="es-CO"/>
        </w:rPr>
        <w:t xml:space="preserve">El plazo de ejecución será de </w:t>
      </w:r>
      <w:r w:rsidR="00047C3D" w:rsidRPr="00FA1A5D">
        <w:rPr>
          <w:lang w:val="es-CO"/>
        </w:rPr>
        <w:t>seis (6</w:t>
      </w:r>
      <w:r w:rsidRPr="00FA1A5D">
        <w:rPr>
          <w:lang w:val="es-CO"/>
        </w:rPr>
        <w:t xml:space="preserve">) </w:t>
      </w:r>
      <w:r w:rsidR="00047C3D" w:rsidRPr="00FA1A5D">
        <w:rPr>
          <w:lang w:val="es-CO"/>
        </w:rPr>
        <w:t>meses</w:t>
      </w:r>
      <w:r w:rsidRPr="00FA1A5D">
        <w:rPr>
          <w:lang w:val="es-CO"/>
        </w:rPr>
        <w:t xml:space="preserve"> contados a partir del perfeccionamiento del contrato y </w:t>
      </w:r>
      <w:r w:rsidRPr="00424280">
        <w:rPr>
          <w:lang w:val="es-CO"/>
        </w:rPr>
        <w:t xml:space="preserve">suscripción del acta de inicio de las obras de </w:t>
      </w:r>
      <w:r w:rsidR="00047C3D" w:rsidRPr="00424280">
        <w:rPr>
          <w:lang w:val="es-CO"/>
        </w:rPr>
        <w:t>interventoria</w:t>
      </w:r>
      <w:r w:rsidRPr="00424280">
        <w:rPr>
          <w:lang w:val="es-CO"/>
        </w:rPr>
        <w:t>.</w:t>
      </w:r>
    </w:p>
    <w:p w:rsidR="00387BDF" w:rsidRPr="00FA1A5D" w:rsidRDefault="004C4773" w:rsidP="000F1ABD">
      <w:pPr>
        <w:pStyle w:val="Textoindependiente"/>
        <w:spacing w:before="19" w:line="276" w:lineRule="auto"/>
        <w:ind w:left="596" w:right="335"/>
        <w:jc w:val="both"/>
        <w:rPr>
          <w:lang w:val="es-CO"/>
        </w:rPr>
      </w:pPr>
      <w:r w:rsidRPr="00FA1A5D">
        <w:rPr>
          <w:lang w:val="es-CO"/>
        </w:rPr>
        <w:t xml:space="preserve">El contrato </w:t>
      </w:r>
      <w:r w:rsidR="00047C3D" w:rsidRPr="00FA1A5D">
        <w:rPr>
          <w:lang w:val="es-CO"/>
        </w:rPr>
        <w:t>de interven</w:t>
      </w:r>
      <w:r w:rsidRPr="00FA1A5D">
        <w:rPr>
          <w:lang w:val="es-CO"/>
        </w:rPr>
        <w:t xml:space="preserve">toría se ejecutará en el municipio de </w:t>
      </w:r>
      <w:r w:rsidR="00047C3D" w:rsidRPr="00FA1A5D">
        <w:rPr>
          <w:lang w:val="es-CO"/>
        </w:rPr>
        <w:t>Inza en el Municipio</w:t>
      </w:r>
      <w:r w:rsidRPr="00FA1A5D">
        <w:rPr>
          <w:lang w:val="es-CO"/>
        </w:rPr>
        <w:t xml:space="preserve"> del Cauca.</w:t>
      </w:r>
    </w:p>
    <w:p w:rsidR="00387BDF" w:rsidRPr="00FA1A5D" w:rsidRDefault="004C4773" w:rsidP="000F1ABD">
      <w:pPr>
        <w:pStyle w:val="Textoindependiente"/>
        <w:spacing w:before="19" w:line="276" w:lineRule="auto"/>
        <w:ind w:left="596" w:right="335"/>
        <w:jc w:val="both"/>
        <w:rPr>
          <w:lang w:val="es-CO"/>
        </w:rPr>
      </w:pPr>
      <w:r w:rsidRPr="00FA1A5D">
        <w:rPr>
          <w:lang w:val="es-CO"/>
        </w:rPr>
        <w:t>Siempre que cualquiera de los plazos en días calendario indicados tenga vencimiento en día inhábil, se entenderá que dicho plazo vence el día hábil  inmediatamente  siguiente.  Para  los  efectos  del trámite del Concurso de  Méritos, cuando se indiquen plazos de  días hábiles  no  se computarán   como tales los días lunes ( No se trabaja en el municipio ), domingos, días festivos y puentes considerados de esta forma por la ley colombiana.</w:t>
      </w:r>
    </w:p>
    <w:p w:rsidR="00387BDF" w:rsidRPr="00FA1A5D" w:rsidRDefault="00387BDF">
      <w:pPr>
        <w:pStyle w:val="Textoindependiente"/>
        <w:spacing w:before="12"/>
        <w:rPr>
          <w:b/>
          <w:sz w:val="19"/>
          <w:lang w:val="es-CO"/>
        </w:rPr>
      </w:pPr>
    </w:p>
    <w:p w:rsidR="00387BDF" w:rsidRPr="00FA1A5D" w:rsidRDefault="004C4773">
      <w:pPr>
        <w:pStyle w:val="Prrafodelista"/>
        <w:numPr>
          <w:ilvl w:val="1"/>
          <w:numId w:val="12"/>
        </w:numPr>
        <w:tabs>
          <w:tab w:val="left" w:pos="448"/>
        </w:tabs>
        <w:ind w:left="447" w:hanging="331"/>
        <w:jc w:val="both"/>
        <w:rPr>
          <w:b/>
          <w:lang w:val="es-CO"/>
        </w:rPr>
      </w:pPr>
      <w:r w:rsidRPr="00FA1A5D">
        <w:rPr>
          <w:b/>
          <w:lang w:val="es-CO"/>
        </w:rPr>
        <w:t>Forma de</w:t>
      </w:r>
      <w:r w:rsidRPr="00FA1A5D">
        <w:rPr>
          <w:b/>
          <w:spacing w:val="-9"/>
          <w:lang w:val="es-CO"/>
        </w:rPr>
        <w:t xml:space="preserve"> </w:t>
      </w:r>
      <w:r w:rsidRPr="00FA1A5D">
        <w:rPr>
          <w:b/>
          <w:lang w:val="es-CO"/>
        </w:rPr>
        <w:t>pago</w:t>
      </w:r>
    </w:p>
    <w:p w:rsidR="00387BDF" w:rsidRPr="00FA1A5D" w:rsidRDefault="00387BDF">
      <w:pPr>
        <w:pStyle w:val="Textoindependiente"/>
        <w:spacing w:before="6"/>
        <w:rPr>
          <w:b/>
          <w:sz w:val="19"/>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 xml:space="preserve">EL MUNICIPIO pagará al CONTRATISTA la suma establecida en la cláusula anterior de la siguiente </w:t>
      </w:r>
      <w:r w:rsidRPr="00424280">
        <w:rPr>
          <w:lang w:val="es-CO"/>
        </w:rPr>
        <w:t>manera: SIN ANTICIPO.</w:t>
      </w:r>
    </w:p>
    <w:p w:rsidR="00387BDF" w:rsidRPr="00FA1A5D" w:rsidRDefault="004C4773" w:rsidP="000F1ABD">
      <w:pPr>
        <w:pStyle w:val="Textoindependiente"/>
        <w:spacing w:before="19" w:line="276" w:lineRule="auto"/>
        <w:ind w:left="596" w:right="335"/>
        <w:jc w:val="both"/>
        <w:rPr>
          <w:lang w:val="es-CO"/>
        </w:rPr>
      </w:pPr>
      <w:r w:rsidRPr="00424280">
        <w:rPr>
          <w:lang w:val="es-CO"/>
        </w:rPr>
        <w:t>El Municipio pagará al Contratista noventa (90%) del valor del contrato, se cancelará al contratista</w:t>
      </w:r>
      <w:r w:rsidRPr="00FA1A5D">
        <w:rPr>
          <w:lang w:val="es-CO"/>
        </w:rPr>
        <w:t xml:space="preserve"> seleccionado mediante actas parciales de </w:t>
      </w:r>
      <w:r w:rsidR="00047C3D" w:rsidRPr="00FA1A5D">
        <w:rPr>
          <w:lang w:val="es-CO"/>
        </w:rPr>
        <w:t>interven</w:t>
      </w:r>
      <w:r w:rsidRPr="00FA1A5D">
        <w:rPr>
          <w:lang w:val="es-CO"/>
        </w:rPr>
        <w:t xml:space="preserve">toría que se ejecuten y facturen de acuerdo al </w:t>
      </w:r>
      <w:r w:rsidRPr="00424280">
        <w:rPr>
          <w:lang w:val="es-CO"/>
        </w:rPr>
        <w:t>avance. El diez (10%) por ciento restante, previo recibo a satisfacción, suscripción de las actas de</w:t>
      </w:r>
      <w:r w:rsidRPr="00FA1A5D">
        <w:rPr>
          <w:lang w:val="es-CO"/>
        </w:rPr>
        <w:t xml:space="preserve"> recibo final y de liquidación del contrato. Para efectos de realizarse el pago, el contratista debe acreditar que se  encuentra al día en el pago de aportes a seguridad social (salud, pensión y riesgos) y parafiscales (CAJAS DE COMPENSACIÓN FAMILIAR), cuando haya lugar según la normatividad vigente; documento que debe ser extendido por el representante legal o por la persona natural bajo la gravedad de juramento. Estos contratos podrán tramitarse cuando se alcancen los siguientes avances en la ejecución del contrato:</w:t>
      </w:r>
    </w:p>
    <w:p w:rsidR="00387BDF" w:rsidRPr="00FA1A5D" w:rsidRDefault="00387BDF">
      <w:pPr>
        <w:pStyle w:val="Textoindependiente"/>
        <w:spacing w:before="8"/>
        <w:rPr>
          <w:sz w:val="16"/>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81"/>
        <w:gridCol w:w="2554"/>
        <w:gridCol w:w="4393"/>
      </w:tblGrid>
      <w:tr w:rsidR="00387BDF" w:rsidRPr="0008020B" w:rsidTr="000F1ABD">
        <w:trPr>
          <w:trHeight w:hRule="exact" w:val="266"/>
          <w:jc w:val="center"/>
        </w:trPr>
        <w:tc>
          <w:tcPr>
            <w:tcW w:w="2081" w:type="dxa"/>
          </w:tcPr>
          <w:p w:rsidR="00387BDF" w:rsidRPr="00FA1A5D" w:rsidRDefault="004C4773">
            <w:pPr>
              <w:pStyle w:val="TableParagraph"/>
              <w:spacing w:before="1"/>
              <w:rPr>
                <w:rFonts w:ascii="Calibri" w:hAnsi="Calibri"/>
                <w:lang w:val="es-CO"/>
              </w:rPr>
            </w:pPr>
            <w:r w:rsidRPr="00FA1A5D">
              <w:rPr>
                <w:rFonts w:ascii="Calibri" w:hAnsi="Calibri"/>
                <w:lang w:val="es-CO"/>
              </w:rPr>
              <w:t>NÚMERO DE PAGO</w:t>
            </w:r>
          </w:p>
        </w:tc>
        <w:tc>
          <w:tcPr>
            <w:tcW w:w="2554" w:type="dxa"/>
          </w:tcPr>
          <w:p w:rsidR="00387BDF" w:rsidRPr="00FA1A5D" w:rsidRDefault="004C4773">
            <w:pPr>
              <w:pStyle w:val="TableParagraph"/>
              <w:spacing w:before="1"/>
              <w:rPr>
                <w:rFonts w:ascii="Calibri"/>
                <w:lang w:val="es-CO"/>
              </w:rPr>
            </w:pPr>
            <w:r w:rsidRPr="00FA1A5D">
              <w:rPr>
                <w:rFonts w:ascii="Calibri"/>
                <w:lang w:val="es-CO"/>
              </w:rPr>
              <w:t>PRODUCTO</w:t>
            </w:r>
          </w:p>
        </w:tc>
        <w:tc>
          <w:tcPr>
            <w:tcW w:w="4393" w:type="dxa"/>
          </w:tcPr>
          <w:p w:rsidR="00387BDF" w:rsidRPr="00FA1A5D" w:rsidRDefault="004C4773">
            <w:pPr>
              <w:pStyle w:val="TableParagraph"/>
              <w:tabs>
                <w:tab w:val="left" w:pos="926"/>
                <w:tab w:val="left" w:pos="1346"/>
                <w:tab w:val="left" w:pos="1723"/>
                <w:tab w:val="left" w:pos="2277"/>
              </w:tabs>
              <w:spacing w:before="1"/>
              <w:ind w:left="108"/>
              <w:rPr>
                <w:rFonts w:ascii="Calibri"/>
                <w:lang w:val="es-CO"/>
              </w:rPr>
            </w:pPr>
            <w:r w:rsidRPr="00FA1A5D">
              <w:rPr>
                <w:rFonts w:ascii="Calibri"/>
                <w:lang w:val="es-CO"/>
              </w:rPr>
              <w:t>HASTA</w:t>
            </w:r>
            <w:r w:rsidRPr="00FA1A5D">
              <w:rPr>
                <w:rFonts w:ascii="Calibri"/>
                <w:lang w:val="es-CO"/>
              </w:rPr>
              <w:tab/>
              <w:t>EL</w:t>
            </w:r>
            <w:r w:rsidRPr="00FA1A5D">
              <w:rPr>
                <w:rFonts w:ascii="Calibri"/>
                <w:lang w:val="es-CO"/>
              </w:rPr>
              <w:tab/>
              <w:t>%</w:t>
            </w:r>
            <w:r w:rsidRPr="00FA1A5D">
              <w:rPr>
                <w:rFonts w:ascii="Calibri"/>
                <w:lang w:val="es-CO"/>
              </w:rPr>
              <w:tab/>
              <w:t>DEL</w:t>
            </w:r>
            <w:r w:rsidRPr="00FA1A5D">
              <w:rPr>
                <w:rFonts w:ascii="Calibri"/>
                <w:lang w:val="es-CO"/>
              </w:rPr>
              <w:tab/>
              <w:t>VALOR</w:t>
            </w:r>
            <w:r w:rsidRPr="00FA1A5D">
              <w:rPr>
                <w:rFonts w:ascii="Calibri"/>
                <w:spacing w:val="-13"/>
                <w:lang w:val="es-CO"/>
              </w:rPr>
              <w:t xml:space="preserve"> </w:t>
            </w:r>
            <w:r w:rsidRPr="00FA1A5D">
              <w:rPr>
                <w:rFonts w:ascii="Calibri"/>
                <w:lang w:val="es-CO"/>
              </w:rPr>
              <w:t>CONTRACTUAL</w:t>
            </w:r>
          </w:p>
        </w:tc>
      </w:tr>
      <w:tr w:rsidR="00387BDF" w:rsidRPr="00FA1A5D" w:rsidTr="000F1ABD">
        <w:trPr>
          <w:trHeight w:hRule="exact" w:val="283"/>
          <w:jc w:val="center"/>
        </w:trPr>
        <w:tc>
          <w:tcPr>
            <w:tcW w:w="2081" w:type="dxa"/>
          </w:tcPr>
          <w:p w:rsidR="00387BDF" w:rsidRPr="00424280" w:rsidRDefault="004C4773">
            <w:pPr>
              <w:pStyle w:val="TableParagraph"/>
              <w:spacing w:before="6"/>
              <w:rPr>
                <w:rFonts w:ascii="Calibri"/>
                <w:lang w:val="es-CO"/>
              </w:rPr>
            </w:pPr>
            <w:r w:rsidRPr="00424280">
              <w:rPr>
                <w:rFonts w:ascii="Calibri"/>
                <w:lang w:val="es-CO"/>
              </w:rPr>
              <w:t>Parciales - Mensuales</w:t>
            </w:r>
          </w:p>
        </w:tc>
        <w:tc>
          <w:tcPr>
            <w:tcW w:w="2554" w:type="dxa"/>
          </w:tcPr>
          <w:p w:rsidR="00387BDF" w:rsidRPr="00424280" w:rsidRDefault="004C4773" w:rsidP="00047C3D">
            <w:pPr>
              <w:pStyle w:val="TableParagraph"/>
              <w:spacing w:before="6"/>
              <w:rPr>
                <w:rFonts w:ascii="Calibri"/>
                <w:lang w:val="es-CO"/>
              </w:rPr>
            </w:pPr>
            <w:r w:rsidRPr="00424280">
              <w:rPr>
                <w:rFonts w:ascii="Calibri"/>
                <w:lang w:val="es-CO"/>
              </w:rPr>
              <w:t xml:space="preserve">Actas de </w:t>
            </w:r>
            <w:r w:rsidR="00253E9F">
              <w:rPr>
                <w:rFonts w:ascii="Calibri"/>
                <w:lang w:val="es-CO"/>
              </w:rPr>
              <w:t>interventor</w:t>
            </w:r>
            <w:r w:rsidR="00253E9F">
              <w:rPr>
                <w:rFonts w:ascii="Calibri"/>
                <w:lang w:val="es-CO"/>
              </w:rPr>
              <w:t>í</w:t>
            </w:r>
            <w:r w:rsidR="00253E9F">
              <w:rPr>
                <w:rFonts w:ascii="Calibri"/>
                <w:lang w:val="es-CO"/>
              </w:rPr>
              <w:t>a</w:t>
            </w:r>
          </w:p>
        </w:tc>
        <w:tc>
          <w:tcPr>
            <w:tcW w:w="4393" w:type="dxa"/>
          </w:tcPr>
          <w:p w:rsidR="00387BDF" w:rsidRPr="00424280" w:rsidRDefault="004C4773" w:rsidP="00047C3D">
            <w:pPr>
              <w:pStyle w:val="TableParagraph"/>
              <w:spacing w:before="6"/>
              <w:ind w:left="108"/>
              <w:jc w:val="center"/>
              <w:rPr>
                <w:rFonts w:ascii="Calibri"/>
                <w:lang w:val="es-CO"/>
              </w:rPr>
            </w:pPr>
            <w:r w:rsidRPr="00424280">
              <w:rPr>
                <w:rFonts w:ascii="Calibri"/>
                <w:lang w:val="es-CO"/>
              </w:rPr>
              <w:t>90%</w:t>
            </w:r>
          </w:p>
        </w:tc>
      </w:tr>
      <w:tr w:rsidR="00387BDF" w:rsidRPr="00FA1A5D" w:rsidTr="000F1ABD">
        <w:trPr>
          <w:trHeight w:hRule="exact" w:val="1133"/>
          <w:jc w:val="center"/>
        </w:trPr>
        <w:tc>
          <w:tcPr>
            <w:tcW w:w="2081" w:type="dxa"/>
          </w:tcPr>
          <w:p w:rsidR="00387BDF" w:rsidRPr="00424280" w:rsidRDefault="004C4773">
            <w:pPr>
              <w:pStyle w:val="TableParagraph"/>
              <w:spacing w:before="4"/>
              <w:rPr>
                <w:rFonts w:ascii="Calibri"/>
                <w:lang w:val="es-CO"/>
              </w:rPr>
            </w:pPr>
            <w:r w:rsidRPr="00424280">
              <w:rPr>
                <w:rFonts w:ascii="Calibri"/>
                <w:lang w:val="es-CO"/>
              </w:rPr>
              <w:t>Final</w:t>
            </w:r>
          </w:p>
        </w:tc>
        <w:tc>
          <w:tcPr>
            <w:tcW w:w="2554" w:type="dxa"/>
          </w:tcPr>
          <w:p w:rsidR="00387BDF" w:rsidRPr="00424280" w:rsidRDefault="004C4773">
            <w:pPr>
              <w:pStyle w:val="TableParagraph"/>
              <w:spacing w:line="276" w:lineRule="auto"/>
              <w:ind w:right="102"/>
              <w:jc w:val="both"/>
              <w:rPr>
                <w:rFonts w:ascii="Calibri" w:hAnsi="Calibri"/>
                <w:lang w:val="es-CO"/>
              </w:rPr>
            </w:pPr>
            <w:r w:rsidRPr="00424280">
              <w:rPr>
                <w:rFonts w:ascii="Calibri" w:hAnsi="Calibri"/>
                <w:lang w:val="es-CO"/>
              </w:rPr>
              <w:t>Informe final de ejecución y suscripción del acta de liquidación del contrato</w:t>
            </w:r>
          </w:p>
        </w:tc>
        <w:tc>
          <w:tcPr>
            <w:tcW w:w="4393" w:type="dxa"/>
          </w:tcPr>
          <w:p w:rsidR="00387BDF" w:rsidRPr="00424280" w:rsidRDefault="004C4773" w:rsidP="00047C3D">
            <w:pPr>
              <w:pStyle w:val="TableParagraph"/>
              <w:spacing w:before="4"/>
              <w:ind w:left="108"/>
              <w:jc w:val="center"/>
              <w:rPr>
                <w:rFonts w:ascii="Calibri"/>
                <w:lang w:val="es-CO"/>
              </w:rPr>
            </w:pPr>
            <w:r w:rsidRPr="00424280">
              <w:rPr>
                <w:rFonts w:ascii="Calibri"/>
                <w:lang w:val="es-CO"/>
              </w:rPr>
              <w:t>10%</w:t>
            </w:r>
          </w:p>
        </w:tc>
      </w:tr>
    </w:tbl>
    <w:p w:rsidR="00387BDF" w:rsidRPr="00FA1A5D" w:rsidRDefault="00387BDF" w:rsidP="000F1ABD">
      <w:pPr>
        <w:pStyle w:val="Textoindependiente"/>
        <w:spacing w:before="19" w:line="276" w:lineRule="auto"/>
        <w:ind w:left="596" w:right="335"/>
        <w:jc w:val="both"/>
        <w:rPr>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Para efectos de hacerse el pago, el Contratista debe acreditar que se encuentra al día en el pago de aportes a seguridad social (salud, pensión y riesgos) y parafiscales, documento que debe ser extendido por el representante legal o por la persona natural bajo la gravedad de juramento, o los documentos a que haya lugar. En caso de presentar factura, se debe acompañar con la certificación de cumplimiento expedida por el supervisor, quien verificará el cumplimiento de las características y calidad del bien o servicio entregado. Adicionalmente el supervisor revisará la certificación del pago de obligaciones asumidas por parte del Contratista por concepto de salud, pensiones, riesgos profesionales, aportes a Cajas de Compensación Familiar.</w:t>
      </w:r>
    </w:p>
    <w:p w:rsidR="00387BDF" w:rsidRPr="00FA1A5D" w:rsidRDefault="00387BDF" w:rsidP="000F1ABD">
      <w:pPr>
        <w:pStyle w:val="Textoindependiente"/>
        <w:spacing w:before="19" w:line="276" w:lineRule="auto"/>
        <w:ind w:left="596" w:right="335"/>
        <w:jc w:val="both"/>
        <w:rPr>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Liquidación del contrato</w:t>
      </w:r>
    </w:p>
    <w:p w:rsidR="00387BDF" w:rsidRPr="00FA1A5D" w:rsidRDefault="00387BDF" w:rsidP="000F1ABD">
      <w:pPr>
        <w:pStyle w:val="Textoindependiente"/>
        <w:spacing w:before="19" w:line="276" w:lineRule="auto"/>
        <w:ind w:left="596" w:right="335"/>
        <w:jc w:val="both"/>
        <w:rPr>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La liquidación del contrato que resulte de la adjudicación del presente proceso, se llevará a cabo bajo  los parámetros establecidos en las leyes 80 de 1993, artículo 60 y 1150 de 2007, artículo 11.</w:t>
      </w:r>
    </w:p>
    <w:p w:rsidR="00387BDF" w:rsidRPr="00FA1A5D" w:rsidRDefault="00387BDF" w:rsidP="000F1ABD">
      <w:pPr>
        <w:pStyle w:val="Textoindependiente"/>
        <w:spacing w:before="19" w:line="276" w:lineRule="auto"/>
        <w:ind w:left="596" w:right="335"/>
        <w:jc w:val="both"/>
        <w:rPr>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La liquidación por mutuo acuerdo podrá efectuarse dentro de los cuatro (4) meses siguientes a la fecha de terminación del plazo de vigencia establecido en el contrato.</w:t>
      </w:r>
    </w:p>
    <w:p w:rsidR="00387BDF" w:rsidRPr="00FA1A5D" w:rsidRDefault="00387BDF" w:rsidP="000F1ABD">
      <w:pPr>
        <w:pStyle w:val="Textoindependiente"/>
        <w:spacing w:before="19" w:line="276" w:lineRule="auto"/>
        <w:ind w:left="596" w:right="335"/>
        <w:jc w:val="both"/>
        <w:rPr>
          <w:lang w:val="es-CO"/>
        </w:rPr>
      </w:pPr>
    </w:p>
    <w:p w:rsidR="00387BDF" w:rsidRPr="00FA1A5D" w:rsidRDefault="004C4773" w:rsidP="000F1ABD">
      <w:pPr>
        <w:pStyle w:val="Textoindependiente"/>
        <w:spacing w:before="19" w:line="276" w:lineRule="auto"/>
        <w:ind w:left="596" w:right="335"/>
        <w:jc w:val="both"/>
        <w:rPr>
          <w:lang w:val="es-CO"/>
        </w:rPr>
      </w:pPr>
      <w:r w:rsidRPr="00424280">
        <w:rPr>
          <w:lang w:val="es-CO"/>
        </w:rPr>
        <w:t xml:space="preserve">Si el servicio que se entregan al MUNICIPIO DE </w:t>
      </w:r>
      <w:r w:rsidR="00047C3D" w:rsidRPr="00424280">
        <w:rPr>
          <w:lang w:val="es-CO"/>
        </w:rPr>
        <w:t>INZA</w:t>
      </w:r>
      <w:r w:rsidRPr="00424280">
        <w:rPr>
          <w:lang w:val="es-CO"/>
        </w:rPr>
        <w:t>, en ejecución del contrato, están cubiertos con</w:t>
      </w:r>
      <w:r w:rsidRPr="00FA1A5D">
        <w:rPr>
          <w:lang w:val="es-CO"/>
        </w:rPr>
        <w:t xml:space="preserve"> garantías técnicas, que  implique  a  su  vez  la  prestación  de servicios o entrega de  bienes de  forma posterior al vencimiento del plazo de ejecución del contrato,  en  el  Acta  de liquidación de  común acuerdo del contrato o en el acto de liquidación unilateral, se dejará constancia de esta circunstancia. Los amparos de la garantía que se constituyan, relacionados con las obligaciones a cargo del contratista, que quedan pendientes a la fecha de suscripción del Acta de liquidación, deberán estar vigentes hasta la satisfacción total de las</w:t>
      </w:r>
      <w:r w:rsidR="00047C3D" w:rsidRPr="00FA1A5D">
        <w:rPr>
          <w:lang w:val="es-CO"/>
        </w:rPr>
        <w:t xml:space="preserve"> </w:t>
      </w:r>
      <w:r w:rsidRPr="00FA1A5D">
        <w:rPr>
          <w:lang w:val="es-CO"/>
        </w:rPr>
        <w:t>mismas.</w:t>
      </w:r>
    </w:p>
    <w:p w:rsidR="00387BDF" w:rsidRPr="00FA1A5D" w:rsidRDefault="00387BDF" w:rsidP="000F1ABD">
      <w:pPr>
        <w:pStyle w:val="Textoindependiente"/>
        <w:spacing w:before="19" w:line="276" w:lineRule="auto"/>
        <w:ind w:left="596" w:right="335"/>
        <w:jc w:val="both"/>
        <w:rPr>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Cláusula de indemnidad</w:t>
      </w:r>
    </w:p>
    <w:p w:rsidR="00387BDF" w:rsidRPr="00FA1A5D" w:rsidRDefault="004C4773" w:rsidP="000F1ABD">
      <w:pPr>
        <w:pStyle w:val="Textoindependiente"/>
        <w:spacing w:before="19" w:line="276" w:lineRule="auto"/>
        <w:ind w:left="596" w:right="335"/>
        <w:jc w:val="both"/>
        <w:rPr>
          <w:lang w:val="es-CO"/>
        </w:rPr>
      </w:pPr>
      <w:r w:rsidRPr="00424280">
        <w:rPr>
          <w:lang w:val="es-CO"/>
        </w:rPr>
        <w:t xml:space="preserve">Será obligación del contratista mantener indemne al </w:t>
      </w:r>
      <w:r w:rsidR="00047C3D" w:rsidRPr="00424280">
        <w:rPr>
          <w:lang w:val="es-CO"/>
        </w:rPr>
        <w:t>MUNICIPIO DE INZA</w:t>
      </w:r>
      <w:r w:rsidRPr="00424280">
        <w:rPr>
          <w:lang w:val="es-CO"/>
        </w:rPr>
        <w:t>, de cualquier daño o</w:t>
      </w:r>
      <w:r w:rsidRPr="00FA1A5D">
        <w:rPr>
          <w:lang w:val="es-CO"/>
        </w:rPr>
        <w:t xml:space="preserve"> perjuicio originado en reclamaciones de terceros que se deriven de sus actuaciones o de las de sus subcontratistas o dependientes</w:t>
      </w:r>
    </w:p>
    <w:p w:rsidR="00387BDF" w:rsidRPr="00FA1A5D" w:rsidRDefault="00387BDF" w:rsidP="000F1ABD">
      <w:pPr>
        <w:pStyle w:val="Textoindependiente"/>
        <w:spacing w:before="19" w:line="276" w:lineRule="auto"/>
        <w:ind w:left="596" w:right="335"/>
        <w:jc w:val="both"/>
        <w:rPr>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Responsabilidad del proponente</w:t>
      </w:r>
    </w:p>
    <w:p w:rsidR="00387BDF" w:rsidRPr="00FA1A5D" w:rsidRDefault="004C4773" w:rsidP="000F1ABD">
      <w:pPr>
        <w:pStyle w:val="Textoindependiente"/>
        <w:spacing w:before="19" w:line="276" w:lineRule="auto"/>
        <w:ind w:left="596" w:right="335"/>
        <w:jc w:val="both"/>
        <w:rPr>
          <w:lang w:val="es-CO"/>
        </w:rPr>
      </w:pPr>
      <w:r w:rsidRPr="00FA1A5D">
        <w:rPr>
          <w:lang w:val="es-CO"/>
        </w:rPr>
        <w:t>El proponente y posterior contratista responderá por haber ocultado inhabilidades, incompatibilidades   o prohibiciones, o por haber suministrado información falsa (numeral 7 artículo 26 de la ley 80 de   1993).</w:t>
      </w:r>
    </w:p>
    <w:p w:rsidR="00387BDF" w:rsidRPr="00FA1A5D" w:rsidRDefault="00387BDF" w:rsidP="000F1ABD">
      <w:pPr>
        <w:pStyle w:val="Textoindependiente"/>
        <w:spacing w:before="19" w:line="276" w:lineRule="auto"/>
        <w:ind w:left="596" w:right="335"/>
        <w:jc w:val="both"/>
        <w:rPr>
          <w:lang w:val="es-CO"/>
        </w:rPr>
      </w:pPr>
    </w:p>
    <w:p w:rsidR="00387BDF" w:rsidRPr="00FA1A5D" w:rsidRDefault="004C4773" w:rsidP="000F1ABD">
      <w:pPr>
        <w:pStyle w:val="Textoindependiente"/>
        <w:spacing w:before="19" w:line="276" w:lineRule="auto"/>
        <w:ind w:left="596" w:right="335"/>
        <w:jc w:val="both"/>
        <w:rPr>
          <w:lang w:val="es-CO"/>
        </w:rPr>
      </w:pPr>
      <w:r w:rsidRPr="00424280">
        <w:rPr>
          <w:lang w:val="es-CO"/>
        </w:rPr>
        <w:t>INTERVENTORIA y</w:t>
      </w:r>
      <w:r w:rsidR="00047C3D" w:rsidRPr="00424280">
        <w:rPr>
          <w:lang w:val="es-CO"/>
        </w:rPr>
        <w:t xml:space="preserve"> </w:t>
      </w:r>
      <w:r w:rsidRPr="00424280">
        <w:rPr>
          <w:lang w:val="es-CO"/>
        </w:rPr>
        <w:t xml:space="preserve"> SUPERVISION</w:t>
      </w:r>
    </w:p>
    <w:p w:rsidR="00387BDF" w:rsidRPr="00FA1A5D" w:rsidRDefault="004C4773" w:rsidP="000F1ABD">
      <w:pPr>
        <w:pStyle w:val="Textoindependiente"/>
        <w:spacing w:before="19" w:line="276" w:lineRule="auto"/>
        <w:ind w:left="596" w:right="335"/>
        <w:jc w:val="both"/>
        <w:rPr>
          <w:lang w:val="es-CO"/>
        </w:rPr>
      </w:pPr>
      <w:r w:rsidRPr="00424280">
        <w:rPr>
          <w:lang w:val="es-CO"/>
        </w:rPr>
        <w:t xml:space="preserve">El control y la vigilancia de la ejecución de la </w:t>
      </w:r>
      <w:r w:rsidR="00A20FE6" w:rsidRPr="00424280">
        <w:rPr>
          <w:lang w:val="es-CO"/>
        </w:rPr>
        <w:t>interven</w:t>
      </w:r>
      <w:r w:rsidRPr="00424280">
        <w:rPr>
          <w:lang w:val="es-CO"/>
        </w:rPr>
        <w:t>toría contratada será ejercida a través de la</w:t>
      </w:r>
      <w:r w:rsidRPr="00FA1A5D">
        <w:rPr>
          <w:lang w:val="es-CO"/>
        </w:rPr>
        <w:t xml:space="preserve"> </w:t>
      </w:r>
      <w:r w:rsidRPr="00424280">
        <w:rPr>
          <w:lang w:val="es-CO"/>
        </w:rPr>
        <w:t xml:space="preserve">Supervisión delegada para tal efecto por el Municipio de </w:t>
      </w:r>
      <w:r w:rsidR="00047C3D" w:rsidRPr="00424280">
        <w:rPr>
          <w:lang w:val="es-CO"/>
        </w:rPr>
        <w:t>Inza</w:t>
      </w:r>
      <w:r w:rsidRPr="00424280">
        <w:rPr>
          <w:lang w:val="es-CO"/>
        </w:rPr>
        <w:t xml:space="preserve"> – oficina de </w:t>
      </w:r>
      <w:r w:rsidR="00047C3D" w:rsidRPr="00424280">
        <w:rPr>
          <w:lang w:val="es-CO"/>
        </w:rPr>
        <w:t>Infraestructura</w:t>
      </w:r>
      <w:r w:rsidRPr="00424280">
        <w:rPr>
          <w:lang w:val="es-CO"/>
        </w:rPr>
        <w:t>.</w:t>
      </w:r>
    </w:p>
    <w:p w:rsidR="00047C3D" w:rsidRPr="00FA1A5D" w:rsidRDefault="00047C3D">
      <w:pPr>
        <w:pStyle w:val="Textoindependiente"/>
        <w:ind w:left="116" w:right="432"/>
        <w:jc w:val="both"/>
        <w:rPr>
          <w:i/>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El supérvisor deberá ejercer un control integral técnico, administrativo, financiero, contable y jurídico sobre el proyecto y podrá en cualquier momento, exigir al contratista la información que considere necesaria, así como la adopción de medidas para mantener, durante el desarrollo y ejecución del mismo.</w:t>
      </w:r>
    </w:p>
    <w:p w:rsidR="00387BDF" w:rsidRPr="00FA1A5D" w:rsidRDefault="004C4773" w:rsidP="000F1ABD">
      <w:pPr>
        <w:pStyle w:val="Textoindependiente"/>
        <w:spacing w:before="19" w:line="276" w:lineRule="auto"/>
        <w:ind w:left="596" w:right="335"/>
        <w:jc w:val="both"/>
        <w:rPr>
          <w:lang w:val="es-CO"/>
        </w:rPr>
      </w:pPr>
      <w:r w:rsidRPr="00FA1A5D">
        <w:rPr>
          <w:lang w:val="es-CO"/>
        </w:rPr>
        <w:t>El Contratista debe acatar las órdenes que le imparta por escrito, y con copia al Municipio del Cauca como entidad ejecutora del proyecto.</w:t>
      </w:r>
    </w:p>
    <w:p w:rsidR="00387BDF" w:rsidRPr="00FA1A5D" w:rsidRDefault="00387BDF" w:rsidP="000F1ABD">
      <w:pPr>
        <w:pStyle w:val="Textoindependiente"/>
        <w:spacing w:before="19" w:line="276" w:lineRule="auto"/>
        <w:ind w:left="596" w:right="335"/>
        <w:jc w:val="both"/>
        <w:rPr>
          <w:lang w:val="es-CO"/>
        </w:rPr>
      </w:pPr>
    </w:p>
    <w:p w:rsidR="00387BDF" w:rsidRPr="00FA1A5D" w:rsidRDefault="004C4773" w:rsidP="000F1ABD">
      <w:pPr>
        <w:pStyle w:val="Textoindependiente"/>
        <w:spacing w:before="19" w:line="276" w:lineRule="auto"/>
        <w:ind w:left="596" w:right="335"/>
        <w:jc w:val="both"/>
        <w:rPr>
          <w:lang w:val="es-CO"/>
        </w:rPr>
      </w:pPr>
      <w:r w:rsidRPr="00FA1A5D">
        <w:rPr>
          <w:lang w:val="es-CO"/>
        </w:rPr>
        <w:t>No obstante, si el Contratista no está de acuerdo con las mismas debe manifestarlo por escrito al supervisor del Municipio, antes de proceder a ejecutar las órdenes.</w:t>
      </w:r>
    </w:p>
    <w:p w:rsidR="00047C3D" w:rsidRPr="00FA1A5D" w:rsidRDefault="00047C3D">
      <w:pPr>
        <w:rPr>
          <w:lang w:val="es-CO"/>
        </w:rPr>
      </w:pPr>
    </w:p>
    <w:p w:rsidR="00387BDF" w:rsidRPr="00FA1A5D" w:rsidRDefault="004C4773">
      <w:pPr>
        <w:pStyle w:val="Textoindependiente"/>
        <w:spacing w:before="19" w:line="276" w:lineRule="auto"/>
        <w:ind w:left="596" w:right="335"/>
        <w:jc w:val="both"/>
        <w:rPr>
          <w:lang w:val="es-CO"/>
        </w:rPr>
      </w:pPr>
      <w:r w:rsidRPr="00424280">
        <w:rPr>
          <w:lang w:val="es-CO"/>
        </w:rPr>
        <w:t>Si el Contratista rehúsa o descuida</w:t>
      </w:r>
      <w:r w:rsidR="000F1ABD" w:rsidRPr="00424280">
        <w:rPr>
          <w:lang w:val="es-CO"/>
        </w:rPr>
        <w:t xml:space="preserve"> </w:t>
      </w:r>
      <w:r w:rsidRPr="00424280">
        <w:rPr>
          <w:lang w:val="es-CO"/>
        </w:rPr>
        <w:t xml:space="preserve"> cumplir cualquier orden escrita del Supérvisor, éste le notificará</w:t>
      </w:r>
      <w:r w:rsidRPr="00FA1A5D">
        <w:rPr>
          <w:lang w:val="es-CO"/>
        </w:rPr>
        <w:t xml:space="preserve"> por escrito sobre el incumplimiento de dicha orden, señalando específicamente las omisiones o infracciones y exigiendo su cumplimiento. Si esta notificación no surte ningún ef</w:t>
      </w:r>
      <w:r w:rsidR="000F1ABD" w:rsidRPr="00FA1A5D">
        <w:rPr>
          <w:lang w:val="es-CO"/>
        </w:rPr>
        <w:t xml:space="preserve">ecto dentro de un </w:t>
      </w:r>
      <w:r w:rsidRPr="00424280">
        <w:rPr>
          <w:lang w:val="es-CO"/>
        </w:rPr>
        <w:t>plazo de 5 días hábiles,</w:t>
      </w:r>
      <w:r w:rsidR="000F1ABD" w:rsidRPr="00424280">
        <w:rPr>
          <w:lang w:val="es-CO"/>
        </w:rPr>
        <w:t xml:space="preserve"> </w:t>
      </w:r>
      <w:r w:rsidRPr="00424280">
        <w:rPr>
          <w:lang w:val="es-CO"/>
        </w:rPr>
        <w:t xml:space="preserve">el </w:t>
      </w:r>
      <w:r w:rsidR="000F1ABD" w:rsidRPr="00424280">
        <w:rPr>
          <w:lang w:val="es-CO"/>
        </w:rPr>
        <w:t>supervisor</w:t>
      </w:r>
      <w:r w:rsidRPr="00424280">
        <w:rPr>
          <w:lang w:val="es-CO"/>
        </w:rPr>
        <w:t xml:space="preserve"> comunicará al Municipio para que este tome las medidas que</w:t>
      </w:r>
      <w:r w:rsidRPr="00FA1A5D">
        <w:rPr>
          <w:lang w:val="es-CO"/>
        </w:rPr>
        <w:t xml:space="preserve"> considere</w:t>
      </w:r>
      <w:r w:rsidRPr="00FA1A5D">
        <w:rPr>
          <w:spacing w:val="-14"/>
          <w:lang w:val="es-CO"/>
        </w:rPr>
        <w:t xml:space="preserve"> </w:t>
      </w:r>
      <w:r w:rsidRPr="00FA1A5D">
        <w:rPr>
          <w:lang w:val="es-CO"/>
        </w:rPr>
        <w:t>necesarias.</w:t>
      </w:r>
    </w:p>
    <w:p w:rsidR="00387BDF" w:rsidRPr="00FA1A5D" w:rsidRDefault="00387BDF">
      <w:pPr>
        <w:pStyle w:val="Textoindependiente"/>
        <w:spacing w:before="9"/>
        <w:rPr>
          <w:sz w:val="16"/>
          <w:lang w:val="es-CO"/>
        </w:rPr>
      </w:pPr>
    </w:p>
    <w:p w:rsidR="00387BDF" w:rsidRPr="00FA1A5D" w:rsidRDefault="004C4773">
      <w:pPr>
        <w:pStyle w:val="Textoindependiente"/>
        <w:spacing w:line="276" w:lineRule="auto"/>
        <w:ind w:left="596" w:right="158"/>
        <w:jc w:val="both"/>
        <w:rPr>
          <w:lang w:val="es-CO"/>
        </w:rPr>
      </w:pPr>
      <w:r w:rsidRPr="00FA1A5D">
        <w:rPr>
          <w:lang w:val="es-CO"/>
        </w:rPr>
        <w:t xml:space="preserve">El supervisor debe documentar las causas o motivos del incumplimiento que llegue a presentarse por </w:t>
      </w:r>
      <w:r w:rsidRPr="00424280">
        <w:rPr>
          <w:lang w:val="es-CO"/>
        </w:rPr>
        <w:t xml:space="preserve">parte del </w:t>
      </w:r>
      <w:r w:rsidR="000F1ABD" w:rsidRPr="00424280">
        <w:rPr>
          <w:lang w:val="es-CO"/>
        </w:rPr>
        <w:t>Interven</w:t>
      </w:r>
      <w:r w:rsidRPr="00424280">
        <w:rPr>
          <w:lang w:val="es-CO"/>
        </w:rPr>
        <w:t xml:space="preserve">tor con el fin de comunicar al Municipio de </w:t>
      </w:r>
      <w:r w:rsidR="000F1ABD" w:rsidRPr="00424280">
        <w:rPr>
          <w:lang w:val="es-CO"/>
        </w:rPr>
        <w:t>Inza</w:t>
      </w:r>
      <w:r w:rsidRPr="00424280">
        <w:rPr>
          <w:lang w:val="es-CO"/>
        </w:rPr>
        <w:t xml:space="preserve"> para que se tomen las medidas</w:t>
      </w:r>
      <w:r w:rsidRPr="00FA1A5D">
        <w:rPr>
          <w:lang w:val="es-CO"/>
        </w:rPr>
        <w:t xml:space="preserve"> administrativas necesarias.</w:t>
      </w:r>
    </w:p>
    <w:p w:rsidR="00387BDF" w:rsidRPr="00FA1A5D" w:rsidRDefault="00387BDF">
      <w:pPr>
        <w:pStyle w:val="Textoindependiente"/>
        <w:spacing w:before="4"/>
        <w:rPr>
          <w:sz w:val="16"/>
          <w:lang w:val="es-CO"/>
        </w:rPr>
      </w:pPr>
    </w:p>
    <w:p w:rsidR="00387BDF" w:rsidRDefault="004C4773">
      <w:pPr>
        <w:pStyle w:val="Textoindependiente"/>
        <w:spacing w:line="276" w:lineRule="auto"/>
        <w:ind w:left="596" w:right="154"/>
        <w:jc w:val="both"/>
        <w:rPr>
          <w:lang w:val="es-CO"/>
        </w:rPr>
      </w:pPr>
      <w:r w:rsidRPr="00424280">
        <w:rPr>
          <w:lang w:val="es-CO"/>
        </w:rPr>
        <w:t xml:space="preserve">El supervisor ejercerá funciones de control del cumplimiento del contrato de </w:t>
      </w:r>
      <w:r w:rsidR="000F1ABD" w:rsidRPr="00424280">
        <w:rPr>
          <w:lang w:val="es-CO"/>
        </w:rPr>
        <w:t>Interven</w:t>
      </w:r>
      <w:r w:rsidRPr="00424280">
        <w:rPr>
          <w:lang w:val="es-CO"/>
        </w:rPr>
        <w:t>toría</w:t>
      </w:r>
      <w:r w:rsidR="000F1ABD" w:rsidRPr="00424280">
        <w:rPr>
          <w:lang w:val="es-CO"/>
        </w:rPr>
        <w:t xml:space="preserve"> quien</w:t>
      </w:r>
      <w:r w:rsidR="000F1ABD" w:rsidRPr="00FA1A5D">
        <w:rPr>
          <w:lang w:val="es-CO"/>
        </w:rPr>
        <w:t xml:space="preserve"> </w:t>
      </w:r>
      <w:r w:rsidRPr="00FA1A5D">
        <w:rPr>
          <w:lang w:val="es-CO"/>
        </w:rPr>
        <w:t>certificara el cumplimiento del objeto contractual para efectos de sus pagos parciales, final y proyección del acta de</w:t>
      </w:r>
      <w:r w:rsidRPr="00FA1A5D">
        <w:rPr>
          <w:spacing w:val="-17"/>
          <w:lang w:val="es-CO"/>
        </w:rPr>
        <w:t xml:space="preserve"> </w:t>
      </w:r>
      <w:r w:rsidRPr="00FA1A5D">
        <w:rPr>
          <w:lang w:val="es-CO"/>
        </w:rPr>
        <w:t>liquidación.</w:t>
      </w:r>
    </w:p>
    <w:p w:rsidR="00194589" w:rsidRDefault="00194589">
      <w:pPr>
        <w:pStyle w:val="Textoindependiente"/>
        <w:spacing w:line="276" w:lineRule="auto"/>
        <w:ind w:left="596" w:right="154"/>
        <w:jc w:val="both"/>
        <w:rPr>
          <w:lang w:val="es-CO"/>
        </w:rPr>
      </w:pPr>
    </w:p>
    <w:p w:rsidR="00194589" w:rsidRDefault="00194589">
      <w:pPr>
        <w:pStyle w:val="Textoindependiente"/>
        <w:spacing w:line="276" w:lineRule="auto"/>
        <w:ind w:left="596" w:right="154"/>
        <w:jc w:val="both"/>
        <w:rPr>
          <w:lang w:val="es-CO"/>
        </w:rPr>
      </w:pPr>
    </w:p>
    <w:p w:rsidR="00194589" w:rsidRDefault="00194589">
      <w:pPr>
        <w:pStyle w:val="Textoindependiente"/>
        <w:spacing w:line="276" w:lineRule="auto"/>
        <w:ind w:left="596" w:right="154"/>
        <w:jc w:val="both"/>
        <w:rPr>
          <w:lang w:val="es-CO"/>
        </w:rPr>
      </w:pPr>
    </w:p>
    <w:p w:rsidR="00194589" w:rsidRPr="00FA1A5D" w:rsidRDefault="00194589">
      <w:pPr>
        <w:pStyle w:val="Textoindependiente"/>
        <w:spacing w:line="276" w:lineRule="auto"/>
        <w:ind w:left="596" w:right="154"/>
        <w:jc w:val="both"/>
        <w:rPr>
          <w:lang w:val="es-CO"/>
        </w:rPr>
      </w:pPr>
    </w:p>
    <w:p w:rsidR="00387BDF" w:rsidRPr="00FA1A5D" w:rsidRDefault="004C4773" w:rsidP="00194589">
      <w:pPr>
        <w:pStyle w:val="Ttulo4"/>
        <w:tabs>
          <w:tab w:val="left" w:pos="3544"/>
        </w:tabs>
        <w:spacing w:before="56" w:line="458" w:lineRule="auto"/>
        <w:ind w:left="4254" w:right="3591" w:hanging="1"/>
        <w:jc w:val="left"/>
        <w:rPr>
          <w:lang w:val="es-CO"/>
        </w:rPr>
      </w:pPr>
      <w:r w:rsidRPr="00FA1A5D">
        <w:rPr>
          <w:lang w:val="es-CO"/>
        </w:rPr>
        <w:t>CAPITULO VI ALCANCE DEL ESTUDIO</w:t>
      </w:r>
    </w:p>
    <w:p w:rsidR="00387BDF" w:rsidRDefault="00387BDF">
      <w:pPr>
        <w:rPr>
          <w:sz w:val="24"/>
          <w:lang w:val="es-CO"/>
        </w:rPr>
      </w:pPr>
    </w:p>
    <w:p w:rsidR="0099746E" w:rsidRPr="007A4009" w:rsidRDefault="0099746E" w:rsidP="0099746E">
      <w:pPr>
        <w:pStyle w:val="Default"/>
        <w:jc w:val="both"/>
        <w:rPr>
          <w:rFonts w:asciiTheme="minorHAnsi" w:hAnsiTheme="minorHAnsi" w:cstheme="minorHAnsi"/>
          <w:sz w:val="22"/>
          <w:szCs w:val="22"/>
        </w:rPr>
      </w:pPr>
      <w:r w:rsidRPr="007A4009">
        <w:rPr>
          <w:rFonts w:asciiTheme="minorHAnsi" w:hAnsiTheme="minorHAnsi" w:cstheme="minorHAnsi"/>
          <w:sz w:val="22"/>
          <w:szCs w:val="22"/>
        </w:rPr>
        <w:t>El alcance del proyecto a realizar,</w:t>
      </w:r>
      <w:r w:rsidRPr="007A4009">
        <w:rPr>
          <w:rFonts w:asciiTheme="minorHAnsi" w:hAnsiTheme="minorHAnsi" w:cstheme="minorHAnsi"/>
          <w:bCs/>
          <w:spacing w:val="-1"/>
          <w:sz w:val="22"/>
          <w:szCs w:val="22"/>
        </w:rPr>
        <w:t xml:space="preserve"> es realizar la</w:t>
      </w:r>
      <w:r w:rsidRPr="007A4009">
        <w:rPr>
          <w:rFonts w:asciiTheme="minorHAnsi" w:hAnsiTheme="minorHAnsi" w:cstheme="minorHAnsi"/>
          <w:bCs/>
          <w:spacing w:val="-2"/>
          <w:sz w:val="22"/>
          <w:szCs w:val="22"/>
        </w:rPr>
        <w:t xml:space="preserve"> interventoría técnica, administrativa, contable, jurídica  y financiera al contrato del proyecto denominado “CONSTRUCCION Y ADECUACION DEL ESTADIO DE LA CABECERA MUNICIPAL DE INZA </w:t>
      </w:r>
      <w:r w:rsidRPr="007A4009">
        <w:rPr>
          <w:rFonts w:asciiTheme="minorHAnsi" w:hAnsiTheme="minorHAnsi" w:cstheme="minorHAnsi"/>
          <w:sz w:val="22"/>
          <w:szCs w:val="22"/>
        </w:rPr>
        <w:t xml:space="preserve"> </w:t>
      </w:r>
      <w:r w:rsidRPr="007A4009">
        <w:rPr>
          <w:rFonts w:asciiTheme="minorHAnsi" w:hAnsiTheme="minorHAnsi" w:cstheme="minorHAnsi"/>
          <w:bCs/>
          <w:spacing w:val="-2"/>
          <w:sz w:val="22"/>
          <w:szCs w:val="22"/>
        </w:rPr>
        <w:t xml:space="preserve">FINANCIADO CON RECURSOS SGR”, </w:t>
      </w:r>
      <w:r w:rsidRPr="007A4009">
        <w:rPr>
          <w:rFonts w:asciiTheme="minorHAnsi" w:hAnsiTheme="minorHAnsi" w:cstheme="minorHAnsi"/>
          <w:sz w:val="22"/>
          <w:szCs w:val="22"/>
        </w:rPr>
        <w:t>para el cual se requiere el acompañamiento de una interventoría que ejerza el control y vigilancia de las acciones del contratista que ejecutara el contrato, con el fin de lograr el cumplimiento de las obligaciones adquiridas en el contrato y lo especificados en los documentos que lo componen (reglas de participación, anexos, documento técnico, entre otros).</w:t>
      </w:r>
    </w:p>
    <w:p w:rsidR="0099746E" w:rsidRPr="007A4009" w:rsidRDefault="0099746E" w:rsidP="0099746E">
      <w:pPr>
        <w:pStyle w:val="Default"/>
        <w:rPr>
          <w:rFonts w:asciiTheme="minorHAnsi" w:hAnsiTheme="minorHAnsi" w:cstheme="minorHAnsi"/>
          <w:sz w:val="22"/>
          <w:szCs w:val="22"/>
        </w:rPr>
      </w:pPr>
    </w:p>
    <w:p w:rsidR="0099746E" w:rsidRPr="0099746E" w:rsidRDefault="0099746E" w:rsidP="0099746E">
      <w:pPr>
        <w:autoSpaceDE w:val="0"/>
        <w:autoSpaceDN w:val="0"/>
        <w:adjustRightInd w:val="0"/>
        <w:jc w:val="both"/>
        <w:rPr>
          <w:rFonts w:cstheme="minorHAnsi"/>
          <w:lang w:val="es-CO"/>
        </w:rPr>
      </w:pPr>
      <w:r w:rsidRPr="0099746E">
        <w:rPr>
          <w:rFonts w:cstheme="minorHAnsi"/>
          <w:lang w:val="es-CO"/>
        </w:rPr>
        <w:t>La interventoría debe controlar, solicitar, exigir, colaborar, absolver, prevenir y verificar la buena calidad y correcta ejecución de la obra en su totalidad, acorde con los lineamientos y especificaciones técnicas, las establecidas en los anexos técnicos, los pliegos de condiciones y las normas que rigen la ejecución de obras, cumpliendo con los principios de eficiencia, economía, eficacia e imparcialidad.</w:t>
      </w:r>
    </w:p>
    <w:p w:rsidR="0099746E" w:rsidRPr="0099746E" w:rsidRDefault="0099746E" w:rsidP="0099746E">
      <w:pPr>
        <w:autoSpaceDE w:val="0"/>
        <w:autoSpaceDN w:val="0"/>
        <w:adjustRightInd w:val="0"/>
        <w:rPr>
          <w:rFonts w:cstheme="minorHAnsi"/>
          <w:lang w:val="es-CO"/>
        </w:rPr>
      </w:pPr>
    </w:p>
    <w:p w:rsidR="0099746E" w:rsidRPr="0099746E" w:rsidRDefault="0099746E" w:rsidP="0099746E">
      <w:pPr>
        <w:autoSpaceDE w:val="0"/>
        <w:autoSpaceDN w:val="0"/>
        <w:adjustRightInd w:val="0"/>
        <w:jc w:val="both"/>
        <w:rPr>
          <w:rFonts w:cstheme="minorHAnsi"/>
          <w:lang w:val="es-CO"/>
        </w:rPr>
      </w:pPr>
      <w:r w:rsidRPr="0099746E">
        <w:rPr>
          <w:rFonts w:cstheme="minorHAnsi"/>
          <w:lang w:val="es-CO"/>
        </w:rPr>
        <w:t>La Interventoría será responsable de velar por el cumplimiento de los programas de ejecución de obra y ejercer un control sobre los costos del proyecto en forma tal que los pagos por servicios profesionales, suministros de materiales, alquiler de equipos e impuestos de ley por parte del contratista sean oportunos y transparentes.  Así como también, supervisar, revisar y verificar los documentos que apropie el contratista de obra antes de iniciar el contrato. Así mismo presentar los informes semanales, mensuales, y los que solicite la supervisión, los cuales deben cumplir</w:t>
      </w:r>
      <w:r w:rsidRPr="0099746E">
        <w:rPr>
          <w:rFonts w:cstheme="minorHAnsi"/>
          <w:bCs/>
          <w:spacing w:val="-2"/>
          <w:lang w:val="es-CO"/>
        </w:rPr>
        <w:t xml:space="preserve"> con los requisitos  y reglamentos vigentes de la Legislación Colombiana, y de acuerdo al Manual de Interventoría del Municipio de Inza.</w:t>
      </w:r>
    </w:p>
    <w:p w:rsidR="0099746E" w:rsidRPr="0099746E" w:rsidRDefault="0099746E" w:rsidP="0099746E">
      <w:pPr>
        <w:autoSpaceDE w:val="0"/>
        <w:autoSpaceDN w:val="0"/>
        <w:adjustRightInd w:val="0"/>
        <w:jc w:val="both"/>
        <w:rPr>
          <w:rFonts w:cstheme="minorHAnsi"/>
          <w:lang w:val="es-CO"/>
        </w:rPr>
      </w:pPr>
    </w:p>
    <w:p w:rsidR="0099746E" w:rsidRPr="0099746E" w:rsidRDefault="0099746E" w:rsidP="0099746E">
      <w:pPr>
        <w:autoSpaceDE w:val="0"/>
        <w:autoSpaceDN w:val="0"/>
        <w:adjustRightInd w:val="0"/>
        <w:jc w:val="both"/>
        <w:rPr>
          <w:rFonts w:cstheme="minorHAnsi"/>
          <w:lang w:val="es-CO"/>
        </w:rPr>
      </w:pPr>
      <w:r w:rsidRPr="0099746E">
        <w:rPr>
          <w:rFonts w:cstheme="minorHAnsi"/>
          <w:lang w:val="es-CO"/>
        </w:rPr>
        <w:t>En virtud del principio de la autonomía contractual, el interventor está sujeto a las obligaciones que convino, es decir, se obliga y determina el alcance de su responsabilidad según el acuerdo de voluntades suscrito con el contratante.</w:t>
      </w:r>
    </w:p>
    <w:p w:rsidR="0099746E" w:rsidRPr="0099746E" w:rsidRDefault="0099746E" w:rsidP="0099746E">
      <w:pPr>
        <w:autoSpaceDE w:val="0"/>
        <w:autoSpaceDN w:val="0"/>
        <w:adjustRightInd w:val="0"/>
        <w:jc w:val="both"/>
        <w:rPr>
          <w:rFonts w:cstheme="minorHAnsi"/>
          <w:lang w:val="es-CO"/>
        </w:rPr>
      </w:pPr>
    </w:p>
    <w:p w:rsidR="0099746E" w:rsidRPr="0099746E" w:rsidRDefault="0099746E" w:rsidP="0099746E">
      <w:pPr>
        <w:autoSpaceDE w:val="0"/>
        <w:autoSpaceDN w:val="0"/>
        <w:adjustRightInd w:val="0"/>
        <w:jc w:val="both"/>
        <w:rPr>
          <w:rFonts w:cstheme="minorHAnsi"/>
          <w:lang w:val="es-CO"/>
        </w:rPr>
      </w:pPr>
      <w:r w:rsidRPr="0099746E">
        <w:rPr>
          <w:rFonts w:cstheme="minorHAnsi"/>
          <w:lang w:val="es-CO"/>
        </w:rPr>
        <w:t>No obstante lo anterior, el decreto 2090 de 1989, primera norma que se aproxima a la materia, define la interventoría como el servicio prestado por un profesional o persona jurídica especializada, para el control de la ejecución de un proyecto arquitectónico o de una obra de construcción y determina el alcance de las obligaciones de la misma.</w:t>
      </w:r>
    </w:p>
    <w:p w:rsidR="0099746E" w:rsidRPr="0099746E" w:rsidRDefault="0099746E" w:rsidP="0099746E">
      <w:pPr>
        <w:autoSpaceDE w:val="0"/>
        <w:autoSpaceDN w:val="0"/>
        <w:adjustRightInd w:val="0"/>
        <w:jc w:val="both"/>
        <w:rPr>
          <w:rFonts w:cstheme="minorHAnsi"/>
          <w:lang w:val="es-CO"/>
        </w:rPr>
      </w:pPr>
    </w:p>
    <w:p w:rsidR="0099746E" w:rsidRPr="0099746E" w:rsidRDefault="0099746E" w:rsidP="0099746E">
      <w:pPr>
        <w:autoSpaceDE w:val="0"/>
        <w:autoSpaceDN w:val="0"/>
        <w:adjustRightInd w:val="0"/>
        <w:rPr>
          <w:rFonts w:cstheme="minorHAnsi"/>
          <w:b/>
          <w:bCs/>
          <w:lang w:val="es-CO"/>
        </w:rPr>
      </w:pPr>
      <w:r w:rsidRPr="0099746E">
        <w:rPr>
          <w:rFonts w:cstheme="minorHAnsi"/>
          <w:b/>
          <w:bCs/>
          <w:lang w:val="es-CO"/>
        </w:rPr>
        <w:t>Interventoría del proyecto:</w:t>
      </w:r>
    </w:p>
    <w:p w:rsidR="0099746E" w:rsidRPr="0099746E" w:rsidRDefault="0099746E" w:rsidP="0099746E">
      <w:pPr>
        <w:autoSpaceDE w:val="0"/>
        <w:autoSpaceDN w:val="0"/>
        <w:adjustRightInd w:val="0"/>
        <w:rPr>
          <w:rFonts w:cstheme="minorHAnsi"/>
          <w:b/>
          <w:bCs/>
          <w:lang w:val="es-CO"/>
        </w:rPr>
      </w:pPr>
    </w:p>
    <w:p w:rsidR="0099746E" w:rsidRPr="0099746E" w:rsidRDefault="0099746E" w:rsidP="0099746E">
      <w:pPr>
        <w:autoSpaceDE w:val="0"/>
        <w:autoSpaceDN w:val="0"/>
        <w:adjustRightInd w:val="0"/>
        <w:rPr>
          <w:rFonts w:cstheme="minorHAnsi"/>
          <w:lang w:val="es-CO"/>
        </w:rPr>
      </w:pPr>
      <w:r w:rsidRPr="0099746E">
        <w:rPr>
          <w:rFonts w:cstheme="minorHAnsi"/>
          <w:lang w:val="es-CO"/>
        </w:rPr>
        <w:t>Consiste en una asesoría a la entidad contratante durante la etapa de diseño y estudios del proyecto para garantizarle que (I) los planos interpreten la voluntad del cliente, (II) cumplan con sus requisitos dentro de su disponibilidad de recursos y (III) estén debidamente coordinados y completos para la ejecución de la obra.</w:t>
      </w:r>
    </w:p>
    <w:p w:rsidR="0099746E" w:rsidRPr="0099746E" w:rsidRDefault="0099746E" w:rsidP="0099746E">
      <w:pPr>
        <w:autoSpaceDE w:val="0"/>
        <w:autoSpaceDN w:val="0"/>
        <w:adjustRightInd w:val="0"/>
        <w:rPr>
          <w:rFonts w:cstheme="minorHAnsi"/>
          <w:lang w:val="es-CO"/>
        </w:rPr>
      </w:pPr>
    </w:p>
    <w:p w:rsidR="0099746E" w:rsidRPr="0099746E" w:rsidRDefault="0099746E" w:rsidP="0099746E">
      <w:pPr>
        <w:autoSpaceDE w:val="0"/>
        <w:autoSpaceDN w:val="0"/>
        <w:adjustRightInd w:val="0"/>
        <w:rPr>
          <w:rFonts w:cstheme="minorHAnsi"/>
          <w:lang w:val="es-CO"/>
        </w:rPr>
      </w:pPr>
    </w:p>
    <w:p w:rsidR="0099746E" w:rsidRPr="007A4009" w:rsidRDefault="0099746E" w:rsidP="0099746E">
      <w:pPr>
        <w:autoSpaceDE w:val="0"/>
        <w:autoSpaceDN w:val="0"/>
        <w:adjustRightInd w:val="0"/>
        <w:jc w:val="both"/>
        <w:rPr>
          <w:rFonts w:cstheme="minorHAnsi"/>
        </w:rPr>
      </w:pPr>
      <w:r w:rsidRPr="007A4009">
        <w:rPr>
          <w:rFonts w:cstheme="minorHAnsi"/>
        </w:rPr>
        <w:t>El interventor debe:</w:t>
      </w:r>
    </w:p>
    <w:p w:rsidR="0099746E" w:rsidRPr="007A4009" w:rsidRDefault="0099746E" w:rsidP="0099746E">
      <w:pPr>
        <w:autoSpaceDE w:val="0"/>
        <w:autoSpaceDN w:val="0"/>
        <w:adjustRightInd w:val="0"/>
        <w:jc w:val="both"/>
        <w:rPr>
          <w:rFonts w:cstheme="minorHAnsi"/>
        </w:rPr>
      </w:pPr>
    </w:p>
    <w:p w:rsidR="0099746E" w:rsidRPr="0099746E" w:rsidRDefault="0099746E" w:rsidP="0099746E">
      <w:pPr>
        <w:pStyle w:val="Prrafodelista"/>
        <w:widowControl/>
        <w:numPr>
          <w:ilvl w:val="0"/>
          <w:numId w:val="37"/>
        </w:numPr>
        <w:autoSpaceDE w:val="0"/>
        <w:autoSpaceDN w:val="0"/>
        <w:adjustRightInd w:val="0"/>
        <w:ind w:left="284" w:hanging="284"/>
        <w:contextualSpacing/>
        <w:rPr>
          <w:rFonts w:cstheme="minorHAnsi"/>
          <w:lang w:val="es-CO"/>
        </w:rPr>
      </w:pPr>
      <w:r w:rsidRPr="0099746E">
        <w:rPr>
          <w:rFonts w:cstheme="minorHAnsi"/>
          <w:lang w:val="es-CO"/>
        </w:rPr>
        <w:t>Revisar y asesorar la coordinación de la ejecución de la obra.</w:t>
      </w:r>
    </w:p>
    <w:p w:rsidR="0099746E" w:rsidRPr="0099746E" w:rsidRDefault="0099746E" w:rsidP="0099746E">
      <w:pPr>
        <w:pStyle w:val="Prrafodelista"/>
        <w:widowControl/>
        <w:numPr>
          <w:ilvl w:val="0"/>
          <w:numId w:val="37"/>
        </w:numPr>
        <w:autoSpaceDE w:val="0"/>
        <w:autoSpaceDN w:val="0"/>
        <w:adjustRightInd w:val="0"/>
        <w:ind w:left="284" w:hanging="284"/>
        <w:contextualSpacing/>
        <w:rPr>
          <w:rFonts w:cstheme="minorHAnsi"/>
          <w:lang w:val="es-CO"/>
        </w:rPr>
      </w:pPr>
      <w:r w:rsidRPr="0099746E">
        <w:rPr>
          <w:rFonts w:cstheme="minorHAnsi"/>
          <w:lang w:val="es-CO"/>
        </w:rPr>
        <w:t>Vigilar el cumplimiento de las actividades previas, control de pólizas, control a los contratos de estudios técnicos y de ingeniería y control sobre trámites municipales-</w:t>
      </w:r>
    </w:p>
    <w:p w:rsidR="0099746E" w:rsidRPr="0099746E" w:rsidRDefault="0099746E" w:rsidP="0099746E">
      <w:pPr>
        <w:pStyle w:val="Prrafodelista"/>
        <w:widowControl/>
        <w:numPr>
          <w:ilvl w:val="0"/>
          <w:numId w:val="37"/>
        </w:numPr>
        <w:autoSpaceDE w:val="0"/>
        <w:autoSpaceDN w:val="0"/>
        <w:adjustRightInd w:val="0"/>
        <w:ind w:left="284" w:hanging="284"/>
        <w:contextualSpacing/>
        <w:rPr>
          <w:rFonts w:cstheme="minorHAnsi"/>
          <w:lang w:val="es-CO"/>
        </w:rPr>
      </w:pPr>
      <w:r w:rsidRPr="0099746E">
        <w:rPr>
          <w:rFonts w:cstheme="minorHAnsi"/>
          <w:lang w:val="es-CO"/>
        </w:rPr>
        <w:t>El interventor será un asesor y revisor.</w:t>
      </w:r>
    </w:p>
    <w:p w:rsidR="0099746E" w:rsidRPr="0099746E" w:rsidRDefault="0099746E" w:rsidP="0099746E">
      <w:pPr>
        <w:autoSpaceDE w:val="0"/>
        <w:autoSpaceDN w:val="0"/>
        <w:adjustRightInd w:val="0"/>
        <w:jc w:val="both"/>
        <w:rPr>
          <w:rFonts w:cstheme="minorHAnsi"/>
          <w:lang w:val="es-CO"/>
        </w:rPr>
      </w:pPr>
    </w:p>
    <w:p w:rsidR="0099746E" w:rsidRPr="0099746E" w:rsidRDefault="0099746E" w:rsidP="0099746E">
      <w:pPr>
        <w:autoSpaceDE w:val="0"/>
        <w:autoSpaceDN w:val="0"/>
        <w:adjustRightInd w:val="0"/>
        <w:jc w:val="both"/>
        <w:rPr>
          <w:rFonts w:cstheme="minorHAnsi"/>
          <w:b/>
          <w:bCs/>
          <w:lang w:val="es-CO"/>
        </w:rPr>
      </w:pPr>
      <w:r w:rsidRPr="0099746E">
        <w:rPr>
          <w:rFonts w:cstheme="minorHAnsi"/>
          <w:b/>
          <w:bCs/>
          <w:lang w:val="es-CO"/>
        </w:rPr>
        <w:t>Interventoría Técnica:</w:t>
      </w:r>
    </w:p>
    <w:p w:rsidR="0099746E" w:rsidRPr="0099746E" w:rsidRDefault="0099746E" w:rsidP="0099746E">
      <w:pPr>
        <w:autoSpaceDE w:val="0"/>
        <w:autoSpaceDN w:val="0"/>
        <w:adjustRightInd w:val="0"/>
        <w:jc w:val="both"/>
        <w:rPr>
          <w:rFonts w:cstheme="minorHAnsi"/>
          <w:b/>
          <w:bCs/>
          <w:lang w:val="es-CO"/>
        </w:rPr>
      </w:pPr>
    </w:p>
    <w:p w:rsidR="0099746E" w:rsidRPr="0099746E" w:rsidRDefault="0099746E" w:rsidP="0099746E">
      <w:pPr>
        <w:autoSpaceDE w:val="0"/>
        <w:autoSpaceDN w:val="0"/>
        <w:adjustRightInd w:val="0"/>
        <w:jc w:val="both"/>
        <w:rPr>
          <w:rFonts w:cstheme="minorHAnsi"/>
          <w:lang w:val="es-CO"/>
        </w:rPr>
      </w:pPr>
      <w:r w:rsidRPr="0099746E">
        <w:rPr>
          <w:rFonts w:cstheme="minorHAnsi"/>
          <w:lang w:val="es-CO"/>
        </w:rPr>
        <w:t>La función del Interventor se encamina a velar por el correcto desarrollo de los planos y por el cumplimiento de las normas de calidad, seguridad y economía adecuadas a la obra.</w:t>
      </w:r>
    </w:p>
    <w:p w:rsidR="0099746E" w:rsidRPr="0099746E" w:rsidRDefault="0099746E" w:rsidP="0099746E">
      <w:pPr>
        <w:autoSpaceDE w:val="0"/>
        <w:autoSpaceDN w:val="0"/>
        <w:adjustRightInd w:val="0"/>
        <w:jc w:val="both"/>
        <w:rPr>
          <w:rFonts w:cstheme="minorHAnsi"/>
          <w:lang w:val="es-CO"/>
        </w:rPr>
      </w:pPr>
    </w:p>
    <w:p w:rsidR="0099746E" w:rsidRPr="007A4009" w:rsidRDefault="0099746E" w:rsidP="0099746E">
      <w:pPr>
        <w:autoSpaceDE w:val="0"/>
        <w:autoSpaceDN w:val="0"/>
        <w:adjustRightInd w:val="0"/>
        <w:jc w:val="both"/>
        <w:rPr>
          <w:rFonts w:cstheme="minorHAnsi"/>
        </w:rPr>
      </w:pPr>
      <w:r w:rsidRPr="007A4009">
        <w:rPr>
          <w:rFonts w:cstheme="minorHAnsi"/>
        </w:rPr>
        <w:t>El interventor debe:</w:t>
      </w:r>
    </w:p>
    <w:p w:rsidR="0099746E" w:rsidRPr="007A4009" w:rsidRDefault="0099746E" w:rsidP="0099746E">
      <w:pPr>
        <w:autoSpaceDE w:val="0"/>
        <w:autoSpaceDN w:val="0"/>
        <w:adjustRightInd w:val="0"/>
        <w:jc w:val="both"/>
        <w:rPr>
          <w:rFonts w:cstheme="minorHAnsi"/>
        </w:rPr>
      </w:pPr>
    </w:p>
    <w:p w:rsidR="0099746E" w:rsidRPr="0099746E" w:rsidRDefault="0099746E" w:rsidP="0099746E">
      <w:pPr>
        <w:pStyle w:val="Prrafodelista"/>
        <w:widowControl/>
        <w:numPr>
          <w:ilvl w:val="0"/>
          <w:numId w:val="33"/>
        </w:numPr>
        <w:autoSpaceDE w:val="0"/>
        <w:autoSpaceDN w:val="0"/>
        <w:adjustRightInd w:val="0"/>
        <w:ind w:left="284" w:hanging="284"/>
        <w:contextualSpacing/>
        <w:rPr>
          <w:rFonts w:cstheme="minorHAnsi"/>
          <w:lang w:val="es-CO"/>
        </w:rPr>
      </w:pPr>
      <w:r w:rsidRPr="0099746E">
        <w:rPr>
          <w:rFonts w:cstheme="minorHAnsi"/>
          <w:lang w:val="es-CO"/>
        </w:rPr>
        <w:t>Controlar y verificar que la ejecución de la obra contratada se haga en todo de acuerdo con las especificaciones técnicas, básicas y complementarias establecidas en el Pliego de Condiciones del Proyecto y en la propuesta del constructor seleccionado, teniendo en cuenta las normas técnicas nacionales (e internacionales) aplicables, conforme lo determina, en su rigor metodológico, la buena práctica de la ingeniería.</w:t>
      </w:r>
    </w:p>
    <w:p w:rsidR="0099746E" w:rsidRPr="0099746E" w:rsidRDefault="0099746E" w:rsidP="0099746E">
      <w:pPr>
        <w:pStyle w:val="Prrafodelista"/>
        <w:widowControl/>
        <w:numPr>
          <w:ilvl w:val="0"/>
          <w:numId w:val="33"/>
        </w:numPr>
        <w:autoSpaceDE w:val="0"/>
        <w:autoSpaceDN w:val="0"/>
        <w:adjustRightInd w:val="0"/>
        <w:ind w:left="284" w:hanging="284"/>
        <w:contextualSpacing/>
        <w:rPr>
          <w:rFonts w:cstheme="minorHAnsi"/>
          <w:lang w:val="es-CO"/>
        </w:rPr>
      </w:pPr>
      <w:r w:rsidRPr="0099746E">
        <w:rPr>
          <w:rFonts w:cstheme="minorHAnsi"/>
          <w:lang w:val="es-CO"/>
        </w:rPr>
        <w:t>Exigir al constructor, cuando sea necesario, la realización de ensayos y pruebas.</w:t>
      </w:r>
    </w:p>
    <w:p w:rsidR="0099746E" w:rsidRPr="0099746E" w:rsidRDefault="0099746E" w:rsidP="0099746E">
      <w:pPr>
        <w:pStyle w:val="Prrafodelista"/>
        <w:widowControl/>
        <w:numPr>
          <w:ilvl w:val="0"/>
          <w:numId w:val="34"/>
        </w:numPr>
        <w:autoSpaceDE w:val="0"/>
        <w:autoSpaceDN w:val="0"/>
        <w:adjustRightInd w:val="0"/>
        <w:ind w:left="284" w:hanging="284"/>
        <w:contextualSpacing/>
        <w:rPr>
          <w:rFonts w:cstheme="minorHAnsi"/>
          <w:lang w:val="es-CO"/>
        </w:rPr>
      </w:pPr>
      <w:r w:rsidRPr="0099746E">
        <w:rPr>
          <w:rFonts w:cstheme="minorHAnsi"/>
          <w:lang w:val="es-CO"/>
        </w:rPr>
        <w:t>Vigilar y comprobar el cabal cumplimiento de los trabajos y cantidades de obra, de conformidad con el programa de construcción.</w:t>
      </w:r>
    </w:p>
    <w:p w:rsidR="0099746E" w:rsidRPr="0099746E" w:rsidRDefault="0099746E" w:rsidP="0099746E">
      <w:pPr>
        <w:pStyle w:val="Prrafodelista"/>
        <w:widowControl/>
        <w:numPr>
          <w:ilvl w:val="0"/>
          <w:numId w:val="34"/>
        </w:numPr>
        <w:autoSpaceDE w:val="0"/>
        <w:autoSpaceDN w:val="0"/>
        <w:adjustRightInd w:val="0"/>
        <w:ind w:left="284" w:hanging="284"/>
        <w:contextualSpacing/>
        <w:rPr>
          <w:rFonts w:cstheme="minorHAnsi"/>
          <w:bCs/>
          <w:spacing w:val="-2"/>
          <w:lang w:val="es-CO"/>
        </w:rPr>
      </w:pPr>
      <w:r w:rsidRPr="0099746E">
        <w:rPr>
          <w:rFonts w:cstheme="minorHAnsi"/>
          <w:lang w:val="es-CO"/>
        </w:rPr>
        <w:t>Llevar un control a las especificaciones de materiales, a las pruebas de las instalaciones y a la puesta en marcha de los equipos.</w:t>
      </w:r>
    </w:p>
    <w:p w:rsidR="0099746E" w:rsidRPr="0099746E" w:rsidRDefault="0099746E" w:rsidP="0099746E">
      <w:pPr>
        <w:pStyle w:val="Prrafodelista"/>
        <w:widowControl/>
        <w:numPr>
          <w:ilvl w:val="0"/>
          <w:numId w:val="34"/>
        </w:numPr>
        <w:autoSpaceDE w:val="0"/>
        <w:autoSpaceDN w:val="0"/>
        <w:adjustRightInd w:val="0"/>
        <w:ind w:left="284" w:hanging="284"/>
        <w:contextualSpacing/>
        <w:rPr>
          <w:rFonts w:cstheme="minorHAnsi"/>
          <w:lang w:val="es-CO"/>
        </w:rPr>
      </w:pPr>
      <w:r w:rsidRPr="0099746E">
        <w:rPr>
          <w:rFonts w:cstheme="minorHAnsi"/>
          <w:lang w:val="es-CO"/>
        </w:rPr>
        <w:t>Vigilar que el constructor cumpla las normas de control y llevar los controles adicionales que considere oportunos.</w:t>
      </w:r>
    </w:p>
    <w:p w:rsidR="0099746E" w:rsidRPr="0099746E" w:rsidRDefault="0099746E" w:rsidP="0099746E">
      <w:pPr>
        <w:pStyle w:val="Prrafodelista"/>
        <w:widowControl/>
        <w:numPr>
          <w:ilvl w:val="0"/>
          <w:numId w:val="34"/>
        </w:numPr>
        <w:autoSpaceDE w:val="0"/>
        <w:autoSpaceDN w:val="0"/>
        <w:adjustRightInd w:val="0"/>
        <w:ind w:left="284" w:hanging="284"/>
        <w:contextualSpacing/>
        <w:rPr>
          <w:rFonts w:cstheme="minorHAnsi"/>
          <w:lang w:val="es-CO"/>
        </w:rPr>
      </w:pPr>
      <w:r w:rsidRPr="0099746E">
        <w:rPr>
          <w:rFonts w:cstheme="minorHAnsi"/>
          <w:lang w:val="es-CO"/>
        </w:rPr>
        <w:t>Cuando sea necesario, completar o introducir modificaciones al proyecto y solicitar al arquitecto proyectista la elaboración de los planos y de las especificaciones pendientes.</w:t>
      </w:r>
    </w:p>
    <w:p w:rsidR="0099746E" w:rsidRPr="0099746E" w:rsidRDefault="0099746E" w:rsidP="0099746E">
      <w:pPr>
        <w:pStyle w:val="Prrafodelista"/>
        <w:widowControl/>
        <w:numPr>
          <w:ilvl w:val="0"/>
          <w:numId w:val="34"/>
        </w:numPr>
        <w:autoSpaceDE w:val="0"/>
        <w:autoSpaceDN w:val="0"/>
        <w:adjustRightInd w:val="0"/>
        <w:ind w:left="284" w:hanging="284"/>
        <w:contextualSpacing/>
        <w:rPr>
          <w:rFonts w:cstheme="minorHAnsi"/>
          <w:lang w:val="es-CO"/>
        </w:rPr>
      </w:pPr>
      <w:r w:rsidRPr="0099746E">
        <w:rPr>
          <w:rFonts w:cstheme="minorHAnsi"/>
          <w:lang w:val="es-CO"/>
        </w:rPr>
        <w:t>Cuidar que en todo momento el constructor disponga de los documentos de trabajo actualizados.</w:t>
      </w:r>
    </w:p>
    <w:p w:rsidR="0099746E" w:rsidRPr="0099746E" w:rsidRDefault="0099746E" w:rsidP="0099746E">
      <w:pPr>
        <w:autoSpaceDE w:val="0"/>
        <w:autoSpaceDN w:val="0"/>
        <w:adjustRightInd w:val="0"/>
        <w:jc w:val="both"/>
        <w:rPr>
          <w:rFonts w:cstheme="minorHAnsi"/>
          <w:lang w:val="es-CO"/>
        </w:rPr>
      </w:pPr>
    </w:p>
    <w:p w:rsidR="0099746E" w:rsidRPr="0099746E" w:rsidRDefault="0099746E" w:rsidP="0099746E">
      <w:pPr>
        <w:autoSpaceDE w:val="0"/>
        <w:autoSpaceDN w:val="0"/>
        <w:adjustRightInd w:val="0"/>
        <w:jc w:val="both"/>
        <w:rPr>
          <w:rFonts w:cstheme="minorHAnsi"/>
          <w:lang w:val="es-CO"/>
        </w:rPr>
      </w:pPr>
      <w:r w:rsidRPr="0099746E">
        <w:rPr>
          <w:rFonts w:cstheme="minorHAnsi"/>
          <w:b/>
          <w:bCs/>
          <w:lang w:val="es-CO"/>
        </w:rPr>
        <w:t>Interventoría Administrativa</w:t>
      </w:r>
      <w:r w:rsidRPr="0099746E">
        <w:rPr>
          <w:rFonts w:cstheme="minorHAnsi"/>
          <w:lang w:val="es-CO"/>
        </w:rPr>
        <w:t>:</w:t>
      </w:r>
    </w:p>
    <w:p w:rsidR="0099746E" w:rsidRPr="0099746E" w:rsidRDefault="0099746E" w:rsidP="0099746E">
      <w:pPr>
        <w:autoSpaceDE w:val="0"/>
        <w:autoSpaceDN w:val="0"/>
        <w:adjustRightInd w:val="0"/>
        <w:jc w:val="both"/>
        <w:rPr>
          <w:rFonts w:cstheme="minorHAnsi"/>
          <w:lang w:val="es-CO"/>
        </w:rPr>
      </w:pPr>
    </w:p>
    <w:p w:rsidR="0099746E" w:rsidRPr="0099746E" w:rsidRDefault="0099746E" w:rsidP="0099746E">
      <w:pPr>
        <w:autoSpaceDE w:val="0"/>
        <w:autoSpaceDN w:val="0"/>
        <w:adjustRightInd w:val="0"/>
        <w:jc w:val="both"/>
        <w:rPr>
          <w:rFonts w:cstheme="minorHAnsi"/>
          <w:lang w:val="es-CO"/>
        </w:rPr>
      </w:pPr>
      <w:r w:rsidRPr="0099746E">
        <w:rPr>
          <w:rFonts w:cstheme="minorHAnsi"/>
          <w:lang w:val="es-CO"/>
        </w:rPr>
        <w:t>Hacer cumplir con los programas y en general por todos los aspectos contractuales a los cuales se obligó el constructor.</w:t>
      </w:r>
    </w:p>
    <w:p w:rsidR="0099746E" w:rsidRPr="0099746E" w:rsidRDefault="0099746E" w:rsidP="0099746E">
      <w:pPr>
        <w:autoSpaceDE w:val="0"/>
        <w:autoSpaceDN w:val="0"/>
        <w:adjustRightInd w:val="0"/>
        <w:jc w:val="both"/>
        <w:rPr>
          <w:rFonts w:cstheme="minorHAnsi"/>
          <w:lang w:val="es-CO"/>
        </w:rPr>
      </w:pPr>
    </w:p>
    <w:p w:rsidR="0099746E" w:rsidRPr="007A4009" w:rsidRDefault="0099746E" w:rsidP="0099746E">
      <w:pPr>
        <w:autoSpaceDE w:val="0"/>
        <w:autoSpaceDN w:val="0"/>
        <w:adjustRightInd w:val="0"/>
        <w:jc w:val="both"/>
        <w:rPr>
          <w:rFonts w:cstheme="minorHAnsi"/>
        </w:rPr>
      </w:pPr>
      <w:r w:rsidRPr="007A4009">
        <w:rPr>
          <w:rFonts w:cstheme="minorHAnsi"/>
        </w:rPr>
        <w:t>El interventor debe:</w:t>
      </w:r>
    </w:p>
    <w:p w:rsidR="0099746E" w:rsidRPr="007A4009" w:rsidRDefault="0099746E" w:rsidP="0099746E">
      <w:pPr>
        <w:autoSpaceDE w:val="0"/>
        <w:autoSpaceDN w:val="0"/>
        <w:adjustRightInd w:val="0"/>
        <w:jc w:val="both"/>
        <w:rPr>
          <w:rFonts w:cstheme="minorHAnsi"/>
        </w:rPr>
      </w:pP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Velar por el cumplimiento del contrato del constructor. Exigir al constructor la iniciación de los trabajos dentro de los plazos estipulados en el respectivo contrato de obra, y suscribir conjuntamente con éste la respectiva acta de iniciación de la obra, en la que por lo general se relacionan con precisión las instalaciones, el personal, el equipo y materiales (cantidad y calidad) disponibles para la ejecución del objeto contractual, y en donde también suelen hacerse constar las instrucciones, observaciones y recomendaciones que el interventor considere oportuno formular al constructor.</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Efectuar visitas cuando lo estime necesario y revisiones periódicas de las cantidades de obra y calidad de los materiales y equipos.</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Supervigilar el avance de la obra para lograr que ella se desarrolle según el programa y el presupuesto previamente aprobados.</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Disponer u ordenar la suspensión de trabajos que se estén adelantando en forma contraria a las especificaciones básicas previstas para la ejecución del objeto contratado, y proponer alternativas de solución a los problemas encontrados o presentados.</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Llevar conjuntamente con el constructor un diario de la obra, donde por lo general se consignan correlativamente todas las instrucciones impartidas, las solicitudes, observaciones y recomendaciones formuladas, los acuerdos y demás determinaciones tomadas con respecto a la ejecución del contrato de obra (ensayos realizados, métodos constructivos aplicados, resultados obtenidos, etc); así mismo, por lo general en éste libro se relacionan los incumplimientos parciales sobre el desarrollo de las obras.</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Mantener un archivo organizado de la Interventoría, acerca de la correspondencia, informes, resúmenes gráficos, solicitudes, requerimientos, quejas, planos y demás documentos proyectados atinentes a las labores de control, supervisión de los trabajos y plazos estipulados.</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Mantener la organización del recurso humano y logístico adecuado para el cabal ejercicio de las funciones de la interventoría, que le permita vigilar y controlar el avance de la obra de acuerdo con el plan de ejecución del proyecto, costos y gastos (inversión), impartir instrucciones sobre el orden de primacía en que deben acometerse los trabajos, estudiar las sugerencias, reclamaciones y consultas del constructor y resolverlas oportunamente, si son de su incumbencia, en caso contrario, las remite a la Entidad Contratante.</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Supervisar que el personal técnico propuesto por el Constructor, es decir, el Director, Residente e Inspector de Obra, sea el mismo que interviene en el desarrollo del proyecto.</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Ejercer el control sobre el cumplimiento de las obligaciones del constructor derivadas del contrato de obra, el Interventor tiene la obligación de requerir al Contratista la elaboración de los respectivos contratos de trabajo del personal que intervendrá en la ejecución del proyecto.</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Presentar a la Entidad Contratante el informe final de interventoría, para efectos de establecer y corroborar el estado de la obra que se va a recibir, en donde además, por lo general suelen describirse y detallarse entre otros aspectos, los antecedentes y características generales de la obra, el proceso constructivo de la misma, los  materiales especificando cantidades y calidad, avance mensual de trabajos, rendimiento del personal empleado, pruebas realizadas, problemas presentados y soluciones adoptadas, financiación y costos de la construcción, globales y por ítems y porcentajes por ítems en relación con el costo total, información fotográfica, aspectos externos (fachada, de frente, lados y ventanales), internos (por pisos, instalaciones, ventanales, iluminación, etc.).</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Elaborar y suscribir el acta de recibo definitivo de obra, con las constancias a que hubiere lugar, incluyendo recibo a satisfacción del interventor.</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Vigilar el cumplimiento de las pólizas de garantía, los pagos de prestaciones sociales, pagos de carácter fiscal a los organismos nacionales y municipales y demás obligaciones contractuales y legales.</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Autorizará las entregas de dineros al constructor y revisar los gastos que éste haga a fin de que los dineros sean invertidos en la forma más eficiente.</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Autorizar la contratación de los diferentes capítulos de obra y supervisar la administración de los subcontratos.</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Aprobar el pago de las cuentas a subcontratistas, trabajadores o proveedores, según las normas establecidas en los contratos y a las disposiciones que ordene la ley.</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Supervisar el almacén de la obra y exigir al constructor los inventarios, libros y comprobantes que permitan un adecuado control.</w:t>
      </w:r>
    </w:p>
    <w:p w:rsidR="0099746E" w:rsidRPr="0099746E" w:rsidRDefault="0099746E" w:rsidP="0099746E">
      <w:pPr>
        <w:pStyle w:val="Prrafodelista"/>
        <w:widowControl/>
        <w:numPr>
          <w:ilvl w:val="0"/>
          <w:numId w:val="35"/>
        </w:numPr>
        <w:autoSpaceDE w:val="0"/>
        <w:autoSpaceDN w:val="0"/>
        <w:adjustRightInd w:val="0"/>
        <w:ind w:left="284" w:hanging="284"/>
        <w:contextualSpacing/>
        <w:rPr>
          <w:rFonts w:cstheme="minorHAnsi"/>
          <w:lang w:val="es-CO"/>
        </w:rPr>
      </w:pPr>
      <w:r w:rsidRPr="0099746E">
        <w:rPr>
          <w:rFonts w:cstheme="minorHAnsi"/>
          <w:lang w:val="es-CO"/>
        </w:rPr>
        <w:t>Revisar y aprobar los extractos contables periódicos que presente el constructor con el objeto de verificar el pago correcto de las sumas a cargo de la obra.</w:t>
      </w:r>
    </w:p>
    <w:p w:rsidR="0099746E" w:rsidRPr="0099746E" w:rsidRDefault="0099746E" w:rsidP="0099746E">
      <w:pPr>
        <w:pStyle w:val="Prrafodelista"/>
        <w:widowControl/>
        <w:numPr>
          <w:ilvl w:val="0"/>
          <w:numId w:val="35"/>
        </w:numPr>
        <w:autoSpaceDE w:val="0"/>
        <w:autoSpaceDN w:val="0"/>
        <w:adjustRightInd w:val="0"/>
        <w:ind w:left="284" w:hanging="218"/>
        <w:contextualSpacing/>
        <w:rPr>
          <w:rFonts w:cstheme="minorHAnsi"/>
          <w:lang w:val="es-CO"/>
        </w:rPr>
      </w:pPr>
      <w:r w:rsidRPr="0099746E">
        <w:rPr>
          <w:rFonts w:cstheme="minorHAnsi"/>
          <w:lang w:val="es-CO"/>
        </w:rPr>
        <w:t>Verificar que la obra ejecutada, su calidad y su cantidad corresponda a lo establecido en los planos, especificaciones y contrato de construcción, en las obras contratadas por el sistema de precios unitarios o precio alzado.</w:t>
      </w:r>
    </w:p>
    <w:p w:rsidR="0099746E" w:rsidRPr="0099746E" w:rsidRDefault="0099746E" w:rsidP="0099746E">
      <w:pPr>
        <w:pStyle w:val="Prrafodelista"/>
        <w:widowControl/>
        <w:numPr>
          <w:ilvl w:val="0"/>
          <w:numId w:val="35"/>
        </w:numPr>
        <w:autoSpaceDE w:val="0"/>
        <w:autoSpaceDN w:val="0"/>
        <w:adjustRightInd w:val="0"/>
        <w:ind w:left="284" w:hanging="218"/>
        <w:contextualSpacing/>
        <w:rPr>
          <w:rFonts w:cstheme="minorHAnsi"/>
          <w:lang w:val="es-CO"/>
        </w:rPr>
      </w:pPr>
      <w:r w:rsidRPr="0099746E">
        <w:rPr>
          <w:rFonts w:cstheme="minorHAnsi"/>
          <w:lang w:val="es-CO"/>
        </w:rPr>
        <w:t>Autorizar la cuenta de cobro respectiva recibida una determinada obra.</w:t>
      </w:r>
    </w:p>
    <w:p w:rsidR="0099746E" w:rsidRPr="0099746E" w:rsidRDefault="0099746E" w:rsidP="0099746E">
      <w:pPr>
        <w:pStyle w:val="Prrafodelista"/>
        <w:widowControl/>
        <w:numPr>
          <w:ilvl w:val="0"/>
          <w:numId w:val="35"/>
        </w:numPr>
        <w:autoSpaceDE w:val="0"/>
        <w:autoSpaceDN w:val="0"/>
        <w:adjustRightInd w:val="0"/>
        <w:ind w:left="284" w:hanging="218"/>
        <w:contextualSpacing/>
        <w:rPr>
          <w:rFonts w:cstheme="minorHAnsi"/>
          <w:lang w:val="es-CO"/>
        </w:rPr>
      </w:pPr>
      <w:r w:rsidRPr="0099746E">
        <w:rPr>
          <w:rFonts w:cstheme="minorHAnsi"/>
          <w:lang w:val="es-CO"/>
        </w:rPr>
        <w:t>Verificar que la obra ejecutada corresponda proporcionalmente a los dineros entregados al contratista, dentro de los términos estipulados en el contrato.</w:t>
      </w:r>
    </w:p>
    <w:p w:rsidR="0099746E" w:rsidRPr="0099746E" w:rsidRDefault="0099746E" w:rsidP="0099746E">
      <w:pPr>
        <w:pStyle w:val="Prrafodelista"/>
        <w:widowControl/>
        <w:numPr>
          <w:ilvl w:val="0"/>
          <w:numId w:val="35"/>
        </w:numPr>
        <w:autoSpaceDE w:val="0"/>
        <w:autoSpaceDN w:val="0"/>
        <w:adjustRightInd w:val="0"/>
        <w:ind w:left="284" w:hanging="218"/>
        <w:contextualSpacing/>
        <w:rPr>
          <w:rFonts w:cstheme="minorHAnsi"/>
          <w:lang w:val="es-CO"/>
        </w:rPr>
      </w:pPr>
      <w:r w:rsidRPr="0099746E">
        <w:rPr>
          <w:rFonts w:cstheme="minorHAnsi"/>
          <w:lang w:val="es-CO"/>
        </w:rPr>
        <w:t>Estudiar y autorizar las cantidades de obra.</w:t>
      </w:r>
    </w:p>
    <w:p w:rsidR="0099746E" w:rsidRPr="0099746E" w:rsidRDefault="0099746E" w:rsidP="0099746E">
      <w:pPr>
        <w:pStyle w:val="Prrafodelista"/>
        <w:widowControl/>
        <w:numPr>
          <w:ilvl w:val="0"/>
          <w:numId w:val="35"/>
        </w:numPr>
        <w:autoSpaceDE w:val="0"/>
        <w:autoSpaceDN w:val="0"/>
        <w:adjustRightInd w:val="0"/>
        <w:ind w:left="284" w:hanging="218"/>
        <w:contextualSpacing/>
        <w:rPr>
          <w:rFonts w:cstheme="minorHAnsi"/>
          <w:lang w:val="es-CO"/>
        </w:rPr>
      </w:pPr>
      <w:r w:rsidRPr="0099746E">
        <w:rPr>
          <w:rFonts w:cstheme="minorHAnsi"/>
          <w:lang w:val="es-CO"/>
        </w:rPr>
        <w:t>Analizar y acordar con el constructor los precios de los ítems no pactados en el contrato.</w:t>
      </w:r>
    </w:p>
    <w:p w:rsidR="0099746E" w:rsidRPr="0099746E" w:rsidRDefault="0099746E" w:rsidP="0099746E">
      <w:pPr>
        <w:pStyle w:val="Prrafodelista"/>
        <w:widowControl/>
        <w:numPr>
          <w:ilvl w:val="0"/>
          <w:numId w:val="35"/>
        </w:numPr>
        <w:autoSpaceDE w:val="0"/>
        <w:autoSpaceDN w:val="0"/>
        <w:adjustRightInd w:val="0"/>
        <w:ind w:left="284" w:hanging="218"/>
        <w:contextualSpacing/>
        <w:rPr>
          <w:rFonts w:cstheme="minorHAnsi"/>
          <w:lang w:val="es-CO"/>
        </w:rPr>
      </w:pPr>
      <w:r w:rsidRPr="0099746E">
        <w:rPr>
          <w:rFonts w:cstheme="minorHAnsi"/>
          <w:lang w:val="es-CO"/>
        </w:rPr>
        <w:t>Estudiar y proponer a la entidad contratante las fórmulas de reajustes cuando éstas no estén pactadas y aprobar los reajustes que surjan en el transcurso del contrato.</w:t>
      </w:r>
    </w:p>
    <w:p w:rsidR="0099746E" w:rsidRPr="0099746E" w:rsidRDefault="0099746E" w:rsidP="0099746E">
      <w:pPr>
        <w:autoSpaceDE w:val="0"/>
        <w:autoSpaceDN w:val="0"/>
        <w:adjustRightInd w:val="0"/>
        <w:jc w:val="both"/>
        <w:rPr>
          <w:rFonts w:cstheme="minorHAnsi"/>
          <w:lang w:val="es-CO"/>
        </w:rPr>
      </w:pPr>
    </w:p>
    <w:p w:rsidR="0099746E" w:rsidRPr="0099746E" w:rsidRDefault="0099746E" w:rsidP="0099746E">
      <w:pPr>
        <w:autoSpaceDE w:val="0"/>
        <w:autoSpaceDN w:val="0"/>
        <w:adjustRightInd w:val="0"/>
        <w:jc w:val="both"/>
        <w:rPr>
          <w:rFonts w:cstheme="minorHAnsi"/>
          <w:b/>
          <w:bCs/>
          <w:lang w:val="es-CO"/>
        </w:rPr>
      </w:pPr>
      <w:r w:rsidRPr="0099746E">
        <w:rPr>
          <w:rFonts w:cstheme="minorHAnsi"/>
          <w:b/>
          <w:bCs/>
          <w:lang w:val="es-CO"/>
        </w:rPr>
        <w:t>Interventoría Contable:</w:t>
      </w:r>
    </w:p>
    <w:p w:rsidR="0099746E" w:rsidRPr="0099746E" w:rsidRDefault="0099746E" w:rsidP="0099746E">
      <w:pPr>
        <w:autoSpaceDE w:val="0"/>
        <w:autoSpaceDN w:val="0"/>
        <w:adjustRightInd w:val="0"/>
        <w:jc w:val="both"/>
        <w:rPr>
          <w:rFonts w:cstheme="minorHAnsi"/>
          <w:b/>
          <w:bCs/>
          <w:lang w:val="es-CO"/>
        </w:rPr>
      </w:pPr>
    </w:p>
    <w:p w:rsidR="0099746E" w:rsidRPr="0099746E" w:rsidRDefault="0099746E" w:rsidP="0099746E">
      <w:pPr>
        <w:autoSpaceDE w:val="0"/>
        <w:autoSpaceDN w:val="0"/>
        <w:adjustRightInd w:val="0"/>
        <w:jc w:val="both"/>
        <w:rPr>
          <w:rFonts w:cstheme="minorHAnsi"/>
          <w:lang w:val="es-CO"/>
        </w:rPr>
      </w:pPr>
      <w:r w:rsidRPr="0099746E">
        <w:rPr>
          <w:rFonts w:cstheme="minorHAnsi"/>
          <w:lang w:val="es-CO"/>
        </w:rPr>
        <w:t>Abarca, entre otros, los siguientes aspectos relacionados con el contrato de obra resultante de la Licitación:</w:t>
      </w:r>
    </w:p>
    <w:p w:rsidR="0099746E" w:rsidRPr="0099746E" w:rsidRDefault="0099746E" w:rsidP="0099746E">
      <w:pPr>
        <w:autoSpaceDE w:val="0"/>
        <w:autoSpaceDN w:val="0"/>
        <w:adjustRightInd w:val="0"/>
        <w:jc w:val="both"/>
        <w:rPr>
          <w:rFonts w:cstheme="minorHAnsi"/>
          <w:lang w:val="es-CO"/>
        </w:rPr>
      </w:pPr>
    </w:p>
    <w:p w:rsidR="0099746E" w:rsidRPr="0099746E" w:rsidRDefault="0099746E" w:rsidP="0099746E">
      <w:pPr>
        <w:pStyle w:val="Prrafodelista"/>
        <w:widowControl/>
        <w:numPr>
          <w:ilvl w:val="0"/>
          <w:numId w:val="36"/>
        </w:numPr>
        <w:autoSpaceDE w:val="0"/>
        <w:autoSpaceDN w:val="0"/>
        <w:adjustRightInd w:val="0"/>
        <w:ind w:left="284" w:hanging="284"/>
        <w:contextualSpacing/>
        <w:rPr>
          <w:rFonts w:cstheme="minorHAnsi"/>
          <w:lang w:val="es-CO"/>
        </w:rPr>
      </w:pPr>
      <w:r w:rsidRPr="0099746E">
        <w:rPr>
          <w:rFonts w:cstheme="minorHAnsi"/>
          <w:lang w:val="es-CO"/>
        </w:rPr>
        <w:t>Ejercer control sobre el programa de costos (globales por ítems y porcentajes de cada ítem en relación con el costo total), el plan de gastos (o de inversión) mensual, los flujos de efectivo del proyecto y ejecución de desembolsos, e informes del estado financiero del contrato.</w:t>
      </w:r>
    </w:p>
    <w:p w:rsidR="0099746E" w:rsidRPr="0099746E" w:rsidRDefault="0099746E" w:rsidP="0099746E">
      <w:pPr>
        <w:pStyle w:val="Prrafodelista"/>
        <w:widowControl/>
        <w:numPr>
          <w:ilvl w:val="0"/>
          <w:numId w:val="36"/>
        </w:numPr>
        <w:autoSpaceDE w:val="0"/>
        <w:autoSpaceDN w:val="0"/>
        <w:adjustRightInd w:val="0"/>
        <w:ind w:left="284" w:hanging="284"/>
        <w:contextualSpacing/>
        <w:rPr>
          <w:rFonts w:cstheme="minorHAnsi"/>
          <w:lang w:val="es-CO"/>
        </w:rPr>
      </w:pPr>
      <w:r w:rsidRPr="0099746E">
        <w:rPr>
          <w:rFonts w:cstheme="minorHAnsi"/>
          <w:lang w:val="es-CO"/>
        </w:rPr>
        <w:t>Conceptuar respecto de la aprobación de precios para ítems no previstos.</w:t>
      </w:r>
    </w:p>
    <w:p w:rsidR="0099746E" w:rsidRPr="0099746E" w:rsidRDefault="0099746E" w:rsidP="0099746E">
      <w:pPr>
        <w:pStyle w:val="Prrafodelista"/>
        <w:widowControl/>
        <w:numPr>
          <w:ilvl w:val="0"/>
          <w:numId w:val="36"/>
        </w:numPr>
        <w:autoSpaceDE w:val="0"/>
        <w:autoSpaceDN w:val="0"/>
        <w:adjustRightInd w:val="0"/>
        <w:ind w:left="284" w:hanging="284"/>
        <w:contextualSpacing/>
        <w:rPr>
          <w:rFonts w:cstheme="minorHAnsi"/>
          <w:lang w:val="es-CO"/>
        </w:rPr>
      </w:pPr>
      <w:r w:rsidRPr="0099746E">
        <w:rPr>
          <w:rFonts w:cstheme="minorHAnsi"/>
          <w:lang w:val="es-CO"/>
        </w:rPr>
        <w:t>Revisar y comprobar que los soportes de gastos (desembolsos o pagos) como facturas y/o comprobantes de egresos estén bien elaborados, sin tachaduras ni enmendaduras.</w:t>
      </w:r>
    </w:p>
    <w:p w:rsidR="0099746E" w:rsidRPr="0099746E" w:rsidRDefault="0099746E" w:rsidP="0099746E">
      <w:pPr>
        <w:pStyle w:val="Prrafodelista"/>
        <w:widowControl/>
        <w:numPr>
          <w:ilvl w:val="0"/>
          <w:numId w:val="36"/>
        </w:numPr>
        <w:autoSpaceDE w:val="0"/>
        <w:autoSpaceDN w:val="0"/>
        <w:adjustRightInd w:val="0"/>
        <w:ind w:left="284" w:hanging="284"/>
        <w:contextualSpacing/>
        <w:rPr>
          <w:rFonts w:cstheme="minorHAnsi"/>
          <w:lang w:val="es-CO"/>
        </w:rPr>
      </w:pPr>
      <w:r w:rsidRPr="0099746E">
        <w:rPr>
          <w:rFonts w:cstheme="minorHAnsi"/>
          <w:lang w:val="es-CO"/>
        </w:rPr>
        <w:t>Revisar los libros de contabilidad del contratista y requerirle la información que sobre éste aspecto estime necesaria”</w:t>
      </w:r>
    </w:p>
    <w:p w:rsidR="0099746E" w:rsidRPr="0099746E" w:rsidRDefault="0099746E" w:rsidP="0099746E">
      <w:pPr>
        <w:pStyle w:val="Prrafodelista"/>
        <w:widowControl/>
        <w:numPr>
          <w:ilvl w:val="0"/>
          <w:numId w:val="36"/>
        </w:numPr>
        <w:autoSpaceDE w:val="0"/>
        <w:autoSpaceDN w:val="0"/>
        <w:adjustRightInd w:val="0"/>
        <w:ind w:left="284" w:hanging="284"/>
        <w:contextualSpacing/>
        <w:rPr>
          <w:rFonts w:cstheme="minorHAnsi"/>
          <w:lang w:val="es-CO"/>
        </w:rPr>
      </w:pPr>
      <w:r w:rsidRPr="0099746E">
        <w:rPr>
          <w:rFonts w:cstheme="minorHAnsi"/>
          <w:lang w:val="es-CO"/>
        </w:rPr>
        <w:t>En lo atinente a la responsabilidad, en virtud de los artículos 538 y 569 de la ley 80 de 1993 la responsabilidad civil y penal en la que puedan incurrir los interventores provendrá del incumplimiento del contrato, el cual asigna las funciones o le limita los alcances, es decir, el alcance de la función de interventoría y sus obligaciones dependerán del contrato objeto de la Interventoría, y sobre todo del negocio jurídico que vincula al tercero (interventor) con el contrato público de obra.</w:t>
      </w:r>
    </w:p>
    <w:p w:rsidR="0099746E" w:rsidRPr="0099746E" w:rsidRDefault="0099746E" w:rsidP="0099746E">
      <w:pPr>
        <w:autoSpaceDE w:val="0"/>
        <w:autoSpaceDN w:val="0"/>
        <w:adjustRightInd w:val="0"/>
        <w:jc w:val="both"/>
        <w:rPr>
          <w:rFonts w:cstheme="minorHAnsi"/>
          <w:lang w:val="es-CO"/>
        </w:rPr>
      </w:pPr>
    </w:p>
    <w:p w:rsidR="0099746E" w:rsidRPr="0008020B" w:rsidRDefault="0099746E" w:rsidP="0099746E">
      <w:pPr>
        <w:autoSpaceDE w:val="0"/>
        <w:autoSpaceDN w:val="0"/>
        <w:adjustRightInd w:val="0"/>
        <w:jc w:val="both"/>
        <w:rPr>
          <w:rFonts w:cstheme="minorHAnsi"/>
          <w:lang w:val="es-CO"/>
        </w:rPr>
      </w:pPr>
      <w:r w:rsidRPr="0008020B">
        <w:rPr>
          <w:rFonts w:cstheme="minorHAnsi"/>
          <w:lang w:val="es-CO"/>
        </w:rPr>
        <w:t>I</w:t>
      </w:r>
      <w:r w:rsidRPr="0008020B">
        <w:rPr>
          <w:rFonts w:cstheme="minorHAnsi"/>
          <w:b/>
          <w:bCs/>
          <w:lang w:val="es-CO"/>
        </w:rPr>
        <w:t>nterventoría durante la Construcción</w:t>
      </w:r>
      <w:r w:rsidRPr="0008020B">
        <w:rPr>
          <w:rFonts w:cstheme="minorHAnsi"/>
          <w:lang w:val="es-CO"/>
        </w:rPr>
        <w:t>:</w:t>
      </w:r>
    </w:p>
    <w:p w:rsidR="0099746E" w:rsidRPr="0008020B" w:rsidRDefault="0099746E" w:rsidP="0099746E">
      <w:pPr>
        <w:autoSpaceDE w:val="0"/>
        <w:autoSpaceDN w:val="0"/>
        <w:adjustRightInd w:val="0"/>
        <w:jc w:val="both"/>
        <w:rPr>
          <w:rFonts w:cstheme="minorHAnsi"/>
          <w:lang w:val="es-CO"/>
        </w:rPr>
      </w:pPr>
    </w:p>
    <w:p w:rsidR="0099746E" w:rsidRPr="0099746E" w:rsidRDefault="0099746E" w:rsidP="0099746E">
      <w:pPr>
        <w:rPr>
          <w:sz w:val="24"/>
          <w:lang w:val="es-CO"/>
        </w:rPr>
        <w:sectPr w:rsidR="0099746E" w:rsidRPr="0099746E">
          <w:pgSz w:w="12250" w:h="15850"/>
          <w:pgMar w:top="820" w:right="1260" w:bottom="2080" w:left="1020" w:header="0" w:footer="1839" w:gutter="0"/>
          <w:cols w:space="720"/>
        </w:sectPr>
      </w:pPr>
      <w:r w:rsidRPr="0099746E">
        <w:rPr>
          <w:rFonts w:cstheme="minorHAnsi"/>
          <w:lang w:val="es-CO"/>
        </w:rPr>
        <w:t>Comprende las funciones técnicas y administrativas, funciones complementarias e inseparables durante la obra, por lo cual ambas deben ser realizadas por la misma persona.</w:t>
      </w:r>
    </w:p>
    <w:p w:rsidR="00387BDF" w:rsidRPr="00FA1A5D" w:rsidRDefault="004C4773">
      <w:pPr>
        <w:spacing w:before="56"/>
        <w:ind w:left="1740" w:right="1746"/>
        <w:jc w:val="center"/>
        <w:rPr>
          <w:b/>
          <w:lang w:val="es-CO"/>
        </w:rPr>
      </w:pPr>
      <w:r w:rsidRPr="00FA1A5D">
        <w:rPr>
          <w:b/>
          <w:lang w:val="es-CO"/>
        </w:rPr>
        <w:t>ANEXO No. 1</w:t>
      </w:r>
    </w:p>
    <w:p w:rsidR="00387BDF" w:rsidRPr="00FA1A5D" w:rsidRDefault="004C4773">
      <w:pPr>
        <w:spacing w:before="2"/>
        <w:ind w:left="1739" w:right="1746"/>
        <w:jc w:val="center"/>
        <w:rPr>
          <w:b/>
          <w:lang w:val="es-CO"/>
        </w:rPr>
      </w:pPr>
      <w:r w:rsidRPr="00FA1A5D">
        <w:rPr>
          <w:b/>
          <w:lang w:val="es-CO"/>
        </w:rPr>
        <w:t>CARTA DE PRESENTACION DE LA PROPUESTA</w:t>
      </w:r>
    </w:p>
    <w:p w:rsidR="00387BDF" w:rsidRPr="00FA1A5D" w:rsidRDefault="00387BDF">
      <w:pPr>
        <w:pStyle w:val="Textoindependiente"/>
        <w:rPr>
          <w:b/>
          <w:sz w:val="18"/>
          <w:lang w:val="es-CO"/>
        </w:rPr>
      </w:pPr>
    </w:p>
    <w:p w:rsidR="00387BDF" w:rsidRPr="00FA1A5D" w:rsidRDefault="004C4773">
      <w:pPr>
        <w:pStyle w:val="Textoindependiente"/>
        <w:spacing w:before="56"/>
        <w:ind w:left="116"/>
        <w:jc w:val="both"/>
        <w:rPr>
          <w:lang w:val="es-CO"/>
        </w:rPr>
      </w:pPr>
      <w:r w:rsidRPr="00FA1A5D">
        <w:rPr>
          <w:lang w:val="es-CO"/>
        </w:rPr>
        <w:t>(Lugar y Fecha)</w:t>
      </w:r>
    </w:p>
    <w:p w:rsidR="00387BDF" w:rsidRPr="00FA1A5D" w:rsidRDefault="00387BDF">
      <w:pPr>
        <w:pStyle w:val="Textoindependiente"/>
        <w:spacing w:before="2"/>
        <w:rPr>
          <w:lang w:val="es-CO"/>
        </w:rPr>
      </w:pPr>
    </w:p>
    <w:p w:rsidR="00387BDF" w:rsidRPr="00FA1A5D" w:rsidRDefault="004C4773">
      <w:pPr>
        <w:pStyle w:val="Textoindependiente"/>
        <w:spacing w:before="1"/>
        <w:ind w:left="116"/>
        <w:jc w:val="both"/>
        <w:rPr>
          <w:lang w:val="es-CO"/>
        </w:rPr>
      </w:pPr>
      <w:r w:rsidRPr="00FA1A5D">
        <w:rPr>
          <w:lang w:val="es-CO"/>
        </w:rPr>
        <w:t>Señores</w:t>
      </w:r>
    </w:p>
    <w:p w:rsidR="00387BDF" w:rsidRPr="00424280" w:rsidRDefault="006E722C">
      <w:pPr>
        <w:pStyle w:val="Ttulo4"/>
        <w:spacing w:before="2"/>
        <w:ind w:left="116"/>
        <w:rPr>
          <w:lang w:val="es-CO"/>
        </w:rPr>
      </w:pPr>
      <w:r w:rsidRPr="00424280">
        <w:rPr>
          <w:lang w:val="es-CO"/>
        </w:rPr>
        <w:t xml:space="preserve">OFICINA SECRETARIA DE </w:t>
      </w:r>
      <w:r w:rsidR="0045659F" w:rsidRPr="00424280">
        <w:rPr>
          <w:lang w:val="es-CO"/>
        </w:rPr>
        <w:t>PLANEACION</w:t>
      </w:r>
    </w:p>
    <w:p w:rsidR="00387BDF" w:rsidRPr="00FA1A5D" w:rsidRDefault="004C4773">
      <w:pPr>
        <w:pStyle w:val="Textoindependiente"/>
        <w:spacing w:before="3"/>
        <w:ind w:left="116"/>
        <w:jc w:val="both"/>
        <w:rPr>
          <w:lang w:val="es-CO"/>
        </w:rPr>
      </w:pPr>
      <w:r w:rsidRPr="00424280">
        <w:rPr>
          <w:lang w:val="es-CO"/>
        </w:rPr>
        <w:t xml:space="preserve">MUNICIPIO DE </w:t>
      </w:r>
      <w:r w:rsidR="006E722C" w:rsidRPr="00424280">
        <w:rPr>
          <w:lang w:val="es-CO"/>
        </w:rPr>
        <w:t>INZA</w:t>
      </w:r>
    </w:p>
    <w:p w:rsidR="00387BDF" w:rsidRPr="00FA1A5D" w:rsidRDefault="004C4773">
      <w:pPr>
        <w:pStyle w:val="Textoindependiente"/>
        <w:spacing w:before="7"/>
        <w:ind w:left="116"/>
        <w:jc w:val="both"/>
        <w:rPr>
          <w:lang w:val="es-CO"/>
        </w:rPr>
      </w:pPr>
      <w:r w:rsidRPr="00FA1A5D">
        <w:rPr>
          <w:lang w:val="es-CO"/>
        </w:rPr>
        <w:t>Cam</w:t>
      </w:r>
    </w:p>
    <w:p w:rsidR="00387BDF" w:rsidRPr="00FA1A5D" w:rsidRDefault="006E722C">
      <w:pPr>
        <w:pStyle w:val="Ttulo4"/>
        <w:ind w:left="116"/>
        <w:rPr>
          <w:lang w:val="es-CO"/>
        </w:rPr>
      </w:pPr>
      <w:r w:rsidRPr="00FA1A5D">
        <w:rPr>
          <w:lang w:val="es-CO"/>
        </w:rPr>
        <w:t>Inza</w:t>
      </w:r>
    </w:p>
    <w:p w:rsidR="00387BDF" w:rsidRPr="00FA1A5D" w:rsidRDefault="00387BDF">
      <w:pPr>
        <w:pStyle w:val="Textoindependiente"/>
        <w:rPr>
          <w:b/>
          <w:lang w:val="es-CO"/>
        </w:rPr>
      </w:pPr>
    </w:p>
    <w:p w:rsidR="00387BDF" w:rsidRPr="00FA1A5D" w:rsidRDefault="004C4773">
      <w:pPr>
        <w:pStyle w:val="Textoindependiente"/>
        <w:ind w:left="116"/>
        <w:jc w:val="both"/>
        <w:rPr>
          <w:lang w:val="es-CO"/>
        </w:rPr>
      </w:pPr>
      <w:r w:rsidRPr="00FA1A5D">
        <w:rPr>
          <w:lang w:val="es-CO"/>
        </w:rPr>
        <w:t>Referencia: Proceso de concurso de méritos No.</w:t>
      </w:r>
    </w:p>
    <w:p w:rsidR="00387BDF" w:rsidRPr="00FA1A5D" w:rsidRDefault="00387BDF">
      <w:pPr>
        <w:pStyle w:val="Textoindependiente"/>
        <w:rPr>
          <w:lang w:val="es-CO"/>
        </w:rPr>
      </w:pPr>
    </w:p>
    <w:p w:rsidR="00387BDF" w:rsidRPr="00FA1A5D" w:rsidRDefault="00387BDF">
      <w:pPr>
        <w:pStyle w:val="Textoindependiente"/>
        <w:spacing w:before="5"/>
        <w:rPr>
          <w:lang w:val="es-CO"/>
        </w:rPr>
      </w:pPr>
    </w:p>
    <w:p w:rsidR="00387BDF" w:rsidRPr="00FA1A5D" w:rsidRDefault="004C4773">
      <w:pPr>
        <w:pStyle w:val="Textoindependiente"/>
        <w:ind w:left="116"/>
        <w:jc w:val="both"/>
        <w:rPr>
          <w:lang w:val="es-CO"/>
        </w:rPr>
      </w:pPr>
      <w:r w:rsidRPr="00FA1A5D">
        <w:rPr>
          <w:lang w:val="es-CO"/>
        </w:rPr>
        <w:t>Respetados señores:</w:t>
      </w:r>
    </w:p>
    <w:p w:rsidR="00387BDF" w:rsidRPr="00FA1A5D" w:rsidRDefault="00387BDF">
      <w:pPr>
        <w:pStyle w:val="Textoindependiente"/>
        <w:spacing w:before="9"/>
        <w:rPr>
          <w:sz w:val="21"/>
          <w:lang w:val="es-CO"/>
        </w:rPr>
      </w:pPr>
    </w:p>
    <w:p w:rsidR="00387BDF" w:rsidRPr="00FA1A5D" w:rsidRDefault="004C4773">
      <w:pPr>
        <w:pStyle w:val="Textoindependiente"/>
        <w:tabs>
          <w:tab w:val="left" w:pos="4021"/>
          <w:tab w:val="left" w:pos="4787"/>
          <w:tab w:val="left" w:pos="7358"/>
        </w:tabs>
        <w:spacing w:before="1"/>
        <w:ind w:left="116" w:right="113"/>
        <w:jc w:val="both"/>
        <w:rPr>
          <w:lang w:val="es-CO"/>
        </w:rPr>
      </w:pPr>
      <w:r w:rsidRPr="00FA1A5D">
        <w:rPr>
          <w:spacing w:val="-5"/>
          <w:lang w:val="es-CO"/>
        </w:rPr>
        <w:t>Nosotros</w:t>
      </w:r>
      <w:r w:rsidRPr="00FA1A5D">
        <w:rPr>
          <w:spacing w:val="9"/>
          <w:lang w:val="es-CO"/>
        </w:rPr>
        <w:t xml:space="preserve"> </w:t>
      </w:r>
      <w:r w:rsidRPr="00FA1A5D">
        <w:rPr>
          <w:lang w:val="es-CO"/>
        </w:rPr>
        <w:t>los</w:t>
      </w:r>
      <w:r w:rsidRPr="00FA1A5D">
        <w:rPr>
          <w:spacing w:val="12"/>
          <w:lang w:val="es-CO"/>
        </w:rPr>
        <w:t xml:space="preserve"> </w:t>
      </w:r>
      <w:r w:rsidRPr="00FA1A5D">
        <w:rPr>
          <w:spacing w:val="-4"/>
          <w:lang w:val="es-CO"/>
        </w:rPr>
        <w:t>suscritos:</w:t>
      </w:r>
      <w:r w:rsidRPr="00FA1A5D">
        <w:rPr>
          <w:spacing w:val="-4"/>
          <w:u w:val="single"/>
          <w:lang w:val="es-CO"/>
        </w:rPr>
        <w:t xml:space="preserve"> </w:t>
      </w:r>
      <w:r w:rsidRPr="00FA1A5D">
        <w:rPr>
          <w:spacing w:val="-4"/>
          <w:u w:val="single"/>
          <w:lang w:val="es-CO"/>
        </w:rPr>
        <w:tab/>
      </w:r>
      <w:r w:rsidRPr="00FA1A5D">
        <w:rPr>
          <w:position w:val="1"/>
          <w:lang w:val="es-CO"/>
        </w:rPr>
        <w:t>_</w:t>
      </w:r>
      <w:r w:rsidRPr="00FA1A5D">
        <w:rPr>
          <w:position w:val="1"/>
          <w:u w:val="single"/>
          <w:lang w:val="es-CO"/>
        </w:rPr>
        <w:t xml:space="preserve"> </w:t>
      </w:r>
      <w:r w:rsidRPr="00FA1A5D">
        <w:rPr>
          <w:position w:val="1"/>
          <w:u w:val="single"/>
          <w:lang w:val="es-CO"/>
        </w:rPr>
        <w:tab/>
      </w:r>
      <w:r w:rsidRPr="00FA1A5D">
        <w:rPr>
          <w:spacing w:val="-4"/>
          <w:position w:val="1"/>
          <w:lang w:val="es-CO"/>
        </w:rPr>
        <w:t>_</w:t>
      </w:r>
      <w:r w:rsidRPr="00FA1A5D">
        <w:rPr>
          <w:spacing w:val="-4"/>
          <w:lang w:val="es-CO"/>
        </w:rPr>
        <w:t xml:space="preserve">nombre del </w:t>
      </w:r>
      <w:r w:rsidRPr="00FA1A5D">
        <w:rPr>
          <w:spacing w:val="-5"/>
          <w:lang w:val="es-CO"/>
        </w:rPr>
        <w:t xml:space="preserve">proponente) </w:t>
      </w:r>
      <w:r w:rsidRPr="00FA1A5D">
        <w:rPr>
          <w:lang w:val="es-CO"/>
        </w:rPr>
        <w:t xml:space="preserve">de </w:t>
      </w:r>
      <w:r w:rsidRPr="00FA1A5D">
        <w:rPr>
          <w:spacing w:val="-5"/>
          <w:lang w:val="es-CO"/>
        </w:rPr>
        <w:t xml:space="preserve">acuerdo </w:t>
      </w:r>
      <w:r w:rsidRPr="00FA1A5D">
        <w:rPr>
          <w:spacing w:val="-3"/>
          <w:lang w:val="es-CO"/>
        </w:rPr>
        <w:t xml:space="preserve">con </w:t>
      </w:r>
      <w:r w:rsidRPr="00FA1A5D">
        <w:rPr>
          <w:lang w:val="es-CO"/>
        </w:rPr>
        <w:t xml:space="preserve">el   </w:t>
      </w:r>
      <w:r w:rsidRPr="00FA1A5D">
        <w:rPr>
          <w:spacing w:val="4"/>
          <w:lang w:val="es-CO"/>
        </w:rPr>
        <w:t xml:space="preserve"> </w:t>
      </w:r>
      <w:r w:rsidRPr="00FA1A5D">
        <w:rPr>
          <w:spacing w:val="-3"/>
          <w:lang w:val="es-CO"/>
        </w:rPr>
        <w:t>Pliego</w:t>
      </w:r>
      <w:r w:rsidRPr="00FA1A5D">
        <w:rPr>
          <w:spacing w:val="19"/>
          <w:lang w:val="es-CO"/>
        </w:rPr>
        <w:t xml:space="preserve"> </w:t>
      </w:r>
      <w:r w:rsidRPr="00FA1A5D">
        <w:rPr>
          <w:lang w:val="es-CO"/>
        </w:rPr>
        <w:t xml:space="preserve">de </w:t>
      </w:r>
      <w:r w:rsidRPr="00FA1A5D">
        <w:rPr>
          <w:spacing w:val="-5"/>
          <w:lang w:val="es-CO"/>
        </w:rPr>
        <w:t xml:space="preserve">Condiciones,  hacemos  </w:t>
      </w:r>
      <w:r w:rsidRPr="00FA1A5D">
        <w:rPr>
          <w:lang w:val="es-CO"/>
        </w:rPr>
        <w:t xml:space="preserve">la  </w:t>
      </w:r>
      <w:r w:rsidRPr="00FA1A5D">
        <w:rPr>
          <w:spacing w:val="-4"/>
          <w:lang w:val="es-CO"/>
        </w:rPr>
        <w:t xml:space="preserve">siguiente  </w:t>
      </w:r>
      <w:r w:rsidRPr="00FA1A5D">
        <w:rPr>
          <w:spacing w:val="-5"/>
          <w:lang w:val="es-CO"/>
        </w:rPr>
        <w:t>propuesta</w:t>
      </w:r>
      <w:r w:rsidRPr="00FA1A5D">
        <w:rPr>
          <w:spacing w:val="11"/>
          <w:lang w:val="es-CO"/>
        </w:rPr>
        <w:t xml:space="preserve"> </w:t>
      </w:r>
      <w:r w:rsidRPr="00FA1A5D">
        <w:rPr>
          <w:spacing w:val="-3"/>
          <w:lang w:val="es-CO"/>
        </w:rPr>
        <w:t>para</w:t>
      </w:r>
      <w:r w:rsidRPr="00FA1A5D">
        <w:rPr>
          <w:spacing w:val="41"/>
          <w:lang w:val="es-CO"/>
        </w:rPr>
        <w:t xml:space="preserve"> </w:t>
      </w:r>
      <w:r w:rsidRPr="00FA1A5D">
        <w:rPr>
          <w:position w:val="1"/>
          <w:lang w:val="es-CO"/>
        </w:rPr>
        <w:t>_</w:t>
      </w:r>
      <w:r w:rsidRPr="00FA1A5D">
        <w:rPr>
          <w:position w:val="1"/>
          <w:u w:val="single"/>
          <w:lang w:val="es-CO"/>
        </w:rPr>
        <w:t xml:space="preserve"> </w:t>
      </w:r>
      <w:r w:rsidRPr="00FA1A5D">
        <w:rPr>
          <w:position w:val="1"/>
          <w:u w:val="single"/>
          <w:lang w:val="es-CO"/>
        </w:rPr>
        <w:tab/>
      </w:r>
      <w:r w:rsidRPr="00FA1A5D">
        <w:rPr>
          <w:position w:val="1"/>
          <w:lang w:val="es-CO"/>
        </w:rPr>
        <w:t xml:space="preserve">_  </w:t>
      </w:r>
      <w:r w:rsidRPr="00FA1A5D">
        <w:rPr>
          <w:spacing w:val="-5"/>
          <w:lang w:val="es-CO"/>
        </w:rPr>
        <w:t xml:space="preserve">(objeto  </w:t>
      </w:r>
      <w:r w:rsidRPr="00FA1A5D">
        <w:rPr>
          <w:spacing w:val="-4"/>
          <w:lang w:val="es-CO"/>
        </w:rPr>
        <w:t>del</w:t>
      </w:r>
      <w:r w:rsidRPr="00FA1A5D">
        <w:rPr>
          <w:spacing w:val="39"/>
          <w:lang w:val="es-CO"/>
        </w:rPr>
        <w:t xml:space="preserve"> </w:t>
      </w:r>
      <w:r w:rsidRPr="00FA1A5D">
        <w:rPr>
          <w:spacing w:val="-4"/>
          <w:lang w:val="es-CO"/>
        </w:rPr>
        <w:t>proceso</w:t>
      </w:r>
      <w:r w:rsidRPr="00FA1A5D">
        <w:rPr>
          <w:spacing w:val="36"/>
          <w:lang w:val="es-CO"/>
        </w:rPr>
        <w:t xml:space="preserve"> </w:t>
      </w:r>
      <w:r w:rsidRPr="00424280">
        <w:rPr>
          <w:lang w:val="es-CO"/>
        </w:rPr>
        <w:t>de</w:t>
      </w:r>
      <w:r w:rsidRPr="00424280">
        <w:rPr>
          <w:spacing w:val="-1"/>
          <w:lang w:val="es-CO"/>
        </w:rPr>
        <w:t xml:space="preserve"> </w:t>
      </w:r>
      <w:r w:rsidRPr="00424280">
        <w:rPr>
          <w:spacing w:val="-5"/>
          <w:lang w:val="es-CO"/>
        </w:rPr>
        <w:t xml:space="preserve">selección) </w:t>
      </w:r>
      <w:r w:rsidRPr="00424280">
        <w:rPr>
          <w:lang w:val="es-CO"/>
        </w:rPr>
        <w:t xml:space="preserve">y, en </w:t>
      </w:r>
      <w:r w:rsidRPr="00424280">
        <w:rPr>
          <w:spacing w:val="-4"/>
          <w:lang w:val="es-CO"/>
        </w:rPr>
        <w:t xml:space="preserve">caso </w:t>
      </w:r>
      <w:r w:rsidRPr="00424280">
        <w:rPr>
          <w:lang w:val="es-CO"/>
        </w:rPr>
        <w:t xml:space="preserve">que </w:t>
      </w:r>
      <w:r w:rsidRPr="00424280">
        <w:rPr>
          <w:spacing w:val="-4"/>
          <w:lang w:val="es-CO"/>
        </w:rPr>
        <w:t xml:space="preserve">nos </w:t>
      </w:r>
      <w:r w:rsidRPr="00424280">
        <w:rPr>
          <w:lang w:val="es-CO"/>
        </w:rPr>
        <w:t xml:space="preserve">sea </w:t>
      </w:r>
      <w:r w:rsidRPr="00424280">
        <w:rPr>
          <w:spacing w:val="-5"/>
          <w:lang w:val="es-CO"/>
        </w:rPr>
        <w:t xml:space="preserve">aceptada </w:t>
      </w:r>
      <w:r w:rsidRPr="00424280">
        <w:rPr>
          <w:spacing w:val="-2"/>
          <w:lang w:val="es-CO"/>
        </w:rPr>
        <w:t xml:space="preserve">por </w:t>
      </w:r>
      <w:r w:rsidRPr="00424280">
        <w:rPr>
          <w:spacing w:val="-3"/>
          <w:lang w:val="es-CO"/>
        </w:rPr>
        <w:t xml:space="preserve">el </w:t>
      </w:r>
      <w:r w:rsidRPr="00424280">
        <w:rPr>
          <w:b/>
          <w:spacing w:val="-5"/>
          <w:lang w:val="es-CO"/>
        </w:rPr>
        <w:t xml:space="preserve">MUNICIPIO </w:t>
      </w:r>
      <w:r w:rsidRPr="00424280">
        <w:rPr>
          <w:b/>
          <w:spacing w:val="-3"/>
          <w:lang w:val="es-CO"/>
        </w:rPr>
        <w:t xml:space="preserve">DE </w:t>
      </w:r>
      <w:r w:rsidR="006E722C" w:rsidRPr="00424280">
        <w:rPr>
          <w:b/>
          <w:spacing w:val="-5"/>
          <w:lang w:val="es-CO"/>
        </w:rPr>
        <w:t>INZA</w:t>
      </w:r>
      <w:r w:rsidRPr="00424280">
        <w:rPr>
          <w:b/>
          <w:spacing w:val="-5"/>
          <w:lang w:val="es-CO"/>
        </w:rPr>
        <w:t xml:space="preserve">, </w:t>
      </w:r>
      <w:r w:rsidRPr="00424280">
        <w:rPr>
          <w:lang w:val="es-CO"/>
        </w:rPr>
        <w:t xml:space="preserve">nos </w:t>
      </w:r>
      <w:r w:rsidRPr="00424280">
        <w:rPr>
          <w:spacing w:val="-5"/>
          <w:lang w:val="es-CO"/>
        </w:rPr>
        <w:t xml:space="preserve">comprometemos  </w:t>
      </w:r>
      <w:r w:rsidRPr="00424280">
        <w:rPr>
          <w:lang w:val="es-CO"/>
        </w:rPr>
        <w:t xml:space="preserve">a </w:t>
      </w:r>
      <w:r w:rsidRPr="00424280">
        <w:rPr>
          <w:spacing w:val="-3"/>
          <w:lang w:val="es-CO"/>
        </w:rPr>
        <w:t xml:space="preserve">firmar  </w:t>
      </w:r>
      <w:r w:rsidRPr="00424280">
        <w:rPr>
          <w:lang w:val="es-CO"/>
        </w:rPr>
        <w:t>el</w:t>
      </w:r>
      <w:r w:rsidRPr="00FA1A5D">
        <w:rPr>
          <w:lang w:val="es-CO"/>
        </w:rPr>
        <w:t xml:space="preserve"> </w:t>
      </w:r>
      <w:r w:rsidRPr="00FA1A5D">
        <w:rPr>
          <w:spacing w:val="-5"/>
          <w:lang w:val="es-CO"/>
        </w:rPr>
        <w:t>contrato</w:t>
      </w:r>
      <w:r w:rsidRPr="00FA1A5D">
        <w:rPr>
          <w:spacing w:val="12"/>
          <w:lang w:val="es-CO"/>
        </w:rPr>
        <w:t xml:space="preserve"> </w:t>
      </w:r>
      <w:r w:rsidRPr="00FA1A5D">
        <w:rPr>
          <w:spacing w:val="-5"/>
          <w:lang w:val="es-CO"/>
        </w:rPr>
        <w:t>correspondiente.</w:t>
      </w:r>
    </w:p>
    <w:p w:rsidR="00387BDF" w:rsidRPr="00FA1A5D" w:rsidRDefault="004C4773">
      <w:pPr>
        <w:pStyle w:val="Textoindependiente"/>
        <w:spacing w:before="2" w:line="266" w:lineRule="exact"/>
        <w:ind w:left="116" w:right="322"/>
        <w:rPr>
          <w:lang w:val="es-CO"/>
        </w:rPr>
      </w:pPr>
      <w:r w:rsidRPr="00FA1A5D">
        <w:rPr>
          <w:lang w:val="es-CO"/>
        </w:rPr>
        <w:t>Declaramos bajo la gravedad del juramento, el que se entiende prestado con la suscripción del presente documento, que:</w:t>
      </w:r>
    </w:p>
    <w:p w:rsidR="00387BDF" w:rsidRPr="00FA1A5D" w:rsidRDefault="00387BDF">
      <w:pPr>
        <w:pStyle w:val="Textoindependiente"/>
        <w:rPr>
          <w:lang w:val="es-CO"/>
        </w:rPr>
      </w:pPr>
    </w:p>
    <w:p w:rsidR="00387BDF" w:rsidRPr="00FA1A5D" w:rsidRDefault="00387BDF">
      <w:pPr>
        <w:pStyle w:val="Textoindependiente"/>
        <w:spacing w:before="11"/>
        <w:rPr>
          <w:sz w:val="19"/>
          <w:lang w:val="es-CO"/>
        </w:rPr>
      </w:pPr>
    </w:p>
    <w:p w:rsidR="00387BDF" w:rsidRPr="00FA1A5D" w:rsidRDefault="004C4773">
      <w:pPr>
        <w:pStyle w:val="Prrafodelista"/>
        <w:numPr>
          <w:ilvl w:val="2"/>
          <w:numId w:val="10"/>
        </w:numPr>
        <w:tabs>
          <w:tab w:val="left" w:pos="1197"/>
        </w:tabs>
        <w:spacing w:line="266" w:lineRule="exact"/>
        <w:ind w:right="226"/>
        <w:rPr>
          <w:lang w:val="es-CO"/>
        </w:rPr>
      </w:pPr>
      <w:r w:rsidRPr="00FA1A5D">
        <w:rPr>
          <w:lang w:val="es-CO"/>
        </w:rPr>
        <w:t>Que esta propuesta y el contrato que llegare a celebrarse sólo compromete a los firmantes de esta</w:t>
      </w:r>
      <w:r w:rsidRPr="00FA1A5D">
        <w:rPr>
          <w:spacing w:val="-11"/>
          <w:lang w:val="es-CO"/>
        </w:rPr>
        <w:t xml:space="preserve"> </w:t>
      </w:r>
      <w:r w:rsidRPr="00FA1A5D">
        <w:rPr>
          <w:lang w:val="es-CO"/>
        </w:rPr>
        <w:t>carta.</w:t>
      </w:r>
    </w:p>
    <w:p w:rsidR="00387BDF" w:rsidRPr="00FA1A5D" w:rsidRDefault="004C4773">
      <w:pPr>
        <w:pStyle w:val="Prrafodelista"/>
        <w:numPr>
          <w:ilvl w:val="2"/>
          <w:numId w:val="10"/>
        </w:numPr>
        <w:tabs>
          <w:tab w:val="left" w:pos="1197"/>
        </w:tabs>
        <w:spacing w:before="6"/>
        <w:ind w:right="226"/>
        <w:rPr>
          <w:lang w:val="es-CO"/>
        </w:rPr>
      </w:pPr>
      <w:r w:rsidRPr="00FA1A5D">
        <w:rPr>
          <w:lang w:val="es-CO"/>
        </w:rPr>
        <w:t>Que ninguna entidad o persona distinta a los firmantes tiene interés comercial en esta propuesta</w:t>
      </w:r>
      <w:r w:rsidRPr="00FA1A5D">
        <w:rPr>
          <w:spacing w:val="-8"/>
          <w:lang w:val="es-CO"/>
        </w:rPr>
        <w:t xml:space="preserve"> </w:t>
      </w:r>
      <w:r w:rsidRPr="00FA1A5D">
        <w:rPr>
          <w:lang w:val="es-CO"/>
        </w:rPr>
        <w:t>ni</w:t>
      </w:r>
      <w:r w:rsidRPr="00FA1A5D">
        <w:rPr>
          <w:spacing w:val="-6"/>
          <w:lang w:val="es-CO"/>
        </w:rPr>
        <w:t xml:space="preserve"> </w:t>
      </w:r>
      <w:r w:rsidRPr="00FA1A5D">
        <w:rPr>
          <w:lang w:val="es-CO"/>
        </w:rPr>
        <w:t>en</w:t>
      </w:r>
      <w:r w:rsidRPr="00FA1A5D">
        <w:rPr>
          <w:spacing w:val="-3"/>
          <w:lang w:val="es-CO"/>
        </w:rPr>
        <w:t xml:space="preserve"> </w:t>
      </w:r>
      <w:r w:rsidRPr="00FA1A5D">
        <w:rPr>
          <w:lang w:val="es-CO"/>
        </w:rPr>
        <w:t>el</w:t>
      </w:r>
      <w:r w:rsidRPr="00FA1A5D">
        <w:rPr>
          <w:spacing w:val="-6"/>
          <w:lang w:val="es-CO"/>
        </w:rPr>
        <w:t xml:space="preserve"> </w:t>
      </w:r>
      <w:r w:rsidRPr="00FA1A5D">
        <w:rPr>
          <w:lang w:val="es-CO"/>
        </w:rPr>
        <w:t>contrato</w:t>
      </w:r>
      <w:r w:rsidRPr="00FA1A5D">
        <w:rPr>
          <w:spacing w:val="-7"/>
          <w:lang w:val="es-CO"/>
        </w:rPr>
        <w:t xml:space="preserve"> </w:t>
      </w:r>
      <w:r w:rsidRPr="00FA1A5D">
        <w:rPr>
          <w:lang w:val="es-CO"/>
        </w:rPr>
        <w:t>probable</w:t>
      </w:r>
      <w:r w:rsidRPr="00FA1A5D">
        <w:rPr>
          <w:spacing w:val="-5"/>
          <w:lang w:val="es-CO"/>
        </w:rPr>
        <w:t xml:space="preserve"> </w:t>
      </w:r>
      <w:r w:rsidRPr="00FA1A5D">
        <w:rPr>
          <w:lang w:val="es-CO"/>
        </w:rPr>
        <w:t>que</w:t>
      </w:r>
      <w:r w:rsidRPr="00FA1A5D">
        <w:rPr>
          <w:spacing w:val="-7"/>
          <w:lang w:val="es-CO"/>
        </w:rPr>
        <w:t xml:space="preserve"> </w:t>
      </w:r>
      <w:r w:rsidRPr="00FA1A5D">
        <w:rPr>
          <w:lang w:val="es-CO"/>
        </w:rPr>
        <w:t>de ella</w:t>
      </w:r>
      <w:r w:rsidRPr="00FA1A5D">
        <w:rPr>
          <w:spacing w:val="-10"/>
          <w:lang w:val="es-CO"/>
        </w:rPr>
        <w:t xml:space="preserve"> </w:t>
      </w:r>
      <w:r w:rsidRPr="00FA1A5D">
        <w:rPr>
          <w:lang w:val="es-CO"/>
        </w:rPr>
        <w:t>se</w:t>
      </w:r>
      <w:r w:rsidRPr="00FA1A5D">
        <w:rPr>
          <w:spacing w:val="-7"/>
          <w:lang w:val="es-CO"/>
        </w:rPr>
        <w:t xml:space="preserve"> </w:t>
      </w:r>
      <w:r w:rsidRPr="00FA1A5D">
        <w:rPr>
          <w:lang w:val="es-CO"/>
        </w:rPr>
        <w:t>derive.</w:t>
      </w:r>
    </w:p>
    <w:p w:rsidR="00387BDF" w:rsidRPr="00FA1A5D" w:rsidRDefault="004C4773">
      <w:pPr>
        <w:pStyle w:val="Prrafodelista"/>
        <w:numPr>
          <w:ilvl w:val="2"/>
          <w:numId w:val="10"/>
        </w:numPr>
        <w:tabs>
          <w:tab w:val="left" w:pos="1197"/>
        </w:tabs>
        <w:ind w:right="222"/>
        <w:rPr>
          <w:lang w:val="es-CO"/>
        </w:rPr>
      </w:pPr>
      <w:r w:rsidRPr="00FA1A5D">
        <w:rPr>
          <w:lang w:val="es-CO"/>
        </w:rPr>
        <w:t>Que conocemos la información general y demás documentos del Pliego de Condiciones del presente</w:t>
      </w:r>
      <w:r w:rsidRPr="00FA1A5D">
        <w:rPr>
          <w:spacing w:val="-10"/>
          <w:lang w:val="es-CO"/>
        </w:rPr>
        <w:t xml:space="preserve"> </w:t>
      </w:r>
      <w:r w:rsidRPr="00FA1A5D">
        <w:rPr>
          <w:lang w:val="es-CO"/>
        </w:rPr>
        <w:t>proceso</w:t>
      </w:r>
      <w:r w:rsidRPr="00FA1A5D">
        <w:rPr>
          <w:spacing w:val="-7"/>
          <w:lang w:val="es-CO"/>
        </w:rPr>
        <w:t xml:space="preserve"> </w:t>
      </w:r>
      <w:r w:rsidRPr="00FA1A5D">
        <w:rPr>
          <w:lang w:val="es-CO"/>
        </w:rPr>
        <w:t>y</w:t>
      </w:r>
      <w:r w:rsidRPr="00FA1A5D">
        <w:rPr>
          <w:spacing w:val="-8"/>
          <w:lang w:val="es-CO"/>
        </w:rPr>
        <w:t xml:space="preserve"> </w:t>
      </w:r>
      <w:r w:rsidRPr="00FA1A5D">
        <w:rPr>
          <w:lang w:val="es-CO"/>
        </w:rPr>
        <w:t>que</w:t>
      </w:r>
      <w:r w:rsidRPr="00FA1A5D">
        <w:rPr>
          <w:spacing w:val="-8"/>
          <w:lang w:val="es-CO"/>
        </w:rPr>
        <w:t xml:space="preserve"> </w:t>
      </w:r>
      <w:r w:rsidRPr="00FA1A5D">
        <w:rPr>
          <w:lang w:val="es-CO"/>
        </w:rPr>
        <w:t>aceptamos</w:t>
      </w:r>
      <w:r w:rsidRPr="00FA1A5D">
        <w:rPr>
          <w:spacing w:val="-4"/>
          <w:lang w:val="es-CO"/>
        </w:rPr>
        <w:t xml:space="preserve"> </w:t>
      </w:r>
      <w:r w:rsidRPr="00FA1A5D">
        <w:rPr>
          <w:lang w:val="es-CO"/>
        </w:rPr>
        <w:t>los</w:t>
      </w:r>
      <w:r w:rsidRPr="00FA1A5D">
        <w:rPr>
          <w:spacing w:val="-6"/>
          <w:lang w:val="es-CO"/>
        </w:rPr>
        <w:t xml:space="preserve"> </w:t>
      </w:r>
      <w:r w:rsidRPr="00FA1A5D">
        <w:rPr>
          <w:lang w:val="es-CO"/>
        </w:rPr>
        <w:t>requisitos</w:t>
      </w:r>
      <w:r w:rsidRPr="00FA1A5D">
        <w:rPr>
          <w:spacing w:val="-8"/>
          <w:lang w:val="es-CO"/>
        </w:rPr>
        <w:t xml:space="preserve"> </w:t>
      </w:r>
      <w:r w:rsidRPr="00FA1A5D">
        <w:rPr>
          <w:lang w:val="es-CO"/>
        </w:rPr>
        <w:t>en</w:t>
      </w:r>
      <w:r w:rsidRPr="00FA1A5D">
        <w:rPr>
          <w:spacing w:val="-7"/>
          <w:lang w:val="es-CO"/>
        </w:rPr>
        <w:t xml:space="preserve"> </w:t>
      </w:r>
      <w:r w:rsidRPr="00FA1A5D">
        <w:rPr>
          <w:lang w:val="es-CO"/>
        </w:rPr>
        <w:t>ellos</w:t>
      </w:r>
      <w:r w:rsidRPr="00FA1A5D">
        <w:rPr>
          <w:spacing w:val="-7"/>
          <w:lang w:val="es-CO"/>
        </w:rPr>
        <w:t xml:space="preserve"> </w:t>
      </w:r>
      <w:r w:rsidRPr="00FA1A5D">
        <w:rPr>
          <w:lang w:val="es-CO"/>
        </w:rPr>
        <w:t>contenidos.</w:t>
      </w:r>
    </w:p>
    <w:p w:rsidR="00387BDF" w:rsidRPr="00FA1A5D" w:rsidRDefault="004C4773">
      <w:pPr>
        <w:pStyle w:val="Prrafodelista"/>
        <w:numPr>
          <w:ilvl w:val="2"/>
          <w:numId w:val="10"/>
        </w:numPr>
        <w:tabs>
          <w:tab w:val="left" w:pos="1197"/>
        </w:tabs>
        <w:spacing w:before="9" w:line="266" w:lineRule="exact"/>
        <w:ind w:right="227"/>
        <w:rPr>
          <w:lang w:val="es-CO"/>
        </w:rPr>
      </w:pPr>
      <w:r w:rsidRPr="00FA1A5D">
        <w:rPr>
          <w:lang w:val="es-CO"/>
        </w:rPr>
        <w:t>Que asumimos el reconocimiento y asunción, de los riesgos previsibles que puedan surgir en la ejecución del</w:t>
      </w:r>
      <w:r w:rsidRPr="00FA1A5D">
        <w:rPr>
          <w:spacing w:val="-23"/>
          <w:lang w:val="es-CO"/>
        </w:rPr>
        <w:t xml:space="preserve"> </w:t>
      </w:r>
      <w:r w:rsidRPr="00FA1A5D">
        <w:rPr>
          <w:lang w:val="es-CO"/>
        </w:rPr>
        <w:t>contrato.</w:t>
      </w:r>
    </w:p>
    <w:p w:rsidR="00387BDF" w:rsidRPr="00FA1A5D" w:rsidRDefault="004C4773">
      <w:pPr>
        <w:pStyle w:val="Prrafodelista"/>
        <w:numPr>
          <w:ilvl w:val="2"/>
          <w:numId w:val="10"/>
        </w:numPr>
        <w:tabs>
          <w:tab w:val="left" w:pos="1196"/>
          <w:tab w:val="left" w:pos="1197"/>
        </w:tabs>
        <w:spacing w:before="16" w:line="278" w:lineRule="exact"/>
        <w:jc w:val="left"/>
        <w:rPr>
          <w:lang w:val="es-CO"/>
        </w:rPr>
      </w:pPr>
      <w:r w:rsidRPr="00FA1A5D">
        <w:rPr>
          <w:lang w:val="es-CO"/>
        </w:rPr>
        <w:t>Que</w:t>
      </w:r>
      <w:r w:rsidRPr="00FA1A5D">
        <w:rPr>
          <w:spacing w:val="-9"/>
          <w:lang w:val="es-CO"/>
        </w:rPr>
        <w:t xml:space="preserve"> </w:t>
      </w:r>
      <w:r w:rsidRPr="00FA1A5D">
        <w:rPr>
          <w:lang w:val="es-CO"/>
        </w:rPr>
        <w:t>la</w:t>
      </w:r>
      <w:r w:rsidRPr="00FA1A5D">
        <w:rPr>
          <w:spacing w:val="-9"/>
          <w:lang w:val="es-CO"/>
        </w:rPr>
        <w:t xml:space="preserve"> </w:t>
      </w:r>
      <w:r w:rsidRPr="00FA1A5D">
        <w:rPr>
          <w:lang w:val="es-CO"/>
        </w:rPr>
        <w:t>información</w:t>
      </w:r>
      <w:r w:rsidRPr="00FA1A5D">
        <w:rPr>
          <w:spacing w:val="-6"/>
          <w:lang w:val="es-CO"/>
        </w:rPr>
        <w:t xml:space="preserve"> </w:t>
      </w:r>
      <w:r w:rsidRPr="00FA1A5D">
        <w:rPr>
          <w:lang w:val="es-CO"/>
        </w:rPr>
        <w:t>contenida</w:t>
      </w:r>
      <w:r w:rsidRPr="00FA1A5D">
        <w:rPr>
          <w:spacing w:val="-4"/>
          <w:lang w:val="es-CO"/>
        </w:rPr>
        <w:t xml:space="preserve"> </w:t>
      </w:r>
      <w:r w:rsidRPr="00FA1A5D">
        <w:rPr>
          <w:lang w:val="es-CO"/>
        </w:rPr>
        <w:t>en</w:t>
      </w:r>
      <w:r w:rsidRPr="00FA1A5D">
        <w:rPr>
          <w:spacing w:val="-7"/>
          <w:lang w:val="es-CO"/>
        </w:rPr>
        <w:t xml:space="preserve"> </w:t>
      </w:r>
      <w:r w:rsidRPr="00FA1A5D">
        <w:rPr>
          <w:lang w:val="es-CO"/>
        </w:rPr>
        <w:t>el</w:t>
      </w:r>
      <w:r w:rsidRPr="00FA1A5D">
        <w:rPr>
          <w:spacing w:val="-7"/>
          <w:lang w:val="es-CO"/>
        </w:rPr>
        <w:t xml:space="preserve"> </w:t>
      </w:r>
      <w:r w:rsidRPr="00FA1A5D">
        <w:rPr>
          <w:lang w:val="es-CO"/>
        </w:rPr>
        <w:t>formulario</w:t>
      </w:r>
      <w:r w:rsidRPr="00FA1A5D">
        <w:rPr>
          <w:spacing w:val="-4"/>
          <w:lang w:val="es-CO"/>
        </w:rPr>
        <w:t xml:space="preserve"> </w:t>
      </w:r>
      <w:r w:rsidRPr="00FA1A5D">
        <w:rPr>
          <w:lang w:val="es-CO"/>
        </w:rPr>
        <w:t>de</w:t>
      </w:r>
      <w:r w:rsidRPr="00FA1A5D">
        <w:rPr>
          <w:spacing w:val="-4"/>
          <w:lang w:val="es-CO"/>
        </w:rPr>
        <w:t xml:space="preserve"> </w:t>
      </w:r>
      <w:r w:rsidRPr="00FA1A5D">
        <w:rPr>
          <w:lang w:val="es-CO"/>
        </w:rPr>
        <w:t>experiencia</w:t>
      </w:r>
      <w:r w:rsidRPr="00FA1A5D">
        <w:rPr>
          <w:spacing w:val="-9"/>
          <w:lang w:val="es-CO"/>
        </w:rPr>
        <w:t xml:space="preserve"> </w:t>
      </w:r>
      <w:r w:rsidRPr="00FA1A5D">
        <w:rPr>
          <w:lang w:val="es-CO"/>
        </w:rPr>
        <w:t>y</w:t>
      </w:r>
      <w:r w:rsidRPr="00FA1A5D">
        <w:rPr>
          <w:spacing w:val="-3"/>
          <w:lang w:val="es-CO"/>
        </w:rPr>
        <w:t xml:space="preserve"> </w:t>
      </w:r>
      <w:r w:rsidRPr="00FA1A5D">
        <w:rPr>
          <w:lang w:val="es-CO"/>
        </w:rPr>
        <w:t>sus</w:t>
      </w:r>
      <w:r w:rsidRPr="00FA1A5D">
        <w:rPr>
          <w:spacing w:val="-7"/>
          <w:lang w:val="es-CO"/>
        </w:rPr>
        <w:t xml:space="preserve"> </w:t>
      </w:r>
      <w:r w:rsidRPr="00FA1A5D">
        <w:rPr>
          <w:lang w:val="es-CO"/>
        </w:rPr>
        <w:t>soportes,</w:t>
      </w:r>
      <w:r w:rsidRPr="00FA1A5D">
        <w:rPr>
          <w:spacing w:val="-5"/>
          <w:lang w:val="es-CO"/>
        </w:rPr>
        <w:t xml:space="preserve"> </w:t>
      </w:r>
      <w:r w:rsidRPr="00FA1A5D">
        <w:rPr>
          <w:lang w:val="es-CO"/>
        </w:rPr>
        <w:t>son</w:t>
      </w:r>
      <w:r w:rsidRPr="00FA1A5D">
        <w:rPr>
          <w:spacing w:val="-10"/>
          <w:lang w:val="es-CO"/>
        </w:rPr>
        <w:t xml:space="preserve"> </w:t>
      </w:r>
      <w:r w:rsidRPr="00FA1A5D">
        <w:rPr>
          <w:lang w:val="es-CO"/>
        </w:rPr>
        <w:t>veraces.</w:t>
      </w:r>
    </w:p>
    <w:p w:rsidR="00387BDF" w:rsidRPr="00FA1A5D" w:rsidRDefault="004C4773">
      <w:pPr>
        <w:pStyle w:val="Prrafodelista"/>
        <w:numPr>
          <w:ilvl w:val="2"/>
          <w:numId w:val="10"/>
        </w:numPr>
        <w:tabs>
          <w:tab w:val="left" w:pos="1197"/>
        </w:tabs>
        <w:ind w:right="220"/>
        <w:rPr>
          <w:lang w:val="es-CO"/>
        </w:rPr>
      </w:pPr>
      <w:r w:rsidRPr="00FA1A5D">
        <w:rPr>
          <w:lang w:val="es-CO"/>
        </w:rPr>
        <w:t>Que no nos hallamos incursos en causal alguna de inhabilidad e incompatibilidad señaladas en la Ley y que no nos encontramos en ninguno de los eventos de prohibiciones especiales para</w:t>
      </w:r>
      <w:r w:rsidRPr="00FA1A5D">
        <w:rPr>
          <w:spacing w:val="-9"/>
          <w:lang w:val="es-CO"/>
        </w:rPr>
        <w:t xml:space="preserve"> </w:t>
      </w:r>
      <w:r w:rsidRPr="00FA1A5D">
        <w:rPr>
          <w:lang w:val="es-CO"/>
        </w:rPr>
        <w:t>contratar.</w:t>
      </w:r>
    </w:p>
    <w:p w:rsidR="00387BDF" w:rsidRPr="00FA1A5D" w:rsidRDefault="004C4773">
      <w:pPr>
        <w:pStyle w:val="Prrafodelista"/>
        <w:numPr>
          <w:ilvl w:val="2"/>
          <w:numId w:val="10"/>
        </w:numPr>
        <w:tabs>
          <w:tab w:val="left" w:pos="1197"/>
        </w:tabs>
        <w:ind w:right="217"/>
        <w:rPr>
          <w:lang w:val="es-CO"/>
        </w:rPr>
      </w:pPr>
      <w:r w:rsidRPr="00FA1A5D">
        <w:rPr>
          <w:lang w:val="es-CO"/>
        </w:rPr>
        <w:t>Que ni yo, ni los integrantes del consorcio o unión temporal (persona jurídicas o naturales),  ni los socios de la persona jurídica que represento (se exceptúa las sociedades anónimas abiertas),  se  nos  ha  declarado  responsables  judicialmente  por  la  comisión  de  delitos</w:t>
      </w:r>
      <w:r w:rsidRPr="00FA1A5D">
        <w:rPr>
          <w:spacing w:val="-9"/>
          <w:lang w:val="es-CO"/>
        </w:rPr>
        <w:t xml:space="preserve"> </w:t>
      </w:r>
      <w:r w:rsidRPr="00FA1A5D">
        <w:rPr>
          <w:lang w:val="es-CO"/>
        </w:rPr>
        <w:t>de</w:t>
      </w:r>
    </w:p>
    <w:p w:rsidR="00387BDF" w:rsidRPr="00FA1A5D" w:rsidRDefault="00387BDF">
      <w:pPr>
        <w:jc w:val="both"/>
        <w:rPr>
          <w:lang w:val="es-CO"/>
        </w:rPr>
      </w:pPr>
    </w:p>
    <w:p w:rsidR="006E722C" w:rsidRPr="00FA1A5D" w:rsidRDefault="006E722C">
      <w:pPr>
        <w:jc w:val="both"/>
        <w:rPr>
          <w:lang w:val="es-CO"/>
        </w:rPr>
      </w:pPr>
    </w:p>
    <w:p w:rsidR="006E722C" w:rsidRPr="00FA1A5D" w:rsidRDefault="006E722C">
      <w:pPr>
        <w:jc w:val="both"/>
        <w:rPr>
          <w:lang w:val="es-CO"/>
        </w:rPr>
      </w:pPr>
    </w:p>
    <w:p w:rsidR="00387BDF" w:rsidRPr="00FA1A5D" w:rsidRDefault="004C4773">
      <w:pPr>
        <w:pStyle w:val="Textoindependiente"/>
        <w:spacing w:before="16" w:line="266" w:lineRule="exact"/>
        <w:ind w:left="1196" w:right="1"/>
        <w:rPr>
          <w:lang w:val="es-CO"/>
        </w:rPr>
      </w:pPr>
      <w:r w:rsidRPr="00FA1A5D">
        <w:rPr>
          <w:lang w:val="es-CO"/>
        </w:rPr>
        <w:t>peculado, concusión, cohecho, prevaricato en todas sus modalidades y soborno trasnacional, así como sus equivalentes en otras jurisdicciones.</w:t>
      </w:r>
    </w:p>
    <w:p w:rsidR="00387BDF" w:rsidRPr="00FA1A5D" w:rsidRDefault="004C4773">
      <w:pPr>
        <w:pStyle w:val="Prrafodelista"/>
        <w:numPr>
          <w:ilvl w:val="2"/>
          <w:numId w:val="10"/>
        </w:numPr>
        <w:tabs>
          <w:tab w:val="left" w:pos="1197"/>
        </w:tabs>
        <w:spacing w:before="11"/>
        <w:ind w:right="187"/>
        <w:rPr>
          <w:lang w:val="es-CO"/>
        </w:rPr>
      </w:pPr>
      <w:r w:rsidRPr="00FA1A5D">
        <w:rPr>
          <w:lang w:val="es-CO"/>
        </w:rPr>
        <w:t>Que los recursos destinados al proyecto propuesto son de origen licito y que no he (mos) participado en actividades delictivas, así como no he (mos) recibido recursos o facilitado actividades contrarias a la</w:t>
      </w:r>
      <w:r w:rsidRPr="00FA1A5D">
        <w:rPr>
          <w:spacing w:val="-22"/>
          <w:lang w:val="es-CO"/>
        </w:rPr>
        <w:t xml:space="preserve"> </w:t>
      </w:r>
      <w:r w:rsidRPr="00FA1A5D">
        <w:rPr>
          <w:lang w:val="es-CO"/>
        </w:rPr>
        <w:t>ley.</w:t>
      </w:r>
    </w:p>
    <w:p w:rsidR="00387BDF" w:rsidRPr="00FA1A5D" w:rsidRDefault="00387BDF">
      <w:pPr>
        <w:pStyle w:val="Textoindependiente"/>
        <w:spacing w:before="9"/>
        <w:rPr>
          <w:sz w:val="16"/>
          <w:lang w:val="es-CO"/>
        </w:rPr>
      </w:pPr>
    </w:p>
    <w:p w:rsidR="00387BDF" w:rsidRPr="00FA1A5D" w:rsidRDefault="004C4773">
      <w:pPr>
        <w:pStyle w:val="Textoindependiente"/>
        <w:spacing w:line="242" w:lineRule="auto"/>
        <w:ind w:left="1196" w:right="100" w:hanging="360"/>
        <w:jc w:val="both"/>
        <w:rPr>
          <w:lang w:val="es-CO"/>
        </w:rPr>
      </w:pPr>
      <w:r w:rsidRPr="00FA1A5D">
        <w:rPr>
          <w:noProof/>
          <w:position w:val="-5"/>
        </w:rPr>
        <w:drawing>
          <wp:inline distT="0" distB="0" distL="0" distR="0" wp14:anchorId="147FE6D8" wp14:editId="09C79CA7">
            <wp:extent cx="140207" cy="170688"/>
            <wp:effectExtent l="0" t="0" r="0" b="0"/>
            <wp:docPr id="1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png"/>
                    <pic:cNvPicPr/>
                  </pic:nvPicPr>
                  <pic:blipFill>
                    <a:blip r:embed="rId20" cstate="print"/>
                    <a:stretch>
                      <a:fillRect/>
                    </a:stretch>
                  </pic:blipFill>
                  <pic:spPr>
                    <a:xfrm>
                      <a:off x="0" y="0"/>
                      <a:ext cx="140207" cy="170688"/>
                    </a:xfrm>
                    <a:prstGeom prst="rect">
                      <a:avLst/>
                    </a:prstGeom>
                  </pic:spPr>
                </pic:pic>
              </a:graphicData>
            </a:graphic>
          </wp:inline>
        </w:drawing>
      </w:r>
      <w:r w:rsidRPr="00FA1A5D">
        <w:rPr>
          <w:rFonts w:ascii="Times New Roman"/>
          <w:sz w:val="20"/>
          <w:lang w:val="es-CO"/>
        </w:rPr>
        <w:t xml:space="preserve">  </w:t>
      </w:r>
      <w:r w:rsidRPr="00FA1A5D">
        <w:rPr>
          <w:rFonts w:ascii="Times New Roman"/>
          <w:spacing w:val="-11"/>
          <w:sz w:val="20"/>
          <w:lang w:val="es-CO"/>
        </w:rPr>
        <w:t xml:space="preserve"> </w:t>
      </w:r>
      <w:r w:rsidRPr="00FA1A5D">
        <w:rPr>
          <w:spacing w:val="-5"/>
          <w:lang w:val="es-CO"/>
        </w:rPr>
        <w:t xml:space="preserve">Declaro </w:t>
      </w:r>
      <w:r w:rsidRPr="00FA1A5D">
        <w:rPr>
          <w:spacing w:val="-3"/>
          <w:lang w:val="es-CO"/>
        </w:rPr>
        <w:t xml:space="preserve">bajo </w:t>
      </w:r>
      <w:r w:rsidRPr="00FA1A5D">
        <w:rPr>
          <w:lang w:val="es-CO"/>
        </w:rPr>
        <w:t xml:space="preserve">la </w:t>
      </w:r>
      <w:r w:rsidRPr="00FA1A5D">
        <w:rPr>
          <w:spacing w:val="-4"/>
          <w:lang w:val="es-CO"/>
        </w:rPr>
        <w:t xml:space="preserve">gravedad </w:t>
      </w:r>
      <w:r w:rsidRPr="00FA1A5D">
        <w:rPr>
          <w:lang w:val="es-CO"/>
        </w:rPr>
        <w:t xml:space="preserve">de </w:t>
      </w:r>
      <w:r w:rsidRPr="00FA1A5D">
        <w:rPr>
          <w:spacing w:val="-5"/>
          <w:lang w:val="es-CO"/>
        </w:rPr>
        <w:t xml:space="preserve">juramento </w:t>
      </w:r>
      <w:r w:rsidRPr="00FA1A5D">
        <w:rPr>
          <w:spacing w:val="-3"/>
          <w:lang w:val="es-CO"/>
        </w:rPr>
        <w:t xml:space="preserve">que </w:t>
      </w:r>
      <w:r w:rsidRPr="00FA1A5D">
        <w:rPr>
          <w:lang w:val="es-CO"/>
        </w:rPr>
        <w:t xml:space="preserve">ni en mi, ni en las </w:t>
      </w:r>
      <w:r w:rsidRPr="00FA1A5D">
        <w:rPr>
          <w:spacing w:val="-4"/>
          <w:lang w:val="es-CO"/>
        </w:rPr>
        <w:t xml:space="preserve">personas  del </w:t>
      </w:r>
      <w:r w:rsidRPr="00FA1A5D">
        <w:rPr>
          <w:spacing w:val="-5"/>
          <w:lang w:val="es-CO"/>
        </w:rPr>
        <w:t xml:space="preserve">equipo </w:t>
      </w:r>
      <w:r w:rsidRPr="00FA1A5D">
        <w:rPr>
          <w:lang w:val="es-CO"/>
        </w:rPr>
        <w:t xml:space="preserve">de </w:t>
      </w:r>
      <w:r w:rsidRPr="00FA1A5D">
        <w:rPr>
          <w:spacing w:val="-5"/>
          <w:lang w:val="es-CO"/>
        </w:rPr>
        <w:t xml:space="preserve">trabajo  </w:t>
      </w:r>
      <w:r w:rsidRPr="00424280">
        <w:rPr>
          <w:lang w:val="es-CO"/>
        </w:rPr>
        <w:t xml:space="preserve">que en </w:t>
      </w:r>
      <w:r w:rsidRPr="00424280">
        <w:rPr>
          <w:spacing w:val="-4"/>
          <w:lang w:val="es-CO"/>
        </w:rPr>
        <w:t xml:space="preserve">caso </w:t>
      </w:r>
      <w:r w:rsidRPr="00424280">
        <w:rPr>
          <w:lang w:val="es-CO"/>
        </w:rPr>
        <w:t xml:space="preserve">de </w:t>
      </w:r>
      <w:r w:rsidRPr="00424280">
        <w:rPr>
          <w:spacing w:val="-3"/>
          <w:lang w:val="es-CO"/>
        </w:rPr>
        <w:t xml:space="preserve">ser </w:t>
      </w:r>
      <w:r w:rsidRPr="00424280">
        <w:rPr>
          <w:spacing w:val="-5"/>
          <w:lang w:val="es-CO"/>
        </w:rPr>
        <w:t xml:space="preserve">adjudicado </w:t>
      </w:r>
      <w:r w:rsidRPr="00424280">
        <w:rPr>
          <w:lang w:val="es-CO"/>
        </w:rPr>
        <w:t xml:space="preserve">el </w:t>
      </w:r>
      <w:r w:rsidRPr="00424280">
        <w:rPr>
          <w:spacing w:val="-4"/>
          <w:lang w:val="es-CO"/>
        </w:rPr>
        <w:t xml:space="preserve">contrato </w:t>
      </w:r>
      <w:r w:rsidRPr="00424280">
        <w:rPr>
          <w:spacing w:val="-5"/>
          <w:lang w:val="es-CO"/>
        </w:rPr>
        <w:t xml:space="preserve">prestaran </w:t>
      </w:r>
      <w:r w:rsidRPr="00424280">
        <w:rPr>
          <w:lang w:val="es-CO"/>
        </w:rPr>
        <w:t xml:space="preserve">sus </w:t>
      </w:r>
      <w:r w:rsidRPr="00424280">
        <w:rPr>
          <w:spacing w:val="-4"/>
          <w:lang w:val="es-CO"/>
        </w:rPr>
        <w:t xml:space="preserve">servicios </w:t>
      </w:r>
      <w:r w:rsidRPr="00424280">
        <w:rPr>
          <w:lang w:val="es-CO"/>
        </w:rPr>
        <w:t xml:space="preserve">en el </w:t>
      </w:r>
      <w:r w:rsidRPr="00424280">
        <w:rPr>
          <w:spacing w:val="-5"/>
          <w:lang w:val="es-CO"/>
        </w:rPr>
        <w:t xml:space="preserve">Municipio </w:t>
      </w:r>
      <w:r w:rsidRPr="00424280">
        <w:rPr>
          <w:spacing w:val="-3"/>
          <w:lang w:val="es-CO"/>
        </w:rPr>
        <w:t xml:space="preserve">de </w:t>
      </w:r>
      <w:r w:rsidR="006E722C" w:rsidRPr="00424280">
        <w:rPr>
          <w:spacing w:val="-4"/>
          <w:lang w:val="es-CO"/>
        </w:rPr>
        <w:t>Inza</w:t>
      </w:r>
      <w:r w:rsidRPr="00424280">
        <w:rPr>
          <w:spacing w:val="-4"/>
          <w:lang w:val="es-CO"/>
        </w:rPr>
        <w:t xml:space="preserve">, </w:t>
      </w:r>
      <w:r w:rsidRPr="00424280">
        <w:rPr>
          <w:spacing w:val="-3"/>
          <w:lang w:val="es-CO"/>
        </w:rPr>
        <w:t>recae</w:t>
      </w:r>
      <w:r w:rsidRPr="00FA1A5D">
        <w:rPr>
          <w:spacing w:val="-3"/>
          <w:lang w:val="es-CO"/>
        </w:rPr>
        <w:t xml:space="preserve"> </w:t>
      </w:r>
      <w:r w:rsidRPr="00FA1A5D">
        <w:rPr>
          <w:spacing w:val="-4"/>
          <w:lang w:val="es-CO"/>
        </w:rPr>
        <w:t xml:space="preserve">alguna </w:t>
      </w:r>
      <w:r w:rsidRPr="00FA1A5D">
        <w:rPr>
          <w:spacing w:val="-5"/>
          <w:lang w:val="es-CO"/>
        </w:rPr>
        <w:t xml:space="preserve">causal </w:t>
      </w:r>
      <w:r w:rsidRPr="00FA1A5D">
        <w:rPr>
          <w:lang w:val="es-CO"/>
        </w:rPr>
        <w:t xml:space="preserve">de </w:t>
      </w:r>
      <w:r w:rsidRPr="00FA1A5D">
        <w:rPr>
          <w:spacing w:val="-5"/>
          <w:lang w:val="es-CO"/>
        </w:rPr>
        <w:t xml:space="preserve">inhabilidad, incompatibilidad </w:t>
      </w:r>
      <w:r w:rsidRPr="00FA1A5D">
        <w:rPr>
          <w:lang w:val="es-CO"/>
        </w:rPr>
        <w:t xml:space="preserve">o de </w:t>
      </w:r>
      <w:r w:rsidRPr="00FA1A5D">
        <w:rPr>
          <w:spacing w:val="-5"/>
          <w:lang w:val="es-CO"/>
        </w:rPr>
        <w:t xml:space="preserve">conflicto </w:t>
      </w:r>
      <w:r w:rsidRPr="00FA1A5D">
        <w:rPr>
          <w:lang w:val="es-CO"/>
        </w:rPr>
        <w:t>de</w:t>
      </w:r>
      <w:r w:rsidRPr="00FA1A5D">
        <w:rPr>
          <w:spacing w:val="28"/>
          <w:lang w:val="es-CO"/>
        </w:rPr>
        <w:t xml:space="preserve"> </w:t>
      </w:r>
      <w:r w:rsidRPr="00FA1A5D">
        <w:rPr>
          <w:spacing w:val="-4"/>
          <w:lang w:val="es-CO"/>
        </w:rPr>
        <w:t>intereses.</w:t>
      </w:r>
    </w:p>
    <w:p w:rsidR="00387BDF" w:rsidRPr="00FA1A5D" w:rsidRDefault="004C4773">
      <w:pPr>
        <w:pStyle w:val="Textoindependiente"/>
        <w:tabs>
          <w:tab w:val="left" w:pos="5565"/>
        </w:tabs>
        <w:spacing w:before="8" w:line="235" w:lineRule="auto"/>
        <w:ind w:left="1196" w:right="231" w:hanging="360"/>
        <w:jc w:val="both"/>
        <w:rPr>
          <w:lang w:val="es-CO"/>
        </w:rPr>
      </w:pPr>
      <w:r w:rsidRPr="00FA1A5D">
        <w:rPr>
          <w:noProof/>
          <w:position w:val="-5"/>
        </w:rPr>
        <w:drawing>
          <wp:inline distT="0" distB="0" distL="0" distR="0" wp14:anchorId="49D15E47" wp14:editId="001A98B2">
            <wp:extent cx="140207" cy="170688"/>
            <wp:effectExtent l="0" t="0" r="0" b="0"/>
            <wp:docPr id="1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png"/>
                    <pic:cNvPicPr/>
                  </pic:nvPicPr>
                  <pic:blipFill>
                    <a:blip r:embed="rId20" cstate="print"/>
                    <a:stretch>
                      <a:fillRect/>
                    </a:stretch>
                  </pic:blipFill>
                  <pic:spPr>
                    <a:xfrm>
                      <a:off x="0" y="0"/>
                      <a:ext cx="140207" cy="170688"/>
                    </a:xfrm>
                    <a:prstGeom prst="rect">
                      <a:avLst/>
                    </a:prstGeom>
                  </pic:spPr>
                </pic:pic>
              </a:graphicData>
            </a:graphic>
          </wp:inline>
        </w:drawing>
      </w:r>
      <w:r w:rsidRPr="00FA1A5D">
        <w:rPr>
          <w:rFonts w:ascii="Times New Roman" w:hAnsi="Times New Roman"/>
          <w:sz w:val="20"/>
          <w:lang w:val="es-CO"/>
        </w:rPr>
        <w:t xml:space="preserve">  </w:t>
      </w:r>
      <w:r w:rsidRPr="00FA1A5D">
        <w:rPr>
          <w:rFonts w:ascii="Times New Roman" w:hAnsi="Times New Roman"/>
          <w:spacing w:val="-11"/>
          <w:sz w:val="20"/>
          <w:lang w:val="es-CO"/>
        </w:rPr>
        <w:t xml:space="preserve"> </w:t>
      </w:r>
      <w:r w:rsidRPr="00FA1A5D">
        <w:rPr>
          <w:lang w:val="es-CO"/>
        </w:rPr>
        <w:t>Que hemos recibido los siguientes adendas a los documentos del presente proceso de selección</w:t>
      </w:r>
      <w:r w:rsidRPr="00FA1A5D">
        <w:rPr>
          <w:u w:val="single"/>
          <w:lang w:val="es-CO"/>
        </w:rPr>
        <w:t xml:space="preserve"> </w:t>
      </w:r>
      <w:r w:rsidRPr="00FA1A5D">
        <w:rPr>
          <w:u w:val="single"/>
          <w:lang w:val="es-CO"/>
        </w:rPr>
        <w:tab/>
      </w:r>
      <w:r w:rsidRPr="00FA1A5D">
        <w:rPr>
          <w:lang w:val="es-CO"/>
        </w:rPr>
        <w:t>(indicar el número y la fecha de cada</w:t>
      </w:r>
      <w:r w:rsidRPr="00FA1A5D">
        <w:rPr>
          <w:spacing w:val="21"/>
          <w:lang w:val="es-CO"/>
        </w:rPr>
        <w:t xml:space="preserve"> </w:t>
      </w:r>
      <w:r w:rsidRPr="00FA1A5D">
        <w:rPr>
          <w:lang w:val="es-CO"/>
        </w:rPr>
        <w:t>uno)</w:t>
      </w:r>
      <w:r w:rsidRPr="00FA1A5D">
        <w:rPr>
          <w:spacing w:val="2"/>
          <w:lang w:val="es-CO"/>
        </w:rPr>
        <w:t xml:space="preserve"> </w:t>
      </w:r>
      <w:r w:rsidRPr="00FA1A5D">
        <w:rPr>
          <w:lang w:val="es-CO"/>
        </w:rPr>
        <w:t>y que aceptamos su</w:t>
      </w:r>
      <w:r w:rsidRPr="00FA1A5D">
        <w:rPr>
          <w:spacing w:val="-22"/>
          <w:lang w:val="es-CO"/>
        </w:rPr>
        <w:t xml:space="preserve"> </w:t>
      </w:r>
      <w:r w:rsidRPr="00FA1A5D">
        <w:rPr>
          <w:lang w:val="es-CO"/>
        </w:rPr>
        <w:t>contenido.</w:t>
      </w:r>
    </w:p>
    <w:p w:rsidR="00387BDF" w:rsidRPr="00FA1A5D" w:rsidRDefault="004C4773">
      <w:pPr>
        <w:pStyle w:val="Prrafodelista"/>
        <w:numPr>
          <w:ilvl w:val="2"/>
          <w:numId w:val="10"/>
        </w:numPr>
        <w:tabs>
          <w:tab w:val="left" w:pos="1197"/>
        </w:tabs>
        <w:spacing w:before="10" w:line="266" w:lineRule="exact"/>
        <w:ind w:right="205"/>
        <w:rPr>
          <w:lang w:val="es-CO"/>
        </w:rPr>
      </w:pPr>
      <w:r w:rsidRPr="00FA1A5D">
        <w:rPr>
          <w:lang w:val="es-CO"/>
        </w:rPr>
        <w:t>Que si se nos adjudica el contrato, nos comprometemos a constituir las garantías requeridas y</w:t>
      </w:r>
      <w:r w:rsidRPr="00FA1A5D">
        <w:rPr>
          <w:spacing w:val="-6"/>
          <w:lang w:val="es-CO"/>
        </w:rPr>
        <w:t xml:space="preserve"> </w:t>
      </w:r>
      <w:r w:rsidRPr="00FA1A5D">
        <w:rPr>
          <w:lang w:val="es-CO"/>
        </w:rPr>
        <w:t>a</w:t>
      </w:r>
      <w:r w:rsidRPr="00FA1A5D">
        <w:rPr>
          <w:spacing w:val="-9"/>
          <w:lang w:val="es-CO"/>
        </w:rPr>
        <w:t xml:space="preserve"> </w:t>
      </w:r>
      <w:r w:rsidRPr="00FA1A5D">
        <w:rPr>
          <w:lang w:val="es-CO"/>
        </w:rPr>
        <w:t>suscribir</w:t>
      </w:r>
      <w:r w:rsidRPr="00FA1A5D">
        <w:rPr>
          <w:spacing w:val="-10"/>
          <w:lang w:val="es-CO"/>
        </w:rPr>
        <w:t xml:space="preserve"> </w:t>
      </w:r>
      <w:r w:rsidRPr="00FA1A5D">
        <w:rPr>
          <w:lang w:val="es-CO"/>
        </w:rPr>
        <w:t>éstas</w:t>
      </w:r>
      <w:r w:rsidRPr="00FA1A5D">
        <w:rPr>
          <w:spacing w:val="-6"/>
          <w:lang w:val="es-CO"/>
        </w:rPr>
        <w:t xml:space="preserve"> </w:t>
      </w:r>
      <w:r w:rsidRPr="00FA1A5D">
        <w:rPr>
          <w:lang w:val="es-CO"/>
        </w:rPr>
        <w:t>y</w:t>
      </w:r>
      <w:r w:rsidRPr="00FA1A5D">
        <w:rPr>
          <w:spacing w:val="-8"/>
          <w:lang w:val="es-CO"/>
        </w:rPr>
        <w:t xml:space="preserve"> </w:t>
      </w:r>
      <w:r w:rsidRPr="00FA1A5D">
        <w:rPr>
          <w:lang w:val="es-CO"/>
        </w:rPr>
        <w:t>aquél</w:t>
      </w:r>
      <w:r w:rsidRPr="00FA1A5D">
        <w:rPr>
          <w:spacing w:val="-7"/>
          <w:lang w:val="es-CO"/>
        </w:rPr>
        <w:t xml:space="preserve"> </w:t>
      </w:r>
      <w:r w:rsidRPr="00FA1A5D">
        <w:rPr>
          <w:lang w:val="es-CO"/>
        </w:rPr>
        <w:t>dentro</w:t>
      </w:r>
      <w:r w:rsidRPr="00FA1A5D">
        <w:rPr>
          <w:spacing w:val="-4"/>
          <w:lang w:val="es-CO"/>
        </w:rPr>
        <w:t xml:space="preserve"> </w:t>
      </w:r>
      <w:r w:rsidRPr="00FA1A5D">
        <w:rPr>
          <w:lang w:val="es-CO"/>
        </w:rPr>
        <w:t>de</w:t>
      </w:r>
      <w:r w:rsidRPr="00FA1A5D">
        <w:rPr>
          <w:spacing w:val="-4"/>
          <w:lang w:val="es-CO"/>
        </w:rPr>
        <w:t xml:space="preserve"> </w:t>
      </w:r>
      <w:r w:rsidRPr="00FA1A5D">
        <w:rPr>
          <w:lang w:val="es-CO"/>
        </w:rPr>
        <w:t>los</w:t>
      </w:r>
      <w:r w:rsidRPr="00FA1A5D">
        <w:rPr>
          <w:spacing w:val="-6"/>
          <w:lang w:val="es-CO"/>
        </w:rPr>
        <w:t xml:space="preserve"> </w:t>
      </w:r>
      <w:r w:rsidRPr="00FA1A5D">
        <w:rPr>
          <w:lang w:val="es-CO"/>
        </w:rPr>
        <w:t>términos</w:t>
      </w:r>
      <w:r w:rsidRPr="00FA1A5D">
        <w:rPr>
          <w:spacing w:val="-6"/>
          <w:lang w:val="es-CO"/>
        </w:rPr>
        <w:t xml:space="preserve"> </w:t>
      </w:r>
      <w:r w:rsidRPr="00FA1A5D">
        <w:rPr>
          <w:lang w:val="es-CO"/>
        </w:rPr>
        <w:t>señalados</w:t>
      </w:r>
      <w:r w:rsidRPr="00FA1A5D">
        <w:rPr>
          <w:spacing w:val="-4"/>
          <w:lang w:val="es-CO"/>
        </w:rPr>
        <w:t xml:space="preserve"> </w:t>
      </w:r>
      <w:r w:rsidRPr="00FA1A5D">
        <w:rPr>
          <w:lang w:val="es-CO"/>
        </w:rPr>
        <w:t>para</w:t>
      </w:r>
      <w:r w:rsidRPr="00FA1A5D">
        <w:rPr>
          <w:spacing w:val="-10"/>
          <w:lang w:val="es-CO"/>
        </w:rPr>
        <w:t xml:space="preserve"> </w:t>
      </w:r>
      <w:r w:rsidRPr="00FA1A5D">
        <w:rPr>
          <w:lang w:val="es-CO"/>
        </w:rPr>
        <w:t>ello.</w:t>
      </w:r>
    </w:p>
    <w:p w:rsidR="00387BDF" w:rsidRPr="00FA1A5D" w:rsidRDefault="00387BDF">
      <w:pPr>
        <w:pStyle w:val="Textoindependiente"/>
        <w:spacing w:before="2"/>
        <w:rPr>
          <w:sz w:val="20"/>
          <w:lang w:val="es-CO"/>
        </w:rPr>
      </w:pPr>
    </w:p>
    <w:p w:rsidR="00387BDF" w:rsidRPr="00FA1A5D" w:rsidRDefault="004C4773">
      <w:pPr>
        <w:pStyle w:val="Textoindependiente"/>
        <w:ind w:left="116" w:right="1"/>
        <w:rPr>
          <w:lang w:val="es-CO"/>
        </w:rPr>
      </w:pPr>
      <w:r w:rsidRPr="00FA1A5D">
        <w:rPr>
          <w:lang w:val="es-CO"/>
        </w:rPr>
        <w:t>Atentamente,</w:t>
      </w:r>
    </w:p>
    <w:p w:rsidR="00387BDF" w:rsidRPr="00FA1A5D" w:rsidRDefault="004C4773">
      <w:pPr>
        <w:pStyle w:val="Textoindependiente"/>
        <w:tabs>
          <w:tab w:val="left" w:pos="3654"/>
          <w:tab w:val="left" w:pos="4031"/>
          <w:tab w:val="left" w:pos="6750"/>
          <w:tab w:val="left" w:pos="7463"/>
        </w:tabs>
        <w:spacing w:before="163" w:line="381" w:lineRule="auto"/>
        <w:ind w:left="116" w:right="2264"/>
        <w:rPr>
          <w:lang w:val="es-CO"/>
        </w:rPr>
      </w:pPr>
      <w:r w:rsidRPr="00FA1A5D">
        <w:rPr>
          <w:lang w:val="es-CO"/>
        </w:rPr>
        <w:t>Nombre</w:t>
      </w:r>
      <w:r w:rsidRPr="00FA1A5D">
        <w:rPr>
          <w:spacing w:val="-7"/>
          <w:lang w:val="es-CO"/>
        </w:rPr>
        <w:t xml:space="preserve"> </w:t>
      </w:r>
      <w:r w:rsidRPr="00FA1A5D">
        <w:rPr>
          <w:lang w:val="es-CO"/>
        </w:rPr>
        <w:t>del</w:t>
      </w:r>
      <w:r w:rsidRPr="00FA1A5D">
        <w:rPr>
          <w:spacing w:val="-6"/>
          <w:lang w:val="es-CO"/>
        </w:rPr>
        <w:t xml:space="preserve"> </w:t>
      </w:r>
      <w:r w:rsidRPr="00FA1A5D">
        <w:rPr>
          <w:lang w:val="es-CO"/>
        </w:rPr>
        <w:t>proponente</w:t>
      </w:r>
      <w:r w:rsidRPr="00FA1A5D">
        <w:rPr>
          <w:u w:val="single"/>
          <w:lang w:val="es-CO"/>
        </w:rPr>
        <w:t xml:space="preserve"> </w:t>
      </w:r>
      <w:r w:rsidRPr="00FA1A5D">
        <w:rPr>
          <w:u w:val="single"/>
          <w:lang w:val="es-CO"/>
        </w:rPr>
        <w:tab/>
      </w:r>
      <w:r w:rsidRPr="00FA1A5D">
        <w:rPr>
          <w:u w:val="single"/>
          <w:lang w:val="es-CO"/>
        </w:rPr>
        <w:tab/>
      </w:r>
      <w:r w:rsidRPr="00FA1A5D">
        <w:rPr>
          <w:lang w:val="es-CO"/>
        </w:rPr>
        <w:t>_</w:t>
      </w:r>
      <w:r w:rsidRPr="00FA1A5D">
        <w:rPr>
          <w:u w:val="single"/>
          <w:lang w:val="es-CO"/>
        </w:rPr>
        <w:tab/>
      </w:r>
      <w:r w:rsidRPr="00FA1A5D">
        <w:rPr>
          <w:lang w:val="es-CO"/>
        </w:rPr>
        <w:t xml:space="preserve"> Nombre del Representante</w:t>
      </w:r>
      <w:r w:rsidRPr="00FA1A5D">
        <w:rPr>
          <w:spacing w:val="-22"/>
          <w:lang w:val="es-CO"/>
        </w:rPr>
        <w:t xml:space="preserve"> </w:t>
      </w:r>
      <w:r w:rsidRPr="00FA1A5D">
        <w:rPr>
          <w:lang w:val="es-CO"/>
        </w:rPr>
        <w:t>Legal</w:t>
      </w:r>
      <w:r w:rsidRPr="00FA1A5D">
        <w:rPr>
          <w:lang w:val="es-CO"/>
        </w:rPr>
        <w:tab/>
      </w:r>
      <w:r w:rsidRPr="00FA1A5D">
        <w:rPr>
          <w:u w:val="single"/>
          <w:lang w:val="es-CO"/>
        </w:rPr>
        <w:t xml:space="preserve"> </w:t>
      </w:r>
      <w:r w:rsidRPr="00FA1A5D">
        <w:rPr>
          <w:u w:val="single"/>
          <w:lang w:val="es-CO"/>
        </w:rPr>
        <w:tab/>
      </w:r>
      <w:r w:rsidRPr="00FA1A5D">
        <w:rPr>
          <w:u w:val="single"/>
          <w:lang w:val="es-CO"/>
        </w:rPr>
        <w:tab/>
      </w:r>
      <w:r w:rsidRPr="00FA1A5D">
        <w:rPr>
          <w:u w:val="single"/>
          <w:lang w:val="es-CO"/>
        </w:rPr>
        <w:tab/>
      </w:r>
    </w:p>
    <w:p w:rsidR="00387BDF" w:rsidRPr="00FA1A5D" w:rsidRDefault="004C4773">
      <w:pPr>
        <w:pStyle w:val="Prrafodelista"/>
        <w:numPr>
          <w:ilvl w:val="0"/>
          <w:numId w:val="8"/>
        </w:numPr>
        <w:tabs>
          <w:tab w:val="left" w:pos="338"/>
          <w:tab w:val="left" w:pos="1369"/>
          <w:tab w:val="left" w:pos="2216"/>
          <w:tab w:val="left" w:pos="3714"/>
          <w:tab w:val="left" w:pos="4033"/>
          <w:tab w:val="left" w:pos="5020"/>
          <w:tab w:val="left" w:pos="5725"/>
          <w:tab w:val="left" w:pos="6577"/>
        </w:tabs>
        <w:spacing w:line="384" w:lineRule="auto"/>
        <w:ind w:right="3149" w:firstLine="0"/>
        <w:rPr>
          <w:lang w:val="es-CO"/>
        </w:rPr>
      </w:pPr>
      <w:r w:rsidRPr="00FA1A5D">
        <w:rPr>
          <w:lang w:val="es-CO"/>
        </w:rPr>
        <w:t>C.</w:t>
      </w:r>
      <w:r w:rsidRPr="00FA1A5D">
        <w:rPr>
          <w:spacing w:val="-3"/>
          <w:lang w:val="es-CO"/>
        </w:rPr>
        <w:t xml:space="preserve"> </w:t>
      </w:r>
      <w:r w:rsidRPr="00FA1A5D">
        <w:rPr>
          <w:lang w:val="es-CO"/>
        </w:rPr>
        <w:t>No.</w:t>
      </w:r>
      <w:r w:rsidRPr="00FA1A5D">
        <w:rPr>
          <w:lang w:val="es-CO"/>
        </w:rPr>
        <w:tab/>
        <w:t>_</w:t>
      </w:r>
      <w:r w:rsidRPr="00FA1A5D">
        <w:rPr>
          <w:u w:val="single"/>
          <w:lang w:val="es-CO"/>
        </w:rPr>
        <w:t xml:space="preserve"> </w:t>
      </w:r>
      <w:r w:rsidRPr="00FA1A5D">
        <w:rPr>
          <w:u w:val="single"/>
          <w:lang w:val="es-CO"/>
        </w:rPr>
        <w:tab/>
      </w:r>
      <w:r w:rsidRPr="00FA1A5D">
        <w:rPr>
          <w:u w:val="single"/>
          <w:lang w:val="es-CO"/>
        </w:rPr>
        <w:tab/>
      </w:r>
      <w:r w:rsidRPr="00FA1A5D">
        <w:rPr>
          <w:lang w:val="es-CO"/>
        </w:rPr>
        <w:t>de</w:t>
      </w:r>
      <w:r w:rsidRPr="00FA1A5D">
        <w:rPr>
          <w:spacing w:val="1"/>
          <w:lang w:val="es-CO"/>
        </w:rPr>
        <w:t xml:space="preserve"> </w:t>
      </w:r>
      <w:r w:rsidRPr="00FA1A5D">
        <w:rPr>
          <w:lang w:val="es-CO"/>
        </w:rPr>
        <w:t>_</w:t>
      </w:r>
      <w:r w:rsidRPr="00FA1A5D">
        <w:rPr>
          <w:u w:val="single"/>
          <w:lang w:val="es-CO"/>
        </w:rPr>
        <w:t xml:space="preserve"> </w:t>
      </w:r>
      <w:r w:rsidRPr="00FA1A5D">
        <w:rPr>
          <w:u w:val="single"/>
          <w:lang w:val="es-CO"/>
        </w:rPr>
        <w:tab/>
      </w:r>
      <w:r w:rsidRPr="00FA1A5D">
        <w:rPr>
          <w:u w:val="single"/>
          <w:lang w:val="es-CO"/>
        </w:rPr>
        <w:tab/>
      </w:r>
      <w:r w:rsidRPr="00FA1A5D">
        <w:rPr>
          <w:lang w:val="es-CO"/>
        </w:rPr>
        <w:t xml:space="preserve"> Dirección</w:t>
      </w:r>
      <w:r w:rsidRPr="00FA1A5D">
        <w:rPr>
          <w:spacing w:val="-10"/>
          <w:lang w:val="es-CO"/>
        </w:rPr>
        <w:t xml:space="preserve"> </w:t>
      </w:r>
      <w:r w:rsidRPr="00FA1A5D">
        <w:rPr>
          <w:lang w:val="es-CO"/>
        </w:rPr>
        <w:t>de</w:t>
      </w:r>
      <w:r w:rsidRPr="00FA1A5D">
        <w:rPr>
          <w:spacing w:val="-9"/>
          <w:lang w:val="es-CO"/>
        </w:rPr>
        <w:t xml:space="preserve"> </w:t>
      </w:r>
      <w:r w:rsidRPr="00FA1A5D">
        <w:rPr>
          <w:lang w:val="es-CO"/>
        </w:rPr>
        <w:t>correo</w:t>
      </w:r>
      <w:r w:rsidRPr="00FA1A5D">
        <w:rPr>
          <w:lang w:val="es-CO"/>
        </w:rPr>
        <w:tab/>
      </w:r>
      <w:r w:rsidRPr="00FA1A5D">
        <w:rPr>
          <w:u w:val="single"/>
          <w:lang w:val="es-CO"/>
        </w:rPr>
        <w:t xml:space="preserve"> </w:t>
      </w:r>
      <w:r w:rsidRPr="00FA1A5D">
        <w:rPr>
          <w:u w:val="single"/>
          <w:lang w:val="es-CO"/>
        </w:rPr>
        <w:tab/>
      </w:r>
      <w:r w:rsidRPr="00FA1A5D">
        <w:rPr>
          <w:u w:val="single"/>
          <w:lang w:val="es-CO"/>
        </w:rPr>
        <w:tab/>
      </w:r>
      <w:r w:rsidRPr="00FA1A5D">
        <w:rPr>
          <w:u w:val="single"/>
          <w:lang w:val="es-CO"/>
        </w:rPr>
        <w:tab/>
      </w:r>
      <w:r w:rsidRPr="00FA1A5D">
        <w:rPr>
          <w:u w:val="single"/>
          <w:lang w:val="es-CO"/>
        </w:rPr>
        <w:tab/>
      </w:r>
      <w:r w:rsidRPr="00FA1A5D">
        <w:rPr>
          <w:u w:val="single"/>
          <w:lang w:val="es-CO"/>
        </w:rPr>
        <w:tab/>
      </w:r>
      <w:r w:rsidRPr="00FA1A5D">
        <w:rPr>
          <w:lang w:val="es-CO"/>
        </w:rPr>
        <w:t xml:space="preserve"> Correo</w:t>
      </w:r>
      <w:r w:rsidRPr="00FA1A5D">
        <w:rPr>
          <w:spacing w:val="-18"/>
          <w:lang w:val="es-CO"/>
        </w:rPr>
        <w:t xml:space="preserve"> </w:t>
      </w:r>
      <w:r w:rsidRPr="00FA1A5D">
        <w:rPr>
          <w:lang w:val="es-CO"/>
        </w:rPr>
        <w:t>electrónico</w:t>
      </w:r>
      <w:r w:rsidRPr="00FA1A5D">
        <w:rPr>
          <w:lang w:val="es-CO"/>
        </w:rPr>
        <w:tab/>
      </w:r>
      <w:r w:rsidRPr="00FA1A5D">
        <w:rPr>
          <w:w w:val="24"/>
          <w:lang w:val="es-CO"/>
        </w:rPr>
        <w:t xml:space="preserve"> </w:t>
      </w:r>
      <w:r w:rsidRPr="00FA1A5D">
        <w:rPr>
          <w:u w:val="single"/>
          <w:lang w:val="es-CO"/>
        </w:rPr>
        <w:t xml:space="preserve"> </w:t>
      </w:r>
      <w:r w:rsidRPr="00FA1A5D">
        <w:rPr>
          <w:u w:val="single"/>
          <w:lang w:val="es-CO"/>
        </w:rPr>
        <w:tab/>
      </w:r>
      <w:r w:rsidRPr="00FA1A5D">
        <w:rPr>
          <w:u w:val="single"/>
          <w:lang w:val="es-CO"/>
        </w:rPr>
        <w:tab/>
      </w:r>
      <w:r w:rsidRPr="00FA1A5D">
        <w:rPr>
          <w:u w:val="single"/>
          <w:lang w:val="es-CO"/>
        </w:rPr>
        <w:tab/>
      </w:r>
      <w:r w:rsidRPr="00FA1A5D">
        <w:rPr>
          <w:u w:val="single"/>
          <w:lang w:val="es-CO"/>
        </w:rPr>
        <w:tab/>
      </w:r>
      <w:r w:rsidRPr="00FA1A5D">
        <w:rPr>
          <w:u w:val="single"/>
          <w:lang w:val="es-CO"/>
        </w:rPr>
        <w:tab/>
      </w:r>
      <w:r w:rsidRPr="00FA1A5D">
        <w:rPr>
          <w:lang w:val="es-CO"/>
        </w:rPr>
        <w:t xml:space="preserve"> Telefax</w:t>
      </w:r>
      <w:r w:rsidRPr="00FA1A5D">
        <w:rPr>
          <w:spacing w:val="43"/>
          <w:lang w:val="es-CO"/>
        </w:rPr>
        <w:t xml:space="preserve"> </w:t>
      </w:r>
      <w:r w:rsidRPr="00FA1A5D">
        <w:rPr>
          <w:lang w:val="es-CO"/>
        </w:rPr>
        <w:t>_</w:t>
      </w:r>
      <w:r w:rsidRPr="00FA1A5D">
        <w:rPr>
          <w:u w:val="single"/>
          <w:lang w:val="es-CO"/>
        </w:rPr>
        <w:t xml:space="preserve"> </w:t>
      </w:r>
      <w:r w:rsidRPr="00FA1A5D">
        <w:rPr>
          <w:u w:val="single"/>
          <w:lang w:val="es-CO"/>
        </w:rPr>
        <w:tab/>
      </w:r>
      <w:r w:rsidRPr="00FA1A5D">
        <w:rPr>
          <w:u w:val="single"/>
          <w:lang w:val="es-CO"/>
        </w:rPr>
        <w:tab/>
      </w:r>
      <w:r w:rsidRPr="00FA1A5D">
        <w:rPr>
          <w:u w:val="single"/>
          <w:lang w:val="es-CO"/>
        </w:rPr>
        <w:tab/>
      </w:r>
      <w:r w:rsidRPr="00FA1A5D">
        <w:rPr>
          <w:u w:val="single"/>
          <w:lang w:val="es-CO"/>
        </w:rPr>
        <w:tab/>
      </w:r>
      <w:r w:rsidRPr="00FA1A5D">
        <w:rPr>
          <w:lang w:val="es-CO"/>
        </w:rPr>
        <w:t>_</w:t>
      </w:r>
      <w:r w:rsidRPr="00FA1A5D">
        <w:rPr>
          <w:u w:val="single"/>
          <w:lang w:val="es-CO"/>
        </w:rPr>
        <w:t xml:space="preserve"> </w:t>
      </w:r>
      <w:r w:rsidRPr="00FA1A5D">
        <w:rPr>
          <w:u w:val="single"/>
          <w:lang w:val="es-CO"/>
        </w:rPr>
        <w:tab/>
      </w:r>
      <w:r w:rsidRPr="00FA1A5D">
        <w:rPr>
          <w:lang w:val="es-CO"/>
        </w:rPr>
        <w:t>_</w:t>
      </w:r>
    </w:p>
    <w:p w:rsidR="00387BDF" w:rsidRPr="00FA1A5D" w:rsidRDefault="004C4773">
      <w:pPr>
        <w:pStyle w:val="Textoindependiente"/>
        <w:tabs>
          <w:tab w:val="left" w:pos="4009"/>
          <w:tab w:val="left" w:pos="4996"/>
        </w:tabs>
        <w:spacing w:before="4"/>
        <w:ind w:left="116" w:right="1"/>
        <w:rPr>
          <w:lang w:val="es-CO"/>
        </w:rPr>
      </w:pPr>
      <w:r w:rsidRPr="00FA1A5D">
        <w:rPr>
          <w:lang w:val="es-CO"/>
        </w:rPr>
        <w:t>Ciudad</w:t>
      </w:r>
      <w:r w:rsidRPr="00FA1A5D">
        <w:rPr>
          <w:spacing w:val="43"/>
          <w:lang w:val="es-CO"/>
        </w:rPr>
        <w:t xml:space="preserve"> </w:t>
      </w:r>
      <w:r w:rsidRPr="00FA1A5D">
        <w:rPr>
          <w:lang w:val="es-CO"/>
        </w:rPr>
        <w:t>_</w:t>
      </w:r>
      <w:r w:rsidRPr="00FA1A5D">
        <w:rPr>
          <w:u w:val="single"/>
          <w:lang w:val="es-CO"/>
        </w:rPr>
        <w:t xml:space="preserve"> </w:t>
      </w:r>
      <w:r w:rsidRPr="00FA1A5D">
        <w:rPr>
          <w:u w:val="single"/>
          <w:lang w:val="es-CO"/>
        </w:rPr>
        <w:tab/>
      </w:r>
      <w:r w:rsidRPr="00FA1A5D">
        <w:rPr>
          <w:lang w:val="es-CO"/>
        </w:rPr>
        <w:t>_</w:t>
      </w:r>
      <w:r w:rsidRPr="00FA1A5D">
        <w:rPr>
          <w:u w:val="single"/>
          <w:lang w:val="es-CO"/>
        </w:rPr>
        <w:t xml:space="preserve"> </w:t>
      </w:r>
      <w:r w:rsidRPr="00FA1A5D">
        <w:rPr>
          <w:u w:val="single"/>
          <w:lang w:val="es-CO"/>
        </w:rPr>
        <w:tab/>
      </w:r>
      <w:r w:rsidRPr="00FA1A5D">
        <w:rPr>
          <w:lang w:val="es-CO"/>
        </w:rPr>
        <w:t>_</w:t>
      </w:r>
    </w:p>
    <w:p w:rsidR="00387BDF" w:rsidRPr="00FA1A5D" w:rsidRDefault="00387BDF">
      <w:pPr>
        <w:pStyle w:val="Textoindependiente"/>
        <w:rPr>
          <w:sz w:val="20"/>
          <w:lang w:val="es-CO"/>
        </w:rPr>
      </w:pPr>
    </w:p>
    <w:p w:rsidR="00387BDF" w:rsidRPr="00FA1A5D" w:rsidRDefault="00387BDF">
      <w:pPr>
        <w:pStyle w:val="Textoindependiente"/>
        <w:spacing w:before="9"/>
        <w:rPr>
          <w:lang w:val="es-CO"/>
        </w:rPr>
      </w:pPr>
    </w:p>
    <w:p w:rsidR="006E722C" w:rsidRPr="00FA1A5D" w:rsidRDefault="006E722C">
      <w:pPr>
        <w:pStyle w:val="Textoindependiente"/>
        <w:spacing w:before="9"/>
        <w:rPr>
          <w:lang w:val="es-CO"/>
        </w:rPr>
      </w:pPr>
    </w:p>
    <w:p w:rsidR="006E722C" w:rsidRPr="00FA1A5D" w:rsidRDefault="006E722C">
      <w:pPr>
        <w:pStyle w:val="Textoindependiente"/>
        <w:spacing w:before="9"/>
        <w:rPr>
          <w:lang w:val="es-CO"/>
        </w:rPr>
      </w:pPr>
    </w:p>
    <w:p w:rsidR="00387BDF" w:rsidRPr="00FA1A5D" w:rsidRDefault="004C4773">
      <w:pPr>
        <w:pStyle w:val="Textoindependiente"/>
        <w:tabs>
          <w:tab w:val="left" w:pos="5968"/>
          <w:tab w:val="left" w:pos="7698"/>
        </w:tabs>
        <w:spacing w:before="57" w:line="386" w:lineRule="auto"/>
        <w:ind w:left="2492" w:right="2028" w:hanging="468"/>
        <w:rPr>
          <w:lang w:val="es-CO"/>
        </w:rPr>
      </w:pPr>
      <w:r w:rsidRPr="00FA1A5D">
        <w:rPr>
          <w:u w:val="single"/>
          <w:lang w:val="es-CO"/>
        </w:rPr>
        <w:t xml:space="preserve"> </w:t>
      </w:r>
      <w:r w:rsidRPr="00FA1A5D">
        <w:rPr>
          <w:u w:val="single"/>
          <w:lang w:val="es-CO"/>
        </w:rPr>
        <w:tab/>
      </w:r>
      <w:r w:rsidRPr="00FA1A5D">
        <w:rPr>
          <w:u w:val="single"/>
          <w:lang w:val="es-CO"/>
        </w:rPr>
        <w:tab/>
      </w:r>
      <w:r w:rsidRPr="00FA1A5D">
        <w:rPr>
          <w:spacing w:val="2"/>
          <w:lang w:val="es-CO"/>
        </w:rPr>
        <w:t>_</w:t>
      </w:r>
      <w:r w:rsidRPr="00FA1A5D">
        <w:rPr>
          <w:u w:val="single"/>
          <w:lang w:val="es-CO"/>
        </w:rPr>
        <w:t xml:space="preserve"> </w:t>
      </w:r>
      <w:r w:rsidRPr="00FA1A5D">
        <w:rPr>
          <w:u w:val="single"/>
          <w:lang w:val="es-CO"/>
        </w:rPr>
        <w:tab/>
      </w:r>
      <w:r w:rsidRPr="00FA1A5D">
        <w:rPr>
          <w:lang w:val="es-CO"/>
        </w:rPr>
        <w:t xml:space="preserve"> (</w:t>
      </w:r>
      <w:r w:rsidRPr="00FA1A5D">
        <w:rPr>
          <w:spacing w:val="-1"/>
          <w:lang w:val="es-CO"/>
        </w:rPr>
        <w:t>Fir</w:t>
      </w:r>
      <w:r w:rsidRPr="00FA1A5D">
        <w:rPr>
          <w:spacing w:val="1"/>
          <w:lang w:val="es-CO"/>
        </w:rPr>
        <w:t>m</w:t>
      </w:r>
      <w:r w:rsidRPr="00FA1A5D">
        <w:rPr>
          <w:lang w:val="es-CO"/>
        </w:rPr>
        <w:t>a</w:t>
      </w:r>
      <w:r w:rsidRPr="00FA1A5D">
        <w:rPr>
          <w:spacing w:val="-5"/>
          <w:lang w:val="es-CO"/>
        </w:rPr>
        <w:t xml:space="preserve"> </w:t>
      </w:r>
      <w:r w:rsidRPr="00FA1A5D">
        <w:rPr>
          <w:spacing w:val="-4"/>
          <w:lang w:val="es-CO"/>
        </w:rPr>
        <w:t>d</w:t>
      </w:r>
      <w:r w:rsidRPr="00FA1A5D">
        <w:rPr>
          <w:lang w:val="es-CO"/>
        </w:rPr>
        <w:t xml:space="preserve">el </w:t>
      </w:r>
      <w:r w:rsidRPr="00FA1A5D">
        <w:rPr>
          <w:spacing w:val="-4"/>
          <w:lang w:val="es-CO"/>
        </w:rPr>
        <w:t>p</w:t>
      </w:r>
      <w:r w:rsidRPr="00FA1A5D">
        <w:rPr>
          <w:spacing w:val="-3"/>
          <w:lang w:val="es-CO"/>
        </w:rPr>
        <w:t>r</w:t>
      </w:r>
      <w:r w:rsidRPr="00FA1A5D">
        <w:rPr>
          <w:spacing w:val="1"/>
          <w:lang w:val="es-CO"/>
        </w:rPr>
        <w:t>o</w:t>
      </w:r>
      <w:r w:rsidRPr="00FA1A5D">
        <w:rPr>
          <w:spacing w:val="-4"/>
          <w:lang w:val="es-CO"/>
        </w:rPr>
        <w:t>p</w:t>
      </w:r>
      <w:r w:rsidRPr="00FA1A5D">
        <w:rPr>
          <w:spacing w:val="1"/>
          <w:lang w:val="es-CO"/>
        </w:rPr>
        <w:t>o</w:t>
      </w:r>
      <w:r w:rsidRPr="00FA1A5D">
        <w:rPr>
          <w:spacing w:val="-1"/>
          <w:lang w:val="es-CO"/>
        </w:rPr>
        <w:t>n</w:t>
      </w:r>
      <w:r w:rsidRPr="00FA1A5D">
        <w:rPr>
          <w:spacing w:val="-5"/>
          <w:lang w:val="es-CO"/>
        </w:rPr>
        <w:t>e</w:t>
      </w:r>
      <w:r w:rsidRPr="00FA1A5D">
        <w:rPr>
          <w:spacing w:val="-1"/>
          <w:lang w:val="es-CO"/>
        </w:rPr>
        <w:t>n</w:t>
      </w:r>
      <w:r w:rsidRPr="00FA1A5D">
        <w:rPr>
          <w:spacing w:val="2"/>
          <w:lang w:val="es-CO"/>
        </w:rPr>
        <w:t>t</w:t>
      </w:r>
      <w:r w:rsidRPr="00FA1A5D">
        <w:rPr>
          <w:lang w:val="es-CO"/>
        </w:rPr>
        <w:t>e</w:t>
      </w:r>
      <w:r w:rsidRPr="00FA1A5D">
        <w:rPr>
          <w:spacing w:val="-6"/>
          <w:lang w:val="es-CO"/>
        </w:rPr>
        <w:t xml:space="preserve"> </w:t>
      </w:r>
      <w:r w:rsidRPr="00FA1A5D">
        <w:rPr>
          <w:lang w:val="es-CO"/>
        </w:rPr>
        <w:t>o</w:t>
      </w:r>
      <w:r w:rsidRPr="00FA1A5D">
        <w:rPr>
          <w:spacing w:val="4"/>
          <w:lang w:val="es-CO"/>
        </w:rPr>
        <w:t xml:space="preserve"> </w:t>
      </w:r>
      <w:r w:rsidRPr="00FA1A5D">
        <w:rPr>
          <w:spacing w:val="-4"/>
          <w:lang w:val="es-CO"/>
        </w:rPr>
        <w:t>d</w:t>
      </w:r>
      <w:r w:rsidRPr="00FA1A5D">
        <w:rPr>
          <w:lang w:val="es-CO"/>
        </w:rPr>
        <w:t>e</w:t>
      </w:r>
      <w:r w:rsidRPr="00FA1A5D">
        <w:rPr>
          <w:spacing w:val="-4"/>
          <w:lang w:val="es-CO"/>
        </w:rPr>
        <w:t xml:space="preserve"> </w:t>
      </w:r>
      <w:r w:rsidRPr="00FA1A5D">
        <w:rPr>
          <w:lang w:val="es-CO"/>
        </w:rPr>
        <w:t>su</w:t>
      </w:r>
      <w:r w:rsidRPr="00FA1A5D">
        <w:rPr>
          <w:spacing w:val="-3"/>
          <w:lang w:val="es-CO"/>
        </w:rPr>
        <w:t xml:space="preserve"> </w:t>
      </w:r>
      <w:r w:rsidRPr="00FA1A5D">
        <w:rPr>
          <w:lang w:val="es-CO"/>
        </w:rPr>
        <w:t>Re</w:t>
      </w:r>
      <w:r w:rsidRPr="00FA1A5D">
        <w:rPr>
          <w:spacing w:val="-1"/>
          <w:lang w:val="es-CO"/>
        </w:rPr>
        <w:t>p</w:t>
      </w:r>
      <w:r w:rsidRPr="00FA1A5D">
        <w:rPr>
          <w:spacing w:val="2"/>
          <w:lang w:val="es-CO"/>
        </w:rPr>
        <w:t>r</w:t>
      </w:r>
      <w:r w:rsidRPr="00FA1A5D">
        <w:rPr>
          <w:spacing w:val="-2"/>
          <w:lang w:val="es-CO"/>
        </w:rPr>
        <w:t>e</w:t>
      </w:r>
      <w:r w:rsidRPr="00FA1A5D">
        <w:rPr>
          <w:lang w:val="es-CO"/>
        </w:rPr>
        <w:t>s</w:t>
      </w:r>
      <w:r w:rsidRPr="00FA1A5D">
        <w:rPr>
          <w:spacing w:val="-5"/>
          <w:lang w:val="es-CO"/>
        </w:rPr>
        <w:t>e</w:t>
      </w:r>
      <w:r w:rsidRPr="00FA1A5D">
        <w:rPr>
          <w:spacing w:val="-1"/>
          <w:lang w:val="es-CO"/>
        </w:rPr>
        <w:t>n</w:t>
      </w:r>
      <w:r w:rsidRPr="00FA1A5D">
        <w:rPr>
          <w:spacing w:val="-2"/>
          <w:lang w:val="es-CO"/>
        </w:rPr>
        <w:t>t</w:t>
      </w:r>
      <w:r w:rsidRPr="00FA1A5D">
        <w:rPr>
          <w:spacing w:val="-3"/>
          <w:lang w:val="es-CO"/>
        </w:rPr>
        <w:t>a</w:t>
      </w:r>
      <w:r w:rsidRPr="00FA1A5D">
        <w:rPr>
          <w:spacing w:val="4"/>
          <w:lang w:val="es-CO"/>
        </w:rPr>
        <w:t>n</w:t>
      </w:r>
      <w:r w:rsidRPr="00FA1A5D">
        <w:rPr>
          <w:spacing w:val="-2"/>
          <w:lang w:val="es-CO"/>
        </w:rPr>
        <w:t>t</w:t>
      </w:r>
      <w:r w:rsidRPr="00FA1A5D">
        <w:rPr>
          <w:lang w:val="es-CO"/>
        </w:rPr>
        <w:t>e</w:t>
      </w:r>
      <w:r w:rsidRPr="00FA1A5D">
        <w:rPr>
          <w:spacing w:val="-4"/>
          <w:lang w:val="es-CO"/>
        </w:rPr>
        <w:t xml:space="preserve"> </w:t>
      </w:r>
      <w:r w:rsidRPr="00FA1A5D">
        <w:rPr>
          <w:lang w:val="es-CO"/>
        </w:rPr>
        <w:t>L</w:t>
      </w:r>
      <w:r w:rsidRPr="00FA1A5D">
        <w:rPr>
          <w:spacing w:val="-2"/>
          <w:lang w:val="es-CO"/>
        </w:rPr>
        <w:t>e</w:t>
      </w:r>
      <w:r w:rsidRPr="00FA1A5D">
        <w:rPr>
          <w:spacing w:val="-1"/>
          <w:lang w:val="es-CO"/>
        </w:rPr>
        <w:t>g</w:t>
      </w:r>
      <w:r w:rsidRPr="00FA1A5D">
        <w:rPr>
          <w:spacing w:val="-3"/>
          <w:lang w:val="es-CO"/>
        </w:rPr>
        <w:t>a</w:t>
      </w:r>
      <w:r w:rsidRPr="00FA1A5D">
        <w:rPr>
          <w:spacing w:val="-1"/>
          <w:lang w:val="es-CO"/>
        </w:rPr>
        <w:t>l</w:t>
      </w:r>
      <w:r w:rsidRPr="00FA1A5D">
        <w:rPr>
          <w:lang w:val="es-CO"/>
        </w:rPr>
        <w:t>)</w:t>
      </w:r>
    </w:p>
    <w:p w:rsidR="00387BDF" w:rsidRPr="00FA1A5D" w:rsidRDefault="00387BDF">
      <w:pPr>
        <w:spacing w:line="386" w:lineRule="auto"/>
        <w:rPr>
          <w:lang w:val="es-CO"/>
        </w:rPr>
        <w:sectPr w:rsidR="00387BDF" w:rsidRPr="00FA1A5D">
          <w:pgSz w:w="12250" w:h="15850"/>
          <w:pgMar w:top="820" w:right="1220" w:bottom="2080" w:left="1300" w:header="0" w:footer="1839" w:gutter="0"/>
          <w:cols w:space="720"/>
        </w:sectPr>
      </w:pPr>
    </w:p>
    <w:p w:rsidR="00387BDF" w:rsidRPr="00FA1A5D" w:rsidRDefault="004C4773">
      <w:pPr>
        <w:pStyle w:val="Ttulo4"/>
        <w:spacing w:before="179"/>
        <w:ind w:left="1743" w:right="1746"/>
        <w:jc w:val="center"/>
        <w:rPr>
          <w:lang w:val="es-CO"/>
        </w:rPr>
      </w:pPr>
      <w:r w:rsidRPr="00FA1A5D">
        <w:rPr>
          <w:lang w:val="es-CO"/>
        </w:rPr>
        <w:t>ANEXO 2</w:t>
      </w:r>
    </w:p>
    <w:p w:rsidR="00387BDF" w:rsidRPr="00FA1A5D" w:rsidRDefault="00387BDF">
      <w:pPr>
        <w:pStyle w:val="Textoindependiente"/>
        <w:spacing w:before="7"/>
        <w:rPr>
          <w:b/>
          <w:lang w:val="es-CO"/>
        </w:rPr>
      </w:pPr>
    </w:p>
    <w:p w:rsidR="00387BDF" w:rsidRPr="00FA1A5D" w:rsidRDefault="004C4773">
      <w:pPr>
        <w:ind w:left="1740" w:right="1746"/>
        <w:jc w:val="center"/>
        <w:rPr>
          <w:b/>
          <w:lang w:val="es-CO"/>
        </w:rPr>
      </w:pPr>
      <w:r w:rsidRPr="00FA1A5D">
        <w:rPr>
          <w:b/>
          <w:lang w:val="es-CO"/>
        </w:rPr>
        <w:t>FORMATO - COMPROMISO ANTICORRUPCIÓN</w:t>
      </w:r>
    </w:p>
    <w:p w:rsidR="00387BDF" w:rsidRPr="00FA1A5D" w:rsidRDefault="00387BDF">
      <w:pPr>
        <w:pStyle w:val="Textoindependiente"/>
        <w:rPr>
          <w:b/>
          <w:sz w:val="20"/>
          <w:lang w:val="es-CO"/>
        </w:rPr>
      </w:pPr>
    </w:p>
    <w:p w:rsidR="00387BDF" w:rsidRPr="00FA1A5D" w:rsidRDefault="00387BDF">
      <w:pPr>
        <w:pStyle w:val="Textoindependiente"/>
        <w:rPr>
          <w:b/>
          <w:sz w:val="20"/>
          <w:lang w:val="es-CO"/>
        </w:rPr>
      </w:pPr>
    </w:p>
    <w:p w:rsidR="00387BDF" w:rsidRPr="00FA1A5D" w:rsidRDefault="004C4773">
      <w:pPr>
        <w:pStyle w:val="Textoindependiente"/>
        <w:tabs>
          <w:tab w:val="left" w:pos="2192"/>
          <w:tab w:val="left" w:pos="4789"/>
          <w:tab w:val="left" w:pos="8825"/>
        </w:tabs>
        <w:spacing w:before="56"/>
        <w:ind w:left="116" w:right="116"/>
        <w:jc w:val="both"/>
        <w:rPr>
          <w:lang w:val="es-CO"/>
        </w:rPr>
      </w:pPr>
      <w:r w:rsidRPr="00FA1A5D">
        <w:rPr>
          <w:lang w:val="es-CO"/>
        </w:rPr>
        <w:t xml:space="preserve">El  </w:t>
      </w:r>
      <w:r w:rsidRPr="00FA1A5D">
        <w:rPr>
          <w:spacing w:val="-3"/>
          <w:lang w:val="es-CO"/>
        </w:rPr>
        <w:t xml:space="preserve">(los)  </w:t>
      </w:r>
      <w:r w:rsidRPr="00FA1A5D">
        <w:rPr>
          <w:spacing w:val="-5"/>
          <w:lang w:val="es-CO"/>
        </w:rPr>
        <w:t>suscrito(s)</w:t>
      </w:r>
      <w:r w:rsidRPr="00FA1A5D">
        <w:rPr>
          <w:spacing w:val="3"/>
          <w:lang w:val="es-CO"/>
        </w:rPr>
        <w:t xml:space="preserve"> </w:t>
      </w:r>
      <w:r w:rsidRPr="00FA1A5D">
        <w:rPr>
          <w:lang w:val="es-CO"/>
        </w:rPr>
        <w:t>a</w:t>
      </w:r>
      <w:r w:rsidRPr="00FA1A5D">
        <w:rPr>
          <w:spacing w:val="32"/>
          <w:lang w:val="es-CO"/>
        </w:rPr>
        <w:t xml:space="preserve"> </w:t>
      </w:r>
      <w:r w:rsidRPr="00FA1A5D">
        <w:rPr>
          <w:spacing w:val="-4"/>
          <w:lang w:val="es-CO"/>
        </w:rPr>
        <w:t>saber:_</w:t>
      </w:r>
      <w:r w:rsidRPr="00FA1A5D">
        <w:rPr>
          <w:spacing w:val="-4"/>
          <w:u w:val="single"/>
          <w:lang w:val="es-CO"/>
        </w:rPr>
        <w:t xml:space="preserve"> </w:t>
      </w:r>
      <w:r w:rsidRPr="00FA1A5D">
        <w:rPr>
          <w:spacing w:val="-4"/>
          <w:u w:val="single"/>
          <w:lang w:val="es-CO"/>
        </w:rPr>
        <w:tab/>
      </w:r>
      <w:r w:rsidRPr="00FA1A5D">
        <w:rPr>
          <w:spacing w:val="-4"/>
          <w:lang w:val="es-CO"/>
        </w:rPr>
        <w:t>(</w:t>
      </w:r>
      <w:r w:rsidRPr="00FA1A5D">
        <w:rPr>
          <w:i/>
          <w:spacing w:val="-4"/>
          <w:lang w:val="es-CO"/>
        </w:rPr>
        <w:t xml:space="preserve">Nombre  del  </w:t>
      </w:r>
      <w:r w:rsidRPr="00FA1A5D">
        <w:rPr>
          <w:i/>
          <w:spacing w:val="-5"/>
          <w:lang w:val="es-CO"/>
        </w:rPr>
        <w:t xml:space="preserve">proponente  </w:t>
      </w:r>
      <w:r w:rsidRPr="00FA1A5D">
        <w:rPr>
          <w:i/>
          <w:lang w:val="es-CO"/>
        </w:rPr>
        <w:t xml:space="preserve">o  </w:t>
      </w:r>
      <w:r w:rsidRPr="00FA1A5D">
        <w:rPr>
          <w:i/>
          <w:spacing w:val="-5"/>
          <w:lang w:val="es-CO"/>
        </w:rPr>
        <w:t xml:space="preserve">representantes  </w:t>
      </w:r>
      <w:r w:rsidRPr="00FA1A5D">
        <w:rPr>
          <w:i/>
          <w:spacing w:val="-3"/>
          <w:lang w:val="es-CO"/>
        </w:rPr>
        <w:t>legal</w:t>
      </w:r>
      <w:r w:rsidRPr="00FA1A5D">
        <w:rPr>
          <w:i/>
          <w:spacing w:val="29"/>
          <w:lang w:val="es-CO"/>
        </w:rPr>
        <w:t xml:space="preserve"> </w:t>
      </w:r>
      <w:r w:rsidRPr="00FA1A5D">
        <w:rPr>
          <w:i/>
          <w:lang w:val="es-CO"/>
        </w:rPr>
        <w:t>de</w:t>
      </w:r>
      <w:r w:rsidRPr="00FA1A5D">
        <w:rPr>
          <w:i/>
          <w:spacing w:val="38"/>
          <w:lang w:val="es-CO"/>
        </w:rPr>
        <w:t xml:space="preserve"> </w:t>
      </w:r>
      <w:r w:rsidRPr="00FA1A5D">
        <w:rPr>
          <w:i/>
          <w:lang w:val="es-CO"/>
        </w:rPr>
        <w:t xml:space="preserve">la </w:t>
      </w:r>
      <w:r w:rsidRPr="00FA1A5D">
        <w:rPr>
          <w:i/>
          <w:spacing w:val="-5"/>
          <w:lang w:val="es-CO"/>
        </w:rPr>
        <w:t xml:space="preserve">entidad     proponente)     </w:t>
      </w:r>
      <w:r w:rsidRPr="00FA1A5D">
        <w:rPr>
          <w:spacing w:val="-5"/>
          <w:lang w:val="es-CO"/>
        </w:rPr>
        <w:t xml:space="preserve">identificado     </w:t>
      </w:r>
      <w:r w:rsidRPr="00FA1A5D">
        <w:rPr>
          <w:lang w:val="es-CO"/>
        </w:rPr>
        <w:t xml:space="preserve">con     </w:t>
      </w:r>
      <w:r w:rsidRPr="00FA1A5D">
        <w:rPr>
          <w:spacing w:val="-3"/>
          <w:lang w:val="es-CO"/>
        </w:rPr>
        <w:t xml:space="preserve">la </w:t>
      </w:r>
      <w:r w:rsidRPr="00FA1A5D">
        <w:rPr>
          <w:spacing w:val="-5"/>
          <w:lang w:val="es-CO"/>
        </w:rPr>
        <w:t xml:space="preserve">cedula     </w:t>
      </w:r>
      <w:r w:rsidRPr="00FA1A5D">
        <w:rPr>
          <w:lang w:val="es-CO"/>
        </w:rPr>
        <w:t xml:space="preserve">de     </w:t>
      </w:r>
      <w:r w:rsidRPr="00FA1A5D">
        <w:rPr>
          <w:spacing w:val="10"/>
          <w:lang w:val="es-CO"/>
        </w:rPr>
        <w:t xml:space="preserve"> </w:t>
      </w:r>
      <w:r w:rsidRPr="00FA1A5D">
        <w:rPr>
          <w:spacing w:val="-5"/>
          <w:lang w:val="es-CO"/>
        </w:rPr>
        <w:t xml:space="preserve">ciudadanía    </w:t>
      </w:r>
      <w:r w:rsidRPr="00FA1A5D">
        <w:rPr>
          <w:spacing w:val="8"/>
          <w:lang w:val="es-CO"/>
        </w:rPr>
        <w:t xml:space="preserve"> </w:t>
      </w:r>
      <w:r w:rsidRPr="00FA1A5D">
        <w:rPr>
          <w:spacing w:val="-3"/>
          <w:lang w:val="es-CO"/>
        </w:rPr>
        <w:t>No.</w:t>
      </w:r>
      <w:r w:rsidRPr="00FA1A5D">
        <w:rPr>
          <w:spacing w:val="-3"/>
          <w:u w:val="single"/>
          <w:lang w:val="es-CO"/>
        </w:rPr>
        <w:t xml:space="preserve"> </w:t>
      </w:r>
      <w:r w:rsidRPr="00FA1A5D">
        <w:rPr>
          <w:spacing w:val="-3"/>
          <w:u w:val="single"/>
          <w:lang w:val="es-CO"/>
        </w:rPr>
        <w:tab/>
      </w:r>
      <w:r w:rsidRPr="00FA1A5D">
        <w:rPr>
          <w:spacing w:val="-5"/>
          <w:lang w:val="es-CO"/>
        </w:rPr>
        <w:t xml:space="preserve">expedida </w:t>
      </w:r>
      <w:r w:rsidRPr="00FA1A5D">
        <w:rPr>
          <w:spacing w:val="-4"/>
          <w:lang w:val="es-CO"/>
        </w:rPr>
        <w:t>en</w:t>
      </w:r>
      <w:r w:rsidRPr="00FA1A5D">
        <w:rPr>
          <w:spacing w:val="-4"/>
          <w:position w:val="1"/>
          <w:lang w:val="es-CO"/>
        </w:rPr>
        <w:t>_</w:t>
      </w:r>
      <w:r w:rsidRPr="00FA1A5D">
        <w:rPr>
          <w:spacing w:val="-4"/>
          <w:u w:val="single"/>
          <w:lang w:val="es-CO"/>
        </w:rPr>
        <w:t xml:space="preserve"> </w:t>
      </w:r>
      <w:r w:rsidRPr="00FA1A5D">
        <w:rPr>
          <w:spacing w:val="-4"/>
          <w:u w:val="single"/>
          <w:lang w:val="es-CO"/>
        </w:rPr>
        <w:tab/>
      </w:r>
      <w:r w:rsidRPr="00FA1A5D">
        <w:rPr>
          <w:lang w:val="es-CO"/>
        </w:rPr>
        <w:t xml:space="preserve">, </w:t>
      </w:r>
      <w:r w:rsidRPr="00FA1A5D">
        <w:rPr>
          <w:spacing w:val="-3"/>
          <w:lang w:val="es-CO"/>
        </w:rPr>
        <w:t xml:space="preserve">quien obra </w:t>
      </w:r>
      <w:r w:rsidRPr="00FA1A5D">
        <w:rPr>
          <w:lang w:val="es-CO"/>
        </w:rPr>
        <w:t xml:space="preserve">en </w:t>
      </w:r>
      <w:r w:rsidRPr="00FA1A5D">
        <w:rPr>
          <w:spacing w:val="-3"/>
          <w:lang w:val="es-CO"/>
        </w:rPr>
        <w:t xml:space="preserve">calidad de </w:t>
      </w:r>
      <w:r w:rsidRPr="00FA1A5D">
        <w:rPr>
          <w:spacing w:val="-5"/>
          <w:lang w:val="es-CO"/>
        </w:rPr>
        <w:t xml:space="preserve">representante </w:t>
      </w:r>
      <w:r w:rsidRPr="00FA1A5D">
        <w:rPr>
          <w:spacing w:val="-3"/>
          <w:lang w:val="es-CO"/>
        </w:rPr>
        <w:t xml:space="preserve">legal </w:t>
      </w:r>
      <w:r w:rsidRPr="00FA1A5D">
        <w:rPr>
          <w:lang w:val="es-CO"/>
        </w:rPr>
        <w:t xml:space="preserve">o a </w:t>
      </w:r>
      <w:r w:rsidRPr="00FA1A5D">
        <w:rPr>
          <w:spacing w:val="-4"/>
          <w:lang w:val="es-CO"/>
        </w:rPr>
        <w:t xml:space="preserve">nombre </w:t>
      </w:r>
      <w:r w:rsidRPr="00FA1A5D">
        <w:rPr>
          <w:spacing w:val="-5"/>
          <w:lang w:val="es-CO"/>
        </w:rPr>
        <w:t xml:space="preserve">propio, </w:t>
      </w:r>
      <w:r w:rsidRPr="00FA1A5D">
        <w:rPr>
          <w:spacing w:val="-3"/>
          <w:lang w:val="es-CO"/>
        </w:rPr>
        <w:t>quien</w:t>
      </w:r>
      <w:r w:rsidRPr="00FA1A5D">
        <w:rPr>
          <w:spacing w:val="25"/>
          <w:lang w:val="es-CO"/>
        </w:rPr>
        <w:t xml:space="preserve"> </w:t>
      </w:r>
      <w:r w:rsidRPr="00FA1A5D">
        <w:rPr>
          <w:lang w:val="es-CO"/>
        </w:rPr>
        <w:t xml:space="preserve">en  </w:t>
      </w:r>
      <w:r w:rsidRPr="00FA1A5D">
        <w:rPr>
          <w:spacing w:val="10"/>
          <w:lang w:val="es-CO"/>
        </w:rPr>
        <w:t xml:space="preserve"> </w:t>
      </w:r>
      <w:r w:rsidRPr="00FA1A5D">
        <w:rPr>
          <w:spacing w:val="-4"/>
          <w:lang w:val="es-CO"/>
        </w:rPr>
        <w:t>adelante</w:t>
      </w:r>
      <w:r w:rsidRPr="00FA1A5D">
        <w:rPr>
          <w:lang w:val="es-CO"/>
        </w:rPr>
        <w:t xml:space="preserve"> se </w:t>
      </w:r>
      <w:r w:rsidRPr="00FA1A5D">
        <w:rPr>
          <w:spacing w:val="-5"/>
          <w:lang w:val="es-CO"/>
        </w:rPr>
        <w:t xml:space="preserve">denominara </w:t>
      </w:r>
      <w:r w:rsidRPr="00FA1A5D">
        <w:rPr>
          <w:lang w:val="es-CO"/>
        </w:rPr>
        <w:t xml:space="preserve">EL </w:t>
      </w:r>
      <w:r w:rsidRPr="00FA1A5D">
        <w:rPr>
          <w:spacing w:val="-5"/>
          <w:lang w:val="es-CO"/>
        </w:rPr>
        <w:t xml:space="preserve">PROPONENTE, </w:t>
      </w:r>
      <w:r w:rsidRPr="00FA1A5D">
        <w:rPr>
          <w:spacing w:val="-3"/>
          <w:lang w:val="es-CO"/>
        </w:rPr>
        <w:t xml:space="preserve">quien </w:t>
      </w:r>
      <w:r w:rsidRPr="00FA1A5D">
        <w:rPr>
          <w:spacing w:val="-4"/>
          <w:lang w:val="es-CO"/>
        </w:rPr>
        <w:t xml:space="preserve">manifiesta </w:t>
      </w:r>
      <w:r w:rsidRPr="00FA1A5D">
        <w:rPr>
          <w:lang w:val="es-CO"/>
        </w:rPr>
        <w:t xml:space="preserve">su </w:t>
      </w:r>
      <w:r w:rsidRPr="00FA1A5D">
        <w:rPr>
          <w:spacing w:val="-3"/>
          <w:lang w:val="es-CO"/>
        </w:rPr>
        <w:t xml:space="preserve">voluntad </w:t>
      </w:r>
      <w:r w:rsidRPr="00FA1A5D">
        <w:rPr>
          <w:lang w:val="es-CO"/>
        </w:rPr>
        <w:t xml:space="preserve">de </w:t>
      </w:r>
      <w:r w:rsidRPr="00FA1A5D">
        <w:rPr>
          <w:spacing w:val="-5"/>
          <w:lang w:val="es-CO"/>
        </w:rPr>
        <w:t xml:space="preserve">asumir </w:t>
      </w:r>
      <w:r w:rsidRPr="00FA1A5D">
        <w:rPr>
          <w:lang w:val="es-CO"/>
        </w:rPr>
        <w:t xml:space="preserve">de </w:t>
      </w:r>
      <w:r w:rsidRPr="00FA1A5D">
        <w:rPr>
          <w:spacing w:val="-3"/>
          <w:lang w:val="es-CO"/>
        </w:rPr>
        <w:t xml:space="preserve">manera </w:t>
      </w:r>
      <w:r w:rsidRPr="00FA1A5D">
        <w:rPr>
          <w:spacing w:val="-5"/>
          <w:lang w:val="es-CO"/>
        </w:rPr>
        <w:t xml:space="preserve">unilateral, </w:t>
      </w:r>
      <w:r w:rsidRPr="00FA1A5D">
        <w:rPr>
          <w:lang w:val="es-CO"/>
        </w:rPr>
        <w:t xml:space="preserve">el </w:t>
      </w:r>
      <w:r w:rsidRPr="00FA1A5D">
        <w:rPr>
          <w:spacing w:val="-4"/>
          <w:lang w:val="es-CO"/>
        </w:rPr>
        <w:t xml:space="preserve">presente </w:t>
      </w:r>
      <w:r w:rsidRPr="00FA1A5D">
        <w:rPr>
          <w:spacing w:val="-5"/>
          <w:lang w:val="es-CO"/>
        </w:rPr>
        <w:t xml:space="preserve">compromiso </w:t>
      </w:r>
      <w:r w:rsidRPr="00FA1A5D">
        <w:rPr>
          <w:spacing w:val="-4"/>
          <w:lang w:val="es-CO"/>
        </w:rPr>
        <w:t xml:space="preserve">dentro del pliego </w:t>
      </w:r>
      <w:r w:rsidRPr="00FA1A5D">
        <w:rPr>
          <w:spacing w:val="-3"/>
          <w:lang w:val="es-CO"/>
        </w:rPr>
        <w:t xml:space="preserve">de </w:t>
      </w:r>
      <w:r w:rsidRPr="00FA1A5D">
        <w:rPr>
          <w:spacing w:val="-5"/>
          <w:lang w:val="es-CO"/>
        </w:rPr>
        <w:t xml:space="preserve">condiciones teniendo </w:t>
      </w:r>
      <w:r w:rsidRPr="00FA1A5D">
        <w:rPr>
          <w:lang w:val="es-CO"/>
        </w:rPr>
        <w:t xml:space="preserve">en </w:t>
      </w:r>
      <w:r w:rsidRPr="00FA1A5D">
        <w:rPr>
          <w:spacing w:val="-3"/>
          <w:lang w:val="es-CO"/>
        </w:rPr>
        <w:t xml:space="preserve">cuenta </w:t>
      </w:r>
      <w:r w:rsidRPr="00FA1A5D">
        <w:rPr>
          <w:lang w:val="es-CO"/>
        </w:rPr>
        <w:t xml:space="preserve">las </w:t>
      </w:r>
      <w:r w:rsidRPr="00FA1A5D">
        <w:rPr>
          <w:spacing w:val="-4"/>
          <w:lang w:val="es-CO"/>
        </w:rPr>
        <w:t>siguientes</w:t>
      </w:r>
      <w:r w:rsidRPr="00FA1A5D">
        <w:rPr>
          <w:spacing w:val="25"/>
          <w:lang w:val="es-CO"/>
        </w:rPr>
        <w:t xml:space="preserve"> </w:t>
      </w:r>
      <w:r w:rsidRPr="00FA1A5D">
        <w:rPr>
          <w:spacing w:val="-5"/>
          <w:lang w:val="es-CO"/>
        </w:rPr>
        <w:t>consideraciones:</w:t>
      </w:r>
    </w:p>
    <w:p w:rsidR="00387BDF" w:rsidRPr="00FA1A5D" w:rsidRDefault="00387BDF">
      <w:pPr>
        <w:pStyle w:val="Textoindependiente"/>
        <w:spacing w:before="1"/>
        <w:rPr>
          <w:lang w:val="es-CO"/>
        </w:rPr>
      </w:pPr>
    </w:p>
    <w:p w:rsidR="00387BDF" w:rsidRPr="00FA1A5D" w:rsidRDefault="004C4773" w:rsidP="006E722C">
      <w:pPr>
        <w:pStyle w:val="Prrafodelista"/>
        <w:numPr>
          <w:ilvl w:val="1"/>
          <w:numId w:val="8"/>
        </w:numPr>
        <w:tabs>
          <w:tab w:val="left" w:pos="357"/>
          <w:tab w:val="left" w:pos="4036"/>
          <w:tab w:val="left" w:pos="5370"/>
        </w:tabs>
        <w:spacing w:before="1" w:line="266" w:lineRule="exact"/>
        <w:ind w:right="322" w:firstLine="0"/>
        <w:jc w:val="both"/>
        <w:rPr>
          <w:lang w:val="es-CO"/>
        </w:rPr>
      </w:pPr>
      <w:r w:rsidRPr="00424280">
        <w:rPr>
          <w:spacing w:val="-3"/>
          <w:lang w:val="es-CO"/>
        </w:rPr>
        <w:t xml:space="preserve">Que </w:t>
      </w:r>
      <w:r w:rsidRPr="00424280">
        <w:rPr>
          <w:lang w:val="es-CO"/>
        </w:rPr>
        <w:t xml:space="preserve">La oficina de </w:t>
      </w:r>
      <w:r w:rsidR="0045659F" w:rsidRPr="00424280">
        <w:rPr>
          <w:lang w:val="es-CO"/>
        </w:rPr>
        <w:t xml:space="preserve">Secretaria de planeación  </w:t>
      </w:r>
      <w:r w:rsidRPr="00424280">
        <w:rPr>
          <w:spacing w:val="-4"/>
          <w:lang w:val="es-CO"/>
        </w:rPr>
        <w:t xml:space="preserve">del </w:t>
      </w:r>
      <w:r w:rsidRPr="00424280">
        <w:rPr>
          <w:spacing w:val="-5"/>
          <w:lang w:val="es-CO"/>
        </w:rPr>
        <w:t xml:space="preserve">Municipio </w:t>
      </w:r>
      <w:r w:rsidRPr="00424280">
        <w:rPr>
          <w:spacing w:val="-3"/>
          <w:lang w:val="es-CO"/>
        </w:rPr>
        <w:t xml:space="preserve">de </w:t>
      </w:r>
      <w:r w:rsidR="006E722C" w:rsidRPr="00424280">
        <w:rPr>
          <w:spacing w:val="-5"/>
          <w:lang w:val="es-CO"/>
        </w:rPr>
        <w:t>Inza</w:t>
      </w:r>
      <w:r w:rsidRPr="00424280">
        <w:rPr>
          <w:spacing w:val="-5"/>
          <w:lang w:val="es-CO"/>
        </w:rPr>
        <w:t xml:space="preserve"> </w:t>
      </w:r>
      <w:r w:rsidR="006E722C" w:rsidRPr="00424280">
        <w:rPr>
          <w:spacing w:val="-5"/>
          <w:lang w:val="es-CO"/>
        </w:rPr>
        <w:t xml:space="preserve"> </w:t>
      </w:r>
      <w:r w:rsidRPr="00424280">
        <w:rPr>
          <w:lang w:val="es-CO"/>
        </w:rPr>
        <w:t xml:space="preserve">en </w:t>
      </w:r>
      <w:r w:rsidRPr="00424280">
        <w:rPr>
          <w:spacing w:val="-3"/>
          <w:lang w:val="es-CO"/>
        </w:rPr>
        <w:t xml:space="preserve">cabeza </w:t>
      </w:r>
      <w:r w:rsidRPr="00424280">
        <w:rPr>
          <w:lang w:val="es-CO"/>
        </w:rPr>
        <w:t xml:space="preserve">de su </w:t>
      </w:r>
      <w:r w:rsidRPr="00424280">
        <w:rPr>
          <w:spacing w:val="-5"/>
          <w:lang w:val="es-CO"/>
        </w:rPr>
        <w:t xml:space="preserve">representante </w:t>
      </w:r>
      <w:r w:rsidRPr="00424280">
        <w:rPr>
          <w:spacing w:val="-3"/>
          <w:lang w:val="es-CO"/>
        </w:rPr>
        <w:t>legal,</w:t>
      </w:r>
      <w:r w:rsidRPr="00FA1A5D">
        <w:rPr>
          <w:spacing w:val="-3"/>
          <w:lang w:val="es-CO"/>
        </w:rPr>
        <w:t xml:space="preserve"> </w:t>
      </w:r>
      <w:r w:rsidRPr="00FA1A5D">
        <w:rPr>
          <w:spacing w:val="-5"/>
          <w:lang w:val="es-CO"/>
        </w:rPr>
        <w:t>Ordenador</w:t>
      </w:r>
      <w:r w:rsidRPr="00FA1A5D">
        <w:rPr>
          <w:spacing w:val="10"/>
          <w:lang w:val="es-CO"/>
        </w:rPr>
        <w:t xml:space="preserve"> </w:t>
      </w:r>
      <w:r w:rsidRPr="00FA1A5D">
        <w:rPr>
          <w:spacing w:val="-4"/>
          <w:lang w:val="es-CO"/>
        </w:rPr>
        <w:t>del</w:t>
      </w:r>
      <w:r w:rsidRPr="00FA1A5D">
        <w:rPr>
          <w:spacing w:val="10"/>
          <w:lang w:val="es-CO"/>
        </w:rPr>
        <w:t xml:space="preserve"> </w:t>
      </w:r>
      <w:r w:rsidRPr="00FA1A5D">
        <w:rPr>
          <w:spacing w:val="-3"/>
          <w:lang w:val="es-CO"/>
        </w:rPr>
        <w:t>gasto</w:t>
      </w:r>
      <w:r w:rsidRPr="00FA1A5D">
        <w:rPr>
          <w:spacing w:val="15"/>
          <w:lang w:val="es-CO"/>
        </w:rPr>
        <w:t xml:space="preserve"> </w:t>
      </w:r>
      <w:r w:rsidRPr="00FA1A5D">
        <w:rPr>
          <w:lang w:val="es-CO"/>
        </w:rPr>
        <w:t>y</w:t>
      </w:r>
      <w:r w:rsidRPr="00FA1A5D">
        <w:rPr>
          <w:spacing w:val="19"/>
          <w:lang w:val="es-CO"/>
        </w:rPr>
        <w:t xml:space="preserve"> </w:t>
      </w:r>
      <w:r w:rsidRPr="00FA1A5D">
        <w:rPr>
          <w:spacing w:val="-5"/>
          <w:lang w:val="es-CO"/>
        </w:rPr>
        <w:t>ejecución</w:t>
      </w:r>
      <w:r w:rsidRPr="00FA1A5D">
        <w:rPr>
          <w:spacing w:val="9"/>
          <w:lang w:val="es-CO"/>
        </w:rPr>
        <w:t xml:space="preserve"> </w:t>
      </w:r>
      <w:r w:rsidRPr="00FA1A5D">
        <w:rPr>
          <w:spacing w:val="-5"/>
          <w:lang w:val="es-CO"/>
        </w:rPr>
        <w:t>presupuestal,</w:t>
      </w:r>
      <w:r w:rsidRPr="00FA1A5D">
        <w:rPr>
          <w:spacing w:val="10"/>
          <w:lang w:val="es-CO"/>
        </w:rPr>
        <w:t xml:space="preserve"> </w:t>
      </w:r>
      <w:r w:rsidRPr="00FA1A5D">
        <w:rPr>
          <w:spacing w:val="-5"/>
          <w:lang w:val="es-CO"/>
        </w:rPr>
        <w:t>adelantara</w:t>
      </w:r>
      <w:r w:rsidRPr="00FA1A5D">
        <w:rPr>
          <w:spacing w:val="8"/>
          <w:lang w:val="es-CO"/>
        </w:rPr>
        <w:t xml:space="preserve"> </w:t>
      </w:r>
      <w:r w:rsidRPr="00FA1A5D">
        <w:rPr>
          <w:lang w:val="es-CO"/>
        </w:rPr>
        <w:t>un</w:t>
      </w:r>
      <w:r w:rsidRPr="00FA1A5D">
        <w:rPr>
          <w:spacing w:val="18"/>
          <w:lang w:val="es-CO"/>
        </w:rPr>
        <w:t xml:space="preserve"> </w:t>
      </w:r>
      <w:r w:rsidRPr="00FA1A5D">
        <w:rPr>
          <w:spacing w:val="-5"/>
          <w:lang w:val="es-CO"/>
        </w:rPr>
        <w:t>proceso</w:t>
      </w:r>
      <w:r w:rsidRPr="00FA1A5D">
        <w:rPr>
          <w:spacing w:val="11"/>
          <w:lang w:val="es-CO"/>
        </w:rPr>
        <w:t xml:space="preserve"> </w:t>
      </w:r>
      <w:r w:rsidRPr="00FA1A5D">
        <w:rPr>
          <w:lang w:val="es-CO"/>
        </w:rPr>
        <w:t>de</w:t>
      </w:r>
      <w:r w:rsidRPr="00FA1A5D">
        <w:rPr>
          <w:spacing w:val="19"/>
          <w:lang w:val="es-CO"/>
        </w:rPr>
        <w:t xml:space="preserve"> </w:t>
      </w:r>
      <w:r w:rsidRPr="00FA1A5D">
        <w:rPr>
          <w:spacing w:val="-5"/>
          <w:lang w:val="es-CO"/>
        </w:rPr>
        <w:t>contratación</w:t>
      </w:r>
      <w:r w:rsidRPr="00FA1A5D">
        <w:rPr>
          <w:spacing w:val="7"/>
          <w:lang w:val="es-CO"/>
        </w:rPr>
        <w:t xml:space="preserve"> </w:t>
      </w:r>
      <w:r w:rsidRPr="00FA1A5D">
        <w:rPr>
          <w:spacing w:val="-3"/>
          <w:lang w:val="es-CO"/>
        </w:rPr>
        <w:t>para</w:t>
      </w:r>
      <w:r w:rsidRPr="00FA1A5D">
        <w:rPr>
          <w:spacing w:val="13"/>
          <w:lang w:val="es-CO"/>
        </w:rPr>
        <w:t xml:space="preserve"> </w:t>
      </w:r>
      <w:r w:rsidRPr="00FA1A5D">
        <w:rPr>
          <w:lang w:val="es-CO"/>
        </w:rPr>
        <w:t>la</w:t>
      </w:r>
      <w:r w:rsidRPr="00FA1A5D">
        <w:rPr>
          <w:spacing w:val="18"/>
          <w:lang w:val="es-CO"/>
        </w:rPr>
        <w:t xml:space="preserve"> </w:t>
      </w:r>
      <w:r w:rsidRPr="00FA1A5D">
        <w:rPr>
          <w:spacing w:val="-5"/>
          <w:lang w:val="es-CO"/>
        </w:rPr>
        <w:t>celebración</w:t>
      </w:r>
      <w:r w:rsidRPr="00FA1A5D">
        <w:rPr>
          <w:spacing w:val="9"/>
          <w:lang w:val="es-CO"/>
        </w:rPr>
        <w:t xml:space="preserve"> </w:t>
      </w:r>
      <w:r w:rsidRPr="00FA1A5D">
        <w:rPr>
          <w:lang w:val="es-CO"/>
        </w:rPr>
        <w:t>de</w:t>
      </w:r>
      <w:r w:rsidR="006E722C" w:rsidRPr="00FA1A5D">
        <w:rPr>
          <w:lang w:val="es-CO"/>
        </w:rPr>
        <w:t xml:space="preserve"> </w:t>
      </w:r>
      <w:r w:rsidRPr="00FA1A5D">
        <w:rPr>
          <w:lang w:val="es-CO"/>
        </w:rPr>
        <w:t xml:space="preserve">un </w:t>
      </w:r>
      <w:r w:rsidRPr="00FA1A5D">
        <w:rPr>
          <w:spacing w:val="-5"/>
          <w:lang w:val="es-CO"/>
        </w:rPr>
        <w:t xml:space="preserve">Contrato </w:t>
      </w:r>
      <w:r w:rsidRPr="00FA1A5D">
        <w:rPr>
          <w:spacing w:val="-4"/>
          <w:lang w:val="es-CO"/>
        </w:rPr>
        <w:t xml:space="preserve">estatal </w:t>
      </w:r>
      <w:r w:rsidRPr="00FA1A5D">
        <w:rPr>
          <w:lang w:val="es-CO"/>
        </w:rPr>
        <w:t>que</w:t>
      </w:r>
      <w:r w:rsidRPr="00FA1A5D">
        <w:rPr>
          <w:spacing w:val="-4"/>
          <w:lang w:val="es-CO"/>
        </w:rPr>
        <w:t xml:space="preserve"> </w:t>
      </w:r>
      <w:r w:rsidRPr="00FA1A5D">
        <w:rPr>
          <w:spacing w:val="-3"/>
          <w:lang w:val="es-CO"/>
        </w:rPr>
        <w:t>tiene</w:t>
      </w:r>
      <w:r w:rsidRPr="00FA1A5D">
        <w:rPr>
          <w:spacing w:val="-2"/>
          <w:lang w:val="es-CO"/>
        </w:rPr>
        <w:t xml:space="preserve"> </w:t>
      </w:r>
      <w:r w:rsidRPr="00FA1A5D">
        <w:rPr>
          <w:lang w:val="es-CO"/>
        </w:rPr>
        <w:t>por</w:t>
      </w:r>
      <w:r w:rsidR="006E722C" w:rsidRPr="00FA1A5D">
        <w:rPr>
          <w:lang w:val="es-CO"/>
        </w:rPr>
        <w:t xml:space="preserve"> </w:t>
      </w:r>
      <w:r w:rsidRPr="00FA1A5D">
        <w:rPr>
          <w:lang w:val="es-CO"/>
        </w:rPr>
        <w:t>objeto</w:t>
      </w:r>
      <w:r w:rsidRPr="00FA1A5D">
        <w:rPr>
          <w:position w:val="1"/>
          <w:lang w:val="es-CO"/>
        </w:rPr>
        <w:t>_</w:t>
      </w:r>
      <w:r w:rsidRPr="00FA1A5D">
        <w:rPr>
          <w:position w:val="1"/>
          <w:lang w:val="es-CO"/>
        </w:rPr>
        <w:tab/>
        <w:t>_</w:t>
      </w:r>
      <w:r w:rsidRPr="00FA1A5D">
        <w:rPr>
          <w:position w:val="1"/>
          <w:u w:val="single"/>
          <w:lang w:val="es-CO"/>
        </w:rPr>
        <w:t xml:space="preserve"> </w:t>
      </w:r>
      <w:r w:rsidRPr="00FA1A5D">
        <w:rPr>
          <w:position w:val="1"/>
          <w:u w:val="single"/>
          <w:lang w:val="es-CO"/>
        </w:rPr>
        <w:tab/>
      </w:r>
      <w:r w:rsidRPr="00FA1A5D">
        <w:rPr>
          <w:position w:val="1"/>
          <w:lang w:val="es-CO"/>
        </w:rPr>
        <w:t>_</w:t>
      </w:r>
      <w:r w:rsidRPr="00FA1A5D">
        <w:rPr>
          <w:lang w:val="es-CO"/>
        </w:rPr>
        <w:t>,</w:t>
      </w:r>
    </w:p>
    <w:p w:rsidR="00387BDF" w:rsidRPr="00FA1A5D" w:rsidRDefault="00387BDF">
      <w:pPr>
        <w:pStyle w:val="Textoindependiente"/>
        <w:rPr>
          <w:sz w:val="18"/>
          <w:lang w:val="es-CO"/>
        </w:rPr>
      </w:pPr>
    </w:p>
    <w:p w:rsidR="006E722C" w:rsidRPr="00FA1A5D" w:rsidRDefault="006E722C">
      <w:pPr>
        <w:pStyle w:val="Textoindependiente"/>
        <w:rPr>
          <w:sz w:val="18"/>
          <w:lang w:val="es-CO"/>
        </w:rPr>
      </w:pPr>
    </w:p>
    <w:p w:rsidR="00387BDF" w:rsidRPr="00FA1A5D" w:rsidRDefault="004C4773">
      <w:pPr>
        <w:pStyle w:val="Prrafodelista"/>
        <w:numPr>
          <w:ilvl w:val="1"/>
          <w:numId w:val="8"/>
        </w:numPr>
        <w:tabs>
          <w:tab w:val="left" w:pos="338"/>
        </w:tabs>
        <w:spacing w:before="56" w:line="242" w:lineRule="auto"/>
        <w:ind w:right="113" w:firstLine="0"/>
        <w:jc w:val="both"/>
        <w:rPr>
          <w:lang w:val="es-CO"/>
        </w:rPr>
      </w:pPr>
      <w:r w:rsidRPr="00424280">
        <w:rPr>
          <w:spacing w:val="-3"/>
          <w:lang w:val="es-CO"/>
        </w:rPr>
        <w:t xml:space="preserve">Que es </w:t>
      </w:r>
      <w:r w:rsidRPr="00424280">
        <w:rPr>
          <w:spacing w:val="-5"/>
          <w:lang w:val="es-CO"/>
        </w:rPr>
        <w:t xml:space="preserve">interés </w:t>
      </w:r>
      <w:r w:rsidRPr="00424280">
        <w:rPr>
          <w:lang w:val="es-CO"/>
        </w:rPr>
        <w:t xml:space="preserve">y </w:t>
      </w:r>
      <w:r w:rsidRPr="00424280">
        <w:rPr>
          <w:spacing w:val="-5"/>
          <w:lang w:val="es-CO"/>
        </w:rPr>
        <w:t xml:space="preserve">expresa voluntades proponente </w:t>
      </w:r>
      <w:r w:rsidRPr="00424280">
        <w:rPr>
          <w:lang w:val="es-CO"/>
        </w:rPr>
        <w:t xml:space="preserve">de </w:t>
      </w:r>
      <w:r w:rsidRPr="00424280">
        <w:rPr>
          <w:spacing w:val="-3"/>
          <w:lang w:val="es-CO"/>
        </w:rPr>
        <w:t xml:space="preserve">apoyar </w:t>
      </w:r>
      <w:r w:rsidRPr="00424280">
        <w:rPr>
          <w:lang w:val="es-CO"/>
        </w:rPr>
        <w:t xml:space="preserve">la </w:t>
      </w:r>
      <w:r w:rsidRPr="00424280">
        <w:rPr>
          <w:spacing w:val="-4"/>
          <w:lang w:val="es-CO"/>
        </w:rPr>
        <w:t xml:space="preserve">acción </w:t>
      </w:r>
      <w:r w:rsidRPr="00424280">
        <w:rPr>
          <w:spacing w:val="-3"/>
          <w:lang w:val="es-CO"/>
        </w:rPr>
        <w:t xml:space="preserve">de </w:t>
      </w:r>
      <w:r w:rsidRPr="00424280">
        <w:rPr>
          <w:lang w:val="es-CO"/>
        </w:rPr>
        <w:t xml:space="preserve">La oficina de </w:t>
      </w:r>
      <w:r w:rsidR="0045659F" w:rsidRPr="00424280">
        <w:rPr>
          <w:lang w:val="es-CO"/>
        </w:rPr>
        <w:t xml:space="preserve">Secretaria de planeación </w:t>
      </w:r>
      <w:r w:rsidR="006E722C" w:rsidRPr="00424280">
        <w:rPr>
          <w:spacing w:val="-4"/>
          <w:lang w:val="es-CO"/>
        </w:rPr>
        <w:t xml:space="preserve">del </w:t>
      </w:r>
      <w:r w:rsidR="006E722C" w:rsidRPr="00424280">
        <w:rPr>
          <w:spacing w:val="-5"/>
          <w:lang w:val="es-CO"/>
        </w:rPr>
        <w:t xml:space="preserve">Municipio </w:t>
      </w:r>
      <w:r w:rsidR="006E722C" w:rsidRPr="00424280">
        <w:rPr>
          <w:spacing w:val="-3"/>
          <w:lang w:val="es-CO"/>
        </w:rPr>
        <w:t xml:space="preserve">de </w:t>
      </w:r>
      <w:r w:rsidR="006E722C" w:rsidRPr="00424280">
        <w:rPr>
          <w:spacing w:val="-5"/>
          <w:lang w:val="es-CO"/>
        </w:rPr>
        <w:t>Inza</w:t>
      </w:r>
      <w:r w:rsidRPr="00424280">
        <w:rPr>
          <w:spacing w:val="-5"/>
          <w:lang w:val="es-CO"/>
        </w:rPr>
        <w:t xml:space="preserve">, </w:t>
      </w:r>
      <w:r w:rsidRPr="00424280">
        <w:rPr>
          <w:spacing w:val="-3"/>
          <w:lang w:val="es-CO"/>
        </w:rPr>
        <w:t xml:space="preserve">para </w:t>
      </w:r>
      <w:r w:rsidRPr="00424280">
        <w:rPr>
          <w:spacing w:val="-5"/>
          <w:lang w:val="es-CO"/>
        </w:rPr>
        <w:t xml:space="preserve">fortalecer </w:t>
      </w:r>
      <w:r w:rsidRPr="00424280">
        <w:rPr>
          <w:lang w:val="es-CO"/>
        </w:rPr>
        <w:t xml:space="preserve">la </w:t>
      </w:r>
      <w:r w:rsidRPr="00424280">
        <w:rPr>
          <w:spacing w:val="-5"/>
          <w:lang w:val="es-CO"/>
        </w:rPr>
        <w:t xml:space="preserve">transparencia </w:t>
      </w:r>
      <w:r w:rsidRPr="00424280">
        <w:rPr>
          <w:lang w:val="es-CO"/>
        </w:rPr>
        <w:t xml:space="preserve">en </w:t>
      </w:r>
      <w:r w:rsidRPr="00424280">
        <w:rPr>
          <w:spacing w:val="-3"/>
          <w:lang w:val="es-CO"/>
        </w:rPr>
        <w:t xml:space="preserve">las </w:t>
      </w:r>
      <w:r w:rsidRPr="00424280">
        <w:rPr>
          <w:spacing w:val="-5"/>
          <w:lang w:val="es-CO"/>
        </w:rPr>
        <w:t xml:space="preserve">modalidades </w:t>
      </w:r>
      <w:r w:rsidRPr="00424280">
        <w:rPr>
          <w:lang w:val="es-CO"/>
        </w:rPr>
        <w:t xml:space="preserve">de </w:t>
      </w:r>
      <w:r w:rsidRPr="00424280">
        <w:rPr>
          <w:spacing w:val="-5"/>
          <w:lang w:val="es-CO"/>
        </w:rPr>
        <w:t xml:space="preserve">selección, mediante </w:t>
      </w:r>
      <w:r w:rsidRPr="00424280">
        <w:rPr>
          <w:lang w:val="es-CO"/>
        </w:rPr>
        <w:t>el</w:t>
      </w:r>
      <w:r w:rsidRPr="00FA1A5D">
        <w:rPr>
          <w:lang w:val="es-CO"/>
        </w:rPr>
        <w:t xml:space="preserve"> </w:t>
      </w:r>
      <w:r w:rsidRPr="00FA1A5D">
        <w:rPr>
          <w:spacing w:val="-4"/>
          <w:lang w:val="es-CO"/>
        </w:rPr>
        <w:t xml:space="preserve">cual </w:t>
      </w:r>
      <w:r w:rsidRPr="00FA1A5D">
        <w:rPr>
          <w:lang w:val="es-CO"/>
        </w:rPr>
        <w:t xml:space="preserve">se </w:t>
      </w:r>
      <w:r w:rsidRPr="00FA1A5D">
        <w:rPr>
          <w:spacing w:val="-5"/>
          <w:lang w:val="es-CO"/>
        </w:rPr>
        <w:t xml:space="preserve">escoge </w:t>
      </w:r>
      <w:r w:rsidRPr="00FA1A5D">
        <w:rPr>
          <w:lang w:val="es-CO"/>
        </w:rPr>
        <w:t xml:space="preserve">al </w:t>
      </w:r>
      <w:r w:rsidRPr="00FA1A5D">
        <w:rPr>
          <w:spacing w:val="-5"/>
          <w:lang w:val="es-CO"/>
        </w:rPr>
        <w:t xml:space="preserve">contratista, </w:t>
      </w:r>
      <w:r w:rsidRPr="00FA1A5D">
        <w:rPr>
          <w:lang w:val="es-CO"/>
        </w:rPr>
        <w:t xml:space="preserve">y la </w:t>
      </w:r>
      <w:r w:rsidRPr="00FA1A5D">
        <w:rPr>
          <w:spacing w:val="-5"/>
          <w:lang w:val="es-CO"/>
        </w:rPr>
        <w:t xml:space="preserve">responsabilidad </w:t>
      </w:r>
      <w:r w:rsidRPr="00FA1A5D">
        <w:rPr>
          <w:lang w:val="es-CO"/>
        </w:rPr>
        <w:t xml:space="preserve">de </w:t>
      </w:r>
      <w:r w:rsidRPr="00FA1A5D">
        <w:rPr>
          <w:spacing w:val="-3"/>
          <w:lang w:val="es-CO"/>
        </w:rPr>
        <w:t>rendir</w:t>
      </w:r>
      <w:r w:rsidRPr="00FA1A5D">
        <w:rPr>
          <w:spacing w:val="-6"/>
          <w:lang w:val="es-CO"/>
        </w:rPr>
        <w:t xml:space="preserve"> </w:t>
      </w:r>
      <w:r w:rsidRPr="00FA1A5D">
        <w:rPr>
          <w:spacing w:val="-5"/>
          <w:lang w:val="es-CO"/>
        </w:rPr>
        <w:t>cuentas;</w:t>
      </w:r>
    </w:p>
    <w:p w:rsidR="00387BDF" w:rsidRPr="00FA1A5D" w:rsidRDefault="00387BDF">
      <w:pPr>
        <w:pStyle w:val="Textoindependiente"/>
        <w:spacing w:before="5"/>
        <w:rPr>
          <w:lang w:val="es-CO"/>
        </w:rPr>
      </w:pPr>
    </w:p>
    <w:p w:rsidR="00387BDF" w:rsidRPr="00FA1A5D" w:rsidRDefault="004C4773">
      <w:pPr>
        <w:pStyle w:val="Prrafodelista"/>
        <w:numPr>
          <w:ilvl w:val="1"/>
          <w:numId w:val="8"/>
        </w:numPr>
        <w:tabs>
          <w:tab w:val="left" w:pos="379"/>
        </w:tabs>
        <w:spacing w:line="242" w:lineRule="auto"/>
        <w:ind w:right="117" w:firstLine="0"/>
        <w:jc w:val="both"/>
        <w:rPr>
          <w:lang w:val="es-CO"/>
        </w:rPr>
      </w:pPr>
      <w:r w:rsidRPr="00424280">
        <w:rPr>
          <w:spacing w:val="-3"/>
          <w:lang w:val="es-CO"/>
        </w:rPr>
        <w:t xml:space="preserve">Que es </w:t>
      </w:r>
      <w:r w:rsidRPr="00424280">
        <w:rPr>
          <w:spacing w:val="-5"/>
          <w:lang w:val="es-CO"/>
        </w:rPr>
        <w:t xml:space="preserve">voluntad </w:t>
      </w:r>
      <w:r w:rsidRPr="00424280">
        <w:rPr>
          <w:spacing w:val="-4"/>
          <w:lang w:val="es-CO"/>
        </w:rPr>
        <w:t xml:space="preserve">del </w:t>
      </w:r>
      <w:r w:rsidRPr="00424280">
        <w:rPr>
          <w:spacing w:val="-5"/>
          <w:lang w:val="es-CO"/>
        </w:rPr>
        <w:t xml:space="preserve">proponente participar </w:t>
      </w:r>
      <w:r w:rsidRPr="00424280">
        <w:rPr>
          <w:lang w:val="es-CO"/>
        </w:rPr>
        <w:t xml:space="preserve">en el </w:t>
      </w:r>
      <w:r w:rsidRPr="00424280">
        <w:rPr>
          <w:spacing w:val="-4"/>
          <w:lang w:val="es-CO"/>
        </w:rPr>
        <w:t xml:space="preserve">presente </w:t>
      </w:r>
      <w:r w:rsidRPr="00424280">
        <w:rPr>
          <w:spacing w:val="-5"/>
          <w:lang w:val="es-CO"/>
        </w:rPr>
        <w:t xml:space="preserve">proceso </w:t>
      </w:r>
      <w:r w:rsidRPr="00424280">
        <w:rPr>
          <w:lang w:val="es-CO"/>
        </w:rPr>
        <w:t xml:space="preserve">de </w:t>
      </w:r>
      <w:r w:rsidRPr="00424280">
        <w:rPr>
          <w:spacing w:val="-5"/>
          <w:lang w:val="es-CO"/>
        </w:rPr>
        <w:t xml:space="preserve">contratación precitado, </w:t>
      </w:r>
      <w:r w:rsidRPr="00424280">
        <w:rPr>
          <w:lang w:val="es-CO"/>
        </w:rPr>
        <w:t>y me</w:t>
      </w:r>
      <w:r w:rsidRPr="00FA1A5D">
        <w:rPr>
          <w:lang w:val="es-CO"/>
        </w:rPr>
        <w:t xml:space="preserve"> </w:t>
      </w:r>
      <w:r w:rsidRPr="00FA1A5D">
        <w:rPr>
          <w:spacing w:val="-5"/>
          <w:lang w:val="es-CO"/>
        </w:rPr>
        <w:t xml:space="preserve">encuentro dispuesto </w:t>
      </w:r>
      <w:r w:rsidRPr="00FA1A5D">
        <w:rPr>
          <w:lang w:val="es-CO"/>
        </w:rPr>
        <w:t xml:space="preserve">a </w:t>
      </w:r>
      <w:r w:rsidRPr="00FA1A5D">
        <w:rPr>
          <w:spacing w:val="-5"/>
          <w:lang w:val="es-CO"/>
        </w:rPr>
        <w:t xml:space="preserve">suministrar </w:t>
      </w:r>
      <w:r w:rsidRPr="00FA1A5D">
        <w:rPr>
          <w:lang w:val="es-CO"/>
        </w:rPr>
        <w:t xml:space="preserve">la </w:t>
      </w:r>
      <w:r w:rsidRPr="00FA1A5D">
        <w:rPr>
          <w:spacing w:val="-4"/>
          <w:lang w:val="es-CO"/>
        </w:rPr>
        <w:t xml:space="preserve">información propia </w:t>
      </w:r>
      <w:r w:rsidRPr="00FA1A5D">
        <w:rPr>
          <w:lang w:val="es-CO"/>
        </w:rPr>
        <w:t xml:space="preserve">que </w:t>
      </w:r>
      <w:r w:rsidRPr="00FA1A5D">
        <w:rPr>
          <w:spacing w:val="-4"/>
          <w:lang w:val="es-CO"/>
        </w:rPr>
        <w:t xml:space="preserve">resulte necesaria </w:t>
      </w:r>
      <w:r w:rsidRPr="00FA1A5D">
        <w:rPr>
          <w:lang w:val="es-CO"/>
        </w:rPr>
        <w:t xml:space="preserve">para </w:t>
      </w:r>
      <w:r w:rsidRPr="00FA1A5D">
        <w:rPr>
          <w:spacing w:val="-3"/>
          <w:lang w:val="es-CO"/>
        </w:rPr>
        <w:t xml:space="preserve">aportar </w:t>
      </w:r>
      <w:r w:rsidRPr="00FA1A5D">
        <w:rPr>
          <w:spacing w:val="-5"/>
          <w:lang w:val="es-CO"/>
        </w:rPr>
        <w:t xml:space="preserve">transparencia </w:t>
      </w:r>
      <w:r w:rsidRPr="00FA1A5D">
        <w:rPr>
          <w:lang w:val="es-CO"/>
        </w:rPr>
        <w:t xml:space="preserve">y </w:t>
      </w:r>
      <w:r w:rsidRPr="00FA1A5D">
        <w:rPr>
          <w:spacing w:val="-5"/>
          <w:lang w:val="es-CO"/>
        </w:rPr>
        <w:t xml:space="preserve">eficacia </w:t>
      </w:r>
      <w:r w:rsidRPr="00FA1A5D">
        <w:rPr>
          <w:lang w:val="es-CO"/>
        </w:rPr>
        <w:t xml:space="preserve">al </w:t>
      </w:r>
      <w:r w:rsidRPr="00FA1A5D">
        <w:rPr>
          <w:spacing w:val="-3"/>
          <w:lang w:val="es-CO"/>
        </w:rPr>
        <w:t xml:space="preserve">proceso </w:t>
      </w:r>
      <w:r w:rsidRPr="00FA1A5D">
        <w:rPr>
          <w:spacing w:val="-5"/>
          <w:lang w:val="es-CO"/>
        </w:rPr>
        <w:t xml:space="preserve">contractual, </w:t>
      </w:r>
      <w:r w:rsidRPr="00FA1A5D">
        <w:rPr>
          <w:lang w:val="es-CO"/>
        </w:rPr>
        <w:t xml:space="preserve">y en tal </w:t>
      </w:r>
      <w:r w:rsidRPr="00FA1A5D">
        <w:rPr>
          <w:spacing w:val="-5"/>
          <w:lang w:val="es-CO"/>
        </w:rPr>
        <w:t xml:space="preserve">sentido </w:t>
      </w:r>
      <w:r w:rsidRPr="00FA1A5D">
        <w:rPr>
          <w:spacing w:val="-4"/>
          <w:lang w:val="es-CO"/>
        </w:rPr>
        <w:t xml:space="preserve">suscribir </w:t>
      </w:r>
      <w:r w:rsidRPr="00FA1A5D">
        <w:rPr>
          <w:lang w:val="es-CO"/>
        </w:rPr>
        <w:t xml:space="preserve">el </w:t>
      </w:r>
      <w:r w:rsidRPr="00FA1A5D">
        <w:rPr>
          <w:spacing w:val="-4"/>
          <w:lang w:val="es-CO"/>
        </w:rPr>
        <w:t xml:space="preserve">presente </w:t>
      </w:r>
      <w:r w:rsidRPr="00FA1A5D">
        <w:rPr>
          <w:spacing w:val="-5"/>
          <w:lang w:val="es-CO"/>
        </w:rPr>
        <w:t xml:space="preserve">Compromiso unilateral </w:t>
      </w:r>
      <w:r w:rsidRPr="00FA1A5D">
        <w:rPr>
          <w:lang w:val="es-CO"/>
        </w:rPr>
        <w:t xml:space="preserve">de </w:t>
      </w:r>
      <w:r w:rsidRPr="00FA1A5D">
        <w:rPr>
          <w:spacing w:val="-5"/>
          <w:lang w:val="es-CO"/>
        </w:rPr>
        <w:t xml:space="preserve">Anticorrupción, </w:t>
      </w:r>
      <w:r w:rsidRPr="00FA1A5D">
        <w:rPr>
          <w:lang w:val="es-CO"/>
        </w:rPr>
        <w:t xml:space="preserve">que se </w:t>
      </w:r>
      <w:r w:rsidRPr="00FA1A5D">
        <w:rPr>
          <w:spacing w:val="-4"/>
          <w:lang w:val="es-CO"/>
        </w:rPr>
        <w:t xml:space="preserve">regirá </w:t>
      </w:r>
      <w:r w:rsidRPr="00FA1A5D">
        <w:rPr>
          <w:spacing w:val="-3"/>
          <w:lang w:val="es-CO"/>
        </w:rPr>
        <w:t xml:space="preserve">por </w:t>
      </w:r>
      <w:r w:rsidRPr="00FA1A5D">
        <w:rPr>
          <w:lang w:val="es-CO"/>
        </w:rPr>
        <w:t xml:space="preserve">las </w:t>
      </w:r>
      <w:r w:rsidRPr="00FA1A5D">
        <w:rPr>
          <w:spacing w:val="-4"/>
          <w:lang w:val="es-CO"/>
        </w:rPr>
        <w:t>siguientes</w:t>
      </w:r>
      <w:r w:rsidRPr="00FA1A5D">
        <w:rPr>
          <w:lang w:val="es-CO"/>
        </w:rPr>
        <w:t xml:space="preserve"> </w:t>
      </w:r>
      <w:r w:rsidRPr="00FA1A5D">
        <w:rPr>
          <w:spacing w:val="-5"/>
          <w:lang w:val="es-CO"/>
        </w:rPr>
        <w:t>clausulas:</w:t>
      </w:r>
    </w:p>
    <w:p w:rsidR="00387BDF" w:rsidRPr="00FA1A5D" w:rsidRDefault="00387BDF">
      <w:pPr>
        <w:pStyle w:val="Textoindependiente"/>
        <w:spacing w:before="5"/>
        <w:rPr>
          <w:lang w:val="es-CO"/>
        </w:rPr>
      </w:pPr>
    </w:p>
    <w:p w:rsidR="00387BDF" w:rsidRPr="00FA1A5D" w:rsidRDefault="004C4773">
      <w:pPr>
        <w:pStyle w:val="Textoindependiente"/>
        <w:ind w:left="116" w:right="124"/>
        <w:jc w:val="both"/>
        <w:rPr>
          <w:lang w:val="es-CO"/>
        </w:rPr>
      </w:pPr>
      <w:r w:rsidRPr="00FA1A5D">
        <w:rPr>
          <w:lang w:val="es-CO"/>
        </w:rPr>
        <w:t>El proponente, mediante Suscripción del presente documento, estará asumiendo los siguientes compromisos:</w:t>
      </w:r>
    </w:p>
    <w:p w:rsidR="00387BDF" w:rsidRPr="00FA1A5D" w:rsidRDefault="00387BDF">
      <w:pPr>
        <w:pStyle w:val="Textoindependiente"/>
        <w:spacing w:before="7"/>
        <w:rPr>
          <w:lang w:val="es-CO"/>
        </w:rPr>
      </w:pPr>
    </w:p>
    <w:p w:rsidR="00387BDF" w:rsidRPr="00FA1A5D" w:rsidRDefault="004C4773">
      <w:pPr>
        <w:pStyle w:val="Prrafodelista"/>
        <w:numPr>
          <w:ilvl w:val="2"/>
          <w:numId w:val="8"/>
        </w:numPr>
        <w:tabs>
          <w:tab w:val="left" w:pos="837"/>
        </w:tabs>
        <w:spacing w:line="242" w:lineRule="auto"/>
        <w:ind w:right="118"/>
        <w:jc w:val="both"/>
        <w:rPr>
          <w:lang w:val="es-CO"/>
        </w:rPr>
      </w:pPr>
      <w:r w:rsidRPr="00FA1A5D">
        <w:rPr>
          <w:lang w:val="es-CO"/>
        </w:rPr>
        <w:t xml:space="preserve">El </w:t>
      </w:r>
      <w:r w:rsidRPr="00FA1A5D">
        <w:rPr>
          <w:spacing w:val="-5"/>
          <w:lang w:val="es-CO"/>
        </w:rPr>
        <w:t xml:space="preserve">proponente </w:t>
      </w:r>
      <w:r w:rsidRPr="00FA1A5D">
        <w:rPr>
          <w:lang w:val="es-CO"/>
        </w:rPr>
        <w:t xml:space="preserve">no </w:t>
      </w:r>
      <w:r w:rsidRPr="00FA1A5D">
        <w:rPr>
          <w:spacing w:val="-4"/>
          <w:lang w:val="es-CO"/>
        </w:rPr>
        <w:t xml:space="preserve">ofrecerá dinero, </w:t>
      </w:r>
      <w:r w:rsidRPr="00FA1A5D">
        <w:rPr>
          <w:spacing w:val="-5"/>
          <w:lang w:val="es-CO"/>
        </w:rPr>
        <w:t xml:space="preserve">dadiva, </w:t>
      </w:r>
      <w:r w:rsidRPr="00FA1A5D">
        <w:rPr>
          <w:lang w:val="es-CO"/>
        </w:rPr>
        <w:t xml:space="preserve">forma u </w:t>
      </w:r>
      <w:r w:rsidRPr="00FA1A5D">
        <w:rPr>
          <w:spacing w:val="-3"/>
          <w:lang w:val="es-CO"/>
        </w:rPr>
        <w:t xml:space="preserve">otra </w:t>
      </w:r>
      <w:r w:rsidRPr="00FA1A5D">
        <w:rPr>
          <w:spacing w:val="-4"/>
          <w:lang w:val="es-CO"/>
        </w:rPr>
        <w:t xml:space="preserve">utilidad </w:t>
      </w:r>
      <w:r w:rsidRPr="00FA1A5D">
        <w:rPr>
          <w:spacing w:val="-3"/>
          <w:lang w:val="es-CO"/>
        </w:rPr>
        <w:t xml:space="preserve">al </w:t>
      </w:r>
      <w:r w:rsidRPr="00FA1A5D">
        <w:rPr>
          <w:spacing w:val="-5"/>
          <w:lang w:val="es-CO"/>
        </w:rPr>
        <w:t xml:space="preserve">servidor </w:t>
      </w:r>
      <w:r w:rsidRPr="00FA1A5D">
        <w:rPr>
          <w:spacing w:val="-4"/>
          <w:lang w:val="es-CO"/>
        </w:rPr>
        <w:t xml:space="preserve">público </w:t>
      </w:r>
      <w:r w:rsidR="006E722C" w:rsidRPr="00FA1A5D">
        <w:rPr>
          <w:lang w:val="es-CO"/>
        </w:rPr>
        <w:t>o realizara</w:t>
      </w:r>
      <w:r w:rsidRPr="00FA1A5D">
        <w:rPr>
          <w:spacing w:val="-5"/>
          <w:lang w:val="es-CO"/>
        </w:rPr>
        <w:t xml:space="preserve"> </w:t>
      </w:r>
      <w:r w:rsidRPr="00FA1A5D">
        <w:rPr>
          <w:spacing w:val="-4"/>
          <w:lang w:val="es-CO"/>
        </w:rPr>
        <w:t xml:space="preserve">promesa </w:t>
      </w:r>
      <w:r w:rsidRPr="00FA1A5D">
        <w:rPr>
          <w:spacing w:val="-5"/>
          <w:lang w:val="es-CO"/>
        </w:rPr>
        <w:t xml:space="preserve">remuneratoria, </w:t>
      </w:r>
      <w:r w:rsidRPr="00FA1A5D">
        <w:rPr>
          <w:spacing w:val="-3"/>
          <w:lang w:val="es-CO"/>
        </w:rPr>
        <w:t xml:space="preserve">directa </w:t>
      </w:r>
      <w:r w:rsidRPr="00FA1A5D">
        <w:rPr>
          <w:lang w:val="es-CO"/>
        </w:rPr>
        <w:t xml:space="preserve">o </w:t>
      </w:r>
      <w:r w:rsidRPr="00FA1A5D">
        <w:rPr>
          <w:spacing w:val="-5"/>
          <w:lang w:val="es-CO"/>
        </w:rPr>
        <w:t xml:space="preserve">indirectamente </w:t>
      </w:r>
      <w:r w:rsidRPr="00FA1A5D">
        <w:rPr>
          <w:lang w:val="es-CO"/>
        </w:rPr>
        <w:t xml:space="preserve">para </w:t>
      </w:r>
      <w:r w:rsidRPr="00FA1A5D">
        <w:rPr>
          <w:spacing w:val="-5"/>
          <w:lang w:val="es-CO"/>
        </w:rPr>
        <w:t xml:space="preserve">ejecutar, </w:t>
      </w:r>
      <w:r w:rsidRPr="00FA1A5D">
        <w:rPr>
          <w:spacing w:val="-3"/>
          <w:lang w:val="es-CO"/>
        </w:rPr>
        <w:t xml:space="preserve">retardar </w:t>
      </w:r>
      <w:r w:rsidRPr="00FA1A5D">
        <w:rPr>
          <w:lang w:val="es-CO"/>
        </w:rPr>
        <w:t xml:space="preserve">u </w:t>
      </w:r>
      <w:r w:rsidRPr="00FA1A5D">
        <w:rPr>
          <w:spacing w:val="-3"/>
          <w:lang w:val="es-CO"/>
        </w:rPr>
        <w:t xml:space="preserve">omitir </w:t>
      </w:r>
      <w:r w:rsidRPr="00FA1A5D">
        <w:rPr>
          <w:spacing w:val="-5"/>
          <w:lang w:val="es-CO"/>
        </w:rPr>
        <w:t xml:space="preserve">actuación </w:t>
      </w:r>
      <w:r w:rsidRPr="00FA1A5D">
        <w:rPr>
          <w:spacing w:val="-4"/>
          <w:lang w:val="es-CO"/>
        </w:rPr>
        <w:t xml:space="preserve">alguna dentro </w:t>
      </w:r>
      <w:r w:rsidRPr="00FA1A5D">
        <w:rPr>
          <w:lang w:val="es-CO"/>
        </w:rPr>
        <w:t xml:space="preserve">de </w:t>
      </w:r>
      <w:r w:rsidRPr="00FA1A5D">
        <w:rPr>
          <w:spacing w:val="-4"/>
          <w:lang w:val="es-CO"/>
        </w:rPr>
        <w:t xml:space="preserve">este proceso </w:t>
      </w:r>
      <w:r w:rsidRPr="00FA1A5D">
        <w:rPr>
          <w:lang w:val="es-CO"/>
        </w:rPr>
        <w:t xml:space="preserve">de </w:t>
      </w:r>
      <w:r w:rsidRPr="00FA1A5D">
        <w:rPr>
          <w:spacing w:val="-5"/>
          <w:lang w:val="es-CO"/>
        </w:rPr>
        <w:t xml:space="preserve">contratación </w:t>
      </w:r>
      <w:r w:rsidRPr="00FA1A5D">
        <w:rPr>
          <w:lang w:val="es-CO"/>
        </w:rPr>
        <w:t xml:space="preserve">o </w:t>
      </w:r>
      <w:r w:rsidRPr="00FA1A5D">
        <w:rPr>
          <w:spacing w:val="-3"/>
          <w:lang w:val="es-CO"/>
        </w:rPr>
        <w:t xml:space="preserve">para </w:t>
      </w:r>
      <w:r w:rsidRPr="00FA1A5D">
        <w:rPr>
          <w:lang w:val="es-CO"/>
        </w:rPr>
        <w:t xml:space="preserve">que </w:t>
      </w:r>
      <w:r w:rsidRPr="00FA1A5D">
        <w:rPr>
          <w:spacing w:val="-5"/>
          <w:lang w:val="es-CO"/>
        </w:rPr>
        <w:t xml:space="preserve">ejecuten </w:t>
      </w:r>
      <w:r w:rsidRPr="00FA1A5D">
        <w:rPr>
          <w:lang w:val="es-CO"/>
        </w:rPr>
        <w:t>uno</w:t>
      </w:r>
      <w:r w:rsidRPr="00FA1A5D">
        <w:rPr>
          <w:spacing w:val="-19"/>
          <w:lang w:val="es-CO"/>
        </w:rPr>
        <w:t xml:space="preserve"> </w:t>
      </w:r>
      <w:r w:rsidRPr="00FA1A5D">
        <w:rPr>
          <w:spacing w:val="-5"/>
          <w:lang w:val="es-CO"/>
        </w:rPr>
        <w:t>contrario.</w:t>
      </w:r>
    </w:p>
    <w:p w:rsidR="00387BDF" w:rsidRPr="00FA1A5D" w:rsidRDefault="00387BDF">
      <w:pPr>
        <w:pStyle w:val="Textoindependiente"/>
        <w:spacing w:before="3"/>
        <w:rPr>
          <w:lang w:val="es-CO"/>
        </w:rPr>
      </w:pPr>
    </w:p>
    <w:p w:rsidR="00387BDF" w:rsidRPr="00FA1A5D" w:rsidRDefault="004C4773">
      <w:pPr>
        <w:pStyle w:val="Prrafodelista"/>
        <w:numPr>
          <w:ilvl w:val="2"/>
          <w:numId w:val="8"/>
        </w:numPr>
        <w:tabs>
          <w:tab w:val="left" w:pos="837"/>
        </w:tabs>
        <w:spacing w:line="242" w:lineRule="auto"/>
        <w:ind w:right="117"/>
        <w:jc w:val="both"/>
        <w:rPr>
          <w:lang w:val="es-CO"/>
        </w:rPr>
      </w:pPr>
      <w:r w:rsidRPr="00FA1A5D">
        <w:rPr>
          <w:lang w:val="es-CO"/>
        </w:rPr>
        <w:t xml:space="preserve">El </w:t>
      </w:r>
      <w:r w:rsidRPr="00FA1A5D">
        <w:rPr>
          <w:spacing w:val="-5"/>
          <w:lang w:val="es-CO"/>
        </w:rPr>
        <w:t xml:space="preserve">proponente </w:t>
      </w:r>
      <w:r w:rsidRPr="00FA1A5D">
        <w:rPr>
          <w:lang w:val="es-CO"/>
        </w:rPr>
        <w:t xml:space="preserve">se </w:t>
      </w:r>
      <w:r w:rsidRPr="00FA1A5D">
        <w:rPr>
          <w:spacing w:val="-5"/>
          <w:lang w:val="es-CO"/>
        </w:rPr>
        <w:t xml:space="preserve">compromete </w:t>
      </w:r>
      <w:r w:rsidRPr="00FA1A5D">
        <w:rPr>
          <w:lang w:val="es-CO"/>
        </w:rPr>
        <w:t xml:space="preserve">de </w:t>
      </w:r>
      <w:r w:rsidRPr="00FA1A5D">
        <w:rPr>
          <w:spacing w:val="-3"/>
          <w:lang w:val="es-CO"/>
        </w:rPr>
        <w:t xml:space="preserve">manera clara </w:t>
      </w:r>
      <w:r w:rsidRPr="00FA1A5D">
        <w:rPr>
          <w:lang w:val="es-CO"/>
        </w:rPr>
        <w:t xml:space="preserve">y </w:t>
      </w:r>
      <w:r w:rsidRPr="00FA1A5D">
        <w:rPr>
          <w:spacing w:val="-5"/>
          <w:lang w:val="es-CO"/>
        </w:rPr>
        <w:t xml:space="preserve">precisa </w:t>
      </w:r>
      <w:r w:rsidRPr="00FA1A5D">
        <w:rPr>
          <w:lang w:val="es-CO"/>
        </w:rPr>
        <w:t xml:space="preserve">a </w:t>
      </w:r>
      <w:r w:rsidRPr="00FA1A5D">
        <w:rPr>
          <w:spacing w:val="-3"/>
          <w:lang w:val="es-CO"/>
        </w:rPr>
        <w:t xml:space="preserve">impartir </w:t>
      </w:r>
      <w:r w:rsidRPr="00FA1A5D">
        <w:rPr>
          <w:spacing w:val="-5"/>
          <w:lang w:val="es-CO"/>
        </w:rPr>
        <w:t xml:space="preserve">instrucciones </w:t>
      </w:r>
      <w:r w:rsidRPr="00FA1A5D">
        <w:rPr>
          <w:lang w:val="es-CO"/>
        </w:rPr>
        <w:t xml:space="preserve">a </w:t>
      </w:r>
      <w:r w:rsidRPr="00FA1A5D">
        <w:rPr>
          <w:spacing w:val="-4"/>
          <w:lang w:val="es-CO"/>
        </w:rPr>
        <w:t xml:space="preserve">todos </w:t>
      </w:r>
      <w:r w:rsidRPr="00FA1A5D">
        <w:rPr>
          <w:spacing w:val="-3"/>
          <w:lang w:val="es-CO"/>
        </w:rPr>
        <w:t xml:space="preserve">sus </w:t>
      </w:r>
      <w:r w:rsidRPr="00FA1A5D">
        <w:rPr>
          <w:spacing w:val="-5"/>
          <w:lang w:val="es-CO"/>
        </w:rPr>
        <w:t xml:space="preserve">empleados, dependientes, amanuenses, agentes </w:t>
      </w:r>
      <w:r w:rsidRPr="00FA1A5D">
        <w:rPr>
          <w:lang w:val="es-CO"/>
        </w:rPr>
        <w:t xml:space="preserve">y </w:t>
      </w:r>
      <w:r w:rsidRPr="00FA1A5D">
        <w:rPr>
          <w:spacing w:val="-4"/>
          <w:lang w:val="es-CO"/>
        </w:rPr>
        <w:t xml:space="preserve">asesores, </w:t>
      </w:r>
      <w:r w:rsidRPr="00FA1A5D">
        <w:rPr>
          <w:lang w:val="es-CO"/>
        </w:rPr>
        <w:t xml:space="preserve">o </w:t>
      </w:r>
      <w:r w:rsidRPr="00FA1A5D">
        <w:rPr>
          <w:spacing w:val="-5"/>
          <w:lang w:val="es-CO"/>
        </w:rPr>
        <w:t xml:space="preserve">cualquier </w:t>
      </w:r>
      <w:r w:rsidRPr="00FA1A5D">
        <w:rPr>
          <w:spacing w:val="-3"/>
          <w:lang w:val="es-CO"/>
        </w:rPr>
        <w:t xml:space="preserve">otro </w:t>
      </w:r>
      <w:r w:rsidRPr="00FA1A5D">
        <w:rPr>
          <w:spacing w:val="-5"/>
          <w:lang w:val="es-CO"/>
        </w:rPr>
        <w:t xml:space="preserve">representante </w:t>
      </w:r>
      <w:r w:rsidRPr="00FA1A5D">
        <w:rPr>
          <w:spacing w:val="-3"/>
          <w:lang w:val="es-CO"/>
        </w:rPr>
        <w:t xml:space="preserve">suyo </w:t>
      </w:r>
      <w:r w:rsidRPr="00FA1A5D">
        <w:rPr>
          <w:spacing w:val="-5"/>
          <w:lang w:val="es-CO"/>
        </w:rPr>
        <w:t xml:space="preserve">exigiendo </w:t>
      </w:r>
      <w:r w:rsidRPr="00FA1A5D">
        <w:rPr>
          <w:lang w:val="es-CO"/>
        </w:rPr>
        <w:t xml:space="preserve">el </w:t>
      </w:r>
      <w:r w:rsidRPr="00FA1A5D">
        <w:rPr>
          <w:spacing w:val="-5"/>
          <w:lang w:val="es-CO"/>
        </w:rPr>
        <w:t xml:space="preserve">cumplimiento </w:t>
      </w:r>
      <w:r w:rsidRPr="00FA1A5D">
        <w:rPr>
          <w:lang w:val="es-CO"/>
        </w:rPr>
        <w:t xml:space="preserve">en </w:t>
      </w:r>
      <w:r w:rsidRPr="00FA1A5D">
        <w:rPr>
          <w:spacing w:val="-4"/>
          <w:lang w:val="es-CO"/>
        </w:rPr>
        <w:t xml:space="preserve">todo </w:t>
      </w:r>
      <w:r w:rsidRPr="00FA1A5D">
        <w:rPr>
          <w:spacing w:val="-5"/>
          <w:lang w:val="es-CO"/>
        </w:rPr>
        <w:t xml:space="preserve">momento </w:t>
      </w:r>
      <w:r w:rsidRPr="00FA1A5D">
        <w:rPr>
          <w:lang w:val="es-CO"/>
        </w:rPr>
        <w:t xml:space="preserve">del </w:t>
      </w:r>
      <w:r w:rsidRPr="00FA1A5D">
        <w:rPr>
          <w:spacing w:val="-4"/>
          <w:lang w:val="es-CO"/>
        </w:rPr>
        <w:t xml:space="preserve">ordenamiento </w:t>
      </w:r>
      <w:r w:rsidRPr="00FA1A5D">
        <w:rPr>
          <w:spacing w:val="-3"/>
          <w:lang w:val="es-CO"/>
        </w:rPr>
        <w:t xml:space="preserve">legal </w:t>
      </w:r>
      <w:r w:rsidRPr="00FA1A5D">
        <w:rPr>
          <w:spacing w:val="-5"/>
          <w:lang w:val="es-CO"/>
        </w:rPr>
        <w:t xml:space="preserve">colombiano </w:t>
      </w:r>
      <w:r w:rsidRPr="00FA1A5D">
        <w:rPr>
          <w:lang w:val="es-CO"/>
        </w:rPr>
        <w:t xml:space="preserve">y en </w:t>
      </w:r>
      <w:r w:rsidRPr="00FA1A5D">
        <w:rPr>
          <w:spacing w:val="-5"/>
          <w:lang w:val="es-CO"/>
        </w:rPr>
        <w:t xml:space="preserve">particular, </w:t>
      </w:r>
      <w:r w:rsidRPr="00FA1A5D">
        <w:rPr>
          <w:lang w:val="es-CO"/>
        </w:rPr>
        <w:t xml:space="preserve">de </w:t>
      </w:r>
      <w:r w:rsidRPr="00FA1A5D">
        <w:rPr>
          <w:spacing w:val="-5"/>
          <w:lang w:val="es-CO"/>
        </w:rPr>
        <w:t xml:space="preserve">aquellas </w:t>
      </w:r>
      <w:r w:rsidRPr="00FA1A5D">
        <w:rPr>
          <w:lang w:val="es-CO"/>
        </w:rPr>
        <w:t xml:space="preserve">que </w:t>
      </w:r>
      <w:r w:rsidRPr="00FA1A5D">
        <w:rPr>
          <w:spacing w:val="-3"/>
          <w:lang w:val="es-CO"/>
        </w:rPr>
        <w:t xml:space="preserve">rigen el </w:t>
      </w:r>
      <w:r w:rsidRPr="00FA1A5D">
        <w:rPr>
          <w:spacing w:val="-4"/>
          <w:lang w:val="es-CO"/>
        </w:rPr>
        <w:t>presente</w:t>
      </w:r>
      <w:r w:rsidRPr="00FA1A5D">
        <w:rPr>
          <w:spacing w:val="14"/>
          <w:lang w:val="es-CO"/>
        </w:rPr>
        <w:t xml:space="preserve"> </w:t>
      </w:r>
      <w:r w:rsidRPr="00FA1A5D">
        <w:rPr>
          <w:spacing w:val="-3"/>
          <w:lang w:val="es-CO"/>
        </w:rPr>
        <w:t>procesocontractual.</w:t>
      </w:r>
    </w:p>
    <w:p w:rsidR="00387BDF" w:rsidRPr="00FA1A5D" w:rsidRDefault="00387BDF">
      <w:pPr>
        <w:pStyle w:val="Textoindependiente"/>
        <w:spacing w:before="2"/>
        <w:rPr>
          <w:lang w:val="es-CO"/>
        </w:rPr>
      </w:pPr>
    </w:p>
    <w:p w:rsidR="00387BDF" w:rsidRPr="00424280" w:rsidRDefault="004C4773">
      <w:pPr>
        <w:pStyle w:val="Prrafodelista"/>
        <w:numPr>
          <w:ilvl w:val="2"/>
          <w:numId w:val="8"/>
        </w:numPr>
        <w:tabs>
          <w:tab w:val="left" w:pos="837"/>
        </w:tabs>
        <w:ind w:right="126"/>
        <w:jc w:val="both"/>
        <w:rPr>
          <w:lang w:val="es-CO"/>
        </w:rPr>
      </w:pPr>
      <w:r w:rsidRPr="00FA1A5D">
        <w:rPr>
          <w:lang w:val="es-CO"/>
        </w:rPr>
        <w:t xml:space="preserve">El </w:t>
      </w:r>
      <w:r w:rsidRPr="00FA1A5D">
        <w:rPr>
          <w:spacing w:val="-5"/>
          <w:lang w:val="es-CO"/>
        </w:rPr>
        <w:t xml:space="preserve">proponente </w:t>
      </w:r>
      <w:r w:rsidRPr="00FA1A5D">
        <w:rPr>
          <w:lang w:val="es-CO"/>
        </w:rPr>
        <w:t xml:space="preserve">se </w:t>
      </w:r>
      <w:r w:rsidRPr="00FA1A5D">
        <w:rPr>
          <w:spacing w:val="-5"/>
          <w:lang w:val="es-CO"/>
        </w:rPr>
        <w:t xml:space="preserve">compromete </w:t>
      </w:r>
      <w:r w:rsidRPr="00FA1A5D">
        <w:rPr>
          <w:lang w:val="es-CO"/>
        </w:rPr>
        <w:t xml:space="preserve">a no </w:t>
      </w:r>
      <w:r w:rsidRPr="00FA1A5D">
        <w:rPr>
          <w:spacing w:val="-4"/>
          <w:lang w:val="es-CO"/>
        </w:rPr>
        <w:t xml:space="preserve">permitir que </w:t>
      </w:r>
      <w:r w:rsidRPr="00FA1A5D">
        <w:rPr>
          <w:spacing w:val="-5"/>
          <w:lang w:val="es-CO"/>
        </w:rPr>
        <w:t xml:space="preserve">nadie, </w:t>
      </w:r>
      <w:r w:rsidRPr="00FA1A5D">
        <w:rPr>
          <w:spacing w:val="-3"/>
          <w:lang w:val="es-CO"/>
        </w:rPr>
        <w:t xml:space="preserve">bien </w:t>
      </w:r>
      <w:r w:rsidRPr="00FA1A5D">
        <w:rPr>
          <w:lang w:val="es-CO"/>
        </w:rPr>
        <w:t xml:space="preserve">sea </w:t>
      </w:r>
      <w:r w:rsidRPr="00FA1A5D">
        <w:rPr>
          <w:spacing w:val="-5"/>
          <w:lang w:val="es-CO"/>
        </w:rPr>
        <w:t xml:space="preserve">empleado </w:t>
      </w:r>
      <w:r w:rsidRPr="00FA1A5D">
        <w:rPr>
          <w:lang w:val="es-CO"/>
        </w:rPr>
        <w:t xml:space="preserve">de su </w:t>
      </w:r>
      <w:r w:rsidRPr="00FA1A5D">
        <w:rPr>
          <w:spacing w:val="-5"/>
          <w:lang w:val="es-CO"/>
        </w:rPr>
        <w:t xml:space="preserve">compañía  </w:t>
      </w:r>
      <w:r w:rsidRPr="00FA1A5D">
        <w:rPr>
          <w:lang w:val="es-CO"/>
        </w:rPr>
        <w:t xml:space="preserve">o  </w:t>
      </w:r>
      <w:r w:rsidRPr="00424280">
        <w:rPr>
          <w:spacing w:val="-5"/>
          <w:lang w:val="es-CO"/>
        </w:rPr>
        <w:t xml:space="preserve">empresa independiente, </w:t>
      </w:r>
      <w:r w:rsidRPr="00424280">
        <w:rPr>
          <w:lang w:val="es-CO"/>
        </w:rPr>
        <w:t xml:space="preserve">o </w:t>
      </w:r>
      <w:r w:rsidRPr="00424280">
        <w:rPr>
          <w:spacing w:val="-4"/>
          <w:lang w:val="es-CO"/>
        </w:rPr>
        <w:t xml:space="preserve">asesor </w:t>
      </w:r>
      <w:r w:rsidR="006E722C" w:rsidRPr="00424280">
        <w:rPr>
          <w:lang w:val="es-CO"/>
        </w:rPr>
        <w:t>interven</w:t>
      </w:r>
      <w:r w:rsidRPr="00424280">
        <w:rPr>
          <w:lang w:val="es-CO"/>
        </w:rPr>
        <w:t xml:space="preserve">tor lo </w:t>
      </w:r>
      <w:r w:rsidRPr="00424280">
        <w:rPr>
          <w:spacing w:val="-5"/>
          <w:lang w:val="es-CO"/>
        </w:rPr>
        <w:t xml:space="preserve">hagan </w:t>
      </w:r>
      <w:r w:rsidRPr="00424280">
        <w:rPr>
          <w:lang w:val="es-CO"/>
        </w:rPr>
        <w:t>a su</w:t>
      </w:r>
      <w:r w:rsidRPr="00424280">
        <w:rPr>
          <w:spacing w:val="3"/>
          <w:lang w:val="es-CO"/>
        </w:rPr>
        <w:t xml:space="preserve"> </w:t>
      </w:r>
      <w:r w:rsidRPr="00424280">
        <w:rPr>
          <w:spacing w:val="-3"/>
          <w:lang w:val="es-CO"/>
        </w:rPr>
        <w:t>nombre.</w:t>
      </w:r>
    </w:p>
    <w:p w:rsidR="00387BDF" w:rsidRPr="00FA1A5D" w:rsidRDefault="00387BDF">
      <w:pPr>
        <w:jc w:val="both"/>
        <w:rPr>
          <w:lang w:val="es-CO"/>
        </w:rPr>
        <w:sectPr w:rsidR="00387BDF" w:rsidRPr="00FA1A5D">
          <w:pgSz w:w="12250" w:h="15850"/>
          <w:pgMar w:top="820" w:right="1200" w:bottom="2080" w:left="1300" w:header="0" w:footer="1839" w:gutter="0"/>
          <w:cols w:space="720"/>
        </w:sectPr>
      </w:pPr>
    </w:p>
    <w:p w:rsidR="00387BDF" w:rsidRPr="00FA1A5D" w:rsidRDefault="004C4773">
      <w:pPr>
        <w:pStyle w:val="Prrafodelista"/>
        <w:numPr>
          <w:ilvl w:val="2"/>
          <w:numId w:val="8"/>
        </w:numPr>
        <w:tabs>
          <w:tab w:val="left" w:pos="837"/>
        </w:tabs>
        <w:spacing w:before="56" w:line="242" w:lineRule="auto"/>
        <w:ind w:right="237"/>
        <w:jc w:val="both"/>
        <w:rPr>
          <w:lang w:val="es-CO"/>
        </w:rPr>
      </w:pPr>
      <w:r w:rsidRPr="00FA1A5D">
        <w:rPr>
          <w:lang w:val="es-CO"/>
        </w:rPr>
        <w:t xml:space="preserve">El </w:t>
      </w:r>
      <w:r w:rsidRPr="00FA1A5D">
        <w:rPr>
          <w:spacing w:val="-5"/>
          <w:lang w:val="es-CO"/>
        </w:rPr>
        <w:t xml:space="preserve">proponente </w:t>
      </w:r>
      <w:r w:rsidRPr="00FA1A5D">
        <w:rPr>
          <w:lang w:val="es-CO"/>
        </w:rPr>
        <w:t xml:space="preserve">se </w:t>
      </w:r>
      <w:r w:rsidRPr="00FA1A5D">
        <w:rPr>
          <w:spacing w:val="-5"/>
          <w:lang w:val="es-CO"/>
        </w:rPr>
        <w:t xml:space="preserve">compromete </w:t>
      </w:r>
      <w:r w:rsidRPr="00FA1A5D">
        <w:rPr>
          <w:lang w:val="es-CO"/>
        </w:rPr>
        <w:t xml:space="preserve">a </w:t>
      </w:r>
      <w:r w:rsidRPr="00FA1A5D">
        <w:rPr>
          <w:spacing w:val="-3"/>
          <w:lang w:val="es-CO"/>
        </w:rPr>
        <w:t xml:space="preserve">imponer </w:t>
      </w:r>
      <w:r w:rsidRPr="00FA1A5D">
        <w:rPr>
          <w:lang w:val="es-CO"/>
        </w:rPr>
        <w:t xml:space="preserve">a </w:t>
      </w:r>
      <w:r w:rsidRPr="00FA1A5D">
        <w:rPr>
          <w:spacing w:val="-3"/>
          <w:lang w:val="es-CO"/>
        </w:rPr>
        <w:t xml:space="preserve">sus </w:t>
      </w:r>
      <w:r w:rsidRPr="00FA1A5D">
        <w:rPr>
          <w:spacing w:val="-5"/>
          <w:lang w:val="es-CO"/>
        </w:rPr>
        <w:t xml:space="preserve">dependientes </w:t>
      </w:r>
      <w:r w:rsidRPr="00FA1A5D">
        <w:rPr>
          <w:lang w:val="es-CO"/>
        </w:rPr>
        <w:t xml:space="preserve">o </w:t>
      </w:r>
      <w:r w:rsidRPr="00FA1A5D">
        <w:rPr>
          <w:spacing w:val="-5"/>
          <w:lang w:val="es-CO"/>
        </w:rPr>
        <w:t xml:space="preserve">representantes, </w:t>
      </w:r>
      <w:r w:rsidRPr="00FA1A5D">
        <w:rPr>
          <w:lang w:val="es-CO"/>
        </w:rPr>
        <w:t xml:space="preserve">la </w:t>
      </w:r>
      <w:r w:rsidRPr="00FA1A5D">
        <w:rPr>
          <w:spacing w:val="-5"/>
          <w:lang w:val="es-CO"/>
        </w:rPr>
        <w:t xml:space="preserve">obligación </w:t>
      </w:r>
      <w:r w:rsidRPr="00FA1A5D">
        <w:rPr>
          <w:spacing w:val="-4"/>
          <w:lang w:val="es-CO"/>
        </w:rPr>
        <w:t xml:space="preserve">de: </w:t>
      </w:r>
      <w:r w:rsidRPr="00FA1A5D">
        <w:rPr>
          <w:lang w:val="es-CO"/>
        </w:rPr>
        <w:t xml:space="preserve">¨ </w:t>
      </w:r>
      <w:r w:rsidRPr="00FA1A5D">
        <w:rPr>
          <w:b/>
          <w:lang w:val="es-CO"/>
        </w:rPr>
        <w:t xml:space="preserve">No </w:t>
      </w:r>
      <w:r w:rsidRPr="00FA1A5D">
        <w:rPr>
          <w:spacing w:val="-3"/>
          <w:lang w:val="es-CO"/>
        </w:rPr>
        <w:t xml:space="preserve">ofrecer </w:t>
      </w:r>
      <w:r w:rsidRPr="00FA1A5D">
        <w:rPr>
          <w:spacing w:val="-4"/>
          <w:lang w:val="es-CO"/>
        </w:rPr>
        <w:t xml:space="preserve">pagos, </w:t>
      </w:r>
      <w:r w:rsidRPr="00FA1A5D">
        <w:rPr>
          <w:lang w:val="es-CO"/>
        </w:rPr>
        <w:t xml:space="preserve">o </w:t>
      </w:r>
      <w:r w:rsidRPr="00FA1A5D">
        <w:rPr>
          <w:spacing w:val="-5"/>
          <w:lang w:val="es-CO"/>
        </w:rPr>
        <w:t xml:space="preserve">halagos </w:t>
      </w:r>
      <w:r w:rsidRPr="00FA1A5D">
        <w:rPr>
          <w:lang w:val="es-CO"/>
        </w:rPr>
        <w:t xml:space="preserve">a </w:t>
      </w:r>
      <w:r w:rsidRPr="00FA1A5D">
        <w:rPr>
          <w:spacing w:val="-3"/>
          <w:lang w:val="es-CO"/>
        </w:rPr>
        <w:t xml:space="preserve">los </w:t>
      </w:r>
      <w:r w:rsidRPr="00FA1A5D">
        <w:rPr>
          <w:spacing w:val="-5"/>
          <w:lang w:val="es-CO"/>
        </w:rPr>
        <w:t xml:space="preserve">servidores públicos </w:t>
      </w:r>
      <w:r w:rsidRPr="00FA1A5D">
        <w:rPr>
          <w:spacing w:val="-4"/>
          <w:lang w:val="es-CO"/>
        </w:rPr>
        <w:t xml:space="preserve">del </w:t>
      </w:r>
      <w:r w:rsidRPr="00FA1A5D">
        <w:rPr>
          <w:spacing w:val="-5"/>
          <w:lang w:val="es-CO"/>
        </w:rPr>
        <w:t xml:space="preserve">Municipio </w:t>
      </w:r>
      <w:r w:rsidRPr="00FA1A5D">
        <w:rPr>
          <w:spacing w:val="-4"/>
          <w:lang w:val="es-CO"/>
        </w:rPr>
        <w:t xml:space="preserve">durante </w:t>
      </w:r>
      <w:r w:rsidRPr="00FA1A5D">
        <w:rPr>
          <w:spacing w:val="-3"/>
          <w:lang w:val="es-CO"/>
        </w:rPr>
        <w:t xml:space="preserve">el </w:t>
      </w:r>
      <w:r w:rsidRPr="00FA1A5D">
        <w:rPr>
          <w:spacing w:val="-5"/>
          <w:lang w:val="es-CO"/>
        </w:rPr>
        <w:t xml:space="preserve">desarrollo  </w:t>
      </w:r>
      <w:r w:rsidRPr="00FA1A5D">
        <w:rPr>
          <w:lang w:val="es-CO"/>
        </w:rPr>
        <w:t xml:space="preserve">del  </w:t>
      </w:r>
      <w:r w:rsidRPr="00FA1A5D">
        <w:rPr>
          <w:spacing w:val="-5"/>
          <w:lang w:val="es-CO"/>
        </w:rPr>
        <w:t xml:space="preserve">contrato </w:t>
      </w:r>
      <w:r w:rsidRPr="00FA1A5D">
        <w:rPr>
          <w:lang w:val="es-CO"/>
        </w:rPr>
        <w:t xml:space="preserve">que se </w:t>
      </w:r>
      <w:r w:rsidRPr="00FA1A5D">
        <w:rPr>
          <w:spacing w:val="-3"/>
          <w:lang w:val="es-CO"/>
        </w:rPr>
        <w:t xml:space="preserve">suscriba </w:t>
      </w:r>
      <w:r w:rsidRPr="00FA1A5D">
        <w:rPr>
          <w:lang w:val="es-CO"/>
        </w:rPr>
        <w:t xml:space="preserve">si </w:t>
      </w:r>
      <w:r w:rsidRPr="00FA1A5D">
        <w:rPr>
          <w:spacing w:val="-4"/>
          <w:lang w:val="es-CO"/>
        </w:rPr>
        <w:t xml:space="preserve">llegase </w:t>
      </w:r>
      <w:r w:rsidRPr="00FA1A5D">
        <w:rPr>
          <w:lang w:val="es-CO"/>
        </w:rPr>
        <w:t xml:space="preserve">a ser </w:t>
      </w:r>
      <w:r w:rsidRPr="00FA1A5D">
        <w:rPr>
          <w:spacing w:val="-5"/>
          <w:lang w:val="es-CO"/>
        </w:rPr>
        <w:t xml:space="preserve">favorecida </w:t>
      </w:r>
      <w:r w:rsidRPr="00FA1A5D">
        <w:rPr>
          <w:lang w:val="es-CO"/>
        </w:rPr>
        <w:t xml:space="preserve">su </w:t>
      </w:r>
      <w:r w:rsidRPr="00FA1A5D">
        <w:rPr>
          <w:spacing w:val="-5"/>
          <w:lang w:val="es-CO"/>
        </w:rPr>
        <w:t xml:space="preserve">propuesta. </w:t>
      </w:r>
      <w:r w:rsidRPr="00FA1A5D">
        <w:rPr>
          <w:lang w:val="es-CO"/>
        </w:rPr>
        <w:t xml:space="preserve">¨ </w:t>
      </w:r>
      <w:r w:rsidRPr="00FA1A5D">
        <w:rPr>
          <w:b/>
          <w:lang w:val="es-CO"/>
        </w:rPr>
        <w:t xml:space="preserve">No </w:t>
      </w:r>
      <w:r w:rsidRPr="00FA1A5D">
        <w:rPr>
          <w:spacing w:val="-4"/>
          <w:lang w:val="es-CO"/>
        </w:rPr>
        <w:t xml:space="preserve">ofrecer </w:t>
      </w:r>
      <w:r w:rsidRPr="00FA1A5D">
        <w:rPr>
          <w:spacing w:val="-5"/>
          <w:lang w:val="es-CO"/>
        </w:rPr>
        <w:t xml:space="preserve">cualquier muestra </w:t>
      </w:r>
      <w:r w:rsidRPr="00FA1A5D">
        <w:rPr>
          <w:lang w:val="es-CO"/>
        </w:rPr>
        <w:t xml:space="preserve">a </w:t>
      </w:r>
      <w:r w:rsidRPr="00424280">
        <w:rPr>
          <w:spacing w:val="-3"/>
          <w:lang w:val="es-CO"/>
        </w:rPr>
        <w:t xml:space="preserve">los </w:t>
      </w:r>
      <w:r w:rsidRPr="00424280">
        <w:rPr>
          <w:spacing w:val="-5"/>
          <w:lang w:val="es-CO"/>
        </w:rPr>
        <w:t xml:space="preserve">Servidores públicos </w:t>
      </w:r>
      <w:r w:rsidRPr="00424280">
        <w:rPr>
          <w:lang w:val="es-CO"/>
        </w:rPr>
        <w:t xml:space="preserve">de La oficina </w:t>
      </w:r>
      <w:r w:rsidR="0045659F" w:rsidRPr="00424280">
        <w:rPr>
          <w:lang w:val="es-CO"/>
        </w:rPr>
        <w:t xml:space="preserve">Secretaria de planeación </w:t>
      </w:r>
      <w:r w:rsidR="006E722C" w:rsidRPr="00424280">
        <w:rPr>
          <w:spacing w:val="-4"/>
          <w:lang w:val="es-CO"/>
        </w:rPr>
        <w:t xml:space="preserve">del </w:t>
      </w:r>
      <w:r w:rsidR="006E722C" w:rsidRPr="00424280">
        <w:rPr>
          <w:spacing w:val="-5"/>
          <w:lang w:val="es-CO"/>
        </w:rPr>
        <w:t xml:space="preserve">Municipio </w:t>
      </w:r>
      <w:r w:rsidR="006E722C" w:rsidRPr="00424280">
        <w:rPr>
          <w:spacing w:val="-3"/>
          <w:lang w:val="es-CO"/>
        </w:rPr>
        <w:t xml:space="preserve">de </w:t>
      </w:r>
      <w:r w:rsidR="006E722C" w:rsidRPr="00424280">
        <w:rPr>
          <w:spacing w:val="-5"/>
          <w:lang w:val="es-CO"/>
        </w:rPr>
        <w:t xml:space="preserve">Inza  </w:t>
      </w:r>
      <w:r w:rsidRPr="00424280">
        <w:rPr>
          <w:spacing w:val="-5"/>
          <w:lang w:val="es-CO"/>
        </w:rPr>
        <w:t xml:space="preserve">, </w:t>
      </w:r>
      <w:r w:rsidRPr="00424280">
        <w:rPr>
          <w:lang w:val="es-CO"/>
        </w:rPr>
        <w:t>que pueda</w:t>
      </w:r>
      <w:r w:rsidRPr="00FA1A5D">
        <w:rPr>
          <w:lang w:val="es-CO"/>
        </w:rPr>
        <w:t xml:space="preserve"> influir en la adjudicación de la propuesta, bien sea directa o</w:t>
      </w:r>
      <w:r w:rsidRPr="00FA1A5D">
        <w:rPr>
          <w:spacing w:val="-26"/>
          <w:lang w:val="es-CO"/>
        </w:rPr>
        <w:t xml:space="preserve"> </w:t>
      </w:r>
      <w:r w:rsidRPr="00FA1A5D">
        <w:rPr>
          <w:lang w:val="es-CO"/>
        </w:rPr>
        <w:t>indirectamente.</w:t>
      </w:r>
    </w:p>
    <w:p w:rsidR="00387BDF" w:rsidRPr="00FA1A5D" w:rsidRDefault="00387BDF">
      <w:pPr>
        <w:pStyle w:val="Textoindependiente"/>
        <w:spacing w:before="9"/>
        <w:rPr>
          <w:sz w:val="25"/>
          <w:lang w:val="es-CO"/>
        </w:rPr>
      </w:pPr>
    </w:p>
    <w:p w:rsidR="00387BDF" w:rsidRPr="00FA1A5D" w:rsidRDefault="004C4773">
      <w:pPr>
        <w:pStyle w:val="Prrafodelista"/>
        <w:numPr>
          <w:ilvl w:val="2"/>
          <w:numId w:val="8"/>
        </w:numPr>
        <w:tabs>
          <w:tab w:val="left" w:pos="837"/>
        </w:tabs>
        <w:ind w:right="100"/>
        <w:rPr>
          <w:lang w:val="es-CO"/>
        </w:rPr>
      </w:pPr>
      <w:r w:rsidRPr="00FA1A5D">
        <w:rPr>
          <w:lang w:val="es-CO"/>
        </w:rPr>
        <w:t xml:space="preserve">El </w:t>
      </w:r>
      <w:r w:rsidRPr="00FA1A5D">
        <w:rPr>
          <w:spacing w:val="-5"/>
          <w:lang w:val="es-CO"/>
        </w:rPr>
        <w:t xml:space="preserve">proponente </w:t>
      </w:r>
      <w:r w:rsidRPr="00FA1A5D">
        <w:rPr>
          <w:lang w:val="es-CO"/>
        </w:rPr>
        <w:t xml:space="preserve">se </w:t>
      </w:r>
      <w:r w:rsidRPr="00FA1A5D">
        <w:rPr>
          <w:spacing w:val="-5"/>
          <w:lang w:val="es-CO"/>
        </w:rPr>
        <w:t xml:space="preserve">compromete formalmente, </w:t>
      </w:r>
      <w:r w:rsidRPr="00FA1A5D">
        <w:rPr>
          <w:lang w:val="es-CO"/>
        </w:rPr>
        <w:t xml:space="preserve">a no </w:t>
      </w:r>
      <w:r w:rsidRPr="00FA1A5D">
        <w:rPr>
          <w:spacing w:val="-3"/>
          <w:lang w:val="es-CO"/>
        </w:rPr>
        <w:t xml:space="preserve">realizar </w:t>
      </w:r>
      <w:r w:rsidRPr="00FA1A5D">
        <w:rPr>
          <w:spacing w:val="-4"/>
          <w:lang w:val="es-CO"/>
        </w:rPr>
        <w:t xml:space="preserve">acuerdos, </w:t>
      </w:r>
      <w:r w:rsidRPr="00FA1A5D">
        <w:rPr>
          <w:spacing w:val="-5"/>
          <w:lang w:val="es-CO"/>
        </w:rPr>
        <w:t xml:space="preserve">conductas </w:t>
      </w:r>
      <w:r w:rsidRPr="00FA1A5D">
        <w:rPr>
          <w:lang w:val="es-CO"/>
        </w:rPr>
        <w:t xml:space="preserve">o </w:t>
      </w:r>
      <w:r w:rsidRPr="00FA1A5D">
        <w:rPr>
          <w:spacing w:val="-4"/>
          <w:lang w:val="es-CO"/>
        </w:rPr>
        <w:t xml:space="preserve">actos </w:t>
      </w:r>
      <w:r w:rsidRPr="00FA1A5D">
        <w:rPr>
          <w:spacing w:val="-3"/>
          <w:lang w:val="es-CO"/>
        </w:rPr>
        <w:t xml:space="preserve">que </w:t>
      </w:r>
      <w:r w:rsidRPr="00FA1A5D">
        <w:rPr>
          <w:spacing w:val="-5"/>
          <w:lang w:val="es-CO"/>
        </w:rPr>
        <w:t xml:space="preserve">tengan   </w:t>
      </w:r>
      <w:r w:rsidRPr="00FA1A5D">
        <w:rPr>
          <w:lang w:val="es-CO"/>
        </w:rPr>
        <w:t xml:space="preserve">por </w:t>
      </w:r>
      <w:r w:rsidRPr="00FA1A5D">
        <w:rPr>
          <w:spacing w:val="-5"/>
          <w:lang w:val="es-CO"/>
        </w:rPr>
        <w:t xml:space="preserve">objeto </w:t>
      </w:r>
      <w:r w:rsidRPr="00FA1A5D">
        <w:rPr>
          <w:lang w:val="es-CO"/>
        </w:rPr>
        <w:t xml:space="preserve">o </w:t>
      </w:r>
      <w:r w:rsidRPr="00FA1A5D">
        <w:rPr>
          <w:spacing w:val="-4"/>
          <w:lang w:val="es-CO"/>
        </w:rPr>
        <w:t xml:space="preserve">como </w:t>
      </w:r>
      <w:r w:rsidRPr="00FA1A5D">
        <w:rPr>
          <w:spacing w:val="-5"/>
          <w:lang w:val="es-CO"/>
        </w:rPr>
        <w:t xml:space="preserve">efecto </w:t>
      </w:r>
      <w:r w:rsidRPr="00FA1A5D">
        <w:rPr>
          <w:lang w:val="es-CO"/>
        </w:rPr>
        <w:t xml:space="preserve">la </w:t>
      </w:r>
      <w:r w:rsidRPr="00FA1A5D">
        <w:rPr>
          <w:spacing w:val="-4"/>
          <w:lang w:val="es-CO"/>
        </w:rPr>
        <w:t xml:space="preserve">colusión </w:t>
      </w:r>
      <w:r w:rsidRPr="00FA1A5D">
        <w:rPr>
          <w:lang w:val="es-CO"/>
        </w:rPr>
        <w:t xml:space="preserve">en el </w:t>
      </w:r>
      <w:r w:rsidRPr="00FA1A5D">
        <w:rPr>
          <w:spacing w:val="-3"/>
          <w:lang w:val="es-CO"/>
        </w:rPr>
        <w:t>presente</w:t>
      </w:r>
      <w:r w:rsidR="006E722C" w:rsidRPr="00FA1A5D">
        <w:rPr>
          <w:spacing w:val="-3"/>
          <w:lang w:val="es-CO"/>
        </w:rPr>
        <w:t xml:space="preserve"> </w:t>
      </w:r>
      <w:r w:rsidRPr="00FA1A5D">
        <w:rPr>
          <w:spacing w:val="-3"/>
          <w:lang w:val="es-CO"/>
        </w:rPr>
        <w:t>proceso</w:t>
      </w:r>
      <w:r w:rsidRPr="00FA1A5D">
        <w:rPr>
          <w:spacing w:val="11"/>
          <w:lang w:val="es-CO"/>
        </w:rPr>
        <w:t xml:space="preserve"> </w:t>
      </w:r>
      <w:r w:rsidRPr="00FA1A5D">
        <w:rPr>
          <w:spacing w:val="-5"/>
          <w:lang w:val="es-CO"/>
        </w:rPr>
        <w:t>contractual.</w:t>
      </w:r>
    </w:p>
    <w:p w:rsidR="00387BDF" w:rsidRPr="00FA1A5D" w:rsidRDefault="00387BDF">
      <w:pPr>
        <w:pStyle w:val="Textoindependiente"/>
        <w:rPr>
          <w:sz w:val="20"/>
          <w:lang w:val="es-CO"/>
        </w:rPr>
      </w:pPr>
    </w:p>
    <w:p w:rsidR="00387BDF" w:rsidRPr="00FA1A5D" w:rsidRDefault="00387BDF">
      <w:pPr>
        <w:pStyle w:val="Textoindependiente"/>
        <w:spacing w:before="5"/>
        <w:rPr>
          <w:sz w:val="19"/>
          <w:lang w:val="es-CO"/>
        </w:rPr>
      </w:pPr>
    </w:p>
    <w:p w:rsidR="00387BDF" w:rsidRPr="00FA1A5D" w:rsidRDefault="00387BDF">
      <w:pPr>
        <w:rPr>
          <w:sz w:val="19"/>
          <w:lang w:val="es-CO"/>
        </w:rPr>
        <w:sectPr w:rsidR="00387BDF" w:rsidRPr="00FA1A5D">
          <w:pgSz w:w="12250" w:h="15850"/>
          <w:pgMar w:top="820" w:right="1220" w:bottom="2080" w:left="1300" w:header="0" w:footer="1839" w:gutter="0"/>
          <w:cols w:space="720"/>
        </w:sectPr>
      </w:pPr>
    </w:p>
    <w:p w:rsidR="00387BDF" w:rsidRPr="00FA1A5D" w:rsidRDefault="004C4773">
      <w:pPr>
        <w:pStyle w:val="Textoindependiente"/>
        <w:tabs>
          <w:tab w:val="left" w:pos="1561"/>
          <w:tab w:val="left" w:pos="4040"/>
          <w:tab w:val="left" w:pos="4698"/>
        </w:tabs>
        <w:spacing w:before="58" w:line="272" w:lineRule="exact"/>
        <w:ind w:left="116"/>
        <w:rPr>
          <w:lang w:val="es-CO"/>
        </w:rPr>
      </w:pPr>
      <w:r w:rsidRPr="00FA1A5D">
        <w:rPr>
          <w:lang w:val="es-CO"/>
        </w:rPr>
        <w:t xml:space="preserve">Me </w:t>
      </w:r>
      <w:r w:rsidRPr="00FA1A5D">
        <w:rPr>
          <w:spacing w:val="-4"/>
          <w:lang w:val="es-CO"/>
        </w:rPr>
        <w:t xml:space="preserve">permito suscribir </w:t>
      </w:r>
      <w:r w:rsidRPr="00FA1A5D">
        <w:rPr>
          <w:spacing w:val="-3"/>
          <w:lang w:val="es-CO"/>
        </w:rPr>
        <w:t xml:space="preserve">el  </w:t>
      </w:r>
      <w:r w:rsidRPr="00FA1A5D">
        <w:rPr>
          <w:spacing w:val="-4"/>
          <w:lang w:val="es-CO"/>
        </w:rPr>
        <w:t xml:space="preserve">presente  </w:t>
      </w:r>
      <w:r w:rsidRPr="00FA1A5D">
        <w:rPr>
          <w:spacing w:val="-5"/>
          <w:lang w:val="es-CO"/>
        </w:rPr>
        <w:t xml:space="preserve">documento  </w:t>
      </w:r>
      <w:r w:rsidRPr="00FA1A5D">
        <w:rPr>
          <w:lang w:val="es-CO"/>
        </w:rPr>
        <w:t xml:space="preserve">en  mi  </w:t>
      </w:r>
      <w:r w:rsidRPr="00FA1A5D">
        <w:rPr>
          <w:spacing w:val="-5"/>
          <w:lang w:val="es-CO"/>
        </w:rPr>
        <w:t xml:space="preserve">calidad  </w:t>
      </w:r>
      <w:r w:rsidRPr="00FA1A5D">
        <w:rPr>
          <w:lang w:val="es-CO"/>
        </w:rPr>
        <w:t xml:space="preserve">de </w:t>
      </w:r>
      <w:r w:rsidRPr="00FA1A5D">
        <w:rPr>
          <w:spacing w:val="-5"/>
          <w:lang w:val="es-CO"/>
        </w:rPr>
        <w:t>los</w:t>
      </w:r>
      <w:r w:rsidRPr="00FA1A5D">
        <w:rPr>
          <w:spacing w:val="-5"/>
          <w:u w:val="single"/>
          <w:lang w:val="es-CO"/>
        </w:rPr>
        <w:t xml:space="preserve"> </w:t>
      </w:r>
      <w:r w:rsidRPr="00FA1A5D">
        <w:rPr>
          <w:spacing w:val="-5"/>
          <w:u w:val="single"/>
          <w:lang w:val="es-CO"/>
        </w:rPr>
        <w:tab/>
      </w:r>
      <w:r w:rsidRPr="00FA1A5D">
        <w:rPr>
          <w:spacing w:val="-3"/>
          <w:lang w:val="es-CO"/>
        </w:rPr>
        <w:t xml:space="preserve">días </w:t>
      </w:r>
      <w:r w:rsidRPr="00FA1A5D">
        <w:rPr>
          <w:lang w:val="es-CO"/>
        </w:rPr>
        <w:t>del</w:t>
      </w:r>
      <w:r w:rsidRPr="00FA1A5D">
        <w:rPr>
          <w:spacing w:val="-16"/>
          <w:lang w:val="es-CO"/>
        </w:rPr>
        <w:t xml:space="preserve"> </w:t>
      </w:r>
      <w:r w:rsidRPr="00FA1A5D">
        <w:rPr>
          <w:spacing w:val="-3"/>
          <w:lang w:val="es-CO"/>
        </w:rPr>
        <w:t>mes</w:t>
      </w:r>
      <w:r w:rsidRPr="00FA1A5D">
        <w:rPr>
          <w:spacing w:val="-9"/>
          <w:lang w:val="es-CO"/>
        </w:rPr>
        <w:t xml:space="preserve"> </w:t>
      </w:r>
      <w:r w:rsidRPr="00FA1A5D">
        <w:rPr>
          <w:lang w:val="es-CO"/>
        </w:rPr>
        <w:t>de</w:t>
      </w:r>
      <w:r w:rsidRPr="00FA1A5D">
        <w:rPr>
          <w:position w:val="1"/>
          <w:u w:val="single"/>
          <w:lang w:val="es-CO"/>
        </w:rPr>
        <w:t xml:space="preserve"> </w:t>
      </w:r>
      <w:r w:rsidRPr="00FA1A5D">
        <w:rPr>
          <w:position w:val="1"/>
          <w:u w:val="single"/>
          <w:lang w:val="es-CO"/>
        </w:rPr>
        <w:tab/>
      </w:r>
      <w:r w:rsidRPr="00FA1A5D">
        <w:rPr>
          <w:position w:val="1"/>
          <w:lang w:val="es-CO"/>
        </w:rPr>
        <w:t>_</w:t>
      </w:r>
      <w:r w:rsidRPr="00FA1A5D">
        <w:rPr>
          <w:u w:val="single"/>
          <w:lang w:val="es-CO"/>
        </w:rPr>
        <w:t xml:space="preserve"> </w:t>
      </w:r>
      <w:r w:rsidRPr="00FA1A5D">
        <w:rPr>
          <w:u w:val="single"/>
          <w:lang w:val="es-CO"/>
        </w:rPr>
        <w:tab/>
      </w:r>
      <w:r w:rsidRPr="00FA1A5D">
        <w:rPr>
          <w:lang w:val="es-CO"/>
        </w:rPr>
        <w:t xml:space="preserve">del </w:t>
      </w:r>
      <w:r w:rsidRPr="00FA1A5D">
        <w:rPr>
          <w:spacing w:val="-4"/>
          <w:lang w:val="es-CO"/>
        </w:rPr>
        <w:t>año</w:t>
      </w:r>
      <w:r w:rsidRPr="00FA1A5D">
        <w:rPr>
          <w:spacing w:val="-10"/>
          <w:lang w:val="es-CO"/>
        </w:rPr>
        <w:t xml:space="preserve"> </w:t>
      </w:r>
      <w:r w:rsidRPr="00FA1A5D">
        <w:rPr>
          <w:spacing w:val="-3"/>
          <w:lang w:val="es-CO"/>
        </w:rPr>
        <w:t>2016.</w:t>
      </w:r>
    </w:p>
    <w:p w:rsidR="00387BDF" w:rsidRPr="00FA1A5D" w:rsidRDefault="004C4773">
      <w:pPr>
        <w:pStyle w:val="Textoindependiente"/>
        <w:tabs>
          <w:tab w:val="left" w:pos="2005"/>
          <w:tab w:val="left" w:pos="3364"/>
        </w:tabs>
        <w:spacing w:before="56"/>
        <w:ind w:left="116"/>
        <w:rPr>
          <w:lang w:val="es-CO"/>
        </w:rPr>
      </w:pPr>
      <w:r w:rsidRPr="00FA1A5D">
        <w:rPr>
          <w:lang w:val="es-CO"/>
        </w:rPr>
        <w:br w:type="column"/>
      </w:r>
      <w:r w:rsidRPr="00FA1A5D">
        <w:rPr>
          <w:position w:val="1"/>
          <w:lang w:val="es-CO"/>
        </w:rPr>
        <w:t>_</w:t>
      </w:r>
      <w:r w:rsidRPr="00FA1A5D">
        <w:rPr>
          <w:position w:val="1"/>
          <w:u w:val="single"/>
          <w:lang w:val="es-CO"/>
        </w:rPr>
        <w:t xml:space="preserve"> </w:t>
      </w:r>
      <w:r w:rsidRPr="00FA1A5D">
        <w:rPr>
          <w:position w:val="1"/>
          <w:u w:val="single"/>
          <w:lang w:val="es-CO"/>
        </w:rPr>
        <w:tab/>
      </w:r>
      <w:r w:rsidRPr="00FA1A5D">
        <w:rPr>
          <w:position w:val="1"/>
          <w:lang w:val="es-CO"/>
        </w:rPr>
        <w:t>_</w:t>
      </w:r>
      <w:r w:rsidRPr="00FA1A5D">
        <w:rPr>
          <w:u w:val="single"/>
          <w:lang w:val="es-CO"/>
        </w:rPr>
        <w:t xml:space="preserve"> </w:t>
      </w:r>
      <w:r w:rsidRPr="00FA1A5D">
        <w:rPr>
          <w:u w:val="single"/>
          <w:lang w:val="es-CO"/>
        </w:rPr>
        <w:tab/>
      </w:r>
      <w:r w:rsidRPr="00FA1A5D">
        <w:rPr>
          <w:lang w:val="es-CO"/>
        </w:rPr>
        <w:t>a</w:t>
      </w:r>
    </w:p>
    <w:p w:rsidR="00387BDF" w:rsidRPr="00FA1A5D" w:rsidRDefault="00387BDF">
      <w:pPr>
        <w:rPr>
          <w:lang w:val="es-CO"/>
        </w:rPr>
        <w:sectPr w:rsidR="00387BDF" w:rsidRPr="00FA1A5D">
          <w:type w:val="continuous"/>
          <w:pgSz w:w="12250" w:h="15850"/>
          <w:pgMar w:top="840" w:right="1220" w:bottom="2020" w:left="1300" w:header="720" w:footer="720" w:gutter="0"/>
          <w:cols w:num="2" w:space="720" w:equalWidth="0">
            <w:col w:w="5897" w:space="198"/>
            <w:col w:w="3635"/>
          </w:cols>
        </w:sectPr>
      </w:pPr>
    </w:p>
    <w:p w:rsidR="00387BDF" w:rsidRPr="00FA1A5D" w:rsidRDefault="00387BDF">
      <w:pPr>
        <w:pStyle w:val="Textoindependiente"/>
        <w:rPr>
          <w:sz w:val="20"/>
          <w:lang w:val="es-CO"/>
        </w:rPr>
      </w:pPr>
    </w:p>
    <w:p w:rsidR="00387BDF" w:rsidRPr="00FA1A5D" w:rsidRDefault="00387BDF">
      <w:pPr>
        <w:pStyle w:val="Textoindependiente"/>
        <w:rPr>
          <w:sz w:val="20"/>
          <w:lang w:val="es-CO"/>
        </w:rPr>
      </w:pPr>
    </w:p>
    <w:p w:rsidR="00387BDF" w:rsidRPr="00FA1A5D" w:rsidRDefault="00387BDF">
      <w:pPr>
        <w:pStyle w:val="Textoindependiente"/>
        <w:rPr>
          <w:sz w:val="20"/>
          <w:lang w:val="es-CO"/>
        </w:rPr>
      </w:pPr>
    </w:p>
    <w:p w:rsidR="006E722C" w:rsidRPr="00FA1A5D" w:rsidRDefault="006E722C">
      <w:pPr>
        <w:pStyle w:val="Textoindependiente"/>
        <w:rPr>
          <w:sz w:val="20"/>
          <w:lang w:val="es-CO"/>
        </w:rPr>
      </w:pPr>
    </w:p>
    <w:p w:rsidR="006E722C" w:rsidRPr="00FA1A5D" w:rsidRDefault="006E722C">
      <w:pPr>
        <w:pStyle w:val="Textoindependiente"/>
        <w:rPr>
          <w:sz w:val="20"/>
          <w:lang w:val="es-CO"/>
        </w:rPr>
      </w:pPr>
    </w:p>
    <w:p w:rsidR="00387BDF" w:rsidRPr="00FA1A5D" w:rsidRDefault="00387BDF">
      <w:pPr>
        <w:pStyle w:val="Textoindependiente"/>
        <w:spacing w:before="2" w:after="1"/>
        <w:rPr>
          <w:sz w:val="26"/>
          <w:lang w:val="es-CO"/>
        </w:rPr>
      </w:pPr>
    </w:p>
    <w:p w:rsidR="00387BDF" w:rsidRPr="00FA1A5D" w:rsidRDefault="002A6945">
      <w:pPr>
        <w:pStyle w:val="Textoindependiente"/>
        <w:spacing w:line="20" w:lineRule="exact"/>
        <w:ind w:left="108"/>
        <w:rPr>
          <w:sz w:val="2"/>
          <w:lang w:val="es-CO"/>
        </w:rPr>
      </w:pPr>
      <w:r>
        <w:rPr>
          <w:noProof/>
          <w:sz w:val="2"/>
        </w:rPr>
        <mc:AlternateContent>
          <mc:Choice Requires="wpg">
            <w:drawing>
              <wp:inline distT="0" distB="0" distL="0" distR="0">
                <wp:extent cx="2109470" cy="9525"/>
                <wp:effectExtent l="0" t="0" r="5080" b="9525"/>
                <wp:docPr id="9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9470" cy="9525"/>
                          <a:chOff x="0" y="0"/>
                          <a:chExt cx="3322" cy="15"/>
                        </a:xfrm>
                      </wpg:grpSpPr>
                      <wps:wsp>
                        <wps:cNvPr id="93" name="Line 13"/>
                        <wps:cNvCnPr/>
                        <wps:spPr bwMode="auto">
                          <a:xfrm>
                            <a:off x="8" y="8"/>
                            <a:ext cx="3307" cy="0"/>
                          </a:xfrm>
                          <a:prstGeom prst="line">
                            <a:avLst/>
                          </a:prstGeom>
                          <a:noFill/>
                          <a:ln w="907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1AFDD6" id="Group 12" o:spid="_x0000_s1026" style="width:166.1pt;height:.75pt;mso-position-horizontal-relative:char;mso-position-vertical-relative:line" coordsize="332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">
                <v:line id="Line 13" o:spid="_x0000_s1027" style="position:absolute;visibility:visible;mso-wrap-style:square" from="8,8" to="3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" strokeweight=".252mm"/>
                <w10:anchorlock/>
              </v:group>
            </w:pict>
          </mc:Fallback>
        </mc:AlternateContent>
      </w:r>
    </w:p>
    <w:p w:rsidR="00387BDF" w:rsidRPr="00FA1A5D" w:rsidRDefault="004C4773">
      <w:pPr>
        <w:pStyle w:val="Textoindependiente"/>
        <w:spacing w:before="2"/>
        <w:ind w:left="116" w:right="8712"/>
        <w:rPr>
          <w:lang w:val="es-CO"/>
        </w:rPr>
      </w:pPr>
      <w:r w:rsidRPr="00FA1A5D">
        <w:rPr>
          <w:lang w:val="es-CO"/>
        </w:rPr>
        <w:t>NOMBRE: C.C.</w:t>
      </w:r>
    </w:p>
    <w:p w:rsidR="00387BDF" w:rsidRPr="00FA1A5D" w:rsidRDefault="00387BDF">
      <w:pPr>
        <w:pStyle w:val="Textoindependiente"/>
        <w:spacing w:before="3"/>
        <w:rPr>
          <w:lang w:val="es-CO"/>
        </w:rPr>
      </w:pPr>
    </w:p>
    <w:p w:rsidR="00387BDF" w:rsidRPr="00FA1A5D" w:rsidRDefault="004C4773">
      <w:pPr>
        <w:ind w:left="116" w:right="1"/>
        <w:rPr>
          <w:i/>
          <w:lang w:val="es-CO"/>
        </w:rPr>
      </w:pPr>
      <w:r w:rsidRPr="00FA1A5D">
        <w:rPr>
          <w:i/>
          <w:lang w:val="es-CO"/>
        </w:rPr>
        <w:t>Ciudad y fecha</w:t>
      </w:r>
    </w:p>
    <w:p w:rsidR="00387BDF" w:rsidRPr="00FA1A5D" w:rsidRDefault="00387BDF">
      <w:pPr>
        <w:rPr>
          <w:lang w:val="es-CO"/>
        </w:rPr>
        <w:sectPr w:rsidR="00387BDF" w:rsidRPr="00FA1A5D">
          <w:type w:val="continuous"/>
          <w:pgSz w:w="12250" w:h="15850"/>
          <w:pgMar w:top="840" w:right="1220" w:bottom="2020" w:left="1300" w:header="720" w:footer="720" w:gutter="0"/>
          <w:cols w:space="720"/>
        </w:sectPr>
      </w:pPr>
    </w:p>
    <w:p w:rsidR="00387BDF" w:rsidRPr="00FA1A5D" w:rsidRDefault="004C4773">
      <w:pPr>
        <w:pStyle w:val="Ttulo4"/>
        <w:spacing w:before="56"/>
        <w:ind w:left="952" w:right="738"/>
        <w:jc w:val="center"/>
        <w:rPr>
          <w:lang w:val="es-CO"/>
        </w:rPr>
      </w:pPr>
      <w:r w:rsidRPr="00FA1A5D">
        <w:rPr>
          <w:lang w:val="es-CO"/>
        </w:rPr>
        <w:t>ANEXO 3</w:t>
      </w:r>
    </w:p>
    <w:p w:rsidR="00387BDF" w:rsidRPr="00FA1A5D" w:rsidRDefault="004C4773">
      <w:pPr>
        <w:spacing w:before="5"/>
        <w:ind w:left="952" w:right="740"/>
        <w:jc w:val="center"/>
        <w:rPr>
          <w:b/>
          <w:lang w:val="es-CO"/>
        </w:rPr>
      </w:pPr>
      <w:r w:rsidRPr="00FA1A5D">
        <w:rPr>
          <w:b/>
          <w:lang w:val="es-CO"/>
        </w:rPr>
        <w:t>PERSONAL Y DEDICACION DEL MISMO</w:t>
      </w:r>
    </w:p>
    <w:p w:rsidR="00387BDF" w:rsidRPr="00FA1A5D" w:rsidRDefault="00387BDF">
      <w:pPr>
        <w:pStyle w:val="Textoindependiente"/>
        <w:spacing w:before="1"/>
        <w:rPr>
          <w:b/>
          <w:sz w:val="21"/>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990"/>
        <w:gridCol w:w="1560"/>
        <w:gridCol w:w="2129"/>
      </w:tblGrid>
      <w:tr w:rsidR="009D620C" w:rsidRPr="00D1397C" w:rsidTr="00996E15">
        <w:trPr>
          <w:trHeight w:hRule="exact" w:val="713"/>
          <w:jc w:val="center"/>
        </w:trPr>
        <w:tc>
          <w:tcPr>
            <w:tcW w:w="3990" w:type="dxa"/>
            <w:tcBorders>
              <w:left w:val="single" w:sz="2" w:space="0" w:color="000000"/>
            </w:tcBorders>
          </w:tcPr>
          <w:p w:rsidR="009D620C" w:rsidRPr="00D1397C" w:rsidRDefault="009D620C" w:rsidP="00996E15">
            <w:pPr>
              <w:pStyle w:val="TableParagraph"/>
              <w:spacing w:before="6"/>
              <w:ind w:left="1638" w:right="1643"/>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CARGO</w:t>
            </w:r>
          </w:p>
        </w:tc>
        <w:tc>
          <w:tcPr>
            <w:tcW w:w="1560" w:type="dxa"/>
          </w:tcPr>
          <w:p w:rsidR="009D620C" w:rsidRPr="00D1397C" w:rsidRDefault="009D620C" w:rsidP="00996E15">
            <w:pPr>
              <w:pStyle w:val="TableParagraph"/>
              <w:spacing w:before="6"/>
              <w:ind w:left="271" w:right="271"/>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CANTIDAD</w:t>
            </w:r>
          </w:p>
        </w:tc>
        <w:tc>
          <w:tcPr>
            <w:tcW w:w="2129" w:type="dxa"/>
          </w:tcPr>
          <w:p w:rsidR="009D620C" w:rsidRPr="00D1397C" w:rsidRDefault="009D620C" w:rsidP="00996E15">
            <w:pPr>
              <w:pStyle w:val="TableParagraph"/>
              <w:spacing w:before="6"/>
              <w:ind w:left="374"/>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 DEDICACION</w:t>
            </w:r>
          </w:p>
        </w:tc>
      </w:tr>
      <w:tr w:rsidR="009D620C" w:rsidRPr="00D1397C" w:rsidTr="00996E15">
        <w:trPr>
          <w:trHeight w:hRule="exact" w:val="312"/>
          <w:jc w:val="center"/>
        </w:trPr>
        <w:tc>
          <w:tcPr>
            <w:tcW w:w="3990" w:type="dxa"/>
            <w:tcBorders>
              <w:left w:val="single" w:sz="2" w:space="0" w:color="000000"/>
            </w:tcBorders>
          </w:tcPr>
          <w:p w:rsidR="009D620C" w:rsidRPr="00D1397C" w:rsidRDefault="009D620C" w:rsidP="00996E15">
            <w:pPr>
              <w:rPr>
                <w:rFonts w:cstheme="minorHAnsi"/>
                <w:bCs/>
                <w:spacing w:val="-2"/>
                <w:lang w:val="es-CO"/>
              </w:rPr>
            </w:pPr>
          </w:p>
        </w:tc>
        <w:tc>
          <w:tcPr>
            <w:tcW w:w="1560" w:type="dxa"/>
          </w:tcPr>
          <w:p w:rsidR="009D620C" w:rsidRPr="00D1397C" w:rsidRDefault="009D620C" w:rsidP="00996E15">
            <w:pPr>
              <w:rPr>
                <w:rFonts w:cstheme="minorHAnsi"/>
                <w:bCs/>
                <w:spacing w:val="-2"/>
                <w:lang w:val="es-CO"/>
              </w:rPr>
            </w:pPr>
          </w:p>
        </w:tc>
        <w:tc>
          <w:tcPr>
            <w:tcW w:w="2129" w:type="dxa"/>
          </w:tcPr>
          <w:p w:rsidR="009D620C" w:rsidRPr="00D1397C" w:rsidRDefault="009D620C" w:rsidP="00996E15">
            <w:pPr>
              <w:rPr>
                <w:rFonts w:cstheme="minorHAnsi"/>
                <w:bCs/>
                <w:spacing w:val="-2"/>
                <w:lang w:val="es-CO"/>
              </w:rPr>
            </w:pPr>
          </w:p>
        </w:tc>
      </w:tr>
      <w:tr w:rsidR="009D620C" w:rsidRPr="0008020B" w:rsidTr="00996E15">
        <w:trPr>
          <w:trHeight w:hRule="exact" w:val="548"/>
          <w:jc w:val="center"/>
        </w:trPr>
        <w:tc>
          <w:tcPr>
            <w:tcW w:w="3990" w:type="dxa"/>
            <w:tcBorders>
              <w:left w:val="single" w:sz="2" w:space="0" w:color="000000"/>
            </w:tcBorders>
          </w:tcPr>
          <w:p w:rsidR="009D620C" w:rsidRPr="00D1397C" w:rsidRDefault="009D620C" w:rsidP="00996E15">
            <w:pPr>
              <w:pStyle w:val="TableParagraph"/>
              <w:ind w:right="247"/>
              <w:jc w:val="center"/>
              <w:rPr>
                <w:rFonts w:asciiTheme="minorHAnsi" w:eastAsiaTheme="minorHAnsi" w:hAnsiTheme="minorHAnsi" w:cstheme="minorHAnsi"/>
                <w:b/>
                <w:bCs/>
                <w:spacing w:val="-2"/>
                <w:lang w:val="es-CO"/>
              </w:rPr>
            </w:pPr>
            <w:r w:rsidRPr="00D1397C">
              <w:rPr>
                <w:rFonts w:asciiTheme="minorHAnsi" w:eastAsiaTheme="minorHAnsi" w:hAnsiTheme="minorHAnsi" w:cstheme="minorHAnsi"/>
                <w:b/>
                <w:bCs/>
                <w:spacing w:val="-2"/>
                <w:lang w:val="es-CO"/>
              </w:rPr>
              <w:t>PERSONAL PROFESIONAL Y TECNICO DE CAMPO</w:t>
            </w:r>
          </w:p>
        </w:tc>
        <w:tc>
          <w:tcPr>
            <w:tcW w:w="1560" w:type="dxa"/>
          </w:tcPr>
          <w:p w:rsidR="009D620C" w:rsidRPr="00D1397C" w:rsidRDefault="009D620C" w:rsidP="00996E15">
            <w:pPr>
              <w:rPr>
                <w:rFonts w:cstheme="minorHAnsi"/>
                <w:bCs/>
                <w:spacing w:val="-2"/>
                <w:lang w:val="es-CO"/>
              </w:rPr>
            </w:pPr>
          </w:p>
        </w:tc>
        <w:tc>
          <w:tcPr>
            <w:tcW w:w="2129" w:type="dxa"/>
          </w:tcPr>
          <w:p w:rsidR="009D620C" w:rsidRPr="00D1397C" w:rsidRDefault="009D620C" w:rsidP="00996E15">
            <w:pPr>
              <w:rPr>
                <w:rFonts w:cstheme="minorHAnsi"/>
                <w:bCs/>
                <w:spacing w:val="-2"/>
                <w:lang w:val="es-CO"/>
              </w:rPr>
            </w:pPr>
          </w:p>
        </w:tc>
      </w:tr>
      <w:tr w:rsidR="009D620C" w:rsidRPr="00D1397C" w:rsidTr="00996E15">
        <w:trPr>
          <w:trHeight w:hRule="exact" w:val="307"/>
          <w:jc w:val="center"/>
        </w:trPr>
        <w:tc>
          <w:tcPr>
            <w:tcW w:w="3990" w:type="dxa"/>
            <w:tcBorders>
              <w:left w:val="single" w:sz="2" w:space="0" w:color="000000"/>
            </w:tcBorders>
          </w:tcPr>
          <w:p w:rsidR="009D620C" w:rsidRPr="00D1397C" w:rsidRDefault="009D620C" w:rsidP="00996E15">
            <w:pPr>
              <w:pStyle w:val="TableParagraph"/>
              <w:spacing w:before="6"/>
              <w:ind w:right="247"/>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DIRECTOR DE INTERVENTORIA</w:t>
            </w:r>
          </w:p>
        </w:tc>
        <w:tc>
          <w:tcPr>
            <w:tcW w:w="1560" w:type="dxa"/>
          </w:tcPr>
          <w:p w:rsidR="009D620C" w:rsidRPr="00D1397C" w:rsidRDefault="009D620C" w:rsidP="00996E15">
            <w:pPr>
              <w:pStyle w:val="TableParagraph"/>
              <w:spacing w:before="6"/>
              <w:ind w:left="5"/>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1</w:t>
            </w:r>
          </w:p>
        </w:tc>
        <w:tc>
          <w:tcPr>
            <w:tcW w:w="2129" w:type="dxa"/>
          </w:tcPr>
          <w:p w:rsidR="009D620C" w:rsidRPr="00D1397C" w:rsidRDefault="009D620C" w:rsidP="00996E15">
            <w:pPr>
              <w:pStyle w:val="TableParagraph"/>
              <w:spacing w:before="6"/>
              <w:ind w:left="875" w:right="874"/>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100</w:t>
            </w:r>
          </w:p>
        </w:tc>
      </w:tr>
      <w:tr w:rsidR="009D620C" w:rsidRPr="00D1397C" w:rsidTr="00996E15">
        <w:trPr>
          <w:trHeight w:hRule="exact" w:val="312"/>
          <w:jc w:val="center"/>
        </w:trPr>
        <w:tc>
          <w:tcPr>
            <w:tcW w:w="3990" w:type="dxa"/>
            <w:tcBorders>
              <w:left w:val="single" w:sz="2" w:space="0" w:color="000000"/>
            </w:tcBorders>
          </w:tcPr>
          <w:p w:rsidR="009D620C" w:rsidRPr="00D1397C" w:rsidRDefault="009D620C" w:rsidP="00996E15">
            <w:pPr>
              <w:pStyle w:val="TableParagraph"/>
              <w:spacing w:before="1"/>
              <w:ind w:right="247"/>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RESIDENTE DE INTERVENTORIA</w:t>
            </w:r>
          </w:p>
        </w:tc>
        <w:tc>
          <w:tcPr>
            <w:tcW w:w="1560" w:type="dxa"/>
          </w:tcPr>
          <w:p w:rsidR="009D620C" w:rsidRPr="00D1397C" w:rsidRDefault="009D620C" w:rsidP="00996E15">
            <w:pPr>
              <w:pStyle w:val="TableParagraph"/>
              <w:spacing w:before="1"/>
              <w:ind w:left="5"/>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1</w:t>
            </w:r>
          </w:p>
        </w:tc>
        <w:tc>
          <w:tcPr>
            <w:tcW w:w="2129" w:type="dxa"/>
          </w:tcPr>
          <w:p w:rsidR="009D620C" w:rsidRPr="00D1397C" w:rsidRDefault="009D620C" w:rsidP="00996E15">
            <w:pPr>
              <w:pStyle w:val="TableParagraph"/>
              <w:spacing w:before="1"/>
              <w:ind w:left="875" w:right="868"/>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50</w:t>
            </w:r>
          </w:p>
        </w:tc>
      </w:tr>
      <w:tr w:rsidR="009D620C" w:rsidRPr="00D1397C" w:rsidTr="00996E15">
        <w:trPr>
          <w:trHeight w:hRule="exact" w:val="310"/>
          <w:jc w:val="center"/>
        </w:trPr>
        <w:tc>
          <w:tcPr>
            <w:tcW w:w="3990" w:type="dxa"/>
            <w:tcBorders>
              <w:left w:val="single" w:sz="2" w:space="0" w:color="000000"/>
            </w:tcBorders>
          </w:tcPr>
          <w:p w:rsidR="009D620C" w:rsidRPr="00D1397C" w:rsidRDefault="009D620C" w:rsidP="00996E15">
            <w:pPr>
              <w:pStyle w:val="TableParagraph"/>
              <w:spacing w:before="6"/>
              <w:ind w:right="247"/>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ESPECIALISTA EN GEOTECNIA</w:t>
            </w:r>
          </w:p>
        </w:tc>
        <w:tc>
          <w:tcPr>
            <w:tcW w:w="1560" w:type="dxa"/>
          </w:tcPr>
          <w:p w:rsidR="009D620C" w:rsidRPr="00D1397C" w:rsidRDefault="009D620C" w:rsidP="00996E15">
            <w:pPr>
              <w:pStyle w:val="TableParagraph"/>
              <w:spacing w:before="6"/>
              <w:ind w:left="5"/>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1</w:t>
            </w:r>
          </w:p>
        </w:tc>
        <w:tc>
          <w:tcPr>
            <w:tcW w:w="2129" w:type="dxa"/>
          </w:tcPr>
          <w:p w:rsidR="009D620C" w:rsidRPr="00D1397C" w:rsidRDefault="009D620C" w:rsidP="00996E15">
            <w:pPr>
              <w:pStyle w:val="TableParagraph"/>
              <w:spacing w:before="6"/>
              <w:ind w:left="875" w:right="868"/>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20</w:t>
            </w:r>
          </w:p>
        </w:tc>
      </w:tr>
      <w:tr w:rsidR="009D620C" w:rsidRPr="00D1397C" w:rsidTr="00996E15">
        <w:trPr>
          <w:trHeight w:hRule="exact" w:val="310"/>
          <w:jc w:val="center"/>
        </w:trPr>
        <w:tc>
          <w:tcPr>
            <w:tcW w:w="3990" w:type="dxa"/>
            <w:tcBorders>
              <w:left w:val="single" w:sz="2" w:space="0" w:color="000000"/>
            </w:tcBorders>
          </w:tcPr>
          <w:p w:rsidR="009D620C" w:rsidRPr="00D1397C" w:rsidRDefault="009D620C" w:rsidP="00996E15">
            <w:pPr>
              <w:pStyle w:val="TableParagraph"/>
              <w:spacing w:before="6"/>
              <w:ind w:right="247"/>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ESPECIALISTA EN ESTRUCTURAS</w:t>
            </w:r>
          </w:p>
        </w:tc>
        <w:tc>
          <w:tcPr>
            <w:tcW w:w="1560" w:type="dxa"/>
          </w:tcPr>
          <w:p w:rsidR="009D620C" w:rsidRPr="00D1397C" w:rsidRDefault="009D620C" w:rsidP="00996E15">
            <w:pPr>
              <w:pStyle w:val="TableParagraph"/>
              <w:spacing w:before="6"/>
              <w:ind w:left="5"/>
              <w:jc w:val="center"/>
              <w:rPr>
                <w:rFonts w:asciiTheme="minorHAnsi" w:eastAsiaTheme="minorHAnsi" w:hAnsiTheme="minorHAnsi" w:cstheme="minorHAnsi"/>
                <w:bCs/>
                <w:spacing w:val="-2"/>
                <w:lang w:val="es-CO"/>
              </w:rPr>
            </w:pPr>
            <w:r>
              <w:rPr>
                <w:rFonts w:asciiTheme="minorHAnsi" w:eastAsiaTheme="minorHAnsi" w:hAnsiTheme="minorHAnsi" w:cstheme="minorHAnsi"/>
                <w:bCs/>
                <w:spacing w:val="-2"/>
                <w:lang w:val="es-CO"/>
              </w:rPr>
              <w:t>1</w:t>
            </w:r>
          </w:p>
        </w:tc>
        <w:tc>
          <w:tcPr>
            <w:tcW w:w="2129" w:type="dxa"/>
          </w:tcPr>
          <w:p w:rsidR="009D620C" w:rsidRPr="00D1397C" w:rsidRDefault="009D620C" w:rsidP="00996E15">
            <w:pPr>
              <w:pStyle w:val="TableParagraph"/>
              <w:spacing w:before="6"/>
              <w:ind w:left="875" w:right="868"/>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20</w:t>
            </w:r>
          </w:p>
        </w:tc>
      </w:tr>
      <w:tr w:rsidR="009D620C" w:rsidRPr="00D1397C" w:rsidTr="00996E15">
        <w:trPr>
          <w:trHeight w:hRule="exact" w:val="312"/>
          <w:jc w:val="center"/>
        </w:trPr>
        <w:tc>
          <w:tcPr>
            <w:tcW w:w="3990" w:type="dxa"/>
            <w:tcBorders>
              <w:left w:val="single" w:sz="2" w:space="0" w:color="000000"/>
            </w:tcBorders>
          </w:tcPr>
          <w:p w:rsidR="009D620C" w:rsidRPr="00D1397C" w:rsidRDefault="009D620C" w:rsidP="00996E15">
            <w:pPr>
              <w:pStyle w:val="TableParagraph"/>
              <w:spacing w:before="1"/>
              <w:ind w:right="247"/>
              <w:jc w:val="center"/>
              <w:rPr>
                <w:rFonts w:asciiTheme="minorHAnsi" w:eastAsiaTheme="minorHAnsi" w:hAnsiTheme="minorHAnsi" w:cstheme="minorHAnsi"/>
                <w:b/>
                <w:bCs/>
                <w:spacing w:val="-2"/>
                <w:lang w:val="es-CO"/>
              </w:rPr>
            </w:pPr>
            <w:r w:rsidRPr="00D1397C">
              <w:rPr>
                <w:rFonts w:asciiTheme="minorHAnsi" w:eastAsiaTheme="minorHAnsi" w:hAnsiTheme="minorHAnsi" w:cstheme="minorHAnsi"/>
                <w:b/>
                <w:bCs/>
                <w:spacing w:val="-2"/>
                <w:lang w:val="es-CO"/>
              </w:rPr>
              <w:t>ASESORES</w:t>
            </w:r>
          </w:p>
        </w:tc>
        <w:tc>
          <w:tcPr>
            <w:tcW w:w="1560" w:type="dxa"/>
          </w:tcPr>
          <w:p w:rsidR="009D620C" w:rsidRPr="00D1397C" w:rsidRDefault="009D620C" w:rsidP="00996E15">
            <w:pPr>
              <w:rPr>
                <w:rFonts w:cstheme="minorHAnsi"/>
                <w:bCs/>
                <w:spacing w:val="-2"/>
                <w:lang w:val="es-CO"/>
              </w:rPr>
            </w:pPr>
          </w:p>
        </w:tc>
        <w:tc>
          <w:tcPr>
            <w:tcW w:w="2129" w:type="dxa"/>
          </w:tcPr>
          <w:p w:rsidR="009D620C" w:rsidRPr="00D1397C" w:rsidRDefault="009D620C" w:rsidP="00996E15">
            <w:pPr>
              <w:rPr>
                <w:rFonts w:cstheme="minorHAnsi"/>
                <w:bCs/>
                <w:spacing w:val="-2"/>
                <w:lang w:val="es-CO"/>
              </w:rPr>
            </w:pPr>
          </w:p>
        </w:tc>
      </w:tr>
      <w:tr w:rsidR="009D620C" w:rsidRPr="00D1397C" w:rsidTr="00996E15">
        <w:trPr>
          <w:trHeight w:hRule="exact" w:val="307"/>
          <w:jc w:val="center"/>
        </w:trPr>
        <w:tc>
          <w:tcPr>
            <w:tcW w:w="3990" w:type="dxa"/>
            <w:tcBorders>
              <w:left w:val="single" w:sz="2" w:space="0" w:color="000000"/>
            </w:tcBorders>
          </w:tcPr>
          <w:p w:rsidR="009D620C" w:rsidRPr="00D1397C" w:rsidRDefault="009D620C" w:rsidP="00996E15">
            <w:pPr>
              <w:pStyle w:val="TableParagraph"/>
              <w:spacing w:before="6"/>
              <w:ind w:right="247"/>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TOPOGRAFO</w:t>
            </w:r>
          </w:p>
        </w:tc>
        <w:tc>
          <w:tcPr>
            <w:tcW w:w="1560" w:type="dxa"/>
          </w:tcPr>
          <w:p w:rsidR="009D620C" w:rsidRPr="00D1397C" w:rsidRDefault="009D620C" w:rsidP="00996E15">
            <w:pPr>
              <w:pStyle w:val="TableParagraph"/>
              <w:spacing w:before="6"/>
              <w:ind w:left="5"/>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1</w:t>
            </w:r>
          </w:p>
        </w:tc>
        <w:tc>
          <w:tcPr>
            <w:tcW w:w="2129" w:type="dxa"/>
          </w:tcPr>
          <w:p w:rsidR="009D620C" w:rsidRPr="00D1397C" w:rsidRDefault="009D620C" w:rsidP="00996E15">
            <w:pPr>
              <w:pStyle w:val="TableParagraph"/>
              <w:spacing w:before="6"/>
              <w:ind w:left="875" w:right="868"/>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20</w:t>
            </w:r>
          </w:p>
        </w:tc>
      </w:tr>
      <w:tr w:rsidR="009D620C" w:rsidRPr="00D1397C" w:rsidTr="00996E15">
        <w:trPr>
          <w:trHeight w:hRule="exact" w:val="286"/>
          <w:jc w:val="center"/>
        </w:trPr>
        <w:tc>
          <w:tcPr>
            <w:tcW w:w="3990" w:type="dxa"/>
            <w:tcBorders>
              <w:left w:val="single" w:sz="2" w:space="0" w:color="000000"/>
            </w:tcBorders>
          </w:tcPr>
          <w:p w:rsidR="009D620C" w:rsidRPr="00D1397C" w:rsidRDefault="009D620C" w:rsidP="00996E15">
            <w:pPr>
              <w:pStyle w:val="TableParagraph"/>
              <w:spacing w:before="23"/>
              <w:ind w:right="247"/>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ABOGADO</w:t>
            </w:r>
          </w:p>
        </w:tc>
        <w:tc>
          <w:tcPr>
            <w:tcW w:w="1560" w:type="dxa"/>
          </w:tcPr>
          <w:p w:rsidR="009D620C" w:rsidRPr="00D1397C" w:rsidRDefault="009D620C" w:rsidP="00996E15">
            <w:pPr>
              <w:jc w:val="center"/>
              <w:rPr>
                <w:rFonts w:cstheme="minorHAnsi"/>
                <w:bCs/>
                <w:spacing w:val="-2"/>
                <w:lang w:val="es-CO"/>
              </w:rPr>
            </w:pPr>
            <w:r w:rsidRPr="00D1397C">
              <w:rPr>
                <w:rFonts w:cstheme="minorHAnsi"/>
                <w:bCs/>
                <w:spacing w:val="-2"/>
                <w:lang w:val="es-CO"/>
              </w:rPr>
              <w:t>1</w:t>
            </w:r>
          </w:p>
          <w:p w:rsidR="009D620C" w:rsidRPr="00D1397C" w:rsidRDefault="009D620C" w:rsidP="00996E15">
            <w:pPr>
              <w:jc w:val="center"/>
              <w:rPr>
                <w:rFonts w:cstheme="minorHAnsi"/>
                <w:bCs/>
                <w:spacing w:val="-2"/>
                <w:lang w:val="es-CO"/>
              </w:rPr>
            </w:pPr>
          </w:p>
        </w:tc>
        <w:tc>
          <w:tcPr>
            <w:tcW w:w="2129" w:type="dxa"/>
          </w:tcPr>
          <w:p w:rsidR="009D620C" w:rsidRPr="00D1397C" w:rsidRDefault="009D620C" w:rsidP="00996E15">
            <w:pPr>
              <w:pStyle w:val="TableParagraph"/>
              <w:spacing w:before="23"/>
              <w:ind w:left="875" w:right="783"/>
              <w:jc w:val="center"/>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40</w:t>
            </w:r>
          </w:p>
        </w:tc>
      </w:tr>
      <w:tr w:rsidR="009D620C" w:rsidRPr="00D1397C" w:rsidTr="00996E15">
        <w:trPr>
          <w:trHeight w:hRule="exact" w:val="286"/>
          <w:jc w:val="center"/>
        </w:trPr>
        <w:tc>
          <w:tcPr>
            <w:tcW w:w="3990" w:type="dxa"/>
            <w:tcBorders>
              <w:left w:val="single" w:sz="2" w:space="0" w:color="000000"/>
            </w:tcBorders>
          </w:tcPr>
          <w:p w:rsidR="009D620C" w:rsidRPr="00D1397C" w:rsidRDefault="009D620C" w:rsidP="00996E15">
            <w:pPr>
              <w:pStyle w:val="TableParagraph"/>
              <w:spacing w:before="23"/>
              <w:ind w:right="247"/>
              <w:rPr>
                <w:rFonts w:asciiTheme="minorHAnsi" w:eastAsiaTheme="minorHAnsi" w:hAnsiTheme="minorHAnsi" w:cstheme="minorHAnsi"/>
                <w:bCs/>
                <w:spacing w:val="-2"/>
                <w:lang w:val="es-CO"/>
              </w:rPr>
            </w:pPr>
            <w:r w:rsidRPr="00D1397C">
              <w:rPr>
                <w:rFonts w:asciiTheme="minorHAnsi" w:eastAsiaTheme="minorHAnsi" w:hAnsiTheme="minorHAnsi" w:cstheme="minorHAnsi"/>
                <w:bCs/>
                <w:spacing w:val="-2"/>
                <w:lang w:val="es-CO"/>
              </w:rPr>
              <w:t>CONTADOR PUBLICO</w:t>
            </w:r>
          </w:p>
        </w:tc>
        <w:tc>
          <w:tcPr>
            <w:tcW w:w="1560" w:type="dxa"/>
          </w:tcPr>
          <w:p w:rsidR="009D620C" w:rsidRPr="00D1397C" w:rsidRDefault="009D620C" w:rsidP="00996E15">
            <w:pPr>
              <w:jc w:val="center"/>
              <w:rPr>
                <w:rFonts w:cstheme="minorHAnsi"/>
                <w:bCs/>
                <w:spacing w:val="-2"/>
                <w:lang w:val="es-CO"/>
              </w:rPr>
            </w:pPr>
            <w:r w:rsidRPr="00D1397C">
              <w:rPr>
                <w:rFonts w:cstheme="minorHAnsi"/>
                <w:bCs/>
                <w:spacing w:val="-2"/>
                <w:lang w:val="es-CO"/>
              </w:rPr>
              <w:t>1</w:t>
            </w:r>
          </w:p>
        </w:tc>
        <w:tc>
          <w:tcPr>
            <w:tcW w:w="2129" w:type="dxa"/>
          </w:tcPr>
          <w:p w:rsidR="009D620C" w:rsidRPr="00D1397C" w:rsidRDefault="009D620C" w:rsidP="00996E15">
            <w:pPr>
              <w:pStyle w:val="TableParagraph"/>
              <w:spacing w:before="23"/>
              <w:ind w:left="875" w:right="783"/>
              <w:jc w:val="center"/>
              <w:rPr>
                <w:rFonts w:asciiTheme="minorHAnsi" w:eastAsiaTheme="minorHAnsi" w:hAnsiTheme="minorHAnsi" w:cstheme="minorHAnsi"/>
                <w:bCs/>
                <w:spacing w:val="-2"/>
                <w:lang w:val="es-CO"/>
              </w:rPr>
            </w:pPr>
            <w:r>
              <w:rPr>
                <w:rFonts w:asciiTheme="minorHAnsi" w:eastAsiaTheme="minorHAnsi" w:hAnsiTheme="minorHAnsi" w:cstheme="minorHAnsi"/>
                <w:bCs/>
                <w:spacing w:val="-2"/>
                <w:lang w:val="es-CO"/>
              </w:rPr>
              <w:t>10</w:t>
            </w:r>
          </w:p>
        </w:tc>
      </w:tr>
    </w:tbl>
    <w:p w:rsidR="00387BDF" w:rsidRPr="00FA1A5D" w:rsidRDefault="00387BDF">
      <w:pPr>
        <w:jc w:val="center"/>
        <w:rPr>
          <w:lang w:val="es-CO"/>
        </w:rPr>
        <w:sectPr w:rsidR="00387BDF" w:rsidRPr="00FA1A5D">
          <w:pgSz w:w="12250" w:h="15850"/>
          <w:pgMar w:top="820" w:right="1300" w:bottom="2080" w:left="1180" w:header="0" w:footer="1839" w:gutter="0"/>
          <w:cols w:space="720"/>
        </w:sectPr>
      </w:pPr>
    </w:p>
    <w:p w:rsidR="00387BDF" w:rsidRPr="00FA1A5D" w:rsidRDefault="004C4773">
      <w:pPr>
        <w:spacing w:before="56" w:line="242" w:lineRule="auto"/>
        <w:ind w:left="4253" w:right="4216" w:firstLine="736"/>
        <w:rPr>
          <w:b/>
          <w:lang w:val="es-CO"/>
        </w:rPr>
      </w:pPr>
      <w:r w:rsidRPr="00FA1A5D">
        <w:rPr>
          <w:b/>
          <w:lang w:val="es-CO"/>
        </w:rPr>
        <w:t>ANEXO 4 PROPUESTA ECONOMICA</w:t>
      </w:r>
    </w:p>
    <w:p w:rsidR="00387BDF" w:rsidRPr="00FA1A5D" w:rsidRDefault="00387BDF">
      <w:pPr>
        <w:pStyle w:val="Textoindependiente"/>
        <w:spacing w:before="1"/>
        <w:rPr>
          <w:b/>
          <w:sz w:val="20"/>
          <w:lang w:val="es-CO"/>
        </w:rPr>
      </w:pPr>
    </w:p>
    <w:tbl>
      <w:tblPr>
        <w:tblStyle w:val="TableNormal"/>
        <w:tblW w:w="0" w:type="auto"/>
        <w:jc w:val="center"/>
        <w:tblBorders>
          <w:top w:val="nil"/>
          <w:left w:val="nil"/>
          <w:bottom w:val="nil"/>
          <w:right w:val="nil"/>
          <w:insideH w:val="nil"/>
          <w:insideV w:val="nil"/>
        </w:tblBorders>
        <w:tblLayout w:type="fixed"/>
        <w:tblLook w:val="01E0" w:firstRow="1" w:lastRow="1" w:firstColumn="1" w:lastColumn="1" w:noHBand="0" w:noVBand="0"/>
      </w:tblPr>
      <w:tblGrid>
        <w:gridCol w:w="1253"/>
        <w:gridCol w:w="4465"/>
        <w:gridCol w:w="1022"/>
        <w:gridCol w:w="1169"/>
        <w:gridCol w:w="1903"/>
      </w:tblGrid>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7813BE">
            <w:pPr>
              <w:pStyle w:val="TableParagraph"/>
              <w:spacing w:before="40"/>
              <w:ind w:left="64"/>
              <w:jc w:val="center"/>
              <w:rPr>
                <w:rFonts w:ascii="Calibri"/>
                <w:sz w:val="20"/>
                <w:lang w:val="es-CO"/>
              </w:rPr>
            </w:pPr>
            <w:r w:rsidRPr="00FA1A5D">
              <w:rPr>
                <w:rFonts w:ascii="Calibri"/>
                <w:sz w:val="20"/>
                <w:lang w:val="es-CO"/>
              </w:rPr>
              <w:t>ITEM</w:t>
            </w: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295" w:right="297"/>
              <w:jc w:val="center"/>
              <w:rPr>
                <w:rFonts w:ascii="Calibri"/>
                <w:sz w:val="20"/>
                <w:lang w:val="es-CO"/>
              </w:rPr>
            </w:pPr>
            <w:r w:rsidRPr="00FA1A5D">
              <w:rPr>
                <w:rFonts w:ascii="Calibri"/>
                <w:sz w:val="20"/>
                <w:lang w:val="es-CO"/>
              </w:rPr>
              <w:t>DESCRIPCION</w:t>
            </w: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7813BE">
            <w:pPr>
              <w:pStyle w:val="TableParagraph"/>
              <w:spacing w:before="80"/>
              <w:ind w:left="295" w:right="297"/>
              <w:jc w:val="center"/>
              <w:rPr>
                <w:rFonts w:ascii="Calibri"/>
                <w:sz w:val="20"/>
                <w:szCs w:val="20"/>
                <w:lang w:val="es-CO"/>
              </w:rPr>
            </w:pPr>
            <w:r w:rsidRPr="00FA1A5D">
              <w:rPr>
                <w:rFonts w:ascii="Calibri"/>
                <w:sz w:val="20"/>
                <w:szCs w:val="20"/>
                <w:lang w:val="es-CO"/>
              </w:rPr>
              <w:t>UNIDAD.</w:t>
            </w: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7813BE">
            <w:pPr>
              <w:jc w:val="center"/>
              <w:rPr>
                <w:sz w:val="20"/>
                <w:szCs w:val="20"/>
                <w:lang w:val="es-CO"/>
              </w:rPr>
            </w:pPr>
            <w:r w:rsidRPr="00FA1A5D">
              <w:rPr>
                <w:sz w:val="20"/>
                <w:szCs w:val="20"/>
                <w:lang w:val="es-CO"/>
              </w:rPr>
              <w:t>V/UNIT</w:t>
            </w: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7813BE">
            <w:pPr>
              <w:jc w:val="center"/>
              <w:rPr>
                <w:lang w:val="es-CO"/>
              </w:rPr>
            </w:pPr>
            <w:r w:rsidRPr="00FA1A5D">
              <w:rPr>
                <w:sz w:val="20"/>
                <w:szCs w:val="20"/>
                <w:lang w:val="es-CO"/>
              </w:rPr>
              <w:t>V/TOTAL</w:t>
            </w:r>
          </w:p>
        </w:tc>
      </w:tr>
      <w:tr w:rsidR="007813BE" w:rsidRPr="00FA1A5D" w:rsidTr="007813BE">
        <w:trPr>
          <w:trHeight w:hRule="exact" w:val="336"/>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110"/>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37"/>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64"/>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4"/>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4"/>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110"/>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295" w:right="296"/>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0" w:right="64"/>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660"/>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1"/>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160"/>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160"/>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658"/>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15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15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37"/>
              <w:ind w:left="110"/>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110"/>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110"/>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6"/>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110"/>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37"/>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6"/>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4"/>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37"/>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64"/>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5"/>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110"/>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80"/>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6"/>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37"/>
              <w:ind w:left="110"/>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38"/>
              <w:ind w:left="110"/>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9"/>
              <w:ind w:left="295" w:right="296"/>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9"/>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64"/>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40"/>
              <w:ind w:left="64"/>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6"/>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r w:rsidR="007813BE" w:rsidRPr="00FA1A5D" w:rsidTr="007813BE">
        <w:trPr>
          <w:trHeight w:hRule="exact" w:val="336"/>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37"/>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pPr>
              <w:pStyle w:val="TableParagraph"/>
              <w:spacing w:before="7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pPr>
              <w:rPr>
                <w:lang w:val="es-CO"/>
              </w:rPr>
            </w:pPr>
          </w:p>
        </w:tc>
      </w:tr>
    </w:tbl>
    <w:p w:rsidR="00387BDF" w:rsidRPr="00FA1A5D" w:rsidRDefault="00387BDF">
      <w:pPr>
        <w:rPr>
          <w:lang w:val="es-CO"/>
        </w:rPr>
        <w:sectPr w:rsidR="00387BDF" w:rsidRPr="00FA1A5D">
          <w:pgSz w:w="12250" w:h="15850"/>
          <w:pgMar w:top="820" w:right="660" w:bottom="2060" w:left="780" w:header="0" w:footer="1839" w:gutter="0"/>
          <w:cols w:space="720"/>
        </w:sectPr>
      </w:pPr>
    </w:p>
    <w:p w:rsidR="00387BDF" w:rsidRPr="00FA1A5D" w:rsidRDefault="00387BDF">
      <w:pPr>
        <w:pStyle w:val="Textoindependiente"/>
        <w:rPr>
          <w:b/>
          <w:sz w:val="20"/>
          <w:lang w:val="es-CO"/>
        </w:rPr>
      </w:pPr>
    </w:p>
    <w:p w:rsidR="00387BDF" w:rsidRPr="00FA1A5D" w:rsidRDefault="00387BDF">
      <w:pPr>
        <w:pStyle w:val="Textoindependiente"/>
        <w:rPr>
          <w:b/>
          <w:sz w:val="20"/>
          <w:lang w:val="es-CO"/>
        </w:rPr>
      </w:pPr>
    </w:p>
    <w:p w:rsidR="00387BDF" w:rsidRPr="00FA1A5D" w:rsidRDefault="00387BDF">
      <w:pPr>
        <w:pStyle w:val="Textoindependiente"/>
        <w:spacing w:before="4"/>
        <w:rPr>
          <w:b/>
          <w:sz w:val="12"/>
          <w:lang w:val="es-CO"/>
        </w:rPr>
      </w:pPr>
    </w:p>
    <w:tbl>
      <w:tblPr>
        <w:tblStyle w:val="TableNormal"/>
        <w:tblW w:w="9812" w:type="dxa"/>
        <w:jc w:val="center"/>
        <w:tblBorders>
          <w:top w:val="nil"/>
          <w:left w:val="nil"/>
          <w:bottom w:val="nil"/>
          <w:right w:val="nil"/>
          <w:insideH w:val="nil"/>
          <w:insideV w:val="nil"/>
        </w:tblBorders>
        <w:tblLayout w:type="fixed"/>
        <w:tblLook w:val="01E0" w:firstRow="1" w:lastRow="1" w:firstColumn="1" w:lastColumn="1" w:noHBand="0" w:noVBand="0"/>
      </w:tblPr>
      <w:tblGrid>
        <w:gridCol w:w="1253"/>
        <w:gridCol w:w="4465"/>
        <w:gridCol w:w="1022"/>
        <w:gridCol w:w="1169"/>
        <w:gridCol w:w="1903"/>
      </w:tblGrid>
      <w:tr w:rsidR="007813BE" w:rsidRPr="00FA1A5D" w:rsidTr="00B70DC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40"/>
              <w:ind w:left="64"/>
              <w:jc w:val="center"/>
              <w:rPr>
                <w:rFonts w:ascii="Calibri"/>
                <w:sz w:val="20"/>
                <w:lang w:val="es-CO"/>
              </w:rPr>
            </w:pPr>
            <w:r w:rsidRPr="00FA1A5D">
              <w:rPr>
                <w:rFonts w:ascii="Calibri"/>
                <w:sz w:val="20"/>
                <w:lang w:val="es-CO"/>
              </w:rPr>
              <w:t>ITEM</w:t>
            </w: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80"/>
              <w:ind w:left="295" w:right="297"/>
              <w:jc w:val="center"/>
              <w:rPr>
                <w:rFonts w:ascii="Calibri"/>
                <w:sz w:val="20"/>
                <w:lang w:val="es-CO"/>
              </w:rPr>
            </w:pPr>
            <w:r w:rsidRPr="00FA1A5D">
              <w:rPr>
                <w:rFonts w:ascii="Calibri"/>
                <w:sz w:val="20"/>
                <w:lang w:val="es-CO"/>
              </w:rPr>
              <w:t>DESCRIPCION</w:t>
            </w: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80"/>
              <w:ind w:left="295" w:right="297"/>
              <w:jc w:val="center"/>
              <w:rPr>
                <w:rFonts w:ascii="Calibri"/>
                <w:sz w:val="20"/>
                <w:szCs w:val="20"/>
                <w:lang w:val="es-CO"/>
              </w:rPr>
            </w:pPr>
            <w:r w:rsidRPr="00FA1A5D">
              <w:rPr>
                <w:rFonts w:ascii="Calibri"/>
                <w:sz w:val="20"/>
                <w:szCs w:val="20"/>
                <w:lang w:val="es-CO"/>
              </w:rPr>
              <w:t>UNIDAD.</w:t>
            </w: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jc w:val="center"/>
              <w:rPr>
                <w:sz w:val="20"/>
                <w:szCs w:val="20"/>
                <w:lang w:val="es-CO"/>
              </w:rPr>
            </w:pPr>
            <w:r w:rsidRPr="00FA1A5D">
              <w:rPr>
                <w:sz w:val="20"/>
                <w:szCs w:val="20"/>
                <w:lang w:val="es-CO"/>
              </w:rPr>
              <w:t>V/UNIT</w:t>
            </w: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jc w:val="center"/>
              <w:rPr>
                <w:lang w:val="es-CO"/>
              </w:rPr>
            </w:pPr>
            <w:r w:rsidRPr="00FA1A5D">
              <w:rPr>
                <w:sz w:val="20"/>
                <w:szCs w:val="20"/>
                <w:lang w:val="es-CO"/>
              </w:rPr>
              <w:t>V/TOTAL</w:t>
            </w:r>
          </w:p>
        </w:tc>
      </w:tr>
      <w:tr w:rsidR="007813BE" w:rsidRPr="00FA1A5D" w:rsidTr="00B70DCE">
        <w:trPr>
          <w:trHeight w:hRule="exact" w:val="336"/>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40"/>
              <w:ind w:left="110"/>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80"/>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80"/>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r>
      <w:tr w:rsidR="007813BE" w:rsidRPr="00FA1A5D" w:rsidTr="00B70DC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37"/>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7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7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r>
      <w:tr w:rsidR="007813BE" w:rsidRPr="00FA1A5D" w:rsidTr="00B70DC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r>
      <w:tr w:rsidR="007813BE" w:rsidRPr="00FA1A5D" w:rsidTr="00B70DC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40"/>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r>
      <w:tr w:rsidR="007813BE" w:rsidRPr="00FA1A5D" w:rsidTr="00B70DC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40"/>
              <w:ind w:left="64"/>
              <w:rPr>
                <w:rFonts w:asci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78"/>
              <w:ind w:left="295" w:right="294"/>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78"/>
              <w:ind w:left="0" w:right="64"/>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r>
      <w:tr w:rsidR="007813BE" w:rsidRPr="00FA1A5D" w:rsidTr="00B70DCE">
        <w:trPr>
          <w:trHeight w:hRule="exact" w:val="334"/>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40"/>
              <w:ind w:left="110"/>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80"/>
              <w:ind w:left="295" w:right="296"/>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80"/>
              <w:ind w:left="0" w:right="64"/>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r>
      <w:tr w:rsidR="007813BE" w:rsidRPr="00FA1A5D" w:rsidTr="00B70DCE">
        <w:trPr>
          <w:trHeight w:hRule="exact" w:val="660"/>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1"/>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160"/>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160"/>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r>
      <w:tr w:rsidR="007813BE" w:rsidRPr="00FA1A5D" w:rsidTr="00B70DCE">
        <w:trPr>
          <w:trHeight w:hRule="exact" w:val="658"/>
          <w:jc w:val="center"/>
        </w:trPr>
        <w:tc>
          <w:tcPr>
            <w:tcW w:w="125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ind w:left="64"/>
              <w:rPr>
                <w:rFonts w:ascii="Calibri" w:hAnsi="Calibri"/>
                <w:sz w:val="20"/>
                <w:lang w:val="es-CO"/>
              </w:rPr>
            </w:pPr>
          </w:p>
        </w:tc>
        <w:tc>
          <w:tcPr>
            <w:tcW w:w="4465"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158"/>
              <w:ind w:left="295" w:right="297"/>
              <w:jc w:val="center"/>
              <w:rPr>
                <w:rFonts w:ascii="Calibri"/>
                <w:sz w:val="20"/>
                <w:lang w:val="es-CO"/>
              </w:rPr>
            </w:pPr>
          </w:p>
        </w:tc>
        <w:tc>
          <w:tcPr>
            <w:tcW w:w="1022"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pStyle w:val="TableParagraph"/>
              <w:spacing w:before="158"/>
              <w:ind w:left="0" w:right="62"/>
              <w:jc w:val="right"/>
              <w:rPr>
                <w:rFonts w:ascii="Calibri"/>
                <w:sz w:val="20"/>
                <w:lang w:val="es-CO"/>
              </w:rPr>
            </w:pPr>
          </w:p>
        </w:tc>
        <w:tc>
          <w:tcPr>
            <w:tcW w:w="1169"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c>
          <w:tcPr>
            <w:tcW w:w="1903" w:type="dxa"/>
            <w:tcBorders>
              <w:top w:val="single" w:sz="4" w:space="0" w:color="000000"/>
              <w:left w:val="single" w:sz="4" w:space="0" w:color="000000"/>
              <w:bottom w:val="single" w:sz="4" w:space="0" w:color="000000"/>
              <w:right w:val="single" w:sz="4" w:space="0" w:color="000000"/>
            </w:tcBorders>
          </w:tcPr>
          <w:p w:rsidR="007813BE" w:rsidRPr="00FA1A5D" w:rsidRDefault="007813BE" w:rsidP="00AF1718">
            <w:pPr>
              <w:rPr>
                <w:lang w:val="es-CO"/>
              </w:rPr>
            </w:pPr>
          </w:p>
        </w:tc>
      </w:tr>
    </w:tbl>
    <w:p w:rsidR="007813BE" w:rsidRPr="00FA1A5D" w:rsidRDefault="007813BE">
      <w:pPr>
        <w:pStyle w:val="Ttulo4"/>
        <w:spacing w:before="26" w:line="267" w:lineRule="exact"/>
        <w:ind w:left="4462" w:right="4850"/>
        <w:jc w:val="center"/>
        <w:rPr>
          <w:lang w:val="es-CO"/>
        </w:rPr>
      </w:pPr>
    </w:p>
    <w:tbl>
      <w:tblPr>
        <w:tblW w:w="0" w:type="auto"/>
        <w:tblBorders>
          <w:top w:val="nil"/>
          <w:left w:val="nil"/>
          <w:bottom w:val="nil"/>
          <w:right w:val="nil"/>
        </w:tblBorders>
        <w:tblLayout w:type="fixed"/>
        <w:tblLook w:val="0000" w:firstRow="0" w:lastRow="0" w:firstColumn="0" w:lastColumn="0" w:noHBand="0" w:noVBand="0"/>
      </w:tblPr>
      <w:tblGrid>
        <w:gridCol w:w="3927"/>
      </w:tblGrid>
      <w:tr w:rsidR="00D946CB" w:rsidRPr="00FA1A5D">
        <w:trPr>
          <w:trHeight w:val="99"/>
        </w:trPr>
        <w:tc>
          <w:tcPr>
            <w:tcW w:w="3927" w:type="dxa"/>
          </w:tcPr>
          <w:p w:rsidR="00D946CB" w:rsidRPr="00FA1A5D" w:rsidRDefault="00D946CB">
            <w:pPr>
              <w:pStyle w:val="Default"/>
              <w:rPr>
                <w:b/>
                <w:bCs/>
                <w:sz w:val="20"/>
                <w:szCs w:val="20"/>
                <w:lang w:val="es-CO"/>
              </w:rPr>
            </w:pPr>
          </w:p>
          <w:p w:rsidR="00D946CB" w:rsidRPr="00FA1A5D" w:rsidRDefault="00D946CB">
            <w:pPr>
              <w:pStyle w:val="Default"/>
              <w:rPr>
                <w:b/>
                <w:bCs/>
                <w:sz w:val="20"/>
                <w:szCs w:val="20"/>
                <w:lang w:val="es-CO"/>
              </w:rPr>
            </w:pPr>
          </w:p>
          <w:p w:rsidR="00D946CB" w:rsidRPr="00FA1A5D" w:rsidRDefault="00D946CB">
            <w:pPr>
              <w:pStyle w:val="Default"/>
              <w:rPr>
                <w:b/>
                <w:bCs/>
                <w:sz w:val="20"/>
                <w:szCs w:val="20"/>
                <w:lang w:val="es-CO"/>
              </w:rPr>
            </w:pPr>
          </w:p>
          <w:p w:rsidR="00D946CB" w:rsidRPr="00FA1A5D" w:rsidRDefault="00D946CB">
            <w:pPr>
              <w:pStyle w:val="Default"/>
              <w:rPr>
                <w:b/>
                <w:bCs/>
                <w:sz w:val="20"/>
                <w:szCs w:val="20"/>
                <w:lang w:val="es-CO"/>
              </w:rPr>
            </w:pPr>
          </w:p>
          <w:p w:rsidR="00D946CB" w:rsidRPr="00FA1A5D" w:rsidRDefault="00D946CB">
            <w:pPr>
              <w:pStyle w:val="Default"/>
              <w:rPr>
                <w:b/>
                <w:bCs/>
                <w:sz w:val="20"/>
                <w:szCs w:val="20"/>
                <w:lang w:val="es-CO"/>
              </w:rPr>
            </w:pPr>
          </w:p>
          <w:p w:rsidR="00D946CB" w:rsidRPr="00FA1A5D" w:rsidRDefault="00D946CB">
            <w:pPr>
              <w:pStyle w:val="Default"/>
              <w:rPr>
                <w:sz w:val="20"/>
                <w:szCs w:val="20"/>
                <w:lang w:val="es-CO"/>
              </w:rPr>
            </w:pPr>
            <w:r w:rsidRPr="00FA1A5D">
              <w:rPr>
                <w:b/>
                <w:bCs/>
                <w:sz w:val="20"/>
                <w:szCs w:val="20"/>
                <w:lang w:val="es-CO"/>
              </w:rPr>
              <w:t xml:space="preserve">GASTOS INDIRECTOS ADMINISTRATIVOS   (7.5%) </w:t>
            </w:r>
          </w:p>
        </w:tc>
      </w:tr>
      <w:tr w:rsidR="00D946CB" w:rsidRPr="00FA1A5D">
        <w:trPr>
          <w:trHeight w:val="99"/>
        </w:trPr>
        <w:tc>
          <w:tcPr>
            <w:tcW w:w="3927" w:type="dxa"/>
          </w:tcPr>
          <w:p w:rsidR="00D946CB" w:rsidRPr="00FA1A5D" w:rsidRDefault="00D946CB">
            <w:pPr>
              <w:pStyle w:val="Default"/>
              <w:rPr>
                <w:sz w:val="20"/>
                <w:szCs w:val="20"/>
                <w:lang w:val="es-CO"/>
              </w:rPr>
            </w:pPr>
            <w:r w:rsidRPr="00FA1A5D">
              <w:rPr>
                <w:b/>
                <w:bCs/>
                <w:sz w:val="20"/>
                <w:szCs w:val="20"/>
                <w:lang w:val="es-CO"/>
              </w:rPr>
              <w:t xml:space="preserve">BASE GRAVABLE </w:t>
            </w:r>
          </w:p>
        </w:tc>
      </w:tr>
      <w:tr w:rsidR="00D946CB" w:rsidRPr="00FA1A5D">
        <w:trPr>
          <w:trHeight w:val="99"/>
        </w:trPr>
        <w:tc>
          <w:tcPr>
            <w:tcW w:w="3927" w:type="dxa"/>
          </w:tcPr>
          <w:p w:rsidR="00D946CB" w:rsidRPr="00FA1A5D" w:rsidRDefault="00D946CB">
            <w:pPr>
              <w:pStyle w:val="Default"/>
              <w:rPr>
                <w:sz w:val="20"/>
                <w:szCs w:val="20"/>
                <w:lang w:val="es-CO"/>
              </w:rPr>
            </w:pPr>
            <w:r w:rsidRPr="00FA1A5D">
              <w:rPr>
                <w:b/>
                <w:bCs/>
                <w:sz w:val="20"/>
                <w:szCs w:val="20"/>
                <w:lang w:val="es-CO"/>
              </w:rPr>
              <w:t xml:space="preserve">IVA 16 % </w:t>
            </w:r>
          </w:p>
        </w:tc>
      </w:tr>
      <w:tr w:rsidR="00D946CB" w:rsidRPr="00FA1A5D">
        <w:trPr>
          <w:trHeight w:val="99"/>
        </w:trPr>
        <w:tc>
          <w:tcPr>
            <w:tcW w:w="3927" w:type="dxa"/>
          </w:tcPr>
          <w:p w:rsidR="00D946CB" w:rsidRPr="00FA1A5D" w:rsidRDefault="00D946CB">
            <w:pPr>
              <w:pStyle w:val="Default"/>
              <w:rPr>
                <w:sz w:val="20"/>
                <w:szCs w:val="20"/>
                <w:lang w:val="es-CO"/>
              </w:rPr>
            </w:pPr>
            <w:r w:rsidRPr="00FA1A5D">
              <w:rPr>
                <w:b/>
                <w:bCs/>
                <w:sz w:val="20"/>
                <w:szCs w:val="20"/>
                <w:lang w:val="es-CO"/>
              </w:rPr>
              <w:t xml:space="preserve">COSTO TOTAL DEL PROYECTO </w:t>
            </w:r>
          </w:p>
        </w:tc>
      </w:tr>
    </w:tbl>
    <w:p w:rsidR="00D946CB" w:rsidRPr="00FA1A5D" w:rsidRDefault="00D946CB" w:rsidP="00D946CB">
      <w:pPr>
        <w:pStyle w:val="Ttulo4"/>
        <w:spacing w:before="26" w:line="267" w:lineRule="exact"/>
        <w:ind w:left="4462" w:right="4850"/>
        <w:jc w:val="left"/>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D946CB" w:rsidRPr="00FA1A5D" w:rsidRDefault="00D946CB">
      <w:pPr>
        <w:pStyle w:val="Ttulo4"/>
        <w:spacing w:before="26" w:line="267" w:lineRule="exact"/>
        <w:ind w:left="4462" w:right="4850"/>
        <w:jc w:val="center"/>
        <w:rPr>
          <w:lang w:val="es-CO"/>
        </w:rPr>
      </w:pPr>
    </w:p>
    <w:p w:rsidR="007813BE" w:rsidRPr="00FA1A5D" w:rsidRDefault="007813BE">
      <w:pPr>
        <w:spacing w:line="267" w:lineRule="exact"/>
        <w:ind w:left="2308" w:right="517"/>
        <w:rPr>
          <w:b/>
          <w:lang w:val="es-CO"/>
        </w:rPr>
      </w:pPr>
    </w:p>
    <w:p w:rsidR="007813BE" w:rsidRPr="00FA1A5D" w:rsidRDefault="007813BE">
      <w:pPr>
        <w:spacing w:line="267" w:lineRule="exact"/>
        <w:ind w:left="2308" w:right="517"/>
        <w:rPr>
          <w:b/>
          <w:lang w:val="es-CO"/>
        </w:rPr>
      </w:pPr>
    </w:p>
    <w:p w:rsidR="007813BE" w:rsidRPr="00FA1A5D" w:rsidRDefault="007813BE" w:rsidP="007813BE">
      <w:pPr>
        <w:spacing w:line="267" w:lineRule="exact"/>
        <w:ind w:left="2308" w:right="517"/>
        <w:rPr>
          <w:b/>
          <w:lang w:val="es-CO"/>
        </w:rPr>
      </w:pPr>
      <w:r w:rsidRPr="00FA1A5D">
        <w:rPr>
          <w:b/>
          <w:lang w:val="es-CO"/>
        </w:rPr>
        <w:t xml:space="preserve">                                            ANEXO 5</w:t>
      </w:r>
    </w:p>
    <w:p w:rsidR="00387BDF" w:rsidRPr="00FA1A5D" w:rsidRDefault="004C4773">
      <w:pPr>
        <w:spacing w:line="267" w:lineRule="exact"/>
        <w:ind w:left="2308" w:right="517"/>
        <w:rPr>
          <w:b/>
          <w:lang w:val="es-CO"/>
        </w:rPr>
      </w:pPr>
      <w:r w:rsidRPr="00FA1A5D">
        <w:rPr>
          <w:b/>
          <w:lang w:val="es-CO"/>
        </w:rPr>
        <w:t xml:space="preserve">EXPERIENCIA ESPECÍFICA DEL PROPONENTE EN </w:t>
      </w:r>
      <w:r w:rsidR="007813BE" w:rsidRPr="00FA1A5D">
        <w:rPr>
          <w:b/>
          <w:lang w:val="es-CO"/>
        </w:rPr>
        <w:t>INTERVENTORIA</w:t>
      </w:r>
    </w:p>
    <w:p w:rsidR="00387BDF" w:rsidRPr="00FA1A5D" w:rsidRDefault="00387BDF">
      <w:pPr>
        <w:pStyle w:val="Textoindependiente"/>
        <w:spacing w:after="1"/>
        <w:rPr>
          <w:b/>
          <w:sz w:val="23"/>
          <w:lang w:val="es-CO"/>
        </w:rPr>
      </w:pPr>
    </w:p>
    <w:tbl>
      <w:tblPr>
        <w:tblStyle w:val="TableNormal"/>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89"/>
        <w:gridCol w:w="1531"/>
        <w:gridCol w:w="667"/>
        <w:gridCol w:w="1006"/>
        <w:gridCol w:w="1668"/>
        <w:gridCol w:w="1138"/>
        <w:gridCol w:w="991"/>
        <w:gridCol w:w="994"/>
        <w:gridCol w:w="852"/>
        <w:gridCol w:w="708"/>
      </w:tblGrid>
      <w:tr w:rsidR="00387BDF" w:rsidRPr="00FA1A5D" w:rsidTr="007813BE">
        <w:trPr>
          <w:trHeight w:hRule="exact" w:val="540"/>
        </w:trPr>
        <w:tc>
          <w:tcPr>
            <w:tcW w:w="389" w:type="dxa"/>
            <w:vMerge w:val="restart"/>
          </w:tcPr>
          <w:p w:rsidR="00387BDF" w:rsidRPr="00FA1A5D" w:rsidRDefault="00387BDF">
            <w:pPr>
              <w:pStyle w:val="TableParagraph"/>
              <w:ind w:left="0"/>
              <w:rPr>
                <w:rFonts w:ascii="Calibri"/>
                <w:b/>
                <w:sz w:val="18"/>
                <w:lang w:val="es-CO"/>
              </w:rPr>
            </w:pPr>
          </w:p>
          <w:p w:rsidR="00387BDF" w:rsidRPr="00FA1A5D" w:rsidRDefault="004C4773">
            <w:pPr>
              <w:pStyle w:val="TableParagraph"/>
              <w:spacing w:before="161"/>
              <w:ind w:left="83"/>
              <w:rPr>
                <w:rFonts w:ascii="Calibri"/>
                <w:b/>
                <w:sz w:val="18"/>
                <w:lang w:val="es-CO"/>
              </w:rPr>
            </w:pPr>
            <w:r w:rsidRPr="00FA1A5D">
              <w:rPr>
                <w:rFonts w:ascii="Calibri"/>
                <w:b/>
                <w:sz w:val="18"/>
                <w:lang w:val="es-CO"/>
              </w:rPr>
              <w:t>No</w:t>
            </w:r>
          </w:p>
        </w:tc>
        <w:tc>
          <w:tcPr>
            <w:tcW w:w="1531" w:type="dxa"/>
            <w:vMerge w:val="restart"/>
          </w:tcPr>
          <w:p w:rsidR="00387BDF" w:rsidRPr="00FA1A5D" w:rsidRDefault="00387BDF">
            <w:pPr>
              <w:pStyle w:val="TableParagraph"/>
              <w:spacing w:before="11"/>
              <w:ind w:left="0"/>
              <w:rPr>
                <w:rFonts w:ascii="Calibri"/>
                <w:b/>
                <w:sz w:val="21"/>
                <w:lang w:val="es-CO"/>
              </w:rPr>
            </w:pPr>
          </w:p>
          <w:p w:rsidR="00387BDF" w:rsidRPr="00FA1A5D" w:rsidRDefault="004C4773">
            <w:pPr>
              <w:pStyle w:val="TableParagraph"/>
              <w:ind w:left="199" w:right="178" w:firstLine="223"/>
              <w:rPr>
                <w:rFonts w:ascii="Calibri"/>
                <w:b/>
                <w:sz w:val="18"/>
                <w:lang w:val="es-CO"/>
              </w:rPr>
            </w:pPr>
            <w:r w:rsidRPr="00FA1A5D">
              <w:rPr>
                <w:rFonts w:ascii="Calibri"/>
                <w:b/>
                <w:sz w:val="18"/>
                <w:lang w:val="es-CO"/>
              </w:rPr>
              <w:t>ENTIDAD CONTRATANTE</w:t>
            </w:r>
          </w:p>
        </w:tc>
        <w:tc>
          <w:tcPr>
            <w:tcW w:w="667" w:type="dxa"/>
            <w:vMerge w:val="restart"/>
          </w:tcPr>
          <w:p w:rsidR="00387BDF" w:rsidRPr="00FA1A5D" w:rsidRDefault="004C4773">
            <w:pPr>
              <w:pStyle w:val="TableParagraph"/>
              <w:spacing w:before="160"/>
              <w:ind w:left="93" w:right="91"/>
              <w:jc w:val="center"/>
              <w:rPr>
                <w:rFonts w:ascii="Calibri"/>
                <w:b/>
                <w:sz w:val="18"/>
                <w:lang w:val="es-CO"/>
              </w:rPr>
            </w:pPr>
            <w:r w:rsidRPr="00FA1A5D">
              <w:rPr>
                <w:rFonts w:ascii="Calibri"/>
                <w:b/>
                <w:sz w:val="18"/>
                <w:lang w:val="es-CO"/>
              </w:rPr>
              <w:t>CONTR ATO</w:t>
            </w:r>
          </w:p>
          <w:p w:rsidR="00387BDF" w:rsidRPr="00FA1A5D" w:rsidRDefault="004C4773">
            <w:pPr>
              <w:pStyle w:val="TableParagraph"/>
              <w:spacing w:line="218" w:lineRule="exact"/>
              <w:ind w:left="91" w:right="91"/>
              <w:jc w:val="center"/>
              <w:rPr>
                <w:rFonts w:ascii="Calibri"/>
                <w:b/>
                <w:sz w:val="18"/>
                <w:lang w:val="es-CO"/>
              </w:rPr>
            </w:pPr>
            <w:r w:rsidRPr="00FA1A5D">
              <w:rPr>
                <w:rFonts w:ascii="Calibri"/>
                <w:b/>
                <w:sz w:val="18"/>
                <w:lang w:val="es-CO"/>
              </w:rPr>
              <w:t>No</w:t>
            </w:r>
          </w:p>
        </w:tc>
        <w:tc>
          <w:tcPr>
            <w:tcW w:w="1006" w:type="dxa"/>
            <w:vMerge w:val="restart"/>
          </w:tcPr>
          <w:p w:rsidR="00387BDF" w:rsidRPr="00FA1A5D" w:rsidRDefault="004C4773">
            <w:pPr>
              <w:pStyle w:val="TableParagraph"/>
              <w:spacing w:before="160"/>
              <w:ind w:left="48" w:right="49"/>
              <w:jc w:val="center"/>
              <w:rPr>
                <w:rFonts w:ascii="Calibri"/>
                <w:b/>
                <w:sz w:val="18"/>
                <w:lang w:val="es-CO"/>
              </w:rPr>
            </w:pPr>
            <w:r w:rsidRPr="00FA1A5D">
              <w:rPr>
                <w:rFonts w:ascii="Calibri"/>
                <w:b/>
                <w:sz w:val="18"/>
                <w:lang w:val="es-CO"/>
              </w:rPr>
              <w:t>FECHA DEL CONTRTAT O</w:t>
            </w:r>
          </w:p>
        </w:tc>
        <w:tc>
          <w:tcPr>
            <w:tcW w:w="1668" w:type="dxa"/>
            <w:vMerge w:val="restart"/>
          </w:tcPr>
          <w:p w:rsidR="00387BDF" w:rsidRPr="00FA1A5D" w:rsidRDefault="00387BDF">
            <w:pPr>
              <w:pStyle w:val="TableParagraph"/>
              <w:spacing w:before="11"/>
              <w:ind w:left="0"/>
              <w:rPr>
                <w:rFonts w:ascii="Calibri"/>
                <w:b/>
                <w:sz w:val="21"/>
                <w:lang w:val="es-CO"/>
              </w:rPr>
            </w:pPr>
          </w:p>
          <w:p w:rsidR="00387BDF" w:rsidRPr="00FA1A5D" w:rsidRDefault="004C4773">
            <w:pPr>
              <w:pStyle w:val="TableParagraph"/>
              <w:ind w:left="412" w:right="361" w:hanging="29"/>
              <w:rPr>
                <w:rFonts w:ascii="Calibri"/>
                <w:b/>
                <w:sz w:val="18"/>
                <w:lang w:val="es-CO"/>
              </w:rPr>
            </w:pPr>
            <w:r w:rsidRPr="00FA1A5D">
              <w:rPr>
                <w:rFonts w:ascii="Calibri"/>
                <w:b/>
                <w:sz w:val="18"/>
                <w:lang w:val="es-CO"/>
              </w:rPr>
              <w:t>OBJETO DEL CONTRATO</w:t>
            </w:r>
          </w:p>
        </w:tc>
        <w:tc>
          <w:tcPr>
            <w:tcW w:w="1138" w:type="dxa"/>
          </w:tcPr>
          <w:p w:rsidR="00387BDF" w:rsidRPr="00FA1A5D" w:rsidRDefault="004C4773">
            <w:pPr>
              <w:pStyle w:val="TableParagraph"/>
              <w:spacing w:before="42"/>
              <w:ind w:left="146" w:right="135" w:firstLine="9"/>
              <w:rPr>
                <w:rFonts w:ascii="Calibri"/>
                <w:b/>
                <w:sz w:val="18"/>
                <w:lang w:val="es-CO"/>
              </w:rPr>
            </w:pPr>
            <w:r w:rsidRPr="00FA1A5D">
              <w:rPr>
                <w:rFonts w:ascii="Calibri"/>
                <w:b/>
                <w:sz w:val="18"/>
                <w:lang w:val="es-CO"/>
              </w:rPr>
              <w:t>FORMA DE EJECUCION</w:t>
            </w:r>
          </w:p>
        </w:tc>
        <w:tc>
          <w:tcPr>
            <w:tcW w:w="991" w:type="dxa"/>
            <w:vMerge w:val="restart"/>
          </w:tcPr>
          <w:p w:rsidR="00387BDF" w:rsidRPr="00FA1A5D" w:rsidRDefault="00387BDF">
            <w:pPr>
              <w:pStyle w:val="TableParagraph"/>
              <w:spacing w:before="11"/>
              <w:ind w:left="0"/>
              <w:rPr>
                <w:rFonts w:ascii="Calibri"/>
                <w:b/>
                <w:sz w:val="21"/>
                <w:lang w:val="es-CO"/>
              </w:rPr>
            </w:pPr>
          </w:p>
          <w:p w:rsidR="00387BDF" w:rsidRPr="00FA1A5D" w:rsidRDefault="004C4773">
            <w:pPr>
              <w:pStyle w:val="TableParagraph"/>
              <w:ind w:left="252" w:right="109" w:hanging="125"/>
              <w:rPr>
                <w:rFonts w:ascii="Calibri"/>
                <w:b/>
                <w:sz w:val="18"/>
                <w:lang w:val="es-CO"/>
              </w:rPr>
            </w:pPr>
            <w:r w:rsidRPr="00FA1A5D">
              <w:rPr>
                <w:rFonts w:ascii="Calibri"/>
                <w:b/>
                <w:sz w:val="18"/>
                <w:lang w:val="es-CO"/>
              </w:rPr>
              <w:t>FECHA DE INICIO</w:t>
            </w:r>
          </w:p>
        </w:tc>
        <w:tc>
          <w:tcPr>
            <w:tcW w:w="994" w:type="dxa"/>
            <w:vMerge w:val="restart"/>
          </w:tcPr>
          <w:p w:rsidR="00387BDF" w:rsidRPr="00FA1A5D" w:rsidRDefault="004C4773">
            <w:pPr>
              <w:pStyle w:val="TableParagraph"/>
              <w:spacing w:before="160"/>
              <w:ind w:left="91" w:right="95" w:firstLine="3"/>
              <w:jc w:val="center"/>
              <w:rPr>
                <w:rFonts w:ascii="Calibri"/>
                <w:b/>
                <w:sz w:val="18"/>
                <w:lang w:val="es-CO"/>
              </w:rPr>
            </w:pPr>
            <w:r w:rsidRPr="00FA1A5D">
              <w:rPr>
                <w:rFonts w:ascii="Calibri"/>
                <w:b/>
                <w:sz w:val="18"/>
                <w:lang w:val="es-CO"/>
              </w:rPr>
              <w:t xml:space="preserve">FECHA </w:t>
            </w:r>
            <w:r w:rsidRPr="00FA1A5D">
              <w:rPr>
                <w:rFonts w:ascii="Calibri"/>
                <w:b/>
                <w:spacing w:val="-1"/>
                <w:sz w:val="18"/>
                <w:lang w:val="es-CO"/>
              </w:rPr>
              <w:t>TERMINAC</w:t>
            </w:r>
            <w:r w:rsidRPr="00FA1A5D">
              <w:rPr>
                <w:rFonts w:ascii="Calibri"/>
                <w:b/>
                <w:sz w:val="18"/>
                <w:lang w:val="es-CO"/>
              </w:rPr>
              <w:t xml:space="preserve"> ION</w:t>
            </w:r>
          </w:p>
        </w:tc>
        <w:tc>
          <w:tcPr>
            <w:tcW w:w="1560" w:type="dxa"/>
            <w:gridSpan w:val="2"/>
          </w:tcPr>
          <w:p w:rsidR="00387BDF" w:rsidRPr="00FA1A5D" w:rsidRDefault="004C4773">
            <w:pPr>
              <w:pStyle w:val="TableParagraph"/>
              <w:spacing w:before="155"/>
              <w:ind w:left="500" w:right="500"/>
              <w:jc w:val="center"/>
              <w:rPr>
                <w:rFonts w:ascii="Calibri"/>
                <w:b/>
                <w:sz w:val="18"/>
                <w:lang w:val="es-CO"/>
              </w:rPr>
            </w:pPr>
            <w:r w:rsidRPr="00FA1A5D">
              <w:rPr>
                <w:rFonts w:ascii="Calibri"/>
                <w:b/>
                <w:sz w:val="18"/>
                <w:lang w:val="es-CO"/>
              </w:rPr>
              <w:t>VALOR</w:t>
            </w:r>
          </w:p>
        </w:tc>
      </w:tr>
      <w:tr w:rsidR="00387BDF" w:rsidRPr="00FA1A5D" w:rsidTr="007813BE">
        <w:trPr>
          <w:trHeight w:hRule="exact" w:val="451"/>
        </w:trPr>
        <w:tc>
          <w:tcPr>
            <w:tcW w:w="389" w:type="dxa"/>
            <w:vMerge/>
          </w:tcPr>
          <w:p w:rsidR="00387BDF" w:rsidRPr="00FA1A5D" w:rsidRDefault="00387BDF">
            <w:pPr>
              <w:rPr>
                <w:lang w:val="es-CO"/>
              </w:rPr>
            </w:pPr>
          </w:p>
        </w:tc>
        <w:tc>
          <w:tcPr>
            <w:tcW w:w="1531" w:type="dxa"/>
            <w:vMerge/>
          </w:tcPr>
          <w:p w:rsidR="00387BDF" w:rsidRPr="00FA1A5D" w:rsidRDefault="00387BDF">
            <w:pPr>
              <w:rPr>
                <w:lang w:val="es-CO"/>
              </w:rPr>
            </w:pPr>
          </w:p>
        </w:tc>
        <w:tc>
          <w:tcPr>
            <w:tcW w:w="667" w:type="dxa"/>
            <w:vMerge/>
          </w:tcPr>
          <w:p w:rsidR="00387BDF" w:rsidRPr="00FA1A5D" w:rsidRDefault="00387BDF">
            <w:pPr>
              <w:rPr>
                <w:lang w:val="es-CO"/>
              </w:rPr>
            </w:pPr>
          </w:p>
        </w:tc>
        <w:tc>
          <w:tcPr>
            <w:tcW w:w="1006" w:type="dxa"/>
            <w:vMerge/>
          </w:tcPr>
          <w:p w:rsidR="00387BDF" w:rsidRPr="00FA1A5D" w:rsidRDefault="00387BDF">
            <w:pPr>
              <w:rPr>
                <w:lang w:val="es-CO"/>
              </w:rPr>
            </w:pPr>
          </w:p>
        </w:tc>
        <w:tc>
          <w:tcPr>
            <w:tcW w:w="1668" w:type="dxa"/>
            <w:vMerge/>
          </w:tcPr>
          <w:p w:rsidR="00387BDF" w:rsidRPr="00FA1A5D" w:rsidRDefault="00387BDF">
            <w:pPr>
              <w:rPr>
                <w:lang w:val="es-CO"/>
              </w:rPr>
            </w:pPr>
          </w:p>
        </w:tc>
        <w:tc>
          <w:tcPr>
            <w:tcW w:w="1138" w:type="dxa"/>
          </w:tcPr>
          <w:p w:rsidR="00387BDF" w:rsidRPr="00FA1A5D" w:rsidRDefault="004C4773">
            <w:pPr>
              <w:pStyle w:val="TableParagraph"/>
              <w:spacing w:before="107"/>
              <w:ind w:left="216" w:right="135"/>
              <w:rPr>
                <w:rFonts w:ascii="Calibri"/>
                <w:b/>
                <w:sz w:val="18"/>
                <w:lang w:val="es-CO"/>
              </w:rPr>
            </w:pPr>
            <w:r w:rsidRPr="00FA1A5D">
              <w:rPr>
                <w:rFonts w:ascii="Calibri"/>
                <w:b/>
                <w:sz w:val="18"/>
                <w:lang w:val="es-CO"/>
              </w:rPr>
              <w:t>PN, C, UT</w:t>
            </w:r>
          </w:p>
        </w:tc>
        <w:tc>
          <w:tcPr>
            <w:tcW w:w="991" w:type="dxa"/>
            <w:vMerge/>
          </w:tcPr>
          <w:p w:rsidR="00387BDF" w:rsidRPr="00FA1A5D" w:rsidRDefault="00387BDF">
            <w:pPr>
              <w:rPr>
                <w:lang w:val="es-CO"/>
              </w:rPr>
            </w:pPr>
          </w:p>
        </w:tc>
        <w:tc>
          <w:tcPr>
            <w:tcW w:w="994" w:type="dxa"/>
            <w:vMerge/>
          </w:tcPr>
          <w:p w:rsidR="00387BDF" w:rsidRPr="00FA1A5D" w:rsidRDefault="00387BDF">
            <w:pPr>
              <w:rPr>
                <w:lang w:val="es-CO"/>
              </w:rPr>
            </w:pPr>
          </w:p>
        </w:tc>
        <w:tc>
          <w:tcPr>
            <w:tcW w:w="852" w:type="dxa"/>
          </w:tcPr>
          <w:p w:rsidR="00387BDF" w:rsidRPr="00FA1A5D" w:rsidRDefault="004C4773">
            <w:pPr>
              <w:pStyle w:val="TableParagraph"/>
              <w:spacing w:before="107"/>
              <w:ind w:left="184"/>
              <w:rPr>
                <w:rFonts w:ascii="Calibri"/>
                <w:b/>
                <w:sz w:val="18"/>
                <w:lang w:val="es-CO"/>
              </w:rPr>
            </w:pPr>
            <w:r w:rsidRPr="00FA1A5D">
              <w:rPr>
                <w:rFonts w:ascii="Calibri"/>
                <w:b/>
                <w:sz w:val="18"/>
                <w:lang w:val="es-CO"/>
              </w:rPr>
              <w:t>PESOS</w:t>
            </w:r>
          </w:p>
        </w:tc>
        <w:tc>
          <w:tcPr>
            <w:tcW w:w="708" w:type="dxa"/>
          </w:tcPr>
          <w:p w:rsidR="00387BDF" w:rsidRPr="00FA1A5D" w:rsidRDefault="004C4773">
            <w:pPr>
              <w:pStyle w:val="TableParagraph"/>
              <w:ind w:left="266" w:right="124" w:hanging="132"/>
              <w:rPr>
                <w:rFonts w:ascii="Calibri"/>
                <w:b/>
                <w:sz w:val="18"/>
                <w:lang w:val="es-CO"/>
              </w:rPr>
            </w:pPr>
            <w:r w:rsidRPr="00FA1A5D">
              <w:rPr>
                <w:rFonts w:ascii="Calibri"/>
                <w:b/>
                <w:sz w:val="18"/>
                <w:lang w:val="es-CO"/>
              </w:rPr>
              <w:t>SMLV M</w:t>
            </w:r>
          </w:p>
        </w:tc>
      </w:tr>
      <w:tr w:rsidR="00387BDF" w:rsidRPr="00FA1A5D" w:rsidTr="007813BE">
        <w:trPr>
          <w:trHeight w:hRule="exact" w:val="437"/>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667" w:type="dxa"/>
          </w:tcPr>
          <w:p w:rsidR="00387BDF" w:rsidRPr="00FA1A5D" w:rsidRDefault="00387BDF">
            <w:pPr>
              <w:rPr>
                <w:lang w:val="es-CO"/>
              </w:rPr>
            </w:pPr>
          </w:p>
        </w:tc>
        <w:tc>
          <w:tcPr>
            <w:tcW w:w="1006"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852" w:type="dxa"/>
          </w:tcPr>
          <w:p w:rsidR="00387BDF" w:rsidRPr="00FA1A5D" w:rsidRDefault="00387BDF">
            <w:pPr>
              <w:rPr>
                <w:lang w:val="es-CO"/>
              </w:rPr>
            </w:pPr>
          </w:p>
        </w:tc>
        <w:tc>
          <w:tcPr>
            <w:tcW w:w="708" w:type="dxa"/>
          </w:tcPr>
          <w:p w:rsidR="00387BDF" w:rsidRPr="00FA1A5D" w:rsidRDefault="00387BDF">
            <w:pPr>
              <w:rPr>
                <w:lang w:val="es-CO"/>
              </w:rPr>
            </w:pPr>
          </w:p>
        </w:tc>
      </w:tr>
      <w:tr w:rsidR="00387BDF" w:rsidRPr="00FA1A5D" w:rsidTr="007813BE">
        <w:trPr>
          <w:trHeight w:hRule="exact" w:val="440"/>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667" w:type="dxa"/>
          </w:tcPr>
          <w:p w:rsidR="00387BDF" w:rsidRPr="00FA1A5D" w:rsidRDefault="00387BDF">
            <w:pPr>
              <w:rPr>
                <w:lang w:val="es-CO"/>
              </w:rPr>
            </w:pPr>
          </w:p>
        </w:tc>
        <w:tc>
          <w:tcPr>
            <w:tcW w:w="1006"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852" w:type="dxa"/>
          </w:tcPr>
          <w:p w:rsidR="00387BDF" w:rsidRPr="00FA1A5D" w:rsidRDefault="00387BDF">
            <w:pPr>
              <w:rPr>
                <w:lang w:val="es-CO"/>
              </w:rPr>
            </w:pPr>
          </w:p>
        </w:tc>
        <w:tc>
          <w:tcPr>
            <w:tcW w:w="708" w:type="dxa"/>
          </w:tcPr>
          <w:p w:rsidR="00387BDF" w:rsidRPr="00FA1A5D" w:rsidRDefault="00387BDF">
            <w:pPr>
              <w:rPr>
                <w:lang w:val="es-CO"/>
              </w:rPr>
            </w:pPr>
          </w:p>
        </w:tc>
      </w:tr>
      <w:tr w:rsidR="00387BDF" w:rsidRPr="00FA1A5D" w:rsidTr="007813BE">
        <w:trPr>
          <w:trHeight w:hRule="exact" w:val="442"/>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667" w:type="dxa"/>
          </w:tcPr>
          <w:p w:rsidR="00387BDF" w:rsidRPr="00FA1A5D" w:rsidRDefault="00387BDF">
            <w:pPr>
              <w:rPr>
                <w:lang w:val="es-CO"/>
              </w:rPr>
            </w:pPr>
          </w:p>
        </w:tc>
        <w:tc>
          <w:tcPr>
            <w:tcW w:w="1006"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852" w:type="dxa"/>
          </w:tcPr>
          <w:p w:rsidR="00387BDF" w:rsidRPr="00FA1A5D" w:rsidRDefault="00387BDF">
            <w:pPr>
              <w:rPr>
                <w:lang w:val="es-CO"/>
              </w:rPr>
            </w:pPr>
          </w:p>
        </w:tc>
        <w:tc>
          <w:tcPr>
            <w:tcW w:w="708" w:type="dxa"/>
          </w:tcPr>
          <w:p w:rsidR="00387BDF" w:rsidRPr="00FA1A5D" w:rsidRDefault="00387BDF">
            <w:pPr>
              <w:rPr>
                <w:lang w:val="es-CO"/>
              </w:rPr>
            </w:pPr>
          </w:p>
        </w:tc>
      </w:tr>
      <w:tr w:rsidR="00387BDF" w:rsidRPr="00FA1A5D" w:rsidTr="007813BE">
        <w:trPr>
          <w:trHeight w:hRule="exact" w:val="439"/>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667" w:type="dxa"/>
          </w:tcPr>
          <w:p w:rsidR="00387BDF" w:rsidRPr="00FA1A5D" w:rsidRDefault="00387BDF">
            <w:pPr>
              <w:rPr>
                <w:lang w:val="es-CO"/>
              </w:rPr>
            </w:pPr>
          </w:p>
        </w:tc>
        <w:tc>
          <w:tcPr>
            <w:tcW w:w="1006"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852" w:type="dxa"/>
          </w:tcPr>
          <w:p w:rsidR="00387BDF" w:rsidRPr="00FA1A5D" w:rsidRDefault="00387BDF">
            <w:pPr>
              <w:rPr>
                <w:lang w:val="es-CO"/>
              </w:rPr>
            </w:pPr>
          </w:p>
        </w:tc>
        <w:tc>
          <w:tcPr>
            <w:tcW w:w="708" w:type="dxa"/>
          </w:tcPr>
          <w:p w:rsidR="00387BDF" w:rsidRPr="00FA1A5D" w:rsidRDefault="00387BDF">
            <w:pPr>
              <w:rPr>
                <w:lang w:val="es-CO"/>
              </w:rPr>
            </w:pPr>
          </w:p>
        </w:tc>
      </w:tr>
      <w:tr w:rsidR="00387BDF" w:rsidRPr="00FA1A5D" w:rsidTr="007813BE">
        <w:trPr>
          <w:trHeight w:hRule="exact" w:val="437"/>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667" w:type="dxa"/>
          </w:tcPr>
          <w:p w:rsidR="00387BDF" w:rsidRPr="00FA1A5D" w:rsidRDefault="00387BDF">
            <w:pPr>
              <w:rPr>
                <w:lang w:val="es-CO"/>
              </w:rPr>
            </w:pPr>
          </w:p>
        </w:tc>
        <w:tc>
          <w:tcPr>
            <w:tcW w:w="1006"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852" w:type="dxa"/>
          </w:tcPr>
          <w:p w:rsidR="00387BDF" w:rsidRPr="00FA1A5D" w:rsidRDefault="00387BDF">
            <w:pPr>
              <w:rPr>
                <w:lang w:val="es-CO"/>
              </w:rPr>
            </w:pPr>
          </w:p>
        </w:tc>
        <w:tc>
          <w:tcPr>
            <w:tcW w:w="708" w:type="dxa"/>
          </w:tcPr>
          <w:p w:rsidR="00387BDF" w:rsidRPr="00FA1A5D" w:rsidRDefault="00387BDF">
            <w:pPr>
              <w:rPr>
                <w:lang w:val="es-CO"/>
              </w:rPr>
            </w:pPr>
          </w:p>
        </w:tc>
      </w:tr>
      <w:tr w:rsidR="00387BDF" w:rsidRPr="00FA1A5D" w:rsidTr="007813BE">
        <w:trPr>
          <w:trHeight w:hRule="exact" w:val="442"/>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667" w:type="dxa"/>
          </w:tcPr>
          <w:p w:rsidR="00387BDF" w:rsidRPr="00FA1A5D" w:rsidRDefault="00387BDF">
            <w:pPr>
              <w:rPr>
                <w:lang w:val="es-CO"/>
              </w:rPr>
            </w:pPr>
          </w:p>
        </w:tc>
        <w:tc>
          <w:tcPr>
            <w:tcW w:w="1006"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852" w:type="dxa"/>
          </w:tcPr>
          <w:p w:rsidR="00387BDF" w:rsidRPr="00FA1A5D" w:rsidRDefault="00387BDF">
            <w:pPr>
              <w:rPr>
                <w:lang w:val="es-CO"/>
              </w:rPr>
            </w:pPr>
          </w:p>
        </w:tc>
        <w:tc>
          <w:tcPr>
            <w:tcW w:w="708" w:type="dxa"/>
          </w:tcPr>
          <w:p w:rsidR="00387BDF" w:rsidRPr="00FA1A5D" w:rsidRDefault="00387BDF">
            <w:pPr>
              <w:rPr>
                <w:lang w:val="es-CO"/>
              </w:rPr>
            </w:pPr>
          </w:p>
        </w:tc>
      </w:tr>
    </w:tbl>
    <w:p w:rsidR="00387BDF" w:rsidRPr="00FA1A5D" w:rsidRDefault="00387BDF">
      <w:pPr>
        <w:pStyle w:val="Textoindependiente"/>
        <w:rPr>
          <w:b/>
          <w:sz w:val="20"/>
          <w:lang w:val="es-CO"/>
        </w:rPr>
      </w:pPr>
    </w:p>
    <w:p w:rsidR="00387BDF" w:rsidRPr="00FA1A5D" w:rsidRDefault="00387BDF">
      <w:pPr>
        <w:pStyle w:val="Textoindependiente"/>
        <w:rPr>
          <w:b/>
          <w:sz w:val="20"/>
          <w:lang w:val="es-CO"/>
        </w:rPr>
      </w:pPr>
    </w:p>
    <w:p w:rsidR="00387BDF" w:rsidRPr="00FA1A5D" w:rsidRDefault="00387BDF">
      <w:pPr>
        <w:pStyle w:val="Textoindependiente"/>
        <w:spacing w:before="6"/>
        <w:rPr>
          <w:b/>
          <w:sz w:val="25"/>
          <w:lang w:val="es-CO"/>
        </w:rPr>
      </w:pPr>
    </w:p>
    <w:p w:rsidR="00387BDF" w:rsidRPr="00FA1A5D" w:rsidRDefault="004C4773">
      <w:pPr>
        <w:pStyle w:val="Textoindependiente"/>
        <w:spacing w:before="56"/>
        <w:ind w:left="191" w:right="517"/>
        <w:rPr>
          <w:lang w:val="es-CO"/>
        </w:rPr>
      </w:pPr>
      <w:r w:rsidRPr="00FA1A5D">
        <w:rPr>
          <w:b/>
          <w:lang w:val="es-CO"/>
        </w:rPr>
        <w:t xml:space="preserve">FORMA DE EJECUCION: </w:t>
      </w:r>
      <w:r w:rsidRPr="00FA1A5D">
        <w:rPr>
          <w:lang w:val="es-CO"/>
        </w:rPr>
        <w:t>Indicar si fue ejecutado como Persona natural, Consorcio, Unión Temporal, en los últimos casos indicar el porcentaje.</w:t>
      </w:r>
    </w:p>
    <w:p w:rsidR="00387BDF" w:rsidRPr="00FA1A5D" w:rsidRDefault="00387BDF">
      <w:pPr>
        <w:pStyle w:val="Textoindependiente"/>
        <w:rPr>
          <w:lang w:val="es-CO"/>
        </w:rPr>
      </w:pPr>
    </w:p>
    <w:p w:rsidR="00387BDF" w:rsidRPr="00FA1A5D" w:rsidRDefault="00387BDF">
      <w:pPr>
        <w:pStyle w:val="Textoindependiente"/>
        <w:spacing w:before="7"/>
        <w:rPr>
          <w:sz w:val="26"/>
          <w:lang w:val="es-CO"/>
        </w:rPr>
      </w:pPr>
    </w:p>
    <w:p w:rsidR="00387BDF" w:rsidRPr="00FA1A5D" w:rsidRDefault="004C4773" w:rsidP="007813BE">
      <w:pPr>
        <w:pStyle w:val="Textoindependiente"/>
        <w:spacing w:line="252" w:lineRule="auto"/>
        <w:ind w:left="875" w:right="1891" w:hanging="684"/>
        <w:jc w:val="both"/>
        <w:rPr>
          <w:lang w:val="es-CO"/>
        </w:rPr>
      </w:pPr>
      <w:r w:rsidRPr="00FA1A5D">
        <w:rPr>
          <w:b/>
          <w:lang w:val="es-CO"/>
        </w:rPr>
        <w:t xml:space="preserve">NOTA: </w:t>
      </w:r>
      <w:r w:rsidRPr="00FA1A5D">
        <w:rPr>
          <w:lang w:val="es-CO"/>
        </w:rPr>
        <w:t>El presente formato no debe ser modificado y debe ser diligenciado en su totalidad</w:t>
      </w:r>
      <w:r w:rsidR="007813BE" w:rsidRPr="00FA1A5D">
        <w:rPr>
          <w:lang w:val="es-CO"/>
        </w:rPr>
        <w:t>.</w:t>
      </w:r>
      <w:r w:rsidRPr="00FA1A5D">
        <w:rPr>
          <w:lang w:val="es-CO"/>
        </w:rPr>
        <w:t xml:space="preserve"> La información contenida en el presente formato es responsabilidad del oferente</w:t>
      </w:r>
      <w:r w:rsidR="007813BE" w:rsidRPr="00FA1A5D">
        <w:rPr>
          <w:lang w:val="es-CO"/>
        </w:rPr>
        <w:t>.</w:t>
      </w:r>
    </w:p>
    <w:p w:rsidR="00387BDF" w:rsidRPr="00FA1A5D" w:rsidRDefault="00387BDF">
      <w:pPr>
        <w:pStyle w:val="Textoindependiente"/>
        <w:rPr>
          <w:lang w:val="es-CO"/>
        </w:rPr>
      </w:pPr>
    </w:p>
    <w:p w:rsidR="00387BDF" w:rsidRPr="00FA1A5D" w:rsidRDefault="00387BDF">
      <w:pPr>
        <w:pStyle w:val="Textoindependiente"/>
        <w:spacing w:before="9"/>
        <w:rPr>
          <w:sz w:val="18"/>
          <w:lang w:val="es-CO"/>
        </w:rPr>
      </w:pPr>
    </w:p>
    <w:p w:rsidR="007813BE" w:rsidRPr="00FA1A5D" w:rsidRDefault="007813BE">
      <w:pPr>
        <w:pStyle w:val="Textoindependiente"/>
        <w:spacing w:before="9"/>
        <w:rPr>
          <w:sz w:val="18"/>
          <w:lang w:val="es-CO"/>
        </w:rPr>
      </w:pPr>
    </w:p>
    <w:p w:rsidR="007813BE" w:rsidRPr="00FA1A5D" w:rsidRDefault="007813BE">
      <w:pPr>
        <w:pStyle w:val="Textoindependiente"/>
        <w:spacing w:before="9"/>
        <w:rPr>
          <w:sz w:val="18"/>
          <w:lang w:val="es-CO"/>
        </w:rPr>
      </w:pPr>
    </w:p>
    <w:p w:rsidR="007813BE" w:rsidRPr="00FA1A5D" w:rsidRDefault="007813BE">
      <w:pPr>
        <w:pStyle w:val="Textoindependiente"/>
        <w:spacing w:before="9"/>
        <w:rPr>
          <w:sz w:val="18"/>
          <w:lang w:val="es-CO"/>
        </w:rPr>
      </w:pPr>
    </w:p>
    <w:p w:rsidR="007813BE" w:rsidRPr="00FA1A5D" w:rsidRDefault="007813BE">
      <w:pPr>
        <w:pStyle w:val="Textoindependiente"/>
        <w:spacing w:before="9"/>
        <w:rPr>
          <w:sz w:val="18"/>
          <w:lang w:val="es-CO"/>
        </w:rPr>
      </w:pPr>
    </w:p>
    <w:p w:rsidR="007813BE" w:rsidRPr="00FA1A5D" w:rsidRDefault="007813BE">
      <w:pPr>
        <w:pStyle w:val="Textoindependiente"/>
        <w:spacing w:before="9"/>
        <w:rPr>
          <w:sz w:val="18"/>
          <w:lang w:val="es-CO"/>
        </w:rPr>
      </w:pPr>
    </w:p>
    <w:p w:rsidR="00387BDF" w:rsidRPr="00FA1A5D" w:rsidRDefault="004C4773">
      <w:pPr>
        <w:pStyle w:val="Textoindependiente"/>
        <w:ind w:left="136" w:right="3802"/>
        <w:rPr>
          <w:lang w:val="es-CO"/>
        </w:rPr>
      </w:pPr>
      <w:r w:rsidRPr="00FA1A5D">
        <w:rPr>
          <w:lang w:val="es-CO"/>
        </w:rPr>
        <w:t>FIRMA DEL PROPONENTE</w:t>
      </w:r>
    </w:p>
    <w:p w:rsidR="00387BDF" w:rsidRPr="00FA1A5D" w:rsidRDefault="00387BDF">
      <w:pPr>
        <w:rPr>
          <w:lang w:val="es-CO"/>
        </w:rPr>
      </w:pPr>
    </w:p>
    <w:p w:rsidR="007813BE" w:rsidRPr="00FA1A5D" w:rsidRDefault="007813BE">
      <w:pPr>
        <w:rPr>
          <w:lang w:val="es-CO"/>
        </w:rPr>
      </w:pPr>
    </w:p>
    <w:p w:rsidR="007813BE" w:rsidRPr="00FA1A5D" w:rsidRDefault="007813BE">
      <w:pPr>
        <w:rPr>
          <w:lang w:val="es-CO"/>
        </w:rPr>
      </w:pPr>
    </w:p>
    <w:p w:rsidR="007813BE" w:rsidRPr="00FA1A5D" w:rsidRDefault="007813BE">
      <w:pPr>
        <w:rPr>
          <w:lang w:val="es-CO"/>
        </w:rPr>
      </w:pPr>
    </w:p>
    <w:p w:rsidR="007813BE" w:rsidRPr="00FA1A5D" w:rsidRDefault="007813BE">
      <w:pPr>
        <w:rPr>
          <w:lang w:val="es-CO"/>
        </w:rPr>
      </w:pPr>
    </w:p>
    <w:p w:rsidR="00387BDF" w:rsidRDefault="00387BDF">
      <w:pPr>
        <w:pStyle w:val="Textoindependiente"/>
        <w:spacing w:before="4"/>
        <w:rPr>
          <w:sz w:val="9"/>
          <w:lang w:val="es-CO"/>
        </w:rPr>
      </w:pPr>
    </w:p>
    <w:p w:rsidR="00B70DCE" w:rsidRDefault="00B70DCE">
      <w:pPr>
        <w:pStyle w:val="Textoindependiente"/>
        <w:spacing w:before="4"/>
        <w:rPr>
          <w:sz w:val="9"/>
          <w:lang w:val="es-CO"/>
        </w:rPr>
      </w:pPr>
    </w:p>
    <w:p w:rsidR="00B70DCE" w:rsidRDefault="00B70DCE">
      <w:pPr>
        <w:pStyle w:val="Textoindependiente"/>
        <w:spacing w:before="4"/>
        <w:rPr>
          <w:sz w:val="9"/>
          <w:lang w:val="es-CO"/>
        </w:rPr>
      </w:pPr>
    </w:p>
    <w:p w:rsidR="00B70DCE" w:rsidRPr="00FA1A5D" w:rsidRDefault="00B70DCE">
      <w:pPr>
        <w:pStyle w:val="Textoindependiente"/>
        <w:spacing w:before="4"/>
        <w:rPr>
          <w:sz w:val="9"/>
          <w:lang w:val="es-CO"/>
        </w:rPr>
      </w:pPr>
    </w:p>
    <w:p w:rsidR="00387BDF" w:rsidRPr="00FA1A5D" w:rsidRDefault="004C4773">
      <w:pPr>
        <w:pStyle w:val="Ttulo4"/>
        <w:spacing w:before="56"/>
        <w:ind w:left="2179" w:right="1644"/>
        <w:jc w:val="center"/>
        <w:rPr>
          <w:lang w:val="es-CO"/>
        </w:rPr>
      </w:pPr>
      <w:r w:rsidRPr="00FA1A5D">
        <w:rPr>
          <w:lang w:val="es-CO"/>
        </w:rPr>
        <w:t>ANEXO 5.1</w:t>
      </w:r>
    </w:p>
    <w:p w:rsidR="00387BDF" w:rsidRPr="00FA1A5D" w:rsidRDefault="00387BDF">
      <w:pPr>
        <w:pStyle w:val="Textoindependiente"/>
        <w:spacing w:before="5"/>
        <w:rPr>
          <w:b/>
          <w:sz w:val="20"/>
          <w:lang w:val="es-CO"/>
        </w:rPr>
      </w:pPr>
    </w:p>
    <w:p w:rsidR="00387BDF" w:rsidRPr="00FA1A5D" w:rsidRDefault="004C4773">
      <w:pPr>
        <w:ind w:left="2179" w:right="1746"/>
        <w:jc w:val="center"/>
        <w:rPr>
          <w:b/>
          <w:lang w:val="es-CO"/>
        </w:rPr>
      </w:pPr>
      <w:r w:rsidRPr="00FA1A5D">
        <w:rPr>
          <w:b/>
          <w:lang w:val="es-CO"/>
        </w:rPr>
        <w:t>EXPERIENCIA DE LOS PROFESIONALES DEL EQUIPO DE TRABAJO</w:t>
      </w:r>
    </w:p>
    <w:p w:rsidR="00387BDF" w:rsidRPr="00FA1A5D" w:rsidRDefault="00387BDF">
      <w:pPr>
        <w:pStyle w:val="Textoindependiente"/>
        <w:rPr>
          <w:b/>
          <w:sz w:val="20"/>
          <w:lang w:val="es-CO"/>
        </w:rPr>
      </w:pPr>
    </w:p>
    <w:p w:rsidR="00387BDF" w:rsidRPr="00FA1A5D" w:rsidRDefault="00387BDF">
      <w:pPr>
        <w:pStyle w:val="Textoindependiente"/>
        <w:rPr>
          <w:b/>
          <w:sz w:val="27"/>
          <w:lang w:val="es-CO"/>
        </w:rPr>
      </w:pPr>
    </w:p>
    <w:tbl>
      <w:tblPr>
        <w:tblStyle w:val="TableNormal"/>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89"/>
        <w:gridCol w:w="1531"/>
        <w:gridCol w:w="718"/>
        <w:gridCol w:w="955"/>
        <w:gridCol w:w="1668"/>
        <w:gridCol w:w="1138"/>
        <w:gridCol w:w="991"/>
        <w:gridCol w:w="994"/>
        <w:gridCol w:w="1136"/>
      </w:tblGrid>
      <w:tr w:rsidR="00387BDF" w:rsidRPr="00FA1A5D">
        <w:trPr>
          <w:trHeight w:hRule="exact" w:val="540"/>
        </w:trPr>
        <w:tc>
          <w:tcPr>
            <w:tcW w:w="3593" w:type="dxa"/>
            <w:gridSpan w:val="4"/>
          </w:tcPr>
          <w:p w:rsidR="00387BDF" w:rsidRPr="00FA1A5D" w:rsidRDefault="004C4773" w:rsidP="007813BE">
            <w:pPr>
              <w:pStyle w:val="TableParagraph"/>
              <w:spacing w:before="152"/>
              <w:ind w:left="67"/>
              <w:jc w:val="center"/>
              <w:rPr>
                <w:rFonts w:ascii="Calibri"/>
                <w:b/>
                <w:sz w:val="18"/>
                <w:lang w:val="es-CO"/>
              </w:rPr>
            </w:pPr>
            <w:r w:rsidRPr="00FA1A5D">
              <w:rPr>
                <w:rFonts w:ascii="Calibri"/>
                <w:b/>
                <w:sz w:val="18"/>
                <w:lang w:val="es-CO"/>
              </w:rPr>
              <w:t>NOMBRE</w:t>
            </w:r>
          </w:p>
        </w:tc>
        <w:tc>
          <w:tcPr>
            <w:tcW w:w="2806" w:type="dxa"/>
            <w:gridSpan w:val="2"/>
          </w:tcPr>
          <w:p w:rsidR="00387BDF" w:rsidRPr="00FA1A5D" w:rsidRDefault="004C4773" w:rsidP="007813BE">
            <w:pPr>
              <w:pStyle w:val="TableParagraph"/>
              <w:spacing w:before="152"/>
              <w:ind w:left="67"/>
              <w:jc w:val="center"/>
              <w:rPr>
                <w:rFonts w:ascii="Calibri"/>
                <w:b/>
                <w:sz w:val="18"/>
                <w:lang w:val="es-CO"/>
              </w:rPr>
            </w:pPr>
            <w:r w:rsidRPr="00FA1A5D">
              <w:rPr>
                <w:rFonts w:ascii="Calibri"/>
                <w:b/>
                <w:sz w:val="18"/>
                <w:lang w:val="es-CO"/>
              </w:rPr>
              <w:t>PROFESION</w:t>
            </w:r>
          </w:p>
        </w:tc>
        <w:tc>
          <w:tcPr>
            <w:tcW w:w="3121" w:type="dxa"/>
            <w:gridSpan w:val="3"/>
          </w:tcPr>
          <w:p w:rsidR="00387BDF" w:rsidRPr="00FA1A5D" w:rsidRDefault="004C4773" w:rsidP="007813BE">
            <w:pPr>
              <w:pStyle w:val="TableParagraph"/>
              <w:spacing w:before="152"/>
              <w:ind w:left="67"/>
              <w:jc w:val="center"/>
              <w:rPr>
                <w:rFonts w:ascii="Calibri"/>
                <w:b/>
                <w:sz w:val="18"/>
                <w:lang w:val="es-CO"/>
              </w:rPr>
            </w:pPr>
            <w:r w:rsidRPr="00FA1A5D">
              <w:rPr>
                <w:rFonts w:ascii="Calibri"/>
                <w:b/>
                <w:sz w:val="18"/>
                <w:lang w:val="es-CO"/>
              </w:rPr>
              <w:t>CARGO PROPUESTO</w:t>
            </w:r>
          </w:p>
        </w:tc>
      </w:tr>
      <w:tr w:rsidR="00387BDF" w:rsidRPr="00FA1A5D">
        <w:trPr>
          <w:trHeight w:hRule="exact" w:val="541"/>
        </w:trPr>
        <w:tc>
          <w:tcPr>
            <w:tcW w:w="389" w:type="dxa"/>
            <w:vMerge w:val="restart"/>
          </w:tcPr>
          <w:p w:rsidR="00387BDF" w:rsidRPr="00FA1A5D" w:rsidRDefault="00387BDF">
            <w:pPr>
              <w:pStyle w:val="TableParagraph"/>
              <w:ind w:left="0"/>
              <w:rPr>
                <w:rFonts w:ascii="Calibri"/>
                <w:b/>
                <w:sz w:val="18"/>
                <w:lang w:val="es-CO"/>
              </w:rPr>
            </w:pPr>
          </w:p>
          <w:p w:rsidR="00387BDF" w:rsidRPr="00FA1A5D" w:rsidRDefault="004C4773">
            <w:pPr>
              <w:pStyle w:val="TableParagraph"/>
              <w:spacing w:before="159"/>
              <w:ind w:left="83"/>
              <w:rPr>
                <w:rFonts w:ascii="Calibri"/>
                <w:b/>
                <w:sz w:val="18"/>
                <w:lang w:val="es-CO"/>
              </w:rPr>
            </w:pPr>
            <w:r w:rsidRPr="00FA1A5D">
              <w:rPr>
                <w:rFonts w:ascii="Calibri"/>
                <w:b/>
                <w:sz w:val="18"/>
                <w:lang w:val="es-CO"/>
              </w:rPr>
              <w:t>No</w:t>
            </w:r>
          </w:p>
        </w:tc>
        <w:tc>
          <w:tcPr>
            <w:tcW w:w="1531" w:type="dxa"/>
            <w:vMerge w:val="restart"/>
          </w:tcPr>
          <w:p w:rsidR="00387BDF" w:rsidRPr="00FA1A5D" w:rsidRDefault="00387BDF">
            <w:pPr>
              <w:pStyle w:val="TableParagraph"/>
              <w:spacing w:before="2"/>
              <w:ind w:left="0"/>
              <w:rPr>
                <w:rFonts w:ascii="Calibri"/>
                <w:b/>
                <w:lang w:val="es-CO"/>
              </w:rPr>
            </w:pPr>
          </w:p>
          <w:p w:rsidR="00387BDF" w:rsidRPr="00FA1A5D" w:rsidRDefault="004C4773">
            <w:pPr>
              <w:pStyle w:val="TableParagraph"/>
              <w:ind w:left="199" w:right="178" w:firstLine="223"/>
              <w:rPr>
                <w:rFonts w:ascii="Calibri"/>
                <w:b/>
                <w:sz w:val="18"/>
                <w:lang w:val="es-CO"/>
              </w:rPr>
            </w:pPr>
            <w:r w:rsidRPr="00FA1A5D">
              <w:rPr>
                <w:rFonts w:ascii="Calibri"/>
                <w:b/>
                <w:sz w:val="18"/>
                <w:lang w:val="es-CO"/>
              </w:rPr>
              <w:t>ENTIDAD CONTRATANTE</w:t>
            </w:r>
          </w:p>
        </w:tc>
        <w:tc>
          <w:tcPr>
            <w:tcW w:w="718" w:type="dxa"/>
            <w:vMerge w:val="restart"/>
          </w:tcPr>
          <w:p w:rsidR="00387BDF" w:rsidRPr="00FA1A5D" w:rsidRDefault="004C4773">
            <w:pPr>
              <w:pStyle w:val="TableParagraph"/>
              <w:spacing w:before="158"/>
              <w:ind w:left="93" w:right="91"/>
              <w:jc w:val="center"/>
              <w:rPr>
                <w:rFonts w:ascii="Calibri"/>
                <w:b/>
                <w:sz w:val="18"/>
                <w:lang w:val="es-CO"/>
              </w:rPr>
            </w:pPr>
            <w:r w:rsidRPr="00FA1A5D">
              <w:rPr>
                <w:rFonts w:ascii="Calibri"/>
                <w:b/>
                <w:sz w:val="18"/>
                <w:lang w:val="es-CO"/>
              </w:rPr>
              <w:t>CONTR ATO</w:t>
            </w:r>
          </w:p>
          <w:p w:rsidR="00387BDF" w:rsidRPr="00FA1A5D" w:rsidRDefault="004C4773">
            <w:pPr>
              <w:pStyle w:val="TableParagraph"/>
              <w:spacing w:line="218" w:lineRule="exact"/>
              <w:ind w:left="91" w:right="91"/>
              <w:jc w:val="center"/>
              <w:rPr>
                <w:rFonts w:ascii="Calibri"/>
                <w:b/>
                <w:sz w:val="18"/>
                <w:lang w:val="es-CO"/>
              </w:rPr>
            </w:pPr>
            <w:r w:rsidRPr="00FA1A5D">
              <w:rPr>
                <w:rFonts w:ascii="Calibri"/>
                <w:b/>
                <w:sz w:val="18"/>
                <w:lang w:val="es-CO"/>
              </w:rPr>
              <w:t>No</w:t>
            </w:r>
          </w:p>
        </w:tc>
        <w:tc>
          <w:tcPr>
            <w:tcW w:w="955" w:type="dxa"/>
            <w:vMerge w:val="restart"/>
          </w:tcPr>
          <w:p w:rsidR="00387BDF" w:rsidRPr="00FA1A5D" w:rsidRDefault="004C4773">
            <w:pPr>
              <w:pStyle w:val="TableParagraph"/>
              <w:spacing w:before="158"/>
              <w:ind w:left="48" w:right="49"/>
              <w:jc w:val="center"/>
              <w:rPr>
                <w:rFonts w:ascii="Calibri"/>
                <w:b/>
                <w:sz w:val="18"/>
                <w:lang w:val="es-CO"/>
              </w:rPr>
            </w:pPr>
            <w:r w:rsidRPr="00FA1A5D">
              <w:rPr>
                <w:rFonts w:ascii="Calibri"/>
                <w:b/>
                <w:sz w:val="18"/>
                <w:lang w:val="es-CO"/>
              </w:rPr>
              <w:t>FECHA DEL CONTRTAT O</w:t>
            </w:r>
          </w:p>
        </w:tc>
        <w:tc>
          <w:tcPr>
            <w:tcW w:w="1668" w:type="dxa"/>
            <w:vMerge w:val="restart"/>
          </w:tcPr>
          <w:p w:rsidR="00387BDF" w:rsidRPr="00FA1A5D" w:rsidRDefault="00387BDF">
            <w:pPr>
              <w:pStyle w:val="TableParagraph"/>
              <w:spacing w:before="2"/>
              <w:ind w:left="0"/>
              <w:rPr>
                <w:rFonts w:ascii="Calibri"/>
                <w:b/>
                <w:lang w:val="es-CO"/>
              </w:rPr>
            </w:pPr>
          </w:p>
          <w:p w:rsidR="00387BDF" w:rsidRPr="00FA1A5D" w:rsidRDefault="004C4773">
            <w:pPr>
              <w:pStyle w:val="TableParagraph"/>
              <w:ind w:left="412" w:right="361" w:hanging="29"/>
              <w:rPr>
                <w:rFonts w:ascii="Calibri"/>
                <w:b/>
                <w:sz w:val="18"/>
                <w:lang w:val="es-CO"/>
              </w:rPr>
            </w:pPr>
            <w:r w:rsidRPr="00FA1A5D">
              <w:rPr>
                <w:rFonts w:ascii="Calibri"/>
                <w:b/>
                <w:sz w:val="18"/>
                <w:lang w:val="es-CO"/>
              </w:rPr>
              <w:t>OBJETO DEL CONTRATO</w:t>
            </w:r>
          </w:p>
        </w:tc>
        <w:tc>
          <w:tcPr>
            <w:tcW w:w="1138" w:type="dxa"/>
          </w:tcPr>
          <w:p w:rsidR="00387BDF" w:rsidRPr="00FA1A5D" w:rsidRDefault="004C4773">
            <w:pPr>
              <w:pStyle w:val="TableParagraph"/>
              <w:spacing w:before="44"/>
              <w:ind w:left="146" w:right="135" w:firstLine="9"/>
              <w:rPr>
                <w:rFonts w:ascii="Calibri"/>
                <w:b/>
                <w:sz w:val="18"/>
                <w:lang w:val="es-CO"/>
              </w:rPr>
            </w:pPr>
            <w:r w:rsidRPr="00FA1A5D">
              <w:rPr>
                <w:rFonts w:ascii="Calibri"/>
                <w:b/>
                <w:sz w:val="18"/>
                <w:lang w:val="es-CO"/>
              </w:rPr>
              <w:t>FORMA DE EJECUCION</w:t>
            </w:r>
          </w:p>
        </w:tc>
        <w:tc>
          <w:tcPr>
            <w:tcW w:w="991" w:type="dxa"/>
            <w:vMerge w:val="restart"/>
          </w:tcPr>
          <w:p w:rsidR="00387BDF" w:rsidRPr="00FA1A5D" w:rsidRDefault="00387BDF">
            <w:pPr>
              <w:pStyle w:val="TableParagraph"/>
              <w:spacing w:before="2"/>
              <w:ind w:left="0"/>
              <w:rPr>
                <w:rFonts w:ascii="Calibri"/>
                <w:b/>
                <w:lang w:val="es-CO"/>
              </w:rPr>
            </w:pPr>
          </w:p>
          <w:p w:rsidR="00387BDF" w:rsidRPr="00FA1A5D" w:rsidRDefault="004C4773">
            <w:pPr>
              <w:pStyle w:val="TableParagraph"/>
              <w:ind w:left="252" w:right="109" w:hanging="125"/>
              <w:rPr>
                <w:rFonts w:ascii="Calibri"/>
                <w:b/>
                <w:sz w:val="18"/>
                <w:lang w:val="es-CO"/>
              </w:rPr>
            </w:pPr>
            <w:r w:rsidRPr="00FA1A5D">
              <w:rPr>
                <w:rFonts w:ascii="Calibri"/>
                <w:b/>
                <w:sz w:val="18"/>
                <w:lang w:val="es-CO"/>
              </w:rPr>
              <w:t>FECHA DE INICIO</w:t>
            </w:r>
          </w:p>
        </w:tc>
        <w:tc>
          <w:tcPr>
            <w:tcW w:w="994" w:type="dxa"/>
            <w:vMerge w:val="restart"/>
          </w:tcPr>
          <w:p w:rsidR="00387BDF" w:rsidRPr="00FA1A5D" w:rsidRDefault="004C4773">
            <w:pPr>
              <w:pStyle w:val="TableParagraph"/>
              <w:spacing w:before="158"/>
              <w:ind w:left="91" w:right="95" w:firstLine="3"/>
              <w:jc w:val="center"/>
              <w:rPr>
                <w:rFonts w:ascii="Calibri"/>
                <w:b/>
                <w:sz w:val="18"/>
                <w:lang w:val="es-CO"/>
              </w:rPr>
            </w:pPr>
            <w:r w:rsidRPr="00FA1A5D">
              <w:rPr>
                <w:rFonts w:ascii="Calibri"/>
                <w:b/>
                <w:sz w:val="18"/>
                <w:lang w:val="es-CO"/>
              </w:rPr>
              <w:t xml:space="preserve">FECHA </w:t>
            </w:r>
            <w:r w:rsidRPr="00FA1A5D">
              <w:rPr>
                <w:rFonts w:ascii="Calibri"/>
                <w:b/>
                <w:spacing w:val="-1"/>
                <w:sz w:val="18"/>
                <w:lang w:val="es-CO"/>
              </w:rPr>
              <w:t>TERMINAC</w:t>
            </w:r>
            <w:r w:rsidRPr="00FA1A5D">
              <w:rPr>
                <w:rFonts w:ascii="Calibri"/>
                <w:b/>
                <w:sz w:val="18"/>
                <w:lang w:val="es-CO"/>
              </w:rPr>
              <w:t xml:space="preserve"> ION</w:t>
            </w:r>
          </w:p>
        </w:tc>
        <w:tc>
          <w:tcPr>
            <w:tcW w:w="1135" w:type="dxa"/>
          </w:tcPr>
          <w:p w:rsidR="00387BDF" w:rsidRPr="00FA1A5D" w:rsidRDefault="004C4773">
            <w:pPr>
              <w:pStyle w:val="TableParagraph"/>
              <w:spacing w:before="153"/>
              <w:ind w:left="285" w:right="289"/>
              <w:jc w:val="center"/>
              <w:rPr>
                <w:rFonts w:ascii="Calibri"/>
                <w:b/>
                <w:sz w:val="18"/>
                <w:lang w:val="es-CO"/>
              </w:rPr>
            </w:pPr>
            <w:r w:rsidRPr="00FA1A5D">
              <w:rPr>
                <w:rFonts w:ascii="Calibri"/>
                <w:b/>
                <w:sz w:val="18"/>
                <w:lang w:val="es-CO"/>
              </w:rPr>
              <w:t>VALOR</w:t>
            </w:r>
          </w:p>
        </w:tc>
      </w:tr>
      <w:tr w:rsidR="00387BDF" w:rsidRPr="00FA1A5D">
        <w:trPr>
          <w:trHeight w:hRule="exact" w:val="451"/>
        </w:trPr>
        <w:tc>
          <w:tcPr>
            <w:tcW w:w="389" w:type="dxa"/>
            <w:vMerge/>
          </w:tcPr>
          <w:p w:rsidR="00387BDF" w:rsidRPr="00FA1A5D" w:rsidRDefault="00387BDF">
            <w:pPr>
              <w:rPr>
                <w:lang w:val="es-CO"/>
              </w:rPr>
            </w:pPr>
          </w:p>
        </w:tc>
        <w:tc>
          <w:tcPr>
            <w:tcW w:w="1531" w:type="dxa"/>
            <w:vMerge/>
          </w:tcPr>
          <w:p w:rsidR="00387BDF" w:rsidRPr="00FA1A5D" w:rsidRDefault="00387BDF">
            <w:pPr>
              <w:rPr>
                <w:lang w:val="es-CO"/>
              </w:rPr>
            </w:pPr>
          </w:p>
        </w:tc>
        <w:tc>
          <w:tcPr>
            <w:tcW w:w="718" w:type="dxa"/>
            <w:vMerge/>
          </w:tcPr>
          <w:p w:rsidR="00387BDF" w:rsidRPr="00FA1A5D" w:rsidRDefault="00387BDF">
            <w:pPr>
              <w:rPr>
                <w:lang w:val="es-CO"/>
              </w:rPr>
            </w:pPr>
          </w:p>
        </w:tc>
        <w:tc>
          <w:tcPr>
            <w:tcW w:w="955" w:type="dxa"/>
            <w:vMerge/>
          </w:tcPr>
          <w:p w:rsidR="00387BDF" w:rsidRPr="00FA1A5D" w:rsidRDefault="00387BDF">
            <w:pPr>
              <w:rPr>
                <w:lang w:val="es-CO"/>
              </w:rPr>
            </w:pPr>
          </w:p>
        </w:tc>
        <w:tc>
          <w:tcPr>
            <w:tcW w:w="1668" w:type="dxa"/>
            <w:vMerge/>
          </w:tcPr>
          <w:p w:rsidR="00387BDF" w:rsidRPr="00FA1A5D" w:rsidRDefault="00387BDF">
            <w:pPr>
              <w:rPr>
                <w:lang w:val="es-CO"/>
              </w:rPr>
            </w:pPr>
          </w:p>
        </w:tc>
        <w:tc>
          <w:tcPr>
            <w:tcW w:w="1138" w:type="dxa"/>
          </w:tcPr>
          <w:p w:rsidR="00387BDF" w:rsidRPr="00FA1A5D" w:rsidRDefault="004C4773">
            <w:pPr>
              <w:pStyle w:val="TableParagraph"/>
              <w:spacing w:before="109"/>
              <w:ind w:left="216" w:right="135"/>
              <w:rPr>
                <w:rFonts w:ascii="Calibri"/>
                <w:b/>
                <w:sz w:val="18"/>
                <w:lang w:val="es-CO"/>
              </w:rPr>
            </w:pPr>
            <w:r w:rsidRPr="00FA1A5D">
              <w:rPr>
                <w:rFonts w:ascii="Calibri"/>
                <w:b/>
                <w:sz w:val="18"/>
                <w:lang w:val="es-CO"/>
              </w:rPr>
              <w:t>PN, C, UT</w:t>
            </w:r>
          </w:p>
        </w:tc>
        <w:tc>
          <w:tcPr>
            <w:tcW w:w="991" w:type="dxa"/>
            <w:vMerge/>
          </w:tcPr>
          <w:p w:rsidR="00387BDF" w:rsidRPr="00FA1A5D" w:rsidRDefault="00387BDF">
            <w:pPr>
              <w:rPr>
                <w:lang w:val="es-CO"/>
              </w:rPr>
            </w:pPr>
          </w:p>
        </w:tc>
        <w:tc>
          <w:tcPr>
            <w:tcW w:w="994" w:type="dxa"/>
            <w:vMerge/>
          </w:tcPr>
          <w:p w:rsidR="00387BDF" w:rsidRPr="00FA1A5D" w:rsidRDefault="00387BDF">
            <w:pPr>
              <w:rPr>
                <w:lang w:val="es-CO"/>
              </w:rPr>
            </w:pPr>
          </w:p>
        </w:tc>
        <w:tc>
          <w:tcPr>
            <w:tcW w:w="1135" w:type="dxa"/>
          </w:tcPr>
          <w:p w:rsidR="00387BDF" w:rsidRPr="00FA1A5D" w:rsidRDefault="004C4773">
            <w:pPr>
              <w:pStyle w:val="TableParagraph"/>
              <w:spacing w:before="4"/>
              <w:ind w:left="285" w:right="289"/>
              <w:jc w:val="center"/>
              <w:rPr>
                <w:rFonts w:ascii="Calibri"/>
                <w:b/>
                <w:sz w:val="18"/>
                <w:lang w:val="es-CO"/>
              </w:rPr>
            </w:pPr>
            <w:r w:rsidRPr="00FA1A5D">
              <w:rPr>
                <w:rFonts w:ascii="Calibri"/>
                <w:b/>
                <w:sz w:val="18"/>
                <w:lang w:val="es-CO"/>
              </w:rPr>
              <w:t>PESOS</w:t>
            </w:r>
          </w:p>
        </w:tc>
      </w:tr>
      <w:tr w:rsidR="00387BDF" w:rsidRPr="00FA1A5D">
        <w:trPr>
          <w:trHeight w:hRule="exact" w:val="499"/>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718" w:type="dxa"/>
          </w:tcPr>
          <w:p w:rsidR="00387BDF" w:rsidRPr="00FA1A5D" w:rsidRDefault="00387BDF">
            <w:pPr>
              <w:rPr>
                <w:lang w:val="es-CO"/>
              </w:rPr>
            </w:pPr>
          </w:p>
        </w:tc>
        <w:tc>
          <w:tcPr>
            <w:tcW w:w="955"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1135" w:type="dxa"/>
          </w:tcPr>
          <w:p w:rsidR="00387BDF" w:rsidRPr="00FA1A5D" w:rsidRDefault="00387BDF">
            <w:pPr>
              <w:rPr>
                <w:lang w:val="es-CO"/>
              </w:rPr>
            </w:pPr>
          </w:p>
        </w:tc>
      </w:tr>
      <w:tr w:rsidR="00387BDF" w:rsidRPr="00FA1A5D">
        <w:trPr>
          <w:trHeight w:hRule="exact" w:val="545"/>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718" w:type="dxa"/>
          </w:tcPr>
          <w:p w:rsidR="00387BDF" w:rsidRPr="00FA1A5D" w:rsidRDefault="00387BDF">
            <w:pPr>
              <w:rPr>
                <w:lang w:val="es-CO"/>
              </w:rPr>
            </w:pPr>
          </w:p>
        </w:tc>
        <w:tc>
          <w:tcPr>
            <w:tcW w:w="955"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1135" w:type="dxa"/>
          </w:tcPr>
          <w:p w:rsidR="00387BDF" w:rsidRPr="00FA1A5D" w:rsidRDefault="00387BDF">
            <w:pPr>
              <w:rPr>
                <w:lang w:val="es-CO"/>
              </w:rPr>
            </w:pPr>
          </w:p>
        </w:tc>
      </w:tr>
      <w:tr w:rsidR="00387BDF" w:rsidRPr="00FA1A5D">
        <w:trPr>
          <w:trHeight w:hRule="exact" w:val="547"/>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718" w:type="dxa"/>
          </w:tcPr>
          <w:p w:rsidR="00387BDF" w:rsidRPr="00FA1A5D" w:rsidRDefault="00387BDF">
            <w:pPr>
              <w:rPr>
                <w:lang w:val="es-CO"/>
              </w:rPr>
            </w:pPr>
          </w:p>
        </w:tc>
        <w:tc>
          <w:tcPr>
            <w:tcW w:w="955"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1135" w:type="dxa"/>
          </w:tcPr>
          <w:p w:rsidR="00387BDF" w:rsidRPr="00FA1A5D" w:rsidRDefault="00387BDF">
            <w:pPr>
              <w:rPr>
                <w:lang w:val="es-CO"/>
              </w:rPr>
            </w:pPr>
          </w:p>
        </w:tc>
      </w:tr>
      <w:tr w:rsidR="00387BDF" w:rsidRPr="00FA1A5D">
        <w:trPr>
          <w:trHeight w:hRule="exact" w:val="550"/>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718" w:type="dxa"/>
          </w:tcPr>
          <w:p w:rsidR="00387BDF" w:rsidRPr="00FA1A5D" w:rsidRDefault="00387BDF">
            <w:pPr>
              <w:rPr>
                <w:lang w:val="es-CO"/>
              </w:rPr>
            </w:pPr>
          </w:p>
        </w:tc>
        <w:tc>
          <w:tcPr>
            <w:tcW w:w="955"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1135" w:type="dxa"/>
          </w:tcPr>
          <w:p w:rsidR="00387BDF" w:rsidRPr="00FA1A5D" w:rsidRDefault="00387BDF">
            <w:pPr>
              <w:rPr>
                <w:lang w:val="es-CO"/>
              </w:rPr>
            </w:pPr>
          </w:p>
        </w:tc>
      </w:tr>
      <w:tr w:rsidR="00387BDF" w:rsidRPr="00FA1A5D">
        <w:trPr>
          <w:trHeight w:hRule="exact" w:val="548"/>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718" w:type="dxa"/>
          </w:tcPr>
          <w:p w:rsidR="00387BDF" w:rsidRPr="00FA1A5D" w:rsidRDefault="00387BDF">
            <w:pPr>
              <w:rPr>
                <w:lang w:val="es-CO"/>
              </w:rPr>
            </w:pPr>
          </w:p>
        </w:tc>
        <w:tc>
          <w:tcPr>
            <w:tcW w:w="955"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1135" w:type="dxa"/>
          </w:tcPr>
          <w:p w:rsidR="00387BDF" w:rsidRPr="00FA1A5D" w:rsidRDefault="00387BDF">
            <w:pPr>
              <w:rPr>
                <w:lang w:val="es-CO"/>
              </w:rPr>
            </w:pPr>
          </w:p>
        </w:tc>
      </w:tr>
      <w:tr w:rsidR="00387BDF" w:rsidRPr="00FA1A5D">
        <w:trPr>
          <w:trHeight w:hRule="exact" w:val="550"/>
        </w:trPr>
        <w:tc>
          <w:tcPr>
            <w:tcW w:w="389" w:type="dxa"/>
          </w:tcPr>
          <w:p w:rsidR="00387BDF" w:rsidRPr="00FA1A5D" w:rsidRDefault="00387BDF">
            <w:pPr>
              <w:rPr>
                <w:lang w:val="es-CO"/>
              </w:rPr>
            </w:pPr>
          </w:p>
        </w:tc>
        <w:tc>
          <w:tcPr>
            <w:tcW w:w="1531" w:type="dxa"/>
          </w:tcPr>
          <w:p w:rsidR="00387BDF" w:rsidRPr="00FA1A5D" w:rsidRDefault="00387BDF">
            <w:pPr>
              <w:rPr>
                <w:lang w:val="es-CO"/>
              </w:rPr>
            </w:pPr>
          </w:p>
        </w:tc>
        <w:tc>
          <w:tcPr>
            <w:tcW w:w="718" w:type="dxa"/>
          </w:tcPr>
          <w:p w:rsidR="00387BDF" w:rsidRPr="00FA1A5D" w:rsidRDefault="00387BDF">
            <w:pPr>
              <w:rPr>
                <w:lang w:val="es-CO"/>
              </w:rPr>
            </w:pPr>
          </w:p>
        </w:tc>
        <w:tc>
          <w:tcPr>
            <w:tcW w:w="955" w:type="dxa"/>
          </w:tcPr>
          <w:p w:rsidR="00387BDF" w:rsidRPr="00FA1A5D" w:rsidRDefault="00387BDF">
            <w:pPr>
              <w:rPr>
                <w:lang w:val="es-CO"/>
              </w:rPr>
            </w:pPr>
          </w:p>
        </w:tc>
        <w:tc>
          <w:tcPr>
            <w:tcW w:w="1668" w:type="dxa"/>
          </w:tcPr>
          <w:p w:rsidR="00387BDF" w:rsidRPr="00FA1A5D" w:rsidRDefault="00387BDF">
            <w:pPr>
              <w:rPr>
                <w:lang w:val="es-CO"/>
              </w:rPr>
            </w:pPr>
          </w:p>
        </w:tc>
        <w:tc>
          <w:tcPr>
            <w:tcW w:w="1138" w:type="dxa"/>
          </w:tcPr>
          <w:p w:rsidR="00387BDF" w:rsidRPr="00FA1A5D" w:rsidRDefault="00387BDF">
            <w:pPr>
              <w:rPr>
                <w:lang w:val="es-CO"/>
              </w:rPr>
            </w:pPr>
          </w:p>
        </w:tc>
        <w:tc>
          <w:tcPr>
            <w:tcW w:w="991" w:type="dxa"/>
          </w:tcPr>
          <w:p w:rsidR="00387BDF" w:rsidRPr="00FA1A5D" w:rsidRDefault="00387BDF">
            <w:pPr>
              <w:rPr>
                <w:lang w:val="es-CO"/>
              </w:rPr>
            </w:pPr>
          </w:p>
        </w:tc>
        <w:tc>
          <w:tcPr>
            <w:tcW w:w="994" w:type="dxa"/>
          </w:tcPr>
          <w:p w:rsidR="00387BDF" w:rsidRPr="00FA1A5D" w:rsidRDefault="00387BDF">
            <w:pPr>
              <w:rPr>
                <w:lang w:val="es-CO"/>
              </w:rPr>
            </w:pPr>
          </w:p>
        </w:tc>
        <w:tc>
          <w:tcPr>
            <w:tcW w:w="1135" w:type="dxa"/>
          </w:tcPr>
          <w:p w:rsidR="00387BDF" w:rsidRPr="00FA1A5D" w:rsidRDefault="00387BDF">
            <w:pPr>
              <w:rPr>
                <w:lang w:val="es-CO"/>
              </w:rPr>
            </w:pPr>
          </w:p>
        </w:tc>
      </w:tr>
    </w:tbl>
    <w:p w:rsidR="00387BDF" w:rsidRPr="00FA1A5D" w:rsidRDefault="00387BDF">
      <w:pPr>
        <w:pStyle w:val="Textoindependiente"/>
        <w:rPr>
          <w:b/>
          <w:sz w:val="20"/>
          <w:lang w:val="es-CO"/>
        </w:rPr>
      </w:pPr>
    </w:p>
    <w:p w:rsidR="00387BDF" w:rsidRPr="00FA1A5D" w:rsidRDefault="00387BDF">
      <w:pPr>
        <w:pStyle w:val="Textoindependiente"/>
        <w:rPr>
          <w:b/>
          <w:sz w:val="20"/>
          <w:lang w:val="es-CO"/>
        </w:rPr>
      </w:pPr>
    </w:p>
    <w:p w:rsidR="00387BDF" w:rsidRPr="00FA1A5D" w:rsidRDefault="004C4773">
      <w:pPr>
        <w:spacing w:before="56"/>
        <w:ind w:left="191" w:right="322"/>
        <w:rPr>
          <w:b/>
          <w:lang w:val="es-CO"/>
        </w:rPr>
      </w:pPr>
      <w:r w:rsidRPr="00FA1A5D">
        <w:rPr>
          <w:b/>
          <w:lang w:val="es-CO"/>
        </w:rPr>
        <w:t>NOTA:</w:t>
      </w:r>
    </w:p>
    <w:p w:rsidR="00387BDF" w:rsidRPr="00FA1A5D" w:rsidRDefault="00387BDF">
      <w:pPr>
        <w:pStyle w:val="Textoindependiente"/>
        <w:spacing w:before="7"/>
        <w:rPr>
          <w:b/>
          <w:sz w:val="21"/>
          <w:lang w:val="es-CO"/>
        </w:rPr>
      </w:pPr>
    </w:p>
    <w:p w:rsidR="00387BDF" w:rsidRPr="00FA1A5D" w:rsidRDefault="004C4773">
      <w:pPr>
        <w:pStyle w:val="Prrafodelista"/>
        <w:numPr>
          <w:ilvl w:val="2"/>
          <w:numId w:val="12"/>
        </w:numPr>
        <w:tabs>
          <w:tab w:val="left" w:pos="912"/>
        </w:tabs>
        <w:spacing w:before="1"/>
        <w:ind w:right="747"/>
        <w:rPr>
          <w:lang w:val="es-CO"/>
        </w:rPr>
      </w:pPr>
      <w:r w:rsidRPr="00FA1A5D">
        <w:rPr>
          <w:lang w:val="es-CO"/>
        </w:rPr>
        <w:t>Este formato debe ser diligenciado para cada profesional propuesto dentro del equipo de trabajo</w:t>
      </w:r>
      <w:r w:rsidR="007813BE" w:rsidRPr="00FA1A5D">
        <w:rPr>
          <w:lang w:val="es-CO"/>
        </w:rPr>
        <w:t>.</w:t>
      </w:r>
    </w:p>
    <w:p w:rsidR="00387BDF" w:rsidRPr="00FA1A5D" w:rsidRDefault="004C4773">
      <w:pPr>
        <w:pStyle w:val="Prrafodelista"/>
        <w:numPr>
          <w:ilvl w:val="2"/>
          <w:numId w:val="12"/>
        </w:numPr>
        <w:tabs>
          <w:tab w:val="left" w:pos="912"/>
        </w:tabs>
        <w:spacing w:line="242" w:lineRule="auto"/>
        <w:ind w:right="863"/>
        <w:rPr>
          <w:lang w:val="es-CO"/>
        </w:rPr>
      </w:pPr>
      <w:r w:rsidRPr="00FA1A5D">
        <w:rPr>
          <w:lang w:val="es-CO"/>
        </w:rPr>
        <w:t>El contenido del formato no debe ser modificado o alterado y debe ser diligenciado en su totalidad</w:t>
      </w:r>
      <w:r w:rsidR="007813BE" w:rsidRPr="00FA1A5D">
        <w:rPr>
          <w:lang w:val="es-CO"/>
        </w:rPr>
        <w:t>.</w:t>
      </w:r>
    </w:p>
    <w:p w:rsidR="00387BDF" w:rsidRPr="00FA1A5D" w:rsidRDefault="004C4773">
      <w:pPr>
        <w:pStyle w:val="Prrafodelista"/>
        <w:numPr>
          <w:ilvl w:val="2"/>
          <w:numId w:val="12"/>
        </w:numPr>
        <w:tabs>
          <w:tab w:val="left" w:pos="912"/>
        </w:tabs>
        <w:spacing w:before="5"/>
        <w:rPr>
          <w:lang w:val="es-CO"/>
        </w:rPr>
      </w:pPr>
      <w:r w:rsidRPr="00FA1A5D">
        <w:rPr>
          <w:lang w:val="es-CO"/>
        </w:rPr>
        <w:t>La</w:t>
      </w:r>
      <w:r w:rsidRPr="00FA1A5D">
        <w:rPr>
          <w:spacing w:val="-9"/>
          <w:lang w:val="es-CO"/>
        </w:rPr>
        <w:t xml:space="preserve"> </w:t>
      </w:r>
      <w:r w:rsidRPr="00FA1A5D">
        <w:rPr>
          <w:lang w:val="es-CO"/>
        </w:rPr>
        <w:t>información</w:t>
      </w:r>
      <w:r w:rsidRPr="00FA1A5D">
        <w:rPr>
          <w:spacing w:val="-9"/>
          <w:lang w:val="es-CO"/>
        </w:rPr>
        <w:t xml:space="preserve"> </w:t>
      </w:r>
      <w:r w:rsidRPr="00FA1A5D">
        <w:rPr>
          <w:lang w:val="es-CO"/>
        </w:rPr>
        <w:t>contenida</w:t>
      </w:r>
      <w:r w:rsidRPr="00FA1A5D">
        <w:rPr>
          <w:spacing w:val="-8"/>
          <w:lang w:val="es-CO"/>
        </w:rPr>
        <w:t xml:space="preserve"> </w:t>
      </w:r>
      <w:r w:rsidRPr="00FA1A5D">
        <w:rPr>
          <w:lang w:val="es-CO"/>
        </w:rPr>
        <w:t>en</w:t>
      </w:r>
      <w:r w:rsidRPr="00FA1A5D">
        <w:rPr>
          <w:spacing w:val="-6"/>
          <w:lang w:val="es-CO"/>
        </w:rPr>
        <w:t xml:space="preserve"> </w:t>
      </w:r>
      <w:r w:rsidRPr="00FA1A5D">
        <w:rPr>
          <w:lang w:val="es-CO"/>
        </w:rPr>
        <w:t>el</w:t>
      </w:r>
      <w:r w:rsidRPr="00FA1A5D">
        <w:rPr>
          <w:spacing w:val="-8"/>
          <w:lang w:val="es-CO"/>
        </w:rPr>
        <w:t xml:space="preserve"> </w:t>
      </w:r>
      <w:r w:rsidRPr="00FA1A5D">
        <w:rPr>
          <w:lang w:val="es-CO"/>
        </w:rPr>
        <w:t>formato</w:t>
      </w:r>
      <w:r w:rsidRPr="00FA1A5D">
        <w:rPr>
          <w:spacing w:val="-5"/>
          <w:lang w:val="es-CO"/>
        </w:rPr>
        <w:t xml:space="preserve"> </w:t>
      </w:r>
      <w:r w:rsidRPr="00FA1A5D">
        <w:rPr>
          <w:lang w:val="es-CO"/>
        </w:rPr>
        <w:t>es</w:t>
      </w:r>
      <w:r w:rsidRPr="00FA1A5D">
        <w:rPr>
          <w:spacing w:val="-8"/>
          <w:lang w:val="es-CO"/>
        </w:rPr>
        <w:t xml:space="preserve"> </w:t>
      </w:r>
      <w:r w:rsidRPr="00FA1A5D">
        <w:rPr>
          <w:lang w:val="es-CO"/>
        </w:rPr>
        <w:t>responsabilidad</w:t>
      </w:r>
      <w:r w:rsidRPr="00FA1A5D">
        <w:rPr>
          <w:spacing w:val="-10"/>
          <w:lang w:val="es-CO"/>
        </w:rPr>
        <w:t xml:space="preserve"> </w:t>
      </w:r>
      <w:r w:rsidRPr="00FA1A5D">
        <w:rPr>
          <w:lang w:val="es-CO"/>
        </w:rPr>
        <w:t>del</w:t>
      </w:r>
      <w:r w:rsidRPr="00FA1A5D">
        <w:rPr>
          <w:spacing w:val="-8"/>
          <w:lang w:val="es-CO"/>
        </w:rPr>
        <w:t xml:space="preserve"> </w:t>
      </w:r>
      <w:r w:rsidR="007813BE" w:rsidRPr="00FA1A5D">
        <w:rPr>
          <w:lang w:val="es-CO"/>
        </w:rPr>
        <w:t>proponente.</w:t>
      </w:r>
    </w:p>
    <w:p w:rsidR="00387BDF" w:rsidRPr="00FA1A5D" w:rsidRDefault="00387BDF">
      <w:pPr>
        <w:pStyle w:val="Textoindependiente"/>
        <w:rPr>
          <w:lang w:val="es-CO"/>
        </w:rPr>
      </w:pPr>
    </w:p>
    <w:p w:rsidR="00387BDF" w:rsidRPr="00FA1A5D" w:rsidRDefault="00387BDF">
      <w:pPr>
        <w:pStyle w:val="Textoindependiente"/>
        <w:rPr>
          <w:lang w:val="es-CO"/>
        </w:rPr>
      </w:pPr>
    </w:p>
    <w:p w:rsidR="00387BDF" w:rsidRPr="00FA1A5D" w:rsidRDefault="00387BDF">
      <w:pPr>
        <w:pStyle w:val="Textoindependiente"/>
        <w:rPr>
          <w:lang w:val="es-CO"/>
        </w:rPr>
      </w:pPr>
    </w:p>
    <w:p w:rsidR="00387BDF" w:rsidRPr="00FA1A5D" w:rsidRDefault="00387BDF">
      <w:pPr>
        <w:pStyle w:val="Textoindependiente"/>
        <w:spacing w:before="5"/>
        <w:rPr>
          <w:sz w:val="16"/>
          <w:lang w:val="es-CO"/>
        </w:rPr>
      </w:pPr>
    </w:p>
    <w:p w:rsidR="00387BDF" w:rsidRPr="00FA1A5D" w:rsidRDefault="004C4773">
      <w:pPr>
        <w:pStyle w:val="Textoindependiente"/>
        <w:ind w:left="136" w:right="322"/>
        <w:rPr>
          <w:lang w:val="es-CO"/>
        </w:rPr>
      </w:pPr>
      <w:r w:rsidRPr="00FA1A5D">
        <w:rPr>
          <w:lang w:val="es-CO"/>
        </w:rPr>
        <w:t>FIRMA DEL PROPONENTE</w:t>
      </w:r>
    </w:p>
    <w:p w:rsidR="007813BE" w:rsidRPr="00FA1A5D" w:rsidRDefault="007813BE">
      <w:pPr>
        <w:pStyle w:val="Textoindependiente"/>
        <w:ind w:left="136" w:right="322"/>
        <w:rPr>
          <w:lang w:val="es-CO"/>
        </w:rPr>
      </w:pPr>
    </w:p>
    <w:p w:rsidR="007813BE" w:rsidRPr="00FA1A5D" w:rsidRDefault="007813BE">
      <w:pPr>
        <w:pStyle w:val="Textoindependiente"/>
        <w:ind w:left="136" w:right="322"/>
        <w:rPr>
          <w:lang w:val="es-CO"/>
        </w:rPr>
      </w:pPr>
    </w:p>
    <w:p w:rsidR="007813BE" w:rsidRPr="00FA1A5D" w:rsidRDefault="007813BE">
      <w:pPr>
        <w:pStyle w:val="Textoindependiente"/>
        <w:ind w:left="136" w:right="322"/>
        <w:rPr>
          <w:lang w:val="es-CO"/>
        </w:rPr>
      </w:pPr>
    </w:p>
    <w:p w:rsidR="00387BDF" w:rsidRPr="00FA1A5D" w:rsidRDefault="00387BDF">
      <w:pPr>
        <w:rPr>
          <w:lang w:val="es-CO"/>
        </w:rPr>
      </w:pPr>
    </w:p>
    <w:p w:rsidR="00387BDF" w:rsidRPr="00FA1A5D" w:rsidRDefault="00387BDF">
      <w:pPr>
        <w:pStyle w:val="Textoindependiente"/>
        <w:spacing w:before="9"/>
        <w:rPr>
          <w:sz w:val="11"/>
          <w:lang w:val="es-CO"/>
        </w:rPr>
      </w:pPr>
    </w:p>
    <w:p w:rsidR="00387BDF" w:rsidRPr="00B70DCE" w:rsidRDefault="004C4773">
      <w:pPr>
        <w:pStyle w:val="Ttulo1"/>
        <w:rPr>
          <w:sz w:val="24"/>
          <w:szCs w:val="24"/>
          <w:lang w:val="es-CO"/>
        </w:rPr>
      </w:pPr>
      <w:r w:rsidRPr="00B70DCE">
        <w:rPr>
          <w:sz w:val="24"/>
          <w:szCs w:val="24"/>
          <w:lang w:val="es-CO"/>
        </w:rPr>
        <w:t>ANEXO No. 6</w:t>
      </w:r>
    </w:p>
    <w:p w:rsidR="00387BDF" w:rsidRPr="00FA1A5D" w:rsidRDefault="004C4773">
      <w:pPr>
        <w:pStyle w:val="Ttulo2"/>
        <w:spacing w:before="1"/>
        <w:ind w:left="805" w:right="851" w:firstLine="0"/>
        <w:jc w:val="center"/>
        <w:rPr>
          <w:rFonts w:ascii="Arial"/>
          <w:lang w:val="es-CO"/>
        </w:rPr>
      </w:pPr>
      <w:r w:rsidRPr="00FA1A5D">
        <w:rPr>
          <w:rFonts w:ascii="Arial"/>
          <w:lang w:val="es-CO"/>
        </w:rPr>
        <w:t>CARTA DE COMPROMISO PROFESIONAL DEL EQUIPO DE TRABAJO</w:t>
      </w:r>
    </w:p>
    <w:p w:rsidR="00387BDF" w:rsidRPr="00FA1A5D" w:rsidRDefault="00387BDF">
      <w:pPr>
        <w:pStyle w:val="Textoindependiente"/>
        <w:rPr>
          <w:rFonts w:ascii="Arial"/>
          <w:b/>
          <w:sz w:val="24"/>
          <w:lang w:val="es-CO"/>
        </w:rPr>
      </w:pPr>
    </w:p>
    <w:p w:rsidR="00387BDF" w:rsidRPr="00FA1A5D" w:rsidRDefault="00387BDF">
      <w:pPr>
        <w:pStyle w:val="Textoindependiente"/>
        <w:spacing w:before="3"/>
        <w:rPr>
          <w:rFonts w:ascii="Arial"/>
          <w:b/>
          <w:lang w:val="es-CO"/>
        </w:rPr>
      </w:pPr>
    </w:p>
    <w:p w:rsidR="00387BDF" w:rsidRPr="00FA1A5D" w:rsidRDefault="004C4773">
      <w:pPr>
        <w:ind w:left="116" w:right="116"/>
        <w:jc w:val="both"/>
        <w:rPr>
          <w:rFonts w:ascii="Arial" w:hAnsi="Arial"/>
          <w:i/>
          <w:lang w:val="es-CO"/>
        </w:rPr>
      </w:pPr>
      <w:r w:rsidRPr="00FA1A5D">
        <w:rPr>
          <w:rFonts w:ascii="Arial" w:hAnsi="Arial"/>
          <w:spacing w:val="-3"/>
          <w:lang w:val="es-CO"/>
        </w:rPr>
        <w:t xml:space="preserve">YO </w:t>
      </w:r>
      <w:r w:rsidRPr="00FA1A5D">
        <w:rPr>
          <w:rFonts w:ascii="Arial" w:hAnsi="Arial"/>
          <w:i/>
          <w:color w:val="FF0000"/>
          <w:lang w:val="es-CO"/>
        </w:rPr>
        <w:t xml:space="preserve">(NOMBRE DEL PROFESIONAL) </w:t>
      </w:r>
      <w:r w:rsidRPr="00FA1A5D">
        <w:rPr>
          <w:rFonts w:ascii="Arial" w:hAnsi="Arial"/>
          <w:lang w:val="es-CO"/>
        </w:rPr>
        <w:t xml:space="preserve">IDENTIFICADO (A) CON CÉDULA DE CIUDADANÍA No. </w:t>
      </w:r>
      <w:r w:rsidRPr="00FA1A5D">
        <w:rPr>
          <w:rFonts w:ascii="Arial" w:hAnsi="Arial"/>
          <w:i/>
          <w:color w:val="FF0000"/>
          <w:lang w:val="es-CO"/>
        </w:rPr>
        <w:t xml:space="preserve">(NÚMERO DE CÉDULA) </w:t>
      </w:r>
      <w:r w:rsidRPr="00FA1A5D">
        <w:rPr>
          <w:rFonts w:ascii="Arial" w:hAnsi="Arial"/>
          <w:lang w:val="es-CO"/>
        </w:rPr>
        <w:t xml:space="preserve">Y MATRÍCULA PROFESIONAL, DE </w:t>
      </w:r>
      <w:r w:rsidRPr="00FA1A5D">
        <w:rPr>
          <w:rFonts w:ascii="Arial" w:hAnsi="Arial"/>
          <w:i/>
          <w:color w:val="FF0000"/>
          <w:lang w:val="es-CO"/>
        </w:rPr>
        <w:t xml:space="preserve">(PROFESIÓN) </w:t>
      </w:r>
      <w:r w:rsidRPr="00FA1A5D">
        <w:rPr>
          <w:rFonts w:ascii="Arial" w:hAnsi="Arial"/>
          <w:lang w:val="es-CO"/>
        </w:rPr>
        <w:t xml:space="preserve">No. </w:t>
      </w:r>
      <w:r w:rsidRPr="00FA1A5D">
        <w:rPr>
          <w:rFonts w:ascii="Arial" w:hAnsi="Arial"/>
          <w:i/>
          <w:color w:val="FF0000"/>
          <w:lang w:val="es-CO"/>
        </w:rPr>
        <w:t>(NÚMERO  DE MATRÍCULA)</w:t>
      </w:r>
      <w:r w:rsidRPr="00FA1A5D">
        <w:rPr>
          <w:rFonts w:ascii="Arial" w:hAnsi="Arial"/>
          <w:lang w:val="es-CO"/>
        </w:rPr>
        <w:t xml:space="preserve">, MANIFIESTO QUE ESTOY DISPUESTO (A) Y COMPROMETIDO (A) PARA ASUMIR EL CARGO DE </w:t>
      </w:r>
      <w:r w:rsidRPr="00FA1A5D">
        <w:rPr>
          <w:rFonts w:ascii="Arial" w:hAnsi="Arial"/>
          <w:i/>
          <w:color w:val="FF0000"/>
          <w:lang w:val="es-CO"/>
        </w:rPr>
        <w:t>(CARGO PROPUESTO PARA EL DESARROLLO DEL CONTRATO)</w:t>
      </w:r>
      <w:r w:rsidRPr="00FA1A5D">
        <w:rPr>
          <w:rFonts w:ascii="Arial" w:hAnsi="Arial"/>
          <w:i/>
          <w:lang w:val="es-CO"/>
        </w:rPr>
        <w:t xml:space="preserve">,  </w:t>
      </w:r>
      <w:r w:rsidRPr="00FA1A5D">
        <w:rPr>
          <w:rFonts w:ascii="Arial" w:hAnsi="Arial"/>
          <w:lang w:val="es-CO"/>
        </w:rPr>
        <w:t xml:space="preserve">Y QUE CUMPLO CON LOS REQUISITOS Y CALIDADES EXIGIDOS EN LOS DOCUMENTOS DE ESTE CONCURSO, PARA TRABAJAR DURANTE LA EJECUCIÓN DE LA </w:t>
      </w:r>
      <w:r w:rsidR="00D77955" w:rsidRPr="00424280">
        <w:rPr>
          <w:rFonts w:ascii="Arial" w:hAnsi="Arial"/>
          <w:lang w:val="es-CO"/>
        </w:rPr>
        <w:t>INTERVENTORIA</w:t>
      </w:r>
      <w:r w:rsidRPr="00424280">
        <w:rPr>
          <w:b/>
          <w:spacing w:val="-8"/>
          <w:lang w:val="es-CO"/>
        </w:rPr>
        <w:t xml:space="preserve"> </w:t>
      </w:r>
      <w:r w:rsidRPr="00424280">
        <w:rPr>
          <w:rFonts w:ascii="Arial" w:hAnsi="Arial"/>
          <w:lang w:val="es-CO"/>
        </w:rPr>
        <w:t xml:space="preserve">TECNICA, ADMINISTRATIVA, </w:t>
      </w:r>
      <w:r w:rsidR="00D77955" w:rsidRPr="00424280">
        <w:rPr>
          <w:rFonts w:ascii="Arial" w:hAnsi="Arial"/>
          <w:lang w:val="es-CO"/>
        </w:rPr>
        <w:t xml:space="preserve">CONTABLE, </w:t>
      </w:r>
      <w:r w:rsidRPr="00424280">
        <w:rPr>
          <w:rFonts w:ascii="Arial" w:hAnsi="Arial"/>
          <w:lang w:val="es-CO"/>
        </w:rPr>
        <w:t xml:space="preserve">JURÍDICA </w:t>
      </w:r>
      <w:r w:rsidR="00D77955" w:rsidRPr="00424280">
        <w:rPr>
          <w:rFonts w:ascii="Arial" w:hAnsi="Arial"/>
          <w:lang w:val="es-CO"/>
        </w:rPr>
        <w:t xml:space="preserve">Y FINANCIERA </w:t>
      </w:r>
      <w:r w:rsidRPr="00424280">
        <w:rPr>
          <w:rFonts w:ascii="Arial" w:hAnsi="Arial"/>
          <w:lang w:val="es-CO"/>
        </w:rPr>
        <w:t>QUE</w:t>
      </w:r>
      <w:r w:rsidRPr="00FA1A5D">
        <w:rPr>
          <w:rFonts w:ascii="Arial" w:hAnsi="Arial"/>
          <w:lang w:val="es-CO"/>
        </w:rPr>
        <w:t xml:space="preserve"> RESULTE DEL CONCURSO DE MERITOS EN CURSO QUE SE INICIA  PARA  EL  OFERENTE </w:t>
      </w:r>
      <w:r w:rsidRPr="00FA1A5D">
        <w:rPr>
          <w:rFonts w:ascii="Arial" w:hAnsi="Arial"/>
          <w:i/>
          <w:color w:val="FF0000"/>
          <w:lang w:val="es-CO"/>
        </w:rPr>
        <w:t>(NOMBRE DEL</w:t>
      </w:r>
      <w:r w:rsidRPr="00FA1A5D">
        <w:rPr>
          <w:rFonts w:ascii="Arial" w:hAnsi="Arial"/>
          <w:i/>
          <w:color w:val="FF0000"/>
          <w:spacing w:val="-21"/>
          <w:lang w:val="es-CO"/>
        </w:rPr>
        <w:t xml:space="preserve"> </w:t>
      </w:r>
      <w:r w:rsidRPr="00FA1A5D">
        <w:rPr>
          <w:rFonts w:ascii="Arial" w:hAnsi="Arial"/>
          <w:i/>
          <w:color w:val="FF0000"/>
          <w:lang w:val="es-CO"/>
        </w:rPr>
        <w:t>OFERENTE)</w:t>
      </w:r>
    </w:p>
    <w:p w:rsidR="00387BDF" w:rsidRPr="00FA1A5D" w:rsidRDefault="00387BDF">
      <w:pPr>
        <w:pStyle w:val="Textoindependiente"/>
        <w:rPr>
          <w:rFonts w:ascii="Arial"/>
          <w:i/>
          <w:lang w:val="es-CO"/>
        </w:rPr>
      </w:pPr>
    </w:p>
    <w:p w:rsidR="00387BDF" w:rsidRPr="00FA1A5D" w:rsidRDefault="00387BDF">
      <w:pPr>
        <w:pStyle w:val="Textoindependiente"/>
        <w:rPr>
          <w:rFonts w:ascii="Arial"/>
          <w:i/>
          <w:lang w:val="es-CO"/>
        </w:rPr>
      </w:pPr>
    </w:p>
    <w:p w:rsidR="00387BDF" w:rsidRPr="00FA1A5D" w:rsidRDefault="00387BDF">
      <w:pPr>
        <w:pStyle w:val="Textoindependiente"/>
        <w:rPr>
          <w:rFonts w:ascii="Arial"/>
          <w:i/>
          <w:lang w:val="es-CO"/>
        </w:rPr>
      </w:pPr>
    </w:p>
    <w:p w:rsidR="00387BDF" w:rsidRPr="00FA1A5D" w:rsidRDefault="00387BDF">
      <w:pPr>
        <w:pStyle w:val="Textoindependiente"/>
        <w:rPr>
          <w:rFonts w:ascii="Arial"/>
          <w:i/>
          <w:lang w:val="es-CO"/>
        </w:rPr>
      </w:pPr>
    </w:p>
    <w:p w:rsidR="00387BDF" w:rsidRPr="00FA1A5D" w:rsidRDefault="00387BDF">
      <w:pPr>
        <w:pStyle w:val="Textoindependiente"/>
        <w:spacing w:before="7"/>
        <w:rPr>
          <w:rFonts w:ascii="Arial"/>
          <w:i/>
          <w:sz w:val="23"/>
          <w:lang w:val="es-CO"/>
        </w:rPr>
      </w:pPr>
    </w:p>
    <w:p w:rsidR="00D77955" w:rsidRPr="00FA1A5D" w:rsidRDefault="00D77955">
      <w:pPr>
        <w:pStyle w:val="Textoindependiente"/>
        <w:spacing w:before="7"/>
        <w:rPr>
          <w:rFonts w:ascii="Arial"/>
          <w:i/>
          <w:sz w:val="23"/>
          <w:lang w:val="es-CO"/>
        </w:rPr>
      </w:pPr>
    </w:p>
    <w:p w:rsidR="00D77955" w:rsidRPr="00FA1A5D" w:rsidRDefault="00D77955">
      <w:pPr>
        <w:pStyle w:val="Textoindependiente"/>
        <w:spacing w:before="7"/>
        <w:rPr>
          <w:rFonts w:ascii="Arial"/>
          <w:i/>
          <w:sz w:val="23"/>
          <w:lang w:val="es-CO"/>
        </w:rPr>
      </w:pPr>
    </w:p>
    <w:p w:rsidR="00387BDF" w:rsidRPr="00FA1A5D" w:rsidRDefault="004C4773">
      <w:pPr>
        <w:pStyle w:val="Ttulo2"/>
        <w:spacing w:line="276" w:lineRule="exact"/>
        <w:ind w:left="116" w:firstLine="0"/>
        <w:jc w:val="left"/>
        <w:rPr>
          <w:rFonts w:ascii="Arial"/>
          <w:lang w:val="es-CO"/>
        </w:rPr>
      </w:pPr>
      <w:r w:rsidRPr="00FA1A5D">
        <w:rPr>
          <w:rFonts w:ascii="Arial"/>
          <w:lang w:val="es-CO"/>
        </w:rPr>
        <w:t>FIRMA DEL PROFESIONAL PROPUESTO</w:t>
      </w:r>
    </w:p>
    <w:p w:rsidR="00387BDF" w:rsidRPr="00FA1A5D" w:rsidRDefault="004C4773">
      <w:pPr>
        <w:ind w:left="116" w:right="7655"/>
        <w:rPr>
          <w:rFonts w:ascii="Arial" w:hAnsi="Arial"/>
          <w:b/>
          <w:sz w:val="21"/>
          <w:lang w:val="es-CO"/>
        </w:rPr>
      </w:pPr>
      <w:r w:rsidRPr="00FA1A5D">
        <w:rPr>
          <w:rFonts w:ascii="Arial" w:hAnsi="Arial"/>
          <w:b/>
          <w:sz w:val="21"/>
          <w:lang w:val="es-CO"/>
        </w:rPr>
        <w:t>DIRECCIÓN: TELÉFONOS FIJO: CELULAR:</w:t>
      </w:r>
    </w:p>
    <w:p w:rsidR="00387BDF" w:rsidRPr="00FA1A5D" w:rsidRDefault="004C4773">
      <w:pPr>
        <w:spacing w:before="1"/>
        <w:ind w:left="116"/>
        <w:rPr>
          <w:rFonts w:ascii="Arial" w:hAnsi="Arial"/>
          <w:b/>
          <w:sz w:val="21"/>
          <w:lang w:val="es-CO"/>
        </w:rPr>
      </w:pPr>
      <w:r w:rsidRPr="00FA1A5D">
        <w:rPr>
          <w:rFonts w:ascii="Arial" w:hAnsi="Arial"/>
          <w:b/>
          <w:sz w:val="21"/>
          <w:lang w:val="es-CO"/>
        </w:rPr>
        <w:t>CORREO ELECTRÓNICO:</w:t>
      </w:r>
    </w:p>
    <w:p w:rsidR="00387BDF" w:rsidRPr="00FA1A5D" w:rsidRDefault="00387BDF">
      <w:pPr>
        <w:rPr>
          <w:rFonts w:ascii="Arial" w:hAnsi="Arial"/>
          <w:sz w:val="21"/>
          <w:lang w:val="es-CO"/>
        </w:rPr>
        <w:sectPr w:rsidR="00387BDF" w:rsidRPr="00FA1A5D">
          <w:pgSz w:w="12250" w:h="15850"/>
          <w:pgMar w:top="820" w:right="1280" w:bottom="2080" w:left="1300" w:header="0" w:footer="1839" w:gutter="0"/>
          <w:cols w:space="720"/>
        </w:sectPr>
      </w:pPr>
    </w:p>
    <w:p w:rsidR="00387BDF" w:rsidRPr="00B70DCE" w:rsidRDefault="004C4773">
      <w:pPr>
        <w:pStyle w:val="Ttulo1"/>
        <w:spacing w:line="321" w:lineRule="exact"/>
        <w:ind w:left="952" w:right="839"/>
        <w:rPr>
          <w:sz w:val="24"/>
          <w:szCs w:val="24"/>
          <w:lang w:val="es-CO"/>
        </w:rPr>
      </w:pPr>
      <w:r w:rsidRPr="00B70DCE">
        <w:rPr>
          <w:sz w:val="24"/>
          <w:szCs w:val="24"/>
          <w:lang w:val="es-CO"/>
        </w:rPr>
        <w:t>ANEXO No. 7</w:t>
      </w:r>
    </w:p>
    <w:p w:rsidR="00387BDF" w:rsidRPr="00FA1A5D" w:rsidRDefault="004C4773">
      <w:pPr>
        <w:pStyle w:val="Ttulo2"/>
        <w:spacing w:line="292" w:lineRule="exact"/>
        <w:ind w:left="952" w:right="855" w:firstLine="0"/>
        <w:jc w:val="center"/>
        <w:rPr>
          <w:rFonts w:ascii="Arial" w:hAnsi="Arial"/>
          <w:lang w:val="es-CO"/>
        </w:rPr>
      </w:pPr>
      <w:r w:rsidRPr="00FA1A5D">
        <w:rPr>
          <w:rFonts w:ascii="Arial" w:hAnsi="Arial"/>
          <w:lang w:val="es-CO"/>
        </w:rPr>
        <w:t>MODELO TIPO DE ACUERDO DE UNI</w:t>
      </w:r>
      <w:r w:rsidRPr="00FA1A5D">
        <w:rPr>
          <w:lang w:val="es-CO"/>
        </w:rPr>
        <w:t>Ó</w:t>
      </w:r>
      <w:r w:rsidRPr="00FA1A5D">
        <w:rPr>
          <w:rFonts w:ascii="Arial" w:hAnsi="Arial"/>
          <w:lang w:val="es-CO"/>
        </w:rPr>
        <w:t>N TEMPORAL O CONSORCIAL</w:t>
      </w:r>
    </w:p>
    <w:p w:rsidR="00387BDF" w:rsidRPr="00FA1A5D" w:rsidRDefault="00387BDF">
      <w:pPr>
        <w:pStyle w:val="Textoindependiente"/>
        <w:rPr>
          <w:rFonts w:ascii="Arial"/>
          <w:b/>
          <w:sz w:val="24"/>
          <w:lang w:val="es-CO"/>
        </w:rPr>
      </w:pPr>
    </w:p>
    <w:p w:rsidR="00387BDF" w:rsidRPr="00FA1A5D" w:rsidRDefault="00387BDF">
      <w:pPr>
        <w:pStyle w:val="Textoindependiente"/>
        <w:rPr>
          <w:rFonts w:ascii="Arial"/>
          <w:b/>
          <w:sz w:val="24"/>
          <w:lang w:val="es-CO"/>
        </w:rPr>
      </w:pPr>
    </w:p>
    <w:p w:rsidR="00387BDF" w:rsidRPr="00FA1A5D" w:rsidRDefault="004C4773" w:rsidP="00D77955">
      <w:pPr>
        <w:pStyle w:val="Ttulo3"/>
        <w:tabs>
          <w:tab w:val="left" w:pos="2504"/>
          <w:tab w:val="left" w:pos="3592"/>
          <w:tab w:val="left" w:pos="5747"/>
          <w:tab w:val="left" w:pos="7070"/>
        </w:tabs>
        <w:spacing w:before="146" w:line="242" w:lineRule="auto"/>
        <w:ind w:left="236" w:right="368"/>
        <w:rPr>
          <w:lang w:val="es-CO"/>
        </w:rPr>
      </w:pPr>
      <w:r w:rsidRPr="00FA1A5D">
        <w:rPr>
          <w:lang w:val="es-CO"/>
        </w:rPr>
        <w:t>En la</w:t>
      </w:r>
      <w:r w:rsidRPr="00FA1A5D">
        <w:rPr>
          <w:spacing w:val="-2"/>
          <w:lang w:val="es-CO"/>
        </w:rPr>
        <w:t xml:space="preserve"> </w:t>
      </w:r>
      <w:r w:rsidRPr="00FA1A5D">
        <w:rPr>
          <w:lang w:val="es-CO"/>
        </w:rPr>
        <w:t>Ciudad</w:t>
      </w:r>
      <w:r w:rsidRPr="00FA1A5D">
        <w:rPr>
          <w:spacing w:val="-5"/>
          <w:lang w:val="es-CO"/>
        </w:rPr>
        <w:t xml:space="preserve"> </w:t>
      </w:r>
      <w:r w:rsidRPr="00FA1A5D">
        <w:rPr>
          <w:lang w:val="es-CO"/>
        </w:rPr>
        <w:t>de</w:t>
      </w:r>
      <w:r w:rsidRPr="00FA1A5D">
        <w:rPr>
          <w:u w:val="single"/>
          <w:lang w:val="es-CO"/>
        </w:rPr>
        <w:t xml:space="preserve"> </w:t>
      </w:r>
      <w:r w:rsidRPr="00FA1A5D">
        <w:rPr>
          <w:u w:val="single"/>
          <w:lang w:val="es-CO"/>
        </w:rPr>
        <w:tab/>
      </w:r>
      <w:r w:rsidRPr="00FA1A5D">
        <w:rPr>
          <w:lang w:val="es-CO"/>
        </w:rPr>
        <w:t>,</w:t>
      </w:r>
      <w:r w:rsidRPr="00FA1A5D">
        <w:rPr>
          <w:spacing w:val="-1"/>
          <w:lang w:val="es-CO"/>
        </w:rPr>
        <w:t xml:space="preserve"> </w:t>
      </w:r>
      <w:r w:rsidRPr="00FA1A5D">
        <w:rPr>
          <w:lang w:val="es-CO"/>
        </w:rPr>
        <w:t>a</w:t>
      </w:r>
      <w:r w:rsidRPr="00FA1A5D">
        <w:rPr>
          <w:spacing w:val="-2"/>
          <w:lang w:val="es-CO"/>
        </w:rPr>
        <w:t xml:space="preserve"> </w:t>
      </w:r>
      <w:r w:rsidRPr="00FA1A5D">
        <w:rPr>
          <w:lang w:val="es-CO"/>
        </w:rPr>
        <w:t>los</w:t>
      </w:r>
      <w:r w:rsidRPr="00FA1A5D">
        <w:rPr>
          <w:u w:val="single"/>
          <w:lang w:val="es-CO"/>
        </w:rPr>
        <w:t xml:space="preserve"> </w:t>
      </w:r>
      <w:r w:rsidRPr="00FA1A5D">
        <w:rPr>
          <w:u w:val="single"/>
          <w:lang w:val="es-CO"/>
        </w:rPr>
        <w:tab/>
      </w:r>
      <w:r w:rsidRPr="00FA1A5D">
        <w:rPr>
          <w:lang w:val="es-CO"/>
        </w:rPr>
        <w:t>días del</w:t>
      </w:r>
      <w:r w:rsidRPr="00FA1A5D">
        <w:rPr>
          <w:spacing w:val="-3"/>
          <w:lang w:val="es-CO"/>
        </w:rPr>
        <w:t xml:space="preserve"> </w:t>
      </w:r>
      <w:r w:rsidRPr="00FA1A5D">
        <w:rPr>
          <w:lang w:val="es-CO"/>
        </w:rPr>
        <w:t>mes</w:t>
      </w:r>
      <w:r w:rsidRPr="00FA1A5D">
        <w:rPr>
          <w:spacing w:val="-2"/>
          <w:lang w:val="es-CO"/>
        </w:rPr>
        <w:t xml:space="preserve"> </w:t>
      </w:r>
      <w:r w:rsidRPr="00FA1A5D">
        <w:rPr>
          <w:lang w:val="es-CO"/>
        </w:rPr>
        <w:t>de</w:t>
      </w:r>
      <w:r w:rsidRPr="00FA1A5D">
        <w:rPr>
          <w:u w:val="single"/>
          <w:lang w:val="es-CO"/>
        </w:rPr>
        <w:t xml:space="preserve"> </w:t>
      </w:r>
      <w:r w:rsidRPr="00FA1A5D">
        <w:rPr>
          <w:u w:val="single"/>
          <w:lang w:val="es-CO"/>
        </w:rPr>
        <w:tab/>
      </w:r>
      <w:r w:rsidRPr="00FA1A5D">
        <w:rPr>
          <w:lang w:val="es-CO"/>
        </w:rPr>
        <w:t>del</w:t>
      </w:r>
      <w:r w:rsidRPr="00FA1A5D">
        <w:rPr>
          <w:spacing w:val="-2"/>
          <w:lang w:val="es-CO"/>
        </w:rPr>
        <w:t xml:space="preserve"> </w:t>
      </w:r>
      <w:r w:rsidRPr="00FA1A5D">
        <w:rPr>
          <w:lang w:val="es-CO"/>
        </w:rPr>
        <w:t>año</w:t>
      </w:r>
      <w:r w:rsidRPr="00FA1A5D">
        <w:rPr>
          <w:u w:val="single"/>
          <w:lang w:val="es-CO"/>
        </w:rPr>
        <w:t xml:space="preserve"> </w:t>
      </w:r>
      <w:r w:rsidRPr="00FA1A5D">
        <w:rPr>
          <w:u w:val="single"/>
          <w:lang w:val="es-CO"/>
        </w:rPr>
        <w:tab/>
      </w:r>
      <w:r w:rsidRPr="00FA1A5D">
        <w:rPr>
          <w:lang w:val="es-CO"/>
        </w:rPr>
        <w:t>,</w:t>
      </w:r>
      <w:r w:rsidRPr="00FA1A5D">
        <w:rPr>
          <w:spacing w:val="-9"/>
          <w:lang w:val="es-CO"/>
        </w:rPr>
        <w:t xml:space="preserve"> </w:t>
      </w:r>
      <w:r w:rsidRPr="00FA1A5D">
        <w:rPr>
          <w:lang w:val="es-CO"/>
        </w:rPr>
        <w:t>comparecieron</w:t>
      </w:r>
      <w:r w:rsidRPr="00FA1A5D">
        <w:rPr>
          <w:spacing w:val="-6"/>
          <w:lang w:val="es-CO"/>
        </w:rPr>
        <w:t xml:space="preserve"> </w:t>
      </w:r>
      <w:r w:rsidRPr="00FA1A5D">
        <w:rPr>
          <w:lang w:val="es-CO"/>
        </w:rPr>
        <w:t>las siguientes</w:t>
      </w:r>
      <w:r w:rsidRPr="00FA1A5D">
        <w:rPr>
          <w:spacing w:val="-5"/>
          <w:lang w:val="es-CO"/>
        </w:rPr>
        <w:t xml:space="preserve"> </w:t>
      </w:r>
      <w:r w:rsidRPr="00FA1A5D">
        <w:rPr>
          <w:lang w:val="es-CO"/>
        </w:rPr>
        <w:t>personas</w:t>
      </w:r>
      <w:r w:rsidRPr="00FA1A5D">
        <w:rPr>
          <w:spacing w:val="-4"/>
          <w:lang w:val="es-CO"/>
        </w:rPr>
        <w:t xml:space="preserve"> </w:t>
      </w:r>
      <w:r w:rsidRPr="00FA1A5D">
        <w:rPr>
          <w:lang w:val="es-CO"/>
        </w:rPr>
        <w:t>(naturales</w:t>
      </w:r>
      <w:r w:rsidRPr="00FA1A5D">
        <w:rPr>
          <w:spacing w:val="-4"/>
          <w:lang w:val="es-CO"/>
        </w:rPr>
        <w:t xml:space="preserve"> </w:t>
      </w:r>
      <w:r w:rsidRPr="00FA1A5D">
        <w:rPr>
          <w:lang w:val="es-CO"/>
        </w:rPr>
        <w:t>y/o</w:t>
      </w:r>
      <w:r w:rsidRPr="00FA1A5D">
        <w:rPr>
          <w:spacing w:val="-3"/>
          <w:lang w:val="es-CO"/>
        </w:rPr>
        <w:t xml:space="preserve"> </w:t>
      </w:r>
      <w:r w:rsidRPr="00FA1A5D">
        <w:rPr>
          <w:lang w:val="es-CO"/>
        </w:rPr>
        <w:t>jurídicas,</w:t>
      </w:r>
      <w:r w:rsidRPr="00FA1A5D">
        <w:rPr>
          <w:spacing w:val="-5"/>
          <w:lang w:val="es-CO"/>
        </w:rPr>
        <w:t xml:space="preserve"> </w:t>
      </w:r>
      <w:r w:rsidRPr="00FA1A5D">
        <w:rPr>
          <w:lang w:val="es-CO"/>
        </w:rPr>
        <w:t>en</w:t>
      </w:r>
      <w:r w:rsidRPr="00FA1A5D">
        <w:rPr>
          <w:spacing w:val="-4"/>
          <w:lang w:val="es-CO"/>
        </w:rPr>
        <w:t xml:space="preserve"> </w:t>
      </w:r>
      <w:r w:rsidRPr="00FA1A5D">
        <w:rPr>
          <w:lang w:val="es-CO"/>
        </w:rPr>
        <w:t>este</w:t>
      </w:r>
      <w:r w:rsidRPr="00FA1A5D">
        <w:rPr>
          <w:spacing w:val="-3"/>
          <w:lang w:val="es-CO"/>
        </w:rPr>
        <w:t xml:space="preserve"> </w:t>
      </w:r>
      <w:r w:rsidRPr="00FA1A5D">
        <w:rPr>
          <w:lang w:val="es-CO"/>
        </w:rPr>
        <w:t>último</w:t>
      </w:r>
      <w:r w:rsidRPr="00FA1A5D">
        <w:rPr>
          <w:spacing w:val="-4"/>
          <w:lang w:val="es-CO"/>
        </w:rPr>
        <w:t xml:space="preserve"> </w:t>
      </w:r>
      <w:r w:rsidRPr="00FA1A5D">
        <w:rPr>
          <w:lang w:val="es-CO"/>
        </w:rPr>
        <w:t>caso</w:t>
      </w:r>
      <w:r w:rsidRPr="00FA1A5D">
        <w:rPr>
          <w:spacing w:val="-3"/>
          <w:lang w:val="es-CO"/>
        </w:rPr>
        <w:t xml:space="preserve"> </w:t>
      </w:r>
      <w:r w:rsidRPr="00FA1A5D">
        <w:rPr>
          <w:lang w:val="es-CO"/>
        </w:rPr>
        <w:t>constituidas</w:t>
      </w:r>
      <w:r w:rsidRPr="00FA1A5D">
        <w:rPr>
          <w:spacing w:val="-4"/>
          <w:lang w:val="es-CO"/>
        </w:rPr>
        <w:t xml:space="preserve"> </w:t>
      </w:r>
      <w:r w:rsidRPr="00FA1A5D">
        <w:rPr>
          <w:lang w:val="es-CO"/>
        </w:rPr>
        <w:t>conforme</w:t>
      </w:r>
      <w:r w:rsidRPr="00FA1A5D">
        <w:rPr>
          <w:spacing w:val="-4"/>
          <w:lang w:val="es-CO"/>
        </w:rPr>
        <w:t xml:space="preserve"> </w:t>
      </w:r>
      <w:r w:rsidRPr="00FA1A5D">
        <w:rPr>
          <w:lang w:val="es-CO"/>
        </w:rPr>
        <w:t>a</w:t>
      </w:r>
      <w:r w:rsidRPr="00FA1A5D">
        <w:rPr>
          <w:spacing w:val="-4"/>
          <w:lang w:val="es-CO"/>
        </w:rPr>
        <w:t xml:space="preserve"> </w:t>
      </w:r>
      <w:r w:rsidRPr="00FA1A5D">
        <w:rPr>
          <w:lang w:val="es-CO"/>
        </w:rPr>
        <w:t>la</w:t>
      </w:r>
      <w:r w:rsidRPr="00FA1A5D">
        <w:rPr>
          <w:spacing w:val="-24"/>
          <w:lang w:val="es-CO"/>
        </w:rPr>
        <w:t xml:space="preserve"> </w:t>
      </w:r>
      <w:r w:rsidRPr="00FA1A5D">
        <w:rPr>
          <w:lang w:val="es-CO"/>
        </w:rPr>
        <w:t>ley</w:t>
      </w:r>
    </w:p>
    <w:p w:rsidR="00387BDF" w:rsidRPr="00FA1A5D" w:rsidRDefault="004C4773" w:rsidP="00D77955">
      <w:pPr>
        <w:ind w:left="236" w:right="249"/>
        <w:jc w:val="both"/>
        <w:rPr>
          <w:sz w:val="24"/>
          <w:lang w:val="es-CO"/>
        </w:rPr>
      </w:pPr>
      <w:r w:rsidRPr="00FA1A5D">
        <w:rPr>
          <w:sz w:val="24"/>
          <w:u w:val="single"/>
          <w:lang w:val="es-CO"/>
        </w:rPr>
        <w:t xml:space="preserve">          </w:t>
      </w:r>
      <w:r w:rsidRPr="00FA1A5D">
        <w:rPr>
          <w:spacing w:val="3"/>
          <w:sz w:val="24"/>
          <w:u w:val="single"/>
          <w:lang w:val="es-CO"/>
        </w:rPr>
        <w:t xml:space="preserve"> </w:t>
      </w:r>
      <w:r w:rsidRPr="00FA1A5D">
        <w:rPr>
          <w:sz w:val="24"/>
          <w:lang w:val="es-CO"/>
        </w:rPr>
        <w:t xml:space="preserve">, directamente o por conducto de sus respectivos representantes </w:t>
      </w:r>
      <w:r w:rsidRPr="00FA1A5D">
        <w:rPr>
          <w:spacing w:val="3"/>
          <w:sz w:val="24"/>
          <w:lang w:val="es-CO"/>
        </w:rPr>
        <w:t xml:space="preserve">legaleso </w:t>
      </w:r>
      <w:r w:rsidRPr="00FA1A5D">
        <w:rPr>
          <w:sz w:val="24"/>
          <w:lang w:val="es-CO"/>
        </w:rPr>
        <w:t>apoderados, los cuales concurren debidamente autorizados), identificadas con (las cédulas de ciudadanía o los</w:t>
      </w:r>
      <w:r w:rsidRPr="00FA1A5D">
        <w:rPr>
          <w:spacing w:val="-4"/>
          <w:sz w:val="24"/>
          <w:lang w:val="es-CO"/>
        </w:rPr>
        <w:t xml:space="preserve"> </w:t>
      </w:r>
      <w:r w:rsidRPr="00FA1A5D">
        <w:rPr>
          <w:sz w:val="24"/>
          <w:lang w:val="es-CO"/>
        </w:rPr>
        <w:t>números</w:t>
      </w:r>
      <w:r w:rsidRPr="00FA1A5D">
        <w:rPr>
          <w:spacing w:val="-6"/>
          <w:sz w:val="24"/>
          <w:lang w:val="es-CO"/>
        </w:rPr>
        <w:t xml:space="preserve"> </w:t>
      </w:r>
      <w:r w:rsidRPr="00FA1A5D">
        <w:rPr>
          <w:sz w:val="24"/>
          <w:lang w:val="es-CO"/>
        </w:rPr>
        <w:t>de</w:t>
      </w:r>
      <w:r w:rsidRPr="00FA1A5D">
        <w:rPr>
          <w:spacing w:val="-6"/>
          <w:sz w:val="24"/>
          <w:lang w:val="es-CO"/>
        </w:rPr>
        <w:t xml:space="preserve"> </w:t>
      </w:r>
      <w:r w:rsidRPr="00FA1A5D">
        <w:rPr>
          <w:sz w:val="24"/>
          <w:lang w:val="es-CO"/>
        </w:rPr>
        <w:t>identificación</w:t>
      </w:r>
      <w:r w:rsidRPr="00FA1A5D">
        <w:rPr>
          <w:spacing w:val="-3"/>
          <w:sz w:val="24"/>
          <w:lang w:val="es-CO"/>
        </w:rPr>
        <w:t xml:space="preserve"> </w:t>
      </w:r>
      <w:r w:rsidRPr="00FA1A5D">
        <w:rPr>
          <w:sz w:val="24"/>
          <w:lang w:val="es-CO"/>
        </w:rPr>
        <w:t>tributaria)</w:t>
      </w:r>
      <w:r w:rsidRPr="00FA1A5D">
        <w:rPr>
          <w:spacing w:val="-7"/>
          <w:sz w:val="24"/>
          <w:lang w:val="es-CO"/>
        </w:rPr>
        <w:t xml:space="preserve"> </w:t>
      </w:r>
      <w:r w:rsidRPr="00FA1A5D">
        <w:rPr>
          <w:sz w:val="24"/>
          <w:lang w:val="es-CO"/>
        </w:rPr>
        <w:t>debidamente</w:t>
      </w:r>
      <w:r w:rsidRPr="00FA1A5D">
        <w:rPr>
          <w:spacing w:val="-3"/>
          <w:sz w:val="24"/>
          <w:lang w:val="es-CO"/>
        </w:rPr>
        <w:t xml:space="preserve"> </w:t>
      </w:r>
      <w:r w:rsidRPr="00FA1A5D">
        <w:rPr>
          <w:sz w:val="24"/>
          <w:lang w:val="es-CO"/>
        </w:rPr>
        <w:t>facultados</w:t>
      </w:r>
      <w:r w:rsidRPr="00FA1A5D">
        <w:rPr>
          <w:spacing w:val="-6"/>
          <w:sz w:val="24"/>
          <w:lang w:val="es-CO"/>
        </w:rPr>
        <w:t xml:space="preserve"> </w:t>
      </w:r>
      <w:r w:rsidRPr="00FA1A5D">
        <w:rPr>
          <w:sz w:val="24"/>
          <w:lang w:val="es-CO"/>
        </w:rPr>
        <w:t>para</w:t>
      </w:r>
      <w:r w:rsidRPr="00FA1A5D">
        <w:rPr>
          <w:spacing w:val="-5"/>
          <w:sz w:val="24"/>
          <w:lang w:val="es-CO"/>
        </w:rPr>
        <w:t xml:space="preserve"> </w:t>
      </w:r>
      <w:r w:rsidRPr="00FA1A5D">
        <w:rPr>
          <w:sz w:val="24"/>
          <w:lang w:val="es-CO"/>
        </w:rPr>
        <w:t>otorgar</w:t>
      </w:r>
      <w:r w:rsidRPr="00FA1A5D">
        <w:rPr>
          <w:spacing w:val="-6"/>
          <w:sz w:val="24"/>
          <w:lang w:val="es-CO"/>
        </w:rPr>
        <w:t xml:space="preserve"> </w:t>
      </w:r>
      <w:r w:rsidRPr="00FA1A5D">
        <w:rPr>
          <w:sz w:val="24"/>
          <w:lang w:val="es-CO"/>
        </w:rPr>
        <w:t>el</w:t>
      </w:r>
      <w:r w:rsidRPr="00FA1A5D">
        <w:rPr>
          <w:spacing w:val="-5"/>
          <w:sz w:val="24"/>
          <w:lang w:val="es-CO"/>
        </w:rPr>
        <w:t xml:space="preserve"> </w:t>
      </w:r>
      <w:r w:rsidRPr="00FA1A5D">
        <w:rPr>
          <w:sz w:val="24"/>
          <w:lang w:val="es-CO"/>
        </w:rPr>
        <w:t>presente</w:t>
      </w:r>
      <w:r w:rsidRPr="00FA1A5D">
        <w:rPr>
          <w:spacing w:val="-25"/>
          <w:sz w:val="24"/>
          <w:lang w:val="es-CO"/>
        </w:rPr>
        <w:t xml:space="preserve"> </w:t>
      </w:r>
      <w:r w:rsidRPr="00FA1A5D">
        <w:rPr>
          <w:sz w:val="24"/>
          <w:lang w:val="es-CO"/>
        </w:rPr>
        <w:t>acto:</w:t>
      </w:r>
    </w:p>
    <w:p w:rsidR="00387BDF" w:rsidRPr="00FA1A5D" w:rsidRDefault="00387BDF">
      <w:pPr>
        <w:pStyle w:val="Textoindependiente"/>
        <w:spacing w:before="10"/>
        <w:rPr>
          <w:sz w:val="23"/>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23"/>
        <w:gridCol w:w="2989"/>
        <w:gridCol w:w="994"/>
        <w:gridCol w:w="1630"/>
        <w:gridCol w:w="1584"/>
        <w:gridCol w:w="1340"/>
      </w:tblGrid>
      <w:tr w:rsidR="00387BDF" w:rsidRPr="00FA1A5D" w:rsidTr="00D77955">
        <w:trPr>
          <w:trHeight w:hRule="exact" w:val="1493"/>
          <w:jc w:val="center"/>
        </w:trPr>
        <w:tc>
          <w:tcPr>
            <w:tcW w:w="523" w:type="dxa"/>
            <w:tcBorders>
              <w:left w:val="single" w:sz="2" w:space="0" w:color="000000"/>
            </w:tcBorders>
          </w:tcPr>
          <w:p w:rsidR="00387BDF" w:rsidRPr="00FA1A5D" w:rsidRDefault="004C4773" w:rsidP="00D77955">
            <w:pPr>
              <w:pStyle w:val="TableParagraph"/>
              <w:spacing w:before="120"/>
              <w:jc w:val="center"/>
              <w:rPr>
                <w:lang w:val="es-CO"/>
              </w:rPr>
            </w:pPr>
            <w:r w:rsidRPr="00FA1A5D">
              <w:rPr>
                <w:lang w:val="es-CO"/>
              </w:rPr>
              <w:t>No</w:t>
            </w:r>
          </w:p>
        </w:tc>
        <w:tc>
          <w:tcPr>
            <w:tcW w:w="2989" w:type="dxa"/>
          </w:tcPr>
          <w:p w:rsidR="00387BDF" w:rsidRPr="00FA1A5D" w:rsidRDefault="004C4773" w:rsidP="00D77955">
            <w:pPr>
              <w:pStyle w:val="TableParagraph"/>
              <w:spacing w:before="120" w:line="276" w:lineRule="auto"/>
              <w:ind w:right="133"/>
              <w:jc w:val="center"/>
              <w:rPr>
                <w:lang w:val="es-CO"/>
              </w:rPr>
            </w:pPr>
            <w:r w:rsidRPr="00FA1A5D">
              <w:rPr>
                <w:lang w:val="es-CO"/>
              </w:rPr>
              <w:t>Nombre de la persona (natural y /o jurídica) que integrará la Unión Temporal (o el Consorcio)</w:t>
            </w:r>
          </w:p>
        </w:tc>
        <w:tc>
          <w:tcPr>
            <w:tcW w:w="994" w:type="dxa"/>
          </w:tcPr>
          <w:p w:rsidR="00387BDF" w:rsidRPr="00FA1A5D" w:rsidRDefault="004C4773" w:rsidP="00D77955">
            <w:pPr>
              <w:pStyle w:val="TableParagraph"/>
              <w:spacing w:before="122" w:line="271" w:lineRule="auto"/>
              <w:ind w:left="105" w:right="240"/>
              <w:jc w:val="center"/>
              <w:rPr>
                <w:lang w:val="es-CO"/>
              </w:rPr>
            </w:pPr>
            <w:r w:rsidRPr="00FA1A5D">
              <w:rPr>
                <w:lang w:val="es-CO"/>
              </w:rPr>
              <w:t>C.C. o NIT</w:t>
            </w:r>
          </w:p>
        </w:tc>
        <w:tc>
          <w:tcPr>
            <w:tcW w:w="1630" w:type="dxa"/>
          </w:tcPr>
          <w:p w:rsidR="00387BDF" w:rsidRPr="00FA1A5D" w:rsidRDefault="00D77955" w:rsidP="00D77955">
            <w:pPr>
              <w:pStyle w:val="TableParagraph"/>
              <w:spacing w:before="120"/>
              <w:jc w:val="center"/>
              <w:rPr>
                <w:lang w:val="es-CO"/>
              </w:rPr>
            </w:pPr>
            <w:r w:rsidRPr="00FA1A5D">
              <w:rPr>
                <w:lang w:val="es-CO"/>
              </w:rPr>
              <w:t>Dirección</w:t>
            </w:r>
          </w:p>
        </w:tc>
        <w:tc>
          <w:tcPr>
            <w:tcW w:w="1584" w:type="dxa"/>
          </w:tcPr>
          <w:p w:rsidR="00387BDF" w:rsidRPr="00FA1A5D" w:rsidRDefault="00D77955" w:rsidP="00D77955">
            <w:pPr>
              <w:pStyle w:val="TableParagraph"/>
              <w:spacing w:before="120"/>
              <w:jc w:val="center"/>
              <w:rPr>
                <w:lang w:val="es-CO"/>
              </w:rPr>
            </w:pPr>
            <w:r w:rsidRPr="00FA1A5D">
              <w:rPr>
                <w:lang w:val="es-CO"/>
              </w:rPr>
              <w:t>T</w:t>
            </w:r>
            <w:r w:rsidR="004C4773" w:rsidRPr="00FA1A5D">
              <w:rPr>
                <w:lang w:val="es-CO"/>
              </w:rPr>
              <w:t>eléfonos</w:t>
            </w:r>
          </w:p>
        </w:tc>
        <w:tc>
          <w:tcPr>
            <w:tcW w:w="1340" w:type="dxa"/>
          </w:tcPr>
          <w:p w:rsidR="00387BDF" w:rsidRPr="00FA1A5D" w:rsidRDefault="004C4773" w:rsidP="00D77955">
            <w:pPr>
              <w:pStyle w:val="TableParagraph"/>
              <w:spacing w:before="120"/>
              <w:jc w:val="center"/>
              <w:rPr>
                <w:lang w:val="es-CO"/>
              </w:rPr>
            </w:pPr>
            <w:r w:rsidRPr="00FA1A5D">
              <w:rPr>
                <w:lang w:val="es-CO"/>
              </w:rPr>
              <w:t>e-mail</w:t>
            </w:r>
          </w:p>
        </w:tc>
      </w:tr>
      <w:tr w:rsidR="00387BDF" w:rsidRPr="00FA1A5D" w:rsidTr="00D77955">
        <w:trPr>
          <w:trHeight w:hRule="exact" w:val="624"/>
          <w:jc w:val="center"/>
        </w:trPr>
        <w:tc>
          <w:tcPr>
            <w:tcW w:w="523" w:type="dxa"/>
            <w:tcBorders>
              <w:left w:val="single" w:sz="2" w:space="0" w:color="000000"/>
            </w:tcBorders>
          </w:tcPr>
          <w:p w:rsidR="00387BDF" w:rsidRPr="00FA1A5D" w:rsidRDefault="00387BDF">
            <w:pPr>
              <w:rPr>
                <w:lang w:val="es-CO"/>
              </w:rPr>
            </w:pPr>
          </w:p>
        </w:tc>
        <w:tc>
          <w:tcPr>
            <w:tcW w:w="2989" w:type="dxa"/>
          </w:tcPr>
          <w:p w:rsidR="00387BDF" w:rsidRPr="00FA1A5D" w:rsidRDefault="00387BDF">
            <w:pPr>
              <w:rPr>
                <w:lang w:val="es-CO"/>
              </w:rPr>
            </w:pPr>
          </w:p>
        </w:tc>
        <w:tc>
          <w:tcPr>
            <w:tcW w:w="994" w:type="dxa"/>
          </w:tcPr>
          <w:p w:rsidR="00387BDF" w:rsidRPr="00FA1A5D" w:rsidRDefault="00387BDF">
            <w:pPr>
              <w:rPr>
                <w:lang w:val="es-CO"/>
              </w:rPr>
            </w:pPr>
          </w:p>
        </w:tc>
        <w:tc>
          <w:tcPr>
            <w:tcW w:w="1630" w:type="dxa"/>
          </w:tcPr>
          <w:p w:rsidR="00387BDF" w:rsidRPr="00FA1A5D" w:rsidRDefault="00387BDF">
            <w:pPr>
              <w:rPr>
                <w:lang w:val="es-CO"/>
              </w:rPr>
            </w:pPr>
          </w:p>
        </w:tc>
        <w:tc>
          <w:tcPr>
            <w:tcW w:w="1584" w:type="dxa"/>
          </w:tcPr>
          <w:p w:rsidR="00387BDF" w:rsidRPr="00FA1A5D" w:rsidRDefault="00387BDF">
            <w:pPr>
              <w:rPr>
                <w:lang w:val="es-CO"/>
              </w:rPr>
            </w:pPr>
          </w:p>
        </w:tc>
        <w:tc>
          <w:tcPr>
            <w:tcW w:w="1340" w:type="dxa"/>
          </w:tcPr>
          <w:p w:rsidR="00387BDF" w:rsidRPr="00FA1A5D" w:rsidRDefault="00387BDF">
            <w:pPr>
              <w:rPr>
                <w:lang w:val="es-CO"/>
              </w:rPr>
            </w:pPr>
          </w:p>
        </w:tc>
      </w:tr>
      <w:tr w:rsidR="00387BDF" w:rsidRPr="00FA1A5D" w:rsidTr="00D77955">
        <w:trPr>
          <w:trHeight w:hRule="exact" w:val="620"/>
          <w:jc w:val="center"/>
        </w:trPr>
        <w:tc>
          <w:tcPr>
            <w:tcW w:w="523" w:type="dxa"/>
            <w:tcBorders>
              <w:left w:val="single" w:sz="2" w:space="0" w:color="000000"/>
            </w:tcBorders>
          </w:tcPr>
          <w:p w:rsidR="00387BDF" w:rsidRPr="00FA1A5D" w:rsidRDefault="00387BDF">
            <w:pPr>
              <w:rPr>
                <w:lang w:val="es-CO"/>
              </w:rPr>
            </w:pPr>
          </w:p>
        </w:tc>
        <w:tc>
          <w:tcPr>
            <w:tcW w:w="2989" w:type="dxa"/>
          </w:tcPr>
          <w:p w:rsidR="00387BDF" w:rsidRPr="00FA1A5D" w:rsidRDefault="00387BDF">
            <w:pPr>
              <w:rPr>
                <w:lang w:val="es-CO"/>
              </w:rPr>
            </w:pPr>
          </w:p>
        </w:tc>
        <w:tc>
          <w:tcPr>
            <w:tcW w:w="994" w:type="dxa"/>
          </w:tcPr>
          <w:p w:rsidR="00387BDF" w:rsidRPr="00FA1A5D" w:rsidRDefault="00387BDF">
            <w:pPr>
              <w:rPr>
                <w:lang w:val="es-CO"/>
              </w:rPr>
            </w:pPr>
          </w:p>
        </w:tc>
        <w:tc>
          <w:tcPr>
            <w:tcW w:w="1630" w:type="dxa"/>
          </w:tcPr>
          <w:p w:rsidR="00387BDF" w:rsidRPr="00FA1A5D" w:rsidRDefault="00387BDF">
            <w:pPr>
              <w:rPr>
                <w:lang w:val="es-CO"/>
              </w:rPr>
            </w:pPr>
          </w:p>
        </w:tc>
        <w:tc>
          <w:tcPr>
            <w:tcW w:w="1584" w:type="dxa"/>
          </w:tcPr>
          <w:p w:rsidR="00387BDF" w:rsidRPr="00FA1A5D" w:rsidRDefault="00387BDF">
            <w:pPr>
              <w:rPr>
                <w:lang w:val="es-CO"/>
              </w:rPr>
            </w:pPr>
          </w:p>
        </w:tc>
        <w:tc>
          <w:tcPr>
            <w:tcW w:w="1340" w:type="dxa"/>
          </w:tcPr>
          <w:p w:rsidR="00387BDF" w:rsidRPr="00FA1A5D" w:rsidRDefault="00387BDF">
            <w:pPr>
              <w:rPr>
                <w:lang w:val="es-CO"/>
              </w:rPr>
            </w:pPr>
          </w:p>
        </w:tc>
      </w:tr>
      <w:tr w:rsidR="00387BDF" w:rsidRPr="00FA1A5D" w:rsidTr="00D77955">
        <w:trPr>
          <w:trHeight w:hRule="exact" w:val="622"/>
          <w:jc w:val="center"/>
        </w:trPr>
        <w:tc>
          <w:tcPr>
            <w:tcW w:w="523" w:type="dxa"/>
            <w:tcBorders>
              <w:left w:val="single" w:sz="2" w:space="0" w:color="000000"/>
            </w:tcBorders>
          </w:tcPr>
          <w:p w:rsidR="00387BDF" w:rsidRPr="00FA1A5D" w:rsidRDefault="00387BDF">
            <w:pPr>
              <w:rPr>
                <w:lang w:val="es-CO"/>
              </w:rPr>
            </w:pPr>
          </w:p>
        </w:tc>
        <w:tc>
          <w:tcPr>
            <w:tcW w:w="2989" w:type="dxa"/>
          </w:tcPr>
          <w:p w:rsidR="00387BDF" w:rsidRPr="00FA1A5D" w:rsidRDefault="00387BDF">
            <w:pPr>
              <w:rPr>
                <w:lang w:val="es-CO"/>
              </w:rPr>
            </w:pPr>
          </w:p>
        </w:tc>
        <w:tc>
          <w:tcPr>
            <w:tcW w:w="994" w:type="dxa"/>
          </w:tcPr>
          <w:p w:rsidR="00387BDF" w:rsidRPr="00FA1A5D" w:rsidRDefault="00387BDF">
            <w:pPr>
              <w:rPr>
                <w:lang w:val="es-CO"/>
              </w:rPr>
            </w:pPr>
          </w:p>
        </w:tc>
        <w:tc>
          <w:tcPr>
            <w:tcW w:w="1630" w:type="dxa"/>
          </w:tcPr>
          <w:p w:rsidR="00387BDF" w:rsidRPr="00FA1A5D" w:rsidRDefault="00387BDF">
            <w:pPr>
              <w:rPr>
                <w:lang w:val="es-CO"/>
              </w:rPr>
            </w:pPr>
          </w:p>
        </w:tc>
        <w:tc>
          <w:tcPr>
            <w:tcW w:w="1584" w:type="dxa"/>
          </w:tcPr>
          <w:p w:rsidR="00387BDF" w:rsidRPr="00FA1A5D" w:rsidRDefault="00387BDF">
            <w:pPr>
              <w:rPr>
                <w:lang w:val="es-CO"/>
              </w:rPr>
            </w:pPr>
          </w:p>
        </w:tc>
        <w:tc>
          <w:tcPr>
            <w:tcW w:w="1340" w:type="dxa"/>
          </w:tcPr>
          <w:p w:rsidR="00387BDF" w:rsidRPr="00FA1A5D" w:rsidRDefault="00387BDF">
            <w:pPr>
              <w:rPr>
                <w:lang w:val="es-CO"/>
              </w:rPr>
            </w:pPr>
          </w:p>
        </w:tc>
      </w:tr>
    </w:tbl>
    <w:p w:rsidR="00387BDF" w:rsidRPr="00FA1A5D" w:rsidRDefault="00387BDF">
      <w:pPr>
        <w:pStyle w:val="Textoindependiente"/>
        <w:spacing w:before="11"/>
        <w:rPr>
          <w:sz w:val="17"/>
          <w:lang w:val="es-CO"/>
        </w:rPr>
      </w:pPr>
    </w:p>
    <w:p w:rsidR="00387BDF" w:rsidRPr="00FA1A5D" w:rsidRDefault="004C4773">
      <w:pPr>
        <w:spacing w:before="52"/>
        <w:ind w:left="236"/>
        <w:jc w:val="both"/>
        <w:rPr>
          <w:sz w:val="24"/>
          <w:lang w:val="es-CO"/>
        </w:rPr>
      </w:pPr>
      <w:r w:rsidRPr="00FA1A5D">
        <w:rPr>
          <w:sz w:val="24"/>
          <w:lang w:val="es-CO"/>
        </w:rPr>
        <w:t>Las citadas personas, manifiestan</w:t>
      </w:r>
    </w:p>
    <w:p w:rsidR="00387BDF" w:rsidRPr="00FA1A5D" w:rsidRDefault="00387BDF">
      <w:pPr>
        <w:pStyle w:val="Textoindependiente"/>
        <w:spacing w:before="11"/>
        <w:rPr>
          <w:sz w:val="23"/>
          <w:lang w:val="es-CO"/>
        </w:rPr>
      </w:pPr>
    </w:p>
    <w:p w:rsidR="00387BDF" w:rsidRPr="00FA1A5D" w:rsidRDefault="004C4773">
      <w:pPr>
        <w:pStyle w:val="Prrafodelista"/>
        <w:numPr>
          <w:ilvl w:val="0"/>
          <w:numId w:val="7"/>
        </w:numPr>
        <w:tabs>
          <w:tab w:val="left" w:pos="506"/>
          <w:tab w:val="left" w:pos="2127"/>
          <w:tab w:val="left" w:pos="2585"/>
          <w:tab w:val="left" w:pos="3798"/>
          <w:tab w:val="left" w:pos="4640"/>
          <w:tab w:val="left" w:pos="5961"/>
          <w:tab w:val="left" w:pos="7509"/>
          <w:tab w:val="left" w:pos="9225"/>
        </w:tabs>
        <w:spacing w:before="1"/>
        <w:ind w:right="119" w:firstLine="0"/>
        <w:jc w:val="both"/>
        <w:rPr>
          <w:sz w:val="24"/>
          <w:lang w:val="es-CO"/>
        </w:rPr>
      </w:pPr>
      <w:r w:rsidRPr="00FA1A5D">
        <w:rPr>
          <w:sz w:val="24"/>
          <w:lang w:val="es-CO"/>
        </w:rPr>
        <w:t>Que</w:t>
      </w:r>
      <w:r w:rsidRPr="00FA1A5D">
        <w:rPr>
          <w:sz w:val="24"/>
          <w:u w:val="single"/>
          <w:lang w:val="es-CO"/>
        </w:rPr>
        <w:t xml:space="preserve"> </w:t>
      </w:r>
      <w:r w:rsidRPr="00FA1A5D">
        <w:rPr>
          <w:sz w:val="24"/>
          <w:u w:val="single"/>
          <w:lang w:val="es-CO"/>
        </w:rPr>
        <w:tab/>
      </w:r>
      <w:r w:rsidRPr="00FA1A5D">
        <w:rPr>
          <w:sz w:val="24"/>
          <w:lang w:val="es-CO"/>
        </w:rPr>
        <w:t xml:space="preserve">(nombre de la  entidad pública  que adelanta el proceso  </w:t>
      </w:r>
      <w:r w:rsidRPr="00FA1A5D">
        <w:rPr>
          <w:spacing w:val="38"/>
          <w:sz w:val="24"/>
          <w:lang w:val="es-CO"/>
        </w:rPr>
        <w:t xml:space="preserve"> </w:t>
      </w:r>
      <w:r w:rsidRPr="00FA1A5D">
        <w:rPr>
          <w:sz w:val="24"/>
          <w:lang w:val="es-CO"/>
        </w:rPr>
        <w:t xml:space="preserve">de   </w:t>
      </w:r>
      <w:r w:rsidRPr="00FA1A5D">
        <w:rPr>
          <w:spacing w:val="25"/>
          <w:sz w:val="24"/>
          <w:lang w:val="es-CO"/>
        </w:rPr>
        <w:t xml:space="preserve"> </w:t>
      </w:r>
      <w:r w:rsidRPr="00FA1A5D">
        <w:rPr>
          <w:sz w:val="24"/>
          <w:lang w:val="es-CO"/>
        </w:rPr>
        <w:t xml:space="preserve">contratación), ha convocado a (Licitación Pública No. / selección abreviada No. / Concurso de Méritos No/ o Contratación Directa) con el objeto de seleccionar la propuesta más favorable para la adjudicación  del </w:t>
      </w:r>
      <w:r w:rsidRPr="00FA1A5D">
        <w:rPr>
          <w:spacing w:val="44"/>
          <w:sz w:val="24"/>
          <w:lang w:val="es-CO"/>
        </w:rPr>
        <w:t xml:space="preserve"> </w:t>
      </w:r>
      <w:r w:rsidRPr="00FA1A5D">
        <w:rPr>
          <w:sz w:val="24"/>
          <w:lang w:val="es-CO"/>
        </w:rPr>
        <w:t xml:space="preserve">contrato </w:t>
      </w:r>
      <w:r w:rsidRPr="00FA1A5D">
        <w:rPr>
          <w:spacing w:val="24"/>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u w:val="single"/>
          <w:lang w:val="es-CO"/>
        </w:rPr>
        <w:tab/>
      </w:r>
      <w:r w:rsidRPr="00FA1A5D">
        <w:rPr>
          <w:sz w:val="24"/>
          <w:lang w:val="es-CO"/>
        </w:rPr>
        <w:t xml:space="preserve">(clase  o   tipo  de  contrato  a  celebrar    </w:t>
      </w:r>
      <w:r w:rsidRPr="00FA1A5D">
        <w:rPr>
          <w:spacing w:val="49"/>
          <w:sz w:val="24"/>
          <w:lang w:val="es-CO"/>
        </w:rPr>
        <w:t xml:space="preserve"> </w:t>
      </w:r>
      <w:r w:rsidRPr="00FA1A5D">
        <w:rPr>
          <w:sz w:val="24"/>
          <w:lang w:val="es-CO"/>
        </w:rPr>
        <w:t xml:space="preserve">según </w:t>
      </w:r>
      <w:r w:rsidRPr="00FA1A5D">
        <w:rPr>
          <w:spacing w:val="32"/>
          <w:sz w:val="24"/>
          <w:lang w:val="es-CO"/>
        </w:rPr>
        <w:t xml:space="preserve"> </w:t>
      </w:r>
      <w:r w:rsidRPr="00FA1A5D">
        <w:rPr>
          <w:sz w:val="24"/>
          <w:lang w:val="es-CO"/>
        </w:rPr>
        <w:t>la convocatoria</w:t>
      </w:r>
      <w:r w:rsidRPr="00FA1A5D">
        <w:rPr>
          <w:sz w:val="24"/>
          <w:lang w:val="es-CO"/>
        </w:rPr>
        <w:tab/>
      </w:r>
      <w:r w:rsidRPr="00FA1A5D">
        <w:rPr>
          <w:sz w:val="24"/>
          <w:lang w:val="es-CO"/>
        </w:rPr>
        <w:tab/>
        <w:t>o</w:t>
      </w:r>
      <w:r w:rsidRPr="00FA1A5D">
        <w:rPr>
          <w:sz w:val="24"/>
          <w:lang w:val="es-CO"/>
        </w:rPr>
        <w:tab/>
        <w:t>invitación),</w:t>
      </w:r>
      <w:r w:rsidRPr="00FA1A5D">
        <w:rPr>
          <w:sz w:val="24"/>
          <w:lang w:val="es-CO"/>
        </w:rPr>
        <w:tab/>
        <w:t>cuyo</w:t>
      </w:r>
      <w:r w:rsidRPr="00FA1A5D">
        <w:rPr>
          <w:sz w:val="24"/>
          <w:lang w:val="es-CO"/>
        </w:rPr>
        <w:tab/>
        <w:t>objeto</w:t>
      </w:r>
      <w:r w:rsidRPr="00FA1A5D">
        <w:rPr>
          <w:sz w:val="24"/>
          <w:lang w:val="es-CO"/>
        </w:rPr>
        <w:tab/>
        <w:t>será</w:t>
      </w:r>
    </w:p>
    <w:p w:rsidR="00387BDF" w:rsidRPr="00FA1A5D" w:rsidRDefault="002A6945">
      <w:pPr>
        <w:pStyle w:val="Textoindependiente"/>
        <w:spacing w:before="7"/>
        <w:rPr>
          <w:sz w:val="17"/>
          <w:lang w:val="es-CO"/>
        </w:rPr>
      </w:pPr>
      <w:r>
        <w:rPr>
          <w:noProof/>
        </w:rPr>
        <mc:AlternateContent>
          <mc:Choice Requires="wps">
            <w:drawing>
              <wp:anchor distT="0" distB="0" distL="0" distR="0" simplePos="0" relativeHeight="1240" behindDoc="0" locked="0" layoutInCell="1" allowOverlap="1">
                <wp:simplePos x="0" y="0"/>
                <wp:positionH relativeFrom="page">
                  <wp:posOffset>899160</wp:posOffset>
                </wp:positionH>
                <wp:positionV relativeFrom="paragraph">
                  <wp:posOffset>166370</wp:posOffset>
                </wp:positionV>
                <wp:extent cx="4785360" cy="0"/>
                <wp:effectExtent l="13335" t="13970" r="11430" b="5080"/>
                <wp:wrapTopAndBottom/>
                <wp:docPr id="9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5360" cy="0"/>
                        </a:xfrm>
                        <a:prstGeom prst="line">
                          <a:avLst/>
                        </a:prstGeom>
                        <a:noFill/>
                        <a:ln w="98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E6536" id="Line 10" o:spid="_x0000_s1026" style="position:absolute;z-index:1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13.1pt" to="447.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" strokeweight=".27489mm">
                <w10:wrap type="topAndBottom" anchorx="page"/>
              </v:line>
            </w:pict>
          </mc:Fallback>
        </mc:AlternateContent>
      </w:r>
    </w:p>
    <w:p w:rsidR="00387BDF" w:rsidRPr="00FA1A5D" w:rsidRDefault="004C4773">
      <w:pPr>
        <w:tabs>
          <w:tab w:val="left" w:pos="1436"/>
        </w:tabs>
        <w:ind w:left="236" w:right="109"/>
        <w:jc w:val="both"/>
        <w:rPr>
          <w:sz w:val="24"/>
          <w:lang w:val="es-CO"/>
        </w:rPr>
      </w:pPr>
      <w:r w:rsidRPr="00FA1A5D">
        <w:rPr>
          <w:sz w:val="24"/>
          <w:u w:val="single"/>
          <w:lang w:val="es-CO"/>
        </w:rPr>
        <w:t xml:space="preserve"> </w:t>
      </w:r>
      <w:r w:rsidRPr="00FA1A5D">
        <w:rPr>
          <w:sz w:val="24"/>
          <w:u w:val="single"/>
          <w:lang w:val="es-CO"/>
        </w:rPr>
        <w:tab/>
      </w:r>
      <w:r w:rsidRPr="00FA1A5D">
        <w:rPr>
          <w:sz w:val="24"/>
          <w:lang w:val="es-CO"/>
        </w:rPr>
        <w:t xml:space="preserve">(describir  conforme  al  Pliego de  Condiciones, o sus equivalentes o  la </w:t>
      </w:r>
      <w:r w:rsidRPr="00FA1A5D">
        <w:rPr>
          <w:spacing w:val="21"/>
          <w:sz w:val="24"/>
          <w:lang w:val="es-CO"/>
        </w:rPr>
        <w:t xml:space="preserve"> </w:t>
      </w:r>
      <w:r w:rsidRPr="00FA1A5D">
        <w:rPr>
          <w:sz w:val="24"/>
          <w:lang w:val="es-CO"/>
        </w:rPr>
        <w:t>invitación</w:t>
      </w:r>
      <w:r w:rsidRPr="00FA1A5D">
        <w:rPr>
          <w:spacing w:val="33"/>
          <w:sz w:val="24"/>
          <w:lang w:val="es-CO"/>
        </w:rPr>
        <w:t xml:space="preserve"> </w:t>
      </w:r>
      <w:r w:rsidRPr="00FA1A5D">
        <w:rPr>
          <w:sz w:val="24"/>
          <w:lang w:val="es-CO"/>
        </w:rPr>
        <w:t>a proponer).</w:t>
      </w:r>
    </w:p>
    <w:p w:rsidR="00387BDF" w:rsidRPr="00FA1A5D" w:rsidRDefault="00387BDF">
      <w:pPr>
        <w:pStyle w:val="Textoindependiente"/>
        <w:spacing w:before="11"/>
        <w:rPr>
          <w:sz w:val="23"/>
          <w:lang w:val="es-CO"/>
        </w:rPr>
      </w:pPr>
    </w:p>
    <w:p w:rsidR="00D77955" w:rsidRPr="00FA1A5D" w:rsidRDefault="00D77955" w:rsidP="00D77955">
      <w:pPr>
        <w:pStyle w:val="Prrafodelista"/>
        <w:tabs>
          <w:tab w:val="left" w:pos="530"/>
        </w:tabs>
        <w:spacing w:before="1"/>
        <w:ind w:left="236" w:right="129" w:firstLine="0"/>
        <w:jc w:val="right"/>
        <w:rPr>
          <w:sz w:val="24"/>
          <w:lang w:val="es-CO"/>
        </w:rPr>
      </w:pPr>
    </w:p>
    <w:p w:rsidR="00D77955" w:rsidRPr="00FA1A5D" w:rsidRDefault="004C4773" w:rsidP="00D77955">
      <w:pPr>
        <w:pStyle w:val="Prrafodelista"/>
        <w:numPr>
          <w:ilvl w:val="0"/>
          <w:numId w:val="7"/>
        </w:numPr>
        <w:spacing w:before="22"/>
        <w:ind w:right="122"/>
        <w:jc w:val="both"/>
        <w:rPr>
          <w:sz w:val="24"/>
          <w:lang w:val="es-CO"/>
        </w:rPr>
      </w:pPr>
      <w:r w:rsidRPr="00FA1A5D">
        <w:rPr>
          <w:sz w:val="24"/>
          <w:lang w:val="es-CO"/>
        </w:rPr>
        <w:t xml:space="preserve">Que de conformidad con el Pliego de Condiciones (o sus equivalentes o la invitación a proponer)  de  la  citada  (Licitación  Pública   No.   /   selección   abreviada  No.  /   Concurso  </w:t>
      </w:r>
      <w:r w:rsidRPr="00FA1A5D">
        <w:rPr>
          <w:spacing w:val="48"/>
          <w:sz w:val="24"/>
          <w:lang w:val="es-CO"/>
        </w:rPr>
        <w:t xml:space="preserve"> </w:t>
      </w:r>
      <w:r w:rsidRPr="00FA1A5D">
        <w:rPr>
          <w:sz w:val="24"/>
          <w:lang w:val="es-CO"/>
        </w:rPr>
        <w:t>de</w:t>
      </w:r>
      <w:r w:rsidR="00D77955" w:rsidRPr="00FA1A5D">
        <w:rPr>
          <w:sz w:val="24"/>
          <w:lang w:val="es-CO"/>
        </w:rPr>
        <w:t xml:space="preserve"> Méritos No/ o Contratación Directa), pueden presentar propuestas las personas naturales y/o jurídicas, de manera individual, o conjunta, o integradas en Consorcio o Unión Temporal.</w:t>
      </w:r>
    </w:p>
    <w:p w:rsidR="00387BDF" w:rsidRPr="00FA1A5D" w:rsidRDefault="004C4773">
      <w:pPr>
        <w:pStyle w:val="Prrafodelista"/>
        <w:numPr>
          <w:ilvl w:val="0"/>
          <w:numId w:val="7"/>
        </w:numPr>
        <w:tabs>
          <w:tab w:val="left" w:pos="355"/>
        </w:tabs>
        <w:spacing w:before="196"/>
        <w:ind w:left="116" w:right="125" w:firstLine="0"/>
        <w:jc w:val="both"/>
        <w:rPr>
          <w:sz w:val="24"/>
          <w:lang w:val="es-CO"/>
        </w:rPr>
      </w:pPr>
      <w:r w:rsidRPr="00FA1A5D">
        <w:rPr>
          <w:sz w:val="24"/>
          <w:lang w:val="es-CO"/>
        </w:rPr>
        <w:t>Que los artículos 6 y 7 de la Ley 80 de 1993, que contiene el Estatuto General de Contratación de la Administración Pública, permite la constitución de uniones temporales y de consorcios,  con capacidad para celebrar contratos con cualquier entidad que integra la Administración pública.</w:t>
      </w:r>
    </w:p>
    <w:p w:rsidR="00387BDF" w:rsidRPr="00FA1A5D" w:rsidRDefault="00387BDF">
      <w:pPr>
        <w:pStyle w:val="Textoindependiente"/>
        <w:spacing w:before="2"/>
        <w:rPr>
          <w:sz w:val="24"/>
          <w:lang w:val="es-CO"/>
        </w:rPr>
      </w:pPr>
    </w:p>
    <w:p w:rsidR="00387BDF" w:rsidRPr="00FA1A5D" w:rsidRDefault="004C4773">
      <w:pPr>
        <w:pStyle w:val="Prrafodelista"/>
        <w:numPr>
          <w:ilvl w:val="0"/>
          <w:numId w:val="7"/>
        </w:numPr>
        <w:tabs>
          <w:tab w:val="left" w:pos="362"/>
        </w:tabs>
        <w:ind w:left="116" w:right="112" w:firstLine="0"/>
        <w:jc w:val="both"/>
        <w:rPr>
          <w:sz w:val="24"/>
          <w:lang w:val="es-CO"/>
        </w:rPr>
      </w:pPr>
      <w:r w:rsidRPr="00FA1A5D">
        <w:rPr>
          <w:sz w:val="24"/>
          <w:lang w:val="es-CO"/>
        </w:rPr>
        <w:t>Que en desarrollo del proceso de selección, las partes han expresado su interés en presentar una propuesta u oferta para su adjudicación y, de ser aceptada, proceder a la celebración y ejecución del respectivo Contrato, bajo la modalidad de Unión Temporal (o de Consorcio) prevista en el Pliego de Condiciones (o sus equivalentes /o en la invitación a proponer) de la Licitación Pública No. (Selección abreviada No. / Concurso de Méritos No/ o Contratación Directa) y en los artículos 6 y 7 de la Ley 80 de</w:t>
      </w:r>
      <w:r w:rsidRPr="00FA1A5D">
        <w:rPr>
          <w:spacing w:val="-35"/>
          <w:sz w:val="24"/>
          <w:lang w:val="es-CO"/>
        </w:rPr>
        <w:t xml:space="preserve"> </w:t>
      </w:r>
      <w:r w:rsidRPr="00FA1A5D">
        <w:rPr>
          <w:sz w:val="24"/>
          <w:lang w:val="es-CO"/>
        </w:rPr>
        <w:t>1993.</w:t>
      </w:r>
    </w:p>
    <w:p w:rsidR="00387BDF" w:rsidRPr="00FA1A5D" w:rsidRDefault="00387BDF">
      <w:pPr>
        <w:pStyle w:val="Textoindependiente"/>
        <w:spacing w:before="11"/>
        <w:rPr>
          <w:sz w:val="23"/>
          <w:lang w:val="es-CO"/>
        </w:rPr>
      </w:pPr>
    </w:p>
    <w:p w:rsidR="00387BDF" w:rsidRPr="00FA1A5D" w:rsidRDefault="004C4773">
      <w:pPr>
        <w:tabs>
          <w:tab w:val="left" w:pos="2522"/>
          <w:tab w:val="left" w:pos="3347"/>
          <w:tab w:val="left" w:pos="7989"/>
        </w:tabs>
        <w:spacing w:before="1"/>
        <w:ind w:left="116" w:right="112"/>
        <w:jc w:val="both"/>
        <w:rPr>
          <w:sz w:val="24"/>
          <w:lang w:val="es-CO"/>
        </w:rPr>
      </w:pPr>
      <w:r w:rsidRPr="00FA1A5D">
        <w:rPr>
          <w:sz w:val="24"/>
          <w:lang w:val="es-CO"/>
        </w:rPr>
        <w:t xml:space="preserve">De conformidad con lo anteriormente expuesto, las citadas personas (naturales y/o jurídicas), obrando (en nombre propio y/o por conducto de sus representantes legales o apoderados especiales debidamente autorizados), manifiestan su voluntad de Conformar, como en efecto lo hacen, una </w:t>
      </w:r>
      <w:r w:rsidRPr="00FA1A5D">
        <w:rPr>
          <w:b/>
          <w:sz w:val="24"/>
          <w:lang w:val="es-CO"/>
        </w:rPr>
        <w:t>UNION TEMPORAL (o un CONSORCIO)</w:t>
      </w:r>
      <w:r w:rsidRPr="00FA1A5D">
        <w:rPr>
          <w:sz w:val="24"/>
          <w:lang w:val="es-CO"/>
        </w:rPr>
        <w:t xml:space="preserve">, en los términos de los artículos 6 y 7 </w:t>
      </w:r>
      <w:r w:rsidRPr="00FA1A5D">
        <w:rPr>
          <w:spacing w:val="3"/>
          <w:sz w:val="24"/>
          <w:lang w:val="es-CO"/>
        </w:rPr>
        <w:t xml:space="preserve">de </w:t>
      </w:r>
      <w:r w:rsidRPr="00FA1A5D">
        <w:rPr>
          <w:sz w:val="24"/>
          <w:lang w:val="es-CO"/>
        </w:rPr>
        <w:t>la Ley 80 de 1993, para los efectos de la presentación de la propuesta (oferta) dentro del proceso de</w:t>
      </w:r>
      <w:r w:rsidRPr="00FA1A5D">
        <w:rPr>
          <w:spacing w:val="54"/>
          <w:sz w:val="24"/>
          <w:lang w:val="es-CO"/>
        </w:rPr>
        <w:t xml:space="preserve"> </w:t>
      </w:r>
      <w:r w:rsidRPr="00FA1A5D">
        <w:rPr>
          <w:sz w:val="24"/>
          <w:lang w:val="es-CO"/>
        </w:rPr>
        <w:t>selección</w:t>
      </w:r>
      <w:r w:rsidRPr="00FA1A5D">
        <w:rPr>
          <w:spacing w:val="52"/>
          <w:sz w:val="24"/>
          <w:lang w:val="es-CO"/>
        </w:rPr>
        <w:t xml:space="preserve"> </w:t>
      </w:r>
      <w:r w:rsidRPr="00FA1A5D">
        <w:rPr>
          <w:sz w:val="24"/>
          <w:lang w:val="es-CO"/>
        </w:rPr>
        <w:t>No.</w:t>
      </w:r>
      <w:r w:rsidRPr="00FA1A5D">
        <w:rPr>
          <w:sz w:val="24"/>
          <w:lang w:val="es-CO"/>
        </w:rPr>
        <w:tab/>
        <w:t>(o  la  invitación)  convocada  (o</w:t>
      </w:r>
      <w:r w:rsidRPr="00FA1A5D">
        <w:rPr>
          <w:spacing w:val="-13"/>
          <w:sz w:val="24"/>
          <w:lang w:val="es-CO"/>
        </w:rPr>
        <w:t xml:space="preserve"> </w:t>
      </w:r>
      <w:r w:rsidRPr="00FA1A5D">
        <w:rPr>
          <w:sz w:val="24"/>
          <w:lang w:val="es-CO"/>
        </w:rPr>
        <w:t>hecha)</w:t>
      </w:r>
      <w:r w:rsidRPr="00FA1A5D">
        <w:rPr>
          <w:spacing w:val="44"/>
          <w:sz w:val="24"/>
          <w:lang w:val="es-CO"/>
        </w:rPr>
        <w:t xml:space="preserve"> </w:t>
      </w:r>
      <w:r w:rsidRPr="00FA1A5D">
        <w:rPr>
          <w:sz w:val="24"/>
          <w:lang w:val="es-CO"/>
        </w:rPr>
        <w:t>por</w:t>
      </w:r>
      <w:r w:rsidRPr="00FA1A5D">
        <w:rPr>
          <w:sz w:val="24"/>
          <w:u w:val="single"/>
          <w:lang w:val="es-CO"/>
        </w:rPr>
        <w:t xml:space="preserve"> </w:t>
      </w:r>
      <w:r w:rsidRPr="00FA1A5D">
        <w:rPr>
          <w:sz w:val="24"/>
          <w:u w:val="single"/>
          <w:lang w:val="es-CO"/>
        </w:rPr>
        <w:tab/>
      </w:r>
      <w:r w:rsidRPr="00FA1A5D">
        <w:rPr>
          <w:sz w:val="24"/>
          <w:lang w:val="es-CO"/>
        </w:rPr>
        <w:t xml:space="preserve">(nombre </w:t>
      </w:r>
      <w:r w:rsidRPr="00FA1A5D">
        <w:rPr>
          <w:spacing w:val="31"/>
          <w:sz w:val="24"/>
          <w:lang w:val="es-CO"/>
        </w:rPr>
        <w:t xml:space="preserve"> </w:t>
      </w:r>
      <w:r w:rsidRPr="00FA1A5D">
        <w:rPr>
          <w:sz w:val="24"/>
          <w:lang w:val="es-CO"/>
        </w:rPr>
        <w:t xml:space="preserve">de </w:t>
      </w:r>
      <w:r w:rsidRPr="00FA1A5D">
        <w:rPr>
          <w:spacing w:val="31"/>
          <w:sz w:val="24"/>
          <w:lang w:val="es-CO"/>
        </w:rPr>
        <w:t xml:space="preserve"> </w:t>
      </w:r>
      <w:r w:rsidRPr="00FA1A5D">
        <w:rPr>
          <w:sz w:val="24"/>
          <w:lang w:val="es-CO"/>
        </w:rPr>
        <w:t>la entidad pública que adelanta el proceso de contratación) y para la celebración y ejecución del Contrato</w:t>
      </w:r>
      <w:r w:rsidRPr="00FA1A5D">
        <w:rPr>
          <w:spacing w:val="31"/>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u w:val="single"/>
          <w:lang w:val="es-CO"/>
        </w:rPr>
        <w:tab/>
      </w:r>
      <w:r w:rsidRPr="00FA1A5D">
        <w:rPr>
          <w:sz w:val="24"/>
          <w:lang w:val="es-CO"/>
        </w:rPr>
        <w:t>(clase  o tipo de  contrato  a  celebrar  según  la</w:t>
      </w:r>
      <w:r w:rsidRPr="00FA1A5D">
        <w:rPr>
          <w:spacing w:val="42"/>
          <w:sz w:val="24"/>
          <w:lang w:val="es-CO"/>
        </w:rPr>
        <w:t xml:space="preserve"> </w:t>
      </w:r>
      <w:r w:rsidRPr="00FA1A5D">
        <w:rPr>
          <w:sz w:val="24"/>
          <w:lang w:val="es-CO"/>
        </w:rPr>
        <w:t>convocatoria</w:t>
      </w:r>
      <w:r w:rsidRPr="00FA1A5D">
        <w:rPr>
          <w:spacing w:val="40"/>
          <w:sz w:val="24"/>
          <w:lang w:val="es-CO"/>
        </w:rPr>
        <w:t xml:space="preserve"> </w:t>
      </w:r>
      <w:r w:rsidRPr="00FA1A5D">
        <w:rPr>
          <w:sz w:val="24"/>
          <w:lang w:val="es-CO"/>
        </w:rPr>
        <w:t>o invitación) en caso de resultar</w:t>
      </w:r>
      <w:r w:rsidRPr="00FA1A5D">
        <w:rPr>
          <w:spacing w:val="-36"/>
          <w:sz w:val="24"/>
          <w:lang w:val="es-CO"/>
        </w:rPr>
        <w:t xml:space="preserve"> </w:t>
      </w:r>
      <w:r w:rsidRPr="00FA1A5D">
        <w:rPr>
          <w:sz w:val="24"/>
          <w:lang w:val="es-CO"/>
        </w:rPr>
        <w:t>adjudicatarias.</w:t>
      </w:r>
    </w:p>
    <w:p w:rsidR="00387BDF" w:rsidRPr="00FA1A5D" w:rsidRDefault="00387BDF">
      <w:pPr>
        <w:pStyle w:val="Textoindependiente"/>
        <w:spacing w:before="2"/>
        <w:rPr>
          <w:sz w:val="24"/>
          <w:lang w:val="es-CO"/>
        </w:rPr>
      </w:pPr>
    </w:p>
    <w:p w:rsidR="00387BDF" w:rsidRPr="00FA1A5D" w:rsidRDefault="004C4773">
      <w:pPr>
        <w:tabs>
          <w:tab w:val="left" w:pos="3359"/>
          <w:tab w:val="left" w:pos="4547"/>
          <w:tab w:val="left" w:pos="5586"/>
          <w:tab w:val="left" w:pos="5853"/>
          <w:tab w:val="left" w:pos="7478"/>
          <w:tab w:val="left" w:pos="7826"/>
          <w:tab w:val="left" w:pos="8040"/>
          <w:tab w:val="left" w:pos="8417"/>
          <w:tab w:val="left" w:pos="9290"/>
        </w:tabs>
        <w:ind w:left="116" w:right="109"/>
        <w:rPr>
          <w:sz w:val="24"/>
          <w:lang w:val="es-CO"/>
        </w:rPr>
      </w:pPr>
      <w:r w:rsidRPr="00FA1A5D">
        <w:rPr>
          <w:sz w:val="24"/>
          <w:lang w:val="es-CO"/>
        </w:rPr>
        <w:t xml:space="preserve">Los integrantes de la </w:t>
      </w:r>
      <w:r w:rsidRPr="00FA1A5D">
        <w:rPr>
          <w:b/>
          <w:sz w:val="24"/>
          <w:lang w:val="es-CO"/>
        </w:rPr>
        <w:t>Unión Temporal (o del Consorcio)</w:t>
      </w:r>
      <w:r w:rsidRPr="00FA1A5D">
        <w:rPr>
          <w:sz w:val="24"/>
          <w:lang w:val="es-CO"/>
        </w:rPr>
        <w:t xml:space="preserve">,  </w:t>
      </w:r>
      <w:r w:rsidRPr="00FA1A5D">
        <w:rPr>
          <w:spacing w:val="27"/>
          <w:sz w:val="24"/>
          <w:lang w:val="es-CO"/>
        </w:rPr>
        <w:t xml:space="preserve"> </w:t>
      </w:r>
      <w:r w:rsidRPr="00FA1A5D">
        <w:rPr>
          <w:sz w:val="24"/>
          <w:lang w:val="es-CO"/>
        </w:rPr>
        <w:t>designan</w:t>
      </w:r>
      <w:r w:rsidRPr="00FA1A5D">
        <w:rPr>
          <w:spacing w:val="18"/>
          <w:sz w:val="24"/>
          <w:lang w:val="es-CO"/>
        </w:rPr>
        <w:t xml:space="preserve"> </w:t>
      </w:r>
      <w:r w:rsidRPr="00FA1A5D">
        <w:rPr>
          <w:sz w:val="24"/>
          <w:lang w:val="es-CO"/>
        </w:rPr>
        <w:t>a</w:t>
      </w:r>
      <w:r w:rsidRPr="00FA1A5D">
        <w:rPr>
          <w:sz w:val="24"/>
          <w:u w:val="single"/>
          <w:lang w:val="es-CO"/>
        </w:rPr>
        <w:tab/>
      </w:r>
      <w:r w:rsidRPr="00FA1A5D">
        <w:rPr>
          <w:sz w:val="24"/>
          <w:u w:val="single"/>
          <w:lang w:val="es-CO"/>
        </w:rPr>
        <w:tab/>
      </w:r>
      <w:r w:rsidRPr="00FA1A5D">
        <w:rPr>
          <w:sz w:val="24"/>
          <w:u w:val="single"/>
          <w:lang w:val="es-CO"/>
        </w:rPr>
        <w:tab/>
      </w:r>
      <w:r w:rsidR="00D77955" w:rsidRPr="00FA1A5D">
        <w:rPr>
          <w:sz w:val="24"/>
          <w:u w:val="single"/>
          <w:lang w:val="es-CO"/>
        </w:rPr>
        <w:t>____</w:t>
      </w:r>
      <w:r w:rsidRPr="00FA1A5D">
        <w:rPr>
          <w:sz w:val="24"/>
          <w:lang w:val="es-CO"/>
        </w:rPr>
        <w:t>(nombre), mayor de edad, vecino(a)</w:t>
      </w:r>
      <w:r w:rsidRPr="00FA1A5D">
        <w:rPr>
          <w:spacing w:val="-7"/>
          <w:sz w:val="24"/>
          <w:lang w:val="es-CO"/>
        </w:rPr>
        <w:t xml:space="preserve"> </w:t>
      </w:r>
      <w:r w:rsidRPr="00FA1A5D">
        <w:rPr>
          <w:sz w:val="24"/>
          <w:lang w:val="es-CO"/>
        </w:rPr>
        <w:t>de la</w:t>
      </w:r>
      <w:r w:rsidRPr="00FA1A5D">
        <w:rPr>
          <w:sz w:val="24"/>
          <w:lang w:val="es-CO"/>
        </w:rPr>
        <w:tab/>
        <w:t>ciudad</w:t>
      </w:r>
      <w:r w:rsidRPr="00FA1A5D">
        <w:rPr>
          <w:spacing w:val="36"/>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u w:val="single"/>
          <w:lang w:val="es-CO"/>
        </w:rPr>
        <w:tab/>
      </w:r>
      <w:r w:rsidRPr="00FA1A5D">
        <w:rPr>
          <w:sz w:val="24"/>
          <w:lang w:val="es-CO"/>
        </w:rPr>
        <w:t>,</w:t>
      </w:r>
      <w:r w:rsidRPr="00FA1A5D">
        <w:rPr>
          <w:sz w:val="24"/>
          <w:lang w:val="es-CO"/>
        </w:rPr>
        <w:tab/>
        <w:t>identificado(a)</w:t>
      </w:r>
      <w:r w:rsidRPr="00FA1A5D">
        <w:rPr>
          <w:sz w:val="24"/>
          <w:lang w:val="es-CO"/>
        </w:rPr>
        <w:tab/>
        <w:t>con</w:t>
      </w:r>
      <w:r w:rsidRPr="00FA1A5D">
        <w:rPr>
          <w:sz w:val="24"/>
          <w:lang w:val="es-CO"/>
        </w:rPr>
        <w:tab/>
        <w:t>la</w:t>
      </w:r>
      <w:r w:rsidRPr="00FA1A5D">
        <w:rPr>
          <w:sz w:val="24"/>
          <w:lang w:val="es-CO"/>
        </w:rPr>
        <w:tab/>
        <w:t>Cédula</w:t>
      </w:r>
      <w:r w:rsidRPr="00FA1A5D">
        <w:rPr>
          <w:sz w:val="24"/>
          <w:lang w:val="es-CO"/>
        </w:rPr>
        <w:tab/>
        <w:t>de Ciudadanía</w:t>
      </w:r>
      <w:r w:rsidRPr="00FA1A5D">
        <w:rPr>
          <w:spacing w:val="33"/>
          <w:sz w:val="24"/>
          <w:lang w:val="es-CO"/>
        </w:rPr>
        <w:t xml:space="preserve"> </w:t>
      </w:r>
      <w:r w:rsidRPr="00FA1A5D">
        <w:rPr>
          <w:sz w:val="24"/>
          <w:lang w:val="es-CO"/>
        </w:rPr>
        <w:t>No.</w:t>
      </w:r>
      <w:r w:rsidRPr="00FA1A5D">
        <w:rPr>
          <w:sz w:val="24"/>
          <w:u w:val="single"/>
          <w:lang w:val="es-CO"/>
        </w:rPr>
        <w:t xml:space="preserve"> </w:t>
      </w:r>
      <w:r w:rsidRPr="00FA1A5D">
        <w:rPr>
          <w:sz w:val="24"/>
          <w:u w:val="single"/>
          <w:lang w:val="es-CO"/>
        </w:rPr>
        <w:tab/>
      </w:r>
      <w:r w:rsidRPr="00FA1A5D">
        <w:rPr>
          <w:sz w:val="24"/>
          <w:u w:val="single"/>
          <w:lang w:val="es-CO"/>
        </w:rPr>
        <w:tab/>
      </w:r>
      <w:r w:rsidRPr="00FA1A5D">
        <w:rPr>
          <w:sz w:val="24"/>
          <w:lang w:val="es-CO"/>
        </w:rPr>
        <w:t>Expedida</w:t>
      </w:r>
      <w:r w:rsidRPr="00FA1A5D">
        <w:rPr>
          <w:spacing w:val="31"/>
          <w:sz w:val="24"/>
          <w:lang w:val="es-CO"/>
        </w:rPr>
        <w:t xml:space="preserve"> </w:t>
      </w:r>
      <w:r w:rsidRPr="00FA1A5D">
        <w:rPr>
          <w:sz w:val="24"/>
          <w:lang w:val="es-CO"/>
        </w:rPr>
        <w:t>en</w:t>
      </w:r>
      <w:r w:rsidRPr="00FA1A5D">
        <w:rPr>
          <w:sz w:val="24"/>
          <w:u w:val="single"/>
          <w:lang w:val="es-CO"/>
        </w:rPr>
        <w:t xml:space="preserve"> </w:t>
      </w:r>
      <w:r w:rsidRPr="00FA1A5D">
        <w:rPr>
          <w:sz w:val="24"/>
          <w:u w:val="single"/>
          <w:lang w:val="es-CO"/>
        </w:rPr>
        <w:tab/>
      </w:r>
      <w:r w:rsidRPr="00FA1A5D">
        <w:rPr>
          <w:sz w:val="24"/>
          <w:u w:val="single"/>
          <w:lang w:val="es-CO"/>
        </w:rPr>
        <w:tab/>
      </w:r>
      <w:r w:rsidRPr="00FA1A5D">
        <w:rPr>
          <w:sz w:val="24"/>
          <w:u w:val="single"/>
          <w:lang w:val="es-CO"/>
        </w:rPr>
        <w:tab/>
      </w:r>
      <w:r w:rsidRPr="00FA1A5D">
        <w:rPr>
          <w:sz w:val="24"/>
          <w:lang w:val="es-CO"/>
        </w:rPr>
        <w:t>,como</w:t>
      </w:r>
    </w:p>
    <w:p w:rsidR="00387BDF" w:rsidRPr="00FA1A5D" w:rsidRDefault="00D77955">
      <w:pPr>
        <w:tabs>
          <w:tab w:val="left" w:pos="2211"/>
          <w:tab w:val="left" w:pos="2307"/>
          <w:tab w:val="left" w:pos="4508"/>
          <w:tab w:val="left" w:pos="8426"/>
          <w:tab w:val="left" w:pos="8978"/>
        </w:tabs>
        <w:ind w:left="116" w:right="109"/>
        <w:rPr>
          <w:sz w:val="24"/>
          <w:lang w:val="es-CO"/>
        </w:rPr>
      </w:pPr>
      <w:r w:rsidRPr="00FA1A5D">
        <w:rPr>
          <w:sz w:val="24"/>
          <w:lang w:val="es-CO"/>
        </w:rPr>
        <w:t>m</w:t>
      </w:r>
      <w:r w:rsidR="004C4773" w:rsidRPr="00FA1A5D">
        <w:rPr>
          <w:sz w:val="24"/>
          <w:lang w:val="es-CO"/>
        </w:rPr>
        <w:t xml:space="preserve">andatario quien para todos los efectos, actuará como Representante Principal de la </w:t>
      </w:r>
      <w:r w:rsidR="004C4773" w:rsidRPr="00FA1A5D">
        <w:rPr>
          <w:b/>
          <w:sz w:val="24"/>
          <w:lang w:val="es-CO"/>
        </w:rPr>
        <w:t>Unión Temporal (o del Consorcio)</w:t>
      </w:r>
      <w:r w:rsidR="004C4773" w:rsidRPr="00FA1A5D">
        <w:rPr>
          <w:sz w:val="24"/>
          <w:lang w:val="es-CO"/>
        </w:rPr>
        <w:t xml:space="preserve">. Como suplente, los integrantes de la Unión Temporal (o del Consorcio), </w:t>
      </w:r>
      <w:r w:rsidR="004C4773" w:rsidRPr="00FA1A5D">
        <w:rPr>
          <w:spacing w:val="1"/>
          <w:sz w:val="24"/>
          <w:lang w:val="es-CO"/>
        </w:rPr>
        <w:t xml:space="preserve"> </w:t>
      </w:r>
      <w:r w:rsidR="004C4773" w:rsidRPr="00FA1A5D">
        <w:rPr>
          <w:sz w:val="24"/>
          <w:lang w:val="es-CO"/>
        </w:rPr>
        <w:t>designan</w:t>
      </w:r>
      <w:r w:rsidR="004C4773" w:rsidRPr="00FA1A5D">
        <w:rPr>
          <w:spacing w:val="10"/>
          <w:sz w:val="24"/>
          <w:lang w:val="es-CO"/>
        </w:rPr>
        <w:t xml:space="preserve"> </w:t>
      </w:r>
      <w:r w:rsidR="004C4773" w:rsidRPr="00FA1A5D">
        <w:rPr>
          <w:sz w:val="24"/>
          <w:lang w:val="es-CO"/>
        </w:rPr>
        <w:t>a</w:t>
      </w:r>
      <w:r w:rsidR="004C4773" w:rsidRPr="00FA1A5D">
        <w:rPr>
          <w:sz w:val="24"/>
          <w:u w:val="single"/>
          <w:lang w:val="es-CO"/>
        </w:rPr>
        <w:t xml:space="preserve"> </w:t>
      </w:r>
      <w:r w:rsidR="004C4773" w:rsidRPr="00FA1A5D">
        <w:rPr>
          <w:sz w:val="24"/>
          <w:u w:val="single"/>
          <w:lang w:val="es-CO"/>
        </w:rPr>
        <w:tab/>
      </w:r>
      <w:r w:rsidR="004C4773" w:rsidRPr="00FA1A5D">
        <w:rPr>
          <w:sz w:val="24"/>
          <w:lang w:val="es-CO"/>
        </w:rPr>
        <w:t>,  también  mayor  de  edad,  vecino(a) de</w:t>
      </w:r>
      <w:r w:rsidR="004C4773" w:rsidRPr="00FA1A5D">
        <w:rPr>
          <w:spacing w:val="-1"/>
          <w:sz w:val="24"/>
          <w:lang w:val="es-CO"/>
        </w:rPr>
        <w:t xml:space="preserve"> </w:t>
      </w:r>
      <w:r w:rsidR="004C4773" w:rsidRPr="00FA1A5D">
        <w:rPr>
          <w:sz w:val="24"/>
          <w:lang w:val="es-CO"/>
        </w:rPr>
        <w:t xml:space="preserve">la </w:t>
      </w:r>
      <w:r w:rsidR="004C4773" w:rsidRPr="00FA1A5D">
        <w:rPr>
          <w:spacing w:val="1"/>
          <w:sz w:val="24"/>
          <w:lang w:val="es-CO"/>
        </w:rPr>
        <w:t xml:space="preserve"> </w:t>
      </w:r>
      <w:r w:rsidR="004C4773" w:rsidRPr="00FA1A5D">
        <w:rPr>
          <w:sz w:val="24"/>
          <w:lang w:val="es-CO"/>
        </w:rPr>
        <w:t>ciudad de</w:t>
      </w:r>
      <w:r w:rsidR="004C4773" w:rsidRPr="00FA1A5D">
        <w:rPr>
          <w:sz w:val="24"/>
          <w:u w:val="single"/>
          <w:lang w:val="es-CO"/>
        </w:rPr>
        <w:t xml:space="preserve"> </w:t>
      </w:r>
      <w:r w:rsidR="004C4773" w:rsidRPr="00FA1A5D">
        <w:rPr>
          <w:sz w:val="24"/>
          <w:u w:val="single"/>
          <w:lang w:val="es-CO"/>
        </w:rPr>
        <w:tab/>
      </w:r>
      <w:r w:rsidR="004C4773" w:rsidRPr="00FA1A5D">
        <w:rPr>
          <w:sz w:val="24"/>
          <w:lang w:val="es-CO"/>
        </w:rPr>
        <w:t>, identificado(a) con la Cédula de</w:t>
      </w:r>
      <w:r w:rsidR="004C4773" w:rsidRPr="00FA1A5D">
        <w:rPr>
          <w:spacing w:val="45"/>
          <w:sz w:val="24"/>
          <w:lang w:val="es-CO"/>
        </w:rPr>
        <w:t xml:space="preserve"> </w:t>
      </w:r>
      <w:r w:rsidR="004C4773" w:rsidRPr="00FA1A5D">
        <w:rPr>
          <w:sz w:val="24"/>
          <w:lang w:val="es-CO"/>
        </w:rPr>
        <w:t>Ciudadanía</w:t>
      </w:r>
      <w:r w:rsidR="004C4773" w:rsidRPr="00FA1A5D">
        <w:rPr>
          <w:spacing w:val="3"/>
          <w:sz w:val="24"/>
          <w:lang w:val="es-CO"/>
        </w:rPr>
        <w:t xml:space="preserve"> </w:t>
      </w:r>
      <w:r w:rsidR="004C4773" w:rsidRPr="00FA1A5D">
        <w:rPr>
          <w:sz w:val="24"/>
          <w:lang w:val="es-CO"/>
        </w:rPr>
        <w:t>No.</w:t>
      </w:r>
      <w:r w:rsidR="004C4773" w:rsidRPr="00FA1A5D">
        <w:rPr>
          <w:sz w:val="24"/>
          <w:u w:val="single"/>
          <w:lang w:val="es-CO"/>
        </w:rPr>
        <w:t xml:space="preserve"> </w:t>
      </w:r>
      <w:r w:rsidR="004C4773" w:rsidRPr="00FA1A5D">
        <w:rPr>
          <w:sz w:val="24"/>
          <w:u w:val="single"/>
          <w:lang w:val="es-CO"/>
        </w:rPr>
        <w:tab/>
      </w:r>
      <w:r w:rsidR="004C4773" w:rsidRPr="00FA1A5D">
        <w:rPr>
          <w:sz w:val="24"/>
          <w:lang w:val="es-CO"/>
        </w:rPr>
        <w:t>expedida en</w:t>
      </w:r>
      <w:r w:rsidR="004C4773" w:rsidRPr="00FA1A5D">
        <w:rPr>
          <w:sz w:val="24"/>
          <w:u w:val="single"/>
          <w:lang w:val="es-CO"/>
        </w:rPr>
        <w:t xml:space="preserve"> </w:t>
      </w:r>
      <w:r w:rsidR="004C4773" w:rsidRPr="00FA1A5D">
        <w:rPr>
          <w:sz w:val="24"/>
          <w:u w:val="single"/>
          <w:lang w:val="es-CO"/>
        </w:rPr>
        <w:tab/>
      </w:r>
      <w:r w:rsidR="004C4773" w:rsidRPr="00FA1A5D">
        <w:rPr>
          <w:sz w:val="24"/>
          <w:u w:val="single"/>
          <w:lang w:val="es-CO"/>
        </w:rPr>
        <w:tab/>
      </w:r>
      <w:r w:rsidR="004C4773" w:rsidRPr="00FA1A5D">
        <w:rPr>
          <w:sz w:val="24"/>
          <w:lang w:val="es-CO"/>
        </w:rPr>
        <w:t>,    quien    en    situaciones   de    ausencia    temporal</w:t>
      </w:r>
      <w:r w:rsidR="004C4773" w:rsidRPr="00FA1A5D">
        <w:rPr>
          <w:spacing w:val="44"/>
          <w:sz w:val="24"/>
          <w:lang w:val="es-CO"/>
        </w:rPr>
        <w:t xml:space="preserve"> </w:t>
      </w:r>
      <w:r w:rsidR="004C4773" w:rsidRPr="00FA1A5D">
        <w:rPr>
          <w:sz w:val="24"/>
          <w:lang w:val="es-CO"/>
        </w:rPr>
        <w:t xml:space="preserve">o  </w:t>
      </w:r>
      <w:r w:rsidR="004C4773" w:rsidRPr="00FA1A5D">
        <w:rPr>
          <w:spacing w:val="29"/>
          <w:sz w:val="24"/>
          <w:lang w:val="es-CO"/>
        </w:rPr>
        <w:t xml:space="preserve"> </w:t>
      </w:r>
      <w:r w:rsidR="004C4773" w:rsidRPr="00FA1A5D">
        <w:rPr>
          <w:sz w:val="24"/>
          <w:lang w:val="es-CO"/>
        </w:rPr>
        <w:t>absoluta</w:t>
      </w:r>
      <w:r w:rsidR="004C4773" w:rsidRPr="00FA1A5D">
        <w:rPr>
          <w:sz w:val="24"/>
          <w:lang w:val="es-CO"/>
        </w:rPr>
        <w:tab/>
        <w:t>del(a) Representante Principal tendrá las mismas facultades que</w:t>
      </w:r>
      <w:r w:rsidR="004C4773" w:rsidRPr="00FA1A5D">
        <w:rPr>
          <w:spacing w:val="-15"/>
          <w:sz w:val="24"/>
          <w:lang w:val="es-CO"/>
        </w:rPr>
        <w:t xml:space="preserve"> </w:t>
      </w:r>
      <w:r w:rsidR="004C4773" w:rsidRPr="00FA1A5D">
        <w:rPr>
          <w:sz w:val="24"/>
          <w:lang w:val="es-CO"/>
        </w:rPr>
        <w:t>éste(a).</w:t>
      </w:r>
    </w:p>
    <w:p w:rsidR="00387BDF" w:rsidRPr="00FA1A5D" w:rsidRDefault="00387BDF">
      <w:pPr>
        <w:pStyle w:val="Textoindependiente"/>
        <w:spacing w:before="7"/>
        <w:rPr>
          <w:sz w:val="23"/>
          <w:lang w:val="es-CO"/>
        </w:rPr>
      </w:pPr>
    </w:p>
    <w:p w:rsidR="00D77955" w:rsidRPr="00FA1A5D" w:rsidRDefault="00D77955">
      <w:pPr>
        <w:pStyle w:val="Textoindependiente"/>
        <w:spacing w:before="7"/>
        <w:rPr>
          <w:sz w:val="23"/>
          <w:lang w:val="es-CO"/>
        </w:rPr>
      </w:pPr>
    </w:p>
    <w:p w:rsidR="00D77955" w:rsidRPr="00FA1A5D" w:rsidRDefault="00D77955">
      <w:pPr>
        <w:ind w:left="116" w:right="117"/>
        <w:jc w:val="both"/>
        <w:rPr>
          <w:sz w:val="24"/>
          <w:lang w:val="es-CO"/>
        </w:rPr>
      </w:pPr>
    </w:p>
    <w:p w:rsidR="00387BDF" w:rsidRPr="00FA1A5D" w:rsidRDefault="004C4773">
      <w:pPr>
        <w:ind w:left="116" w:right="117"/>
        <w:jc w:val="both"/>
        <w:rPr>
          <w:sz w:val="24"/>
          <w:lang w:val="es-CO"/>
        </w:rPr>
      </w:pPr>
      <w:r w:rsidRPr="00FA1A5D">
        <w:rPr>
          <w:sz w:val="24"/>
          <w:lang w:val="es-CO"/>
        </w:rPr>
        <w:t>En tal evento y con el fin de evitar que se den casos de actuaciones paralelas, el(a) Representante Suplente deberá: (i) presentar constancia escrita del(a) Representante Principal a</w:t>
      </w:r>
    </w:p>
    <w:p w:rsidR="00387BDF" w:rsidRPr="00FA1A5D" w:rsidRDefault="004C4773" w:rsidP="00D77955">
      <w:pPr>
        <w:spacing w:before="22"/>
        <w:ind w:left="116" w:right="112"/>
        <w:jc w:val="both"/>
        <w:rPr>
          <w:sz w:val="24"/>
          <w:lang w:val="es-CO"/>
        </w:rPr>
      </w:pPr>
      <w:r w:rsidRPr="00FA1A5D">
        <w:rPr>
          <w:sz w:val="24"/>
          <w:lang w:val="es-CO"/>
        </w:rPr>
        <w:t>la Entidad contratante en la que señale que no participará en determinada actuación o en la suscripción o celebración de un determinado acto o negocio jurídico; o, (ii) prestar declaración juramentada a la Entidad contratante sobre la imposibilidad transitoria o absoluta del(a) Representante Principal de actuar o suscribir los respectivos documentos. En consecuencia, el(a) mandatario queda facultado para representar sin limitación alguna a cada una de las partes en todo lo relacionado con la presentación de la oferta y la suscripción y ejecución del contrato. Sin perjuicio  de  lo  anterior,  el  mandatario  queda  específicamente  facultado  para   representar</w:t>
      </w:r>
      <w:r w:rsidR="00D77955" w:rsidRPr="00FA1A5D">
        <w:rPr>
          <w:sz w:val="24"/>
          <w:lang w:val="es-CO"/>
        </w:rPr>
        <w:t xml:space="preserve"> </w:t>
      </w:r>
      <w:r w:rsidRPr="00FA1A5D">
        <w:rPr>
          <w:sz w:val="24"/>
          <w:lang w:val="es-CO"/>
        </w:rPr>
        <w:t xml:space="preserve">conjuntamente a la </w:t>
      </w:r>
      <w:r w:rsidRPr="00FA1A5D">
        <w:rPr>
          <w:b/>
          <w:sz w:val="24"/>
          <w:lang w:val="es-CO"/>
        </w:rPr>
        <w:t xml:space="preserve">Unión Temporal (o al Consorcio) </w:t>
      </w:r>
      <w:r w:rsidRPr="00FA1A5D">
        <w:rPr>
          <w:sz w:val="24"/>
          <w:lang w:val="es-CO"/>
        </w:rPr>
        <w:t xml:space="preserve">y/o a todos los integrantes de la </w:t>
      </w:r>
      <w:r w:rsidRPr="00FA1A5D">
        <w:rPr>
          <w:b/>
          <w:sz w:val="24"/>
          <w:lang w:val="es-CO"/>
        </w:rPr>
        <w:t>Unión Temporal (o del Consorcio)</w:t>
      </w:r>
      <w:r w:rsidRPr="00FA1A5D">
        <w:rPr>
          <w:sz w:val="24"/>
          <w:lang w:val="es-CO"/>
        </w:rPr>
        <w:t xml:space="preserve">, a efectos de adelantar en su nombre de manera específica las siguientes actividades: i) Presentar la oferta para el Contrato de que trata el proceso de selección hasta por el monto del presupuesto oficial; (ii) dar respuesta a </w:t>
      </w:r>
      <w:r w:rsidRPr="00FA1A5D">
        <w:rPr>
          <w:spacing w:val="3"/>
          <w:sz w:val="24"/>
          <w:lang w:val="es-CO"/>
        </w:rPr>
        <w:t xml:space="preserve">los </w:t>
      </w:r>
      <w:r w:rsidRPr="00FA1A5D">
        <w:rPr>
          <w:sz w:val="24"/>
          <w:lang w:val="es-CO"/>
        </w:rPr>
        <w:t>requerimientos y aclaraciones</w:t>
      </w:r>
      <w:r w:rsidRPr="00FA1A5D">
        <w:rPr>
          <w:spacing w:val="6"/>
          <w:sz w:val="24"/>
          <w:lang w:val="es-CO"/>
        </w:rPr>
        <w:t xml:space="preserve"> </w:t>
      </w:r>
      <w:r w:rsidRPr="00FA1A5D">
        <w:rPr>
          <w:sz w:val="24"/>
          <w:lang w:val="es-CO"/>
        </w:rPr>
        <w:t>que</w:t>
      </w:r>
      <w:r w:rsidRPr="00FA1A5D">
        <w:rPr>
          <w:spacing w:val="6"/>
          <w:sz w:val="24"/>
          <w:lang w:val="es-CO"/>
        </w:rPr>
        <w:t xml:space="preserve"> </w:t>
      </w:r>
      <w:r w:rsidRPr="00FA1A5D">
        <w:rPr>
          <w:sz w:val="24"/>
          <w:lang w:val="es-CO"/>
        </w:rPr>
        <w:t>solicite</w:t>
      </w:r>
      <w:r w:rsidRPr="00FA1A5D">
        <w:rPr>
          <w:sz w:val="24"/>
          <w:u w:val="single"/>
          <w:lang w:val="es-CO"/>
        </w:rPr>
        <w:t xml:space="preserve"> </w:t>
      </w:r>
      <w:r w:rsidRPr="00FA1A5D">
        <w:rPr>
          <w:sz w:val="24"/>
          <w:u w:val="single"/>
          <w:lang w:val="es-CO"/>
        </w:rPr>
        <w:tab/>
      </w:r>
      <w:r w:rsidRPr="00FA1A5D">
        <w:rPr>
          <w:sz w:val="24"/>
          <w:lang w:val="es-CO"/>
        </w:rPr>
        <w:t>(nombre de la entidad que adelanta el</w:t>
      </w:r>
      <w:r w:rsidRPr="00FA1A5D">
        <w:rPr>
          <w:spacing w:val="41"/>
          <w:sz w:val="24"/>
          <w:lang w:val="es-CO"/>
        </w:rPr>
        <w:t xml:space="preserve"> </w:t>
      </w:r>
      <w:r w:rsidRPr="00FA1A5D">
        <w:rPr>
          <w:sz w:val="24"/>
          <w:lang w:val="es-CO"/>
        </w:rPr>
        <w:t>proceso</w:t>
      </w:r>
      <w:r w:rsidRPr="00FA1A5D">
        <w:rPr>
          <w:spacing w:val="4"/>
          <w:sz w:val="24"/>
          <w:lang w:val="es-CO"/>
        </w:rPr>
        <w:t xml:space="preserve"> </w:t>
      </w:r>
      <w:r w:rsidRPr="00FA1A5D">
        <w:rPr>
          <w:sz w:val="24"/>
          <w:lang w:val="es-CO"/>
        </w:rPr>
        <w:t>de contratación);</w:t>
      </w:r>
    </w:p>
    <w:p w:rsidR="00387BDF" w:rsidRPr="00FA1A5D" w:rsidRDefault="004C4773">
      <w:pPr>
        <w:spacing w:before="2"/>
        <w:ind w:left="116" w:right="108"/>
        <w:jc w:val="both"/>
        <w:rPr>
          <w:sz w:val="24"/>
          <w:lang w:val="es-CO"/>
        </w:rPr>
      </w:pPr>
      <w:r w:rsidRPr="00FA1A5D">
        <w:rPr>
          <w:sz w:val="24"/>
          <w:lang w:val="es-CO"/>
        </w:rPr>
        <w:t xml:space="preserve">iii) Recibir las notificaciones a que haya lugar dentro del proceso de selección, incluyendo la del acto administrativo de adjudicación; iv) Suscribir en nombre y representación de la </w:t>
      </w:r>
      <w:r w:rsidRPr="00FA1A5D">
        <w:rPr>
          <w:b/>
          <w:sz w:val="24"/>
          <w:lang w:val="es-CO"/>
        </w:rPr>
        <w:t xml:space="preserve">Unión Temporal (o del Consorcio) </w:t>
      </w:r>
      <w:r w:rsidRPr="00FA1A5D">
        <w:rPr>
          <w:sz w:val="24"/>
          <w:lang w:val="es-CO"/>
        </w:rPr>
        <w:t>y de sus integrantes, el Contrato; y, v) En general, adelantar todos y cada uno de los actos y suscribir todos y cada uno de los documentos necesarios para vincular a cada una de las partes y/o a la Unión Temporal (o al Consorcio), incluyendo todos los que sean necesarios para perfeccionar el Contrato en caso de que su representado resulte adjudicatario y los que sean necesarios para su ejecución y liquidación.</w:t>
      </w:r>
    </w:p>
    <w:p w:rsidR="00387BDF" w:rsidRPr="00FA1A5D" w:rsidRDefault="00387BDF">
      <w:pPr>
        <w:pStyle w:val="Textoindependiente"/>
        <w:spacing w:before="2"/>
        <w:rPr>
          <w:sz w:val="24"/>
          <w:lang w:val="es-CO"/>
        </w:rPr>
      </w:pPr>
    </w:p>
    <w:p w:rsidR="00387BDF" w:rsidRPr="00FA1A5D" w:rsidRDefault="004C4773">
      <w:pPr>
        <w:ind w:left="116" w:right="135"/>
        <w:jc w:val="both"/>
        <w:rPr>
          <w:sz w:val="24"/>
          <w:lang w:val="es-CO"/>
        </w:rPr>
      </w:pPr>
      <w:r w:rsidRPr="00FA1A5D">
        <w:rPr>
          <w:sz w:val="24"/>
          <w:lang w:val="es-CO"/>
        </w:rPr>
        <w:t>Por el solo hecho de la firma del presente acuerdo, el(os) representante(s) acepta(n) esta designación y entiende(n) las obligaciones que se deriva(n) del mismo.</w:t>
      </w:r>
    </w:p>
    <w:p w:rsidR="00387BDF" w:rsidRPr="00FA1A5D" w:rsidRDefault="00387BDF">
      <w:pPr>
        <w:pStyle w:val="Textoindependiente"/>
        <w:spacing w:before="11"/>
        <w:rPr>
          <w:sz w:val="23"/>
          <w:lang w:val="es-CO"/>
        </w:rPr>
      </w:pPr>
    </w:p>
    <w:p w:rsidR="00387BDF" w:rsidRPr="00FA1A5D" w:rsidRDefault="004C4773">
      <w:pPr>
        <w:spacing w:before="1"/>
        <w:ind w:left="116"/>
        <w:jc w:val="both"/>
        <w:rPr>
          <w:b/>
          <w:sz w:val="24"/>
          <w:lang w:val="es-CO"/>
        </w:rPr>
      </w:pPr>
      <w:r w:rsidRPr="00FA1A5D">
        <w:rPr>
          <w:b/>
          <w:sz w:val="24"/>
          <w:lang w:val="es-CO"/>
        </w:rPr>
        <w:t>REGLAS BÁSICAS QUE REGULAN LAS RELACIONES ENTRE LAS PARTES Y SU RESPONSABILIDAD.</w:t>
      </w:r>
    </w:p>
    <w:p w:rsidR="00387BDF" w:rsidRPr="00FA1A5D" w:rsidRDefault="00387BDF">
      <w:pPr>
        <w:pStyle w:val="Textoindependiente"/>
        <w:spacing w:before="2"/>
        <w:rPr>
          <w:b/>
          <w:sz w:val="24"/>
          <w:lang w:val="es-CO"/>
        </w:rPr>
      </w:pPr>
    </w:p>
    <w:p w:rsidR="00387BDF" w:rsidRPr="00FA1A5D" w:rsidRDefault="00D77955">
      <w:pPr>
        <w:tabs>
          <w:tab w:val="left" w:pos="2474"/>
          <w:tab w:val="left" w:pos="7091"/>
        </w:tabs>
        <w:ind w:left="116" w:right="119"/>
        <w:jc w:val="both"/>
        <w:rPr>
          <w:sz w:val="24"/>
          <w:lang w:val="es-CO"/>
        </w:rPr>
      </w:pPr>
      <w:r w:rsidRPr="00FA1A5D">
        <w:rPr>
          <w:sz w:val="24"/>
          <w:lang w:val="es-CO"/>
        </w:rPr>
        <w:t xml:space="preserve">En  la propuesta/oferta que se </w:t>
      </w:r>
      <w:r w:rsidR="004C4773" w:rsidRPr="00FA1A5D">
        <w:rPr>
          <w:spacing w:val="18"/>
          <w:sz w:val="24"/>
          <w:lang w:val="es-CO"/>
        </w:rPr>
        <w:t xml:space="preserve"> </w:t>
      </w:r>
      <w:r w:rsidR="004C4773" w:rsidRPr="00FA1A5D">
        <w:rPr>
          <w:sz w:val="24"/>
          <w:lang w:val="es-CO"/>
        </w:rPr>
        <w:t>presente</w:t>
      </w:r>
      <w:r w:rsidR="004C4773" w:rsidRPr="00FA1A5D">
        <w:rPr>
          <w:spacing w:val="32"/>
          <w:sz w:val="24"/>
          <w:lang w:val="es-CO"/>
        </w:rPr>
        <w:t xml:space="preserve"> </w:t>
      </w:r>
      <w:r w:rsidR="004C4773" w:rsidRPr="00FA1A5D">
        <w:rPr>
          <w:sz w:val="24"/>
          <w:lang w:val="es-CO"/>
        </w:rPr>
        <w:t>ante</w:t>
      </w:r>
      <w:r w:rsidR="004C4773" w:rsidRPr="00FA1A5D">
        <w:rPr>
          <w:sz w:val="24"/>
          <w:u w:val="single"/>
          <w:lang w:val="es-CO"/>
        </w:rPr>
        <w:t xml:space="preserve"> </w:t>
      </w:r>
      <w:r w:rsidR="004C4773" w:rsidRPr="00FA1A5D">
        <w:rPr>
          <w:sz w:val="24"/>
          <w:u w:val="single"/>
          <w:lang w:val="es-CO"/>
        </w:rPr>
        <w:tab/>
      </w:r>
      <w:r w:rsidR="004C4773" w:rsidRPr="00FA1A5D">
        <w:rPr>
          <w:sz w:val="24"/>
          <w:lang w:val="es-CO"/>
        </w:rPr>
        <w:t xml:space="preserve">(nombre  de </w:t>
      </w:r>
      <w:r w:rsidR="004C4773" w:rsidRPr="00FA1A5D">
        <w:rPr>
          <w:spacing w:val="50"/>
          <w:sz w:val="24"/>
          <w:lang w:val="es-CO"/>
        </w:rPr>
        <w:t xml:space="preserve"> </w:t>
      </w:r>
      <w:r w:rsidR="004C4773" w:rsidRPr="00FA1A5D">
        <w:rPr>
          <w:sz w:val="24"/>
          <w:lang w:val="es-CO"/>
        </w:rPr>
        <w:t xml:space="preserve">la </w:t>
      </w:r>
      <w:r w:rsidR="004C4773" w:rsidRPr="00FA1A5D">
        <w:rPr>
          <w:spacing w:val="24"/>
          <w:sz w:val="24"/>
          <w:lang w:val="es-CO"/>
        </w:rPr>
        <w:t xml:space="preserve"> </w:t>
      </w:r>
      <w:r w:rsidR="004C4773" w:rsidRPr="00FA1A5D">
        <w:rPr>
          <w:sz w:val="24"/>
          <w:lang w:val="es-CO"/>
        </w:rPr>
        <w:t xml:space="preserve">entidad </w:t>
      </w:r>
      <w:r w:rsidR="004C4773" w:rsidRPr="00424280">
        <w:rPr>
          <w:sz w:val="24"/>
          <w:lang w:val="es-CO"/>
        </w:rPr>
        <w:t xml:space="preserve">pública que adelanta el proceso de selección) en atención a la convocatoria mediante </w:t>
      </w:r>
      <w:r w:rsidRPr="00424280">
        <w:rPr>
          <w:sz w:val="24"/>
          <w:lang w:val="es-CO"/>
        </w:rPr>
        <w:t>Concurso de Méritos</w:t>
      </w:r>
      <w:r w:rsidR="004C4773" w:rsidRPr="00424280">
        <w:rPr>
          <w:sz w:val="24"/>
          <w:lang w:val="es-CO"/>
        </w:rPr>
        <w:t xml:space="preserve"> </w:t>
      </w:r>
      <w:r w:rsidR="004C4773" w:rsidRPr="00424280">
        <w:rPr>
          <w:spacing w:val="15"/>
          <w:sz w:val="24"/>
          <w:lang w:val="es-CO"/>
        </w:rPr>
        <w:t xml:space="preserve"> </w:t>
      </w:r>
      <w:r w:rsidR="004C4773" w:rsidRPr="00424280">
        <w:rPr>
          <w:sz w:val="24"/>
          <w:lang w:val="es-CO"/>
        </w:rPr>
        <w:t>No.</w:t>
      </w:r>
      <w:r w:rsidR="004C4773" w:rsidRPr="00424280">
        <w:rPr>
          <w:sz w:val="24"/>
          <w:u w:val="single"/>
          <w:lang w:val="es-CO"/>
        </w:rPr>
        <w:tab/>
      </w:r>
      <w:r w:rsidR="004C4773" w:rsidRPr="00424280">
        <w:rPr>
          <w:sz w:val="24"/>
          <w:lang w:val="es-CO"/>
        </w:rPr>
        <w:t>(selección</w:t>
      </w:r>
      <w:r w:rsidR="004C4773" w:rsidRPr="00424280">
        <w:rPr>
          <w:spacing w:val="41"/>
          <w:sz w:val="24"/>
          <w:lang w:val="es-CO"/>
        </w:rPr>
        <w:t xml:space="preserve"> </w:t>
      </w:r>
      <w:r w:rsidR="004C4773" w:rsidRPr="00424280">
        <w:rPr>
          <w:sz w:val="24"/>
          <w:lang w:val="es-CO"/>
        </w:rPr>
        <w:t>abreviada</w:t>
      </w:r>
      <w:r w:rsidR="004C4773" w:rsidRPr="00424280">
        <w:rPr>
          <w:spacing w:val="38"/>
          <w:sz w:val="24"/>
          <w:lang w:val="es-CO"/>
        </w:rPr>
        <w:t xml:space="preserve"> </w:t>
      </w:r>
      <w:r w:rsidR="004C4773" w:rsidRPr="00424280">
        <w:rPr>
          <w:sz w:val="24"/>
          <w:lang w:val="es-CO"/>
        </w:rPr>
        <w:t>No.</w:t>
      </w:r>
      <w:r w:rsidR="004C4773" w:rsidRPr="00424280">
        <w:rPr>
          <w:spacing w:val="39"/>
          <w:sz w:val="24"/>
          <w:lang w:val="es-CO"/>
        </w:rPr>
        <w:t xml:space="preserve"> </w:t>
      </w:r>
      <w:r w:rsidR="004C4773" w:rsidRPr="00424280">
        <w:rPr>
          <w:sz w:val="24"/>
          <w:lang w:val="es-CO"/>
        </w:rPr>
        <w:t>/</w:t>
      </w:r>
      <w:r w:rsidR="004C4773" w:rsidRPr="00424280">
        <w:rPr>
          <w:spacing w:val="40"/>
          <w:sz w:val="24"/>
          <w:lang w:val="es-CO"/>
        </w:rPr>
        <w:t xml:space="preserve"> </w:t>
      </w:r>
      <w:r w:rsidR="004C4773" w:rsidRPr="00424280">
        <w:rPr>
          <w:sz w:val="24"/>
          <w:lang w:val="es-CO"/>
        </w:rPr>
        <w:t>Concurso</w:t>
      </w:r>
      <w:r w:rsidR="004C4773" w:rsidRPr="00424280">
        <w:rPr>
          <w:spacing w:val="40"/>
          <w:sz w:val="24"/>
          <w:lang w:val="es-CO"/>
        </w:rPr>
        <w:t xml:space="preserve"> </w:t>
      </w:r>
      <w:r w:rsidR="004C4773" w:rsidRPr="00424280">
        <w:rPr>
          <w:sz w:val="24"/>
          <w:lang w:val="es-CO"/>
        </w:rPr>
        <w:t>de</w:t>
      </w:r>
      <w:r w:rsidR="004C4773" w:rsidRPr="00424280">
        <w:rPr>
          <w:spacing w:val="38"/>
          <w:sz w:val="24"/>
          <w:lang w:val="es-CO"/>
        </w:rPr>
        <w:t xml:space="preserve"> </w:t>
      </w:r>
      <w:r w:rsidR="004C4773" w:rsidRPr="00424280">
        <w:rPr>
          <w:sz w:val="24"/>
          <w:lang w:val="es-CO"/>
        </w:rPr>
        <w:t>Méritos</w:t>
      </w:r>
      <w:r w:rsidR="004C4773" w:rsidRPr="00424280">
        <w:rPr>
          <w:spacing w:val="37"/>
          <w:sz w:val="24"/>
          <w:lang w:val="es-CO"/>
        </w:rPr>
        <w:t xml:space="preserve"> </w:t>
      </w:r>
      <w:r w:rsidR="004C4773" w:rsidRPr="00424280">
        <w:rPr>
          <w:sz w:val="24"/>
          <w:lang w:val="es-CO"/>
        </w:rPr>
        <w:t>No</w:t>
      </w:r>
      <w:r w:rsidR="004C4773" w:rsidRPr="00424280">
        <w:rPr>
          <w:spacing w:val="38"/>
          <w:sz w:val="24"/>
          <w:lang w:val="es-CO"/>
        </w:rPr>
        <w:t xml:space="preserve"> </w:t>
      </w:r>
      <w:r w:rsidR="004C4773" w:rsidRPr="00424280">
        <w:rPr>
          <w:sz w:val="24"/>
          <w:lang w:val="es-CO"/>
        </w:rPr>
        <w:t>/</w:t>
      </w:r>
      <w:r w:rsidR="004C4773" w:rsidRPr="00424280">
        <w:rPr>
          <w:spacing w:val="40"/>
          <w:sz w:val="24"/>
          <w:lang w:val="es-CO"/>
        </w:rPr>
        <w:t xml:space="preserve"> </w:t>
      </w:r>
      <w:r w:rsidR="004C4773" w:rsidRPr="00424280">
        <w:rPr>
          <w:sz w:val="24"/>
          <w:lang w:val="es-CO"/>
        </w:rPr>
        <w:t>o</w:t>
      </w:r>
      <w:r w:rsidR="004C4773" w:rsidRPr="00424280">
        <w:rPr>
          <w:spacing w:val="38"/>
          <w:sz w:val="24"/>
          <w:lang w:val="es-CO"/>
        </w:rPr>
        <w:t xml:space="preserve"> </w:t>
      </w:r>
      <w:r w:rsidR="004C4773" w:rsidRPr="00424280">
        <w:rPr>
          <w:sz w:val="24"/>
          <w:lang w:val="es-CO"/>
        </w:rPr>
        <w:t>Contratación</w:t>
      </w:r>
      <w:r w:rsidR="004C4773" w:rsidRPr="00FA1A5D">
        <w:rPr>
          <w:sz w:val="24"/>
          <w:lang w:val="es-CO"/>
        </w:rPr>
        <w:t xml:space="preserve"> Directa), el representante de la </w:t>
      </w:r>
      <w:r w:rsidR="004C4773" w:rsidRPr="00FA1A5D">
        <w:rPr>
          <w:b/>
          <w:sz w:val="24"/>
          <w:lang w:val="es-CO"/>
        </w:rPr>
        <w:t xml:space="preserve">Unión Temporal (o del Consorcio) </w:t>
      </w:r>
      <w:r w:rsidR="004C4773" w:rsidRPr="00FA1A5D">
        <w:rPr>
          <w:sz w:val="24"/>
          <w:lang w:val="es-CO"/>
        </w:rPr>
        <w:t>indicará las siguientes reglas básicas que regulan las relaciones entre las personas que han constituido el Consorcio (o la Unión Temporal) y su responsabilidad, entre las cuales se señalan los términos y extensión de la participación de ellas en la propuesta y en su ejecución, las que en este último caso, de conformidad con lo previsto en el parágrafo 1° del artículo 7 de la Ley 80 de 1993, no podrán ser modificadas sin el consentimiento previo y escrito de la entidad estatal</w:t>
      </w:r>
      <w:r w:rsidRPr="00FA1A5D">
        <w:rPr>
          <w:sz w:val="24"/>
          <w:lang w:val="es-CO"/>
        </w:rPr>
        <w:t xml:space="preserve"> </w:t>
      </w:r>
      <w:r w:rsidR="004C4773" w:rsidRPr="00FA1A5D">
        <w:rPr>
          <w:spacing w:val="-36"/>
          <w:sz w:val="24"/>
          <w:lang w:val="es-CO"/>
        </w:rPr>
        <w:t xml:space="preserve"> </w:t>
      </w:r>
      <w:r w:rsidR="004C4773" w:rsidRPr="00FA1A5D">
        <w:rPr>
          <w:sz w:val="24"/>
          <w:lang w:val="es-CO"/>
        </w:rPr>
        <w:t>contratante:</w:t>
      </w:r>
    </w:p>
    <w:p w:rsidR="00387BDF" w:rsidRPr="00FA1A5D" w:rsidRDefault="00387BDF">
      <w:pPr>
        <w:jc w:val="both"/>
        <w:rPr>
          <w:sz w:val="24"/>
          <w:lang w:val="es-CO"/>
        </w:rPr>
        <w:sectPr w:rsidR="00387BDF" w:rsidRPr="00FA1A5D">
          <w:pgSz w:w="12250" w:h="15850"/>
          <w:pgMar w:top="820" w:right="1300" w:bottom="2080" w:left="1300" w:header="0" w:footer="1839" w:gutter="0"/>
          <w:cols w:space="720"/>
        </w:sectPr>
      </w:pPr>
    </w:p>
    <w:p w:rsidR="00387BDF" w:rsidRPr="00FA1A5D" w:rsidRDefault="004C4773" w:rsidP="00D77955">
      <w:pPr>
        <w:tabs>
          <w:tab w:val="left" w:pos="6823"/>
          <w:tab w:val="left" w:pos="8453"/>
          <w:tab w:val="left" w:pos="8795"/>
          <w:tab w:val="left" w:pos="9369"/>
        </w:tabs>
        <w:spacing w:before="22"/>
        <w:ind w:left="116" w:right="108"/>
        <w:jc w:val="both"/>
        <w:rPr>
          <w:sz w:val="24"/>
          <w:lang w:val="es-CO"/>
        </w:rPr>
      </w:pPr>
      <w:r w:rsidRPr="00424280">
        <w:rPr>
          <w:b/>
          <w:sz w:val="24"/>
          <w:lang w:val="es-CO"/>
        </w:rPr>
        <w:t>PRIMERA.- OBJETO.</w:t>
      </w:r>
      <w:r w:rsidR="00D77955" w:rsidRPr="00424280">
        <w:rPr>
          <w:sz w:val="24"/>
          <w:lang w:val="es-CO"/>
        </w:rPr>
        <w:t xml:space="preserve">- Con motivo del Concurso de Méritos </w:t>
      </w:r>
      <w:r w:rsidRPr="00424280">
        <w:rPr>
          <w:sz w:val="24"/>
          <w:lang w:val="es-CO"/>
        </w:rPr>
        <w:t>No.</w:t>
      </w:r>
      <w:r w:rsidRPr="00424280">
        <w:rPr>
          <w:sz w:val="24"/>
          <w:u w:val="single"/>
          <w:lang w:val="es-CO"/>
        </w:rPr>
        <w:t xml:space="preserve"> </w:t>
      </w:r>
      <w:r w:rsidRPr="00424280">
        <w:rPr>
          <w:sz w:val="24"/>
          <w:u w:val="single"/>
          <w:lang w:val="es-CO"/>
        </w:rPr>
        <w:tab/>
      </w:r>
      <w:r w:rsidRPr="00424280">
        <w:rPr>
          <w:sz w:val="24"/>
          <w:lang w:val="es-CO"/>
        </w:rPr>
        <w:t>(selección abreviada</w:t>
      </w:r>
      <w:r w:rsidRPr="00424280">
        <w:rPr>
          <w:spacing w:val="44"/>
          <w:sz w:val="24"/>
          <w:lang w:val="es-CO"/>
        </w:rPr>
        <w:t xml:space="preserve"> </w:t>
      </w:r>
      <w:r w:rsidRPr="00424280">
        <w:rPr>
          <w:sz w:val="24"/>
          <w:lang w:val="es-CO"/>
        </w:rPr>
        <w:t xml:space="preserve">No. </w:t>
      </w:r>
      <w:r w:rsidRPr="00424280">
        <w:rPr>
          <w:spacing w:val="42"/>
          <w:sz w:val="24"/>
          <w:lang w:val="es-CO"/>
        </w:rPr>
        <w:t xml:space="preserve"> </w:t>
      </w:r>
      <w:r w:rsidRPr="00424280">
        <w:rPr>
          <w:sz w:val="24"/>
          <w:lang w:val="es-CO"/>
        </w:rPr>
        <w:t>/</w:t>
      </w:r>
      <w:r w:rsidRPr="00FA1A5D">
        <w:rPr>
          <w:sz w:val="24"/>
          <w:lang w:val="es-CO"/>
        </w:rPr>
        <w:t xml:space="preserve"> Concurso de Méritos No/ o Contratación Directa), los integrantes participarán a título de </w:t>
      </w:r>
      <w:r w:rsidRPr="00FA1A5D">
        <w:rPr>
          <w:b/>
          <w:sz w:val="24"/>
          <w:lang w:val="es-CO"/>
        </w:rPr>
        <w:t xml:space="preserve">Unión Temporal (o del Consorcio) </w:t>
      </w:r>
      <w:r w:rsidRPr="00FA1A5D">
        <w:rPr>
          <w:sz w:val="24"/>
          <w:lang w:val="es-CO"/>
        </w:rPr>
        <w:t>para, de manera conjunta,</w:t>
      </w:r>
      <w:r w:rsidRPr="00FA1A5D">
        <w:rPr>
          <w:spacing w:val="5"/>
          <w:sz w:val="24"/>
          <w:lang w:val="es-CO"/>
        </w:rPr>
        <w:t xml:space="preserve"> </w:t>
      </w:r>
      <w:r w:rsidRPr="00FA1A5D">
        <w:rPr>
          <w:sz w:val="24"/>
          <w:lang w:val="es-CO"/>
        </w:rPr>
        <w:t>presentar</w:t>
      </w:r>
      <w:r w:rsidRPr="00FA1A5D">
        <w:rPr>
          <w:spacing w:val="13"/>
          <w:sz w:val="24"/>
          <w:lang w:val="es-CO"/>
        </w:rPr>
        <w:t xml:space="preserve"> </w:t>
      </w:r>
      <w:r w:rsidRPr="00FA1A5D">
        <w:rPr>
          <w:spacing w:val="-3"/>
          <w:sz w:val="24"/>
          <w:lang w:val="es-CO"/>
        </w:rPr>
        <w:t>a</w:t>
      </w:r>
      <w:r w:rsidRPr="00FA1A5D">
        <w:rPr>
          <w:sz w:val="24"/>
          <w:u w:val="single"/>
          <w:lang w:val="es-CO"/>
        </w:rPr>
        <w:t xml:space="preserve"> </w:t>
      </w:r>
      <w:r w:rsidRPr="00FA1A5D">
        <w:rPr>
          <w:sz w:val="24"/>
          <w:u w:val="single"/>
          <w:lang w:val="es-CO"/>
        </w:rPr>
        <w:tab/>
      </w:r>
      <w:r w:rsidRPr="00FA1A5D">
        <w:rPr>
          <w:sz w:val="24"/>
          <w:u w:val="single"/>
          <w:lang w:val="es-CO"/>
        </w:rPr>
        <w:tab/>
      </w:r>
      <w:r w:rsidRPr="00FA1A5D">
        <w:rPr>
          <w:sz w:val="24"/>
          <w:u w:val="single"/>
          <w:lang w:val="es-CO"/>
        </w:rPr>
        <w:tab/>
      </w:r>
      <w:r w:rsidRPr="00FA1A5D">
        <w:rPr>
          <w:sz w:val="24"/>
          <w:lang w:val="es-CO"/>
        </w:rPr>
        <w:t xml:space="preserve"> (nombre</w:t>
      </w:r>
      <w:r w:rsidRPr="00FA1A5D">
        <w:rPr>
          <w:spacing w:val="43"/>
          <w:sz w:val="24"/>
          <w:lang w:val="es-CO"/>
        </w:rPr>
        <w:t xml:space="preserve"> </w:t>
      </w:r>
      <w:r w:rsidRPr="00FA1A5D">
        <w:rPr>
          <w:sz w:val="24"/>
          <w:lang w:val="es-CO"/>
        </w:rPr>
        <w:t>de</w:t>
      </w:r>
      <w:r w:rsidRPr="00FA1A5D">
        <w:rPr>
          <w:spacing w:val="44"/>
          <w:sz w:val="24"/>
          <w:lang w:val="es-CO"/>
        </w:rPr>
        <w:t xml:space="preserve"> </w:t>
      </w:r>
      <w:r w:rsidRPr="00FA1A5D">
        <w:rPr>
          <w:sz w:val="24"/>
          <w:lang w:val="es-CO"/>
        </w:rPr>
        <w:t>la</w:t>
      </w:r>
      <w:r w:rsidRPr="00FA1A5D">
        <w:rPr>
          <w:spacing w:val="27"/>
          <w:sz w:val="24"/>
          <w:lang w:val="es-CO"/>
        </w:rPr>
        <w:t xml:space="preserve"> </w:t>
      </w:r>
      <w:r w:rsidRPr="00FA1A5D">
        <w:rPr>
          <w:sz w:val="24"/>
          <w:lang w:val="es-CO"/>
        </w:rPr>
        <w:t>entidad</w:t>
      </w:r>
      <w:r w:rsidRPr="00FA1A5D">
        <w:rPr>
          <w:spacing w:val="28"/>
          <w:sz w:val="24"/>
          <w:lang w:val="es-CO"/>
        </w:rPr>
        <w:t xml:space="preserve"> </w:t>
      </w:r>
      <w:r w:rsidRPr="00FA1A5D">
        <w:rPr>
          <w:sz w:val="24"/>
          <w:lang w:val="es-CO"/>
        </w:rPr>
        <w:t>pública</w:t>
      </w:r>
      <w:r w:rsidRPr="00FA1A5D">
        <w:rPr>
          <w:spacing w:val="27"/>
          <w:sz w:val="24"/>
          <w:lang w:val="es-CO"/>
        </w:rPr>
        <w:t xml:space="preserve"> </w:t>
      </w:r>
      <w:r w:rsidRPr="00FA1A5D">
        <w:rPr>
          <w:sz w:val="24"/>
          <w:lang w:val="es-CO"/>
        </w:rPr>
        <w:t>que</w:t>
      </w:r>
      <w:r w:rsidRPr="00FA1A5D">
        <w:rPr>
          <w:spacing w:val="30"/>
          <w:sz w:val="24"/>
          <w:lang w:val="es-CO"/>
        </w:rPr>
        <w:t xml:space="preserve"> </w:t>
      </w:r>
      <w:r w:rsidRPr="00FA1A5D">
        <w:rPr>
          <w:sz w:val="24"/>
          <w:lang w:val="es-CO"/>
        </w:rPr>
        <w:t>adelante</w:t>
      </w:r>
      <w:r w:rsidRPr="00FA1A5D">
        <w:rPr>
          <w:spacing w:val="27"/>
          <w:sz w:val="24"/>
          <w:lang w:val="es-CO"/>
        </w:rPr>
        <w:t xml:space="preserve"> </w:t>
      </w:r>
      <w:r w:rsidRPr="00FA1A5D">
        <w:rPr>
          <w:sz w:val="24"/>
          <w:lang w:val="es-CO"/>
        </w:rPr>
        <w:t>el</w:t>
      </w:r>
      <w:r w:rsidRPr="00FA1A5D">
        <w:rPr>
          <w:spacing w:val="27"/>
          <w:sz w:val="24"/>
          <w:lang w:val="es-CO"/>
        </w:rPr>
        <w:t xml:space="preserve"> </w:t>
      </w:r>
      <w:r w:rsidRPr="00FA1A5D">
        <w:rPr>
          <w:sz w:val="24"/>
          <w:lang w:val="es-CO"/>
        </w:rPr>
        <w:t>proceso</w:t>
      </w:r>
      <w:r w:rsidRPr="00FA1A5D">
        <w:rPr>
          <w:spacing w:val="27"/>
          <w:sz w:val="24"/>
          <w:lang w:val="es-CO"/>
        </w:rPr>
        <w:t xml:space="preserve"> </w:t>
      </w:r>
      <w:r w:rsidRPr="00FA1A5D">
        <w:rPr>
          <w:sz w:val="24"/>
          <w:lang w:val="es-CO"/>
        </w:rPr>
        <w:t>de</w:t>
      </w:r>
      <w:r w:rsidRPr="00FA1A5D">
        <w:rPr>
          <w:spacing w:val="30"/>
          <w:sz w:val="24"/>
          <w:lang w:val="es-CO"/>
        </w:rPr>
        <w:t xml:space="preserve"> </w:t>
      </w:r>
      <w:r w:rsidRPr="00FA1A5D">
        <w:rPr>
          <w:sz w:val="24"/>
          <w:lang w:val="es-CO"/>
        </w:rPr>
        <w:t>contratación)</w:t>
      </w:r>
      <w:r w:rsidRPr="00FA1A5D">
        <w:rPr>
          <w:spacing w:val="28"/>
          <w:sz w:val="24"/>
          <w:lang w:val="es-CO"/>
        </w:rPr>
        <w:t xml:space="preserve"> </w:t>
      </w:r>
      <w:r w:rsidRPr="00FA1A5D">
        <w:rPr>
          <w:sz w:val="24"/>
          <w:lang w:val="es-CO"/>
        </w:rPr>
        <w:t>una</w:t>
      </w:r>
      <w:r w:rsidRPr="00FA1A5D">
        <w:rPr>
          <w:spacing w:val="29"/>
          <w:sz w:val="24"/>
          <w:lang w:val="es-CO"/>
        </w:rPr>
        <w:t xml:space="preserve"> </w:t>
      </w:r>
      <w:r w:rsidRPr="00FA1A5D">
        <w:rPr>
          <w:sz w:val="24"/>
          <w:lang w:val="es-CO"/>
        </w:rPr>
        <w:t>misma</w:t>
      </w:r>
      <w:r w:rsidRPr="00FA1A5D">
        <w:rPr>
          <w:spacing w:val="29"/>
          <w:sz w:val="24"/>
          <w:lang w:val="es-CO"/>
        </w:rPr>
        <w:t xml:space="preserve"> </w:t>
      </w:r>
      <w:r w:rsidRPr="00FA1A5D">
        <w:rPr>
          <w:sz w:val="24"/>
          <w:lang w:val="es-CO"/>
        </w:rPr>
        <w:t>oferta</w:t>
      </w:r>
      <w:r w:rsidRPr="00FA1A5D">
        <w:rPr>
          <w:spacing w:val="26"/>
          <w:sz w:val="24"/>
          <w:lang w:val="es-CO"/>
        </w:rPr>
        <w:t xml:space="preserve"> </w:t>
      </w:r>
      <w:r w:rsidRPr="00FA1A5D">
        <w:rPr>
          <w:sz w:val="24"/>
          <w:lang w:val="es-CO"/>
        </w:rPr>
        <w:t>o propuesta para la adjudicación y ulterior celebración y ejecución</w:t>
      </w:r>
      <w:r w:rsidRPr="00FA1A5D">
        <w:rPr>
          <w:spacing w:val="43"/>
          <w:sz w:val="24"/>
          <w:lang w:val="es-CO"/>
        </w:rPr>
        <w:t xml:space="preserve"> </w:t>
      </w:r>
      <w:r w:rsidRPr="00FA1A5D">
        <w:rPr>
          <w:sz w:val="24"/>
          <w:lang w:val="es-CO"/>
        </w:rPr>
        <w:t>del</w:t>
      </w:r>
      <w:r w:rsidRPr="00FA1A5D">
        <w:rPr>
          <w:spacing w:val="8"/>
          <w:sz w:val="24"/>
          <w:lang w:val="es-CO"/>
        </w:rPr>
        <w:t xml:space="preserve"> </w:t>
      </w:r>
      <w:r w:rsidRPr="00FA1A5D">
        <w:rPr>
          <w:sz w:val="24"/>
          <w:lang w:val="es-CO"/>
        </w:rPr>
        <w:t>Contrato</w:t>
      </w:r>
      <w:r w:rsidRPr="00FA1A5D">
        <w:rPr>
          <w:sz w:val="24"/>
          <w:u w:val="single"/>
          <w:lang w:val="es-CO"/>
        </w:rPr>
        <w:t xml:space="preserve"> </w:t>
      </w:r>
      <w:r w:rsidRPr="00FA1A5D">
        <w:rPr>
          <w:sz w:val="24"/>
          <w:u w:val="single"/>
          <w:lang w:val="es-CO"/>
        </w:rPr>
        <w:tab/>
      </w:r>
      <w:r w:rsidRPr="00FA1A5D">
        <w:rPr>
          <w:sz w:val="24"/>
          <w:lang w:val="es-CO"/>
        </w:rPr>
        <w:t>(según</w:t>
      </w:r>
      <w:r w:rsidRPr="00FA1A5D">
        <w:rPr>
          <w:sz w:val="24"/>
          <w:lang w:val="es-CO"/>
        </w:rPr>
        <w:tab/>
        <w:t xml:space="preserve">la tipología o clase de contrato estatal a celebrar), así como el desarrollo de todas las actividades inherentes o que se deriven de las citadas etapas, al igual que el ejercicio de todas las </w:t>
      </w:r>
      <w:r w:rsidR="00D77955" w:rsidRPr="00FA1A5D">
        <w:rPr>
          <w:sz w:val="24"/>
          <w:lang w:val="es-CO"/>
        </w:rPr>
        <w:t>a</w:t>
      </w:r>
      <w:r w:rsidRPr="00FA1A5D">
        <w:rPr>
          <w:sz w:val="24"/>
          <w:lang w:val="es-CO"/>
        </w:rPr>
        <w:t>ctividades comerciales necesarias para lograr el mayor beneficio en favor de la Unión Temporal (o el</w:t>
      </w:r>
      <w:r w:rsidRPr="00FA1A5D">
        <w:rPr>
          <w:spacing w:val="-32"/>
          <w:sz w:val="24"/>
          <w:lang w:val="es-CO"/>
        </w:rPr>
        <w:t xml:space="preserve"> </w:t>
      </w:r>
      <w:r w:rsidRPr="00FA1A5D">
        <w:rPr>
          <w:sz w:val="24"/>
          <w:lang w:val="es-CO"/>
        </w:rPr>
        <w:t>Consorcio).</w:t>
      </w:r>
    </w:p>
    <w:p w:rsidR="00387BDF" w:rsidRPr="00FA1A5D" w:rsidRDefault="00387BDF">
      <w:pPr>
        <w:pStyle w:val="Textoindependiente"/>
        <w:spacing w:before="9"/>
        <w:rPr>
          <w:sz w:val="23"/>
          <w:lang w:val="es-CO"/>
        </w:rPr>
      </w:pPr>
    </w:p>
    <w:p w:rsidR="00387BDF" w:rsidRPr="00FA1A5D" w:rsidRDefault="004C4773">
      <w:pPr>
        <w:tabs>
          <w:tab w:val="left" w:pos="3529"/>
          <w:tab w:val="left" w:pos="4580"/>
          <w:tab w:val="left" w:pos="6762"/>
          <w:tab w:val="left" w:pos="7173"/>
          <w:tab w:val="left" w:pos="7600"/>
        </w:tabs>
        <w:ind w:left="116" w:right="111"/>
        <w:jc w:val="both"/>
        <w:rPr>
          <w:lang w:val="es-CO"/>
        </w:rPr>
      </w:pPr>
      <w:r w:rsidRPr="00FA1A5D">
        <w:rPr>
          <w:b/>
          <w:sz w:val="24"/>
          <w:lang w:val="es-CO"/>
        </w:rPr>
        <w:t>SEGUNDA.- NOMBRE O DENOMINACIÓN</w:t>
      </w:r>
      <w:r w:rsidRPr="00FA1A5D">
        <w:rPr>
          <w:sz w:val="24"/>
          <w:lang w:val="es-CO"/>
        </w:rPr>
        <w:t xml:space="preserve">. La </w:t>
      </w:r>
      <w:r w:rsidRPr="00FA1A5D">
        <w:rPr>
          <w:b/>
          <w:sz w:val="24"/>
          <w:lang w:val="es-CO"/>
        </w:rPr>
        <w:t xml:space="preserve">Unión Temporal (o el Consorcio) </w:t>
      </w:r>
      <w:r w:rsidRPr="00FA1A5D">
        <w:rPr>
          <w:sz w:val="24"/>
          <w:lang w:val="es-CO"/>
        </w:rPr>
        <w:t>utilizará el Nombre  de</w:t>
      </w:r>
      <w:r w:rsidRPr="00FA1A5D">
        <w:rPr>
          <w:spacing w:val="6"/>
          <w:sz w:val="24"/>
          <w:lang w:val="es-CO"/>
        </w:rPr>
        <w:t xml:space="preserve"> </w:t>
      </w:r>
      <w:r w:rsidRPr="00FA1A5D">
        <w:rPr>
          <w:b/>
          <w:sz w:val="24"/>
          <w:lang w:val="es-CO"/>
        </w:rPr>
        <w:t>UNION</w:t>
      </w:r>
      <w:r w:rsidRPr="00FA1A5D">
        <w:rPr>
          <w:b/>
          <w:spacing w:val="29"/>
          <w:sz w:val="24"/>
          <w:lang w:val="es-CO"/>
        </w:rPr>
        <w:t xml:space="preserve"> </w:t>
      </w:r>
      <w:r w:rsidRPr="00FA1A5D">
        <w:rPr>
          <w:b/>
          <w:sz w:val="24"/>
          <w:lang w:val="es-CO"/>
        </w:rPr>
        <w:t>TEMPORAL</w:t>
      </w:r>
      <w:r w:rsidRPr="00FA1A5D">
        <w:rPr>
          <w:b/>
          <w:sz w:val="24"/>
          <w:u w:val="thick"/>
          <w:lang w:val="es-CO"/>
        </w:rPr>
        <w:t xml:space="preserve"> </w:t>
      </w:r>
      <w:r w:rsidRPr="00FA1A5D">
        <w:rPr>
          <w:b/>
          <w:sz w:val="24"/>
          <w:u w:val="thick"/>
          <w:lang w:val="es-CO"/>
        </w:rPr>
        <w:tab/>
      </w:r>
      <w:r w:rsidRPr="00FA1A5D">
        <w:rPr>
          <w:b/>
          <w:sz w:val="24"/>
          <w:u w:val="thick"/>
          <w:lang w:val="es-CO"/>
        </w:rPr>
        <w:tab/>
      </w:r>
      <w:r w:rsidRPr="00FA1A5D">
        <w:rPr>
          <w:b/>
          <w:sz w:val="24"/>
          <w:lang w:val="es-CO"/>
        </w:rPr>
        <w:t>(o</w:t>
      </w:r>
      <w:r w:rsidRPr="00FA1A5D">
        <w:rPr>
          <w:b/>
          <w:spacing w:val="31"/>
          <w:sz w:val="24"/>
          <w:lang w:val="es-CO"/>
        </w:rPr>
        <w:t xml:space="preserve"> </w:t>
      </w:r>
      <w:r w:rsidRPr="00FA1A5D">
        <w:rPr>
          <w:b/>
          <w:sz w:val="24"/>
          <w:lang w:val="es-CO"/>
        </w:rPr>
        <w:t>CONSORCIO</w:t>
      </w:r>
      <w:r w:rsidRPr="00FA1A5D">
        <w:rPr>
          <w:sz w:val="24"/>
          <w:u w:val="thick"/>
          <w:lang w:val="es-CO"/>
        </w:rPr>
        <w:t xml:space="preserve"> </w:t>
      </w:r>
      <w:r w:rsidRPr="00FA1A5D">
        <w:rPr>
          <w:sz w:val="24"/>
          <w:u w:val="thick"/>
          <w:lang w:val="es-CO"/>
        </w:rPr>
        <w:tab/>
      </w:r>
      <w:r w:rsidRPr="00FA1A5D">
        <w:rPr>
          <w:sz w:val="24"/>
          <w:u w:val="thick"/>
          <w:lang w:val="es-CO"/>
        </w:rPr>
        <w:tab/>
      </w:r>
      <w:r w:rsidRPr="00FA1A5D">
        <w:rPr>
          <w:sz w:val="24"/>
          <w:lang w:val="es-CO"/>
        </w:rPr>
        <w:t>),  su</w:t>
      </w:r>
      <w:r w:rsidRPr="00FA1A5D">
        <w:rPr>
          <w:spacing w:val="15"/>
          <w:sz w:val="24"/>
          <w:lang w:val="es-CO"/>
        </w:rPr>
        <w:t xml:space="preserve"> </w:t>
      </w:r>
      <w:r w:rsidRPr="00FA1A5D">
        <w:rPr>
          <w:sz w:val="24"/>
          <w:lang w:val="es-CO"/>
        </w:rPr>
        <w:t>domicilio</w:t>
      </w:r>
      <w:r w:rsidRPr="00FA1A5D">
        <w:rPr>
          <w:spacing w:val="31"/>
          <w:sz w:val="24"/>
          <w:lang w:val="es-CO"/>
        </w:rPr>
        <w:t xml:space="preserve"> </w:t>
      </w:r>
      <w:r w:rsidRPr="00FA1A5D">
        <w:rPr>
          <w:sz w:val="24"/>
          <w:lang w:val="es-CO"/>
        </w:rPr>
        <w:t>principal será  la</w:t>
      </w:r>
      <w:r w:rsidRPr="00FA1A5D">
        <w:rPr>
          <w:spacing w:val="49"/>
          <w:sz w:val="24"/>
          <w:lang w:val="es-CO"/>
        </w:rPr>
        <w:t xml:space="preserve"> </w:t>
      </w:r>
      <w:r w:rsidRPr="00FA1A5D">
        <w:rPr>
          <w:sz w:val="24"/>
          <w:lang w:val="es-CO"/>
        </w:rPr>
        <w:t>Ciudad</w:t>
      </w:r>
      <w:r w:rsidRPr="00FA1A5D">
        <w:rPr>
          <w:spacing w:val="45"/>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  su  dirección</w:t>
      </w:r>
      <w:r w:rsidRPr="00FA1A5D">
        <w:rPr>
          <w:spacing w:val="38"/>
          <w:sz w:val="24"/>
          <w:lang w:val="es-CO"/>
        </w:rPr>
        <w:t xml:space="preserve"> </w:t>
      </w:r>
      <w:r w:rsidRPr="00FA1A5D">
        <w:rPr>
          <w:sz w:val="24"/>
          <w:lang w:val="es-CO"/>
        </w:rPr>
        <w:t>será</w:t>
      </w:r>
      <w:r w:rsidRPr="00FA1A5D">
        <w:rPr>
          <w:spacing w:val="50"/>
          <w:sz w:val="24"/>
          <w:lang w:val="es-CO"/>
        </w:rPr>
        <w:t xml:space="preserve"> </w:t>
      </w:r>
      <w:r w:rsidRPr="00FA1A5D">
        <w:rPr>
          <w:sz w:val="24"/>
          <w:lang w:val="es-CO"/>
        </w:rPr>
        <w:t>la</w:t>
      </w:r>
      <w:r w:rsidRPr="00FA1A5D">
        <w:rPr>
          <w:sz w:val="24"/>
          <w:u w:val="single"/>
          <w:lang w:val="es-CO"/>
        </w:rPr>
        <w:t xml:space="preserve"> </w:t>
      </w:r>
      <w:r w:rsidRPr="00FA1A5D">
        <w:rPr>
          <w:sz w:val="24"/>
          <w:u w:val="single"/>
          <w:lang w:val="es-CO"/>
        </w:rPr>
        <w:tab/>
      </w:r>
      <w:r w:rsidRPr="00FA1A5D">
        <w:rPr>
          <w:sz w:val="24"/>
          <w:u w:val="single"/>
          <w:lang w:val="es-CO"/>
        </w:rPr>
        <w:tab/>
      </w:r>
      <w:r w:rsidRPr="00FA1A5D">
        <w:rPr>
          <w:sz w:val="24"/>
          <w:u w:val="single"/>
          <w:lang w:val="es-CO"/>
        </w:rPr>
        <w:tab/>
      </w:r>
      <w:r w:rsidRPr="00FA1A5D">
        <w:rPr>
          <w:sz w:val="24"/>
          <w:lang w:val="es-CO"/>
        </w:rPr>
        <w:t xml:space="preserve">de       </w:t>
      </w:r>
      <w:r w:rsidRPr="00FA1A5D">
        <w:rPr>
          <w:spacing w:val="25"/>
          <w:sz w:val="24"/>
          <w:lang w:val="es-CO"/>
        </w:rPr>
        <w:t xml:space="preserve"> </w:t>
      </w:r>
      <w:r w:rsidRPr="00FA1A5D">
        <w:rPr>
          <w:sz w:val="24"/>
          <w:lang w:val="es-CO"/>
        </w:rPr>
        <w:t xml:space="preserve">la       </w:t>
      </w:r>
      <w:r w:rsidRPr="00FA1A5D">
        <w:rPr>
          <w:spacing w:val="25"/>
          <w:sz w:val="24"/>
          <w:lang w:val="es-CO"/>
        </w:rPr>
        <w:t xml:space="preserve"> </w:t>
      </w:r>
      <w:r w:rsidRPr="00FA1A5D">
        <w:rPr>
          <w:sz w:val="24"/>
          <w:lang w:val="es-CO"/>
        </w:rPr>
        <w:t xml:space="preserve">actual nomenclatura </w:t>
      </w:r>
      <w:r w:rsidRPr="00FA1A5D">
        <w:rPr>
          <w:lang w:val="es-CO"/>
        </w:rPr>
        <w:t xml:space="preserve">urbana;  su  correo  </w:t>
      </w:r>
      <w:r w:rsidRPr="00FA1A5D">
        <w:rPr>
          <w:spacing w:val="2"/>
          <w:lang w:val="es-CO"/>
        </w:rPr>
        <w:t xml:space="preserve"> </w:t>
      </w:r>
      <w:r w:rsidRPr="00FA1A5D">
        <w:rPr>
          <w:lang w:val="es-CO"/>
        </w:rPr>
        <w:t xml:space="preserve">electrónico </w:t>
      </w:r>
      <w:r w:rsidRPr="00FA1A5D">
        <w:rPr>
          <w:spacing w:val="20"/>
          <w:lang w:val="es-CO"/>
        </w:rPr>
        <w:t xml:space="preserve"> </w:t>
      </w:r>
      <w:r w:rsidRPr="00FA1A5D">
        <w:rPr>
          <w:lang w:val="es-CO"/>
        </w:rPr>
        <w:t>es</w:t>
      </w:r>
      <w:r w:rsidRPr="00FA1A5D">
        <w:rPr>
          <w:u w:val="single"/>
          <w:lang w:val="es-CO"/>
        </w:rPr>
        <w:t xml:space="preserve"> </w:t>
      </w:r>
      <w:r w:rsidRPr="00FA1A5D">
        <w:rPr>
          <w:u w:val="single"/>
          <w:lang w:val="es-CO"/>
        </w:rPr>
        <w:tab/>
      </w:r>
      <w:r w:rsidRPr="00FA1A5D">
        <w:rPr>
          <w:lang w:val="es-CO"/>
        </w:rPr>
        <w:t xml:space="preserve">;     y,     sus        teléfonos   </w:t>
      </w:r>
      <w:r w:rsidRPr="00FA1A5D">
        <w:rPr>
          <w:spacing w:val="9"/>
          <w:lang w:val="es-CO"/>
        </w:rPr>
        <w:t xml:space="preserve"> </w:t>
      </w:r>
      <w:r w:rsidRPr="00FA1A5D">
        <w:rPr>
          <w:lang w:val="es-CO"/>
        </w:rPr>
        <w:t>son</w:t>
      </w:r>
    </w:p>
    <w:p w:rsidR="00387BDF" w:rsidRPr="00FA1A5D" w:rsidRDefault="004C4773">
      <w:pPr>
        <w:tabs>
          <w:tab w:val="left" w:pos="1916"/>
          <w:tab w:val="left" w:pos="3529"/>
        </w:tabs>
        <w:ind w:left="116" w:right="255"/>
        <w:rPr>
          <w:sz w:val="24"/>
          <w:lang w:val="es-CO"/>
        </w:rPr>
      </w:pPr>
      <w:r w:rsidRPr="00FA1A5D">
        <w:rPr>
          <w:u w:val="single"/>
          <w:lang w:val="es-CO"/>
        </w:rPr>
        <w:t xml:space="preserve"> </w:t>
      </w:r>
      <w:r w:rsidRPr="00FA1A5D">
        <w:rPr>
          <w:u w:val="single"/>
          <w:lang w:val="es-CO"/>
        </w:rPr>
        <w:tab/>
      </w:r>
      <w:r w:rsidRPr="00FA1A5D">
        <w:rPr>
          <w:lang w:val="es-CO"/>
        </w:rPr>
        <w:t>y</w:t>
      </w:r>
      <w:r w:rsidRPr="00FA1A5D">
        <w:rPr>
          <w:sz w:val="24"/>
          <w:u w:val="single"/>
          <w:lang w:val="es-CO"/>
        </w:rPr>
        <w:t xml:space="preserve"> </w:t>
      </w:r>
      <w:r w:rsidRPr="00FA1A5D">
        <w:rPr>
          <w:sz w:val="24"/>
          <w:u w:val="single"/>
          <w:lang w:val="es-CO"/>
        </w:rPr>
        <w:tab/>
        <w:t>_</w:t>
      </w:r>
      <w:r w:rsidRPr="00FA1A5D">
        <w:rPr>
          <w:sz w:val="24"/>
          <w:lang w:val="es-CO"/>
        </w:rPr>
        <w:t>.</w:t>
      </w:r>
    </w:p>
    <w:p w:rsidR="00387BDF" w:rsidRPr="00FA1A5D" w:rsidRDefault="00387BDF">
      <w:pPr>
        <w:pStyle w:val="Textoindependiente"/>
        <w:spacing w:before="6"/>
        <w:rPr>
          <w:sz w:val="19"/>
          <w:lang w:val="es-CO"/>
        </w:rPr>
      </w:pPr>
    </w:p>
    <w:p w:rsidR="00387BDF" w:rsidRPr="00FA1A5D" w:rsidRDefault="004C4773">
      <w:pPr>
        <w:pStyle w:val="Ttulo3"/>
        <w:tabs>
          <w:tab w:val="left" w:pos="5675"/>
        </w:tabs>
        <w:spacing w:before="52"/>
        <w:ind w:right="108"/>
        <w:rPr>
          <w:lang w:val="es-CO"/>
        </w:rPr>
      </w:pPr>
      <w:r w:rsidRPr="00FA1A5D">
        <w:rPr>
          <w:b/>
          <w:lang w:val="es-CO"/>
        </w:rPr>
        <w:t>TERCERA.- OBLIGACIONES.</w:t>
      </w:r>
      <w:r w:rsidRPr="00FA1A5D">
        <w:rPr>
          <w:lang w:val="es-CO"/>
        </w:rPr>
        <w:t xml:space="preserve">- Con el propósito de participar en el proceso de selección, y de ser adjudicado, celebrar y ejecutar el </w:t>
      </w:r>
      <w:r w:rsidRPr="00FA1A5D">
        <w:rPr>
          <w:spacing w:val="32"/>
          <w:lang w:val="es-CO"/>
        </w:rPr>
        <w:t xml:space="preserve"> </w:t>
      </w:r>
      <w:r w:rsidRPr="00FA1A5D">
        <w:rPr>
          <w:lang w:val="es-CO"/>
        </w:rPr>
        <w:t>Contrato</w:t>
      </w:r>
      <w:r w:rsidRPr="00FA1A5D">
        <w:rPr>
          <w:spacing w:val="21"/>
          <w:lang w:val="es-CO"/>
        </w:rPr>
        <w:t xml:space="preserve"> </w:t>
      </w:r>
      <w:r w:rsidRPr="00FA1A5D">
        <w:rPr>
          <w:lang w:val="es-CO"/>
        </w:rPr>
        <w:t>de</w:t>
      </w:r>
      <w:r w:rsidRPr="00FA1A5D">
        <w:rPr>
          <w:u w:val="single"/>
          <w:lang w:val="es-CO"/>
        </w:rPr>
        <w:t xml:space="preserve"> </w:t>
      </w:r>
      <w:r w:rsidRPr="00FA1A5D">
        <w:rPr>
          <w:u w:val="single"/>
          <w:lang w:val="es-CO"/>
        </w:rPr>
        <w:tab/>
      </w:r>
      <w:r w:rsidRPr="00FA1A5D">
        <w:rPr>
          <w:lang w:val="es-CO"/>
        </w:rPr>
        <w:t xml:space="preserve">(según la tipología o clase  </w:t>
      </w:r>
      <w:r w:rsidRPr="00FA1A5D">
        <w:rPr>
          <w:spacing w:val="18"/>
          <w:lang w:val="es-CO"/>
        </w:rPr>
        <w:t xml:space="preserve"> </w:t>
      </w:r>
      <w:r w:rsidRPr="00FA1A5D">
        <w:rPr>
          <w:lang w:val="es-CO"/>
        </w:rPr>
        <w:t>de</w:t>
      </w:r>
      <w:r w:rsidRPr="00FA1A5D">
        <w:rPr>
          <w:spacing w:val="25"/>
          <w:lang w:val="es-CO"/>
        </w:rPr>
        <w:t xml:space="preserve"> </w:t>
      </w:r>
      <w:r w:rsidRPr="00FA1A5D">
        <w:rPr>
          <w:lang w:val="es-CO"/>
        </w:rPr>
        <w:t xml:space="preserve">contrato estatal a celebrar) los integrantes de la </w:t>
      </w:r>
      <w:r w:rsidRPr="00FA1A5D">
        <w:rPr>
          <w:b/>
          <w:lang w:val="es-CO"/>
        </w:rPr>
        <w:t>Unión Temporal (o del Consorcio)</w:t>
      </w:r>
      <w:r w:rsidRPr="00FA1A5D">
        <w:rPr>
          <w:lang w:val="es-CO"/>
        </w:rPr>
        <w:t>, asumen las  siguientes</w:t>
      </w:r>
      <w:r w:rsidRPr="00FA1A5D">
        <w:rPr>
          <w:spacing w:val="-18"/>
          <w:lang w:val="es-CO"/>
        </w:rPr>
        <w:t xml:space="preserve"> </w:t>
      </w:r>
      <w:r w:rsidRPr="00FA1A5D">
        <w:rPr>
          <w:lang w:val="es-CO"/>
        </w:rPr>
        <w:t>obligaciones:</w:t>
      </w:r>
    </w:p>
    <w:p w:rsidR="00387BDF" w:rsidRPr="00FA1A5D" w:rsidRDefault="00387BDF">
      <w:pPr>
        <w:pStyle w:val="Textoindependiente"/>
        <w:spacing w:before="11"/>
        <w:rPr>
          <w:sz w:val="23"/>
          <w:lang w:val="es-CO"/>
        </w:rPr>
      </w:pPr>
    </w:p>
    <w:p w:rsidR="00387BDF" w:rsidRPr="00FA1A5D" w:rsidRDefault="004C4773">
      <w:pPr>
        <w:pStyle w:val="Prrafodelista"/>
        <w:numPr>
          <w:ilvl w:val="0"/>
          <w:numId w:val="6"/>
        </w:numPr>
        <w:tabs>
          <w:tab w:val="left" w:pos="475"/>
        </w:tabs>
        <w:spacing w:before="1"/>
        <w:ind w:right="108" w:firstLine="0"/>
        <w:jc w:val="both"/>
        <w:rPr>
          <w:sz w:val="24"/>
          <w:lang w:val="es-CO"/>
        </w:rPr>
      </w:pPr>
      <w:r w:rsidRPr="00FA1A5D">
        <w:rPr>
          <w:sz w:val="24"/>
          <w:lang w:val="es-CO"/>
        </w:rPr>
        <w:t>Colaborarán de buena fe y harán sus mejores esfuerzos, lo que incluye asumir individualmente los costos que sean razonablemente necesarios, para preparar y presentar en tiempo la propuesta/oferta. Sin limitar la generalidad de lo anterior, las partes asumirán en las prop</w:t>
      </w:r>
      <w:r w:rsidR="00813D13" w:rsidRPr="00FA1A5D">
        <w:rPr>
          <w:sz w:val="24"/>
          <w:lang w:val="es-CO"/>
        </w:rPr>
        <w:t>orciones previstas en la Regla</w:t>
      </w:r>
      <w:r w:rsidRPr="00FA1A5D">
        <w:rPr>
          <w:sz w:val="24"/>
          <w:lang w:val="es-CO"/>
        </w:rPr>
        <w:t xml:space="preserve"> el costo de constituir las póliza</w:t>
      </w:r>
      <w:r w:rsidR="00813D13" w:rsidRPr="00FA1A5D">
        <w:rPr>
          <w:sz w:val="24"/>
          <w:lang w:val="es-CO"/>
        </w:rPr>
        <w:t>s de  seguros y garantías</w:t>
      </w:r>
      <w:r w:rsidRPr="00FA1A5D">
        <w:rPr>
          <w:sz w:val="24"/>
          <w:lang w:val="es-CO"/>
        </w:rPr>
        <w:t xml:space="preserve">  que </w:t>
      </w:r>
      <w:r w:rsidRPr="00424280">
        <w:rPr>
          <w:sz w:val="24"/>
          <w:lang w:val="es-CO"/>
        </w:rPr>
        <w:t xml:space="preserve">sean necesarias para presentar la propuesta en </w:t>
      </w:r>
      <w:r w:rsidR="00813D13" w:rsidRPr="00424280">
        <w:rPr>
          <w:sz w:val="24"/>
          <w:lang w:val="es-CO"/>
        </w:rPr>
        <w:t>el Concurso de Méritos</w:t>
      </w:r>
      <w:r w:rsidRPr="00424280">
        <w:rPr>
          <w:sz w:val="24"/>
          <w:lang w:val="es-CO"/>
        </w:rPr>
        <w:t xml:space="preserve"> No. </w:t>
      </w:r>
      <w:r w:rsidRPr="00424280">
        <w:rPr>
          <w:spacing w:val="7"/>
          <w:sz w:val="24"/>
          <w:lang w:val="es-CO"/>
        </w:rPr>
        <w:t xml:space="preserve">_ </w:t>
      </w:r>
      <w:r w:rsidRPr="00424280">
        <w:rPr>
          <w:sz w:val="24"/>
          <w:lang w:val="es-CO"/>
        </w:rPr>
        <w:t>(selección</w:t>
      </w:r>
      <w:r w:rsidRPr="00FA1A5D">
        <w:rPr>
          <w:sz w:val="24"/>
          <w:lang w:val="es-CO"/>
        </w:rPr>
        <w:t xml:space="preserve"> abreviada No. / Concurso de Méritos No/ o C</w:t>
      </w:r>
      <w:r w:rsidR="00813D13" w:rsidRPr="00FA1A5D">
        <w:rPr>
          <w:sz w:val="24"/>
          <w:lang w:val="es-CO"/>
        </w:rPr>
        <w:t xml:space="preserve">ontratación Directa No.)        </w:t>
      </w:r>
    </w:p>
    <w:p w:rsidR="00387BDF" w:rsidRPr="00FA1A5D" w:rsidRDefault="00387BDF">
      <w:pPr>
        <w:pStyle w:val="Textoindependiente"/>
        <w:spacing w:before="9"/>
        <w:rPr>
          <w:sz w:val="23"/>
          <w:lang w:val="es-CO"/>
        </w:rPr>
      </w:pPr>
    </w:p>
    <w:p w:rsidR="00387BDF" w:rsidRPr="00FA1A5D" w:rsidRDefault="004C4773">
      <w:pPr>
        <w:pStyle w:val="Prrafodelista"/>
        <w:numPr>
          <w:ilvl w:val="0"/>
          <w:numId w:val="6"/>
        </w:numPr>
        <w:tabs>
          <w:tab w:val="left" w:pos="475"/>
        </w:tabs>
        <w:ind w:right="107" w:firstLine="0"/>
        <w:jc w:val="both"/>
        <w:rPr>
          <w:sz w:val="24"/>
          <w:lang w:val="es-CO"/>
        </w:rPr>
      </w:pPr>
      <w:r w:rsidRPr="00FA1A5D">
        <w:rPr>
          <w:sz w:val="24"/>
          <w:lang w:val="es-CO"/>
        </w:rPr>
        <w:t>Colaborarán de buena fe y harán sus mejores esfuerzos, lo que incluye asumir individualmente los costos que sean razonablemente necesarios, para preparar y presentar en tiempo las objeciones a que haya lugar a las propuestas presentadas por los otros proponentes, así como preparar y presentar en tiempo las defensas frente a objeciones que los otros proponentes presenten contra la propuesta presentada a nombre de la Unión Temporal (o del Consorcio).</w:t>
      </w:r>
    </w:p>
    <w:p w:rsidR="00387BDF" w:rsidRPr="00FA1A5D" w:rsidRDefault="00387BDF">
      <w:pPr>
        <w:pStyle w:val="Textoindependiente"/>
        <w:spacing w:before="2"/>
        <w:rPr>
          <w:sz w:val="24"/>
          <w:lang w:val="es-CO"/>
        </w:rPr>
      </w:pPr>
    </w:p>
    <w:p w:rsidR="00387BDF" w:rsidRPr="00B70DCE" w:rsidRDefault="004C4773" w:rsidP="00B70DCE">
      <w:pPr>
        <w:pStyle w:val="Prrafodelista"/>
        <w:numPr>
          <w:ilvl w:val="0"/>
          <w:numId w:val="6"/>
        </w:numPr>
        <w:tabs>
          <w:tab w:val="left" w:pos="403"/>
        </w:tabs>
        <w:spacing w:before="22"/>
        <w:ind w:right="121" w:firstLine="0"/>
        <w:jc w:val="both"/>
        <w:rPr>
          <w:sz w:val="24"/>
          <w:lang w:val="es-CO"/>
        </w:rPr>
      </w:pPr>
      <w:r w:rsidRPr="00B70DCE">
        <w:rPr>
          <w:sz w:val="24"/>
          <w:lang w:val="es-CO"/>
        </w:rPr>
        <w:t>Colaborarán de buena fe y harán sus mejores esfuerzos para suscribir los contratos y/o adquirir</w:t>
      </w:r>
      <w:r w:rsidRPr="00B70DCE">
        <w:rPr>
          <w:spacing w:val="34"/>
          <w:sz w:val="24"/>
          <w:lang w:val="es-CO"/>
        </w:rPr>
        <w:t xml:space="preserve"> </w:t>
      </w:r>
      <w:r w:rsidRPr="00B70DCE">
        <w:rPr>
          <w:sz w:val="24"/>
          <w:lang w:val="es-CO"/>
        </w:rPr>
        <w:t>los</w:t>
      </w:r>
      <w:r w:rsidRPr="00B70DCE">
        <w:rPr>
          <w:spacing w:val="34"/>
          <w:sz w:val="24"/>
          <w:lang w:val="es-CO"/>
        </w:rPr>
        <w:t xml:space="preserve"> </w:t>
      </w:r>
      <w:r w:rsidRPr="00B70DCE">
        <w:rPr>
          <w:sz w:val="24"/>
          <w:lang w:val="es-CO"/>
        </w:rPr>
        <w:t>compromisos</w:t>
      </w:r>
      <w:r w:rsidRPr="00B70DCE">
        <w:rPr>
          <w:spacing w:val="34"/>
          <w:sz w:val="24"/>
          <w:lang w:val="es-CO"/>
        </w:rPr>
        <w:t xml:space="preserve"> </w:t>
      </w:r>
      <w:r w:rsidRPr="00B70DCE">
        <w:rPr>
          <w:sz w:val="24"/>
          <w:lang w:val="es-CO"/>
        </w:rPr>
        <w:t>exigidos</w:t>
      </w:r>
      <w:r w:rsidRPr="00B70DCE">
        <w:rPr>
          <w:spacing w:val="34"/>
          <w:sz w:val="24"/>
          <w:lang w:val="es-CO"/>
        </w:rPr>
        <w:t xml:space="preserve"> </w:t>
      </w:r>
      <w:r w:rsidRPr="00B70DCE">
        <w:rPr>
          <w:sz w:val="24"/>
          <w:lang w:val="es-CO"/>
        </w:rPr>
        <w:t>para,</w:t>
      </w:r>
      <w:r w:rsidRPr="00B70DCE">
        <w:rPr>
          <w:spacing w:val="35"/>
          <w:sz w:val="24"/>
          <w:lang w:val="es-CO"/>
        </w:rPr>
        <w:t xml:space="preserve"> </w:t>
      </w:r>
      <w:r w:rsidRPr="00B70DCE">
        <w:rPr>
          <w:sz w:val="24"/>
          <w:lang w:val="es-CO"/>
        </w:rPr>
        <w:t>de</w:t>
      </w:r>
      <w:r w:rsidRPr="00B70DCE">
        <w:rPr>
          <w:spacing w:val="35"/>
          <w:sz w:val="24"/>
          <w:lang w:val="es-CO"/>
        </w:rPr>
        <w:t xml:space="preserve"> </w:t>
      </w:r>
      <w:r w:rsidRPr="00B70DCE">
        <w:rPr>
          <w:sz w:val="24"/>
          <w:lang w:val="es-CO"/>
        </w:rPr>
        <w:t>conformidad</w:t>
      </w:r>
      <w:r w:rsidRPr="00B70DCE">
        <w:rPr>
          <w:spacing w:val="35"/>
          <w:sz w:val="24"/>
          <w:lang w:val="es-CO"/>
        </w:rPr>
        <w:t xml:space="preserve"> </w:t>
      </w:r>
      <w:r w:rsidRPr="00B70DCE">
        <w:rPr>
          <w:sz w:val="24"/>
          <w:lang w:val="es-CO"/>
        </w:rPr>
        <w:t>con</w:t>
      </w:r>
      <w:r w:rsidRPr="00B70DCE">
        <w:rPr>
          <w:spacing w:val="35"/>
          <w:sz w:val="24"/>
          <w:lang w:val="es-CO"/>
        </w:rPr>
        <w:t xml:space="preserve"> </w:t>
      </w:r>
      <w:r w:rsidRPr="00B70DCE">
        <w:rPr>
          <w:sz w:val="24"/>
          <w:lang w:val="es-CO"/>
        </w:rPr>
        <w:t>el</w:t>
      </w:r>
      <w:r w:rsidRPr="00B70DCE">
        <w:rPr>
          <w:spacing w:val="34"/>
          <w:sz w:val="24"/>
          <w:lang w:val="es-CO"/>
        </w:rPr>
        <w:t xml:space="preserve"> </w:t>
      </w:r>
      <w:r w:rsidRPr="00B70DCE">
        <w:rPr>
          <w:sz w:val="24"/>
          <w:lang w:val="es-CO"/>
        </w:rPr>
        <w:t>Pliego</w:t>
      </w:r>
      <w:r w:rsidRPr="00B70DCE">
        <w:rPr>
          <w:spacing w:val="42"/>
          <w:sz w:val="24"/>
          <w:lang w:val="es-CO"/>
        </w:rPr>
        <w:t xml:space="preserve"> </w:t>
      </w:r>
      <w:r w:rsidRPr="00B70DCE">
        <w:rPr>
          <w:sz w:val="24"/>
          <w:lang w:val="es-CO"/>
        </w:rPr>
        <w:t>de</w:t>
      </w:r>
      <w:r w:rsidRPr="00B70DCE">
        <w:rPr>
          <w:spacing w:val="35"/>
          <w:sz w:val="24"/>
          <w:lang w:val="es-CO"/>
        </w:rPr>
        <w:t xml:space="preserve"> </w:t>
      </w:r>
      <w:r w:rsidRPr="00B70DCE">
        <w:rPr>
          <w:sz w:val="24"/>
          <w:lang w:val="es-CO"/>
        </w:rPr>
        <w:t>Condiciones</w:t>
      </w:r>
      <w:r w:rsidRPr="00B70DCE">
        <w:rPr>
          <w:spacing w:val="33"/>
          <w:sz w:val="24"/>
          <w:lang w:val="es-CO"/>
        </w:rPr>
        <w:t xml:space="preserve"> </w:t>
      </w:r>
      <w:r w:rsidRPr="00B70DCE">
        <w:rPr>
          <w:sz w:val="24"/>
          <w:lang w:val="es-CO"/>
        </w:rPr>
        <w:t>(o</w:t>
      </w:r>
      <w:r w:rsidRPr="00B70DCE">
        <w:rPr>
          <w:spacing w:val="34"/>
          <w:sz w:val="24"/>
          <w:lang w:val="es-CO"/>
        </w:rPr>
        <w:t xml:space="preserve"> </w:t>
      </w:r>
      <w:r w:rsidRPr="00B70DCE">
        <w:rPr>
          <w:sz w:val="24"/>
          <w:lang w:val="es-CO"/>
        </w:rPr>
        <w:t>sus</w:t>
      </w:r>
      <w:r w:rsidR="00B70DCE" w:rsidRPr="00B70DCE">
        <w:rPr>
          <w:sz w:val="24"/>
          <w:lang w:val="es-CO"/>
        </w:rPr>
        <w:t xml:space="preserve"> e</w:t>
      </w:r>
      <w:r w:rsidRPr="00B70DCE">
        <w:rPr>
          <w:sz w:val="24"/>
          <w:lang w:val="es-CO"/>
        </w:rPr>
        <w:t>quivalentes o la invitación a proponer), alcanzar el cierre</w:t>
      </w:r>
      <w:r w:rsidR="00813D13" w:rsidRPr="00B70DCE">
        <w:rPr>
          <w:sz w:val="24"/>
          <w:lang w:val="es-CO"/>
        </w:rPr>
        <w:t xml:space="preserve"> </w:t>
      </w:r>
      <w:r w:rsidRPr="00B70DCE">
        <w:rPr>
          <w:sz w:val="24"/>
          <w:lang w:val="es-CO"/>
        </w:rPr>
        <w:t>financiero.</w:t>
      </w:r>
    </w:p>
    <w:p w:rsidR="00387BDF" w:rsidRPr="00FA1A5D" w:rsidRDefault="00387BDF">
      <w:pPr>
        <w:pStyle w:val="Textoindependiente"/>
        <w:spacing w:before="2"/>
        <w:rPr>
          <w:sz w:val="24"/>
          <w:lang w:val="es-CO"/>
        </w:rPr>
      </w:pPr>
    </w:p>
    <w:p w:rsidR="00387BDF" w:rsidRPr="00FA1A5D" w:rsidRDefault="004C4773">
      <w:pPr>
        <w:pStyle w:val="Prrafodelista"/>
        <w:numPr>
          <w:ilvl w:val="0"/>
          <w:numId w:val="6"/>
        </w:numPr>
        <w:tabs>
          <w:tab w:val="left" w:pos="367"/>
        </w:tabs>
        <w:ind w:right="109" w:firstLine="0"/>
        <w:jc w:val="both"/>
        <w:rPr>
          <w:sz w:val="24"/>
          <w:lang w:val="es-CO"/>
        </w:rPr>
      </w:pPr>
      <w:r w:rsidRPr="00FA1A5D">
        <w:rPr>
          <w:sz w:val="24"/>
          <w:lang w:val="es-CO"/>
        </w:rPr>
        <w:t>De buena fe, de común acuerdo, a i) Distribuir mediante la adjudicación de subcontratos los trabajos/o actividades a ejecutar entre las partes; y, ii) Distribuir los beneficios económicos obtenidos de manera proporcional entre las partes según la participación que les corresponda (1). No obstante, el Consejo Directivo, con el voto unánime de sus miembros, podrá disponer que se subcontrate parcialmente con terceros los trabajos o actividades, los cuales deberán ser seleccionados mediante por ejemplo, procesos concurrenciales y teniendo en cuenta factores tales</w:t>
      </w:r>
      <w:r w:rsidRPr="00FA1A5D">
        <w:rPr>
          <w:spacing w:val="-2"/>
          <w:sz w:val="24"/>
          <w:lang w:val="es-CO"/>
        </w:rPr>
        <w:t xml:space="preserve"> </w:t>
      </w:r>
      <w:r w:rsidRPr="00FA1A5D">
        <w:rPr>
          <w:sz w:val="24"/>
          <w:lang w:val="es-CO"/>
        </w:rPr>
        <w:t>como</w:t>
      </w:r>
      <w:r w:rsidRPr="00FA1A5D">
        <w:rPr>
          <w:spacing w:val="-1"/>
          <w:sz w:val="24"/>
          <w:lang w:val="es-CO"/>
        </w:rPr>
        <w:t xml:space="preserve"> </w:t>
      </w:r>
      <w:r w:rsidRPr="00FA1A5D">
        <w:rPr>
          <w:sz w:val="24"/>
          <w:lang w:val="es-CO"/>
        </w:rPr>
        <w:t>el</w:t>
      </w:r>
      <w:r w:rsidRPr="00FA1A5D">
        <w:rPr>
          <w:spacing w:val="-4"/>
          <w:sz w:val="24"/>
          <w:lang w:val="es-CO"/>
        </w:rPr>
        <w:t xml:space="preserve"> </w:t>
      </w:r>
      <w:r w:rsidRPr="00FA1A5D">
        <w:rPr>
          <w:sz w:val="24"/>
          <w:lang w:val="es-CO"/>
        </w:rPr>
        <w:t>precio</w:t>
      </w:r>
      <w:r w:rsidRPr="00FA1A5D">
        <w:rPr>
          <w:spacing w:val="-4"/>
          <w:sz w:val="24"/>
          <w:lang w:val="es-CO"/>
        </w:rPr>
        <w:t xml:space="preserve"> </w:t>
      </w:r>
      <w:r w:rsidRPr="00FA1A5D">
        <w:rPr>
          <w:sz w:val="24"/>
          <w:lang w:val="es-CO"/>
        </w:rPr>
        <w:t>y</w:t>
      </w:r>
      <w:r w:rsidRPr="00FA1A5D">
        <w:rPr>
          <w:spacing w:val="-2"/>
          <w:sz w:val="24"/>
          <w:lang w:val="es-CO"/>
        </w:rPr>
        <w:t xml:space="preserve"> </w:t>
      </w:r>
      <w:r w:rsidRPr="00FA1A5D">
        <w:rPr>
          <w:sz w:val="24"/>
          <w:lang w:val="es-CO"/>
        </w:rPr>
        <w:t>la</w:t>
      </w:r>
      <w:r w:rsidRPr="00FA1A5D">
        <w:rPr>
          <w:spacing w:val="-4"/>
          <w:sz w:val="24"/>
          <w:lang w:val="es-CO"/>
        </w:rPr>
        <w:t xml:space="preserve"> </w:t>
      </w:r>
      <w:r w:rsidRPr="00FA1A5D">
        <w:rPr>
          <w:sz w:val="24"/>
          <w:lang w:val="es-CO"/>
        </w:rPr>
        <w:t>calidad</w:t>
      </w:r>
      <w:r w:rsidRPr="00FA1A5D">
        <w:rPr>
          <w:spacing w:val="-3"/>
          <w:sz w:val="24"/>
          <w:lang w:val="es-CO"/>
        </w:rPr>
        <w:t xml:space="preserve"> </w:t>
      </w:r>
      <w:r w:rsidRPr="00FA1A5D">
        <w:rPr>
          <w:sz w:val="24"/>
          <w:lang w:val="es-CO"/>
        </w:rPr>
        <w:t>técnica</w:t>
      </w:r>
      <w:r w:rsidRPr="00FA1A5D">
        <w:rPr>
          <w:spacing w:val="-4"/>
          <w:sz w:val="24"/>
          <w:lang w:val="es-CO"/>
        </w:rPr>
        <w:t xml:space="preserve"> </w:t>
      </w:r>
      <w:r w:rsidRPr="00FA1A5D">
        <w:rPr>
          <w:sz w:val="24"/>
          <w:lang w:val="es-CO"/>
        </w:rPr>
        <w:t>de</w:t>
      </w:r>
      <w:r w:rsidRPr="00FA1A5D">
        <w:rPr>
          <w:spacing w:val="-4"/>
          <w:sz w:val="24"/>
          <w:lang w:val="es-CO"/>
        </w:rPr>
        <w:t xml:space="preserve"> </w:t>
      </w:r>
      <w:r w:rsidRPr="00FA1A5D">
        <w:rPr>
          <w:sz w:val="24"/>
          <w:lang w:val="es-CO"/>
        </w:rPr>
        <w:t>las</w:t>
      </w:r>
      <w:r w:rsidRPr="00FA1A5D">
        <w:rPr>
          <w:spacing w:val="-25"/>
          <w:sz w:val="24"/>
          <w:lang w:val="es-CO"/>
        </w:rPr>
        <w:t xml:space="preserve"> </w:t>
      </w:r>
      <w:r w:rsidRPr="00FA1A5D">
        <w:rPr>
          <w:sz w:val="24"/>
          <w:lang w:val="es-CO"/>
        </w:rPr>
        <w:t>propuestas.</w:t>
      </w:r>
    </w:p>
    <w:p w:rsidR="00387BDF" w:rsidRPr="00FA1A5D" w:rsidRDefault="00387BDF">
      <w:pPr>
        <w:pStyle w:val="Textoindependiente"/>
        <w:spacing w:before="2"/>
        <w:rPr>
          <w:sz w:val="24"/>
          <w:lang w:val="es-CO"/>
        </w:rPr>
      </w:pPr>
    </w:p>
    <w:p w:rsidR="00387BDF" w:rsidRPr="00FA1A5D" w:rsidRDefault="004C4773">
      <w:pPr>
        <w:pStyle w:val="Prrafodelista"/>
        <w:numPr>
          <w:ilvl w:val="0"/>
          <w:numId w:val="6"/>
        </w:numPr>
        <w:tabs>
          <w:tab w:val="left" w:pos="379"/>
        </w:tabs>
        <w:ind w:right="126" w:firstLine="0"/>
        <w:jc w:val="both"/>
        <w:rPr>
          <w:sz w:val="24"/>
          <w:lang w:val="es-CO"/>
        </w:rPr>
      </w:pPr>
      <w:r w:rsidRPr="00FA1A5D">
        <w:rPr>
          <w:sz w:val="24"/>
          <w:lang w:val="es-CO"/>
        </w:rPr>
        <w:t>Ejecutar las obligaciones y cumplir sus prestaciones conforme fue acreditada la experiencia específica por cada uno de sus miembros durante el proceso de selección y en las condiciones exigidas</w:t>
      </w:r>
      <w:r w:rsidRPr="00FA1A5D">
        <w:rPr>
          <w:spacing w:val="-11"/>
          <w:sz w:val="24"/>
          <w:lang w:val="es-CO"/>
        </w:rPr>
        <w:t xml:space="preserve"> </w:t>
      </w:r>
      <w:r w:rsidRPr="00FA1A5D">
        <w:rPr>
          <w:sz w:val="24"/>
          <w:lang w:val="es-CO"/>
        </w:rPr>
        <w:t>por</w:t>
      </w:r>
      <w:r w:rsidRPr="00FA1A5D">
        <w:rPr>
          <w:spacing w:val="-8"/>
          <w:sz w:val="24"/>
          <w:lang w:val="es-CO"/>
        </w:rPr>
        <w:t xml:space="preserve"> </w:t>
      </w:r>
      <w:r w:rsidRPr="00FA1A5D">
        <w:rPr>
          <w:sz w:val="24"/>
          <w:lang w:val="es-CO"/>
        </w:rPr>
        <w:t>el</w:t>
      </w:r>
      <w:r w:rsidRPr="00FA1A5D">
        <w:rPr>
          <w:spacing w:val="-4"/>
          <w:sz w:val="24"/>
          <w:lang w:val="es-CO"/>
        </w:rPr>
        <w:t xml:space="preserve"> </w:t>
      </w:r>
      <w:r w:rsidRPr="00FA1A5D">
        <w:rPr>
          <w:sz w:val="24"/>
          <w:lang w:val="es-CO"/>
        </w:rPr>
        <w:t>Pliego</w:t>
      </w:r>
      <w:r w:rsidRPr="00FA1A5D">
        <w:rPr>
          <w:spacing w:val="-8"/>
          <w:sz w:val="24"/>
          <w:lang w:val="es-CO"/>
        </w:rPr>
        <w:t xml:space="preserve"> </w:t>
      </w:r>
      <w:r w:rsidRPr="00FA1A5D">
        <w:rPr>
          <w:sz w:val="24"/>
          <w:lang w:val="es-CO"/>
        </w:rPr>
        <w:t>de</w:t>
      </w:r>
      <w:r w:rsidRPr="00FA1A5D">
        <w:rPr>
          <w:spacing w:val="-3"/>
          <w:sz w:val="24"/>
          <w:lang w:val="es-CO"/>
        </w:rPr>
        <w:t xml:space="preserve"> </w:t>
      </w:r>
      <w:r w:rsidRPr="00FA1A5D">
        <w:rPr>
          <w:sz w:val="24"/>
          <w:lang w:val="es-CO"/>
        </w:rPr>
        <w:t>Condiciones</w:t>
      </w:r>
      <w:r w:rsidRPr="00FA1A5D">
        <w:rPr>
          <w:spacing w:val="-6"/>
          <w:sz w:val="24"/>
          <w:lang w:val="es-CO"/>
        </w:rPr>
        <w:t xml:space="preserve"> </w:t>
      </w:r>
      <w:r w:rsidRPr="00FA1A5D">
        <w:rPr>
          <w:sz w:val="24"/>
          <w:lang w:val="es-CO"/>
        </w:rPr>
        <w:t>(o</w:t>
      </w:r>
      <w:r w:rsidRPr="00FA1A5D">
        <w:rPr>
          <w:spacing w:val="-1"/>
          <w:sz w:val="24"/>
          <w:lang w:val="es-CO"/>
        </w:rPr>
        <w:t xml:space="preserve"> </w:t>
      </w:r>
      <w:r w:rsidRPr="00FA1A5D">
        <w:rPr>
          <w:sz w:val="24"/>
          <w:lang w:val="es-CO"/>
        </w:rPr>
        <w:t>sus</w:t>
      </w:r>
      <w:r w:rsidRPr="00FA1A5D">
        <w:rPr>
          <w:spacing w:val="-6"/>
          <w:sz w:val="24"/>
          <w:lang w:val="es-CO"/>
        </w:rPr>
        <w:t xml:space="preserve"> </w:t>
      </w:r>
      <w:r w:rsidRPr="00FA1A5D">
        <w:rPr>
          <w:sz w:val="24"/>
          <w:lang w:val="es-CO"/>
        </w:rPr>
        <w:t>equivalentes</w:t>
      </w:r>
      <w:r w:rsidRPr="00FA1A5D">
        <w:rPr>
          <w:spacing w:val="-5"/>
          <w:sz w:val="24"/>
          <w:lang w:val="es-CO"/>
        </w:rPr>
        <w:t xml:space="preserve"> </w:t>
      </w:r>
      <w:r w:rsidRPr="00FA1A5D">
        <w:rPr>
          <w:sz w:val="24"/>
          <w:lang w:val="es-CO"/>
        </w:rPr>
        <w:t>o</w:t>
      </w:r>
      <w:r w:rsidRPr="00FA1A5D">
        <w:rPr>
          <w:spacing w:val="-6"/>
          <w:sz w:val="24"/>
          <w:lang w:val="es-CO"/>
        </w:rPr>
        <w:t xml:space="preserve"> </w:t>
      </w:r>
      <w:r w:rsidRPr="00FA1A5D">
        <w:rPr>
          <w:sz w:val="24"/>
          <w:lang w:val="es-CO"/>
        </w:rPr>
        <w:t>la</w:t>
      </w:r>
      <w:r w:rsidRPr="00FA1A5D">
        <w:rPr>
          <w:spacing w:val="-8"/>
          <w:sz w:val="24"/>
          <w:lang w:val="es-CO"/>
        </w:rPr>
        <w:t xml:space="preserve"> </w:t>
      </w:r>
      <w:r w:rsidRPr="00FA1A5D">
        <w:rPr>
          <w:sz w:val="24"/>
          <w:lang w:val="es-CO"/>
        </w:rPr>
        <w:t>invitación</w:t>
      </w:r>
      <w:r w:rsidRPr="00FA1A5D">
        <w:rPr>
          <w:spacing w:val="-4"/>
          <w:sz w:val="24"/>
          <w:lang w:val="es-CO"/>
        </w:rPr>
        <w:t xml:space="preserve"> </w:t>
      </w:r>
      <w:r w:rsidRPr="00FA1A5D">
        <w:rPr>
          <w:sz w:val="24"/>
          <w:lang w:val="es-CO"/>
        </w:rPr>
        <w:t>a</w:t>
      </w:r>
      <w:r w:rsidRPr="00FA1A5D">
        <w:rPr>
          <w:spacing w:val="-8"/>
          <w:sz w:val="24"/>
          <w:lang w:val="es-CO"/>
        </w:rPr>
        <w:t xml:space="preserve"> </w:t>
      </w:r>
      <w:r w:rsidRPr="00FA1A5D">
        <w:rPr>
          <w:sz w:val="24"/>
          <w:lang w:val="es-CO"/>
        </w:rPr>
        <w:t>proponer).</w:t>
      </w:r>
    </w:p>
    <w:p w:rsidR="00813D13" w:rsidRPr="00FA1A5D" w:rsidRDefault="00813D13" w:rsidP="00813D13">
      <w:pPr>
        <w:pStyle w:val="Prrafodelista"/>
        <w:rPr>
          <w:sz w:val="24"/>
          <w:lang w:val="es-CO"/>
        </w:rPr>
      </w:pPr>
    </w:p>
    <w:p w:rsidR="00387BDF" w:rsidRPr="00FA1A5D" w:rsidRDefault="004C4773">
      <w:pPr>
        <w:pStyle w:val="Prrafodelista"/>
        <w:numPr>
          <w:ilvl w:val="0"/>
          <w:numId w:val="6"/>
        </w:numPr>
        <w:tabs>
          <w:tab w:val="left" w:pos="357"/>
        </w:tabs>
        <w:spacing w:before="52"/>
        <w:ind w:right="133" w:firstLine="0"/>
        <w:jc w:val="both"/>
        <w:rPr>
          <w:sz w:val="24"/>
          <w:lang w:val="es-CO"/>
        </w:rPr>
      </w:pPr>
      <w:r w:rsidRPr="00FA1A5D">
        <w:rPr>
          <w:sz w:val="24"/>
          <w:lang w:val="es-CO"/>
        </w:rPr>
        <w:t>Mantener y extender cuando sea necesario las garantías en los amparos y vigencias que exija la entidad pública contratante con ocasión y en los términos del proceso contractual y del contrato estatal que deba</w:t>
      </w:r>
      <w:r w:rsidRPr="00FA1A5D">
        <w:rPr>
          <w:spacing w:val="-26"/>
          <w:sz w:val="24"/>
          <w:lang w:val="es-CO"/>
        </w:rPr>
        <w:t xml:space="preserve"> </w:t>
      </w:r>
      <w:r w:rsidRPr="00FA1A5D">
        <w:rPr>
          <w:sz w:val="24"/>
          <w:lang w:val="es-CO"/>
        </w:rPr>
        <w:t>celebrarse.</w:t>
      </w:r>
    </w:p>
    <w:p w:rsidR="00387BDF" w:rsidRPr="00FA1A5D" w:rsidRDefault="00387BDF">
      <w:pPr>
        <w:pStyle w:val="Textoindependiente"/>
        <w:spacing w:before="11"/>
        <w:rPr>
          <w:sz w:val="23"/>
          <w:lang w:val="es-CO"/>
        </w:rPr>
      </w:pPr>
    </w:p>
    <w:p w:rsidR="00387BDF" w:rsidRPr="00FA1A5D" w:rsidRDefault="004C4773">
      <w:pPr>
        <w:pStyle w:val="Prrafodelista"/>
        <w:numPr>
          <w:ilvl w:val="0"/>
          <w:numId w:val="6"/>
        </w:numPr>
        <w:tabs>
          <w:tab w:val="left" w:pos="367"/>
        </w:tabs>
        <w:spacing w:before="1" w:line="242" w:lineRule="auto"/>
        <w:ind w:right="129" w:firstLine="0"/>
        <w:jc w:val="both"/>
        <w:rPr>
          <w:sz w:val="24"/>
          <w:lang w:val="es-CO"/>
        </w:rPr>
      </w:pPr>
      <w:r w:rsidRPr="00FA1A5D">
        <w:rPr>
          <w:sz w:val="24"/>
          <w:lang w:val="es-CO"/>
        </w:rPr>
        <w:t>Participar en el proceso de liquidación del Contrato Estatal (y de ser posible suscribir el acta de liquidación), cuando a ello hubiere</w:t>
      </w:r>
      <w:r w:rsidRPr="00FA1A5D">
        <w:rPr>
          <w:spacing w:val="-34"/>
          <w:sz w:val="24"/>
          <w:lang w:val="es-CO"/>
        </w:rPr>
        <w:t xml:space="preserve"> </w:t>
      </w:r>
      <w:r w:rsidRPr="00FA1A5D">
        <w:rPr>
          <w:sz w:val="24"/>
          <w:lang w:val="es-CO"/>
        </w:rPr>
        <w:t>lugar.</w:t>
      </w:r>
    </w:p>
    <w:p w:rsidR="00387BDF" w:rsidRPr="00FA1A5D" w:rsidRDefault="00387BDF">
      <w:pPr>
        <w:pStyle w:val="Textoindependiente"/>
        <w:spacing w:before="6"/>
        <w:rPr>
          <w:sz w:val="23"/>
          <w:lang w:val="es-CO"/>
        </w:rPr>
      </w:pPr>
    </w:p>
    <w:p w:rsidR="00387BDF" w:rsidRPr="00FA1A5D" w:rsidRDefault="004C4773">
      <w:pPr>
        <w:pStyle w:val="Prrafodelista"/>
        <w:numPr>
          <w:ilvl w:val="0"/>
          <w:numId w:val="6"/>
        </w:numPr>
        <w:tabs>
          <w:tab w:val="left" w:pos="352"/>
        </w:tabs>
        <w:spacing w:before="1"/>
        <w:ind w:left="351" w:hanging="235"/>
        <w:jc w:val="both"/>
        <w:rPr>
          <w:sz w:val="24"/>
          <w:lang w:val="es-CO"/>
        </w:rPr>
      </w:pPr>
      <w:r w:rsidRPr="00FA1A5D">
        <w:rPr>
          <w:sz w:val="24"/>
          <w:lang w:val="es-CO"/>
        </w:rPr>
        <w:t>Cumplir</w:t>
      </w:r>
      <w:r w:rsidRPr="00FA1A5D">
        <w:rPr>
          <w:spacing w:val="-9"/>
          <w:sz w:val="24"/>
          <w:lang w:val="es-CO"/>
        </w:rPr>
        <w:t xml:space="preserve"> </w:t>
      </w:r>
      <w:r w:rsidRPr="00FA1A5D">
        <w:rPr>
          <w:sz w:val="24"/>
          <w:lang w:val="es-CO"/>
        </w:rPr>
        <w:t>las</w:t>
      </w:r>
      <w:r w:rsidRPr="00FA1A5D">
        <w:rPr>
          <w:spacing w:val="-15"/>
          <w:sz w:val="24"/>
          <w:lang w:val="es-CO"/>
        </w:rPr>
        <w:t xml:space="preserve"> </w:t>
      </w:r>
      <w:r w:rsidRPr="00FA1A5D">
        <w:rPr>
          <w:sz w:val="24"/>
          <w:lang w:val="es-CO"/>
        </w:rPr>
        <w:t>obligaciones</w:t>
      </w:r>
      <w:r w:rsidRPr="00FA1A5D">
        <w:rPr>
          <w:spacing w:val="-6"/>
          <w:sz w:val="24"/>
          <w:lang w:val="es-CO"/>
        </w:rPr>
        <w:t xml:space="preserve"> </w:t>
      </w:r>
      <w:r w:rsidRPr="00FA1A5D">
        <w:rPr>
          <w:sz w:val="24"/>
          <w:lang w:val="es-CO"/>
        </w:rPr>
        <w:t>legales</w:t>
      </w:r>
      <w:r w:rsidRPr="00FA1A5D">
        <w:rPr>
          <w:spacing w:val="-7"/>
          <w:sz w:val="24"/>
          <w:lang w:val="es-CO"/>
        </w:rPr>
        <w:t xml:space="preserve"> </w:t>
      </w:r>
      <w:r w:rsidRPr="00FA1A5D">
        <w:rPr>
          <w:sz w:val="24"/>
          <w:lang w:val="es-CO"/>
        </w:rPr>
        <w:t>en</w:t>
      </w:r>
      <w:r w:rsidRPr="00FA1A5D">
        <w:rPr>
          <w:spacing w:val="-4"/>
          <w:sz w:val="24"/>
          <w:lang w:val="es-CO"/>
        </w:rPr>
        <w:t xml:space="preserve"> </w:t>
      </w:r>
      <w:r w:rsidRPr="00FA1A5D">
        <w:rPr>
          <w:sz w:val="24"/>
          <w:lang w:val="es-CO"/>
        </w:rPr>
        <w:t>materia,</w:t>
      </w:r>
      <w:r w:rsidRPr="00FA1A5D">
        <w:rPr>
          <w:spacing w:val="-4"/>
          <w:sz w:val="24"/>
          <w:lang w:val="es-CO"/>
        </w:rPr>
        <w:t xml:space="preserve"> </w:t>
      </w:r>
      <w:r w:rsidRPr="00FA1A5D">
        <w:rPr>
          <w:sz w:val="24"/>
          <w:lang w:val="es-CO"/>
        </w:rPr>
        <w:t>laboral,</w:t>
      </w:r>
      <w:r w:rsidRPr="00FA1A5D">
        <w:rPr>
          <w:spacing w:val="-8"/>
          <w:sz w:val="24"/>
          <w:lang w:val="es-CO"/>
        </w:rPr>
        <w:t xml:space="preserve"> </w:t>
      </w:r>
      <w:r w:rsidRPr="00FA1A5D">
        <w:rPr>
          <w:sz w:val="24"/>
          <w:lang w:val="es-CO"/>
        </w:rPr>
        <w:t>de</w:t>
      </w:r>
      <w:r w:rsidRPr="00FA1A5D">
        <w:rPr>
          <w:spacing w:val="-12"/>
          <w:sz w:val="24"/>
          <w:lang w:val="es-CO"/>
        </w:rPr>
        <w:t xml:space="preserve"> </w:t>
      </w:r>
      <w:r w:rsidRPr="00FA1A5D">
        <w:rPr>
          <w:sz w:val="24"/>
          <w:lang w:val="es-CO"/>
        </w:rPr>
        <w:t>seguridad</w:t>
      </w:r>
      <w:r w:rsidRPr="00FA1A5D">
        <w:rPr>
          <w:spacing w:val="-3"/>
          <w:sz w:val="24"/>
          <w:lang w:val="es-CO"/>
        </w:rPr>
        <w:t xml:space="preserve"> </w:t>
      </w:r>
      <w:r w:rsidRPr="00FA1A5D">
        <w:rPr>
          <w:sz w:val="24"/>
          <w:lang w:val="es-CO"/>
        </w:rPr>
        <w:t>social</w:t>
      </w:r>
      <w:r w:rsidRPr="00FA1A5D">
        <w:rPr>
          <w:spacing w:val="-5"/>
          <w:sz w:val="24"/>
          <w:lang w:val="es-CO"/>
        </w:rPr>
        <w:t xml:space="preserve"> </w:t>
      </w:r>
      <w:r w:rsidRPr="00FA1A5D">
        <w:rPr>
          <w:sz w:val="24"/>
          <w:lang w:val="es-CO"/>
        </w:rPr>
        <w:t>y</w:t>
      </w:r>
      <w:r w:rsidRPr="00FA1A5D">
        <w:rPr>
          <w:spacing w:val="-10"/>
          <w:sz w:val="24"/>
          <w:lang w:val="es-CO"/>
        </w:rPr>
        <w:t xml:space="preserve"> </w:t>
      </w:r>
      <w:r w:rsidRPr="00FA1A5D">
        <w:rPr>
          <w:sz w:val="24"/>
          <w:lang w:val="es-CO"/>
        </w:rPr>
        <w:t>tributaria.</w:t>
      </w:r>
    </w:p>
    <w:p w:rsidR="00387BDF" w:rsidRPr="00FA1A5D" w:rsidRDefault="00387BDF">
      <w:pPr>
        <w:pStyle w:val="Textoindependiente"/>
        <w:spacing w:before="2"/>
        <w:rPr>
          <w:sz w:val="24"/>
          <w:lang w:val="es-CO"/>
        </w:rPr>
      </w:pPr>
    </w:p>
    <w:p w:rsidR="00387BDF" w:rsidRPr="00FA1A5D" w:rsidRDefault="004C4773">
      <w:pPr>
        <w:pStyle w:val="Prrafodelista"/>
        <w:numPr>
          <w:ilvl w:val="0"/>
          <w:numId w:val="6"/>
        </w:numPr>
        <w:tabs>
          <w:tab w:val="left" w:pos="352"/>
        </w:tabs>
        <w:ind w:left="351" w:hanging="235"/>
        <w:jc w:val="both"/>
        <w:rPr>
          <w:sz w:val="24"/>
          <w:lang w:val="es-CO"/>
        </w:rPr>
      </w:pPr>
      <w:r w:rsidRPr="00FA1A5D">
        <w:rPr>
          <w:sz w:val="24"/>
          <w:lang w:val="es-CO"/>
        </w:rPr>
        <w:t>Tramitar y obtener el RUT (y el</w:t>
      </w:r>
      <w:r w:rsidRPr="00FA1A5D">
        <w:rPr>
          <w:spacing w:val="-23"/>
          <w:sz w:val="24"/>
          <w:lang w:val="es-CO"/>
        </w:rPr>
        <w:t xml:space="preserve"> </w:t>
      </w:r>
      <w:r w:rsidRPr="00FA1A5D">
        <w:rPr>
          <w:sz w:val="24"/>
          <w:lang w:val="es-CO"/>
        </w:rPr>
        <w:t>RIT).</w:t>
      </w:r>
    </w:p>
    <w:p w:rsidR="00387BDF" w:rsidRPr="00FA1A5D" w:rsidRDefault="00387BDF">
      <w:pPr>
        <w:pStyle w:val="Textoindependiente"/>
        <w:spacing w:before="9"/>
        <w:rPr>
          <w:sz w:val="23"/>
          <w:lang w:val="es-CO"/>
        </w:rPr>
      </w:pPr>
    </w:p>
    <w:p w:rsidR="00387BDF" w:rsidRPr="00FA1A5D" w:rsidRDefault="004C4773">
      <w:pPr>
        <w:pStyle w:val="Prrafodelista"/>
        <w:numPr>
          <w:ilvl w:val="0"/>
          <w:numId w:val="6"/>
        </w:numPr>
        <w:tabs>
          <w:tab w:val="left" w:pos="472"/>
        </w:tabs>
        <w:ind w:left="471" w:hanging="355"/>
        <w:jc w:val="both"/>
        <w:rPr>
          <w:sz w:val="24"/>
          <w:lang w:val="es-CO"/>
        </w:rPr>
      </w:pPr>
      <w:r w:rsidRPr="00FA1A5D">
        <w:rPr>
          <w:sz w:val="24"/>
          <w:lang w:val="es-CO"/>
        </w:rPr>
        <w:t>Llevar la contabilidad y presentar los correspondientes</w:t>
      </w:r>
      <w:r w:rsidRPr="00FA1A5D">
        <w:rPr>
          <w:spacing w:val="-13"/>
          <w:sz w:val="24"/>
          <w:lang w:val="es-CO"/>
        </w:rPr>
        <w:t xml:space="preserve"> </w:t>
      </w:r>
      <w:r w:rsidRPr="00FA1A5D">
        <w:rPr>
          <w:sz w:val="24"/>
          <w:lang w:val="es-CO"/>
        </w:rPr>
        <w:t>estados</w:t>
      </w:r>
      <w:r w:rsidR="00813D13" w:rsidRPr="00FA1A5D">
        <w:rPr>
          <w:sz w:val="24"/>
          <w:lang w:val="es-CO"/>
        </w:rPr>
        <w:t xml:space="preserve"> </w:t>
      </w:r>
      <w:r w:rsidRPr="00FA1A5D">
        <w:rPr>
          <w:sz w:val="24"/>
          <w:lang w:val="es-CO"/>
        </w:rPr>
        <w:t>financieros.</w:t>
      </w:r>
    </w:p>
    <w:p w:rsidR="00387BDF" w:rsidRPr="00FA1A5D" w:rsidRDefault="00387BDF">
      <w:pPr>
        <w:pStyle w:val="Textoindependiente"/>
        <w:spacing w:before="2"/>
        <w:rPr>
          <w:sz w:val="24"/>
          <w:lang w:val="es-CO"/>
        </w:rPr>
      </w:pPr>
    </w:p>
    <w:p w:rsidR="00387BDF" w:rsidRPr="00FA1A5D" w:rsidRDefault="004C4773">
      <w:pPr>
        <w:tabs>
          <w:tab w:val="left" w:pos="5457"/>
        </w:tabs>
        <w:ind w:left="116" w:right="114"/>
        <w:jc w:val="both"/>
        <w:rPr>
          <w:sz w:val="24"/>
          <w:lang w:val="es-CO"/>
        </w:rPr>
      </w:pPr>
      <w:r w:rsidRPr="00FA1A5D">
        <w:rPr>
          <w:b/>
          <w:sz w:val="24"/>
          <w:lang w:val="es-CO"/>
        </w:rPr>
        <w:t xml:space="preserve">Parágrafo. </w:t>
      </w:r>
      <w:r w:rsidRPr="00FA1A5D">
        <w:rPr>
          <w:sz w:val="24"/>
          <w:lang w:val="es-CO"/>
        </w:rPr>
        <w:t xml:space="preserve">El Consejo Directivo de la </w:t>
      </w:r>
      <w:r w:rsidRPr="00FA1A5D">
        <w:rPr>
          <w:b/>
          <w:sz w:val="24"/>
          <w:lang w:val="es-CO"/>
        </w:rPr>
        <w:t xml:space="preserve">Unión Temporal (o del Consorcio) </w:t>
      </w:r>
      <w:r w:rsidRPr="00FA1A5D">
        <w:rPr>
          <w:sz w:val="24"/>
          <w:lang w:val="es-CO"/>
        </w:rPr>
        <w:t xml:space="preserve">expedirá el Reglamento para la Operación de todos y cada uno de los integrantes de la </w:t>
      </w:r>
      <w:r w:rsidRPr="00FA1A5D">
        <w:rPr>
          <w:b/>
          <w:sz w:val="24"/>
          <w:lang w:val="es-CO"/>
        </w:rPr>
        <w:t xml:space="preserve">Unión Temporal (o del  Consorcio)  </w:t>
      </w:r>
      <w:r w:rsidRPr="00FA1A5D">
        <w:rPr>
          <w:sz w:val="24"/>
          <w:lang w:val="es-CO"/>
        </w:rPr>
        <w:t>en  la  ejecución  del</w:t>
      </w:r>
      <w:r w:rsidRPr="00FA1A5D">
        <w:rPr>
          <w:spacing w:val="26"/>
          <w:sz w:val="24"/>
          <w:lang w:val="es-CO"/>
        </w:rPr>
        <w:t xml:space="preserve"> </w:t>
      </w:r>
      <w:r w:rsidRPr="00FA1A5D">
        <w:rPr>
          <w:sz w:val="24"/>
          <w:lang w:val="es-CO"/>
        </w:rPr>
        <w:t>Contrato</w:t>
      </w:r>
      <w:r w:rsidRPr="00FA1A5D">
        <w:rPr>
          <w:spacing w:val="48"/>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 xml:space="preserve">(según  la  tipología  o  clase </w:t>
      </w:r>
      <w:r w:rsidRPr="00FA1A5D">
        <w:rPr>
          <w:spacing w:val="38"/>
          <w:sz w:val="24"/>
          <w:lang w:val="es-CO"/>
        </w:rPr>
        <w:t xml:space="preserve"> </w:t>
      </w:r>
      <w:r w:rsidRPr="00FA1A5D">
        <w:rPr>
          <w:sz w:val="24"/>
          <w:lang w:val="es-CO"/>
        </w:rPr>
        <w:t>de  contrato estatal a celebrar), en el cual se definirán:</w:t>
      </w:r>
      <w:r w:rsidRPr="00FA1A5D">
        <w:rPr>
          <w:spacing w:val="-9"/>
          <w:sz w:val="24"/>
          <w:lang w:val="es-CO"/>
        </w:rPr>
        <w:t xml:space="preserve"> </w:t>
      </w:r>
      <w:r w:rsidRPr="00FA1A5D">
        <w:rPr>
          <w:sz w:val="24"/>
          <w:lang w:val="es-CO"/>
        </w:rPr>
        <w:t>(2)</w:t>
      </w:r>
    </w:p>
    <w:p w:rsidR="00387BDF" w:rsidRPr="00FA1A5D" w:rsidRDefault="00387BDF">
      <w:pPr>
        <w:pStyle w:val="Textoindependiente"/>
        <w:spacing w:before="2"/>
        <w:rPr>
          <w:sz w:val="24"/>
          <w:lang w:val="es-CO"/>
        </w:rPr>
      </w:pPr>
    </w:p>
    <w:p w:rsidR="00387BDF" w:rsidRPr="00FA1A5D" w:rsidRDefault="004C4773">
      <w:pPr>
        <w:pStyle w:val="Ttulo3"/>
        <w:numPr>
          <w:ilvl w:val="0"/>
          <w:numId w:val="5"/>
        </w:numPr>
        <w:tabs>
          <w:tab w:val="left" w:pos="422"/>
        </w:tabs>
        <w:ind w:right="121" w:firstLine="0"/>
        <w:jc w:val="both"/>
        <w:rPr>
          <w:lang w:val="es-CO"/>
        </w:rPr>
      </w:pPr>
      <w:r w:rsidRPr="00FA1A5D">
        <w:rPr>
          <w:lang w:val="es-CO"/>
        </w:rPr>
        <w:t>Todos los procedimientos necesarios para el adecuado desarrollo del contrato estatal, incluyendo los procedimientos de soporte, ayuda o reemplazo en el caso del no cumplimiento o falla de alguna de</w:t>
      </w:r>
      <w:r w:rsidRPr="00FA1A5D">
        <w:rPr>
          <w:spacing w:val="-16"/>
          <w:lang w:val="es-CO"/>
        </w:rPr>
        <w:t xml:space="preserve"> </w:t>
      </w:r>
      <w:r w:rsidRPr="00FA1A5D">
        <w:rPr>
          <w:lang w:val="es-CO"/>
        </w:rPr>
        <w:t>ellas.</w:t>
      </w:r>
    </w:p>
    <w:p w:rsidR="00813D13" w:rsidRPr="00FA1A5D" w:rsidRDefault="00813D13">
      <w:pPr>
        <w:pStyle w:val="Textoindependiente"/>
        <w:spacing w:before="2"/>
        <w:rPr>
          <w:sz w:val="24"/>
          <w:lang w:val="es-CO"/>
        </w:rPr>
      </w:pPr>
    </w:p>
    <w:p w:rsidR="00387BDF" w:rsidRPr="00FA1A5D" w:rsidRDefault="004C4773">
      <w:pPr>
        <w:pStyle w:val="Prrafodelista"/>
        <w:numPr>
          <w:ilvl w:val="0"/>
          <w:numId w:val="5"/>
        </w:numPr>
        <w:tabs>
          <w:tab w:val="left" w:pos="355"/>
        </w:tabs>
        <w:ind w:right="129" w:firstLine="0"/>
        <w:jc w:val="both"/>
        <w:rPr>
          <w:sz w:val="24"/>
          <w:lang w:val="es-CO"/>
        </w:rPr>
      </w:pPr>
      <w:r w:rsidRPr="00FA1A5D">
        <w:rPr>
          <w:sz w:val="24"/>
          <w:lang w:val="es-CO"/>
        </w:rPr>
        <w:t>Los sistemas de control que garanticen el adecuado desarrollo del contrato, con sujeción a los indicadores de</w:t>
      </w:r>
      <w:r w:rsidRPr="00FA1A5D">
        <w:rPr>
          <w:spacing w:val="-14"/>
          <w:sz w:val="24"/>
          <w:lang w:val="es-CO"/>
        </w:rPr>
        <w:t xml:space="preserve"> </w:t>
      </w:r>
      <w:r w:rsidRPr="00FA1A5D">
        <w:rPr>
          <w:sz w:val="24"/>
          <w:lang w:val="es-CO"/>
        </w:rPr>
        <w:t>gestión.</w:t>
      </w:r>
    </w:p>
    <w:p w:rsidR="00387BDF" w:rsidRPr="00FA1A5D" w:rsidRDefault="00387BDF">
      <w:pPr>
        <w:pStyle w:val="Textoindependiente"/>
        <w:spacing w:before="6"/>
        <w:rPr>
          <w:sz w:val="21"/>
          <w:lang w:val="es-CO"/>
        </w:rPr>
      </w:pPr>
    </w:p>
    <w:p w:rsidR="00387BDF" w:rsidRPr="00FA1A5D" w:rsidRDefault="004C4773">
      <w:pPr>
        <w:pStyle w:val="Prrafodelista"/>
        <w:numPr>
          <w:ilvl w:val="0"/>
          <w:numId w:val="5"/>
        </w:numPr>
        <w:tabs>
          <w:tab w:val="left" w:pos="427"/>
        </w:tabs>
        <w:spacing w:before="52"/>
        <w:ind w:right="108" w:firstLine="0"/>
        <w:jc w:val="both"/>
        <w:rPr>
          <w:sz w:val="24"/>
          <w:lang w:val="es-CO"/>
        </w:rPr>
      </w:pPr>
      <w:r w:rsidRPr="00FA1A5D">
        <w:rPr>
          <w:sz w:val="24"/>
          <w:lang w:val="es-CO"/>
        </w:rPr>
        <w:t xml:space="preserve">Las atribuciones, facultades y funciones que además de lo previsto en este Acuerdo, corresponda cumplir al Consejo Directivo, a los Comités y al representante de la </w:t>
      </w:r>
      <w:r w:rsidRPr="00FA1A5D">
        <w:rPr>
          <w:b/>
          <w:sz w:val="24"/>
          <w:lang w:val="es-CO"/>
        </w:rPr>
        <w:t>Unión  Temporal (o del</w:t>
      </w:r>
      <w:r w:rsidRPr="00FA1A5D">
        <w:rPr>
          <w:b/>
          <w:spacing w:val="-20"/>
          <w:sz w:val="24"/>
          <w:lang w:val="es-CO"/>
        </w:rPr>
        <w:t xml:space="preserve"> </w:t>
      </w:r>
      <w:r w:rsidRPr="00FA1A5D">
        <w:rPr>
          <w:b/>
          <w:sz w:val="24"/>
          <w:lang w:val="es-CO"/>
        </w:rPr>
        <w:t>Consorcio)</w:t>
      </w:r>
      <w:r w:rsidRPr="00FA1A5D">
        <w:rPr>
          <w:sz w:val="24"/>
          <w:lang w:val="es-CO"/>
        </w:rPr>
        <w:t>.</w:t>
      </w:r>
    </w:p>
    <w:p w:rsidR="00387BDF" w:rsidRPr="00FA1A5D" w:rsidRDefault="00387BDF">
      <w:pPr>
        <w:pStyle w:val="Textoindependiente"/>
        <w:spacing w:before="2"/>
        <w:rPr>
          <w:sz w:val="24"/>
          <w:lang w:val="es-CO"/>
        </w:rPr>
      </w:pPr>
    </w:p>
    <w:p w:rsidR="00387BDF" w:rsidRPr="00FA1A5D" w:rsidRDefault="002A6945">
      <w:pPr>
        <w:tabs>
          <w:tab w:val="left" w:pos="7956"/>
          <w:tab w:val="left" w:pos="8853"/>
        </w:tabs>
        <w:ind w:left="116" w:right="109"/>
        <w:jc w:val="both"/>
        <w:rPr>
          <w:b/>
          <w:sz w:val="24"/>
          <w:lang w:val="es-CO"/>
        </w:rPr>
      </w:pPr>
      <w:r>
        <w:rPr>
          <w:noProof/>
        </w:rPr>
        <mc:AlternateContent>
          <mc:Choice Requires="wps">
            <w:drawing>
              <wp:anchor distT="0" distB="0" distL="114300" distR="114300" simplePos="0" relativeHeight="503070824" behindDoc="1" locked="0" layoutInCell="1" allowOverlap="1">
                <wp:simplePos x="0" y="0"/>
                <wp:positionH relativeFrom="page">
                  <wp:posOffset>5853430</wp:posOffset>
                </wp:positionH>
                <wp:positionV relativeFrom="paragraph">
                  <wp:posOffset>534670</wp:posOffset>
                </wp:positionV>
                <wp:extent cx="41275" cy="0"/>
                <wp:effectExtent l="14605" t="10795" r="10795" b="17780"/>
                <wp:wrapNone/>
                <wp:docPr id="9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7EA63" id="Line 9" o:spid="_x0000_s1026" style="position:absolute;z-index:-245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0.9pt,42.1pt" to="464.1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87kEgIAACg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" strokeweight="1.56pt">
                <w10:wrap anchorx="page"/>
              </v:line>
            </w:pict>
          </mc:Fallback>
        </mc:AlternateContent>
      </w:r>
      <w:r w:rsidR="004C4773" w:rsidRPr="00FA1A5D">
        <w:rPr>
          <w:sz w:val="24"/>
          <w:lang w:val="es-CO"/>
        </w:rPr>
        <w:t>De acuerdo con lo previsto en el artículo 13 de la Ley 80 de 1993, el</w:t>
      </w:r>
      <w:r w:rsidR="004C4773" w:rsidRPr="00FA1A5D">
        <w:rPr>
          <w:spacing w:val="-15"/>
          <w:sz w:val="24"/>
          <w:lang w:val="es-CO"/>
        </w:rPr>
        <w:t xml:space="preserve"> </w:t>
      </w:r>
      <w:r w:rsidR="004C4773" w:rsidRPr="00FA1A5D">
        <w:rPr>
          <w:sz w:val="24"/>
          <w:lang w:val="es-CO"/>
        </w:rPr>
        <w:t>contrato de</w:t>
      </w:r>
      <w:r w:rsidR="004C4773" w:rsidRPr="00FA1A5D">
        <w:rPr>
          <w:sz w:val="24"/>
          <w:u w:val="single"/>
          <w:lang w:val="es-CO"/>
        </w:rPr>
        <w:t xml:space="preserve"> </w:t>
      </w:r>
      <w:r w:rsidR="004C4773" w:rsidRPr="00FA1A5D">
        <w:rPr>
          <w:sz w:val="24"/>
          <w:u w:val="single"/>
          <w:lang w:val="es-CO"/>
        </w:rPr>
        <w:tab/>
      </w:r>
      <w:r w:rsidR="004C4773" w:rsidRPr="00FA1A5D">
        <w:rPr>
          <w:sz w:val="24"/>
          <w:u w:val="single"/>
          <w:lang w:val="es-CO"/>
        </w:rPr>
        <w:tab/>
      </w:r>
      <w:r w:rsidR="004C4773" w:rsidRPr="00FA1A5D">
        <w:rPr>
          <w:sz w:val="24"/>
          <w:lang w:val="es-CO"/>
        </w:rPr>
        <w:t>(según la  tipología  o  clase  de  contrato  estatal)  a</w:t>
      </w:r>
      <w:r w:rsidR="004C4773" w:rsidRPr="00FA1A5D">
        <w:rPr>
          <w:spacing w:val="-20"/>
          <w:sz w:val="24"/>
          <w:lang w:val="es-CO"/>
        </w:rPr>
        <w:t xml:space="preserve"> </w:t>
      </w:r>
      <w:r w:rsidR="004C4773" w:rsidRPr="00FA1A5D">
        <w:rPr>
          <w:sz w:val="24"/>
          <w:lang w:val="es-CO"/>
        </w:rPr>
        <w:t>celebrarse</w:t>
      </w:r>
      <w:r w:rsidR="004C4773" w:rsidRPr="00FA1A5D">
        <w:rPr>
          <w:spacing w:val="44"/>
          <w:sz w:val="24"/>
          <w:lang w:val="es-CO"/>
        </w:rPr>
        <w:t xml:space="preserve"> </w:t>
      </w:r>
      <w:r w:rsidR="004C4773" w:rsidRPr="00FA1A5D">
        <w:rPr>
          <w:sz w:val="24"/>
          <w:lang w:val="es-CO"/>
        </w:rPr>
        <w:t>entre</w:t>
      </w:r>
      <w:r w:rsidR="004C4773" w:rsidRPr="00FA1A5D">
        <w:rPr>
          <w:sz w:val="24"/>
          <w:u w:val="single"/>
          <w:lang w:val="es-CO"/>
        </w:rPr>
        <w:t xml:space="preserve"> </w:t>
      </w:r>
      <w:r w:rsidR="004C4773" w:rsidRPr="00FA1A5D">
        <w:rPr>
          <w:sz w:val="24"/>
          <w:u w:val="single"/>
          <w:lang w:val="es-CO"/>
        </w:rPr>
        <w:tab/>
      </w:r>
      <w:r w:rsidR="004C4773" w:rsidRPr="00FA1A5D">
        <w:rPr>
          <w:sz w:val="24"/>
          <w:lang w:val="es-CO"/>
        </w:rPr>
        <w:t xml:space="preserve">(nombre  </w:t>
      </w:r>
      <w:r w:rsidR="004C4773" w:rsidRPr="00FA1A5D">
        <w:rPr>
          <w:spacing w:val="18"/>
          <w:sz w:val="24"/>
          <w:lang w:val="es-CO"/>
        </w:rPr>
        <w:t xml:space="preserve"> </w:t>
      </w:r>
      <w:r w:rsidR="004C4773" w:rsidRPr="00FA1A5D">
        <w:rPr>
          <w:sz w:val="24"/>
          <w:lang w:val="es-CO"/>
        </w:rPr>
        <w:t xml:space="preserve">de </w:t>
      </w:r>
      <w:r w:rsidR="004C4773" w:rsidRPr="00FA1A5D">
        <w:rPr>
          <w:spacing w:val="24"/>
          <w:sz w:val="24"/>
          <w:lang w:val="es-CO"/>
        </w:rPr>
        <w:t xml:space="preserve"> </w:t>
      </w:r>
      <w:r w:rsidR="004C4773" w:rsidRPr="00FA1A5D">
        <w:rPr>
          <w:sz w:val="24"/>
          <w:lang w:val="es-CO"/>
        </w:rPr>
        <w:t xml:space="preserve">la entidad pública que adelanta el proceso de contratación) y la    </w:t>
      </w:r>
      <w:r w:rsidR="004C4773" w:rsidRPr="00FA1A5D">
        <w:rPr>
          <w:b/>
          <w:sz w:val="24"/>
          <w:lang w:val="es-CO"/>
        </w:rPr>
        <w:t>Unión Temporal (o el</w:t>
      </w:r>
      <w:r w:rsidR="004C4773" w:rsidRPr="00FA1A5D">
        <w:rPr>
          <w:b/>
          <w:spacing w:val="25"/>
          <w:sz w:val="24"/>
          <w:lang w:val="es-CO"/>
        </w:rPr>
        <w:t xml:space="preserve"> </w:t>
      </w:r>
      <w:r w:rsidR="004C4773" w:rsidRPr="00FA1A5D">
        <w:rPr>
          <w:b/>
          <w:sz w:val="24"/>
          <w:lang w:val="es-CO"/>
        </w:rPr>
        <w:t>Consorcio</w:t>
      </w:r>
    </w:p>
    <w:p w:rsidR="00387BDF" w:rsidRPr="00FA1A5D" w:rsidRDefault="004C4773">
      <w:pPr>
        <w:tabs>
          <w:tab w:val="left" w:pos="1556"/>
        </w:tabs>
        <w:ind w:left="116" w:right="109"/>
        <w:jc w:val="both"/>
        <w:rPr>
          <w:sz w:val="24"/>
          <w:lang w:val="es-CO"/>
        </w:rPr>
      </w:pPr>
      <w:r w:rsidRPr="00FA1A5D">
        <w:rPr>
          <w:sz w:val="24"/>
          <w:u w:val="single"/>
          <w:lang w:val="es-CO"/>
        </w:rPr>
        <w:t xml:space="preserve"> </w:t>
      </w:r>
      <w:r w:rsidRPr="00FA1A5D">
        <w:rPr>
          <w:sz w:val="24"/>
          <w:u w:val="single"/>
          <w:lang w:val="es-CO"/>
        </w:rPr>
        <w:tab/>
      </w:r>
      <w:r w:rsidRPr="00FA1A5D">
        <w:rPr>
          <w:sz w:val="24"/>
          <w:lang w:val="es-CO"/>
        </w:rPr>
        <w:t xml:space="preserve">)  se  regirá  por  las  disposiciones  civiles  y  comerciales,  salvo  en  </w:t>
      </w:r>
      <w:r w:rsidRPr="00FA1A5D">
        <w:rPr>
          <w:spacing w:val="51"/>
          <w:sz w:val="24"/>
          <w:lang w:val="es-CO"/>
        </w:rPr>
        <w:t xml:space="preserve"> </w:t>
      </w:r>
      <w:r w:rsidRPr="00FA1A5D">
        <w:rPr>
          <w:sz w:val="24"/>
          <w:lang w:val="es-CO"/>
        </w:rPr>
        <w:t xml:space="preserve">las </w:t>
      </w:r>
      <w:r w:rsidRPr="00FA1A5D">
        <w:rPr>
          <w:spacing w:val="10"/>
          <w:sz w:val="24"/>
          <w:lang w:val="es-CO"/>
        </w:rPr>
        <w:t xml:space="preserve"> </w:t>
      </w:r>
      <w:r w:rsidRPr="00FA1A5D">
        <w:rPr>
          <w:sz w:val="24"/>
          <w:lang w:val="es-CO"/>
        </w:rPr>
        <w:t>materias expresamente reguladas por esta última</w:t>
      </w:r>
      <w:r w:rsidRPr="00FA1A5D">
        <w:rPr>
          <w:spacing w:val="-34"/>
          <w:sz w:val="24"/>
          <w:lang w:val="es-CO"/>
        </w:rPr>
        <w:t xml:space="preserve"> </w:t>
      </w:r>
      <w:r w:rsidRPr="00FA1A5D">
        <w:rPr>
          <w:sz w:val="24"/>
          <w:lang w:val="es-CO"/>
        </w:rPr>
        <w:t>Ley.</w:t>
      </w:r>
    </w:p>
    <w:p w:rsidR="00387BDF" w:rsidRPr="00FA1A5D" w:rsidRDefault="00387BDF">
      <w:pPr>
        <w:pStyle w:val="Textoindependiente"/>
        <w:spacing w:before="2"/>
        <w:rPr>
          <w:sz w:val="24"/>
          <w:lang w:val="es-CO"/>
        </w:rPr>
      </w:pPr>
    </w:p>
    <w:p w:rsidR="00387BDF" w:rsidRPr="00FA1A5D" w:rsidRDefault="004C4773">
      <w:pPr>
        <w:tabs>
          <w:tab w:val="left" w:pos="5262"/>
        </w:tabs>
        <w:ind w:left="116" w:right="108"/>
        <w:jc w:val="both"/>
        <w:rPr>
          <w:lang w:val="es-CO"/>
        </w:rPr>
      </w:pPr>
      <w:r w:rsidRPr="00FA1A5D">
        <w:rPr>
          <w:b/>
          <w:sz w:val="24"/>
          <w:lang w:val="es-CO"/>
        </w:rPr>
        <w:t>CUARTA (A).- RESPONSABILIDAD.</w:t>
      </w:r>
      <w:r w:rsidRPr="00FA1A5D">
        <w:rPr>
          <w:sz w:val="24"/>
          <w:lang w:val="es-CO"/>
        </w:rPr>
        <w:t xml:space="preserve">- </w:t>
      </w:r>
      <w:r w:rsidRPr="00FA1A5D">
        <w:rPr>
          <w:b/>
          <w:sz w:val="24"/>
          <w:lang w:val="es-CO"/>
        </w:rPr>
        <w:t>1) Responsabilidad solidaria frente a la entidad pública contratante</w:t>
      </w:r>
      <w:r w:rsidRPr="00FA1A5D">
        <w:rPr>
          <w:sz w:val="24"/>
          <w:lang w:val="es-CO"/>
        </w:rPr>
        <w:t xml:space="preserve">. Los integrantes, participando a título de </w:t>
      </w:r>
      <w:r w:rsidRPr="00FA1A5D">
        <w:rPr>
          <w:b/>
          <w:sz w:val="24"/>
          <w:lang w:val="es-CO"/>
        </w:rPr>
        <w:t>Unión Temporal</w:t>
      </w:r>
      <w:r w:rsidRPr="00FA1A5D">
        <w:rPr>
          <w:sz w:val="24"/>
          <w:lang w:val="es-CO"/>
        </w:rPr>
        <w:t xml:space="preserve">, comprometen su responsabilidad  solidaria </w:t>
      </w:r>
      <w:r w:rsidRPr="00FA1A5D">
        <w:rPr>
          <w:spacing w:val="1"/>
          <w:sz w:val="24"/>
          <w:lang w:val="es-CO"/>
        </w:rPr>
        <w:t xml:space="preserve"> </w:t>
      </w:r>
      <w:r w:rsidRPr="00FA1A5D">
        <w:rPr>
          <w:sz w:val="24"/>
          <w:lang w:val="es-CO"/>
        </w:rPr>
        <w:t>frente</w:t>
      </w:r>
      <w:r w:rsidRPr="00FA1A5D">
        <w:rPr>
          <w:spacing w:val="50"/>
          <w:sz w:val="24"/>
          <w:lang w:val="es-CO"/>
        </w:rPr>
        <w:t xml:space="preserve"> </w:t>
      </w:r>
      <w:r w:rsidRPr="00FA1A5D">
        <w:rPr>
          <w:spacing w:val="-3"/>
          <w:sz w:val="24"/>
          <w:lang w:val="es-CO"/>
        </w:rPr>
        <w:t>a</w:t>
      </w:r>
      <w:r w:rsidRPr="00FA1A5D">
        <w:rPr>
          <w:spacing w:val="-3"/>
          <w:sz w:val="24"/>
          <w:u w:val="single"/>
          <w:lang w:val="es-CO"/>
        </w:rPr>
        <w:t xml:space="preserve"> </w:t>
      </w:r>
      <w:r w:rsidRPr="00FA1A5D">
        <w:rPr>
          <w:spacing w:val="-3"/>
          <w:sz w:val="24"/>
          <w:u w:val="single"/>
          <w:lang w:val="es-CO"/>
        </w:rPr>
        <w:tab/>
      </w:r>
      <w:r w:rsidRPr="00FA1A5D">
        <w:rPr>
          <w:sz w:val="24"/>
          <w:lang w:val="es-CO"/>
        </w:rPr>
        <w:t xml:space="preserve">(nombre    de    la    entidad    </w:t>
      </w:r>
      <w:r w:rsidRPr="00FA1A5D">
        <w:rPr>
          <w:spacing w:val="18"/>
          <w:sz w:val="24"/>
          <w:lang w:val="es-CO"/>
        </w:rPr>
        <w:t xml:space="preserve"> </w:t>
      </w:r>
      <w:r w:rsidRPr="00FA1A5D">
        <w:rPr>
          <w:sz w:val="24"/>
          <w:lang w:val="es-CO"/>
        </w:rPr>
        <w:t xml:space="preserve">pública   </w:t>
      </w:r>
      <w:r w:rsidRPr="00FA1A5D">
        <w:rPr>
          <w:spacing w:val="17"/>
          <w:sz w:val="24"/>
          <w:lang w:val="es-CO"/>
        </w:rPr>
        <w:t xml:space="preserve"> </w:t>
      </w:r>
      <w:r w:rsidRPr="00FA1A5D">
        <w:rPr>
          <w:sz w:val="24"/>
          <w:lang w:val="es-CO"/>
        </w:rPr>
        <w:t xml:space="preserve">que adelanta el proceso de contratación), en lo relacionado con el cumplimiento total de la propuesta y del objeto del Contrato (según la tipología o clase de contrato estatal) que llegare a celebrarse con </w:t>
      </w:r>
      <w:r w:rsidRPr="00FA1A5D">
        <w:rPr>
          <w:lang w:val="es-CO"/>
        </w:rPr>
        <w:t xml:space="preserve">la entidad contratante, pero las sanciones por el incumplimiento de las obligaciones derivadas de la propuesta y del contrato, se impondrán y asumirán de acuerdo con la participación en la ejecución de cada uno de los miembros de la </w:t>
      </w:r>
      <w:r w:rsidRPr="00FA1A5D">
        <w:rPr>
          <w:b/>
          <w:lang w:val="es-CO"/>
        </w:rPr>
        <w:t>Unión Temporal</w:t>
      </w:r>
      <w:r w:rsidRPr="00FA1A5D">
        <w:rPr>
          <w:lang w:val="es-CO"/>
        </w:rPr>
        <w:t xml:space="preserve">. </w:t>
      </w:r>
      <w:r w:rsidRPr="00FA1A5D">
        <w:rPr>
          <w:b/>
          <w:lang w:val="es-CO"/>
        </w:rPr>
        <w:t>2) Responsabilidad solidaria frente a terceros</w:t>
      </w:r>
      <w:r w:rsidRPr="00FA1A5D">
        <w:rPr>
          <w:lang w:val="es-CO"/>
        </w:rPr>
        <w:t>. En caso de condenas por reclamos iniciados por terceros en contra de cualquiera de los integrantes, en razón y con ocasión de la ejecución del contrato estatal y/o subcontratos con la Unión Temporal, los demás integrantes reembolsarán al integrante que efectivamente pague tales condenas, las sumas que proporcionalmente le corresponda a cada uno de los integrantes de acuerdo con los niveles de participación previstos en este</w:t>
      </w:r>
      <w:r w:rsidRPr="00FA1A5D">
        <w:rPr>
          <w:spacing w:val="-11"/>
          <w:lang w:val="es-CO"/>
        </w:rPr>
        <w:t xml:space="preserve"> </w:t>
      </w:r>
      <w:r w:rsidRPr="00FA1A5D">
        <w:rPr>
          <w:lang w:val="es-CO"/>
        </w:rPr>
        <w:t>Acuerdo.</w:t>
      </w:r>
    </w:p>
    <w:p w:rsidR="00387BDF" w:rsidRPr="00FA1A5D" w:rsidRDefault="00387BDF">
      <w:pPr>
        <w:pStyle w:val="Textoindependiente"/>
        <w:spacing w:before="5"/>
        <w:rPr>
          <w:sz w:val="24"/>
          <w:lang w:val="es-CO"/>
        </w:rPr>
      </w:pPr>
    </w:p>
    <w:p w:rsidR="00387BDF" w:rsidRPr="00FA1A5D" w:rsidRDefault="004C4773">
      <w:pPr>
        <w:pStyle w:val="Ttulo3"/>
        <w:tabs>
          <w:tab w:val="left" w:pos="4537"/>
          <w:tab w:val="left" w:pos="8347"/>
        </w:tabs>
        <w:ind w:right="110"/>
        <w:rPr>
          <w:b/>
          <w:lang w:val="es-CO"/>
        </w:rPr>
      </w:pPr>
      <w:r w:rsidRPr="00FA1A5D">
        <w:rPr>
          <w:b/>
          <w:lang w:val="es-CO"/>
        </w:rPr>
        <w:t xml:space="preserve">CUARTA (B).- RESPONSABILIDAD. 1) Responsabilidad solidaria frente a la entidad pública contratante. </w:t>
      </w:r>
      <w:r w:rsidRPr="00FA1A5D">
        <w:rPr>
          <w:lang w:val="es-CO"/>
        </w:rPr>
        <w:t xml:space="preserve">Los integrantes, participando a título de Consorcio, comprometen su responsabilidad  solidaria </w:t>
      </w:r>
      <w:r w:rsidRPr="00FA1A5D">
        <w:rPr>
          <w:spacing w:val="1"/>
          <w:lang w:val="es-CO"/>
        </w:rPr>
        <w:t xml:space="preserve"> </w:t>
      </w:r>
      <w:r w:rsidRPr="00FA1A5D">
        <w:rPr>
          <w:lang w:val="es-CO"/>
        </w:rPr>
        <w:t>frente</w:t>
      </w:r>
      <w:r w:rsidRPr="00FA1A5D">
        <w:rPr>
          <w:spacing w:val="50"/>
          <w:lang w:val="es-CO"/>
        </w:rPr>
        <w:t xml:space="preserve"> </w:t>
      </w:r>
      <w:r w:rsidRPr="00FA1A5D">
        <w:rPr>
          <w:spacing w:val="-3"/>
          <w:lang w:val="es-CO"/>
        </w:rPr>
        <w:t>a</w:t>
      </w:r>
      <w:r w:rsidRPr="00FA1A5D">
        <w:rPr>
          <w:spacing w:val="-3"/>
          <w:u w:val="single"/>
          <w:lang w:val="es-CO"/>
        </w:rPr>
        <w:t xml:space="preserve"> </w:t>
      </w:r>
      <w:r w:rsidRPr="00FA1A5D">
        <w:rPr>
          <w:spacing w:val="-3"/>
          <w:u w:val="single"/>
          <w:lang w:val="es-CO"/>
        </w:rPr>
        <w:tab/>
      </w:r>
      <w:r w:rsidRPr="00FA1A5D">
        <w:rPr>
          <w:lang w:val="es-CO"/>
        </w:rPr>
        <w:t xml:space="preserve">(nombre  de  la  entidad  pública  que  </w:t>
      </w:r>
      <w:r w:rsidRPr="00FA1A5D">
        <w:rPr>
          <w:spacing w:val="38"/>
          <w:lang w:val="es-CO"/>
        </w:rPr>
        <w:t xml:space="preserve"> </w:t>
      </w:r>
      <w:r w:rsidRPr="00FA1A5D">
        <w:rPr>
          <w:lang w:val="es-CO"/>
        </w:rPr>
        <w:t xml:space="preserve">adelanta </w:t>
      </w:r>
      <w:r w:rsidRPr="00FA1A5D">
        <w:rPr>
          <w:spacing w:val="15"/>
          <w:lang w:val="es-CO"/>
        </w:rPr>
        <w:t xml:space="preserve"> </w:t>
      </w:r>
      <w:r w:rsidRPr="00FA1A5D">
        <w:rPr>
          <w:lang w:val="es-CO"/>
        </w:rPr>
        <w:t xml:space="preserve">el proceso de contratación), en lo relacionado con el cumplimiento total de la propuesta y del objeto del Contrato (según la tipología o clase de contrato estatal) que llegare a celebrarse </w:t>
      </w:r>
      <w:r w:rsidRPr="00FA1A5D">
        <w:rPr>
          <w:spacing w:val="-2"/>
          <w:lang w:val="es-CO"/>
        </w:rPr>
        <w:t xml:space="preserve">con </w:t>
      </w:r>
      <w:r w:rsidRPr="00FA1A5D">
        <w:rPr>
          <w:lang w:val="es-CO"/>
        </w:rPr>
        <w:t xml:space="preserve">la entidad contratante. En caso de sanciones pecuniarias  </w:t>
      </w:r>
      <w:r w:rsidRPr="00FA1A5D">
        <w:rPr>
          <w:spacing w:val="29"/>
          <w:lang w:val="es-CO"/>
        </w:rPr>
        <w:t xml:space="preserve"> </w:t>
      </w:r>
      <w:r w:rsidRPr="00FA1A5D">
        <w:rPr>
          <w:lang w:val="es-CO"/>
        </w:rPr>
        <w:t>que</w:t>
      </w:r>
      <w:r w:rsidRPr="00FA1A5D">
        <w:rPr>
          <w:spacing w:val="15"/>
          <w:lang w:val="es-CO"/>
        </w:rPr>
        <w:t xml:space="preserve"> </w:t>
      </w:r>
      <w:r w:rsidRPr="00FA1A5D">
        <w:rPr>
          <w:lang w:val="es-CO"/>
        </w:rPr>
        <w:t>imponga</w:t>
      </w:r>
      <w:r w:rsidRPr="00FA1A5D">
        <w:rPr>
          <w:u w:val="single"/>
          <w:lang w:val="es-CO"/>
        </w:rPr>
        <w:t xml:space="preserve"> </w:t>
      </w:r>
      <w:r w:rsidRPr="00FA1A5D">
        <w:rPr>
          <w:u w:val="single"/>
          <w:lang w:val="es-CO"/>
        </w:rPr>
        <w:tab/>
      </w:r>
      <w:r w:rsidRPr="00FA1A5D">
        <w:rPr>
          <w:lang w:val="es-CO"/>
        </w:rPr>
        <w:t>(nombre</w:t>
      </w:r>
      <w:r w:rsidRPr="00FA1A5D">
        <w:rPr>
          <w:spacing w:val="41"/>
          <w:lang w:val="es-CO"/>
        </w:rPr>
        <w:t xml:space="preserve"> </w:t>
      </w:r>
      <w:r w:rsidRPr="00FA1A5D">
        <w:rPr>
          <w:lang w:val="es-CO"/>
        </w:rPr>
        <w:t xml:space="preserve">de la entidad pública que adelanta el proceso de contratación), a los integrantes del Consorcio </w:t>
      </w:r>
      <w:r w:rsidRPr="00FA1A5D">
        <w:rPr>
          <w:spacing w:val="-2"/>
          <w:lang w:val="es-CO"/>
        </w:rPr>
        <w:t xml:space="preserve">con </w:t>
      </w:r>
      <w:r w:rsidRPr="00FA1A5D">
        <w:rPr>
          <w:lang w:val="es-CO"/>
        </w:rPr>
        <w:t xml:space="preserve">ocasión y en razón del Contrato (según la tipología o clase de contrato estatal), los demás integrantes reembolsarán al integrante que efectivamente pague tales sanciones pecuniarias, </w:t>
      </w:r>
      <w:r w:rsidR="00ED317F" w:rsidRPr="00FA1A5D">
        <w:rPr>
          <w:lang w:val="es-CO"/>
        </w:rPr>
        <w:t xml:space="preserve">las </w:t>
      </w:r>
      <w:r w:rsidRPr="00FA1A5D">
        <w:rPr>
          <w:lang w:val="es-CO"/>
        </w:rPr>
        <w:t xml:space="preserve">sumas que proporcionalmente le corresponda a cada uno de los integrantes de acuerdo con los niveles de participación previstos en este Acuerdo. </w:t>
      </w:r>
      <w:r w:rsidRPr="00FA1A5D">
        <w:rPr>
          <w:b/>
          <w:lang w:val="es-CO"/>
        </w:rPr>
        <w:t>2) Responsabilidad solidaria frente a terceros.</w:t>
      </w:r>
    </w:p>
    <w:p w:rsidR="00387BDF" w:rsidRPr="00FA1A5D" w:rsidRDefault="00387BDF">
      <w:pPr>
        <w:rPr>
          <w:lang w:val="es-CO"/>
        </w:rPr>
      </w:pPr>
    </w:p>
    <w:p w:rsidR="00387BDF" w:rsidRPr="00FA1A5D" w:rsidRDefault="004C4773">
      <w:pPr>
        <w:spacing w:before="24" w:line="290" w:lineRule="exact"/>
        <w:ind w:left="236"/>
        <w:jc w:val="both"/>
        <w:rPr>
          <w:sz w:val="24"/>
          <w:lang w:val="es-CO"/>
        </w:rPr>
      </w:pPr>
      <w:r w:rsidRPr="00FA1A5D">
        <w:rPr>
          <w:sz w:val="24"/>
          <w:lang w:val="es-CO"/>
        </w:rPr>
        <w:t>En caso de condenas por reclamos iniciados por terceros en contra de cualquiera</w:t>
      </w:r>
    </w:p>
    <w:p w:rsidR="00387BDF" w:rsidRPr="00FA1A5D" w:rsidRDefault="004C4773">
      <w:pPr>
        <w:ind w:left="236" w:right="200"/>
        <w:jc w:val="both"/>
        <w:rPr>
          <w:sz w:val="24"/>
          <w:lang w:val="es-CO"/>
        </w:rPr>
      </w:pPr>
      <w:r w:rsidRPr="00FA1A5D">
        <w:rPr>
          <w:sz w:val="24"/>
          <w:lang w:val="es-CO"/>
        </w:rPr>
        <w:t>de los integrantes, en razón y con ocasión de la ejecución del contrato estatal y/o subcontratos con la Unión Temporal, los demás integrantes reembolsarán al integrante que efectivamente pague tales condenas, las sumas que proporcionalmente le corresponda a cada uno de los integrantes de acuerdo con los niveles de participación previstos en este Acuerdo.</w:t>
      </w:r>
    </w:p>
    <w:p w:rsidR="00387BDF" w:rsidRPr="00FA1A5D" w:rsidRDefault="00387BDF">
      <w:pPr>
        <w:pStyle w:val="Textoindependiente"/>
        <w:spacing w:before="6"/>
        <w:rPr>
          <w:sz w:val="24"/>
          <w:lang w:val="es-CO"/>
        </w:rPr>
      </w:pPr>
    </w:p>
    <w:p w:rsidR="00387BDF" w:rsidRPr="00FA1A5D" w:rsidRDefault="004C4773">
      <w:pPr>
        <w:spacing w:before="1" w:line="289" w:lineRule="exact"/>
        <w:ind w:left="236"/>
        <w:jc w:val="both"/>
        <w:rPr>
          <w:b/>
          <w:sz w:val="24"/>
          <w:lang w:val="es-CO"/>
        </w:rPr>
      </w:pPr>
      <w:r w:rsidRPr="00FA1A5D">
        <w:rPr>
          <w:b/>
          <w:sz w:val="24"/>
          <w:lang w:val="es-CO"/>
        </w:rPr>
        <w:t>QUINTA.- PARTICIPACIÓN, APORTES ADMINISTRATIVOS Y TÉCNICOS Y ACTIVIDADES DE CADA</w:t>
      </w:r>
    </w:p>
    <w:p w:rsidR="00387BDF" w:rsidRPr="00FA1A5D" w:rsidRDefault="004C4773">
      <w:pPr>
        <w:ind w:left="236" w:right="190"/>
        <w:jc w:val="both"/>
        <w:rPr>
          <w:sz w:val="24"/>
          <w:lang w:val="es-CO"/>
        </w:rPr>
      </w:pPr>
      <w:r w:rsidRPr="00FA1A5D">
        <w:rPr>
          <w:b/>
          <w:sz w:val="24"/>
          <w:lang w:val="es-CO"/>
        </w:rPr>
        <w:t>UNO DE LOS INTEGRANTES.</w:t>
      </w:r>
      <w:r w:rsidRPr="00FA1A5D">
        <w:rPr>
          <w:sz w:val="24"/>
          <w:lang w:val="es-CO"/>
        </w:rPr>
        <w:t xml:space="preserve">- Las personas (naturales y/o jurídicas) que suscriben el presente Acuerdo, establecen que su participación en la </w:t>
      </w:r>
      <w:r w:rsidRPr="00FA1A5D">
        <w:rPr>
          <w:b/>
          <w:sz w:val="24"/>
          <w:lang w:val="es-CO"/>
        </w:rPr>
        <w:t xml:space="preserve">Unión Temporal (o del Consorcio) </w:t>
      </w:r>
      <w:r w:rsidRPr="00FA1A5D">
        <w:rPr>
          <w:sz w:val="24"/>
          <w:lang w:val="es-CO"/>
        </w:rPr>
        <w:t>será la siguiente:</w:t>
      </w:r>
    </w:p>
    <w:p w:rsidR="00387BDF" w:rsidRPr="00FA1A5D" w:rsidRDefault="00387BDF">
      <w:pPr>
        <w:pStyle w:val="Textoindependiente"/>
        <w:spacing w:before="10"/>
        <w:rPr>
          <w:sz w:val="23"/>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381"/>
        <w:gridCol w:w="4497"/>
      </w:tblGrid>
      <w:tr w:rsidR="00387BDF" w:rsidRPr="0008020B" w:rsidTr="00ED317F">
        <w:trPr>
          <w:trHeight w:hRule="exact" w:val="965"/>
          <w:jc w:val="center"/>
        </w:trPr>
        <w:tc>
          <w:tcPr>
            <w:tcW w:w="4381" w:type="dxa"/>
          </w:tcPr>
          <w:p w:rsidR="00387BDF" w:rsidRPr="00FA1A5D" w:rsidRDefault="004C4773">
            <w:pPr>
              <w:pStyle w:val="TableParagraph"/>
              <w:spacing w:before="123" w:line="276" w:lineRule="auto"/>
              <w:ind w:right="196"/>
              <w:rPr>
                <w:sz w:val="24"/>
                <w:lang w:val="es-CO"/>
              </w:rPr>
            </w:pPr>
            <w:r w:rsidRPr="00FA1A5D">
              <w:rPr>
                <w:sz w:val="24"/>
                <w:lang w:val="es-CO"/>
              </w:rPr>
              <w:t>Persona natural y/o jurídica integrante de la Unión Temporal y o Consorcio</w:t>
            </w:r>
          </w:p>
        </w:tc>
        <w:tc>
          <w:tcPr>
            <w:tcW w:w="4497" w:type="dxa"/>
          </w:tcPr>
          <w:p w:rsidR="00387BDF" w:rsidRPr="00FA1A5D" w:rsidRDefault="004C4773">
            <w:pPr>
              <w:pStyle w:val="TableParagraph"/>
              <w:tabs>
                <w:tab w:val="left" w:pos="590"/>
                <w:tab w:val="left" w:pos="1130"/>
                <w:tab w:val="left" w:pos="2750"/>
                <w:tab w:val="left" w:pos="3290"/>
                <w:tab w:val="left" w:pos="3752"/>
              </w:tabs>
              <w:spacing w:before="123" w:line="276" w:lineRule="auto"/>
              <w:ind w:left="108" w:right="110"/>
              <w:rPr>
                <w:sz w:val="24"/>
                <w:lang w:val="es-CO"/>
              </w:rPr>
            </w:pPr>
            <w:r w:rsidRPr="00FA1A5D">
              <w:rPr>
                <w:sz w:val="24"/>
                <w:lang w:val="es-CO"/>
              </w:rPr>
              <w:t>%</w:t>
            </w:r>
            <w:r w:rsidRPr="00FA1A5D">
              <w:rPr>
                <w:sz w:val="24"/>
                <w:lang w:val="es-CO"/>
              </w:rPr>
              <w:tab/>
              <w:t>de</w:t>
            </w:r>
            <w:r w:rsidRPr="00FA1A5D">
              <w:rPr>
                <w:sz w:val="24"/>
                <w:lang w:val="es-CO"/>
              </w:rPr>
              <w:tab/>
              <w:t>participación</w:t>
            </w:r>
            <w:r w:rsidRPr="00FA1A5D">
              <w:rPr>
                <w:sz w:val="24"/>
                <w:lang w:val="es-CO"/>
              </w:rPr>
              <w:tab/>
              <w:t>de</w:t>
            </w:r>
            <w:r w:rsidRPr="00FA1A5D">
              <w:rPr>
                <w:sz w:val="24"/>
                <w:lang w:val="es-CO"/>
              </w:rPr>
              <w:tab/>
              <w:t>la</w:t>
            </w:r>
            <w:r w:rsidRPr="00FA1A5D">
              <w:rPr>
                <w:sz w:val="24"/>
                <w:lang w:val="es-CO"/>
              </w:rPr>
              <w:tab/>
              <w:t>Unión Temporal</w:t>
            </w:r>
          </w:p>
        </w:tc>
      </w:tr>
      <w:tr w:rsidR="00387BDF" w:rsidRPr="0008020B" w:rsidTr="00ED317F">
        <w:trPr>
          <w:trHeight w:hRule="exact" w:val="648"/>
          <w:jc w:val="center"/>
        </w:trPr>
        <w:tc>
          <w:tcPr>
            <w:tcW w:w="4381" w:type="dxa"/>
          </w:tcPr>
          <w:p w:rsidR="00387BDF" w:rsidRPr="00FA1A5D" w:rsidRDefault="00387BDF">
            <w:pPr>
              <w:rPr>
                <w:lang w:val="es-CO"/>
              </w:rPr>
            </w:pPr>
          </w:p>
        </w:tc>
        <w:tc>
          <w:tcPr>
            <w:tcW w:w="4497" w:type="dxa"/>
          </w:tcPr>
          <w:p w:rsidR="00387BDF" w:rsidRPr="00FA1A5D" w:rsidRDefault="00387BDF">
            <w:pPr>
              <w:rPr>
                <w:lang w:val="es-CO"/>
              </w:rPr>
            </w:pPr>
          </w:p>
        </w:tc>
      </w:tr>
      <w:tr w:rsidR="00387BDF" w:rsidRPr="0008020B" w:rsidTr="00ED317F">
        <w:trPr>
          <w:trHeight w:hRule="exact" w:val="650"/>
          <w:jc w:val="center"/>
        </w:trPr>
        <w:tc>
          <w:tcPr>
            <w:tcW w:w="4381" w:type="dxa"/>
          </w:tcPr>
          <w:p w:rsidR="00387BDF" w:rsidRPr="00FA1A5D" w:rsidRDefault="00387BDF">
            <w:pPr>
              <w:rPr>
                <w:lang w:val="es-CO"/>
              </w:rPr>
            </w:pPr>
          </w:p>
        </w:tc>
        <w:tc>
          <w:tcPr>
            <w:tcW w:w="4497" w:type="dxa"/>
          </w:tcPr>
          <w:p w:rsidR="00387BDF" w:rsidRPr="00FA1A5D" w:rsidRDefault="00387BDF">
            <w:pPr>
              <w:rPr>
                <w:lang w:val="es-CO"/>
              </w:rPr>
            </w:pPr>
          </w:p>
        </w:tc>
      </w:tr>
    </w:tbl>
    <w:p w:rsidR="00387BDF" w:rsidRPr="00FA1A5D" w:rsidRDefault="00387BDF">
      <w:pPr>
        <w:pStyle w:val="Textoindependiente"/>
        <w:spacing w:before="1"/>
        <w:rPr>
          <w:sz w:val="12"/>
          <w:lang w:val="es-CO"/>
        </w:rPr>
      </w:pPr>
    </w:p>
    <w:p w:rsidR="00387BDF" w:rsidRPr="00FA1A5D" w:rsidRDefault="004C4773">
      <w:pPr>
        <w:pStyle w:val="Ttulo3"/>
        <w:spacing w:before="51" w:line="242" w:lineRule="auto"/>
        <w:ind w:left="236" w:right="211"/>
        <w:jc w:val="left"/>
        <w:rPr>
          <w:lang w:val="es-CO"/>
        </w:rPr>
      </w:pPr>
      <w:r w:rsidRPr="00FA1A5D">
        <w:rPr>
          <w:lang w:val="es-CO"/>
        </w:rPr>
        <w:t xml:space="preserve">Así mismo, el aporte administrativo y técnico a que se compromete cada uno de </w:t>
      </w:r>
      <w:r w:rsidR="00ED317F" w:rsidRPr="00FA1A5D">
        <w:rPr>
          <w:lang w:val="es-CO"/>
        </w:rPr>
        <w:t xml:space="preserve">los integrantes y en virtud en </w:t>
      </w:r>
      <w:r w:rsidRPr="00FA1A5D">
        <w:rPr>
          <w:lang w:val="es-CO"/>
        </w:rPr>
        <w:t>el cual participa en la Unión Temporal (o el Consorcio), es el siguiente:</w:t>
      </w:r>
    </w:p>
    <w:p w:rsidR="00387BDF" w:rsidRPr="00FA1A5D" w:rsidRDefault="00387BDF">
      <w:pPr>
        <w:pStyle w:val="Textoindependiente"/>
        <w:rPr>
          <w:sz w:val="20"/>
          <w:lang w:val="es-CO"/>
        </w:rPr>
      </w:pPr>
    </w:p>
    <w:p w:rsidR="00387BDF" w:rsidRPr="00FA1A5D" w:rsidRDefault="00387BDF">
      <w:pPr>
        <w:pStyle w:val="Textoindependiente"/>
        <w:spacing w:before="6" w:after="1"/>
        <w:rPr>
          <w:sz w:val="27"/>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489"/>
        <w:gridCol w:w="4497"/>
      </w:tblGrid>
      <w:tr w:rsidR="00387BDF" w:rsidRPr="0008020B" w:rsidTr="00ED317F">
        <w:trPr>
          <w:trHeight w:hRule="exact" w:val="970"/>
          <w:jc w:val="center"/>
        </w:trPr>
        <w:tc>
          <w:tcPr>
            <w:tcW w:w="4489" w:type="dxa"/>
            <w:tcBorders>
              <w:left w:val="single" w:sz="2" w:space="0" w:color="000000"/>
            </w:tcBorders>
          </w:tcPr>
          <w:p w:rsidR="00387BDF" w:rsidRPr="00FA1A5D" w:rsidRDefault="004C4773">
            <w:pPr>
              <w:pStyle w:val="TableParagraph"/>
              <w:spacing w:before="123" w:line="278" w:lineRule="auto"/>
              <w:ind w:right="304"/>
              <w:rPr>
                <w:sz w:val="24"/>
                <w:lang w:val="es-CO"/>
              </w:rPr>
            </w:pPr>
            <w:r w:rsidRPr="00FA1A5D">
              <w:rPr>
                <w:sz w:val="24"/>
                <w:lang w:val="es-CO"/>
              </w:rPr>
              <w:t>Persona natural y/o jurídica integrante de la Unión Temporal y o Consorcio</w:t>
            </w:r>
          </w:p>
        </w:tc>
        <w:tc>
          <w:tcPr>
            <w:tcW w:w="4497" w:type="dxa"/>
          </w:tcPr>
          <w:p w:rsidR="00387BDF" w:rsidRPr="00FA1A5D" w:rsidRDefault="004C4773">
            <w:pPr>
              <w:pStyle w:val="TableParagraph"/>
              <w:spacing w:before="123" w:line="278" w:lineRule="auto"/>
              <w:ind w:left="108" w:right="229"/>
              <w:rPr>
                <w:sz w:val="24"/>
                <w:lang w:val="es-CO"/>
              </w:rPr>
            </w:pPr>
            <w:r w:rsidRPr="00FA1A5D">
              <w:rPr>
                <w:sz w:val="24"/>
                <w:lang w:val="es-CO"/>
              </w:rPr>
              <w:t>Descripción del aporte administrativo o técnico</w:t>
            </w:r>
          </w:p>
        </w:tc>
      </w:tr>
      <w:tr w:rsidR="00387BDF" w:rsidRPr="0008020B" w:rsidTr="00ED317F">
        <w:trPr>
          <w:trHeight w:hRule="exact" w:val="643"/>
          <w:jc w:val="center"/>
        </w:trPr>
        <w:tc>
          <w:tcPr>
            <w:tcW w:w="4489" w:type="dxa"/>
            <w:tcBorders>
              <w:left w:val="single" w:sz="2" w:space="0" w:color="000000"/>
            </w:tcBorders>
          </w:tcPr>
          <w:p w:rsidR="00387BDF" w:rsidRPr="00FA1A5D" w:rsidRDefault="00387BDF">
            <w:pPr>
              <w:rPr>
                <w:lang w:val="es-CO"/>
              </w:rPr>
            </w:pPr>
          </w:p>
        </w:tc>
        <w:tc>
          <w:tcPr>
            <w:tcW w:w="4497" w:type="dxa"/>
          </w:tcPr>
          <w:p w:rsidR="00387BDF" w:rsidRPr="00FA1A5D" w:rsidRDefault="00387BDF">
            <w:pPr>
              <w:rPr>
                <w:lang w:val="es-CO"/>
              </w:rPr>
            </w:pPr>
          </w:p>
        </w:tc>
      </w:tr>
      <w:tr w:rsidR="00387BDF" w:rsidRPr="0008020B" w:rsidTr="00ED317F">
        <w:trPr>
          <w:trHeight w:hRule="exact" w:val="651"/>
          <w:jc w:val="center"/>
        </w:trPr>
        <w:tc>
          <w:tcPr>
            <w:tcW w:w="4489" w:type="dxa"/>
            <w:tcBorders>
              <w:left w:val="single" w:sz="2" w:space="0" w:color="000000"/>
            </w:tcBorders>
          </w:tcPr>
          <w:p w:rsidR="00387BDF" w:rsidRPr="00FA1A5D" w:rsidRDefault="00387BDF">
            <w:pPr>
              <w:rPr>
                <w:lang w:val="es-CO"/>
              </w:rPr>
            </w:pPr>
          </w:p>
        </w:tc>
        <w:tc>
          <w:tcPr>
            <w:tcW w:w="4497" w:type="dxa"/>
          </w:tcPr>
          <w:p w:rsidR="00387BDF" w:rsidRPr="00FA1A5D" w:rsidRDefault="00387BDF">
            <w:pPr>
              <w:rPr>
                <w:lang w:val="es-CO"/>
              </w:rPr>
            </w:pPr>
          </w:p>
        </w:tc>
      </w:tr>
    </w:tbl>
    <w:p w:rsidR="00387BDF" w:rsidRPr="00FA1A5D" w:rsidRDefault="00387BDF">
      <w:pPr>
        <w:pStyle w:val="Textoindependiente"/>
        <w:rPr>
          <w:sz w:val="20"/>
          <w:lang w:val="es-CO"/>
        </w:rPr>
      </w:pPr>
    </w:p>
    <w:p w:rsidR="00387BDF" w:rsidRPr="00FA1A5D" w:rsidRDefault="004C4773">
      <w:pPr>
        <w:spacing w:before="51" w:line="242" w:lineRule="auto"/>
        <w:ind w:left="236" w:right="211"/>
        <w:rPr>
          <w:sz w:val="24"/>
          <w:lang w:val="es-CO"/>
        </w:rPr>
      </w:pPr>
      <w:r w:rsidRPr="00FA1A5D">
        <w:rPr>
          <w:sz w:val="24"/>
          <w:lang w:val="es-CO"/>
        </w:rPr>
        <w:t>Igualmente, las actividades a que se compromete cada uno de los integrantes de la Unión Temporal (o del Consorcio) con el objeto de garantizar el cumplimiento del objeto del Contrato</w:t>
      </w:r>
    </w:p>
    <w:p w:rsidR="00387BDF" w:rsidRPr="00FA1A5D" w:rsidRDefault="004C4773">
      <w:pPr>
        <w:tabs>
          <w:tab w:val="left" w:pos="1366"/>
          <w:tab w:val="left" w:pos="9738"/>
        </w:tabs>
        <w:ind w:left="236" w:right="108"/>
        <w:rPr>
          <w:sz w:val="24"/>
          <w:lang w:val="es-CO"/>
        </w:rPr>
      </w:pPr>
      <w:r w:rsidRPr="00FA1A5D">
        <w:rPr>
          <w:sz w:val="24"/>
          <w:u w:val="single"/>
          <w:lang w:val="es-CO"/>
        </w:rPr>
        <w:t xml:space="preserve"> </w:t>
      </w:r>
      <w:r w:rsidRPr="00FA1A5D">
        <w:rPr>
          <w:sz w:val="24"/>
          <w:u w:val="single"/>
          <w:lang w:val="es-CO"/>
        </w:rPr>
        <w:tab/>
      </w:r>
      <w:r w:rsidRPr="00FA1A5D">
        <w:rPr>
          <w:sz w:val="24"/>
          <w:lang w:val="es-CO"/>
        </w:rPr>
        <w:t>(según la tipología o clase de contrato estatal a celebrar) a</w:t>
      </w:r>
      <w:r w:rsidRPr="00FA1A5D">
        <w:rPr>
          <w:spacing w:val="5"/>
          <w:sz w:val="24"/>
          <w:lang w:val="es-CO"/>
        </w:rPr>
        <w:t xml:space="preserve"> </w:t>
      </w:r>
      <w:r w:rsidRPr="00FA1A5D">
        <w:rPr>
          <w:sz w:val="24"/>
          <w:lang w:val="es-CO"/>
        </w:rPr>
        <w:t>celebrar</w:t>
      </w:r>
      <w:r w:rsidRPr="00FA1A5D">
        <w:rPr>
          <w:spacing w:val="1"/>
          <w:sz w:val="24"/>
          <w:lang w:val="es-CO"/>
        </w:rPr>
        <w:t xml:space="preserve"> </w:t>
      </w:r>
      <w:r w:rsidRPr="00FA1A5D">
        <w:rPr>
          <w:sz w:val="24"/>
          <w:lang w:val="es-CO"/>
        </w:rPr>
        <w:t>con</w:t>
      </w:r>
      <w:r w:rsidRPr="00FA1A5D">
        <w:rPr>
          <w:spacing w:val="6"/>
          <w:sz w:val="24"/>
          <w:lang w:val="es-CO"/>
        </w:rPr>
        <w:t xml:space="preserve"> </w:t>
      </w:r>
      <w:r w:rsidRPr="00FA1A5D">
        <w:rPr>
          <w:sz w:val="24"/>
          <w:u w:val="single"/>
          <w:lang w:val="es-CO"/>
        </w:rPr>
        <w:t xml:space="preserve"> </w:t>
      </w:r>
      <w:r w:rsidRPr="00FA1A5D">
        <w:rPr>
          <w:sz w:val="24"/>
          <w:u w:val="single"/>
          <w:lang w:val="es-CO"/>
        </w:rPr>
        <w:tab/>
      </w:r>
      <w:r w:rsidRPr="00FA1A5D">
        <w:rPr>
          <w:sz w:val="24"/>
          <w:lang w:val="es-CO"/>
        </w:rPr>
        <w:t xml:space="preserve"> </w:t>
      </w:r>
    </w:p>
    <w:p w:rsidR="00ED317F" w:rsidRPr="00FA1A5D" w:rsidRDefault="00ED317F">
      <w:pPr>
        <w:tabs>
          <w:tab w:val="left" w:pos="1366"/>
          <w:tab w:val="left" w:pos="9738"/>
        </w:tabs>
        <w:ind w:left="236" w:right="108"/>
        <w:rPr>
          <w:sz w:val="24"/>
          <w:lang w:val="es-CO"/>
        </w:rPr>
      </w:pPr>
      <w:r w:rsidRPr="00FA1A5D">
        <w:rPr>
          <w:sz w:val="24"/>
          <w:lang w:val="es-CO"/>
        </w:rPr>
        <w:t>(nombre</w:t>
      </w:r>
      <w:r w:rsidRPr="00FA1A5D">
        <w:rPr>
          <w:spacing w:val="-4"/>
          <w:sz w:val="24"/>
          <w:lang w:val="es-CO"/>
        </w:rPr>
        <w:t xml:space="preserve"> </w:t>
      </w:r>
      <w:r w:rsidRPr="00FA1A5D">
        <w:rPr>
          <w:sz w:val="24"/>
          <w:lang w:val="es-CO"/>
        </w:rPr>
        <w:t>de</w:t>
      </w:r>
      <w:r w:rsidRPr="00FA1A5D">
        <w:rPr>
          <w:spacing w:val="-5"/>
          <w:sz w:val="24"/>
          <w:lang w:val="es-CO"/>
        </w:rPr>
        <w:t xml:space="preserve"> </w:t>
      </w:r>
      <w:r w:rsidRPr="00FA1A5D">
        <w:rPr>
          <w:sz w:val="24"/>
          <w:lang w:val="es-CO"/>
        </w:rPr>
        <w:t>la</w:t>
      </w:r>
      <w:r w:rsidRPr="00FA1A5D">
        <w:rPr>
          <w:spacing w:val="-5"/>
          <w:sz w:val="24"/>
          <w:lang w:val="es-CO"/>
        </w:rPr>
        <w:t xml:space="preserve"> </w:t>
      </w:r>
      <w:r w:rsidRPr="00FA1A5D">
        <w:rPr>
          <w:sz w:val="24"/>
          <w:lang w:val="es-CO"/>
        </w:rPr>
        <w:t>entidad</w:t>
      </w:r>
      <w:r w:rsidRPr="00FA1A5D">
        <w:rPr>
          <w:spacing w:val="-2"/>
          <w:sz w:val="24"/>
          <w:lang w:val="es-CO"/>
        </w:rPr>
        <w:t xml:space="preserve"> </w:t>
      </w:r>
      <w:r w:rsidRPr="00FA1A5D">
        <w:rPr>
          <w:sz w:val="24"/>
          <w:lang w:val="es-CO"/>
        </w:rPr>
        <w:t>pública</w:t>
      </w:r>
      <w:r w:rsidRPr="00FA1A5D">
        <w:rPr>
          <w:spacing w:val="-5"/>
          <w:sz w:val="24"/>
          <w:lang w:val="es-CO"/>
        </w:rPr>
        <w:t xml:space="preserve"> </w:t>
      </w:r>
      <w:r w:rsidRPr="00FA1A5D">
        <w:rPr>
          <w:sz w:val="24"/>
          <w:lang w:val="es-CO"/>
        </w:rPr>
        <w:t>que</w:t>
      </w:r>
      <w:r w:rsidRPr="00FA1A5D">
        <w:rPr>
          <w:spacing w:val="-5"/>
          <w:sz w:val="24"/>
          <w:lang w:val="es-CO"/>
        </w:rPr>
        <w:t xml:space="preserve"> </w:t>
      </w:r>
      <w:r w:rsidRPr="00FA1A5D">
        <w:rPr>
          <w:sz w:val="24"/>
          <w:lang w:val="es-CO"/>
        </w:rPr>
        <w:t>adelanta</w:t>
      </w:r>
      <w:r w:rsidRPr="00FA1A5D">
        <w:rPr>
          <w:spacing w:val="-3"/>
          <w:sz w:val="24"/>
          <w:lang w:val="es-CO"/>
        </w:rPr>
        <w:t xml:space="preserve"> </w:t>
      </w:r>
      <w:r w:rsidRPr="00FA1A5D">
        <w:rPr>
          <w:sz w:val="24"/>
          <w:lang w:val="es-CO"/>
        </w:rPr>
        <w:t>el</w:t>
      </w:r>
      <w:r w:rsidRPr="00FA1A5D">
        <w:rPr>
          <w:spacing w:val="-5"/>
          <w:sz w:val="24"/>
          <w:lang w:val="es-CO"/>
        </w:rPr>
        <w:t xml:space="preserve"> </w:t>
      </w:r>
      <w:r w:rsidRPr="00FA1A5D">
        <w:rPr>
          <w:sz w:val="24"/>
          <w:lang w:val="es-CO"/>
        </w:rPr>
        <w:t>proceso</w:t>
      </w:r>
      <w:r w:rsidRPr="00FA1A5D">
        <w:rPr>
          <w:spacing w:val="-2"/>
          <w:sz w:val="24"/>
          <w:lang w:val="es-CO"/>
        </w:rPr>
        <w:t xml:space="preserve"> </w:t>
      </w:r>
      <w:r w:rsidRPr="00FA1A5D">
        <w:rPr>
          <w:sz w:val="24"/>
          <w:lang w:val="es-CO"/>
        </w:rPr>
        <w:t>de</w:t>
      </w:r>
      <w:r w:rsidRPr="00FA1A5D">
        <w:rPr>
          <w:spacing w:val="-5"/>
          <w:sz w:val="24"/>
          <w:lang w:val="es-CO"/>
        </w:rPr>
        <w:t xml:space="preserve"> </w:t>
      </w:r>
      <w:r w:rsidRPr="00FA1A5D">
        <w:rPr>
          <w:sz w:val="24"/>
          <w:lang w:val="es-CO"/>
        </w:rPr>
        <w:t>contratación)</w:t>
      </w:r>
      <w:r w:rsidRPr="00FA1A5D">
        <w:rPr>
          <w:spacing w:val="-4"/>
          <w:sz w:val="24"/>
          <w:lang w:val="es-CO"/>
        </w:rPr>
        <w:t xml:space="preserve"> </w:t>
      </w:r>
      <w:r w:rsidRPr="00FA1A5D">
        <w:rPr>
          <w:sz w:val="24"/>
          <w:lang w:val="es-CO"/>
        </w:rPr>
        <w:t>son</w:t>
      </w:r>
      <w:r w:rsidRPr="00FA1A5D">
        <w:rPr>
          <w:spacing w:val="-2"/>
          <w:sz w:val="24"/>
          <w:lang w:val="es-CO"/>
        </w:rPr>
        <w:t xml:space="preserve"> </w:t>
      </w:r>
      <w:r w:rsidRPr="00FA1A5D">
        <w:rPr>
          <w:sz w:val="24"/>
          <w:lang w:val="es-CO"/>
        </w:rPr>
        <w:t>las</w:t>
      </w:r>
      <w:r w:rsidRPr="00FA1A5D">
        <w:rPr>
          <w:spacing w:val="-31"/>
          <w:sz w:val="24"/>
          <w:lang w:val="es-CO"/>
        </w:rPr>
        <w:t xml:space="preserve"> </w:t>
      </w:r>
      <w:r w:rsidRPr="00FA1A5D">
        <w:rPr>
          <w:sz w:val="24"/>
          <w:lang w:val="es-CO"/>
        </w:rPr>
        <w:t>siguientes:</w:t>
      </w:r>
    </w:p>
    <w:p w:rsidR="00387BDF" w:rsidRPr="00FA1A5D" w:rsidRDefault="00387BDF">
      <w:pPr>
        <w:pStyle w:val="Textoindependiente"/>
        <w:spacing w:before="10"/>
        <w:rPr>
          <w:sz w:val="25"/>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489"/>
        <w:gridCol w:w="4496"/>
      </w:tblGrid>
      <w:tr w:rsidR="00387BDF" w:rsidRPr="0008020B" w:rsidTr="00ED317F">
        <w:trPr>
          <w:trHeight w:hRule="exact" w:val="962"/>
          <w:jc w:val="center"/>
        </w:trPr>
        <w:tc>
          <w:tcPr>
            <w:tcW w:w="4489" w:type="dxa"/>
            <w:tcBorders>
              <w:left w:val="single" w:sz="2" w:space="0" w:color="000000"/>
            </w:tcBorders>
          </w:tcPr>
          <w:p w:rsidR="00387BDF" w:rsidRPr="00FA1A5D" w:rsidRDefault="004C4773">
            <w:pPr>
              <w:pStyle w:val="TableParagraph"/>
              <w:spacing w:before="118" w:line="276" w:lineRule="auto"/>
              <w:ind w:right="304"/>
              <w:rPr>
                <w:sz w:val="24"/>
                <w:lang w:val="es-CO"/>
              </w:rPr>
            </w:pPr>
            <w:r w:rsidRPr="00FA1A5D">
              <w:rPr>
                <w:sz w:val="24"/>
                <w:lang w:val="es-CO"/>
              </w:rPr>
              <w:t>Persona natural y/o jurídica integrante de la Unión Temporal y o Consorcio</w:t>
            </w:r>
          </w:p>
        </w:tc>
        <w:tc>
          <w:tcPr>
            <w:tcW w:w="4496" w:type="dxa"/>
          </w:tcPr>
          <w:p w:rsidR="00387BDF" w:rsidRPr="00FA1A5D" w:rsidRDefault="004C4773">
            <w:pPr>
              <w:pStyle w:val="TableParagraph"/>
              <w:spacing w:before="118" w:line="276" w:lineRule="auto"/>
              <w:ind w:left="108" w:right="614"/>
              <w:rPr>
                <w:sz w:val="24"/>
                <w:lang w:val="es-CO"/>
              </w:rPr>
            </w:pPr>
            <w:r w:rsidRPr="00FA1A5D">
              <w:rPr>
                <w:sz w:val="24"/>
                <w:lang w:val="es-CO"/>
              </w:rPr>
              <w:t>Descripción de las actividades a su cargo</w:t>
            </w:r>
          </w:p>
        </w:tc>
      </w:tr>
      <w:tr w:rsidR="00387BDF" w:rsidRPr="00FA1A5D" w:rsidTr="00ED317F">
        <w:trPr>
          <w:trHeight w:hRule="exact" w:val="1681"/>
          <w:jc w:val="center"/>
        </w:trPr>
        <w:tc>
          <w:tcPr>
            <w:tcW w:w="4489" w:type="dxa"/>
            <w:tcBorders>
              <w:left w:val="single" w:sz="2" w:space="0" w:color="000000"/>
            </w:tcBorders>
          </w:tcPr>
          <w:p w:rsidR="00387BDF" w:rsidRPr="00FA1A5D" w:rsidRDefault="00387BDF">
            <w:pPr>
              <w:rPr>
                <w:lang w:val="es-CO"/>
              </w:rPr>
            </w:pPr>
          </w:p>
        </w:tc>
        <w:tc>
          <w:tcPr>
            <w:tcW w:w="4496" w:type="dxa"/>
          </w:tcPr>
          <w:p w:rsidR="00387BDF" w:rsidRPr="00FA1A5D" w:rsidRDefault="004C4773">
            <w:pPr>
              <w:pStyle w:val="TableParagraph"/>
              <w:spacing w:before="118"/>
              <w:ind w:left="108" w:right="614"/>
              <w:rPr>
                <w:sz w:val="24"/>
                <w:lang w:val="es-CO"/>
              </w:rPr>
            </w:pPr>
            <w:r w:rsidRPr="00FA1A5D">
              <w:rPr>
                <w:sz w:val="24"/>
                <w:lang w:val="es-CO"/>
              </w:rPr>
              <w:t>1.</w:t>
            </w:r>
          </w:p>
          <w:p w:rsidR="00387BDF" w:rsidRPr="00FA1A5D" w:rsidRDefault="00387BDF">
            <w:pPr>
              <w:pStyle w:val="TableParagraph"/>
              <w:spacing w:before="10"/>
              <w:ind w:left="0"/>
              <w:rPr>
                <w:rFonts w:ascii="Calibri"/>
                <w:sz w:val="19"/>
                <w:lang w:val="es-CO"/>
              </w:rPr>
            </w:pPr>
          </w:p>
          <w:p w:rsidR="00387BDF" w:rsidRPr="00FA1A5D" w:rsidRDefault="004C4773">
            <w:pPr>
              <w:pStyle w:val="TableParagraph"/>
              <w:ind w:left="108" w:right="614"/>
              <w:rPr>
                <w:sz w:val="24"/>
                <w:lang w:val="es-CO"/>
              </w:rPr>
            </w:pPr>
            <w:r w:rsidRPr="00FA1A5D">
              <w:rPr>
                <w:sz w:val="24"/>
                <w:lang w:val="es-CO"/>
              </w:rPr>
              <w:t>2.</w:t>
            </w:r>
          </w:p>
          <w:p w:rsidR="00387BDF" w:rsidRPr="00FA1A5D" w:rsidRDefault="00387BDF">
            <w:pPr>
              <w:pStyle w:val="TableParagraph"/>
              <w:spacing w:before="8"/>
              <w:ind w:left="0"/>
              <w:rPr>
                <w:rFonts w:ascii="Calibri"/>
                <w:sz w:val="19"/>
                <w:lang w:val="es-CO"/>
              </w:rPr>
            </w:pPr>
          </w:p>
          <w:p w:rsidR="00387BDF" w:rsidRPr="00FA1A5D" w:rsidRDefault="004C4773">
            <w:pPr>
              <w:pStyle w:val="TableParagraph"/>
              <w:ind w:left="108" w:right="614"/>
              <w:rPr>
                <w:sz w:val="24"/>
                <w:lang w:val="es-CO"/>
              </w:rPr>
            </w:pPr>
            <w:r w:rsidRPr="00FA1A5D">
              <w:rPr>
                <w:sz w:val="24"/>
                <w:lang w:val="es-CO"/>
              </w:rPr>
              <w:t>3.</w:t>
            </w:r>
          </w:p>
        </w:tc>
      </w:tr>
      <w:tr w:rsidR="00387BDF" w:rsidRPr="00FA1A5D" w:rsidTr="00ED317F">
        <w:trPr>
          <w:trHeight w:hRule="exact" w:val="1685"/>
          <w:jc w:val="center"/>
        </w:trPr>
        <w:tc>
          <w:tcPr>
            <w:tcW w:w="4489" w:type="dxa"/>
            <w:tcBorders>
              <w:left w:val="single" w:sz="2" w:space="0" w:color="000000"/>
            </w:tcBorders>
          </w:tcPr>
          <w:p w:rsidR="00387BDF" w:rsidRPr="00FA1A5D" w:rsidRDefault="00387BDF">
            <w:pPr>
              <w:rPr>
                <w:lang w:val="es-CO"/>
              </w:rPr>
            </w:pPr>
          </w:p>
        </w:tc>
        <w:tc>
          <w:tcPr>
            <w:tcW w:w="4496" w:type="dxa"/>
          </w:tcPr>
          <w:p w:rsidR="00387BDF" w:rsidRPr="00FA1A5D" w:rsidRDefault="004C4773">
            <w:pPr>
              <w:pStyle w:val="TableParagraph"/>
              <w:spacing w:before="123"/>
              <w:ind w:left="108" w:right="614"/>
              <w:rPr>
                <w:sz w:val="24"/>
                <w:lang w:val="es-CO"/>
              </w:rPr>
            </w:pPr>
            <w:r w:rsidRPr="00FA1A5D">
              <w:rPr>
                <w:sz w:val="24"/>
                <w:lang w:val="es-CO"/>
              </w:rPr>
              <w:t>1.</w:t>
            </w:r>
          </w:p>
          <w:p w:rsidR="00387BDF" w:rsidRPr="00FA1A5D" w:rsidRDefault="00387BDF">
            <w:pPr>
              <w:pStyle w:val="TableParagraph"/>
              <w:spacing w:before="5"/>
              <w:ind w:left="0"/>
              <w:rPr>
                <w:rFonts w:ascii="Calibri"/>
                <w:sz w:val="19"/>
                <w:lang w:val="es-CO"/>
              </w:rPr>
            </w:pPr>
          </w:p>
          <w:p w:rsidR="00387BDF" w:rsidRPr="00FA1A5D" w:rsidRDefault="004C4773">
            <w:pPr>
              <w:pStyle w:val="TableParagraph"/>
              <w:ind w:left="108" w:right="614"/>
              <w:rPr>
                <w:sz w:val="24"/>
                <w:lang w:val="es-CO"/>
              </w:rPr>
            </w:pPr>
            <w:r w:rsidRPr="00FA1A5D">
              <w:rPr>
                <w:sz w:val="24"/>
                <w:lang w:val="es-CO"/>
              </w:rPr>
              <w:t>2.</w:t>
            </w:r>
          </w:p>
          <w:p w:rsidR="00387BDF" w:rsidRPr="00FA1A5D" w:rsidRDefault="00387BDF">
            <w:pPr>
              <w:pStyle w:val="TableParagraph"/>
              <w:spacing w:before="8"/>
              <w:ind w:left="0"/>
              <w:rPr>
                <w:rFonts w:ascii="Calibri"/>
                <w:sz w:val="19"/>
                <w:lang w:val="es-CO"/>
              </w:rPr>
            </w:pPr>
          </w:p>
          <w:p w:rsidR="00387BDF" w:rsidRPr="00FA1A5D" w:rsidRDefault="004C4773">
            <w:pPr>
              <w:pStyle w:val="TableParagraph"/>
              <w:ind w:left="108" w:right="614"/>
              <w:rPr>
                <w:sz w:val="24"/>
                <w:lang w:val="es-CO"/>
              </w:rPr>
            </w:pPr>
            <w:r w:rsidRPr="00FA1A5D">
              <w:rPr>
                <w:sz w:val="24"/>
                <w:lang w:val="es-CO"/>
              </w:rPr>
              <w:t>3.</w:t>
            </w:r>
          </w:p>
        </w:tc>
      </w:tr>
    </w:tbl>
    <w:p w:rsidR="00387BDF" w:rsidRPr="00FA1A5D" w:rsidRDefault="00387BDF">
      <w:pPr>
        <w:pStyle w:val="Textoindependiente"/>
        <w:spacing w:before="1"/>
        <w:rPr>
          <w:sz w:val="20"/>
          <w:lang w:val="es-CO"/>
        </w:rPr>
      </w:pPr>
    </w:p>
    <w:p w:rsidR="00387BDF" w:rsidRPr="00FA1A5D" w:rsidRDefault="004C4773">
      <w:pPr>
        <w:tabs>
          <w:tab w:val="left" w:pos="4048"/>
        </w:tabs>
        <w:spacing w:before="52"/>
        <w:ind w:left="236" w:right="120"/>
        <w:jc w:val="both"/>
        <w:rPr>
          <w:sz w:val="24"/>
          <w:lang w:val="es-CO"/>
        </w:rPr>
      </w:pPr>
      <w:r w:rsidRPr="00FA1A5D">
        <w:rPr>
          <w:sz w:val="24"/>
          <w:lang w:val="es-CO"/>
        </w:rPr>
        <w:t>En el evento en que cualquier miembro de la UNION TEMPORAL (o DEL CONSORCIO) pierda su calidad de tal, los demás miembros adquieren la responsabilidad total de continuar hasta la culminación del</w:t>
      </w:r>
      <w:r w:rsidRPr="00FA1A5D">
        <w:rPr>
          <w:spacing w:val="-8"/>
          <w:sz w:val="24"/>
          <w:lang w:val="es-CO"/>
        </w:rPr>
        <w:t xml:space="preserve"> </w:t>
      </w:r>
      <w:r w:rsidRPr="00FA1A5D">
        <w:rPr>
          <w:sz w:val="24"/>
          <w:lang w:val="es-CO"/>
        </w:rPr>
        <w:t>Contrato</w:t>
      </w:r>
      <w:r w:rsidRPr="00FA1A5D">
        <w:rPr>
          <w:spacing w:val="-5"/>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(según la tipología o clase de contrato estatal a</w:t>
      </w:r>
      <w:r w:rsidRPr="00FA1A5D">
        <w:rPr>
          <w:spacing w:val="-43"/>
          <w:sz w:val="24"/>
          <w:lang w:val="es-CO"/>
        </w:rPr>
        <w:t xml:space="preserve"> </w:t>
      </w:r>
      <w:r w:rsidRPr="00FA1A5D">
        <w:rPr>
          <w:sz w:val="24"/>
          <w:lang w:val="es-CO"/>
        </w:rPr>
        <w:t>celebrar).</w:t>
      </w:r>
    </w:p>
    <w:p w:rsidR="00387BDF" w:rsidRPr="00FA1A5D" w:rsidRDefault="00387BDF">
      <w:pPr>
        <w:pStyle w:val="Textoindependiente"/>
        <w:spacing w:before="9"/>
        <w:rPr>
          <w:sz w:val="19"/>
          <w:lang w:val="es-CO"/>
        </w:rPr>
      </w:pPr>
    </w:p>
    <w:p w:rsidR="00387BDF" w:rsidRPr="00FA1A5D" w:rsidRDefault="004C4773">
      <w:pPr>
        <w:spacing w:before="51" w:line="242" w:lineRule="auto"/>
        <w:ind w:left="236" w:right="121"/>
        <w:jc w:val="both"/>
        <w:rPr>
          <w:sz w:val="24"/>
          <w:lang w:val="es-CO"/>
        </w:rPr>
      </w:pPr>
      <w:r w:rsidRPr="00FA1A5D">
        <w:rPr>
          <w:b/>
          <w:sz w:val="24"/>
          <w:lang w:val="es-CO"/>
        </w:rPr>
        <w:t>SEXTA.- ÓRGANOS.</w:t>
      </w:r>
      <w:r w:rsidRPr="00FA1A5D">
        <w:rPr>
          <w:sz w:val="24"/>
          <w:lang w:val="es-CO"/>
        </w:rPr>
        <w:t xml:space="preserve">- Son órganos de decisión y administración </w:t>
      </w:r>
      <w:r w:rsidRPr="00FA1A5D">
        <w:rPr>
          <w:b/>
          <w:color w:val="FF0000"/>
          <w:sz w:val="16"/>
          <w:lang w:val="es-CO"/>
        </w:rPr>
        <w:t xml:space="preserve">(3) </w:t>
      </w:r>
      <w:r w:rsidRPr="00FA1A5D">
        <w:rPr>
          <w:sz w:val="24"/>
          <w:lang w:val="es-CO"/>
        </w:rPr>
        <w:t xml:space="preserve">de la </w:t>
      </w:r>
      <w:r w:rsidRPr="00FA1A5D">
        <w:rPr>
          <w:b/>
          <w:sz w:val="24"/>
          <w:lang w:val="es-CO"/>
        </w:rPr>
        <w:t xml:space="preserve">Unión Temporal (o del Consorcio) </w:t>
      </w:r>
      <w:r w:rsidRPr="00FA1A5D">
        <w:rPr>
          <w:sz w:val="24"/>
          <w:lang w:val="es-CO"/>
        </w:rPr>
        <w:t>los siguientes:</w:t>
      </w:r>
    </w:p>
    <w:p w:rsidR="00387BDF" w:rsidRPr="00FA1A5D" w:rsidRDefault="00387BDF">
      <w:pPr>
        <w:pStyle w:val="Textoindependiente"/>
        <w:spacing w:before="4"/>
        <w:rPr>
          <w:sz w:val="20"/>
          <w:lang w:val="es-CO"/>
        </w:rPr>
      </w:pPr>
    </w:p>
    <w:p w:rsidR="00387BDF" w:rsidRPr="00FA1A5D" w:rsidRDefault="004C4773">
      <w:pPr>
        <w:pStyle w:val="Ttulo3"/>
        <w:numPr>
          <w:ilvl w:val="1"/>
          <w:numId w:val="5"/>
        </w:numPr>
        <w:tabs>
          <w:tab w:val="left" w:pos="511"/>
        </w:tabs>
        <w:ind w:right="110" w:firstLine="0"/>
        <w:jc w:val="both"/>
        <w:rPr>
          <w:lang w:val="es-CO"/>
        </w:rPr>
      </w:pPr>
      <w:r w:rsidRPr="00FA1A5D">
        <w:rPr>
          <w:b/>
          <w:lang w:val="es-CO"/>
        </w:rPr>
        <w:t xml:space="preserve">La Asamblea </w:t>
      </w:r>
      <w:r w:rsidRPr="00FA1A5D">
        <w:rPr>
          <w:b/>
          <w:color w:val="FF0000"/>
          <w:sz w:val="16"/>
          <w:lang w:val="es-CO"/>
        </w:rPr>
        <w:t xml:space="preserve">(4) </w:t>
      </w:r>
      <w:r w:rsidRPr="00FA1A5D">
        <w:rPr>
          <w:lang w:val="es-CO"/>
        </w:rPr>
        <w:t xml:space="preserve">integrada por la totalidad de las personas naturales y/o los representantes legales o sus delegados de cada una de las personas jurídicas miembros de la </w:t>
      </w:r>
      <w:r w:rsidRPr="00FA1A5D">
        <w:rPr>
          <w:b/>
          <w:lang w:val="es-CO"/>
        </w:rPr>
        <w:t>Unión Temporal  (o del Consorcio)</w:t>
      </w:r>
      <w:r w:rsidRPr="00FA1A5D">
        <w:rPr>
          <w:lang w:val="es-CO"/>
        </w:rPr>
        <w:t xml:space="preserve">, la cual será presidida por el Presidente del Consejo Directivo y se reunirá de manera ordinaria o extraordinaria, por convocatoria que haga el Consejo Directivo con cinco  días de anticipación mediante comunicación escrita dirigida a los representantes legales de cada una de las personas miembros de la </w:t>
      </w:r>
      <w:r w:rsidRPr="00FA1A5D">
        <w:rPr>
          <w:b/>
          <w:lang w:val="es-CO"/>
        </w:rPr>
        <w:t>Unión Temporal (o del</w:t>
      </w:r>
      <w:r w:rsidR="00ED317F" w:rsidRPr="00FA1A5D">
        <w:rPr>
          <w:b/>
          <w:lang w:val="es-CO"/>
        </w:rPr>
        <w:t xml:space="preserve"> </w:t>
      </w:r>
      <w:r w:rsidRPr="00FA1A5D">
        <w:rPr>
          <w:b/>
          <w:spacing w:val="-43"/>
          <w:lang w:val="es-CO"/>
        </w:rPr>
        <w:t xml:space="preserve"> </w:t>
      </w:r>
      <w:r w:rsidRPr="00FA1A5D">
        <w:rPr>
          <w:b/>
          <w:lang w:val="es-CO"/>
        </w:rPr>
        <w:t>Consorcio)</w:t>
      </w:r>
      <w:r w:rsidRPr="00FA1A5D">
        <w:rPr>
          <w:lang w:val="es-CO"/>
        </w:rPr>
        <w:t>.</w:t>
      </w:r>
    </w:p>
    <w:p w:rsidR="00ED317F" w:rsidRPr="00FA1A5D" w:rsidRDefault="00ED317F">
      <w:pPr>
        <w:tabs>
          <w:tab w:val="left" w:pos="8618"/>
        </w:tabs>
        <w:ind w:left="236" w:right="111"/>
        <w:jc w:val="both"/>
        <w:rPr>
          <w:sz w:val="24"/>
          <w:lang w:val="es-CO"/>
        </w:rPr>
      </w:pPr>
    </w:p>
    <w:p w:rsidR="00387BDF" w:rsidRPr="00FA1A5D" w:rsidRDefault="004C4773" w:rsidP="00ED317F">
      <w:pPr>
        <w:tabs>
          <w:tab w:val="left" w:pos="8618"/>
        </w:tabs>
        <w:ind w:left="236" w:right="111"/>
        <w:jc w:val="both"/>
        <w:rPr>
          <w:sz w:val="24"/>
          <w:lang w:val="es-CO"/>
        </w:rPr>
      </w:pPr>
      <w:r w:rsidRPr="00FA1A5D">
        <w:rPr>
          <w:sz w:val="24"/>
          <w:lang w:val="es-CO"/>
        </w:rPr>
        <w:t xml:space="preserve">Las reuniones ordinarias de la Asamblea </w:t>
      </w:r>
      <w:r w:rsidRPr="00FA1A5D">
        <w:rPr>
          <w:spacing w:val="-3"/>
          <w:sz w:val="24"/>
          <w:lang w:val="es-CO"/>
        </w:rPr>
        <w:t xml:space="preserve">se </w:t>
      </w:r>
      <w:r w:rsidRPr="00FA1A5D">
        <w:rPr>
          <w:sz w:val="24"/>
          <w:lang w:val="es-CO"/>
        </w:rPr>
        <w:t>celebrarán por lo menos una</w:t>
      </w:r>
      <w:r w:rsidRPr="00FA1A5D">
        <w:rPr>
          <w:spacing w:val="10"/>
          <w:sz w:val="24"/>
          <w:lang w:val="es-CO"/>
        </w:rPr>
        <w:t xml:space="preserve"> </w:t>
      </w:r>
      <w:r w:rsidRPr="00FA1A5D">
        <w:rPr>
          <w:sz w:val="24"/>
          <w:lang w:val="es-CO"/>
        </w:rPr>
        <w:t>vez al</w:t>
      </w:r>
      <w:r w:rsidRPr="00FA1A5D">
        <w:rPr>
          <w:sz w:val="24"/>
          <w:u w:val="single"/>
          <w:lang w:val="es-CO"/>
        </w:rPr>
        <w:t xml:space="preserve"> </w:t>
      </w:r>
      <w:r w:rsidRPr="00FA1A5D">
        <w:rPr>
          <w:sz w:val="24"/>
          <w:u w:val="single"/>
          <w:lang w:val="es-CO"/>
        </w:rPr>
        <w:tab/>
      </w:r>
      <w:r w:rsidRPr="00FA1A5D">
        <w:rPr>
          <w:sz w:val="24"/>
          <w:lang w:val="es-CO"/>
        </w:rPr>
        <w:t xml:space="preserve">(bimestre, semestre o año) dentro de los dos primeros meses de éste. Si ella no fuere convocada, se reunirá por derecho propio el primer día hábil del mes de y el primer día del mes de , respectivamente, a la (hora) en el domicilio de la </w:t>
      </w:r>
      <w:r w:rsidRPr="00FA1A5D">
        <w:rPr>
          <w:b/>
          <w:sz w:val="24"/>
          <w:lang w:val="es-CO"/>
        </w:rPr>
        <w:t>Unión Temporal (o del Consorcio)</w:t>
      </w:r>
      <w:r w:rsidRPr="00FA1A5D">
        <w:rPr>
          <w:sz w:val="24"/>
          <w:lang w:val="es-CO"/>
        </w:rPr>
        <w:t xml:space="preserve">. Las reuniones ordinarias tendrán por objeto examinar la situación de la </w:t>
      </w:r>
      <w:r w:rsidRPr="00FA1A5D">
        <w:rPr>
          <w:b/>
          <w:sz w:val="24"/>
          <w:lang w:val="es-CO"/>
        </w:rPr>
        <w:t xml:space="preserve">Unión Temporal (o del Consorcio) </w:t>
      </w:r>
      <w:r w:rsidRPr="00FA1A5D">
        <w:rPr>
          <w:sz w:val="24"/>
          <w:lang w:val="es-CO"/>
        </w:rPr>
        <w:t xml:space="preserve">y acordar todas las medidas necesarias para asegurar el cumplimiento del   </w:t>
      </w:r>
      <w:r w:rsidRPr="00FA1A5D">
        <w:rPr>
          <w:spacing w:val="16"/>
          <w:sz w:val="24"/>
          <w:lang w:val="es-CO"/>
        </w:rPr>
        <w:t xml:space="preserve"> </w:t>
      </w:r>
      <w:r w:rsidRPr="00FA1A5D">
        <w:rPr>
          <w:sz w:val="24"/>
          <w:lang w:val="es-CO"/>
        </w:rPr>
        <w:t>Contrato</w:t>
      </w:r>
      <w:r w:rsidR="00ED317F" w:rsidRPr="00FA1A5D">
        <w:rPr>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 xml:space="preserve">(según  </w:t>
      </w:r>
      <w:r w:rsidRPr="00FA1A5D">
        <w:rPr>
          <w:spacing w:val="50"/>
          <w:sz w:val="24"/>
          <w:lang w:val="es-CO"/>
        </w:rPr>
        <w:t xml:space="preserve"> </w:t>
      </w:r>
      <w:r w:rsidRPr="00FA1A5D">
        <w:rPr>
          <w:sz w:val="24"/>
          <w:lang w:val="es-CO"/>
        </w:rPr>
        <w:t xml:space="preserve">la tipología  o  clase  de  contrato  estatal  a  celebrar).  Las  reuniones extraordinarias se  celebrarán cuando las necesidades imprevistas o urgentes de la </w:t>
      </w:r>
      <w:r w:rsidRPr="00FA1A5D">
        <w:rPr>
          <w:b/>
          <w:sz w:val="24"/>
          <w:lang w:val="es-CO"/>
        </w:rPr>
        <w:t xml:space="preserve">Unión Temporal (o del Consorcio) </w:t>
      </w:r>
      <w:r w:rsidRPr="00FA1A5D">
        <w:rPr>
          <w:sz w:val="24"/>
          <w:lang w:val="es-CO"/>
        </w:rPr>
        <w:t xml:space="preserve">así lo exijan, por convocatoria del Consejo Directivo, del representante, </w:t>
      </w:r>
      <w:r w:rsidRPr="00FA1A5D">
        <w:rPr>
          <w:spacing w:val="3"/>
          <w:sz w:val="24"/>
          <w:lang w:val="es-CO"/>
        </w:rPr>
        <w:t xml:space="preserve">del </w:t>
      </w:r>
      <w:r w:rsidRPr="00FA1A5D">
        <w:rPr>
          <w:sz w:val="24"/>
          <w:lang w:val="es-CO"/>
        </w:rPr>
        <w:t xml:space="preserve">Revisor Fiscal o  a  solicitud  de  un  número  de  miembros  que  tengan  la (por ejemplo, la tercera)  parte por lo menos del 100% de la participación en la </w:t>
      </w:r>
      <w:r w:rsidRPr="00FA1A5D">
        <w:rPr>
          <w:b/>
          <w:sz w:val="24"/>
          <w:lang w:val="es-CO"/>
        </w:rPr>
        <w:t>Unión Temporal (o del</w:t>
      </w:r>
      <w:r w:rsidRPr="00FA1A5D">
        <w:rPr>
          <w:b/>
          <w:spacing w:val="-28"/>
          <w:sz w:val="24"/>
          <w:lang w:val="es-CO"/>
        </w:rPr>
        <w:t xml:space="preserve"> </w:t>
      </w:r>
      <w:r w:rsidRPr="00FA1A5D">
        <w:rPr>
          <w:b/>
          <w:sz w:val="24"/>
          <w:lang w:val="es-CO"/>
        </w:rPr>
        <w:t>Consorcio)</w:t>
      </w:r>
      <w:r w:rsidRPr="00FA1A5D">
        <w:rPr>
          <w:sz w:val="24"/>
          <w:lang w:val="es-CO"/>
        </w:rPr>
        <w:t>.</w:t>
      </w:r>
    </w:p>
    <w:p w:rsidR="00387BDF" w:rsidRPr="00FA1A5D" w:rsidRDefault="004C4773">
      <w:pPr>
        <w:ind w:left="116" w:right="324"/>
        <w:jc w:val="both"/>
        <w:rPr>
          <w:sz w:val="24"/>
          <w:lang w:val="es-CO"/>
        </w:rPr>
      </w:pPr>
      <w:r w:rsidRPr="00FA1A5D">
        <w:rPr>
          <w:sz w:val="24"/>
          <w:lang w:val="es-CO"/>
        </w:rPr>
        <w:t>Las decisiones de la Asamblea se harán constar en actas aprobadas por la misma, o por las personas que se designen en la reunión para tal efecto y serán firmadas por el Presidente y el secretario de la misma.</w:t>
      </w:r>
    </w:p>
    <w:p w:rsidR="00387BDF" w:rsidRPr="00FA1A5D" w:rsidRDefault="00387BDF">
      <w:pPr>
        <w:pStyle w:val="Textoindependiente"/>
        <w:spacing w:before="9"/>
        <w:rPr>
          <w:sz w:val="23"/>
          <w:lang w:val="es-CO"/>
        </w:rPr>
      </w:pPr>
    </w:p>
    <w:p w:rsidR="00387BDF" w:rsidRPr="00FA1A5D" w:rsidRDefault="004C4773">
      <w:pPr>
        <w:pStyle w:val="Prrafodelista"/>
        <w:numPr>
          <w:ilvl w:val="1"/>
          <w:numId w:val="5"/>
        </w:numPr>
        <w:tabs>
          <w:tab w:val="left" w:pos="367"/>
        </w:tabs>
        <w:ind w:left="116" w:right="317" w:firstLine="0"/>
        <w:jc w:val="both"/>
        <w:rPr>
          <w:sz w:val="24"/>
          <w:lang w:val="es-CO"/>
        </w:rPr>
      </w:pPr>
      <w:r w:rsidRPr="00FA1A5D">
        <w:rPr>
          <w:sz w:val="24"/>
          <w:lang w:val="es-CO"/>
        </w:rPr>
        <w:t xml:space="preserve">El Consejo Directivo de la </w:t>
      </w:r>
      <w:r w:rsidRPr="00FA1A5D">
        <w:rPr>
          <w:b/>
          <w:sz w:val="24"/>
          <w:lang w:val="es-CO"/>
        </w:rPr>
        <w:t>Unión Temporal (o del Consorcio)</w:t>
      </w:r>
      <w:r w:rsidRPr="00FA1A5D">
        <w:rPr>
          <w:sz w:val="24"/>
          <w:lang w:val="es-CO"/>
        </w:rPr>
        <w:t>, el cual estará integrado por un representante de cada una de las partes (cada uno con un suplente personal), cada uno de los cuales tendrá derecho a un</w:t>
      </w:r>
      <w:r w:rsidRPr="00FA1A5D">
        <w:rPr>
          <w:spacing w:val="-17"/>
          <w:sz w:val="24"/>
          <w:lang w:val="es-CO"/>
        </w:rPr>
        <w:t xml:space="preserve"> </w:t>
      </w:r>
      <w:r w:rsidRPr="00FA1A5D">
        <w:rPr>
          <w:sz w:val="24"/>
          <w:lang w:val="es-CO"/>
        </w:rPr>
        <w:t>voto.</w:t>
      </w:r>
    </w:p>
    <w:p w:rsidR="00387BDF" w:rsidRPr="00FA1A5D" w:rsidRDefault="004C4773">
      <w:pPr>
        <w:spacing w:before="2"/>
        <w:ind w:left="116" w:right="311"/>
        <w:jc w:val="both"/>
        <w:rPr>
          <w:sz w:val="24"/>
          <w:lang w:val="es-CO"/>
        </w:rPr>
      </w:pPr>
      <w:r w:rsidRPr="00FA1A5D">
        <w:rPr>
          <w:sz w:val="24"/>
          <w:lang w:val="es-CO"/>
        </w:rPr>
        <w:t xml:space="preserve">El representante de la </w:t>
      </w:r>
      <w:r w:rsidRPr="00FA1A5D">
        <w:rPr>
          <w:b/>
          <w:sz w:val="24"/>
          <w:lang w:val="es-CO"/>
        </w:rPr>
        <w:t xml:space="preserve">Unión Temporal (o del Consorcio) </w:t>
      </w:r>
      <w:r w:rsidRPr="00FA1A5D">
        <w:rPr>
          <w:sz w:val="24"/>
          <w:lang w:val="es-CO"/>
        </w:rPr>
        <w:t>tendrá voz pero no voto en las reuniones del Consejo.</w:t>
      </w:r>
    </w:p>
    <w:p w:rsidR="00387BDF" w:rsidRPr="00FA1A5D" w:rsidRDefault="00387BDF">
      <w:pPr>
        <w:pStyle w:val="Textoindependiente"/>
        <w:spacing w:before="11"/>
        <w:rPr>
          <w:sz w:val="19"/>
          <w:lang w:val="es-CO"/>
        </w:rPr>
      </w:pPr>
    </w:p>
    <w:p w:rsidR="00387BDF" w:rsidRPr="00FA1A5D" w:rsidRDefault="004C4773">
      <w:pPr>
        <w:pStyle w:val="Ttulo3"/>
        <w:tabs>
          <w:tab w:val="left" w:pos="3313"/>
          <w:tab w:val="left" w:pos="5898"/>
          <w:tab w:val="left" w:pos="9240"/>
          <w:tab w:val="left" w:pos="9461"/>
        </w:tabs>
        <w:spacing w:before="52"/>
        <w:ind w:right="211"/>
        <w:jc w:val="left"/>
        <w:rPr>
          <w:lang w:val="es-CO"/>
        </w:rPr>
      </w:pPr>
      <w:r w:rsidRPr="00FA1A5D">
        <w:rPr>
          <w:lang w:val="es-CO"/>
        </w:rPr>
        <w:t>El Consejo Directivo</w:t>
      </w:r>
      <w:r w:rsidRPr="00FA1A5D">
        <w:rPr>
          <w:spacing w:val="-6"/>
          <w:lang w:val="es-CO"/>
        </w:rPr>
        <w:t xml:space="preserve"> </w:t>
      </w:r>
      <w:r w:rsidRPr="00FA1A5D">
        <w:rPr>
          <w:lang w:val="es-CO"/>
        </w:rPr>
        <w:t>se</w:t>
      </w:r>
      <w:r w:rsidRPr="00FA1A5D">
        <w:rPr>
          <w:spacing w:val="-1"/>
          <w:lang w:val="es-CO"/>
        </w:rPr>
        <w:t xml:space="preserve"> </w:t>
      </w:r>
      <w:r w:rsidRPr="00FA1A5D">
        <w:rPr>
          <w:lang w:val="es-CO"/>
        </w:rPr>
        <w:t>reunirá</w:t>
      </w:r>
      <w:r w:rsidRPr="00FA1A5D">
        <w:rPr>
          <w:lang w:val="es-CO"/>
        </w:rPr>
        <w:tab/>
        <w:t>ordinariamente,</w:t>
      </w:r>
      <w:r w:rsidRPr="00FA1A5D">
        <w:rPr>
          <w:spacing w:val="32"/>
          <w:lang w:val="es-CO"/>
        </w:rPr>
        <w:t xml:space="preserve"> </w:t>
      </w:r>
      <w:r w:rsidRPr="00FA1A5D">
        <w:rPr>
          <w:lang w:val="es-CO"/>
        </w:rPr>
        <w:t>el</w:t>
      </w:r>
      <w:r w:rsidRPr="00FA1A5D">
        <w:rPr>
          <w:u w:val="single"/>
          <w:lang w:val="es-CO"/>
        </w:rPr>
        <w:t xml:space="preserve"> </w:t>
      </w:r>
      <w:r w:rsidRPr="00FA1A5D">
        <w:rPr>
          <w:u w:val="single"/>
          <w:lang w:val="es-CO"/>
        </w:rPr>
        <w:tab/>
      </w:r>
      <w:r w:rsidRPr="00FA1A5D">
        <w:rPr>
          <w:lang w:val="es-CO"/>
        </w:rPr>
        <w:t>(día)  hábil  de</w:t>
      </w:r>
      <w:r w:rsidRPr="00FA1A5D">
        <w:rPr>
          <w:spacing w:val="-20"/>
          <w:lang w:val="es-CO"/>
        </w:rPr>
        <w:t xml:space="preserve"> </w:t>
      </w:r>
      <w:r w:rsidRPr="00FA1A5D">
        <w:rPr>
          <w:lang w:val="es-CO"/>
        </w:rPr>
        <w:t>cada</w:t>
      </w:r>
      <w:r w:rsidRPr="00FA1A5D">
        <w:rPr>
          <w:spacing w:val="29"/>
          <w:lang w:val="es-CO"/>
        </w:rPr>
        <w:t xml:space="preserve"> </w:t>
      </w:r>
      <w:r w:rsidRPr="00FA1A5D">
        <w:rPr>
          <w:lang w:val="es-CO"/>
        </w:rPr>
        <w:t>mes</w:t>
      </w:r>
      <w:r w:rsidRPr="00FA1A5D">
        <w:rPr>
          <w:u w:val="single"/>
          <w:lang w:val="es-CO"/>
        </w:rPr>
        <w:t xml:space="preserve"> </w:t>
      </w:r>
      <w:r w:rsidRPr="00FA1A5D">
        <w:rPr>
          <w:u w:val="single"/>
          <w:lang w:val="es-CO"/>
        </w:rPr>
        <w:tab/>
      </w:r>
      <w:r w:rsidRPr="00FA1A5D">
        <w:rPr>
          <w:lang w:val="es-CO"/>
        </w:rPr>
        <w:tab/>
        <w:t>a</w:t>
      </w:r>
    </w:p>
    <w:p w:rsidR="00387BDF" w:rsidRPr="00FA1A5D" w:rsidRDefault="004C4773">
      <w:pPr>
        <w:tabs>
          <w:tab w:val="left" w:pos="1210"/>
        </w:tabs>
        <w:ind w:left="116" w:right="272"/>
        <w:jc w:val="both"/>
        <w:rPr>
          <w:sz w:val="24"/>
          <w:lang w:val="es-CO"/>
        </w:rPr>
      </w:pPr>
      <w:r w:rsidRPr="00FA1A5D">
        <w:rPr>
          <w:sz w:val="24"/>
          <w:lang w:val="es-CO"/>
        </w:rPr>
        <w:t>las</w:t>
      </w:r>
      <w:r w:rsidRPr="00FA1A5D">
        <w:rPr>
          <w:sz w:val="24"/>
          <w:u w:val="single"/>
          <w:lang w:val="es-CO"/>
        </w:rPr>
        <w:t xml:space="preserve"> </w:t>
      </w:r>
      <w:r w:rsidRPr="00FA1A5D">
        <w:rPr>
          <w:sz w:val="24"/>
          <w:u w:val="single"/>
          <w:lang w:val="es-CO"/>
        </w:rPr>
        <w:tab/>
      </w:r>
      <w:r w:rsidRPr="00FA1A5D">
        <w:rPr>
          <w:sz w:val="24"/>
          <w:lang w:val="es-CO"/>
        </w:rPr>
        <w:t>(hora)</w:t>
      </w:r>
      <w:r w:rsidRPr="00FA1A5D">
        <w:rPr>
          <w:spacing w:val="11"/>
          <w:sz w:val="24"/>
          <w:lang w:val="es-CO"/>
        </w:rPr>
        <w:t xml:space="preserve"> </w:t>
      </w:r>
      <w:r w:rsidRPr="00FA1A5D">
        <w:rPr>
          <w:sz w:val="24"/>
          <w:lang w:val="es-CO"/>
        </w:rPr>
        <w:t>,</w:t>
      </w:r>
      <w:r w:rsidRPr="00FA1A5D">
        <w:rPr>
          <w:spacing w:val="11"/>
          <w:sz w:val="24"/>
          <w:lang w:val="es-CO"/>
        </w:rPr>
        <w:t xml:space="preserve"> </w:t>
      </w:r>
      <w:r w:rsidRPr="00FA1A5D">
        <w:rPr>
          <w:sz w:val="24"/>
          <w:lang w:val="es-CO"/>
        </w:rPr>
        <w:t>en</w:t>
      </w:r>
      <w:r w:rsidRPr="00FA1A5D">
        <w:rPr>
          <w:spacing w:val="13"/>
          <w:sz w:val="24"/>
          <w:lang w:val="es-CO"/>
        </w:rPr>
        <w:t xml:space="preserve"> </w:t>
      </w:r>
      <w:r w:rsidRPr="00FA1A5D">
        <w:rPr>
          <w:sz w:val="24"/>
          <w:lang w:val="es-CO"/>
        </w:rPr>
        <w:t>el</w:t>
      </w:r>
      <w:r w:rsidRPr="00FA1A5D">
        <w:rPr>
          <w:spacing w:val="14"/>
          <w:sz w:val="24"/>
          <w:lang w:val="es-CO"/>
        </w:rPr>
        <w:t xml:space="preserve"> </w:t>
      </w:r>
      <w:r w:rsidRPr="00FA1A5D">
        <w:rPr>
          <w:sz w:val="24"/>
          <w:lang w:val="es-CO"/>
        </w:rPr>
        <w:t>domicilio</w:t>
      </w:r>
      <w:r w:rsidRPr="00FA1A5D">
        <w:rPr>
          <w:spacing w:val="11"/>
          <w:sz w:val="24"/>
          <w:lang w:val="es-CO"/>
        </w:rPr>
        <w:t xml:space="preserve"> </w:t>
      </w:r>
      <w:r w:rsidRPr="00FA1A5D">
        <w:rPr>
          <w:sz w:val="24"/>
          <w:lang w:val="es-CO"/>
        </w:rPr>
        <w:t>de</w:t>
      </w:r>
      <w:r w:rsidRPr="00FA1A5D">
        <w:rPr>
          <w:spacing w:val="12"/>
          <w:sz w:val="24"/>
          <w:lang w:val="es-CO"/>
        </w:rPr>
        <w:t xml:space="preserve"> </w:t>
      </w:r>
      <w:r w:rsidRPr="00FA1A5D">
        <w:rPr>
          <w:sz w:val="24"/>
          <w:lang w:val="es-CO"/>
        </w:rPr>
        <w:t>la</w:t>
      </w:r>
      <w:r w:rsidRPr="00FA1A5D">
        <w:rPr>
          <w:spacing w:val="11"/>
          <w:sz w:val="24"/>
          <w:lang w:val="es-CO"/>
        </w:rPr>
        <w:t xml:space="preserve"> </w:t>
      </w:r>
      <w:r w:rsidRPr="00FA1A5D">
        <w:rPr>
          <w:sz w:val="24"/>
          <w:lang w:val="es-CO"/>
        </w:rPr>
        <w:t>Unión</w:t>
      </w:r>
      <w:r w:rsidRPr="00FA1A5D">
        <w:rPr>
          <w:spacing w:val="12"/>
          <w:sz w:val="24"/>
          <w:lang w:val="es-CO"/>
        </w:rPr>
        <w:t xml:space="preserve"> </w:t>
      </w:r>
      <w:r w:rsidRPr="00FA1A5D">
        <w:rPr>
          <w:sz w:val="24"/>
          <w:lang w:val="es-CO"/>
        </w:rPr>
        <w:t>Temporal</w:t>
      </w:r>
      <w:r w:rsidRPr="00FA1A5D">
        <w:rPr>
          <w:spacing w:val="12"/>
          <w:sz w:val="24"/>
          <w:lang w:val="es-CO"/>
        </w:rPr>
        <w:t xml:space="preserve"> </w:t>
      </w:r>
      <w:r w:rsidRPr="00FA1A5D">
        <w:rPr>
          <w:sz w:val="24"/>
          <w:lang w:val="es-CO"/>
        </w:rPr>
        <w:t>(o</w:t>
      </w:r>
      <w:r w:rsidRPr="00FA1A5D">
        <w:rPr>
          <w:spacing w:val="12"/>
          <w:sz w:val="24"/>
          <w:lang w:val="es-CO"/>
        </w:rPr>
        <w:t xml:space="preserve"> </w:t>
      </w:r>
      <w:r w:rsidRPr="00FA1A5D">
        <w:rPr>
          <w:sz w:val="24"/>
          <w:lang w:val="es-CO"/>
        </w:rPr>
        <w:t>del</w:t>
      </w:r>
      <w:r w:rsidRPr="00FA1A5D">
        <w:rPr>
          <w:spacing w:val="12"/>
          <w:sz w:val="24"/>
          <w:lang w:val="es-CO"/>
        </w:rPr>
        <w:t xml:space="preserve"> </w:t>
      </w:r>
      <w:r w:rsidRPr="00FA1A5D">
        <w:rPr>
          <w:sz w:val="24"/>
          <w:lang w:val="es-CO"/>
        </w:rPr>
        <w:t>Consorcio);</w:t>
      </w:r>
      <w:r w:rsidRPr="00FA1A5D">
        <w:rPr>
          <w:spacing w:val="11"/>
          <w:sz w:val="24"/>
          <w:lang w:val="es-CO"/>
        </w:rPr>
        <w:t xml:space="preserve"> </w:t>
      </w:r>
      <w:r w:rsidRPr="00FA1A5D">
        <w:rPr>
          <w:sz w:val="24"/>
          <w:lang w:val="es-CO"/>
        </w:rPr>
        <w:t>en</w:t>
      </w:r>
      <w:r w:rsidRPr="00FA1A5D">
        <w:rPr>
          <w:spacing w:val="13"/>
          <w:sz w:val="24"/>
          <w:lang w:val="es-CO"/>
        </w:rPr>
        <w:t xml:space="preserve"> </w:t>
      </w:r>
      <w:r w:rsidRPr="00FA1A5D">
        <w:rPr>
          <w:sz w:val="24"/>
          <w:lang w:val="es-CO"/>
        </w:rPr>
        <w:t>las</w:t>
      </w:r>
      <w:r w:rsidRPr="00FA1A5D">
        <w:rPr>
          <w:spacing w:val="11"/>
          <w:sz w:val="24"/>
          <w:lang w:val="es-CO"/>
        </w:rPr>
        <w:t xml:space="preserve"> </w:t>
      </w:r>
      <w:r w:rsidRPr="00FA1A5D">
        <w:rPr>
          <w:sz w:val="24"/>
          <w:lang w:val="es-CO"/>
        </w:rPr>
        <w:t>fechas,</w:t>
      </w:r>
      <w:r w:rsidRPr="00FA1A5D">
        <w:rPr>
          <w:spacing w:val="11"/>
          <w:sz w:val="24"/>
          <w:lang w:val="es-CO"/>
        </w:rPr>
        <w:t xml:space="preserve"> </w:t>
      </w:r>
      <w:r w:rsidRPr="00FA1A5D">
        <w:rPr>
          <w:sz w:val="24"/>
          <w:lang w:val="es-CO"/>
        </w:rPr>
        <w:t>hora</w:t>
      </w:r>
      <w:r w:rsidRPr="00FA1A5D">
        <w:rPr>
          <w:spacing w:val="11"/>
          <w:sz w:val="24"/>
          <w:lang w:val="es-CO"/>
        </w:rPr>
        <w:t xml:space="preserve"> </w:t>
      </w:r>
      <w:r w:rsidRPr="00FA1A5D">
        <w:rPr>
          <w:sz w:val="24"/>
          <w:lang w:val="es-CO"/>
        </w:rPr>
        <w:t xml:space="preserve">y lugar que decida el mismo Consejo Directivo y cuando sea convocado, mediante comunicación escrita, por cualquiera de sus integrantes, el revisor fiscal o el representante de la </w:t>
      </w:r>
      <w:r w:rsidRPr="00FA1A5D">
        <w:rPr>
          <w:b/>
          <w:sz w:val="24"/>
          <w:lang w:val="es-CO"/>
        </w:rPr>
        <w:t>Unión Temporal (o del Consorcio)</w:t>
      </w:r>
      <w:r w:rsidRPr="00FA1A5D">
        <w:rPr>
          <w:sz w:val="24"/>
          <w:lang w:val="es-CO"/>
        </w:rPr>
        <w:t>. El Consejo se reunirá y deliberará válidamente con la presencia de un número plural de representantes de las partes y sus decisiones serán adoptadas por unanimidad.</w:t>
      </w:r>
    </w:p>
    <w:p w:rsidR="00387BDF" w:rsidRPr="00FA1A5D" w:rsidRDefault="004C4773">
      <w:pPr>
        <w:pStyle w:val="Prrafodelista"/>
        <w:numPr>
          <w:ilvl w:val="1"/>
          <w:numId w:val="5"/>
        </w:numPr>
        <w:tabs>
          <w:tab w:val="left" w:pos="355"/>
        </w:tabs>
        <w:ind w:left="116" w:right="324" w:firstLine="0"/>
        <w:jc w:val="left"/>
        <w:rPr>
          <w:sz w:val="24"/>
          <w:lang w:val="es-CO"/>
        </w:rPr>
      </w:pPr>
      <w:r w:rsidRPr="00FA1A5D">
        <w:rPr>
          <w:sz w:val="24"/>
          <w:lang w:val="es-CO"/>
        </w:rPr>
        <w:t xml:space="preserve">El </w:t>
      </w:r>
      <w:r w:rsidRPr="00FA1A5D">
        <w:rPr>
          <w:b/>
          <w:sz w:val="24"/>
          <w:lang w:val="es-CO"/>
        </w:rPr>
        <w:t>Comité Técnico</w:t>
      </w:r>
      <w:r w:rsidRPr="00FA1A5D">
        <w:rPr>
          <w:sz w:val="24"/>
          <w:lang w:val="es-CO"/>
        </w:rPr>
        <w:t>, nombrado de su seno por el Consejo Directivo, el cual estará integrado por tres representantes de las</w:t>
      </w:r>
      <w:r w:rsidRPr="00FA1A5D">
        <w:rPr>
          <w:spacing w:val="-11"/>
          <w:sz w:val="24"/>
          <w:lang w:val="es-CO"/>
        </w:rPr>
        <w:t xml:space="preserve"> </w:t>
      </w:r>
      <w:r w:rsidRPr="00FA1A5D">
        <w:rPr>
          <w:sz w:val="24"/>
          <w:lang w:val="es-CO"/>
        </w:rPr>
        <w:t>partes.</w:t>
      </w:r>
    </w:p>
    <w:p w:rsidR="00387BDF" w:rsidRPr="00FA1A5D" w:rsidRDefault="004C4773">
      <w:pPr>
        <w:pStyle w:val="Prrafodelista"/>
        <w:numPr>
          <w:ilvl w:val="1"/>
          <w:numId w:val="5"/>
        </w:numPr>
        <w:tabs>
          <w:tab w:val="left" w:pos="362"/>
        </w:tabs>
        <w:spacing w:line="242" w:lineRule="auto"/>
        <w:ind w:left="116" w:right="325" w:firstLine="0"/>
        <w:jc w:val="left"/>
        <w:rPr>
          <w:sz w:val="24"/>
          <w:lang w:val="es-CO"/>
        </w:rPr>
      </w:pPr>
      <w:r w:rsidRPr="00FA1A5D">
        <w:rPr>
          <w:sz w:val="24"/>
          <w:lang w:val="es-CO"/>
        </w:rPr>
        <w:t xml:space="preserve">El </w:t>
      </w:r>
      <w:r w:rsidRPr="00FA1A5D">
        <w:rPr>
          <w:b/>
          <w:sz w:val="24"/>
          <w:lang w:val="es-CO"/>
        </w:rPr>
        <w:t>Comité Financiero</w:t>
      </w:r>
      <w:r w:rsidRPr="00FA1A5D">
        <w:rPr>
          <w:sz w:val="24"/>
          <w:lang w:val="es-CO"/>
        </w:rPr>
        <w:t>, nombrado de su seno por el Consejo Directivo, el cual estará integrado por tres representantes de las</w:t>
      </w:r>
      <w:r w:rsidRPr="00FA1A5D">
        <w:rPr>
          <w:spacing w:val="-13"/>
          <w:sz w:val="24"/>
          <w:lang w:val="es-CO"/>
        </w:rPr>
        <w:t xml:space="preserve"> </w:t>
      </w:r>
      <w:r w:rsidRPr="00FA1A5D">
        <w:rPr>
          <w:sz w:val="24"/>
          <w:lang w:val="es-CO"/>
        </w:rPr>
        <w:t>partes.</w:t>
      </w:r>
    </w:p>
    <w:p w:rsidR="00387BDF" w:rsidRPr="00FA1A5D" w:rsidRDefault="004C4773">
      <w:pPr>
        <w:pStyle w:val="Prrafodelista"/>
        <w:numPr>
          <w:ilvl w:val="1"/>
          <w:numId w:val="5"/>
        </w:numPr>
        <w:tabs>
          <w:tab w:val="left" w:pos="352"/>
        </w:tabs>
        <w:spacing w:before="47"/>
        <w:ind w:left="351" w:hanging="235"/>
        <w:jc w:val="both"/>
        <w:rPr>
          <w:sz w:val="24"/>
          <w:lang w:val="es-CO"/>
        </w:rPr>
      </w:pPr>
      <w:r w:rsidRPr="00FA1A5D">
        <w:rPr>
          <w:sz w:val="24"/>
          <w:lang w:val="es-CO"/>
        </w:rPr>
        <w:t xml:space="preserve">El </w:t>
      </w:r>
      <w:r w:rsidRPr="00FA1A5D">
        <w:rPr>
          <w:b/>
          <w:sz w:val="24"/>
          <w:lang w:val="es-CO"/>
        </w:rPr>
        <w:t xml:space="preserve">Representante </w:t>
      </w:r>
      <w:r w:rsidRPr="00FA1A5D">
        <w:rPr>
          <w:sz w:val="24"/>
          <w:lang w:val="es-CO"/>
        </w:rPr>
        <w:t xml:space="preserve">de la </w:t>
      </w:r>
      <w:r w:rsidRPr="00FA1A5D">
        <w:rPr>
          <w:b/>
          <w:sz w:val="24"/>
          <w:lang w:val="es-CO"/>
        </w:rPr>
        <w:t>Unión Temporal (o del</w:t>
      </w:r>
      <w:r w:rsidRPr="00FA1A5D">
        <w:rPr>
          <w:b/>
          <w:spacing w:val="-34"/>
          <w:sz w:val="24"/>
          <w:lang w:val="es-CO"/>
        </w:rPr>
        <w:t xml:space="preserve"> </w:t>
      </w:r>
      <w:r w:rsidRPr="00FA1A5D">
        <w:rPr>
          <w:b/>
          <w:sz w:val="24"/>
          <w:lang w:val="es-CO"/>
        </w:rPr>
        <w:t>Consorcio)</w:t>
      </w:r>
      <w:r w:rsidRPr="00FA1A5D">
        <w:rPr>
          <w:sz w:val="24"/>
          <w:lang w:val="es-CO"/>
        </w:rPr>
        <w:t>.</w:t>
      </w:r>
    </w:p>
    <w:p w:rsidR="00387BDF" w:rsidRPr="00FA1A5D" w:rsidRDefault="004C4773">
      <w:pPr>
        <w:pStyle w:val="Prrafodelista"/>
        <w:numPr>
          <w:ilvl w:val="1"/>
          <w:numId w:val="5"/>
        </w:numPr>
        <w:tabs>
          <w:tab w:val="left" w:pos="379"/>
          <w:tab w:val="left" w:pos="9364"/>
        </w:tabs>
        <w:spacing w:before="4"/>
        <w:ind w:left="378" w:hanging="262"/>
        <w:jc w:val="both"/>
        <w:rPr>
          <w:sz w:val="24"/>
          <w:lang w:val="es-CO"/>
        </w:rPr>
      </w:pPr>
      <w:r w:rsidRPr="00FA1A5D">
        <w:rPr>
          <w:sz w:val="24"/>
          <w:lang w:val="es-CO"/>
        </w:rPr>
        <w:t>El</w:t>
      </w:r>
      <w:r w:rsidRPr="00FA1A5D">
        <w:rPr>
          <w:spacing w:val="23"/>
          <w:sz w:val="24"/>
          <w:lang w:val="es-CO"/>
        </w:rPr>
        <w:t xml:space="preserve"> </w:t>
      </w:r>
      <w:r w:rsidRPr="00FA1A5D">
        <w:rPr>
          <w:sz w:val="24"/>
          <w:lang w:val="es-CO"/>
        </w:rPr>
        <w:t>Auditor</w:t>
      </w:r>
      <w:r w:rsidRPr="00FA1A5D">
        <w:rPr>
          <w:spacing w:val="16"/>
          <w:sz w:val="24"/>
          <w:lang w:val="es-CO"/>
        </w:rPr>
        <w:t xml:space="preserve"> </w:t>
      </w:r>
      <w:r w:rsidRPr="00FA1A5D">
        <w:rPr>
          <w:sz w:val="24"/>
          <w:lang w:val="es-CO"/>
        </w:rPr>
        <w:t>de</w:t>
      </w:r>
      <w:r w:rsidRPr="00FA1A5D">
        <w:rPr>
          <w:spacing w:val="18"/>
          <w:sz w:val="24"/>
          <w:lang w:val="es-CO"/>
        </w:rPr>
        <w:t xml:space="preserve"> </w:t>
      </w:r>
      <w:r w:rsidRPr="00FA1A5D">
        <w:rPr>
          <w:sz w:val="24"/>
          <w:lang w:val="es-CO"/>
        </w:rPr>
        <w:t>la</w:t>
      </w:r>
      <w:r w:rsidRPr="00FA1A5D">
        <w:rPr>
          <w:spacing w:val="25"/>
          <w:sz w:val="24"/>
          <w:lang w:val="es-CO"/>
        </w:rPr>
        <w:t xml:space="preserve"> </w:t>
      </w:r>
      <w:r w:rsidRPr="00FA1A5D">
        <w:rPr>
          <w:b/>
          <w:sz w:val="24"/>
          <w:lang w:val="es-CO"/>
        </w:rPr>
        <w:t>Unión</w:t>
      </w:r>
      <w:r w:rsidRPr="00FA1A5D">
        <w:rPr>
          <w:b/>
          <w:spacing w:val="22"/>
          <w:sz w:val="24"/>
          <w:lang w:val="es-CO"/>
        </w:rPr>
        <w:t xml:space="preserve"> </w:t>
      </w:r>
      <w:r w:rsidRPr="00FA1A5D">
        <w:rPr>
          <w:b/>
          <w:sz w:val="24"/>
          <w:lang w:val="es-CO"/>
        </w:rPr>
        <w:t>Temporal</w:t>
      </w:r>
      <w:r w:rsidRPr="00FA1A5D">
        <w:rPr>
          <w:b/>
          <w:spacing w:val="19"/>
          <w:sz w:val="24"/>
          <w:lang w:val="es-CO"/>
        </w:rPr>
        <w:t xml:space="preserve"> </w:t>
      </w:r>
      <w:r w:rsidRPr="00FA1A5D">
        <w:rPr>
          <w:b/>
          <w:sz w:val="24"/>
          <w:lang w:val="es-CO"/>
        </w:rPr>
        <w:t>(o</w:t>
      </w:r>
      <w:r w:rsidRPr="00FA1A5D">
        <w:rPr>
          <w:b/>
          <w:spacing w:val="21"/>
          <w:sz w:val="24"/>
          <w:lang w:val="es-CO"/>
        </w:rPr>
        <w:t xml:space="preserve"> </w:t>
      </w:r>
      <w:r w:rsidRPr="00FA1A5D">
        <w:rPr>
          <w:b/>
          <w:sz w:val="24"/>
          <w:lang w:val="es-CO"/>
        </w:rPr>
        <w:t>del</w:t>
      </w:r>
      <w:r w:rsidRPr="00FA1A5D">
        <w:rPr>
          <w:b/>
          <w:spacing w:val="21"/>
          <w:sz w:val="24"/>
          <w:lang w:val="es-CO"/>
        </w:rPr>
        <w:t xml:space="preserve"> </w:t>
      </w:r>
      <w:r w:rsidRPr="00FA1A5D">
        <w:rPr>
          <w:b/>
          <w:sz w:val="24"/>
          <w:lang w:val="es-CO"/>
        </w:rPr>
        <w:t>Consorcio).</w:t>
      </w:r>
      <w:r w:rsidRPr="00FA1A5D">
        <w:rPr>
          <w:b/>
          <w:spacing w:val="39"/>
          <w:sz w:val="24"/>
          <w:lang w:val="es-CO"/>
        </w:rPr>
        <w:t xml:space="preserve"> </w:t>
      </w:r>
      <w:r w:rsidRPr="00FA1A5D">
        <w:rPr>
          <w:sz w:val="24"/>
          <w:lang w:val="es-CO"/>
        </w:rPr>
        <w:t>Para</w:t>
      </w:r>
      <w:r w:rsidRPr="00FA1A5D">
        <w:rPr>
          <w:spacing w:val="18"/>
          <w:sz w:val="24"/>
          <w:lang w:val="es-CO"/>
        </w:rPr>
        <w:t xml:space="preserve"> </w:t>
      </w:r>
      <w:r w:rsidRPr="00FA1A5D">
        <w:rPr>
          <w:sz w:val="24"/>
          <w:lang w:val="es-CO"/>
        </w:rPr>
        <w:t>lo</w:t>
      </w:r>
      <w:r w:rsidRPr="00FA1A5D">
        <w:rPr>
          <w:spacing w:val="21"/>
          <w:sz w:val="24"/>
          <w:lang w:val="es-CO"/>
        </w:rPr>
        <w:t xml:space="preserve"> </w:t>
      </w:r>
      <w:r w:rsidRPr="00FA1A5D">
        <w:rPr>
          <w:sz w:val="24"/>
          <w:lang w:val="es-CO"/>
        </w:rPr>
        <w:t>cual</w:t>
      </w:r>
      <w:r w:rsidRPr="00FA1A5D">
        <w:rPr>
          <w:spacing w:val="23"/>
          <w:sz w:val="24"/>
          <w:lang w:val="es-CO"/>
        </w:rPr>
        <w:t xml:space="preserve"> </w:t>
      </w:r>
      <w:r w:rsidRPr="00FA1A5D">
        <w:rPr>
          <w:sz w:val="24"/>
          <w:lang w:val="es-CO"/>
        </w:rPr>
        <w:t>se</w:t>
      </w:r>
      <w:r w:rsidRPr="00FA1A5D">
        <w:rPr>
          <w:spacing w:val="18"/>
          <w:sz w:val="24"/>
          <w:lang w:val="es-CO"/>
        </w:rPr>
        <w:t xml:space="preserve"> </w:t>
      </w:r>
      <w:r w:rsidRPr="00FA1A5D">
        <w:rPr>
          <w:sz w:val="24"/>
          <w:lang w:val="es-CO"/>
        </w:rPr>
        <w:t>nombra</w:t>
      </w:r>
      <w:r w:rsidRPr="00FA1A5D">
        <w:rPr>
          <w:spacing w:val="19"/>
          <w:sz w:val="24"/>
          <w:lang w:val="es-CO"/>
        </w:rPr>
        <w:t xml:space="preserve"> </w:t>
      </w:r>
      <w:r w:rsidRPr="00FA1A5D">
        <w:rPr>
          <w:sz w:val="24"/>
          <w:lang w:val="es-CO"/>
        </w:rPr>
        <w:t>a</w:t>
      </w:r>
      <w:r w:rsidRPr="00FA1A5D">
        <w:rPr>
          <w:sz w:val="24"/>
          <w:u w:val="single"/>
          <w:lang w:val="es-CO"/>
        </w:rPr>
        <w:t xml:space="preserve"> </w:t>
      </w:r>
      <w:r w:rsidRPr="00FA1A5D">
        <w:rPr>
          <w:sz w:val="24"/>
          <w:u w:val="single"/>
          <w:lang w:val="es-CO"/>
        </w:rPr>
        <w:tab/>
      </w:r>
    </w:p>
    <w:p w:rsidR="00387BDF" w:rsidRPr="00FA1A5D" w:rsidRDefault="004C4773">
      <w:pPr>
        <w:pStyle w:val="Ttulo3"/>
        <w:tabs>
          <w:tab w:val="left" w:pos="8659"/>
        </w:tabs>
        <w:rPr>
          <w:lang w:val="es-CO"/>
        </w:rPr>
      </w:pPr>
      <w:r w:rsidRPr="00FA1A5D">
        <w:rPr>
          <w:lang w:val="es-CO"/>
        </w:rPr>
        <w:t>con</w:t>
      </w:r>
      <w:r w:rsidRPr="00FA1A5D">
        <w:rPr>
          <w:spacing w:val="-1"/>
          <w:lang w:val="es-CO"/>
        </w:rPr>
        <w:t xml:space="preserve"> </w:t>
      </w:r>
      <w:r w:rsidRPr="00FA1A5D">
        <w:rPr>
          <w:lang w:val="es-CO"/>
        </w:rPr>
        <w:t>suplencia</w:t>
      </w:r>
      <w:r w:rsidRPr="00FA1A5D">
        <w:rPr>
          <w:spacing w:val="-3"/>
          <w:lang w:val="es-CO"/>
        </w:rPr>
        <w:t xml:space="preserve"> </w:t>
      </w:r>
      <w:r w:rsidRPr="00FA1A5D">
        <w:rPr>
          <w:lang w:val="es-CO"/>
        </w:rPr>
        <w:t>de</w:t>
      </w:r>
      <w:r w:rsidRPr="00FA1A5D">
        <w:rPr>
          <w:u w:val="single"/>
          <w:lang w:val="es-CO"/>
        </w:rPr>
        <w:t xml:space="preserve"> </w:t>
      </w:r>
      <w:r w:rsidRPr="00FA1A5D">
        <w:rPr>
          <w:u w:val="single"/>
          <w:lang w:val="es-CO"/>
        </w:rPr>
        <w:tab/>
      </w:r>
      <w:r w:rsidRPr="00FA1A5D">
        <w:rPr>
          <w:lang w:val="es-CO"/>
        </w:rPr>
        <w:t>.</w:t>
      </w:r>
    </w:p>
    <w:p w:rsidR="00387BDF" w:rsidRPr="00FA1A5D" w:rsidRDefault="004C4773">
      <w:pPr>
        <w:pStyle w:val="Prrafodelista"/>
        <w:numPr>
          <w:ilvl w:val="1"/>
          <w:numId w:val="5"/>
        </w:numPr>
        <w:tabs>
          <w:tab w:val="left" w:pos="352"/>
          <w:tab w:val="left" w:pos="9432"/>
        </w:tabs>
        <w:spacing w:before="4"/>
        <w:ind w:left="351" w:hanging="235"/>
        <w:jc w:val="both"/>
        <w:rPr>
          <w:sz w:val="16"/>
          <w:lang w:val="es-CO"/>
        </w:rPr>
      </w:pPr>
      <w:r w:rsidRPr="00FA1A5D">
        <w:rPr>
          <w:sz w:val="24"/>
          <w:lang w:val="es-CO"/>
        </w:rPr>
        <w:t xml:space="preserve">El Contador de la </w:t>
      </w:r>
      <w:r w:rsidRPr="00FA1A5D">
        <w:rPr>
          <w:b/>
          <w:sz w:val="24"/>
          <w:lang w:val="es-CO"/>
        </w:rPr>
        <w:t>U</w:t>
      </w:r>
      <w:r w:rsidR="00A3177D" w:rsidRPr="00FA1A5D">
        <w:rPr>
          <w:b/>
          <w:sz w:val="24"/>
          <w:lang w:val="es-CO"/>
        </w:rPr>
        <w:t>nión Temporal (o del Consorcio)</w:t>
      </w:r>
      <w:r w:rsidRPr="00FA1A5D">
        <w:rPr>
          <w:sz w:val="24"/>
          <w:lang w:val="es-CO"/>
        </w:rPr>
        <w:t>. Para lo cual se</w:t>
      </w:r>
      <w:r w:rsidRPr="00FA1A5D">
        <w:rPr>
          <w:spacing w:val="-24"/>
          <w:sz w:val="24"/>
          <w:lang w:val="es-CO"/>
        </w:rPr>
        <w:t xml:space="preserve"> </w:t>
      </w:r>
      <w:r w:rsidRPr="00FA1A5D">
        <w:rPr>
          <w:sz w:val="24"/>
          <w:lang w:val="es-CO"/>
        </w:rPr>
        <w:t>nombra</w:t>
      </w:r>
      <w:r w:rsidRPr="00FA1A5D">
        <w:rPr>
          <w:spacing w:val="-5"/>
          <w:sz w:val="24"/>
          <w:lang w:val="es-CO"/>
        </w:rPr>
        <w:t xml:space="preserve"> </w:t>
      </w:r>
      <w:r w:rsidRPr="00FA1A5D">
        <w:rPr>
          <w:sz w:val="24"/>
          <w:lang w:val="es-CO"/>
        </w:rPr>
        <w:t>a</w:t>
      </w:r>
      <w:r w:rsidRPr="00FA1A5D">
        <w:rPr>
          <w:color w:val="FF0000"/>
          <w:sz w:val="16"/>
          <w:u w:val="single" w:color="000000"/>
          <w:lang w:val="es-CO"/>
        </w:rPr>
        <w:t xml:space="preserve"> </w:t>
      </w:r>
      <w:r w:rsidR="00A3177D" w:rsidRPr="00FA1A5D">
        <w:rPr>
          <w:color w:val="FF0000"/>
          <w:sz w:val="16"/>
          <w:u w:val="single" w:color="000000"/>
          <w:lang w:val="es-CO"/>
        </w:rPr>
        <w:t>_________________________</w:t>
      </w:r>
      <w:r w:rsidRPr="00FA1A5D">
        <w:rPr>
          <w:color w:val="FF0000"/>
          <w:sz w:val="16"/>
          <w:u w:val="single" w:color="000000"/>
          <w:lang w:val="es-CO"/>
        </w:rPr>
        <w:tab/>
      </w:r>
      <w:r w:rsidRPr="00FA1A5D">
        <w:rPr>
          <w:color w:val="FF0000"/>
          <w:sz w:val="16"/>
          <w:lang w:val="es-CO"/>
        </w:rPr>
        <w:t>(</w:t>
      </w:r>
      <w:r w:rsidRPr="00FA1A5D">
        <w:rPr>
          <w:b/>
          <w:color w:val="FF0000"/>
          <w:sz w:val="16"/>
          <w:lang w:val="es-CO"/>
        </w:rPr>
        <w:t>10)</w:t>
      </w:r>
      <w:r w:rsidRPr="00FA1A5D">
        <w:rPr>
          <w:color w:val="FF0000"/>
          <w:sz w:val="16"/>
          <w:lang w:val="es-CO"/>
        </w:rPr>
        <w:t>.</w:t>
      </w:r>
    </w:p>
    <w:p w:rsidR="00387BDF" w:rsidRPr="00FA1A5D" w:rsidRDefault="00387BDF">
      <w:pPr>
        <w:pStyle w:val="Textoindependiente"/>
        <w:spacing w:before="5"/>
        <w:rPr>
          <w:sz w:val="19"/>
          <w:lang w:val="es-CO"/>
        </w:rPr>
      </w:pPr>
    </w:p>
    <w:p w:rsidR="00387BDF" w:rsidRPr="00FA1A5D" w:rsidRDefault="004C4773">
      <w:pPr>
        <w:spacing w:before="51"/>
        <w:ind w:left="116" w:right="316"/>
        <w:jc w:val="both"/>
        <w:rPr>
          <w:sz w:val="24"/>
          <w:lang w:val="es-CO"/>
        </w:rPr>
      </w:pPr>
      <w:r w:rsidRPr="00FA1A5D">
        <w:rPr>
          <w:b/>
          <w:sz w:val="24"/>
          <w:lang w:val="es-CO"/>
        </w:rPr>
        <w:t>SÉPTIMA. FUNCIONES DE LOS ÓRGANOS</w:t>
      </w:r>
      <w:r w:rsidRPr="00FA1A5D">
        <w:rPr>
          <w:sz w:val="24"/>
          <w:lang w:val="es-CO"/>
        </w:rPr>
        <w:t xml:space="preserve">.- Además de lo previsto en este Acuerdo, son funciones de los órganos de decisión y administración de la </w:t>
      </w:r>
      <w:r w:rsidRPr="00FA1A5D">
        <w:rPr>
          <w:b/>
          <w:sz w:val="24"/>
          <w:lang w:val="es-CO"/>
        </w:rPr>
        <w:t xml:space="preserve">Unión Temporal (o del Consorcio) </w:t>
      </w:r>
      <w:r w:rsidRPr="00FA1A5D">
        <w:rPr>
          <w:sz w:val="24"/>
          <w:lang w:val="es-CO"/>
        </w:rPr>
        <w:t>las siguientes:</w:t>
      </w:r>
    </w:p>
    <w:p w:rsidR="00387BDF" w:rsidRPr="00FA1A5D" w:rsidRDefault="00387BDF">
      <w:pPr>
        <w:pStyle w:val="Textoindependiente"/>
        <w:spacing w:before="6"/>
        <w:rPr>
          <w:sz w:val="24"/>
          <w:lang w:val="es-CO"/>
        </w:rPr>
      </w:pPr>
    </w:p>
    <w:p w:rsidR="00387BDF" w:rsidRPr="00FA1A5D" w:rsidRDefault="004C4773">
      <w:pPr>
        <w:pStyle w:val="Ttulo2"/>
        <w:numPr>
          <w:ilvl w:val="0"/>
          <w:numId w:val="4"/>
        </w:numPr>
        <w:tabs>
          <w:tab w:val="left" w:pos="357"/>
        </w:tabs>
        <w:spacing w:before="1"/>
        <w:jc w:val="both"/>
        <w:rPr>
          <w:lang w:val="es-CO"/>
        </w:rPr>
      </w:pPr>
      <w:r w:rsidRPr="00FA1A5D">
        <w:rPr>
          <w:lang w:val="es-CO"/>
        </w:rPr>
        <w:t>De la</w:t>
      </w:r>
      <w:r w:rsidRPr="00FA1A5D">
        <w:rPr>
          <w:spacing w:val="-11"/>
          <w:lang w:val="es-CO"/>
        </w:rPr>
        <w:t xml:space="preserve"> </w:t>
      </w:r>
      <w:r w:rsidRPr="00FA1A5D">
        <w:rPr>
          <w:lang w:val="es-CO"/>
        </w:rPr>
        <w:t>Asamblea:</w:t>
      </w:r>
    </w:p>
    <w:p w:rsidR="00387BDF" w:rsidRPr="00FA1A5D" w:rsidRDefault="004C4773">
      <w:pPr>
        <w:pStyle w:val="Prrafodelista"/>
        <w:numPr>
          <w:ilvl w:val="1"/>
          <w:numId w:val="4"/>
        </w:numPr>
        <w:tabs>
          <w:tab w:val="left" w:pos="350"/>
        </w:tabs>
        <w:spacing w:before="26"/>
        <w:ind w:firstLine="0"/>
        <w:rPr>
          <w:b/>
          <w:sz w:val="24"/>
          <w:lang w:val="es-CO"/>
        </w:rPr>
      </w:pPr>
      <w:r w:rsidRPr="00FA1A5D">
        <w:rPr>
          <w:sz w:val="24"/>
          <w:lang w:val="es-CO"/>
        </w:rPr>
        <w:t>Adoptar</w:t>
      </w:r>
      <w:r w:rsidRPr="00FA1A5D">
        <w:rPr>
          <w:spacing w:val="-1"/>
          <w:sz w:val="24"/>
          <w:lang w:val="es-CO"/>
        </w:rPr>
        <w:t xml:space="preserve"> </w:t>
      </w:r>
      <w:r w:rsidRPr="00FA1A5D">
        <w:rPr>
          <w:sz w:val="24"/>
          <w:lang w:val="es-CO"/>
        </w:rPr>
        <w:t>las</w:t>
      </w:r>
      <w:r w:rsidRPr="00FA1A5D">
        <w:rPr>
          <w:spacing w:val="-2"/>
          <w:sz w:val="24"/>
          <w:lang w:val="es-CO"/>
        </w:rPr>
        <w:t xml:space="preserve"> </w:t>
      </w:r>
      <w:r w:rsidRPr="00FA1A5D">
        <w:rPr>
          <w:sz w:val="24"/>
          <w:lang w:val="es-CO"/>
        </w:rPr>
        <w:t>medidas</w:t>
      </w:r>
      <w:r w:rsidRPr="00FA1A5D">
        <w:rPr>
          <w:spacing w:val="-2"/>
          <w:sz w:val="24"/>
          <w:lang w:val="es-CO"/>
        </w:rPr>
        <w:t xml:space="preserve"> </w:t>
      </w:r>
      <w:r w:rsidRPr="00FA1A5D">
        <w:rPr>
          <w:sz w:val="24"/>
          <w:lang w:val="es-CO"/>
        </w:rPr>
        <w:t>que</w:t>
      </w:r>
      <w:r w:rsidRPr="00FA1A5D">
        <w:rPr>
          <w:spacing w:val="-4"/>
          <w:sz w:val="24"/>
          <w:lang w:val="es-CO"/>
        </w:rPr>
        <w:t xml:space="preserve"> </w:t>
      </w:r>
      <w:r w:rsidRPr="00FA1A5D">
        <w:rPr>
          <w:sz w:val="24"/>
          <w:lang w:val="es-CO"/>
        </w:rPr>
        <w:t>exigiere</w:t>
      </w:r>
      <w:r w:rsidRPr="00FA1A5D">
        <w:rPr>
          <w:spacing w:val="-4"/>
          <w:sz w:val="24"/>
          <w:lang w:val="es-CO"/>
        </w:rPr>
        <w:t xml:space="preserve"> </w:t>
      </w:r>
      <w:r w:rsidRPr="00FA1A5D">
        <w:rPr>
          <w:sz w:val="24"/>
          <w:lang w:val="es-CO"/>
        </w:rPr>
        <w:t>el</w:t>
      </w:r>
      <w:r w:rsidRPr="00FA1A5D">
        <w:rPr>
          <w:spacing w:val="-1"/>
          <w:sz w:val="24"/>
          <w:lang w:val="es-CO"/>
        </w:rPr>
        <w:t xml:space="preserve"> </w:t>
      </w:r>
      <w:r w:rsidRPr="00FA1A5D">
        <w:rPr>
          <w:sz w:val="24"/>
          <w:lang w:val="es-CO"/>
        </w:rPr>
        <w:t>interés</w:t>
      </w:r>
      <w:r w:rsidRPr="00FA1A5D">
        <w:rPr>
          <w:spacing w:val="-2"/>
          <w:sz w:val="24"/>
          <w:lang w:val="es-CO"/>
        </w:rPr>
        <w:t xml:space="preserve"> </w:t>
      </w:r>
      <w:r w:rsidRPr="00FA1A5D">
        <w:rPr>
          <w:sz w:val="24"/>
          <w:lang w:val="es-CO"/>
        </w:rPr>
        <w:t>de</w:t>
      </w:r>
      <w:r w:rsidRPr="00FA1A5D">
        <w:rPr>
          <w:spacing w:val="-1"/>
          <w:sz w:val="24"/>
          <w:lang w:val="es-CO"/>
        </w:rPr>
        <w:t xml:space="preserve"> </w:t>
      </w:r>
      <w:r w:rsidRPr="00FA1A5D">
        <w:rPr>
          <w:sz w:val="24"/>
          <w:lang w:val="es-CO"/>
        </w:rPr>
        <w:t>la</w:t>
      </w:r>
      <w:r w:rsidRPr="00FA1A5D">
        <w:rPr>
          <w:spacing w:val="-4"/>
          <w:sz w:val="24"/>
          <w:lang w:val="es-CO"/>
        </w:rPr>
        <w:t xml:space="preserve"> </w:t>
      </w:r>
      <w:r w:rsidRPr="00FA1A5D">
        <w:rPr>
          <w:b/>
          <w:sz w:val="24"/>
          <w:lang w:val="es-CO"/>
        </w:rPr>
        <w:t>Unión</w:t>
      </w:r>
      <w:r w:rsidRPr="00FA1A5D">
        <w:rPr>
          <w:b/>
          <w:spacing w:val="-3"/>
          <w:sz w:val="24"/>
          <w:lang w:val="es-CO"/>
        </w:rPr>
        <w:t xml:space="preserve"> </w:t>
      </w:r>
      <w:r w:rsidRPr="00FA1A5D">
        <w:rPr>
          <w:b/>
          <w:sz w:val="24"/>
          <w:lang w:val="es-CO"/>
        </w:rPr>
        <w:t>Temporal</w:t>
      </w:r>
      <w:r w:rsidRPr="00FA1A5D">
        <w:rPr>
          <w:b/>
          <w:spacing w:val="-3"/>
          <w:sz w:val="24"/>
          <w:lang w:val="es-CO"/>
        </w:rPr>
        <w:t xml:space="preserve"> </w:t>
      </w:r>
      <w:r w:rsidRPr="00FA1A5D">
        <w:rPr>
          <w:b/>
          <w:sz w:val="24"/>
          <w:lang w:val="es-CO"/>
        </w:rPr>
        <w:t>(o</w:t>
      </w:r>
      <w:r w:rsidRPr="00FA1A5D">
        <w:rPr>
          <w:b/>
          <w:spacing w:val="-4"/>
          <w:sz w:val="24"/>
          <w:lang w:val="es-CO"/>
        </w:rPr>
        <w:t xml:space="preserve"> </w:t>
      </w:r>
      <w:r w:rsidRPr="00FA1A5D">
        <w:rPr>
          <w:b/>
          <w:sz w:val="24"/>
          <w:lang w:val="es-CO"/>
        </w:rPr>
        <w:t>del</w:t>
      </w:r>
      <w:r w:rsidRPr="00FA1A5D">
        <w:rPr>
          <w:b/>
          <w:spacing w:val="-33"/>
          <w:sz w:val="24"/>
          <w:lang w:val="es-CO"/>
        </w:rPr>
        <w:t xml:space="preserve"> </w:t>
      </w:r>
      <w:r w:rsidRPr="00FA1A5D">
        <w:rPr>
          <w:b/>
          <w:sz w:val="24"/>
          <w:lang w:val="es-CO"/>
        </w:rPr>
        <w:t>Consorcio).</w:t>
      </w:r>
    </w:p>
    <w:p w:rsidR="00387BDF" w:rsidRPr="00FA1A5D" w:rsidRDefault="00387BDF">
      <w:pPr>
        <w:pStyle w:val="Textoindependiente"/>
        <w:spacing w:before="2"/>
        <w:rPr>
          <w:b/>
          <w:sz w:val="23"/>
          <w:lang w:val="es-CO"/>
        </w:rPr>
      </w:pPr>
    </w:p>
    <w:p w:rsidR="00387BDF" w:rsidRPr="00FA1A5D" w:rsidRDefault="004C4773">
      <w:pPr>
        <w:pStyle w:val="Prrafodelista"/>
        <w:numPr>
          <w:ilvl w:val="1"/>
          <w:numId w:val="4"/>
        </w:numPr>
        <w:tabs>
          <w:tab w:val="left" w:pos="417"/>
        </w:tabs>
        <w:spacing w:line="242" w:lineRule="auto"/>
        <w:ind w:right="118" w:firstLine="0"/>
        <w:rPr>
          <w:sz w:val="24"/>
          <w:lang w:val="es-CO"/>
        </w:rPr>
      </w:pPr>
      <w:r w:rsidRPr="00FA1A5D">
        <w:rPr>
          <w:sz w:val="24"/>
          <w:lang w:val="es-CO"/>
        </w:rPr>
        <w:t xml:space="preserve">Estudiar y aprobar las reformas del Acuerdo Constitutivo de la </w:t>
      </w:r>
      <w:r w:rsidRPr="00FA1A5D">
        <w:rPr>
          <w:b/>
          <w:sz w:val="24"/>
          <w:lang w:val="es-CO"/>
        </w:rPr>
        <w:t>Unión Temporal (o del Consorcio)</w:t>
      </w:r>
      <w:r w:rsidRPr="00FA1A5D">
        <w:rPr>
          <w:sz w:val="24"/>
          <w:lang w:val="es-CO"/>
        </w:rPr>
        <w:t>.</w:t>
      </w:r>
    </w:p>
    <w:p w:rsidR="00387BDF" w:rsidRPr="00FA1A5D" w:rsidRDefault="00387BDF">
      <w:pPr>
        <w:pStyle w:val="Textoindependiente"/>
        <w:spacing w:before="6"/>
        <w:rPr>
          <w:sz w:val="23"/>
          <w:lang w:val="es-CO"/>
        </w:rPr>
      </w:pPr>
    </w:p>
    <w:p w:rsidR="00387BDF" w:rsidRPr="00FA1A5D" w:rsidRDefault="004C4773">
      <w:pPr>
        <w:pStyle w:val="Ttulo3"/>
        <w:numPr>
          <w:ilvl w:val="1"/>
          <w:numId w:val="4"/>
        </w:numPr>
        <w:tabs>
          <w:tab w:val="left" w:pos="381"/>
        </w:tabs>
        <w:spacing w:line="242" w:lineRule="auto"/>
        <w:ind w:right="794" w:firstLine="0"/>
        <w:rPr>
          <w:lang w:val="es-CO"/>
        </w:rPr>
      </w:pPr>
      <w:r w:rsidRPr="00FA1A5D">
        <w:rPr>
          <w:lang w:val="es-CO"/>
        </w:rPr>
        <w:t>Examinar,</w:t>
      </w:r>
      <w:r w:rsidRPr="00FA1A5D">
        <w:rPr>
          <w:spacing w:val="-2"/>
          <w:lang w:val="es-CO"/>
        </w:rPr>
        <w:t xml:space="preserve"> </w:t>
      </w:r>
      <w:r w:rsidRPr="00FA1A5D">
        <w:rPr>
          <w:lang w:val="es-CO"/>
        </w:rPr>
        <w:t>aprobar</w:t>
      </w:r>
      <w:r w:rsidRPr="00FA1A5D">
        <w:rPr>
          <w:spacing w:val="-4"/>
          <w:lang w:val="es-CO"/>
        </w:rPr>
        <w:t xml:space="preserve"> </w:t>
      </w:r>
      <w:r w:rsidRPr="00FA1A5D">
        <w:rPr>
          <w:lang w:val="es-CO"/>
        </w:rPr>
        <w:t>o</w:t>
      </w:r>
      <w:r w:rsidRPr="00FA1A5D">
        <w:rPr>
          <w:spacing w:val="-2"/>
          <w:lang w:val="es-CO"/>
        </w:rPr>
        <w:t xml:space="preserve"> </w:t>
      </w:r>
      <w:r w:rsidRPr="00FA1A5D">
        <w:rPr>
          <w:lang w:val="es-CO"/>
        </w:rPr>
        <w:t>improbar</w:t>
      </w:r>
      <w:r w:rsidRPr="00FA1A5D">
        <w:rPr>
          <w:spacing w:val="-4"/>
          <w:lang w:val="es-CO"/>
        </w:rPr>
        <w:t xml:space="preserve"> </w:t>
      </w:r>
      <w:r w:rsidRPr="00FA1A5D">
        <w:rPr>
          <w:lang w:val="es-CO"/>
        </w:rPr>
        <w:t>los</w:t>
      </w:r>
      <w:r w:rsidRPr="00FA1A5D">
        <w:rPr>
          <w:spacing w:val="-3"/>
          <w:lang w:val="es-CO"/>
        </w:rPr>
        <w:t xml:space="preserve"> </w:t>
      </w:r>
      <w:r w:rsidRPr="00FA1A5D">
        <w:rPr>
          <w:lang w:val="es-CO"/>
        </w:rPr>
        <w:t>estados</w:t>
      </w:r>
      <w:r w:rsidRPr="00FA1A5D">
        <w:rPr>
          <w:spacing w:val="-3"/>
          <w:lang w:val="es-CO"/>
        </w:rPr>
        <w:t xml:space="preserve"> </w:t>
      </w:r>
      <w:r w:rsidRPr="00FA1A5D">
        <w:rPr>
          <w:lang w:val="es-CO"/>
        </w:rPr>
        <w:t>financieros</w:t>
      </w:r>
      <w:r w:rsidRPr="00FA1A5D">
        <w:rPr>
          <w:spacing w:val="-3"/>
          <w:lang w:val="es-CO"/>
        </w:rPr>
        <w:t xml:space="preserve"> </w:t>
      </w:r>
      <w:r w:rsidRPr="00FA1A5D">
        <w:rPr>
          <w:lang w:val="es-CO"/>
        </w:rPr>
        <w:t>y</w:t>
      </w:r>
      <w:r w:rsidRPr="00FA1A5D">
        <w:rPr>
          <w:spacing w:val="-3"/>
          <w:lang w:val="es-CO"/>
        </w:rPr>
        <w:t xml:space="preserve"> </w:t>
      </w:r>
      <w:r w:rsidRPr="00FA1A5D">
        <w:rPr>
          <w:lang w:val="es-CO"/>
        </w:rPr>
        <w:t>las</w:t>
      </w:r>
      <w:r w:rsidRPr="00FA1A5D">
        <w:rPr>
          <w:spacing w:val="-3"/>
          <w:lang w:val="es-CO"/>
        </w:rPr>
        <w:t xml:space="preserve"> </w:t>
      </w:r>
      <w:r w:rsidRPr="00FA1A5D">
        <w:rPr>
          <w:lang w:val="es-CO"/>
        </w:rPr>
        <w:t>cuentas</w:t>
      </w:r>
      <w:r w:rsidRPr="00FA1A5D">
        <w:rPr>
          <w:spacing w:val="-5"/>
          <w:lang w:val="es-CO"/>
        </w:rPr>
        <w:t xml:space="preserve"> </w:t>
      </w:r>
      <w:r w:rsidRPr="00FA1A5D">
        <w:rPr>
          <w:lang w:val="es-CO"/>
        </w:rPr>
        <w:t>que</w:t>
      </w:r>
      <w:r w:rsidRPr="00FA1A5D">
        <w:rPr>
          <w:spacing w:val="-5"/>
          <w:lang w:val="es-CO"/>
        </w:rPr>
        <w:t xml:space="preserve"> </w:t>
      </w:r>
      <w:r w:rsidRPr="00FA1A5D">
        <w:rPr>
          <w:lang w:val="es-CO"/>
        </w:rPr>
        <w:t>deban</w:t>
      </w:r>
      <w:r w:rsidRPr="00FA1A5D">
        <w:rPr>
          <w:spacing w:val="-4"/>
          <w:lang w:val="es-CO"/>
        </w:rPr>
        <w:t xml:space="preserve"> </w:t>
      </w:r>
      <w:r w:rsidRPr="00FA1A5D">
        <w:rPr>
          <w:lang w:val="es-CO"/>
        </w:rPr>
        <w:t>rendir</w:t>
      </w:r>
      <w:r w:rsidRPr="00FA1A5D">
        <w:rPr>
          <w:spacing w:val="-5"/>
          <w:lang w:val="es-CO"/>
        </w:rPr>
        <w:t xml:space="preserve"> </w:t>
      </w:r>
      <w:r w:rsidRPr="00FA1A5D">
        <w:rPr>
          <w:lang w:val="es-CO"/>
        </w:rPr>
        <w:t>el Consejo Directivo y el</w:t>
      </w:r>
      <w:r w:rsidRPr="00FA1A5D">
        <w:rPr>
          <w:spacing w:val="-28"/>
          <w:lang w:val="es-CO"/>
        </w:rPr>
        <w:t xml:space="preserve"> </w:t>
      </w:r>
      <w:r w:rsidRPr="00FA1A5D">
        <w:rPr>
          <w:lang w:val="es-CO"/>
        </w:rPr>
        <w:t>representante.</w:t>
      </w:r>
    </w:p>
    <w:p w:rsidR="00387BDF" w:rsidRPr="00FA1A5D" w:rsidRDefault="00387BDF">
      <w:pPr>
        <w:pStyle w:val="Textoindependiente"/>
        <w:spacing w:before="9"/>
        <w:rPr>
          <w:sz w:val="23"/>
          <w:lang w:val="es-CO"/>
        </w:rPr>
      </w:pPr>
    </w:p>
    <w:p w:rsidR="00387BDF" w:rsidRPr="00FA1A5D" w:rsidRDefault="004C4773">
      <w:pPr>
        <w:pStyle w:val="Prrafodelista"/>
        <w:numPr>
          <w:ilvl w:val="1"/>
          <w:numId w:val="4"/>
        </w:numPr>
        <w:tabs>
          <w:tab w:val="left" w:pos="376"/>
          <w:tab w:val="left" w:pos="1309"/>
        </w:tabs>
        <w:spacing w:line="242" w:lineRule="auto"/>
        <w:ind w:right="128" w:firstLine="0"/>
        <w:rPr>
          <w:sz w:val="24"/>
          <w:lang w:val="es-CO"/>
        </w:rPr>
      </w:pPr>
      <w:r w:rsidRPr="00FA1A5D">
        <w:rPr>
          <w:sz w:val="24"/>
          <w:lang w:val="es-CO"/>
        </w:rPr>
        <w:t>Revisar los informes del Consejo Directivo y del Representante sobre el estado del Contrato de</w:t>
      </w:r>
      <w:r w:rsidRPr="00FA1A5D">
        <w:rPr>
          <w:sz w:val="24"/>
          <w:u w:val="single"/>
          <w:lang w:val="es-CO"/>
        </w:rPr>
        <w:t xml:space="preserve"> </w:t>
      </w:r>
      <w:r w:rsidRPr="00FA1A5D">
        <w:rPr>
          <w:sz w:val="24"/>
          <w:u w:val="single"/>
          <w:lang w:val="es-CO"/>
        </w:rPr>
        <w:tab/>
      </w:r>
      <w:r w:rsidRPr="00FA1A5D">
        <w:rPr>
          <w:sz w:val="24"/>
          <w:lang w:val="es-CO"/>
        </w:rPr>
        <w:t>(según la tipología o clase de contrato estatal a celebrar) que se haya celebrado</w:t>
      </w:r>
      <w:r w:rsidRPr="00FA1A5D">
        <w:rPr>
          <w:spacing w:val="-1"/>
          <w:sz w:val="24"/>
          <w:lang w:val="es-CO"/>
        </w:rPr>
        <w:t xml:space="preserve"> </w:t>
      </w:r>
      <w:r w:rsidRPr="00FA1A5D">
        <w:rPr>
          <w:sz w:val="24"/>
          <w:lang w:val="es-CO"/>
        </w:rPr>
        <w:t>con</w:t>
      </w:r>
    </w:p>
    <w:p w:rsidR="00387BDF" w:rsidRPr="00FA1A5D" w:rsidRDefault="004C4773">
      <w:pPr>
        <w:tabs>
          <w:tab w:val="left" w:pos="1006"/>
        </w:tabs>
        <w:spacing w:line="242" w:lineRule="auto"/>
        <w:ind w:left="116" w:right="192"/>
        <w:rPr>
          <w:sz w:val="24"/>
          <w:lang w:val="es-CO"/>
        </w:rPr>
      </w:pPr>
      <w:r w:rsidRPr="00FA1A5D">
        <w:rPr>
          <w:sz w:val="24"/>
          <w:u w:val="single"/>
          <w:lang w:val="es-CO"/>
        </w:rPr>
        <w:t xml:space="preserve"> </w:t>
      </w:r>
      <w:r w:rsidRPr="00FA1A5D">
        <w:rPr>
          <w:sz w:val="24"/>
          <w:u w:val="single"/>
          <w:lang w:val="es-CO"/>
        </w:rPr>
        <w:tab/>
      </w:r>
      <w:r w:rsidRPr="00FA1A5D">
        <w:rPr>
          <w:sz w:val="24"/>
          <w:lang w:val="es-CO"/>
        </w:rPr>
        <w:t>(nombre</w:t>
      </w:r>
      <w:r w:rsidRPr="00FA1A5D">
        <w:rPr>
          <w:spacing w:val="16"/>
          <w:sz w:val="24"/>
          <w:lang w:val="es-CO"/>
        </w:rPr>
        <w:t xml:space="preserve"> </w:t>
      </w:r>
      <w:r w:rsidRPr="00FA1A5D">
        <w:rPr>
          <w:sz w:val="24"/>
          <w:lang w:val="es-CO"/>
        </w:rPr>
        <w:t>de</w:t>
      </w:r>
      <w:r w:rsidRPr="00FA1A5D">
        <w:rPr>
          <w:spacing w:val="17"/>
          <w:sz w:val="24"/>
          <w:lang w:val="es-CO"/>
        </w:rPr>
        <w:t xml:space="preserve"> </w:t>
      </w:r>
      <w:r w:rsidRPr="00FA1A5D">
        <w:rPr>
          <w:sz w:val="24"/>
          <w:lang w:val="es-CO"/>
        </w:rPr>
        <w:t>la</w:t>
      </w:r>
      <w:r w:rsidRPr="00FA1A5D">
        <w:rPr>
          <w:spacing w:val="17"/>
          <w:sz w:val="24"/>
          <w:lang w:val="es-CO"/>
        </w:rPr>
        <w:t xml:space="preserve"> </w:t>
      </w:r>
      <w:r w:rsidRPr="00FA1A5D">
        <w:rPr>
          <w:sz w:val="24"/>
          <w:lang w:val="es-CO"/>
        </w:rPr>
        <w:t>entidad</w:t>
      </w:r>
      <w:r w:rsidRPr="00FA1A5D">
        <w:rPr>
          <w:spacing w:val="14"/>
          <w:sz w:val="24"/>
          <w:lang w:val="es-CO"/>
        </w:rPr>
        <w:t xml:space="preserve"> </w:t>
      </w:r>
      <w:r w:rsidRPr="00FA1A5D">
        <w:rPr>
          <w:sz w:val="24"/>
          <w:lang w:val="es-CO"/>
        </w:rPr>
        <w:t>pública</w:t>
      </w:r>
      <w:r w:rsidRPr="00FA1A5D">
        <w:rPr>
          <w:spacing w:val="13"/>
          <w:sz w:val="24"/>
          <w:lang w:val="es-CO"/>
        </w:rPr>
        <w:t xml:space="preserve"> </w:t>
      </w:r>
      <w:r w:rsidRPr="00FA1A5D">
        <w:rPr>
          <w:sz w:val="24"/>
          <w:lang w:val="es-CO"/>
        </w:rPr>
        <w:t>que</w:t>
      </w:r>
      <w:r w:rsidRPr="00FA1A5D">
        <w:rPr>
          <w:spacing w:val="17"/>
          <w:sz w:val="24"/>
          <w:lang w:val="es-CO"/>
        </w:rPr>
        <w:t xml:space="preserve"> </w:t>
      </w:r>
      <w:r w:rsidRPr="00FA1A5D">
        <w:rPr>
          <w:sz w:val="24"/>
          <w:lang w:val="es-CO"/>
        </w:rPr>
        <w:t>adelanta</w:t>
      </w:r>
      <w:r w:rsidRPr="00FA1A5D">
        <w:rPr>
          <w:spacing w:val="18"/>
          <w:sz w:val="24"/>
          <w:lang w:val="es-CO"/>
        </w:rPr>
        <w:t xml:space="preserve"> </w:t>
      </w:r>
      <w:r w:rsidRPr="00FA1A5D">
        <w:rPr>
          <w:sz w:val="24"/>
          <w:lang w:val="es-CO"/>
        </w:rPr>
        <w:t>el</w:t>
      </w:r>
      <w:r w:rsidRPr="00FA1A5D">
        <w:rPr>
          <w:spacing w:val="14"/>
          <w:sz w:val="24"/>
          <w:lang w:val="es-CO"/>
        </w:rPr>
        <w:t xml:space="preserve"> </w:t>
      </w:r>
      <w:r w:rsidRPr="00FA1A5D">
        <w:rPr>
          <w:sz w:val="24"/>
          <w:lang w:val="es-CO"/>
        </w:rPr>
        <w:t>proceso</w:t>
      </w:r>
      <w:r w:rsidRPr="00FA1A5D">
        <w:rPr>
          <w:spacing w:val="18"/>
          <w:sz w:val="24"/>
          <w:lang w:val="es-CO"/>
        </w:rPr>
        <w:t xml:space="preserve"> </w:t>
      </w:r>
      <w:r w:rsidRPr="00FA1A5D">
        <w:rPr>
          <w:sz w:val="24"/>
          <w:lang w:val="es-CO"/>
        </w:rPr>
        <w:t>de</w:t>
      </w:r>
      <w:r w:rsidRPr="00FA1A5D">
        <w:rPr>
          <w:spacing w:val="17"/>
          <w:sz w:val="24"/>
          <w:lang w:val="es-CO"/>
        </w:rPr>
        <w:t xml:space="preserve"> </w:t>
      </w:r>
      <w:r w:rsidRPr="00FA1A5D">
        <w:rPr>
          <w:sz w:val="24"/>
          <w:lang w:val="es-CO"/>
        </w:rPr>
        <w:t>contratación)</w:t>
      </w:r>
      <w:r w:rsidRPr="00FA1A5D">
        <w:rPr>
          <w:spacing w:val="15"/>
          <w:sz w:val="24"/>
          <w:lang w:val="es-CO"/>
        </w:rPr>
        <w:t xml:space="preserve"> </w:t>
      </w:r>
      <w:r w:rsidRPr="00FA1A5D">
        <w:rPr>
          <w:sz w:val="24"/>
          <w:lang w:val="es-CO"/>
        </w:rPr>
        <w:t>o</w:t>
      </w:r>
      <w:r w:rsidRPr="00FA1A5D">
        <w:rPr>
          <w:spacing w:val="17"/>
          <w:sz w:val="24"/>
          <w:lang w:val="es-CO"/>
        </w:rPr>
        <w:t xml:space="preserve"> </w:t>
      </w:r>
      <w:r w:rsidRPr="00FA1A5D">
        <w:rPr>
          <w:sz w:val="24"/>
          <w:lang w:val="es-CO"/>
        </w:rPr>
        <w:t>la</w:t>
      </w:r>
      <w:r w:rsidRPr="00FA1A5D">
        <w:rPr>
          <w:spacing w:val="17"/>
          <w:sz w:val="24"/>
          <w:lang w:val="es-CO"/>
        </w:rPr>
        <w:t xml:space="preserve"> </w:t>
      </w:r>
      <w:r w:rsidRPr="00FA1A5D">
        <w:rPr>
          <w:sz w:val="24"/>
          <w:lang w:val="es-CO"/>
        </w:rPr>
        <w:t>entidad que haga sus</w:t>
      </w:r>
      <w:r w:rsidRPr="00FA1A5D">
        <w:rPr>
          <w:spacing w:val="-14"/>
          <w:sz w:val="24"/>
          <w:lang w:val="es-CO"/>
        </w:rPr>
        <w:t xml:space="preserve"> </w:t>
      </w:r>
      <w:r w:rsidRPr="00FA1A5D">
        <w:rPr>
          <w:sz w:val="24"/>
          <w:lang w:val="es-CO"/>
        </w:rPr>
        <w:t>veces.</w:t>
      </w:r>
    </w:p>
    <w:p w:rsidR="00387BDF" w:rsidRPr="00FA1A5D" w:rsidRDefault="00387BDF">
      <w:pPr>
        <w:pStyle w:val="Textoindependiente"/>
        <w:spacing w:before="6"/>
        <w:rPr>
          <w:sz w:val="23"/>
          <w:lang w:val="es-CO"/>
        </w:rPr>
      </w:pPr>
    </w:p>
    <w:p w:rsidR="00387BDF" w:rsidRPr="00FA1A5D" w:rsidRDefault="004C4773">
      <w:pPr>
        <w:pStyle w:val="Prrafodelista"/>
        <w:numPr>
          <w:ilvl w:val="1"/>
          <w:numId w:val="4"/>
        </w:numPr>
        <w:tabs>
          <w:tab w:val="left" w:pos="357"/>
        </w:tabs>
        <w:ind w:right="111" w:firstLine="0"/>
        <w:rPr>
          <w:sz w:val="24"/>
          <w:lang w:val="es-CO"/>
        </w:rPr>
      </w:pPr>
      <w:r w:rsidRPr="00FA1A5D">
        <w:rPr>
          <w:sz w:val="24"/>
          <w:lang w:val="es-CO"/>
        </w:rPr>
        <w:t xml:space="preserve">Adoptar todas las medidas que reclamen el cumplimiento de las Reglas de la </w:t>
      </w:r>
      <w:r w:rsidRPr="00FA1A5D">
        <w:rPr>
          <w:b/>
          <w:sz w:val="24"/>
          <w:lang w:val="es-CO"/>
        </w:rPr>
        <w:t xml:space="preserve">Unión Temporal (o del Consorcio) </w:t>
      </w:r>
      <w:r w:rsidRPr="00FA1A5D">
        <w:rPr>
          <w:sz w:val="24"/>
          <w:lang w:val="es-CO"/>
        </w:rPr>
        <w:t>y el interés común de sus</w:t>
      </w:r>
      <w:r w:rsidRPr="00FA1A5D">
        <w:rPr>
          <w:spacing w:val="-35"/>
          <w:sz w:val="24"/>
          <w:lang w:val="es-CO"/>
        </w:rPr>
        <w:t xml:space="preserve"> </w:t>
      </w:r>
      <w:r w:rsidRPr="00FA1A5D">
        <w:rPr>
          <w:sz w:val="24"/>
          <w:lang w:val="es-CO"/>
        </w:rPr>
        <w:t>miembros.</w:t>
      </w:r>
    </w:p>
    <w:p w:rsidR="00387BDF" w:rsidRPr="00FA1A5D" w:rsidRDefault="00387BDF">
      <w:pPr>
        <w:pStyle w:val="Textoindependiente"/>
        <w:spacing w:before="2"/>
        <w:rPr>
          <w:sz w:val="24"/>
          <w:lang w:val="es-CO"/>
        </w:rPr>
      </w:pPr>
    </w:p>
    <w:p w:rsidR="00387BDF" w:rsidRPr="00FA1A5D" w:rsidRDefault="004C4773">
      <w:pPr>
        <w:pStyle w:val="Ttulo3"/>
        <w:numPr>
          <w:ilvl w:val="1"/>
          <w:numId w:val="4"/>
        </w:numPr>
        <w:tabs>
          <w:tab w:val="left" w:pos="304"/>
        </w:tabs>
        <w:ind w:left="303" w:hanging="187"/>
        <w:rPr>
          <w:lang w:val="es-CO"/>
        </w:rPr>
      </w:pPr>
      <w:r w:rsidRPr="00FA1A5D">
        <w:rPr>
          <w:lang w:val="es-CO"/>
        </w:rPr>
        <w:t>Las demás que señalen la Ley y estas</w:t>
      </w:r>
      <w:r w:rsidRPr="00FA1A5D">
        <w:rPr>
          <w:spacing w:val="-33"/>
          <w:lang w:val="es-CO"/>
        </w:rPr>
        <w:t xml:space="preserve"> </w:t>
      </w:r>
      <w:r w:rsidRPr="00FA1A5D">
        <w:rPr>
          <w:lang w:val="es-CO"/>
        </w:rPr>
        <w:t>Reglas.</w:t>
      </w:r>
    </w:p>
    <w:p w:rsidR="00387BDF" w:rsidRPr="00FA1A5D" w:rsidRDefault="00387BDF">
      <w:pPr>
        <w:pStyle w:val="Textoindependiente"/>
        <w:spacing w:before="9"/>
        <w:rPr>
          <w:sz w:val="23"/>
          <w:lang w:val="es-CO"/>
        </w:rPr>
      </w:pPr>
    </w:p>
    <w:p w:rsidR="00387BDF" w:rsidRPr="00FA1A5D" w:rsidRDefault="004C4773">
      <w:pPr>
        <w:spacing w:line="242" w:lineRule="auto"/>
        <w:ind w:left="116"/>
        <w:rPr>
          <w:sz w:val="24"/>
          <w:lang w:val="es-CO"/>
        </w:rPr>
      </w:pPr>
      <w:r w:rsidRPr="00FA1A5D">
        <w:rPr>
          <w:sz w:val="24"/>
          <w:lang w:val="es-CO"/>
        </w:rPr>
        <w:t>Las decisiones de la Asamblea se adoptarán por la mayoría simple de los asistentes, siempre que haya quorum para decidir, el cual se constituye con la mayoría absoluta de sus miembros.</w:t>
      </w:r>
    </w:p>
    <w:p w:rsidR="00387BDF" w:rsidRPr="00FA1A5D" w:rsidRDefault="00387BDF">
      <w:pPr>
        <w:pStyle w:val="Textoindependiente"/>
        <w:spacing w:before="6"/>
        <w:rPr>
          <w:sz w:val="23"/>
          <w:lang w:val="es-CO"/>
        </w:rPr>
      </w:pPr>
    </w:p>
    <w:p w:rsidR="00387BDF" w:rsidRPr="00FA1A5D" w:rsidRDefault="004C4773">
      <w:pPr>
        <w:pStyle w:val="Prrafodelista"/>
        <w:numPr>
          <w:ilvl w:val="0"/>
          <w:numId w:val="4"/>
        </w:numPr>
        <w:tabs>
          <w:tab w:val="left" w:pos="357"/>
        </w:tabs>
        <w:rPr>
          <w:b/>
          <w:sz w:val="24"/>
          <w:lang w:val="es-CO"/>
        </w:rPr>
      </w:pPr>
      <w:r w:rsidRPr="00FA1A5D">
        <w:rPr>
          <w:b/>
          <w:sz w:val="24"/>
          <w:lang w:val="es-CO"/>
        </w:rPr>
        <w:t>Del Consejo Directivo, las</w:t>
      </w:r>
      <w:r w:rsidRPr="00FA1A5D">
        <w:rPr>
          <w:b/>
          <w:spacing w:val="-29"/>
          <w:sz w:val="24"/>
          <w:lang w:val="es-CO"/>
        </w:rPr>
        <w:t xml:space="preserve"> </w:t>
      </w:r>
      <w:r w:rsidRPr="00FA1A5D">
        <w:rPr>
          <w:b/>
          <w:sz w:val="24"/>
          <w:lang w:val="es-CO"/>
        </w:rPr>
        <w:t>siguientes:</w:t>
      </w:r>
    </w:p>
    <w:p w:rsidR="00387BDF" w:rsidRPr="00FA1A5D" w:rsidRDefault="00387BDF">
      <w:pPr>
        <w:pStyle w:val="Textoindependiente"/>
        <w:spacing w:before="9"/>
        <w:rPr>
          <w:b/>
          <w:sz w:val="23"/>
          <w:lang w:val="es-CO"/>
        </w:rPr>
      </w:pPr>
    </w:p>
    <w:p w:rsidR="00387BDF" w:rsidRPr="00FA1A5D" w:rsidRDefault="004C4773">
      <w:pPr>
        <w:pStyle w:val="Prrafodelista"/>
        <w:numPr>
          <w:ilvl w:val="1"/>
          <w:numId w:val="4"/>
        </w:numPr>
        <w:tabs>
          <w:tab w:val="left" w:pos="364"/>
        </w:tabs>
        <w:spacing w:line="242" w:lineRule="auto"/>
        <w:ind w:right="116" w:firstLine="0"/>
        <w:rPr>
          <w:sz w:val="24"/>
          <w:lang w:val="es-CO"/>
        </w:rPr>
      </w:pPr>
      <w:r w:rsidRPr="00FA1A5D">
        <w:rPr>
          <w:sz w:val="24"/>
          <w:lang w:val="es-CO"/>
        </w:rPr>
        <w:t xml:space="preserve">Expedir el Reglamento para la Operación de todas y cada una de las personas naturales y/o jurídicas integrantes de la  </w:t>
      </w:r>
      <w:r w:rsidRPr="00FA1A5D">
        <w:rPr>
          <w:b/>
          <w:sz w:val="24"/>
          <w:lang w:val="es-CO"/>
        </w:rPr>
        <w:t xml:space="preserve">Unión Temporal  (o del  Consorcio)  </w:t>
      </w:r>
      <w:r w:rsidRPr="00FA1A5D">
        <w:rPr>
          <w:sz w:val="24"/>
          <w:lang w:val="es-CO"/>
        </w:rPr>
        <w:t>en  la ejecución  del Contrato</w:t>
      </w:r>
      <w:r w:rsidRPr="00FA1A5D">
        <w:rPr>
          <w:spacing w:val="35"/>
          <w:sz w:val="24"/>
          <w:lang w:val="es-CO"/>
        </w:rPr>
        <w:t xml:space="preserve"> </w:t>
      </w:r>
      <w:r w:rsidRPr="00FA1A5D">
        <w:rPr>
          <w:sz w:val="24"/>
          <w:lang w:val="es-CO"/>
        </w:rPr>
        <w:t>de</w:t>
      </w:r>
    </w:p>
    <w:p w:rsidR="00387BDF" w:rsidRPr="00FA1A5D" w:rsidRDefault="004C4773">
      <w:pPr>
        <w:tabs>
          <w:tab w:val="left" w:pos="1246"/>
          <w:tab w:val="left" w:pos="9172"/>
        </w:tabs>
        <w:spacing w:line="242" w:lineRule="auto"/>
        <w:ind w:left="116" w:right="475"/>
        <w:rPr>
          <w:sz w:val="24"/>
          <w:lang w:val="es-CO"/>
        </w:rPr>
      </w:pPr>
      <w:r w:rsidRPr="00FA1A5D">
        <w:rPr>
          <w:sz w:val="24"/>
          <w:u w:val="single"/>
          <w:lang w:val="es-CO"/>
        </w:rPr>
        <w:t xml:space="preserve"> </w:t>
      </w:r>
      <w:r w:rsidRPr="00FA1A5D">
        <w:rPr>
          <w:sz w:val="24"/>
          <w:u w:val="single"/>
          <w:lang w:val="es-CO"/>
        </w:rPr>
        <w:tab/>
      </w:r>
      <w:r w:rsidRPr="00FA1A5D">
        <w:rPr>
          <w:sz w:val="24"/>
          <w:lang w:val="es-CO"/>
        </w:rPr>
        <w:t>(según la tipología o clase de contrato estatal) que se</w:t>
      </w:r>
      <w:r w:rsidRPr="00FA1A5D">
        <w:rPr>
          <w:spacing w:val="39"/>
          <w:sz w:val="24"/>
          <w:lang w:val="es-CO"/>
        </w:rPr>
        <w:t xml:space="preserve"> </w:t>
      </w:r>
      <w:r w:rsidRPr="00FA1A5D">
        <w:rPr>
          <w:sz w:val="24"/>
          <w:lang w:val="es-CO"/>
        </w:rPr>
        <w:t>celebre</w:t>
      </w:r>
      <w:r w:rsidRPr="00FA1A5D">
        <w:rPr>
          <w:spacing w:val="2"/>
          <w:sz w:val="24"/>
          <w:lang w:val="es-CO"/>
        </w:rPr>
        <w:t xml:space="preserve"> </w:t>
      </w:r>
      <w:r w:rsidRPr="00FA1A5D">
        <w:rPr>
          <w:sz w:val="24"/>
          <w:lang w:val="es-CO"/>
        </w:rPr>
        <w:t>con</w:t>
      </w:r>
      <w:r w:rsidRPr="00FA1A5D">
        <w:rPr>
          <w:sz w:val="24"/>
          <w:u w:val="single"/>
          <w:lang w:val="es-CO"/>
        </w:rPr>
        <w:t xml:space="preserve"> </w:t>
      </w:r>
      <w:r w:rsidRPr="00FA1A5D">
        <w:rPr>
          <w:sz w:val="24"/>
          <w:u w:val="single"/>
          <w:lang w:val="es-CO"/>
        </w:rPr>
        <w:tab/>
      </w:r>
      <w:r w:rsidRPr="00FA1A5D">
        <w:rPr>
          <w:sz w:val="24"/>
          <w:lang w:val="es-CO"/>
        </w:rPr>
        <w:t xml:space="preserve"> (nombre</w:t>
      </w:r>
      <w:r w:rsidRPr="00FA1A5D">
        <w:rPr>
          <w:spacing w:val="-1"/>
          <w:sz w:val="24"/>
          <w:lang w:val="es-CO"/>
        </w:rPr>
        <w:t xml:space="preserve"> </w:t>
      </w:r>
      <w:r w:rsidRPr="00FA1A5D">
        <w:rPr>
          <w:sz w:val="24"/>
          <w:lang w:val="es-CO"/>
        </w:rPr>
        <w:t>de</w:t>
      </w:r>
      <w:r w:rsidRPr="00FA1A5D">
        <w:rPr>
          <w:spacing w:val="-2"/>
          <w:sz w:val="24"/>
          <w:lang w:val="es-CO"/>
        </w:rPr>
        <w:t xml:space="preserve"> </w:t>
      </w:r>
      <w:r w:rsidRPr="00FA1A5D">
        <w:rPr>
          <w:sz w:val="24"/>
          <w:lang w:val="es-CO"/>
        </w:rPr>
        <w:t>la</w:t>
      </w:r>
      <w:r w:rsidRPr="00FA1A5D">
        <w:rPr>
          <w:spacing w:val="-4"/>
          <w:sz w:val="24"/>
          <w:lang w:val="es-CO"/>
        </w:rPr>
        <w:t xml:space="preserve"> </w:t>
      </w:r>
      <w:r w:rsidRPr="00FA1A5D">
        <w:rPr>
          <w:sz w:val="24"/>
          <w:lang w:val="es-CO"/>
        </w:rPr>
        <w:t>entidad</w:t>
      </w:r>
      <w:r w:rsidRPr="00FA1A5D">
        <w:rPr>
          <w:spacing w:val="-4"/>
          <w:sz w:val="24"/>
          <w:lang w:val="es-CO"/>
        </w:rPr>
        <w:t xml:space="preserve"> </w:t>
      </w:r>
      <w:r w:rsidRPr="00FA1A5D">
        <w:rPr>
          <w:sz w:val="24"/>
          <w:lang w:val="es-CO"/>
        </w:rPr>
        <w:t>pública</w:t>
      </w:r>
      <w:r w:rsidRPr="00FA1A5D">
        <w:rPr>
          <w:spacing w:val="-5"/>
          <w:sz w:val="24"/>
          <w:lang w:val="es-CO"/>
        </w:rPr>
        <w:t xml:space="preserve"> </w:t>
      </w:r>
      <w:r w:rsidRPr="00FA1A5D">
        <w:rPr>
          <w:sz w:val="24"/>
          <w:lang w:val="es-CO"/>
        </w:rPr>
        <w:t>que</w:t>
      </w:r>
      <w:r w:rsidRPr="00FA1A5D">
        <w:rPr>
          <w:spacing w:val="-5"/>
          <w:sz w:val="24"/>
          <w:lang w:val="es-CO"/>
        </w:rPr>
        <w:t xml:space="preserve"> </w:t>
      </w:r>
      <w:r w:rsidRPr="00FA1A5D">
        <w:rPr>
          <w:sz w:val="24"/>
          <w:lang w:val="es-CO"/>
        </w:rPr>
        <w:t>adelanta</w:t>
      </w:r>
      <w:r w:rsidRPr="00FA1A5D">
        <w:rPr>
          <w:spacing w:val="-3"/>
          <w:sz w:val="24"/>
          <w:lang w:val="es-CO"/>
        </w:rPr>
        <w:t xml:space="preserve"> </w:t>
      </w:r>
      <w:r w:rsidRPr="00FA1A5D">
        <w:rPr>
          <w:sz w:val="24"/>
          <w:lang w:val="es-CO"/>
        </w:rPr>
        <w:t>el</w:t>
      </w:r>
      <w:r w:rsidRPr="00FA1A5D">
        <w:rPr>
          <w:spacing w:val="-5"/>
          <w:sz w:val="24"/>
          <w:lang w:val="es-CO"/>
        </w:rPr>
        <w:t xml:space="preserve"> </w:t>
      </w:r>
      <w:r w:rsidRPr="00FA1A5D">
        <w:rPr>
          <w:sz w:val="24"/>
          <w:lang w:val="es-CO"/>
        </w:rPr>
        <w:t>proceso</w:t>
      </w:r>
      <w:r w:rsidRPr="00FA1A5D">
        <w:rPr>
          <w:spacing w:val="-2"/>
          <w:sz w:val="24"/>
          <w:lang w:val="es-CO"/>
        </w:rPr>
        <w:t xml:space="preserve"> </w:t>
      </w:r>
      <w:r w:rsidRPr="00FA1A5D">
        <w:rPr>
          <w:sz w:val="24"/>
          <w:lang w:val="es-CO"/>
        </w:rPr>
        <w:t>de</w:t>
      </w:r>
      <w:r w:rsidRPr="00FA1A5D">
        <w:rPr>
          <w:spacing w:val="-20"/>
          <w:sz w:val="24"/>
          <w:lang w:val="es-CO"/>
        </w:rPr>
        <w:t xml:space="preserve"> </w:t>
      </w:r>
      <w:r w:rsidRPr="00FA1A5D">
        <w:rPr>
          <w:sz w:val="24"/>
          <w:lang w:val="es-CO"/>
        </w:rPr>
        <w:t>contratación).</w:t>
      </w:r>
    </w:p>
    <w:p w:rsidR="00387BDF" w:rsidRPr="00FA1A5D" w:rsidRDefault="00387BDF">
      <w:pPr>
        <w:pStyle w:val="Textoindependiente"/>
        <w:spacing w:before="8"/>
        <w:rPr>
          <w:sz w:val="23"/>
          <w:lang w:val="es-CO"/>
        </w:rPr>
      </w:pPr>
    </w:p>
    <w:p w:rsidR="00387BDF" w:rsidRPr="00FA1A5D" w:rsidRDefault="004C4773">
      <w:pPr>
        <w:pStyle w:val="Prrafodelista"/>
        <w:numPr>
          <w:ilvl w:val="1"/>
          <w:numId w:val="4"/>
        </w:numPr>
        <w:tabs>
          <w:tab w:val="left" w:pos="374"/>
        </w:tabs>
        <w:spacing w:before="1" w:line="242" w:lineRule="auto"/>
        <w:ind w:right="113" w:firstLine="0"/>
        <w:rPr>
          <w:sz w:val="24"/>
          <w:lang w:val="es-CO"/>
        </w:rPr>
      </w:pPr>
      <w:r w:rsidRPr="00FA1A5D">
        <w:rPr>
          <w:sz w:val="24"/>
          <w:lang w:val="es-CO"/>
        </w:rPr>
        <w:t xml:space="preserve">Aprobar el presupuesto de la </w:t>
      </w:r>
      <w:r w:rsidRPr="00FA1A5D">
        <w:rPr>
          <w:b/>
          <w:sz w:val="24"/>
          <w:lang w:val="es-CO"/>
        </w:rPr>
        <w:t>Unión Temporal (o del Consorcio)</w:t>
      </w:r>
      <w:r w:rsidRPr="00FA1A5D">
        <w:rPr>
          <w:sz w:val="24"/>
          <w:lang w:val="es-CO"/>
        </w:rPr>
        <w:t>, en el cual se determinarán sus</w:t>
      </w:r>
      <w:r w:rsidRPr="00FA1A5D">
        <w:rPr>
          <w:spacing w:val="-2"/>
          <w:sz w:val="24"/>
          <w:lang w:val="es-CO"/>
        </w:rPr>
        <w:t xml:space="preserve"> </w:t>
      </w:r>
      <w:r w:rsidRPr="00FA1A5D">
        <w:rPr>
          <w:sz w:val="24"/>
          <w:lang w:val="es-CO"/>
        </w:rPr>
        <w:t>costos</w:t>
      </w:r>
      <w:r w:rsidRPr="00FA1A5D">
        <w:rPr>
          <w:spacing w:val="-4"/>
          <w:sz w:val="24"/>
          <w:lang w:val="es-CO"/>
        </w:rPr>
        <w:t xml:space="preserve"> </w:t>
      </w:r>
      <w:r w:rsidRPr="00FA1A5D">
        <w:rPr>
          <w:sz w:val="24"/>
          <w:lang w:val="es-CO"/>
        </w:rPr>
        <w:t>operativos</w:t>
      </w:r>
      <w:r w:rsidRPr="00FA1A5D">
        <w:rPr>
          <w:spacing w:val="-4"/>
          <w:sz w:val="24"/>
          <w:lang w:val="es-CO"/>
        </w:rPr>
        <w:t xml:space="preserve"> </w:t>
      </w:r>
      <w:r w:rsidRPr="00FA1A5D">
        <w:rPr>
          <w:sz w:val="24"/>
          <w:lang w:val="es-CO"/>
        </w:rPr>
        <w:t>y</w:t>
      </w:r>
      <w:r w:rsidRPr="00FA1A5D">
        <w:rPr>
          <w:spacing w:val="-2"/>
          <w:sz w:val="24"/>
          <w:lang w:val="es-CO"/>
        </w:rPr>
        <w:t xml:space="preserve"> </w:t>
      </w:r>
      <w:r w:rsidRPr="00FA1A5D">
        <w:rPr>
          <w:sz w:val="24"/>
          <w:lang w:val="es-CO"/>
        </w:rPr>
        <w:t>de</w:t>
      </w:r>
      <w:r w:rsidRPr="00FA1A5D">
        <w:rPr>
          <w:spacing w:val="-1"/>
          <w:sz w:val="24"/>
          <w:lang w:val="es-CO"/>
        </w:rPr>
        <w:t xml:space="preserve"> </w:t>
      </w:r>
      <w:r w:rsidRPr="00FA1A5D">
        <w:rPr>
          <w:sz w:val="24"/>
          <w:lang w:val="es-CO"/>
        </w:rPr>
        <w:t>todos</w:t>
      </w:r>
      <w:r w:rsidRPr="00FA1A5D">
        <w:rPr>
          <w:spacing w:val="-2"/>
          <w:sz w:val="24"/>
          <w:lang w:val="es-CO"/>
        </w:rPr>
        <w:t xml:space="preserve"> </w:t>
      </w:r>
      <w:r w:rsidRPr="00FA1A5D">
        <w:rPr>
          <w:sz w:val="24"/>
          <w:lang w:val="es-CO"/>
        </w:rPr>
        <w:t>y</w:t>
      </w:r>
      <w:r w:rsidRPr="00FA1A5D">
        <w:rPr>
          <w:spacing w:val="-5"/>
          <w:sz w:val="24"/>
          <w:lang w:val="es-CO"/>
        </w:rPr>
        <w:t xml:space="preserve"> </w:t>
      </w:r>
      <w:r w:rsidRPr="00FA1A5D">
        <w:rPr>
          <w:sz w:val="24"/>
          <w:lang w:val="es-CO"/>
        </w:rPr>
        <w:t>cada</w:t>
      </w:r>
      <w:r w:rsidRPr="00FA1A5D">
        <w:rPr>
          <w:spacing w:val="-4"/>
          <w:sz w:val="24"/>
          <w:lang w:val="es-CO"/>
        </w:rPr>
        <w:t xml:space="preserve"> </w:t>
      </w:r>
      <w:r w:rsidRPr="00FA1A5D">
        <w:rPr>
          <w:sz w:val="24"/>
          <w:lang w:val="es-CO"/>
        </w:rPr>
        <w:t>uno</w:t>
      </w:r>
      <w:r w:rsidRPr="00FA1A5D">
        <w:rPr>
          <w:spacing w:val="-4"/>
          <w:sz w:val="24"/>
          <w:lang w:val="es-CO"/>
        </w:rPr>
        <w:t xml:space="preserve"> </w:t>
      </w:r>
      <w:r w:rsidRPr="00FA1A5D">
        <w:rPr>
          <w:sz w:val="24"/>
          <w:lang w:val="es-CO"/>
        </w:rPr>
        <w:t>de</w:t>
      </w:r>
      <w:r w:rsidRPr="00FA1A5D">
        <w:rPr>
          <w:spacing w:val="-1"/>
          <w:sz w:val="24"/>
          <w:lang w:val="es-CO"/>
        </w:rPr>
        <w:t xml:space="preserve"> </w:t>
      </w:r>
      <w:r w:rsidRPr="00FA1A5D">
        <w:rPr>
          <w:sz w:val="24"/>
          <w:lang w:val="es-CO"/>
        </w:rPr>
        <w:t>los</w:t>
      </w:r>
      <w:r w:rsidRPr="00FA1A5D">
        <w:rPr>
          <w:spacing w:val="-2"/>
          <w:sz w:val="24"/>
          <w:lang w:val="es-CO"/>
        </w:rPr>
        <w:t xml:space="preserve"> </w:t>
      </w:r>
      <w:r w:rsidRPr="00FA1A5D">
        <w:rPr>
          <w:sz w:val="24"/>
          <w:lang w:val="es-CO"/>
        </w:rPr>
        <w:t>procesos</w:t>
      </w:r>
      <w:r w:rsidRPr="00FA1A5D">
        <w:rPr>
          <w:spacing w:val="-4"/>
          <w:sz w:val="24"/>
          <w:lang w:val="es-CO"/>
        </w:rPr>
        <w:t xml:space="preserve"> </w:t>
      </w:r>
      <w:r w:rsidRPr="00FA1A5D">
        <w:rPr>
          <w:sz w:val="24"/>
          <w:lang w:val="es-CO"/>
        </w:rPr>
        <w:t>que</w:t>
      </w:r>
      <w:r w:rsidRPr="00FA1A5D">
        <w:rPr>
          <w:spacing w:val="-1"/>
          <w:sz w:val="24"/>
          <w:lang w:val="es-CO"/>
        </w:rPr>
        <w:t xml:space="preserve"> </w:t>
      </w:r>
      <w:r w:rsidRPr="00FA1A5D">
        <w:rPr>
          <w:sz w:val="24"/>
          <w:lang w:val="es-CO"/>
        </w:rPr>
        <w:t>impliquen</w:t>
      </w:r>
      <w:r w:rsidRPr="00FA1A5D">
        <w:rPr>
          <w:spacing w:val="-1"/>
          <w:sz w:val="24"/>
          <w:lang w:val="es-CO"/>
        </w:rPr>
        <w:t xml:space="preserve"> </w:t>
      </w:r>
      <w:r w:rsidRPr="00FA1A5D">
        <w:rPr>
          <w:sz w:val="24"/>
          <w:lang w:val="es-CO"/>
        </w:rPr>
        <w:t>erogación</w:t>
      </w:r>
      <w:r w:rsidRPr="00FA1A5D">
        <w:rPr>
          <w:spacing w:val="-3"/>
          <w:sz w:val="24"/>
          <w:lang w:val="es-CO"/>
        </w:rPr>
        <w:t xml:space="preserve"> </w:t>
      </w:r>
      <w:r w:rsidRPr="00FA1A5D">
        <w:rPr>
          <w:sz w:val="24"/>
          <w:lang w:val="es-CO"/>
        </w:rPr>
        <w:t>o</w:t>
      </w:r>
      <w:r w:rsidRPr="00FA1A5D">
        <w:rPr>
          <w:spacing w:val="-1"/>
          <w:sz w:val="24"/>
          <w:lang w:val="es-CO"/>
        </w:rPr>
        <w:t xml:space="preserve"> </w:t>
      </w:r>
      <w:r w:rsidRPr="00FA1A5D">
        <w:rPr>
          <w:sz w:val="24"/>
          <w:lang w:val="es-CO"/>
        </w:rPr>
        <w:t>pagos.</w:t>
      </w:r>
      <w:r w:rsidRPr="00FA1A5D">
        <w:rPr>
          <w:spacing w:val="-22"/>
          <w:sz w:val="24"/>
          <w:lang w:val="es-CO"/>
        </w:rPr>
        <w:t xml:space="preserve"> </w:t>
      </w:r>
      <w:r w:rsidRPr="00FA1A5D">
        <w:rPr>
          <w:sz w:val="24"/>
          <w:lang w:val="es-CO"/>
        </w:rPr>
        <w:t>El</w:t>
      </w:r>
    </w:p>
    <w:p w:rsidR="00387BDF" w:rsidRPr="00FA1A5D" w:rsidRDefault="004C4773">
      <w:pPr>
        <w:tabs>
          <w:tab w:val="left" w:pos="3918"/>
          <w:tab w:val="left" w:pos="5183"/>
        </w:tabs>
        <w:spacing w:before="52" w:line="242" w:lineRule="auto"/>
        <w:ind w:left="116" w:right="187"/>
        <w:rPr>
          <w:sz w:val="24"/>
          <w:lang w:val="es-CO"/>
        </w:rPr>
      </w:pPr>
      <w:r w:rsidRPr="00FA1A5D">
        <w:rPr>
          <w:sz w:val="24"/>
          <w:lang w:val="es-CO"/>
        </w:rPr>
        <w:t>presupuesto inicial no podrá</w:t>
      </w:r>
      <w:r w:rsidRPr="00FA1A5D">
        <w:rPr>
          <w:spacing w:val="18"/>
          <w:sz w:val="24"/>
          <w:lang w:val="es-CO"/>
        </w:rPr>
        <w:t xml:space="preserve"> </w:t>
      </w:r>
      <w:r w:rsidRPr="00FA1A5D">
        <w:rPr>
          <w:sz w:val="24"/>
          <w:lang w:val="es-CO"/>
        </w:rPr>
        <w:t>exceder del</w:t>
      </w:r>
      <w:r w:rsidRPr="00FA1A5D">
        <w:rPr>
          <w:sz w:val="24"/>
          <w:u w:val="single"/>
          <w:lang w:val="es-CO"/>
        </w:rPr>
        <w:t xml:space="preserve"> </w:t>
      </w:r>
      <w:r w:rsidRPr="00FA1A5D">
        <w:rPr>
          <w:sz w:val="24"/>
          <w:u w:val="single"/>
          <w:lang w:val="es-CO"/>
        </w:rPr>
        <w:tab/>
      </w:r>
      <w:r w:rsidRPr="00FA1A5D">
        <w:rPr>
          <w:sz w:val="24"/>
          <w:lang w:val="es-CO"/>
        </w:rPr>
        <w:t xml:space="preserve">(%) del monto total de la </w:t>
      </w:r>
      <w:r w:rsidRPr="00FA1A5D">
        <w:rPr>
          <w:spacing w:val="7"/>
          <w:sz w:val="24"/>
          <w:lang w:val="es-CO"/>
        </w:rPr>
        <w:t xml:space="preserve"> </w:t>
      </w:r>
      <w:r w:rsidRPr="00FA1A5D">
        <w:rPr>
          <w:sz w:val="24"/>
          <w:lang w:val="es-CO"/>
        </w:rPr>
        <w:t>remuneración</w:t>
      </w:r>
      <w:r w:rsidRPr="00FA1A5D">
        <w:rPr>
          <w:spacing w:val="11"/>
          <w:sz w:val="24"/>
          <w:lang w:val="es-CO"/>
        </w:rPr>
        <w:t xml:space="preserve"> </w:t>
      </w:r>
      <w:r w:rsidRPr="00FA1A5D">
        <w:rPr>
          <w:sz w:val="24"/>
          <w:lang w:val="es-CO"/>
        </w:rPr>
        <w:t>que se acuerde en el</w:t>
      </w:r>
      <w:r w:rsidRPr="00FA1A5D">
        <w:rPr>
          <w:spacing w:val="31"/>
          <w:sz w:val="24"/>
          <w:lang w:val="es-CO"/>
        </w:rPr>
        <w:t xml:space="preserve"> </w:t>
      </w:r>
      <w:r w:rsidRPr="00FA1A5D">
        <w:rPr>
          <w:sz w:val="24"/>
          <w:lang w:val="es-CO"/>
        </w:rPr>
        <w:t>Contrato</w:t>
      </w:r>
      <w:r w:rsidRPr="00FA1A5D">
        <w:rPr>
          <w:spacing w:val="4"/>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(según la tipología o clase de contrato estatal  a</w:t>
      </w:r>
      <w:r w:rsidRPr="00FA1A5D">
        <w:rPr>
          <w:spacing w:val="36"/>
          <w:sz w:val="24"/>
          <w:lang w:val="es-CO"/>
        </w:rPr>
        <w:t xml:space="preserve"> </w:t>
      </w:r>
      <w:r w:rsidRPr="00FA1A5D">
        <w:rPr>
          <w:sz w:val="24"/>
          <w:lang w:val="es-CO"/>
        </w:rPr>
        <w:t>celebrar)</w:t>
      </w:r>
    </w:p>
    <w:p w:rsidR="00387BDF" w:rsidRPr="00FA1A5D" w:rsidRDefault="00387BDF">
      <w:pPr>
        <w:spacing w:line="242" w:lineRule="auto"/>
        <w:rPr>
          <w:sz w:val="24"/>
          <w:lang w:val="es-CO"/>
        </w:rPr>
        <w:sectPr w:rsidR="00387BDF" w:rsidRPr="00FA1A5D">
          <w:pgSz w:w="12250" w:h="15850"/>
          <w:pgMar w:top="820" w:right="1220" w:bottom="2080" w:left="1300" w:header="0" w:footer="1839" w:gutter="0"/>
          <w:cols w:space="720"/>
        </w:sectPr>
      </w:pPr>
    </w:p>
    <w:p w:rsidR="00387BDF" w:rsidRPr="00FA1A5D" w:rsidRDefault="004C4773">
      <w:pPr>
        <w:tabs>
          <w:tab w:val="left" w:pos="2552"/>
        </w:tabs>
        <w:ind w:left="116"/>
        <w:rPr>
          <w:sz w:val="24"/>
          <w:lang w:val="es-CO"/>
        </w:rPr>
      </w:pPr>
      <w:r w:rsidRPr="00FA1A5D">
        <w:rPr>
          <w:sz w:val="24"/>
          <w:lang w:val="es-CO"/>
        </w:rPr>
        <w:t>con</w:t>
      </w:r>
      <w:r w:rsidRPr="00FA1A5D">
        <w:rPr>
          <w:sz w:val="24"/>
          <w:u w:val="single"/>
          <w:lang w:val="es-CO"/>
        </w:rPr>
        <w:tab/>
      </w:r>
      <w:r w:rsidRPr="00FA1A5D">
        <w:rPr>
          <w:sz w:val="24"/>
          <w:lang w:val="es-CO"/>
        </w:rPr>
        <w:t xml:space="preserve"> contratación).</w:t>
      </w:r>
    </w:p>
    <w:p w:rsidR="00387BDF" w:rsidRPr="00FA1A5D" w:rsidRDefault="004C4773">
      <w:pPr>
        <w:spacing w:line="290" w:lineRule="exact"/>
        <w:ind w:left="99"/>
        <w:rPr>
          <w:sz w:val="24"/>
          <w:lang w:val="es-CO"/>
        </w:rPr>
      </w:pPr>
      <w:r w:rsidRPr="00FA1A5D">
        <w:rPr>
          <w:lang w:val="es-CO"/>
        </w:rPr>
        <w:br w:type="column"/>
      </w:r>
      <w:r w:rsidRPr="00FA1A5D">
        <w:rPr>
          <w:sz w:val="24"/>
          <w:lang w:val="es-CO"/>
        </w:rPr>
        <w:t xml:space="preserve">(nombre   de   la   entidad   pública   que   adelanta   el   proceso     </w:t>
      </w:r>
      <w:r w:rsidRPr="00FA1A5D">
        <w:rPr>
          <w:spacing w:val="52"/>
          <w:sz w:val="24"/>
          <w:lang w:val="es-CO"/>
        </w:rPr>
        <w:t xml:space="preserve"> </w:t>
      </w:r>
      <w:r w:rsidRPr="00FA1A5D">
        <w:rPr>
          <w:sz w:val="24"/>
          <w:lang w:val="es-CO"/>
        </w:rPr>
        <w:t>de</w:t>
      </w:r>
    </w:p>
    <w:p w:rsidR="00387BDF" w:rsidRPr="00FA1A5D" w:rsidRDefault="00387BDF">
      <w:pPr>
        <w:spacing w:line="290" w:lineRule="exact"/>
        <w:rPr>
          <w:sz w:val="24"/>
          <w:lang w:val="es-CO"/>
        </w:rPr>
        <w:sectPr w:rsidR="00387BDF" w:rsidRPr="00FA1A5D">
          <w:type w:val="continuous"/>
          <w:pgSz w:w="12250" w:h="15850"/>
          <w:pgMar w:top="840" w:right="1220" w:bottom="2020" w:left="1300" w:header="720" w:footer="720" w:gutter="0"/>
          <w:cols w:num="2" w:space="720" w:equalWidth="0">
            <w:col w:w="2553" w:space="40"/>
            <w:col w:w="7137"/>
          </w:cols>
        </w:sectPr>
      </w:pPr>
    </w:p>
    <w:p w:rsidR="00387BDF" w:rsidRPr="00FA1A5D" w:rsidRDefault="00387BDF">
      <w:pPr>
        <w:pStyle w:val="Textoindependiente"/>
        <w:spacing w:before="6"/>
        <w:rPr>
          <w:sz w:val="19"/>
          <w:lang w:val="es-CO"/>
        </w:rPr>
      </w:pPr>
    </w:p>
    <w:p w:rsidR="00387BDF" w:rsidRPr="00FA1A5D" w:rsidRDefault="004C4773" w:rsidP="00A3177D">
      <w:pPr>
        <w:pStyle w:val="Prrafodelista"/>
        <w:numPr>
          <w:ilvl w:val="1"/>
          <w:numId w:val="4"/>
        </w:numPr>
        <w:tabs>
          <w:tab w:val="left" w:pos="405"/>
          <w:tab w:val="left" w:pos="2506"/>
        </w:tabs>
        <w:spacing w:before="52" w:line="242" w:lineRule="auto"/>
        <w:ind w:right="216" w:firstLine="0"/>
        <w:jc w:val="both"/>
        <w:rPr>
          <w:sz w:val="24"/>
          <w:lang w:val="es-CO"/>
        </w:rPr>
      </w:pPr>
      <w:r w:rsidRPr="00FA1A5D">
        <w:rPr>
          <w:sz w:val="24"/>
          <w:lang w:val="es-CO"/>
        </w:rPr>
        <w:t>Autorizar al representante para celebrar los contratos cuyos valores excedan la suma equivalente</w:t>
      </w:r>
      <w:r w:rsidRPr="00FA1A5D">
        <w:rPr>
          <w:spacing w:val="-4"/>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salarios mínimos legales</w:t>
      </w:r>
      <w:r w:rsidRPr="00FA1A5D">
        <w:rPr>
          <w:spacing w:val="-18"/>
          <w:sz w:val="24"/>
          <w:lang w:val="es-CO"/>
        </w:rPr>
        <w:t xml:space="preserve"> </w:t>
      </w:r>
      <w:r w:rsidRPr="00FA1A5D">
        <w:rPr>
          <w:sz w:val="24"/>
          <w:lang w:val="es-CO"/>
        </w:rPr>
        <w:t>mensuales.</w:t>
      </w:r>
    </w:p>
    <w:p w:rsidR="00387BDF" w:rsidRPr="00FA1A5D" w:rsidRDefault="00387BDF">
      <w:pPr>
        <w:pStyle w:val="Textoindependiente"/>
        <w:spacing w:before="4"/>
        <w:rPr>
          <w:sz w:val="19"/>
          <w:lang w:val="es-CO"/>
        </w:rPr>
      </w:pPr>
    </w:p>
    <w:p w:rsidR="00387BDF" w:rsidRPr="00FA1A5D" w:rsidRDefault="004C4773">
      <w:pPr>
        <w:pStyle w:val="Prrafodelista"/>
        <w:numPr>
          <w:ilvl w:val="1"/>
          <w:numId w:val="4"/>
        </w:numPr>
        <w:tabs>
          <w:tab w:val="left" w:pos="381"/>
        </w:tabs>
        <w:spacing w:before="52"/>
        <w:ind w:right="199" w:firstLine="0"/>
        <w:jc w:val="both"/>
        <w:rPr>
          <w:sz w:val="24"/>
          <w:lang w:val="es-CO"/>
        </w:rPr>
      </w:pPr>
      <w:r w:rsidRPr="00FA1A5D">
        <w:rPr>
          <w:sz w:val="24"/>
          <w:lang w:val="es-CO"/>
        </w:rPr>
        <w:t xml:space="preserve">Disponer el giro de la remuneración que corresponda a cada una de las personas naturales y/o jurídicas integrantes de la </w:t>
      </w:r>
      <w:r w:rsidRPr="00FA1A5D">
        <w:rPr>
          <w:b/>
          <w:sz w:val="24"/>
          <w:lang w:val="es-CO"/>
        </w:rPr>
        <w:t xml:space="preserve">Unión Temporal (o del Consorcio) </w:t>
      </w:r>
      <w:r w:rsidRPr="00FA1A5D">
        <w:rPr>
          <w:sz w:val="24"/>
          <w:lang w:val="es-CO"/>
        </w:rPr>
        <w:t>de acuerdo con el Contrato</w:t>
      </w:r>
      <w:r w:rsidRPr="00FA1A5D">
        <w:rPr>
          <w:spacing w:val="46"/>
          <w:sz w:val="24"/>
          <w:lang w:val="es-CO"/>
        </w:rPr>
        <w:t xml:space="preserve"> </w:t>
      </w:r>
      <w:r w:rsidRPr="00FA1A5D">
        <w:rPr>
          <w:sz w:val="24"/>
          <w:lang w:val="es-CO"/>
        </w:rPr>
        <w:t>de</w:t>
      </w:r>
    </w:p>
    <w:p w:rsidR="00387BDF" w:rsidRPr="00FA1A5D" w:rsidRDefault="004C4773">
      <w:pPr>
        <w:tabs>
          <w:tab w:val="left" w:pos="1885"/>
          <w:tab w:val="left" w:pos="2660"/>
        </w:tabs>
        <w:spacing w:before="2"/>
        <w:ind w:left="116" w:right="193"/>
        <w:jc w:val="both"/>
        <w:rPr>
          <w:sz w:val="24"/>
          <w:lang w:val="es-CO"/>
        </w:rPr>
      </w:pPr>
      <w:r w:rsidRPr="00FA1A5D">
        <w:rPr>
          <w:sz w:val="24"/>
          <w:u w:val="single"/>
          <w:lang w:val="es-CO"/>
        </w:rPr>
        <w:t xml:space="preserve"> </w:t>
      </w:r>
      <w:r w:rsidRPr="00FA1A5D">
        <w:rPr>
          <w:sz w:val="24"/>
          <w:u w:val="single"/>
          <w:lang w:val="es-CO"/>
        </w:rPr>
        <w:tab/>
      </w:r>
      <w:r w:rsidRPr="00FA1A5D">
        <w:rPr>
          <w:sz w:val="24"/>
          <w:lang w:val="es-CO"/>
        </w:rPr>
        <w:t>(según</w:t>
      </w:r>
      <w:r w:rsidRPr="00FA1A5D">
        <w:rPr>
          <w:spacing w:val="32"/>
          <w:sz w:val="24"/>
          <w:lang w:val="es-CO"/>
        </w:rPr>
        <w:t xml:space="preserve"> </w:t>
      </w:r>
      <w:r w:rsidRPr="00FA1A5D">
        <w:rPr>
          <w:sz w:val="24"/>
          <w:lang w:val="es-CO"/>
        </w:rPr>
        <w:t>la</w:t>
      </w:r>
      <w:r w:rsidRPr="00FA1A5D">
        <w:rPr>
          <w:spacing w:val="29"/>
          <w:sz w:val="24"/>
          <w:lang w:val="es-CO"/>
        </w:rPr>
        <w:t xml:space="preserve"> </w:t>
      </w:r>
      <w:r w:rsidRPr="00FA1A5D">
        <w:rPr>
          <w:sz w:val="24"/>
          <w:lang w:val="es-CO"/>
        </w:rPr>
        <w:t>tipología</w:t>
      </w:r>
      <w:r w:rsidRPr="00FA1A5D">
        <w:rPr>
          <w:spacing w:val="27"/>
          <w:sz w:val="24"/>
          <w:lang w:val="es-CO"/>
        </w:rPr>
        <w:t xml:space="preserve"> </w:t>
      </w:r>
      <w:r w:rsidRPr="00FA1A5D">
        <w:rPr>
          <w:sz w:val="24"/>
          <w:lang w:val="es-CO"/>
        </w:rPr>
        <w:t>o</w:t>
      </w:r>
      <w:r w:rsidRPr="00FA1A5D">
        <w:rPr>
          <w:spacing w:val="31"/>
          <w:sz w:val="24"/>
          <w:lang w:val="es-CO"/>
        </w:rPr>
        <w:t xml:space="preserve"> </w:t>
      </w:r>
      <w:r w:rsidRPr="00FA1A5D">
        <w:rPr>
          <w:sz w:val="24"/>
          <w:lang w:val="es-CO"/>
        </w:rPr>
        <w:t>clase</w:t>
      </w:r>
      <w:r w:rsidRPr="00FA1A5D">
        <w:rPr>
          <w:spacing w:val="29"/>
          <w:sz w:val="24"/>
          <w:lang w:val="es-CO"/>
        </w:rPr>
        <w:t xml:space="preserve"> </w:t>
      </w:r>
      <w:r w:rsidRPr="00FA1A5D">
        <w:rPr>
          <w:sz w:val="24"/>
          <w:lang w:val="es-CO"/>
        </w:rPr>
        <w:t>de</w:t>
      </w:r>
      <w:r w:rsidRPr="00FA1A5D">
        <w:rPr>
          <w:spacing w:val="24"/>
          <w:sz w:val="24"/>
          <w:lang w:val="es-CO"/>
        </w:rPr>
        <w:t xml:space="preserve"> </w:t>
      </w:r>
      <w:r w:rsidRPr="00FA1A5D">
        <w:rPr>
          <w:sz w:val="24"/>
          <w:lang w:val="es-CO"/>
        </w:rPr>
        <w:t>contrato</w:t>
      </w:r>
      <w:r w:rsidRPr="00FA1A5D">
        <w:rPr>
          <w:spacing w:val="30"/>
          <w:sz w:val="24"/>
          <w:lang w:val="es-CO"/>
        </w:rPr>
        <w:t xml:space="preserve"> </w:t>
      </w:r>
      <w:r w:rsidRPr="00FA1A5D">
        <w:rPr>
          <w:sz w:val="24"/>
          <w:lang w:val="es-CO"/>
        </w:rPr>
        <w:t>estatal</w:t>
      </w:r>
      <w:r w:rsidRPr="00FA1A5D">
        <w:rPr>
          <w:spacing w:val="32"/>
          <w:sz w:val="24"/>
          <w:lang w:val="es-CO"/>
        </w:rPr>
        <w:t xml:space="preserve"> </w:t>
      </w:r>
      <w:r w:rsidRPr="00FA1A5D">
        <w:rPr>
          <w:sz w:val="24"/>
          <w:lang w:val="es-CO"/>
        </w:rPr>
        <w:t>a</w:t>
      </w:r>
      <w:r w:rsidRPr="00FA1A5D">
        <w:rPr>
          <w:spacing w:val="31"/>
          <w:sz w:val="24"/>
          <w:lang w:val="es-CO"/>
        </w:rPr>
        <w:t xml:space="preserve"> </w:t>
      </w:r>
      <w:r w:rsidRPr="00FA1A5D">
        <w:rPr>
          <w:sz w:val="24"/>
          <w:lang w:val="es-CO"/>
        </w:rPr>
        <w:t>celebrar),</w:t>
      </w:r>
      <w:r w:rsidRPr="00FA1A5D">
        <w:rPr>
          <w:spacing w:val="27"/>
          <w:sz w:val="24"/>
          <w:lang w:val="es-CO"/>
        </w:rPr>
        <w:t xml:space="preserve"> </w:t>
      </w:r>
      <w:r w:rsidRPr="00FA1A5D">
        <w:rPr>
          <w:sz w:val="24"/>
          <w:lang w:val="es-CO"/>
        </w:rPr>
        <w:t>previa</w:t>
      </w:r>
      <w:r w:rsidRPr="00FA1A5D">
        <w:rPr>
          <w:spacing w:val="32"/>
          <w:sz w:val="24"/>
          <w:lang w:val="es-CO"/>
        </w:rPr>
        <w:t xml:space="preserve"> </w:t>
      </w:r>
      <w:r w:rsidRPr="00FA1A5D">
        <w:rPr>
          <w:sz w:val="24"/>
          <w:lang w:val="es-CO"/>
        </w:rPr>
        <w:t xml:space="preserve">deducción de los gastos operativos de la </w:t>
      </w:r>
      <w:r w:rsidRPr="00FA1A5D">
        <w:rPr>
          <w:b/>
          <w:sz w:val="24"/>
          <w:lang w:val="es-CO"/>
        </w:rPr>
        <w:t>Unión Temporal (o del Consorcio)</w:t>
      </w:r>
      <w:r w:rsidRPr="00FA1A5D">
        <w:rPr>
          <w:sz w:val="24"/>
          <w:lang w:val="es-CO"/>
        </w:rPr>
        <w:t>,  los  cuales  no  podrán  exceder</w:t>
      </w:r>
      <w:r w:rsidRPr="00FA1A5D">
        <w:rPr>
          <w:spacing w:val="52"/>
          <w:sz w:val="24"/>
          <w:lang w:val="es-CO"/>
        </w:rPr>
        <w:t xml:space="preserve"> </w:t>
      </w:r>
      <w:r w:rsidRPr="00FA1A5D">
        <w:rPr>
          <w:sz w:val="24"/>
          <w:lang w:val="es-CO"/>
        </w:rPr>
        <w:t>del</w:t>
      </w:r>
      <w:r w:rsidRPr="00FA1A5D">
        <w:rPr>
          <w:sz w:val="24"/>
          <w:u w:val="single"/>
          <w:lang w:val="es-CO"/>
        </w:rPr>
        <w:t xml:space="preserve"> </w:t>
      </w:r>
      <w:r w:rsidRPr="00FA1A5D">
        <w:rPr>
          <w:sz w:val="24"/>
          <w:u w:val="single"/>
          <w:lang w:val="es-CO"/>
        </w:rPr>
        <w:tab/>
      </w:r>
      <w:r w:rsidRPr="00FA1A5D">
        <w:rPr>
          <w:sz w:val="24"/>
          <w:u w:val="single"/>
          <w:lang w:val="es-CO"/>
        </w:rPr>
        <w:tab/>
      </w:r>
      <w:r w:rsidRPr="00FA1A5D">
        <w:rPr>
          <w:sz w:val="24"/>
          <w:lang w:val="es-CO"/>
        </w:rPr>
        <w:t>por</w:t>
      </w:r>
      <w:r w:rsidRPr="00FA1A5D">
        <w:rPr>
          <w:spacing w:val="-2"/>
          <w:sz w:val="24"/>
          <w:lang w:val="es-CO"/>
        </w:rPr>
        <w:t xml:space="preserve"> </w:t>
      </w:r>
      <w:r w:rsidRPr="00FA1A5D">
        <w:rPr>
          <w:sz w:val="24"/>
          <w:lang w:val="es-CO"/>
        </w:rPr>
        <w:t>ciento</w:t>
      </w:r>
      <w:r w:rsidRPr="00FA1A5D">
        <w:rPr>
          <w:spacing w:val="-5"/>
          <w:sz w:val="24"/>
          <w:lang w:val="es-CO"/>
        </w:rPr>
        <w:t xml:space="preserve"> </w:t>
      </w:r>
      <w:r w:rsidRPr="00FA1A5D">
        <w:rPr>
          <w:sz w:val="24"/>
          <w:lang w:val="es-CO"/>
        </w:rPr>
        <w:t>(%)</w:t>
      </w:r>
      <w:r w:rsidRPr="00FA1A5D">
        <w:rPr>
          <w:spacing w:val="-4"/>
          <w:sz w:val="24"/>
          <w:lang w:val="es-CO"/>
        </w:rPr>
        <w:t xml:space="preserve"> </w:t>
      </w:r>
      <w:r w:rsidRPr="00FA1A5D">
        <w:rPr>
          <w:sz w:val="24"/>
          <w:lang w:val="es-CO"/>
        </w:rPr>
        <w:t>del</w:t>
      </w:r>
      <w:r w:rsidRPr="00FA1A5D">
        <w:rPr>
          <w:spacing w:val="-2"/>
          <w:sz w:val="24"/>
          <w:lang w:val="es-CO"/>
        </w:rPr>
        <w:t xml:space="preserve"> </w:t>
      </w:r>
      <w:r w:rsidRPr="00FA1A5D">
        <w:rPr>
          <w:sz w:val="24"/>
          <w:lang w:val="es-CO"/>
        </w:rPr>
        <w:t>monto</w:t>
      </w:r>
      <w:r w:rsidRPr="00FA1A5D">
        <w:rPr>
          <w:spacing w:val="-5"/>
          <w:sz w:val="24"/>
          <w:lang w:val="es-CO"/>
        </w:rPr>
        <w:t xml:space="preserve"> </w:t>
      </w:r>
      <w:r w:rsidRPr="00FA1A5D">
        <w:rPr>
          <w:sz w:val="24"/>
          <w:lang w:val="es-CO"/>
        </w:rPr>
        <w:t>total</w:t>
      </w:r>
      <w:r w:rsidRPr="00FA1A5D">
        <w:rPr>
          <w:spacing w:val="-5"/>
          <w:sz w:val="24"/>
          <w:lang w:val="es-CO"/>
        </w:rPr>
        <w:t xml:space="preserve"> </w:t>
      </w:r>
      <w:r w:rsidRPr="00FA1A5D">
        <w:rPr>
          <w:sz w:val="24"/>
          <w:lang w:val="es-CO"/>
        </w:rPr>
        <w:t>de</w:t>
      </w:r>
      <w:r w:rsidRPr="00FA1A5D">
        <w:rPr>
          <w:spacing w:val="-4"/>
          <w:sz w:val="24"/>
          <w:lang w:val="es-CO"/>
        </w:rPr>
        <w:t xml:space="preserve"> </w:t>
      </w:r>
      <w:r w:rsidRPr="00FA1A5D">
        <w:rPr>
          <w:sz w:val="24"/>
          <w:lang w:val="es-CO"/>
        </w:rPr>
        <w:t>dicha</w:t>
      </w:r>
      <w:r w:rsidRPr="00FA1A5D">
        <w:rPr>
          <w:spacing w:val="-21"/>
          <w:sz w:val="24"/>
          <w:lang w:val="es-CO"/>
        </w:rPr>
        <w:t xml:space="preserve"> </w:t>
      </w:r>
      <w:r w:rsidRPr="00FA1A5D">
        <w:rPr>
          <w:sz w:val="24"/>
          <w:lang w:val="es-CO"/>
        </w:rPr>
        <w:t>remuneración.</w:t>
      </w:r>
    </w:p>
    <w:p w:rsidR="00387BDF" w:rsidRPr="00FA1A5D" w:rsidRDefault="00387BDF">
      <w:pPr>
        <w:pStyle w:val="Textoindependiente"/>
        <w:spacing w:before="11"/>
        <w:rPr>
          <w:sz w:val="19"/>
          <w:lang w:val="es-CO"/>
        </w:rPr>
      </w:pPr>
    </w:p>
    <w:p w:rsidR="00387BDF" w:rsidRPr="00FA1A5D" w:rsidRDefault="004C4773">
      <w:pPr>
        <w:pStyle w:val="Prrafodelista"/>
        <w:numPr>
          <w:ilvl w:val="1"/>
          <w:numId w:val="4"/>
        </w:numPr>
        <w:tabs>
          <w:tab w:val="left" w:pos="357"/>
          <w:tab w:val="left" w:pos="4991"/>
          <w:tab w:val="left" w:pos="7987"/>
        </w:tabs>
        <w:spacing w:before="52"/>
        <w:ind w:right="191" w:firstLine="0"/>
        <w:jc w:val="both"/>
        <w:rPr>
          <w:sz w:val="24"/>
          <w:lang w:val="es-CO"/>
        </w:rPr>
      </w:pPr>
      <w:r w:rsidRPr="00FA1A5D">
        <w:rPr>
          <w:sz w:val="24"/>
          <w:lang w:val="es-CO"/>
        </w:rPr>
        <w:t>Reglamentar el alcance y contenido de las obligaciones del representante relacionados con el manejo  de  los  recursos  del</w:t>
      </w:r>
      <w:r w:rsidRPr="00FA1A5D">
        <w:rPr>
          <w:spacing w:val="15"/>
          <w:sz w:val="24"/>
          <w:lang w:val="es-CO"/>
        </w:rPr>
        <w:t xml:space="preserve"> </w:t>
      </w:r>
      <w:r w:rsidRPr="00FA1A5D">
        <w:rPr>
          <w:sz w:val="24"/>
          <w:lang w:val="es-CO"/>
        </w:rPr>
        <w:t>Contrato</w:t>
      </w:r>
      <w:r w:rsidRPr="00FA1A5D">
        <w:rPr>
          <w:spacing w:val="43"/>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00A3177D" w:rsidRPr="00FA1A5D">
        <w:rPr>
          <w:sz w:val="24"/>
          <w:u w:val="single"/>
          <w:lang w:val="es-CO"/>
        </w:rPr>
        <w:t>__</w:t>
      </w:r>
      <w:r w:rsidRPr="00FA1A5D">
        <w:rPr>
          <w:sz w:val="24"/>
          <w:lang w:val="es-CO"/>
        </w:rPr>
        <w:t>frente  a</w:t>
      </w:r>
      <w:r w:rsidRPr="00FA1A5D">
        <w:rPr>
          <w:spacing w:val="39"/>
          <w:sz w:val="24"/>
          <w:lang w:val="es-CO"/>
        </w:rPr>
        <w:t xml:space="preserve"> </w:t>
      </w:r>
      <w:r w:rsidRPr="00FA1A5D">
        <w:rPr>
          <w:sz w:val="24"/>
          <w:lang w:val="es-CO"/>
        </w:rPr>
        <w:t>la</w:t>
      </w:r>
      <w:r w:rsidRPr="00FA1A5D">
        <w:rPr>
          <w:spacing w:val="45"/>
          <w:sz w:val="24"/>
          <w:lang w:val="es-CO"/>
        </w:rPr>
        <w:t xml:space="preserve"> </w:t>
      </w:r>
      <w:r w:rsidRPr="00FA1A5D">
        <w:rPr>
          <w:sz w:val="24"/>
          <w:lang w:val="es-CO"/>
        </w:rPr>
        <w:t>entidad</w:t>
      </w:r>
      <w:r w:rsidRPr="00FA1A5D">
        <w:rPr>
          <w:sz w:val="24"/>
          <w:u w:val="single"/>
          <w:lang w:val="es-CO"/>
        </w:rPr>
        <w:t xml:space="preserve"> </w:t>
      </w:r>
      <w:r w:rsidRPr="00FA1A5D">
        <w:rPr>
          <w:sz w:val="24"/>
          <w:u w:val="single"/>
          <w:lang w:val="es-CO"/>
        </w:rPr>
        <w:tab/>
      </w:r>
      <w:r w:rsidR="00A3177D" w:rsidRPr="00FA1A5D">
        <w:rPr>
          <w:sz w:val="24"/>
          <w:u w:val="single"/>
          <w:lang w:val="es-CO"/>
        </w:rPr>
        <w:t>__</w:t>
      </w:r>
      <w:r w:rsidRPr="00FA1A5D">
        <w:rPr>
          <w:sz w:val="24"/>
          <w:lang w:val="es-CO"/>
        </w:rPr>
        <w:t xml:space="preserve">(nombre </w:t>
      </w:r>
      <w:r w:rsidRPr="00FA1A5D">
        <w:rPr>
          <w:spacing w:val="33"/>
          <w:sz w:val="24"/>
          <w:lang w:val="es-CO"/>
        </w:rPr>
        <w:t xml:space="preserve"> </w:t>
      </w:r>
      <w:r w:rsidRPr="00FA1A5D">
        <w:rPr>
          <w:sz w:val="24"/>
          <w:lang w:val="es-CO"/>
        </w:rPr>
        <w:t xml:space="preserve">de </w:t>
      </w:r>
      <w:r w:rsidRPr="00FA1A5D">
        <w:rPr>
          <w:spacing w:val="32"/>
          <w:sz w:val="24"/>
          <w:lang w:val="es-CO"/>
        </w:rPr>
        <w:t xml:space="preserve"> </w:t>
      </w:r>
      <w:r w:rsidRPr="00FA1A5D">
        <w:rPr>
          <w:sz w:val="24"/>
          <w:lang w:val="es-CO"/>
        </w:rPr>
        <w:t xml:space="preserve">la entidad contratante) y de los reportes que por concepto de inversión o amortización deba entregar a los miembros de la </w:t>
      </w:r>
      <w:r w:rsidRPr="00FA1A5D">
        <w:rPr>
          <w:b/>
          <w:sz w:val="24"/>
          <w:lang w:val="es-CO"/>
        </w:rPr>
        <w:t>Unión Temporal (o del Consorcio)</w:t>
      </w:r>
      <w:r w:rsidRPr="00FA1A5D">
        <w:rPr>
          <w:sz w:val="24"/>
          <w:lang w:val="es-CO"/>
        </w:rPr>
        <w:t xml:space="preserve">, independientemente de las obligaciones de manejo que contraiga la </w:t>
      </w:r>
      <w:r w:rsidRPr="00FA1A5D">
        <w:rPr>
          <w:b/>
          <w:sz w:val="24"/>
          <w:lang w:val="es-CO"/>
        </w:rPr>
        <w:t xml:space="preserve">Unión Temporal (o el Consorcio) </w:t>
      </w:r>
      <w:r w:rsidRPr="00FA1A5D">
        <w:rPr>
          <w:sz w:val="24"/>
          <w:lang w:val="es-CO"/>
        </w:rPr>
        <w:t>frente</w:t>
      </w:r>
      <w:r w:rsidRPr="00FA1A5D">
        <w:rPr>
          <w:spacing w:val="-23"/>
          <w:sz w:val="24"/>
          <w:lang w:val="es-CO"/>
        </w:rPr>
        <w:t xml:space="preserve"> </w:t>
      </w:r>
      <w:r w:rsidRPr="00FA1A5D">
        <w:rPr>
          <w:spacing w:val="2"/>
          <w:sz w:val="24"/>
          <w:lang w:val="es-CO"/>
        </w:rPr>
        <w:t>aterceros.</w:t>
      </w:r>
    </w:p>
    <w:p w:rsidR="00387BDF" w:rsidRPr="00FA1A5D" w:rsidRDefault="00387BDF">
      <w:pPr>
        <w:pStyle w:val="Textoindependiente"/>
        <w:spacing w:before="9"/>
        <w:rPr>
          <w:sz w:val="23"/>
          <w:lang w:val="es-CO"/>
        </w:rPr>
      </w:pPr>
    </w:p>
    <w:p w:rsidR="00387BDF" w:rsidRPr="00FA1A5D" w:rsidRDefault="004C4773" w:rsidP="00A3177D">
      <w:pPr>
        <w:pStyle w:val="Prrafodelista"/>
        <w:numPr>
          <w:ilvl w:val="1"/>
          <w:numId w:val="4"/>
        </w:numPr>
        <w:tabs>
          <w:tab w:val="left" w:pos="307"/>
        </w:tabs>
        <w:spacing w:before="1"/>
        <w:ind w:right="1842" w:firstLine="0"/>
        <w:jc w:val="both"/>
        <w:rPr>
          <w:sz w:val="24"/>
          <w:lang w:val="es-CO"/>
        </w:rPr>
      </w:pPr>
      <w:r w:rsidRPr="00FA1A5D">
        <w:rPr>
          <w:sz w:val="24"/>
          <w:lang w:val="es-CO"/>
        </w:rPr>
        <w:t>Adoptar las decisiones que no correspondan a la Asamblea o al</w:t>
      </w:r>
      <w:r w:rsidRPr="00FA1A5D">
        <w:rPr>
          <w:spacing w:val="-28"/>
          <w:sz w:val="24"/>
          <w:lang w:val="es-CO"/>
        </w:rPr>
        <w:t xml:space="preserve"> </w:t>
      </w:r>
      <w:r w:rsidRPr="00FA1A5D">
        <w:rPr>
          <w:sz w:val="24"/>
          <w:lang w:val="es-CO"/>
        </w:rPr>
        <w:t xml:space="preserve">representante de la </w:t>
      </w:r>
      <w:r w:rsidRPr="00FA1A5D">
        <w:rPr>
          <w:b/>
          <w:sz w:val="24"/>
          <w:lang w:val="es-CO"/>
        </w:rPr>
        <w:t>Unión Temporal (o del</w:t>
      </w:r>
      <w:r w:rsidRPr="00FA1A5D">
        <w:rPr>
          <w:b/>
          <w:spacing w:val="-22"/>
          <w:sz w:val="24"/>
          <w:lang w:val="es-CO"/>
        </w:rPr>
        <w:t xml:space="preserve"> </w:t>
      </w:r>
      <w:r w:rsidRPr="00FA1A5D">
        <w:rPr>
          <w:b/>
          <w:sz w:val="24"/>
          <w:lang w:val="es-CO"/>
        </w:rPr>
        <w:t>Consorcio)</w:t>
      </w:r>
      <w:r w:rsidRPr="00FA1A5D">
        <w:rPr>
          <w:sz w:val="24"/>
          <w:lang w:val="es-CO"/>
        </w:rPr>
        <w:t>.</w:t>
      </w:r>
    </w:p>
    <w:p w:rsidR="00387BDF" w:rsidRPr="00FA1A5D" w:rsidRDefault="00387BDF">
      <w:pPr>
        <w:pStyle w:val="Textoindependiente"/>
        <w:spacing w:before="2"/>
        <w:rPr>
          <w:sz w:val="24"/>
          <w:lang w:val="es-CO"/>
        </w:rPr>
      </w:pPr>
    </w:p>
    <w:p w:rsidR="00387BDF" w:rsidRPr="00FA1A5D" w:rsidRDefault="004C4773">
      <w:pPr>
        <w:pStyle w:val="Prrafodelista"/>
        <w:numPr>
          <w:ilvl w:val="1"/>
          <w:numId w:val="4"/>
        </w:numPr>
        <w:tabs>
          <w:tab w:val="left" w:pos="357"/>
        </w:tabs>
        <w:ind w:right="199" w:firstLine="0"/>
        <w:jc w:val="both"/>
        <w:rPr>
          <w:sz w:val="24"/>
          <w:lang w:val="es-CO"/>
        </w:rPr>
      </w:pPr>
      <w:r w:rsidRPr="00FA1A5D">
        <w:rPr>
          <w:sz w:val="24"/>
          <w:lang w:val="es-CO"/>
        </w:rPr>
        <w:t xml:space="preserve">Resolver las divergencias que llegaren a ocurrir entre los miembros de la </w:t>
      </w:r>
      <w:r w:rsidRPr="00FA1A5D">
        <w:rPr>
          <w:b/>
          <w:sz w:val="24"/>
          <w:lang w:val="es-CO"/>
        </w:rPr>
        <w:t>Unión Temporal (o del</w:t>
      </w:r>
      <w:r w:rsidRPr="00FA1A5D">
        <w:rPr>
          <w:b/>
          <w:spacing w:val="-11"/>
          <w:sz w:val="24"/>
          <w:lang w:val="es-CO"/>
        </w:rPr>
        <w:t xml:space="preserve"> </w:t>
      </w:r>
      <w:r w:rsidRPr="00FA1A5D">
        <w:rPr>
          <w:b/>
          <w:sz w:val="24"/>
          <w:lang w:val="es-CO"/>
        </w:rPr>
        <w:t>Consorcio)</w:t>
      </w:r>
      <w:r w:rsidRPr="00FA1A5D">
        <w:rPr>
          <w:sz w:val="24"/>
          <w:lang w:val="es-CO"/>
        </w:rPr>
        <w:t>.</w:t>
      </w:r>
    </w:p>
    <w:p w:rsidR="00387BDF" w:rsidRPr="00FA1A5D" w:rsidRDefault="00387BDF">
      <w:pPr>
        <w:pStyle w:val="Textoindependiente"/>
        <w:spacing w:before="2"/>
        <w:rPr>
          <w:sz w:val="24"/>
          <w:lang w:val="es-CO"/>
        </w:rPr>
      </w:pPr>
    </w:p>
    <w:p w:rsidR="00387BDF" w:rsidRPr="00FA1A5D" w:rsidRDefault="004C4773">
      <w:pPr>
        <w:pStyle w:val="Ttulo2"/>
        <w:numPr>
          <w:ilvl w:val="0"/>
          <w:numId w:val="4"/>
        </w:numPr>
        <w:tabs>
          <w:tab w:val="left" w:pos="357"/>
        </w:tabs>
        <w:jc w:val="both"/>
        <w:rPr>
          <w:lang w:val="es-CO"/>
        </w:rPr>
      </w:pPr>
      <w:r w:rsidRPr="00FA1A5D">
        <w:rPr>
          <w:lang w:val="es-CO"/>
        </w:rPr>
        <w:t>Del</w:t>
      </w:r>
      <w:r w:rsidRPr="00FA1A5D">
        <w:rPr>
          <w:spacing w:val="-9"/>
          <w:lang w:val="es-CO"/>
        </w:rPr>
        <w:t xml:space="preserve"> </w:t>
      </w:r>
      <w:r w:rsidRPr="00FA1A5D">
        <w:rPr>
          <w:lang w:val="es-CO"/>
        </w:rPr>
        <w:t>Representante:</w:t>
      </w:r>
    </w:p>
    <w:p w:rsidR="00387BDF" w:rsidRPr="00FA1A5D" w:rsidRDefault="00387BDF">
      <w:pPr>
        <w:pStyle w:val="Textoindependiente"/>
        <w:spacing w:before="9"/>
        <w:rPr>
          <w:b/>
          <w:sz w:val="23"/>
          <w:lang w:val="es-CO"/>
        </w:rPr>
      </w:pPr>
    </w:p>
    <w:p w:rsidR="00B70DCE" w:rsidRPr="00B70DCE" w:rsidRDefault="004C4773">
      <w:pPr>
        <w:pStyle w:val="Ttulo3"/>
        <w:numPr>
          <w:ilvl w:val="1"/>
          <w:numId w:val="4"/>
        </w:numPr>
        <w:tabs>
          <w:tab w:val="left" w:pos="412"/>
          <w:tab w:val="left" w:pos="9621"/>
        </w:tabs>
        <w:ind w:right="106" w:firstLine="0"/>
        <w:jc w:val="both"/>
        <w:rPr>
          <w:lang w:val="es-CO"/>
        </w:rPr>
      </w:pPr>
      <w:r w:rsidRPr="00FA1A5D">
        <w:rPr>
          <w:lang w:val="es-CO"/>
        </w:rPr>
        <w:t xml:space="preserve">Representar a la </w:t>
      </w:r>
      <w:r w:rsidRPr="00FA1A5D">
        <w:rPr>
          <w:b/>
          <w:lang w:val="es-CO"/>
        </w:rPr>
        <w:t xml:space="preserve">Unión Temporal (o del Consorcio) </w:t>
      </w:r>
      <w:r w:rsidRPr="00FA1A5D">
        <w:rPr>
          <w:lang w:val="es-CO"/>
        </w:rPr>
        <w:t>ante sus</w:t>
      </w:r>
      <w:r w:rsidRPr="00FA1A5D">
        <w:rPr>
          <w:spacing w:val="-2"/>
          <w:lang w:val="es-CO"/>
        </w:rPr>
        <w:t xml:space="preserve"> </w:t>
      </w:r>
      <w:r w:rsidRPr="00FA1A5D">
        <w:rPr>
          <w:lang w:val="es-CO"/>
        </w:rPr>
        <w:t>miembros,</w:t>
      </w:r>
      <w:r w:rsidRPr="00FA1A5D">
        <w:rPr>
          <w:spacing w:val="-1"/>
          <w:lang w:val="es-CO"/>
        </w:rPr>
        <w:t xml:space="preserve"> </w:t>
      </w:r>
      <w:r w:rsidRPr="00FA1A5D">
        <w:rPr>
          <w:lang w:val="es-CO"/>
        </w:rPr>
        <w:t>ante</w:t>
      </w:r>
      <w:r w:rsidR="00B70DCE">
        <w:rPr>
          <w:lang w:val="es-CO"/>
        </w:rPr>
        <w:t xml:space="preserve"> ___________</w:t>
      </w:r>
    </w:p>
    <w:p w:rsidR="00387BDF" w:rsidRPr="00FA1A5D" w:rsidRDefault="004C4773" w:rsidP="00B70DCE">
      <w:pPr>
        <w:pStyle w:val="Ttulo3"/>
        <w:tabs>
          <w:tab w:val="left" w:pos="412"/>
          <w:tab w:val="left" w:pos="9621"/>
        </w:tabs>
        <w:ind w:right="106"/>
        <w:jc w:val="left"/>
        <w:rPr>
          <w:lang w:val="es-CO"/>
        </w:rPr>
      </w:pPr>
      <w:r w:rsidRPr="00FA1A5D">
        <w:rPr>
          <w:lang w:val="es-CO"/>
        </w:rPr>
        <w:t xml:space="preserve"> (nombre de la entidad  pública  que adelanta  el proceso  de contratación), ante  terceros </w:t>
      </w:r>
      <w:r w:rsidRPr="00FA1A5D">
        <w:rPr>
          <w:spacing w:val="17"/>
          <w:lang w:val="es-CO"/>
        </w:rPr>
        <w:t xml:space="preserve"> </w:t>
      </w:r>
      <w:r w:rsidRPr="00FA1A5D">
        <w:rPr>
          <w:lang w:val="es-CO"/>
        </w:rPr>
        <w:t>y</w:t>
      </w:r>
      <w:r w:rsidRPr="00FA1A5D">
        <w:rPr>
          <w:spacing w:val="26"/>
          <w:lang w:val="es-CO"/>
        </w:rPr>
        <w:t xml:space="preserve"> </w:t>
      </w:r>
      <w:r w:rsidRPr="00FA1A5D">
        <w:rPr>
          <w:lang w:val="es-CO"/>
        </w:rPr>
        <w:t>ante toda clase de</w:t>
      </w:r>
      <w:r w:rsidRPr="00FA1A5D">
        <w:rPr>
          <w:spacing w:val="-23"/>
          <w:lang w:val="es-CO"/>
        </w:rPr>
        <w:t xml:space="preserve"> </w:t>
      </w:r>
      <w:r w:rsidRPr="00FA1A5D">
        <w:rPr>
          <w:lang w:val="es-CO"/>
        </w:rPr>
        <w:t>autoridades.</w:t>
      </w:r>
    </w:p>
    <w:p w:rsidR="00387BDF" w:rsidRPr="00FA1A5D" w:rsidRDefault="00387BDF">
      <w:pPr>
        <w:pStyle w:val="Textoindependiente"/>
        <w:spacing w:before="9"/>
        <w:rPr>
          <w:sz w:val="23"/>
          <w:lang w:val="es-CO"/>
        </w:rPr>
      </w:pPr>
    </w:p>
    <w:p w:rsidR="00A3177D" w:rsidRPr="00FA1A5D" w:rsidRDefault="004C4773">
      <w:pPr>
        <w:pStyle w:val="Prrafodelista"/>
        <w:numPr>
          <w:ilvl w:val="1"/>
          <w:numId w:val="4"/>
        </w:numPr>
        <w:tabs>
          <w:tab w:val="left" w:pos="374"/>
          <w:tab w:val="left" w:pos="7324"/>
          <w:tab w:val="left" w:pos="8484"/>
        </w:tabs>
        <w:ind w:right="189" w:firstLine="0"/>
        <w:jc w:val="both"/>
        <w:rPr>
          <w:sz w:val="24"/>
          <w:lang w:val="es-CO"/>
        </w:rPr>
      </w:pPr>
      <w:r w:rsidRPr="00FA1A5D">
        <w:rPr>
          <w:sz w:val="24"/>
          <w:lang w:val="es-CO"/>
        </w:rPr>
        <w:t xml:space="preserve">Disponer la ejecución por parte de los miembros de la </w:t>
      </w:r>
      <w:r w:rsidRPr="00FA1A5D">
        <w:rPr>
          <w:b/>
          <w:sz w:val="24"/>
          <w:lang w:val="es-CO"/>
        </w:rPr>
        <w:t xml:space="preserve">Unión Temporal (o del Consorcio) </w:t>
      </w:r>
      <w:r w:rsidRPr="00FA1A5D">
        <w:rPr>
          <w:sz w:val="24"/>
          <w:lang w:val="es-CO"/>
        </w:rPr>
        <w:t xml:space="preserve">de todos  los  actos  u  operaciones  correspondientes  al  objeto   </w:t>
      </w:r>
      <w:r w:rsidRPr="00FA1A5D">
        <w:rPr>
          <w:spacing w:val="5"/>
          <w:sz w:val="24"/>
          <w:lang w:val="es-CO"/>
        </w:rPr>
        <w:t xml:space="preserve"> </w:t>
      </w:r>
      <w:r w:rsidRPr="00FA1A5D">
        <w:rPr>
          <w:sz w:val="24"/>
          <w:lang w:val="es-CO"/>
        </w:rPr>
        <w:t xml:space="preserve">del </w:t>
      </w:r>
      <w:r w:rsidRPr="00FA1A5D">
        <w:rPr>
          <w:spacing w:val="14"/>
          <w:sz w:val="24"/>
          <w:lang w:val="es-CO"/>
        </w:rPr>
        <w:t xml:space="preserve"> </w:t>
      </w:r>
      <w:r w:rsidRPr="00FA1A5D">
        <w:rPr>
          <w:sz w:val="24"/>
          <w:lang w:val="es-CO"/>
        </w:rPr>
        <w:t>Contrato</w:t>
      </w:r>
      <w:r w:rsidRPr="00FA1A5D">
        <w:rPr>
          <w:sz w:val="24"/>
          <w:u w:val="single"/>
          <w:lang w:val="es-CO"/>
        </w:rPr>
        <w:t xml:space="preserve"> </w:t>
      </w:r>
      <w:r w:rsidRPr="00FA1A5D">
        <w:rPr>
          <w:sz w:val="24"/>
          <w:u w:val="single"/>
          <w:lang w:val="es-CO"/>
        </w:rPr>
        <w:tab/>
      </w:r>
      <w:r w:rsidRPr="00FA1A5D">
        <w:rPr>
          <w:sz w:val="24"/>
          <w:lang w:val="es-CO"/>
        </w:rPr>
        <w:t xml:space="preserve">(según   </w:t>
      </w:r>
      <w:r w:rsidRPr="00FA1A5D">
        <w:rPr>
          <w:spacing w:val="11"/>
          <w:sz w:val="24"/>
          <w:lang w:val="es-CO"/>
        </w:rPr>
        <w:t xml:space="preserve"> </w:t>
      </w:r>
      <w:r w:rsidRPr="00FA1A5D">
        <w:rPr>
          <w:sz w:val="24"/>
          <w:lang w:val="es-CO"/>
        </w:rPr>
        <w:t>la</w:t>
      </w:r>
    </w:p>
    <w:p w:rsidR="00387BDF" w:rsidRPr="00FA1A5D" w:rsidRDefault="004C4773" w:rsidP="00B70DCE">
      <w:pPr>
        <w:pStyle w:val="Prrafodelista"/>
        <w:tabs>
          <w:tab w:val="left" w:pos="374"/>
          <w:tab w:val="left" w:pos="7324"/>
          <w:tab w:val="left" w:pos="8484"/>
        </w:tabs>
        <w:ind w:left="116" w:right="189" w:firstLine="0"/>
        <w:rPr>
          <w:sz w:val="24"/>
          <w:lang w:val="es-CO"/>
        </w:rPr>
      </w:pPr>
      <w:r w:rsidRPr="00FA1A5D">
        <w:rPr>
          <w:sz w:val="24"/>
          <w:lang w:val="es-CO"/>
        </w:rPr>
        <w:t xml:space="preserve"> tipología o clase de contrato estatal a celebrar) a celebrarse</w:t>
      </w:r>
      <w:r w:rsidRPr="00FA1A5D">
        <w:rPr>
          <w:spacing w:val="2"/>
          <w:sz w:val="24"/>
          <w:lang w:val="es-CO"/>
        </w:rPr>
        <w:t xml:space="preserve"> </w:t>
      </w:r>
      <w:r w:rsidRPr="00FA1A5D">
        <w:rPr>
          <w:sz w:val="24"/>
          <w:lang w:val="es-CO"/>
        </w:rPr>
        <w:t>con</w:t>
      </w:r>
      <w:r w:rsidRPr="00FA1A5D">
        <w:rPr>
          <w:sz w:val="24"/>
          <w:u w:val="single"/>
          <w:lang w:val="es-CO"/>
        </w:rPr>
        <w:t xml:space="preserve"> </w:t>
      </w:r>
      <w:r w:rsidRPr="00FA1A5D">
        <w:rPr>
          <w:sz w:val="24"/>
          <w:u w:val="single"/>
          <w:lang w:val="es-CO"/>
        </w:rPr>
        <w:tab/>
      </w:r>
      <w:r w:rsidRPr="00FA1A5D">
        <w:rPr>
          <w:sz w:val="24"/>
          <w:lang w:val="es-CO"/>
        </w:rPr>
        <w:t>(nombre de</w:t>
      </w:r>
      <w:r w:rsidRPr="00FA1A5D">
        <w:rPr>
          <w:spacing w:val="17"/>
          <w:sz w:val="24"/>
          <w:lang w:val="es-CO"/>
        </w:rPr>
        <w:t xml:space="preserve"> </w:t>
      </w:r>
      <w:r w:rsidRPr="00FA1A5D">
        <w:rPr>
          <w:sz w:val="24"/>
          <w:lang w:val="es-CO"/>
        </w:rPr>
        <w:t>la</w:t>
      </w:r>
      <w:r w:rsidRPr="00FA1A5D">
        <w:rPr>
          <w:spacing w:val="10"/>
          <w:sz w:val="24"/>
          <w:lang w:val="es-CO"/>
        </w:rPr>
        <w:t xml:space="preserve"> </w:t>
      </w:r>
      <w:r w:rsidRPr="00FA1A5D">
        <w:rPr>
          <w:sz w:val="24"/>
          <w:lang w:val="es-CO"/>
        </w:rPr>
        <w:t>entidad pública</w:t>
      </w:r>
      <w:r w:rsidRPr="00FA1A5D">
        <w:rPr>
          <w:spacing w:val="15"/>
          <w:sz w:val="24"/>
          <w:lang w:val="es-CO"/>
        </w:rPr>
        <w:t xml:space="preserve"> </w:t>
      </w:r>
      <w:r w:rsidRPr="00FA1A5D">
        <w:rPr>
          <w:sz w:val="24"/>
          <w:lang w:val="es-CO"/>
        </w:rPr>
        <w:t>que</w:t>
      </w:r>
      <w:r w:rsidRPr="00FA1A5D">
        <w:rPr>
          <w:spacing w:val="17"/>
          <w:sz w:val="24"/>
          <w:lang w:val="es-CO"/>
        </w:rPr>
        <w:t xml:space="preserve"> </w:t>
      </w:r>
      <w:r w:rsidRPr="00FA1A5D">
        <w:rPr>
          <w:sz w:val="24"/>
          <w:lang w:val="es-CO"/>
        </w:rPr>
        <w:t>adelanta</w:t>
      </w:r>
      <w:r w:rsidRPr="00FA1A5D">
        <w:rPr>
          <w:spacing w:val="17"/>
          <w:sz w:val="24"/>
          <w:lang w:val="es-CO"/>
        </w:rPr>
        <w:t xml:space="preserve"> </w:t>
      </w:r>
      <w:r w:rsidRPr="00FA1A5D">
        <w:rPr>
          <w:sz w:val="24"/>
          <w:lang w:val="es-CO"/>
        </w:rPr>
        <w:t>el</w:t>
      </w:r>
      <w:r w:rsidRPr="00FA1A5D">
        <w:rPr>
          <w:spacing w:val="13"/>
          <w:sz w:val="24"/>
          <w:lang w:val="es-CO"/>
        </w:rPr>
        <w:t xml:space="preserve"> </w:t>
      </w:r>
      <w:r w:rsidRPr="00FA1A5D">
        <w:rPr>
          <w:sz w:val="24"/>
          <w:lang w:val="es-CO"/>
        </w:rPr>
        <w:t>proceso</w:t>
      </w:r>
      <w:r w:rsidRPr="00FA1A5D">
        <w:rPr>
          <w:spacing w:val="16"/>
          <w:sz w:val="24"/>
          <w:lang w:val="es-CO"/>
        </w:rPr>
        <w:t xml:space="preserve"> </w:t>
      </w:r>
      <w:r w:rsidRPr="00FA1A5D">
        <w:rPr>
          <w:sz w:val="24"/>
          <w:lang w:val="es-CO"/>
        </w:rPr>
        <w:t>de</w:t>
      </w:r>
      <w:r w:rsidRPr="00FA1A5D">
        <w:rPr>
          <w:spacing w:val="17"/>
          <w:sz w:val="24"/>
          <w:lang w:val="es-CO"/>
        </w:rPr>
        <w:t xml:space="preserve"> </w:t>
      </w:r>
      <w:r w:rsidRPr="00FA1A5D">
        <w:rPr>
          <w:sz w:val="24"/>
          <w:lang w:val="es-CO"/>
        </w:rPr>
        <w:t>contratación)</w:t>
      </w:r>
      <w:r w:rsidRPr="00FA1A5D">
        <w:rPr>
          <w:spacing w:val="21"/>
          <w:sz w:val="24"/>
          <w:lang w:val="es-CO"/>
        </w:rPr>
        <w:t xml:space="preserve"> </w:t>
      </w:r>
      <w:r w:rsidRPr="00FA1A5D">
        <w:rPr>
          <w:sz w:val="24"/>
          <w:lang w:val="es-CO"/>
        </w:rPr>
        <w:t>y</w:t>
      </w:r>
      <w:r w:rsidRPr="00FA1A5D">
        <w:rPr>
          <w:spacing w:val="17"/>
          <w:sz w:val="24"/>
          <w:lang w:val="es-CO"/>
        </w:rPr>
        <w:t xml:space="preserve"> </w:t>
      </w:r>
      <w:r w:rsidRPr="00FA1A5D">
        <w:rPr>
          <w:sz w:val="24"/>
          <w:lang w:val="es-CO"/>
        </w:rPr>
        <w:t>ejecutar</w:t>
      </w:r>
      <w:r w:rsidRPr="00FA1A5D">
        <w:rPr>
          <w:spacing w:val="16"/>
          <w:sz w:val="24"/>
          <w:lang w:val="es-CO"/>
        </w:rPr>
        <w:t xml:space="preserve"> </w:t>
      </w:r>
      <w:r w:rsidRPr="00FA1A5D">
        <w:rPr>
          <w:sz w:val="24"/>
          <w:lang w:val="es-CO"/>
        </w:rPr>
        <w:t>todos</w:t>
      </w:r>
      <w:r w:rsidRPr="00FA1A5D">
        <w:rPr>
          <w:spacing w:val="17"/>
          <w:sz w:val="24"/>
          <w:lang w:val="es-CO"/>
        </w:rPr>
        <w:t xml:space="preserve"> </w:t>
      </w:r>
      <w:r w:rsidRPr="00FA1A5D">
        <w:rPr>
          <w:sz w:val="24"/>
          <w:lang w:val="es-CO"/>
        </w:rPr>
        <w:t>los</w:t>
      </w:r>
      <w:r w:rsidRPr="00FA1A5D">
        <w:rPr>
          <w:spacing w:val="17"/>
          <w:sz w:val="24"/>
          <w:lang w:val="es-CO"/>
        </w:rPr>
        <w:t xml:space="preserve"> </w:t>
      </w:r>
      <w:r w:rsidRPr="00FA1A5D">
        <w:rPr>
          <w:sz w:val="24"/>
          <w:lang w:val="es-CO"/>
        </w:rPr>
        <w:t>actos</w:t>
      </w:r>
      <w:r w:rsidRPr="00FA1A5D">
        <w:rPr>
          <w:spacing w:val="17"/>
          <w:sz w:val="24"/>
          <w:lang w:val="es-CO"/>
        </w:rPr>
        <w:t xml:space="preserve"> </w:t>
      </w:r>
      <w:r w:rsidRPr="00FA1A5D">
        <w:rPr>
          <w:sz w:val="24"/>
          <w:lang w:val="es-CO"/>
        </w:rPr>
        <w:t>u</w:t>
      </w:r>
      <w:r w:rsidRPr="00FA1A5D">
        <w:rPr>
          <w:spacing w:val="16"/>
          <w:sz w:val="24"/>
          <w:lang w:val="es-CO"/>
        </w:rPr>
        <w:t xml:space="preserve"> </w:t>
      </w:r>
      <w:r w:rsidRPr="00FA1A5D">
        <w:rPr>
          <w:sz w:val="24"/>
          <w:lang w:val="es-CO"/>
        </w:rPr>
        <w:t>operaciones</w:t>
      </w:r>
      <w:r w:rsidRPr="00FA1A5D">
        <w:rPr>
          <w:spacing w:val="16"/>
          <w:sz w:val="24"/>
          <w:lang w:val="es-CO"/>
        </w:rPr>
        <w:t xml:space="preserve"> </w:t>
      </w:r>
      <w:r w:rsidRPr="00FA1A5D">
        <w:rPr>
          <w:sz w:val="24"/>
          <w:lang w:val="es-CO"/>
        </w:rPr>
        <w:t>que</w:t>
      </w:r>
      <w:r w:rsidR="00B70DCE">
        <w:rPr>
          <w:sz w:val="24"/>
          <w:lang w:val="es-CO"/>
        </w:rPr>
        <w:t xml:space="preserve"> </w:t>
      </w:r>
      <w:r w:rsidRPr="00FA1A5D">
        <w:rPr>
          <w:sz w:val="24"/>
          <w:lang w:val="es-CO"/>
        </w:rPr>
        <w:t xml:space="preserve">correspondan en conjunto a la </w:t>
      </w:r>
      <w:r w:rsidRPr="00FA1A5D">
        <w:rPr>
          <w:b/>
          <w:sz w:val="24"/>
          <w:lang w:val="es-CO"/>
        </w:rPr>
        <w:t>Unión Temporal (o del Consorcio)</w:t>
      </w:r>
      <w:r w:rsidRPr="00FA1A5D">
        <w:rPr>
          <w:sz w:val="24"/>
          <w:lang w:val="es-CO"/>
        </w:rPr>
        <w:t>, de conformidad con lo previsto en el ordenamiento jurídico y en estas Reglas.</w:t>
      </w:r>
    </w:p>
    <w:p w:rsidR="00387BDF" w:rsidRPr="00FA1A5D" w:rsidRDefault="00387BDF">
      <w:pPr>
        <w:pStyle w:val="Textoindependiente"/>
        <w:spacing w:before="11"/>
        <w:rPr>
          <w:sz w:val="23"/>
          <w:lang w:val="es-CO"/>
        </w:rPr>
      </w:pPr>
    </w:p>
    <w:p w:rsidR="00387BDF" w:rsidRPr="00FA1A5D" w:rsidRDefault="004C4773">
      <w:pPr>
        <w:pStyle w:val="Prrafodelista"/>
        <w:numPr>
          <w:ilvl w:val="1"/>
          <w:numId w:val="4"/>
        </w:numPr>
        <w:tabs>
          <w:tab w:val="left" w:pos="386"/>
        </w:tabs>
        <w:spacing w:before="1" w:line="242" w:lineRule="auto"/>
        <w:ind w:right="123" w:firstLine="0"/>
        <w:jc w:val="both"/>
        <w:rPr>
          <w:sz w:val="24"/>
          <w:lang w:val="es-CO"/>
        </w:rPr>
      </w:pPr>
      <w:r w:rsidRPr="00FA1A5D">
        <w:rPr>
          <w:sz w:val="24"/>
          <w:lang w:val="es-CO"/>
        </w:rPr>
        <w:t>Autorizar con su firma todos los documentos que deban otorgarse en desarrollo de las actividades</w:t>
      </w:r>
      <w:r w:rsidRPr="00FA1A5D">
        <w:rPr>
          <w:spacing w:val="-4"/>
          <w:sz w:val="24"/>
          <w:lang w:val="es-CO"/>
        </w:rPr>
        <w:t xml:space="preserve"> </w:t>
      </w:r>
      <w:r w:rsidRPr="00FA1A5D">
        <w:rPr>
          <w:sz w:val="24"/>
          <w:lang w:val="es-CO"/>
        </w:rPr>
        <w:t>a</w:t>
      </w:r>
      <w:r w:rsidRPr="00FA1A5D">
        <w:rPr>
          <w:spacing w:val="-3"/>
          <w:sz w:val="24"/>
          <w:lang w:val="es-CO"/>
        </w:rPr>
        <w:t xml:space="preserve"> </w:t>
      </w:r>
      <w:r w:rsidRPr="00FA1A5D">
        <w:rPr>
          <w:sz w:val="24"/>
          <w:lang w:val="es-CO"/>
        </w:rPr>
        <w:t>cargo</w:t>
      </w:r>
      <w:r w:rsidRPr="00FA1A5D">
        <w:rPr>
          <w:spacing w:val="-4"/>
          <w:sz w:val="24"/>
          <w:lang w:val="es-CO"/>
        </w:rPr>
        <w:t xml:space="preserve"> </w:t>
      </w:r>
      <w:r w:rsidRPr="00FA1A5D">
        <w:rPr>
          <w:sz w:val="24"/>
          <w:lang w:val="es-CO"/>
        </w:rPr>
        <w:t>o</w:t>
      </w:r>
      <w:r w:rsidRPr="00FA1A5D">
        <w:rPr>
          <w:spacing w:val="-4"/>
          <w:sz w:val="24"/>
          <w:lang w:val="es-CO"/>
        </w:rPr>
        <w:t xml:space="preserve"> </w:t>
      </w:r>
      <w:r w:rsidRPr="00FA1A5D">
        <w:rPr>
          <w:sz w:val="24"/>
          <w:lang w:val="es-CO"/>
        </w:rPr>
        <w:t>en</w:t>
      </w:r>
      <w:r w:rsidRPr="00FA1A5D">
        <w:rPr>
          <w:spacing w:val="-4"/>
          <w:sz w:val="24"/>
          <w:lang w:val="es-CO"/>
        </w:rPr>
        <w:t xml:space="preserve"> </w:t>
      </w:r>
      <w:r w:rsidRPr="00FA1A5D">
        <w:rPr>
          <w:sz w:val="24"/>
          <w:lang w:val="es-CO"/>
        </w:rPr>
        <w:t>interés</w:t>
      </w:r>
      <w:r w:rsidRPr="00FA1A5D">
        <w:rPr>
          <w:spacing w:val="-3"/>
          <w:sz w:val="24"/>
          <w:lang w:val="es-CO"/>
        </w:rPr>
        <w:t xml:space="preserve"> </w:t>
      </w:r>
      <w:r w:rsidRPr="00FA1A5D">
        <w:rPr>
          <w:sz w:val="24"/>
          <w:lang w:val="es-CO"/>
        </w:rPr>
        <w:t>de</w:t>
      </w:r>
      <w:r w:rsidRPr="00FA1A5D">
        <w:rPr>
          <w:spacing w:val="-2"/>
          <w:sz w:val="24"/>
          <w:lang w:val="es-CO"/>
        </w:rPr>
        <w:t xml:space="preserve"> </w:t>
      </w:r>
      <w:r w:rsidRPr="00FA1A5D">
        <w:rPr>
          <w:sz w:val="24"/>
          <w:lang w:val="es-CO"/>
        </w:rPr>
        <w:t>la</w:t>
      </w:r>
      <w:r w:rsidRPr="00FA1A5D">
        <w:rPr>
          <w:spacing w:val="1"/>
          <w:sz w:val="24"/>
          <w:lang w:val="es-CO"/>
        </w:rPr>
        <w:t xml:space="preserve"> </w:t>
      </w:r>
      <w:r w:rsidRPr="00FA1A5D">
        <w:rPr>
          <w:b/>
          <w:sz w:val="24"/>
          <w:lang w:val="es-CO"/>
        </w:rPr>
        <w:t>Unión</w:t>
      </w:r>
      <w:r w:rsidRPr="00FA1A5D">
        <w:rPr>
          <w:b/>
          <w:spacing w:val="-2"/>
          <w:sz w:val="24"/>
          <w:lang w:val="es-CO"/>
        </w:rPr>
        <w:t xml:space="preserve"> </w:t>
      </w:r>
      <w:r w:rsidRPr="00FA1A5D">
        <w:rPr>
          <w:b/>
          <w:sz w:val="24"/>
          <w:lang w:val="es-CO"/>
        </w:rPr>
        <w:t>Temporal</w:t>
      </w:r>
      <w:r w:rsidRPr="00FA1A5D">
        <w:rPr>
          <w:b/>
          <w:spacing w:val="-2"/>
          <w:sz w:val="24"/>
          <w:lang w:val="es-CO"/>
        </w:rPr>
        <w:t xml:space="preserve"> </w:t>
      </w:r>
      <w:r w:rsidRPr="00FA1A5D">
        <w:rPr>
          <w:b/>
          <w:sz w:val="24"/>
          <w:lang w:val="es-CO"/>
        </w:rPr>
        <w:t>(o</w:t>
      </w:r>
      <w:r w:rsidRPr="00FA1A5D">
        <w:rPr>
          <w:b/>
          <w:spacing w:val="-4"/>
          <w:sz w:val="24"/>
          <w:lang w:val="es-CO"/>
        </w:rPr>
        <w:t xml:space="preserve"> </w:t>
      </w:r>
      <w:r w:rsidRPr="00FA1A5D">
        <w:rPr>
          <w:b/>
          <w:sz w:val="24"/>
          <w:lang w:val="es-CO"/>
        </w:rPr>
        <w:t>del</w:t>
      </w:r>
      <w:r w:rsidRPr="00FA1A5D">
        <w:rPr>
          <w:b/>
          <w:spacing w:val="-24"/>
          <w:sz w:val="24"/>
          <w:lang w:val="es-CO"/>
        </w:rPr>
        <w:t xml:space="preserve"> </w:t>
      </w:r>
      <w:r w:rsidRPr="00FA1A5D">
        <w:rPr>
          <w:b/>
          <w:sz w:val="24"/>
          <w:lang w:val="es-CO"/>
        </w:rPr>
        <w:t>Consorcio)</w:t>
      </w:r>
      <w:r w:rsidRPr="00FA1A5D">
        <w:rPr>
          <w:sz w:val="24"/>
          <w:lang w:val="es-CO"/>
        </w:rPr>
        <w:t>.</w:t>
      </w:r>
    </w:p>
    <w:p w:rsidR="00387BDF" w:rsidRPr="00FA1A5D" w:rsidRDefault="004C4773">
      <w:pPr>
        <w:pStyle w:val="Ttulo3"/>
        <w:numPr>
          <w:ilvl w:val="1"/>
          <w:numId w:val="4"/>
        </w:numPr>
        <w:tabs>
          <w:tab w:val="left" w:pos="386"/>
        </w:tabs>
        <w:spacing w:before="196" w:line="242" w:lineRule="auto"/>
        <w:ind w:right="119" w:firstLine="0"/>
        <w:jc w:val="both"/>
        <w:rPr>
          <w:lang w:val="es-CO"/>
        </w:rPr>
      </w:pPr>
      <w:r w:rsidRPr="00FA1A5D">
        <w:rPr>
          <w:lang w:val="es-CO"/>
        </w:rPr>
        <w:t>Presentar a la Asamblea y/o al Consejo Directivo, los informes y estados financieros a que haya</w:t>
      </w:r>
      <w:r w:rsidRPr="00FA1A5D">
        <w:rPr>
          <w:spacing w:val="-4"/>
          <w:lang w:val="es-CO"/>
        </w:rPr>
        <w:t xml:space="preserve"> </w:t>
      </w:r>
      <w:r w:rsidRPr="00FA1A5D">
        <w:rPr>
          <w:lang w:val="es-CO"/>
        </w:rPr>
        <w:t>lugar</w:t>
      </w:r>
      <w:r w:rsidRPr="00FA1A5D">
        <w:rPr>
          <w:spacing w:val="-5"/>
          <w:lang w:val="es-CO"/>
        </w:rPr>
        <w:t xml:space="preserve"> </w:t>
      </w:r>
      <w:r w:rsidRPr="00FA1A5D">
        <w:rPr>
          <w:lang w:val="es-CO"/>
        </w:rPr>
        <w:t>sobre</w:t>
      </w:r>
      <w:r w:rsidRPr="00FA1A5D">
        <w:rPr>
          <w:spacing w:val="-4"/>
          <w:lang w:val="es-CO"/>
        </w:rPr>
        <w:t xml:space="preserve"> </w:t>
      </w:r>
      <w:r w:rsidRPr="00FA1A5D">
        <w:rPr>
          <w:lang w:val="es-CO"/>
        </w:rPr>
        <w:t>la</w:t>
      </w:r>
      <w:r w:rsidRPr="00FA1A5D">
        <w:rPr>
          <w:spacing w:val="-5"/>
          <w:lang w:val="es-CO"/>
        </w:rPr>
        <w:t xml:space="preserve"> </w:t>
      </w:r>
      <w:r w:rsidRPr="00FA1A5D">
        <w:rPr>
          <w:lang w:val="es-CO"/>
        </w:rPr>
        <w:t>situación</w:t>
      </w:r>
      <w:r w:rsidRPr="00FA1A5D">
        <w:rPr>
          <w:spacing w:val="-2"/>
          <w:lang w:val="es-CO"/>
        </w:rPr>
        <w:t xml:space="preserve"> </w:t>
      </w:r>
      <w:r w:rsidRPr="00FA1A5D">
        <w:rPr>
          <w:lang w:val="es-CO"/>
        </w:rPr>
        <w:t>de</w:t>
      </w:r>
      <w:r w:rsidRPr="00FA1A5D">
        <w:rPr>
          <w:spacing w:val="-3"/>
          <w:lang w:val="es-CO"/>
        </w:rPr>
        <w:t xml:space="preserve"> </w:t>
      </w:r>
      <w:r w:rsidRPr="00FA1A5D">
        <w:rPr>
          <w:lang w:val="es-CO"/>
        </w:rPr>
        <w:t>la</w:t>
      </w:r>
      <w:r w:rsidRPr="00FA1A5D">
        <w:rPr>
          <w:spacing w:val="-1"/>
          <w:lang w:val="es-CO"/>
        </w:rPr>
        <w:t xml:space="preserve"> </w:t>
      </w:r>
      <w:r w:rsidRPr="00FA1A5D">
        <w:rPr>
          <w:b/>
          <w:lang w:val="es-CO"/>
        </w:rPr>
        <w:t>Unión</w:t>
      </w:r>
      <w:r w:rsidRPr="00FA1A5D">
        <w:rPr>
          <w:b/>
          <w:spacing w:val="-3"/>
          <w:lang w:val="es-CO"/>
        </w:rPr>
        <w:t xml:space="preserve"> </w:t>
      </w:r>
      <w:r w:rsidRPr="00FA1A5D">
        <w:rPr>
          <w:b/>
          <w:lang w:val="es-CO"/>
        </w:rPr>
        <w:t>Temporal</w:t>
      </w:r>
      <w:r w:rsidRPr="00FA1A5D">
        <w:rPr>
          <w:b/>
          <w:spacing w:val="-3"/>
          <w:lang w:val="es-CO"/>
        </w:rPr>
        <w:t xml:space="preserve"> </w:t>
      </w:r>
      <w:r w:rsidRPr="00FA1A5D">
        <w:rPr>
          <w:b/>
          <w:lang w:val="es-CO"/>
        </w:rPr>
        <w:t>(o</w:t>
      </w:r>
      <w:r w:rsidRPr="00FA1A5D">
        <w:rPr>
          <w:b/>
          <w:spacing w:val="-4"/>
          <w:lang w:val="es-CO"/>
        </w:rPr>
        <w:t xml:space="preserve"> </w:t>
      </w:r>
      <w:r w:rsidRPr="00FA1A5D">
        <w:rPr>
          <w:b/>
          <w:lang w:val="es-CO"/>
        </w:rPr>
        <w:t>del</w:t>
      </w:r>
      <w:r w:rsidRPr="00FA1A5D">
        <w:rPr>
          <w:b/>
          <w:spacing w:val="-24"/>
          <w:lang w:val="es-CO"/>
        </w:rPr>
        <w:t xml:space="preserve"> </w:t>
      </w:r>
      <w:r w:rsidRPr="00FA1A5D">
        <w:rPr>
          <w:b/>
          <w:lang w:val="es-CO"/>
        </w:rPr>
        <w:t>Consorcio)</w:t>
      </w:r>
      <w:r w:rsidRPr="00FA1A5D">
        <w:rPr>
          <w:lang w:val="es-CO"/>
        </w:rPr>
        <w:t>.</w:t>
      </w:r>
    </w:p>
    <w:p w:rsidR="00387BDF" w:rsidRPr="00FA1A5D" w:rsidRDefault="00387BDF">
      <w:pPr>
        <w:pStyle w:val="Textoindependiente"/>
        <w:spacing w:before="6"/>
        <w:rPr>
          <w:sz w:val="23"/>
          <w:lang w:val="es-CO"/>
        </w:rPr>
      </w:pPr>
    </w:p>
    <w:p w:rsidR="00387BDF" w:rsidRPr="00FA1A5D" w:rsidRDefault="004C4773">
      <w:pPr>
        <w:pStyle w:val="Prrafodelista"/>
        <w:numPr>
          <w:ilvl w:val="1"/>
          <w:numId w:val="4"/>
        </w:numPr>
        <w:tabs>
          <w:tab w:val="left" w:pos="415"/>
          <w:tab w:val="left" w:pos="4468"/>
          <w:tab w:val="left" w:pos="8513"/>
        </w:tabs>
        <w:ind w:right="104" w:firstLine="0"/>
        <w:jc w:val="both"/>
        <w:rPr>
          <w:sz w:val="24"/>
          <w:lang w:val="es-CO"/>
        </w:rPr>
      </w:pPr>
      <w:r w:rsidRPr="00FA1A5D">
        <w:rPr>
          <w:sz w:val="24"/>
          <w:lang w:val="es-CO"/>
        </w:rPr>
        <w:t xml:space="preserve">Tomar  todas  las  medidas  que  reclame  la  ejecución  del </w:t>
      </w:r>
      <w:r w:rsidRPr="00FA1A5D">
        <w:rPr>
          <w:spacing w:val="33"/>
          <w:sz w:val="24"/>
          <w:lang w:val="es-CO"/>
        </w:rPr>
        <w:t xml:space="preserve"> </w:t>
      </w:r>
      <w:r w:rsidRPr="00FA1A5D">
        <w:rPr>
          <w:sz w:val="24"/>
          <w:lang w:val="es-CO"/>
        </w:rPr>
        <w:t>Contrato</w:t>
      </w:r>
      <w:r w:rsidRPr="00FA1A5D">
        <w:rPr>
          <w:spacing w:val="53"/>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 xml:space="preserve">(según  </w:t>
      </w:r>
      <w:r w:rsidRPr="00FA1A5D">
        <w:rPr>
          <w:spacing w:val="41"/>
          <w:sz w:val="24"/>
          <w:lang w:val="es-CO"/>
        </w:rPr>
        <w:t xml:space="preserve"> </w:t>
      </w:r>
      <w:r w:rsidRPr="00FA1A5D">
        <w:rPr>
          <w:sz w:val="24"/>
          <w:lang w:val="es-CO"/>
        </w:rPr>
        <w:t xml:space="preserve">la tipología o clase de contrato estatal a celebrar), vigilar la actividad a cargo de cada una de las personas (naturales y/o jurídicas) integrantes de la Unión (o del Consorcio) e impartirles las órdenes e instrucciones que exija la buena marcha de la </w:t>
      </w:r>
      <w:r w:rsidRPr="00FA1A5D">
        <w:rPr>
          <w:b/>
          <w:sz w:val="24"/>
          <w:lang w:val="es-CO"/>
        </w:rPr>
        <w:t xml:space="preserve">Unión Temporal (o del Consorcio) </w:t>
      </w:r>
      <w:r w:rsidRPr="00FA1A5D">
        <w:rPr>
          <w:sz w:val="24"/>
          <w:lang w:val="es-CO"/>
        </w:rPr>
        <w:t>para el  cumplimiento  del</w:t>
      </w:r>
      <w:r w:rsidRPr="00FA1A5D">
        <w:rPr>
          <w:spacing w:val="31"/>
          <w:sz w:val="24"/>
          <w:lang w:val="es-CO"/>
        </w:rPr>
        <w:t xml:space="preserve"> </w:t>
      </w:r>
      <w:r w:rsidRPr="00FA1A5D">
        <w:rPr>
          <w:sz w:val="24"/>
          <w:lang w:val="es-CO"/>
        </w:rPr>
        <w:t>Contrato</w:t>
      </w:r>
      <w:r w:rsidRPr="00FA1A5D">
        <w:rPr>
          <w:spacing w:val="46"/>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 xml:space="preserve">(según  la  tipología  o  clase  de  contrato </w:t>
      </w:r>
      <w:r w:rsidRPr="00FA1A5D">
        <w:rPr>
          <w:spacing w:val="44"/>
          <w:sz w:val="24"/>
          <w:lang w:val="es-CO"/>
        </w:rPr>
        <w:t xml:space="preserve"> </w:t>
      </w:r>
      <w:r w:rsidRPr="00FA1A5D">
        <w:rPr>
          <w:sz w:val="24"/>
          <w:lang w:val="es-CO"/>
        </w:rPr>
        <w:t>estatal</w:t>
      </w:r>
      <w:r w:rsidRPr="00FA1A5D">
        <w:rPr>
          <w:spacing w:val="52"/>
          <w:sz w:val="24"/>
          <w:lang w:val="es-CO"/>
        </w:rPr>
        <w:t xml:space="preserve"> </w:t>
      </w:r>
      <w:r w:rsidRPr="00FA1A5D">
        <w:rPr>
          <w:sz w:val="24"/>
          <w:lang w:val="es-CO"/>
        </w:rPr>
        <w:t>a celebrar).</w:t>
      </w:r>
    </w:p>
    <w:p w:rsidR="00387BDF" w:rsidRPr="00FA1A5D" w:rsidRDefault="00387BDF">
      <w:pPr>
        <w:pStyle w:val="Textoindependiente"/>
        <w:spacing w:before="9"/>
        <w:rPr>
          <w:sz w:val="23"/>
          <w:lang w:val="es-CO"/>
        </w:rPr>
      </w:pPr>
    </w:p>
    <w:p w:rsidR="00387BDF" w:rsidRPr="00FA1A5D" w:rsidRDefault="004C4773">
      <w:pPr>
        <w:pStyle w:val="Prrafodelista"/>
        <w:numPr>
          <w:ilvl w:val="1"/>
          <w:numId w:val="4"/>
        </w:numPr>
        <w:tabs>
          <w:tab w:val="left" w:pos="307"/>
        </w:tabs>
        <w:ind w:right="132" w:firstLine="0"/>
        <w:jc w:val="both"/>
        <w:rPr>
          <w:sz w:val="24"/>
          <w:lang w:val="es-CO"/>
        </w:rPr>
      </w:pPr>
      <w:r w:rsidRPr="00FA1A5D">
        <w:rPr>
          <w:sz w:val="24"/>
          <w:lang w:val="es-CO"/>
        </w:rPr>
        <w:t>Convocar la Asamblea a reuniones extraordinarias cuando lo juzgue conveniente o necesario y hacer las convocatorias del caso cuando lo ordene el Consejo</w:t>
      </w:r>
      <w:r w:rsidRPr="00FA1A5D">
        <w:rPr>
          <w:spacing w:val="-42"/>
          <w:sz w:val="24"/>
          <w:lang w:val="es-CO"/>
        </w:rPr>
        <w:t xml:space="preserve"> </w:t>
      </w:r>
      <w:r w:rsidRPr="00FA1A5D">
        <w:rPr>
          <w:sz w:val="24"/>
          <w:lang w:val="es-CO"/>
        </w:rPr>
        <w:t>Directivo.</w:t>
      </w:r>
    </w:p>
    <w:p w:rsidR="00387BDF" w:rsidRPr="00FA1A5D" w:rsidRDefault="00387BDF">
      <w:pPr>
        <w:pStyle w:val="Textoindependiente"/>
        <w:spacing w:before="2"/>
        <w:rPr>
          <w:sz w:val="24"/>
          <w:lang w:val="es-CO"/>
        </w:rPr>
      </w:pPr>
    </w:p>
    <w:p w:rsidR="00387BDF" w:rsidRPr="00FA1A5D" w:rsidRDefault="004C4773">
      <w:pPr>
        <w:pStyle w:val="Prrafodelista"/>
        <w:numPr>
          <w:ilvl w:val="1"/>
          <w:numId w:val="4"/>
        </w:numPr>
        <w:tabs>
          <w:tab w:val="left" w:pos="381"/>
          <w:tab w:val="left" w:pos="6465"/>
        </w:tabs>
        <w:ind w:right="122" w:firstLine="0"/>
        <w:jc w:val="both"/>
        <w:rPr>
          <w:sz w:val="24"/>
          <w:lang w:val="es-CO"/>
        </w:rPr>
      </w:pPr>
      <w:r w:rsidRPr="00FA1A5D">
        <w:rPr>
          <w:sz w:val="24"/>
          <w:lang w:val="es-CO"/>
        </w:rPr>
        <w:t xml:space="preserve">Convocar al Consejo Directivo cuando lo considere necesario o conveniente y mantenerla informada del  curso de  la ejecución del  </w:t>
      </w:r>
      <w:r w:rsidRPr="00FA1A5D">
        <w:rPr>
          <w:spacing w:val="38"/>
          <w:sz w:val="24"/>
          <w:lang w:val="es-CO"/>
        </w:rPr>
        <w:t xml:space="preserve"> </w:t>
      </w:r>
      <w:r w:rsidRPr="00FA1A5D">
        <w:rPr>
          <w:sz w:val="24"/>
          <w:lang w:val="es-CO"/>
        </w:rPr>
        <w:t>Contrato</w:t>
      </w:r>
      <w:r w:rsidRPr="00FA1A5D">
        <w:rPr>
          <w:spacing w:val="36"/>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(según  la  tipología  o</w:t>
      </w:r>
      <w:r w:rsidRPr="00FA1A5D">
        <w:rPr>
          <w:spacing w:val="38"/>
          <w:sz w:val="24"/>
          <w:lang w:val="es-CO"/>
        </w:rPr>
        <w:t xml:space="preserve"> </w:t>
      </w:r>
      <w:r w:rsidRPr="00FA1A5D">
        <w:rPr>
          <w:sz w:val="24"/>
          <w:lang w:val="es-CO"/>
        </w:rPr>
        <w:t>clase</w:t>
      </w:r>
      <w:r w:rsidRPr="00FA1A5D">
        <w:rPr>
          <w:spacing w:val="44"/>
          <w:sz w:val="24"/>
          <w:lang w:val="es-CO"/>
        </w:rPr>
        <w:t xml:space="preserve"> </w:t>
      </w:r>
      <w:r w:rsidRPr="00FA1A5D">
        <w:rPr>
          <w:sz w:val="24"/>
          <w:lang w:val="es-CO"/>
        </w:rPr>
        <w:t>de contrato estatal a</w:t>
      </w:r>
      <w:r w:rsidRPr="00FA1A5D">
        <w:rPr>
          <w:spacing w:val="-16"/>
          <w:sz w:val="24"/>
          <w:lang w:val="es-CO"/>
        </w:rPr>
        <w:t xml:space="preserve"> </w:t>
      </w:r>
      <w:r w:rsidRPr="00FA1A5D">
        <w:rPr>
          <w:sz w:val="24"/>
          <w:lang w:val="es-CO"/>
        </w:rPr>
        <w:t>celebrar).</w:t>
      </w:r>
    </w:p>
    <w:p w:rsidR="00387BDF" w:rsidRPr="00FA1A5D" w:rsidRDefault="00387BDF">
      <w:pPr>
        <w:pStyle w:val="Textoindependiente"/>
        <w:spacing w:before="2"/>
        <w:rPr>
          <w:sz w:val="24"/>
          <w:lang w:val="es-CO"/>
        </w:rPr>
      </w:pPr>
    </w:p>
    <w:p w:rsidR="00387BDF" w:rsidRPr="00FA1A5D" w:rsidRDefault="004C4773">
      <w:pPr>
        <w:pStyle w:val="Prrafodelista"/>
        <w:numPr>
          <w:ilvl w:val="1"/>
          <w:numId w:val="4"/>
        </w:numPr>
        <w:tabs>
          <w:tab w:val="left" w:pos="364"/>
          <w:tab w:val="left" w:pos="1412"/>
          <w:tab w:val="left" w:pos="2266"/>
        </w:tabs>
        <w:ind w:right="110" w:firstLine="0"/>
        <w:jc w:val="both"/>
        <w:rPr>
          <w:sz w:val="24"/>
          <w:lang w:val="es-CO"/>
        </w:rPr>
      </w:pPr>
      <w:r w:rsidRPr="00FA1A5D">
        <w:rPr>
          <w:sz w:val="24"/>
          <w:lang w:val="es-CO"/>
        </w:rPr>
        <w:t xml:space="preserve">Cumplir o hacer que se cumplan oportunamente todos los requisitos o exigencias legales que se relacionen con la </w:t>
      </w:r>
      <w:r w:rsidRPr="00FA1A5D">
        <w:rPr>
          <w:b/>
          <w:sz w:val="24"/>
          <w:lang w:val="es-CO"/>
        </w:rPr>
        <w:t xml:space="preserve">Unión Temporal (o del Consorcio) </w:t>
      </w:r>
      <w:r w:rsidRPr="00FA1A5D">
        <w:rPr>
          <w:sz w:val="24"/>
          <w:lang w:val="es-CO"/>
        </w:rPr>
        <w:t>o sus miembros en orden a ejecutar el Contrato</w:t>
      </w:r>
      <w:r w:rsidRPr="00FA1A5D">
        <w:rPr>
          <w:spacing w:val="17"/>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u w:val="single"/>
          <w:lang w:val="es-CO"/>
        </w:rPr>
        <w:tab/>
      </w:r>
      <w:r w:rsidRPr="00FA1A5D">
        <w:rPr>
          <w:sz w:val="24"/>
          <w:lang w:val="es-CO"/>
        </w:rPr>
        <w:t>(según</w:t>
      </w:r>
      <w:r w:rsidRPr="00FA1A5D">
        <w:rPr>
          <w:spacing w:val="24"/>
          <w:sz w:val="24"/>
          <w:lang w:val="es-CO"/>
        </w:rPr>
        <w:t xml:space="preserve"> </w:t>
      </w:r>
      <w:r w:rsidRPr="00FA1A5D">
        <w:rPr>
          <w:sz w:val="24"/>
          <w:lang w:val="es-CO"/>
        </w:rPr>
        <w:t>la</w:t>
      </w:r>
      <w:r w:rsidRPr="00FA1A5D">
        <w:rPr>
          <w:spacing w:val="18"/>
          <w:sz w:val="24"/>
          <w:lang w:val="es-CO"/>
        </w:rPr>
        <w:t xml:space="preserve"> </w:t>
      </w:r>
      <w:r w:rsidRPr="00FA1A5D">
        <w:rPr>
          <w:sz w:val="24"/>
          <w:lang w:val="es-CO"/>
        </w:rPr>
        <w:t>tipología</w:t>
      </w:r>
      <w:r w:rsidRPr="00FA1A5D">
        <w:rPr>
          <w:spacing w:val="14"/>
          <w:sz w:val="24"/>
          <w:lang w:val="es-CO"/>
        </w:rPr>
        <w:t xml:space="preserve"> </w:t>
      </w:r>
      <w:r w:rsidRPr="00FA1A5D">
        <w:rPr>
          <w:sz w:val="24"/>
          <w:lang w:val="es-CO"/>
        </w:rPr>
        <w:t>o</w:t>
      </w:r>
      <w:r w:rsidRPr="00FA1A5D">
        <w:rPr>
          <w:spacing w:val="23"/>
          <w:sz w:val="24"/>
          <w:lang w:val="es-CO"/>
        </w:rPr>
        <w:t xml:space="preserve"> </w:t>
      </w:r>
      <w:r w:rsidRPr="00FA1A5D">
        <w:rPr>
          <w:sz w:val="24"/>
          <w:lang w:val="es-CO"/>
        </w:rPr>
        <w:t>clase</w:t>
      </w:r>
      <w:r w:rsidRPr="00FA1A5D">
        <w:rPr>
          <w:spacing w:val="23"/>
          <w:sz w:val="24"/>
          <w:lang w:val="es-CO"/>
        </w:rPr>
        <w:t xml:space="preserve"> </w:t>
      </w:r>
      <w:r w:rsidRPr="00FA1A5D">
        <w:rPr>
          <w:sz w:val="24"/>
          <w:lang w:val="es-CO"/>
        </w:rPr>
        <w:t>de</w:t>
      </w:r>
      <w:r w:rsidRPr="00FA1A5D">
        <w:rPr>
          <w:spacing w:val="23"/>
          <w:sz w:val="24"/>
          <w:lang w:val="es-CO"/>
        </w:rPr>
        <w:t xml:space="preserve"> </w:t>
      </w:r>
      <w:r w:rsidRPr="00FA1A5D">
        <w:rPr>
          <w:sz w:val="24"/>
          <w:lang w:val="es-CO"/>
        </w:rPr>
        <w:t>contrato</w:t>
      </w:r>
      <w:r w:rsidRPr="00FA1A5D">
        <w:rPr>
          <w:spacing w:val="19"/>
          <w:sz w:val="24"/>
          <w:lang w:val="es-CO"/>
        </w:rPr>
        <w:t xml:space="preserve"> </w:t>
      </w:r>
      <w:r w:rsidRPr="00FA1A5D">
        <w:rPr>
          <w:sz w:val="24"/>
          <w:lang w:val="es-CO"/>
        </w:rPr>
        <w:t>estatal</w:t>
      </w:r>
      <w:r w:rsidRPr="00FA1A5D">
        <w:rPr>
          <w:spacing w:val="23"/>
          <w:sz w:val="24"/>
          <w:lang w:val="es-CO"/>
        </w:rPr>
        <w:t xml:space="preserve"> </w:t>
      </w:r>
      <w:r w:rsidRPr="00FA1A5D">
        <w:rPr>
          <w:sz w:val="24"/>
          <w:lang w:val="es-CO"/>
        </w:rPr>
        <w:t>a</w:t>
      </w:r>
      <w:r w:rsidRPr="00FA1A5D">
        <w:rPr>
          <w:spacing w:val="16"/>
          <w:sz w:val="24"/>
          <w:lang w:val="es-CO"/>
        </w:rPr>
        <w:t xml:space="preserve"> </w:t>
      </w:r>
      <w:r w:rsidRPr="00FA1A5D">
        <w:rPr>
          <w:sz w:val="24"/>
          <w:lang w:val="es-CO"/>
        </w:rPr>
        <w:t>celebrar)</w:t>
      </w:r>
      <w:r w:rsidRPr="00FA1A5D">
        <w:rPr>
          <w:spacing w:val="21"/>
          <w:sz w:val="24"/>
          <w:lang w:val="es-CO"/>
        </w:rPr>
        <w:t xml:space="preserve"> </w:t>
      </w:r>
      <w:r w:rsidRPr="00FA1A5D">
        <w:rPr>
          <w:sz w:val="24"/>
          <w:lang w:val="es-CO"/>
        </w:rPr>
        <w:t>que</w:t>
      </w:r>
      <w:r w:rsidRPr="00FA1A5D">
        <w:rPr>
          <w:spacing w:val="26"/>
          <w:sz w:val="24"/>
          <w:lang w:val="es-CO"/>
        </w:rPr>
        <w:t xml:space="preserve"> </w:t>
      </w:r>
      <w:r w:rsidRPr="00FA1A5D">
        <w:rPr>
          <w:sz w:val="24"/>
          <w:lang w:val="es-CO"/>
        </w:rPr>
        <w:t>se</w:t>
      </w:r>
      <w:r w:rsidRPr="00FA1A5D">
        <w:rPr>
          <w:spacing w:val="23"/>
          <w:sz w:val="24"/>
          <w:lang w:val="es-CO"/>
        </w:rPr>
        <w:t xml:space="preserve"> </w:t>
      </w:r>
      <w:r w:rsidRPr="00FA1A5D">
        <w:rPr>
          <w:sz w:val="24"/>
          <w:lang w:val="es-CO"/>
        </w:rPr>
        <w:t>celebre con</w:t>
      </w:r>
      <w:r w:rsidRPr="00FA1A5D">
        <w:rPr>
          <w:sz w:val="24"/>
          <w:u w:val="single"/>
          <w:lang w:val="es-CO"/>
        </w:rPr>
        <w:t xml:space="preserve"> </w:t>
      </w:r>
      <w:r w:rsidRPr="00FA1A5D">
        <w:rPr>
          <w:sz w:val="24"/>
          <w:u w:val="single"/>
          <w:lang w:val="es-CO"/>
        </w:rPr>
        <w:tab/>
      </w:r>
      <w:r w:rsidRPr="00FA1A5D">
        <w:rPr>
          <w:sz w:val="24"/>
          <w:lang w:val="es-CO"/>
        </w:rPr>
        <w:t>(nombre</w:t>
      </w:r>
      <w:r w:rsidRPr="00FA1A5D">
        <w:rPr>
          <w:spacing w:val="-4"/>
          <w:sz w:val="24"/>
          <w:lang w:val="es-CO"/>
        </w:rPr>
        <w:t xml:space="preserve"> </w:t>
      </w:r>
      <w:r w:rsidRPr="00FA1A5D">
        <w:rPr>
          <w:sz w:val="24"/>
          <w:lang w:val="es-CO"/>
        </w:rPr>
        <w:t>de</w:t>
      </w:r>
      <w:r w:rsidRPr="00FA1A5D">
        <w:rPr>
          <w:spacing w:val="-5"/>
          <w:sz w:val="24"/>
          <w:lang w:val="es-CO"/>
        </w:rPr>
        <w:t xml:space="preserve"> </w:t>
      </w:r>
      <w:r w:rsidRPr="00FA1A5D">
        <w:rPr>
          <w:sz w:val="24"/>
          <w:lang w:val="es-CO"/>
        </w:rPr>
        <w:t>la</w:t>
      </w:r>
      <w:r w:rsidRPr="00FA1A5D">
        <w:rPr>
          <w:spacing w:val="-5"/>
          <w:sz w:val="24"/>
          <w:lang w:val="es-CO"/>
        </w:rPr>
        <w:t xml:space="preserve"> </w:t>
      </w:r>
      <w:r w:rsidRPr="00FA1A5D">
        <w:rPr>
          <w:sz w:val="24"/>
          <w:lang w:val="es-CO"/>
        </w:rPr>
        <w:t>entidad</w:t>
      </w:r>
      <w:r w:rsidRPr="00FA1A5D">
        <w:rPr>
          <w:spacing w:val="-2"/>
          <w:sz w:val="24"/>
          <w:lang w:val="es-CO"/>
        </w:rPr>
        <w:t xml:space="preserve"> </w:t>
      </w:r>
      <w:r w:rsidRPr="00FA1A5D">
        <w:rPr>
          <w:sz w:val="24"/>
          <w:lang w:val="es-CO"/>
        </w:rPr>
        <w:t>pública</w:t>
      </w:r>
      <w:r w:rsidRPr="00FA1A5D">
        <w:rPr>
          <w:spacing w:val="-5"/>
          <w:sz w:val="24"/>
          <w:lang w:val="es-CO"/>
        </w:rPr>
        <w:t xml:space="preserve"> </w:t>
      </w:r>
      <w:r w:rsidRPr="00FA1A5D">
        <w:rPr>
          <w:sz w:val="24"/>
          <w:lang w:val="es-CO"/>
        </w:rPr>
        <w:t>que</w:t>
      </w:r>
      <w:r w:rsidRPr="00FA1A5D">
        <w:rPr>
          <w:spacing w:val="-5"/>
          <w:sz w:val="24"/>
          <w:lang w:val="es-CO"/>
        </w:rPr>
        <w:t xml:space="preserve"> </w:t>
      </w:r>
      <w:r w:rsidRPr="00FA1A5D">
        <w:rPr>
          <w:sz w:val="24"/>
          <w:lang w:val="es-CO"/>
        </w:rPr>
        <w:t>adelanta</w:t>
      </w:r>
      <w:r w:rsidRPr="00FA1A5D">
        <w:rPr>
          <w:spacing w:val="-3"/>
          <w:sz w:val="24"/>
          <w:lang w:val="es-CO"/>
        </w:rPr>
        <w:t xml:space="preserve"> </w:t>
      </w:r>
      <w:r w:rsidRPr="00FA1A5D">
        <w:rPr>
          <w:sz w:val="24"/>
          <w:lang w:val="es-CO"/>
        </w:rPr>
        <w:t>el</w:t>
      </w:r>
      <w:r w:rsidRPr="00FA1A5D">
        <w:rPr>
          <w:spacing w:val="-5"/>
          <w:sz w:val="24"/>
          <w:lang w:val="es-CO"/>
        </w:rPr>
        <w:t xml:space="preserve"> </w:t>
      </w:r>
      <w:r w:rsidRPr="00FA1A5D">
        <w:rPr>
          <w:sz w:val="24"/>
          <w:lang w:val="es-CO"/>
        </w:rPr>
        <w:t>proceso</w:t>
      </w:r>
      <w:r w:rsidRPr="00FA1A5D">
        <w:rPr>
          <w:spacing w:val="-2"/>
          <w:sz w:val="24"/>
          <w:lang w:val="es-CO"/>
        </w:rPr>
        <w:t xml:space="preserve"> </w:t>
      </w:r>
      <w:r w:rsidRPr="00FA1A5D">
        <w:rPr>
          <w:sz w:val="24"/>
          <w:lang w:val="es-CO"/>
        </w:rPr>
        <w:t>de</w:t>
      </w:r>
      <w:r w:rsidRPr="00FA1A5D">
        <w:rPr>
          <w:spacing w:val="-25"/>
          <w:sz w:val="24"/>
          <w:lang w:val="es-CO"/>
        </w:rPr>
        <w:t xml:space="preserve"> </w:t>
      </w:r>
      <w:r w:rsidRPr="00FA1A5D">
        <w:rPr>
          <w:sz w:val="24"/>
          <w:lang w:val="es-CO"/>
        </w:rPr>
        <w:t>contratación).</w:t>
      </w:r>
    </w:p>
    <w:p w:rsidR="00387BDF" w:rsidRPr="00FA1A5D" w:rsidRDefault="00387BDF">
      <w:pPr>
        <w:pStyle w:val="Textoindependiente"/>
        <w:spacing w:before="9"/>
        <w:rPr>
          <w:sz w:val="19"/>
          <w:lang w:val="es-CO"/>
        </w:rPr>
      </w:pPr>
    </w:p>
    <w:p w:rsidR="00387BDF" w:rsidRPr="00FA1A5D" w:rsidRDefault="004C4773">
      <w:pPr>
        <w:pStyle w:val="Prrafodelista"/>
        <w:numPr>
          <w:ilvl w:val="1"/>
          <w:numId w:val="4"/>
        </w:numPr>
        <w:tabs>
          <w:tab w:val="left" w:pos="345"/>
        </w:tabs>
        <w:spacing w:before="51"/>
        <w:ind w:right="112" w:firstLine="0"/>
        <w:jc w:val="both"/>
        <w:rPr>
          <w:sz w:val="24"/>
          <w:lang w:val="es-CO"/>
        </w:rPr>
      </w:pPr>
      <w:r w:rsidRPr="00FA1A5D">
        <w:rPr>
          <w:sz w:val="24"/>
          <w:lang w:val="es-CO"/>
        </w:rPr>
        <w:t xml:space="preserve">Ejercitar las acciones judiciales o concurrir a los procesos judiciales para hacer valer los derechos de la </w:t>
      </w:r>
      <w:r w:rsidRPr="00FA1A5D">
        <w:rPr>
          <w:b/>
          <w:sz w:val="24"/>
          <w:lang w:val="es-CO"/>
        </w:rPr>
        <w:t>Unión Temporal (o del Consorcio)</w:t>
      </w:r>
      <w:r w:rsidRPr="00FA1A5D">
        <w:rPr>
          <w:sz w:val="24"/>
          <w:lang w:val="es-CO"/>
        </w:rPr>
        <w:t>, sin perjuicio de los derechos de acción, contradicción,</w:t>
      </w:r>
      <w:r w:rsidRPr="00FA1A5D">
        <w:rPr>
          <w:spacing w:val="-4"/>
          <w:sz w:val="24"/>
          <w:lang w:val="es-CO"/>
        </w:rPr>
        <w:t xml:space="preserve"> </w:t>
      </w:r>
      <w:r w:rsidRPr="00FA1A5D">
        <w:rPr>
          <w:sz w:val="24"/>
          <w:lang w:val="es-CO"/>
        </w:rPr>
        <w:t>audiencia</w:t>
      </w:r>
      <w:r w:rsidRPr="00FA1A5D">
        <w:rPr>
          <w:spacing w:val="-9"/>
          <w:sz w:val="24"/>
          <w:lang w:val="es-CO"/>
        </w:rPr>
        <w:t xml:space="preserve"> </w:t>
      </w:r>
      <w:r w:rsidRPr="00FA1A5D">
        <w:rPr>
          <w:sz w:val="24"/>
          <w:lang w:val="es-CO"/>
        </w:rPr>
        <w:t>y</w:t>
      </w:r>
      <w:r w:rsidRPr="00FA1A5D">
        <w:rPr>
          <w:spacing w:val="-7"/>
          <w:sz w:val="24"/>
          <w:lang w:val="es-CO"/>
        </w:rPr>
        <w:t xml:space="preserve"> </w:t>
      </w:r>
      <w:r w:rsidRPr="00FA1A5D">
        <w:rPr>
          <w:sz w:val="24"/>
          <w:lang w:val="es-CO"/>
        </w:rPr>
        <w:t>defensa</w:t>
      </w:r>
      <w:r w:rsidRPr="00FA1A5D">
        <w:rPr>
          <w:spacing w:val="-9"/>
          <w:sz w:val="24"/>
          <w:lang w:val="es-CO"/>
        </w:rPr>
        <w:t xml:space="preserve"> </w:t>
      </w:r>
      <w:r w:rsidRPr="00FA1A5D">
        <w:rPr>
          <w:sz w:val="24"/>
          <w:lang w:val="es-CO"/>
        </w:rPr>
        <w:t>que</w:t>
      </w:r>
      <w:r w:rsidRPr="00FA1A5D">
        <w:rPr>
          <w:spacing w:val="-9"/>
          <w:sz w:val="24"/>
          <w:lang w:val="es-CO"/>
        </w:rPr>
        <w:t xml:space="preserve"> </w:t>
      </w:r>
      <w:r w:rsidRPr="00FA1A5D">
        <w:rPr>
          <w:sz w:val="24"/>
          <w:lang w:val="es-CO"/>
        </w:rPr>
        <w:t>les</w:t>
      </w:r>
      <w:r w:rsidRPr="00FA1A5D">
        <w:rPr>
          <w:spacing w:val="-7"/>
          <w:sz w:val="24"/>
          <w:lang w:val="es-CO"/>
        </w:rPr>
        <w:t xml:space="preserve"> </w:t>
      </w:r>
      <w:r w:rsidRPr="00FA1A5D">
        <w:rPr>
          <w:sz w:val="24"/>
          <w:lang w:val="es-CO"/>
        </w:rPr>
        <w:t>corresponda</w:t>
      </w:r>
      <w:r w:rsidRPr="00FA1A5D">
        <w:rPr>
          <w:spacing w:val="-5"/>
          <w:sz w:val="24"/>
          <w:lang w:val="es-CO"/>
        </w:rPr>
        <w:t xml:space="preserve"> </w:t>
      </w:r>
      <w:r w:rsidRPr="00FA1A5D">
        <w:rPr>
          <w:sz w:val="24"/>
          <w:lang w:val="es-CO"/>
        </w:rPr>
        <w:t>a</w:t>
      </w:r>
      <w:r w:rsidRPr="00FA1A5D">
        <w:rPr>
          <w:spacing w:val="-3"/>
          <w:sz w:val="24"/>
          <w:lang w:val="es-CO"/>
        </w:rPr>
        <w:t xml:space="preserve"> </w:t>
      </w:r>
      <w:r w:rsidRPr="00FA1A5D">
        <w:rPr>
          <w:sz w:val="24"/>
          <w:lang w:val="es-CO"/>
        </w:rPr>
        <w:t>cada</w:t>
      </w:r>
      <w:r w:rsidRPr="00FA1A5D">
        <w:rPr>
          <w:spacing w:val="-7"/>
          <w:sz w:val="24"/>
          <w:lang w:val="es-CO"/>
        </w:rPr>
        <w:t xml:space="preserve"> </w:t>
      </w:r>
      <w:r w:rsidRPr="00FA1A5D">
        <w:rPr>
          <w:sz w:val="24"/>
          <w:lang w:val="es-CO"/>
        </w:rPr>
        <w:t>uno</w:t>
      </w:r>
      <w:r w:rsidRPr="00FA1A5D">
        <w:rPr>
          <w:spacing w:val="-6"/>
          <w:sz w:val="24"/>
          <w:lang w:val="es-CO"/>
        </w:rPr>
        <w:t xml:space="preserve"> </w:t>
      </w:r>
      <w:r w:rsidRPr="00FA1A5D">
        <w:rPr>
          <w:sz w:val="24"/>
          <w:lang w:val="es-CO"/>
        </w:rPr>
        <w:t>de</w:t>
      </w:r>
      <w:r w:rsidRPr="00FA1A5D">
        <w:rPr>
          <w:spacing w:val="-7"/>
          <w:sz w:val="24"/>
          <w:lang w:val="es-CO"/>
        </w:rPr>
        <w:t xml:space="preserve"> </w:t>
      </w:r>
      <w:r w:rsidRPr="00FA1A5D">
        <w:rPr>
          <w:sz w:val="24"/>
          <w:lang w:val="es-CO"/>
        </w:rPr>
        <w:t>los</w:t>
      </w:r>
      <w:r w:rsidRPr="00FA1A5D">
        <w:rPr>
          <w:spacing w:val="-11"/>
          <w:sz w:val="24"/>
          <w:lang w:val="es-CO"/>
        </w:rPr>
        <w:t xml:space="preserve"> </w:t>
      </w:r>
      <w:r w:rsidRPr="00FA1A5D">
        <w:rPr>
          <w:sz w:val="24"/>
          <w:lang w:val="es-CO"/>
        </w:rPr>
        <w:t>integrantes.</w:t>
      </w:r>
    </w:p>
    <w:p w:rsidR="00387BDF" w:rsidRPr="00FA1A5D" w:rsidRDefault="00387BDF">
      <w:pPr>
        <w:pStyle w:val="Textoindependiente"/>
        <w:spacing w:before="4"/>
        <w:rPr>
          <w:sz w:val="24"/>
          <w:lang w:val="es-CO"/>
        </w:rPr>
      </w:pPr>
    </w:p>
    <w:p w:rsidR="00387BDF" w:rsidRPr="00FA1A5D" w:rsidRDefault="004C4773">
      <w:pPr>
        <w:pStyle w:val="Prrafodelista"/>
        <w:numPr>
          <w:ilvl w:val="0"/>
          <w:numId w:val="4"/>
        </w:numPr>
        <w:tabs>
          <w:tab w:val="left" w:pos="357"/>
        </w:tabs>
        <w:spacing w:line="289" w:lineRule="exact"/>
        <w:jc w:val="both"/>
        <w:rPr>
          <w:b/>
          <w:sz w:val="24"/>
          <w:lang w:val="es-CO"/>
        </w:rPr>
      </w:pPr>
      <w:r w:rsidRPr="00FA1A5D">
        <w:rPr>
          <w:b/>
          <w:sz w:val="24"/>
          <w:lang w:val="es-CO"/>
        </w:rPr>
        <w:t>Del Comité</w:t>
      </w:r>
      <w:r w:rsidRPr="00FA1A5D">
        <w:rPr>
          <w:b/>
          <w:spacing w:val="22"/>
          <w:sz w:val="24"/>
          <w:lang w:val="es-CO"/>
        </w:rPr>
        <w:t xml:space="preserve"> </w:t>
      </w:r>
      <w:r w:rsidRPr="00FA1A5D">
        <w:rPr>
          <w:b/>
          <w:sz w:val="24"/>
          <w:lang w:val="es-CO"/>
        </w:rPr>
        <w:t>Técnico:</w:t>
      </w:r>
    </w:p>
    <w:p w:rsidR="00387BDF" w:rsidRPr="00FA1A5D" w:rsidRDefault="004C4773">
      <w:pPr>
        <w:ind w:left="116" w:right="127"/>
        <w:jc w:val="both"/>
        <w:rPr>
          <w:sz w:val="24"/>
          <w:lang w:val="es-CO"/>
        </w:rPr>
      </w:pPr>
      <w:r w:rsidRPr="00424280">
        <w:rPr>
          <w:sz w:val="24"/>
          <w:lang w:val="es-CO"/>
        </w:rPr>
        <w:t>Tendrá a su cargo la evaluación, estudio y decisión de modificaciones y aprobación de diseños, sistemas, compras de materiales y en general todos los aspectos técnicos relacionados con la ejecución de las obras/o trabajos.</w:t>
      </w:r>
    </w:p>
    <w:p w:rsidR="00B70DCE" w:rsidRDefault="00B70DCE">
      <w:pPr>
        <w:jc w:val="both"/>
        <w:rPr>
          <w:sz w:val="24"/>
          <w:lang w:val="es-CO"/>
        </w:rPr>
      </w:pPr>
    </w:p>
    <w:p w:rsidR="00387BDF" w:rsidRPr="00FA1A5D" w:rsidRDefault="004C4773">
      <w:pPr>
        <w:pStyle w:val="Prrafodelista"/>
        <w:numPr>
          <w:ilvl w:val="0"/>
          <w:numId w:val="4"/>
        </w:numPr>
        <w:tabs>
          <w:tab w:val="left" w:pos="357"/>
        </w:tabs>
        <w:spacing w:before="52" w:line="289" w:lineRule="exact"/>
        <w:jc w:val="both"/>
        <w:rPr>
          <w:b/>
          <w:sz w:val="24"/>
          <w:lang w:val="es-CO"/>
        </w:rPr>
      </w:pPr>
      <w:r w:rsidRPr="00FA1A5D">
        <w:rPr>
          <w:b/>
          <w:sz w:val="24"/>
          <w:lang w:val="es-CO"/>
        </w:rPr>
        <w:t>Del Comité</w:t>
      </w:r>
      <w:r w:rsidRPr="00FA1A5D">
        <w:rPr>
          <w:b/>
          <w:spacing w:val="-20"/>
          <w:sz w:val="24"/>
          <w:lang w:val="es-CO"/>
        </w:rPr>
        <w:t xml:space="preserve"> </w:t>
      </w:r>
      <w:r w:rsidRPr="00FA1A5D">
        <w:rPr>
          <w:b/>
          <w:sz w:val="24"/>
          <w:lang w:val="es-CO"/>
        </w:rPr>
        <w:t>Financiero:</w:t>
      </w:r>
    </w:p>
    <w:p w:rsidR="00387BDF" w:rsidRPr="00FA1A5D" w:rsidRDefault="004C4773">
      <w:pPr>
        <w:ind w:left="116" w:right="120"/>
        <w:jc w:val="both"/>
        <w:rPr>
          <w:sz w:val="24"/>
          <w:lang w:val="es-CO"/>
        </w:rPr>
      </w:pPr>
      <w:r w:rsidRPr="00424280">
        <w:rPr>
          <w:sz w:val="24"/>
          <w:lang w:val="es-CO"/>
        </w:rPr>
        <w:t>Tendrá a su cargo la evaluación, estudio y decisión de operaciones de crédito, pagos a proveedores, aportes de capital de las partes, repartición de dividendos y en general de todos los aspectos relacionados con el manejo de recursos financieros relacionados con la ejecución  de los</w:t>
      </w:r>
      <w:r w:rsidRPr="00424280">
        <w:rPr>
          <w:spacing w:val="-9"/>
          <w:sz w:val="24"/>
          <w:lang w:val="es-CO"/>
        </w:rPr>
        <w:t xml:space="preserve"> </w:t>
      </w:r>
      <w:r w:rsidRPr="00424280">
        <w:rPr>
          <w:sz w:val="24"/>
          <w:lang w:val="es-CO"/>
        </w:rPr>
        <w:t>trabajos.</w:t>
      </w:r>
    </w:p>
    <w:p w:rsidR="00387BDF" w:rsidRPr="00FA1A5D" w:rsidRDefault="004C4773">
      <w:pPr>
        <w:spacing w:line="244" w:lineRule="auto"/>
        <w:ind w:left="116" w:right="116"/>
        <w:jc w:val="both"/>
        <w:rPr>
          <w:sz w:val="24"/>
          <w:lang w:val="es-CO"/>
        </w:rPr>
      </w:pPr>
      <w:r w:rsidRPr="00FA1A5D">
        <w:rPr>
          <w:sz w:val="24"/>
          <w:lang w:val="es-CO"/>
        </w:rPr>
        <w:t>Los miembros del Consejo Directivo, de los Comités Técnico y Financiero y el representante, principales   y   suplentes,   respectivamente,   están   sujetos   al   régimen   de   inhabilidades  e</w:t>
      </w:r>
    </w:p>
    <w:p w:rsidR="00387BDF" w:rsidRPr="00FA1A5D" w:rsidRDefault="004C4773">
      <w:pPr>
        <w:tabs>
          <w:tab w:val="left" w:pos="4631"/>
        </w:tabs>
        <w:spacing w:before="47" w:line="242" w:lineRule="auto"/>
        <w:ind w:left="116" w:right="124"/>
        <w:jc w:val="both"/>
        <w:rPr>
          <w:sz w:val="24"/>
          <w:lang w:val="es-CO"/>
        </w:rPr>
      </w:pPr>
      <w:r w:rsidRPr="00FA1A5D">
        <w:rPr>
          <w:sz w:val="24"/>
          <w:lang w:val="es-CO"/>
        </w:rPr>
        <w:t>incompatibilidades  que  se</w:t>
      </w:r>
      <w:r w:rsidRPr="00FA1A5D">
        <w:rPr>
          <w:spacing w:val="28"/>
          <w:sz w:val="24"/>
          <w:lang w:val="es-CO"/>
        </w:rPr>
        <w:t xml:space="preserve"> </w:t>
      </w:r>
      <w:r w:rsidRPr="00FA1A5D">
        <w:rPr>
          <w:sz w:val="24"/>
          <w:lang w:val="es-CO"/>
        </w:rPr>
        <w:t>aplica</w:t>
      </w:r>
      <w:r w:rsidRPr="00FA1A5D">
        <w:rPr>
          <w:spacing w:val="42"/>
          <w:sz w:val="24"/>
          <w:lang w:val="es-CO"/>
        </w:rPr>
        <w:t xml:space="preserve"> </w:t>
      </w:r>
      <w:r w:rsidRPr="00FA1A5D">
        <w:rPr>
          <w:spacing w:val="-3"/>
          <w:sz w:val="24"/>
          <w:lang w:val="es-CO"/>
        </w:rPr>
        <w:t>a</w:t>
      </w:r>
      <w:r w:rsidRPr="00FA1A5D">
        <w:rPr>
          <w:spacing w:val="-3"/>
          <w:sz w:val="24"/>
          <w:u w:val="single"/>
          <w:lang w:val="es-CO"/>
        </w:rPr>
        <w:t xml:space="preserve"> </w:t>
      </w:r>
      <w:r w:rsidRPr="00FA1A5D">
        <w:rPr>
          <w:spacing w:val="-3"/>
          <w:sz w:val="24"/>
          <w:u w:val="single"/>
          <w:lang w:val="es-CO"/>
        </w:rPr>
        <w:tab/>
      </w:r>
      <w:r w:rsidRPr="00FA1A5D">
        <w:rPr>
          <w:sz w:val="24"/>
          <w:lang w:val="es-CO"/>
        </w:rPr>
        <w:t xml:space="preserve">(nombre  de  la  entidad  pública  que </w:t>
      </w:r>
      <w:r w:rsidRPr="00FA1A5D">
        <w:rPr>
          <w:spacing w:val="7"/>
          <w:sz w:val="24"/>
          <w:lang w:val="es-CO"/>
        </w:rPr>
        <w:t xml:space="preserve"> </w:t>
      </w:r>
      <w:r w:rsidRPr="00FA1A5D">
        <w:rPr>
          <w:sz w:val="24"/>
          <w:lang w:val="es-CO"/>
        </w:rPr>
        <w:t>adelanta</w:t>
      </w:r>
      <w:r w:rsidRPr="00FA1A5D">
        <w:rPr>
          <w:spacing w:val="49"/>
          <w:sz w:val="24"/>
          <w:lang w:val="es-CO"/>
        </w:rPr>
        <w:t xml:space="preserve"> </w:t>
      </w:r>
      <w:r w:rsidRPr="00FA1A5D">
        <w:rPr>
          <w:sz w:val="24"/>
          <w:lang w:val="es-CO"/>
        </w:rPr>
        <w:t>el proceso de</w:t>
      </w:r>
      <w:r w:rsidRPr="00FA1A5D">
        <w:rPr>
          <w:spacing w:val="-18"/>
          <w:sz w:val="24"/>
          <w:lang w:val="es-CO"/>
        </w:rPr>
        <w:t xml:space="preserve"> </w:t>
      </w:r>
      <w:r w:rsidRPr="00FA1A5D">
        <w:rPr>
          <w:sz w:val="24"/>
          <w:lang w:val="es-CO"/>
        </w:rPr>
        <w:t>contratación).</w:t>
      </w:r>
    </w:p>
    <w:p w:rsidR="00387BDF" w:rsidRPr="00FA1A5D" w:rsidRDefault="00387BDF">
      <w:pPr>
        <w:pStyle w:val="Textoindependiente"/>
        <w:spacing w:before="1"/>
        <w:rPr>
          <w:sz w:val="24"/>
          <w:lang w:val="es-CO"/>
        </w:rPr>
      </w:pPr>
    </w:p>
    <w:p w:rsidR="00387BDF" w:rsidRPr="00FA1A5D" w:rsidRDefault="004C4773">
      <w:pPr>
        <w:spacing w:line="289" w:lineRule="exact"/>
        <w:ind w:left="116"/>
        <w:jc w:val="both"/>
        <w:rPr>
          <w:sz w:val="24"/>
          <w:lang w:val="es-CO"/>
        </w:rPr>
      </w:pPr>
      <w:r w:rsidRPr="00FA1A5D">
        <w:rPr>
          <w:b/>
          <w:sz w:val="24"/>
          <w:lang w:val="es-CO"/>
        </w:rPr>
        <w:t xml:space="preserve">OCTAVA.  PARTICIPACIÓN  EN  LOS  FLUJOS  DE  CAJA  LIBRE  DISTRIBUIBLES  </w:t>
      </w:r>
      <w:r w:rsidRPr="00FA1A5D">
        <w:rPr>
          <w:color w:val="FF0000"/>
          <w:sz w:val="16"/>
          <w:lang w:val="es-CO"/>
        </w:rPr>
        <w:t xml:space="preserve">1)     </w:t>
      </w:r>
      <w:r w:rsidRPr="00FA1A5D">
        <w:rPr>
          <w:sz w:val="24"/>
          <w:lang w:val="es-CO"/>
        </w:rPr>
        <w:t>.  Recibida la</w:t>
      </w:r>
    </w:p>
    <w:p w:rsidR="00387BDF" w:rsidRPr="00FA1A5D" w:rsidRDefault="004C4773">
      <w:pPr>
        <w:pStyle w:val="Ttulo3"/>
        <w:tabs>
          <w:tab w:val="left" w:pos="1321"/>
          <w:tab w:val="left" w:pos="8066"/>
        </w:tabs>
        <w:ind w:right="107"/>
        <w:rPr>
          <w:sz w:val="16"/>
          <w:lang w:val="es-CO"/>
        </w:rPr>
      </w:pPr>
      <w:r w:rsidRPr="00FA1A5D">
        <w:rPr>
          <w:lang w:val="es-CO"/>
        </w:rPr>
        <w:t xml:space="preserve">remuneración que la Unión Temporal (o del Consorcio) acuerde </w:t>
      </w:r>
      <w:r w:rsidRPr="00FA1A5D">
        <w:rPr>
          <w:spacing w:val="51"/>
          <w:lang w:val="es-CO"/>
        </w:rPr>
        <w:t xml:space="preserve"> </w:t>
      </w:r>
      <w:r w:rsidRPr="00FA1A5D">
        <w:rPr>
          <w:lang w:val="es-CO"/>
        </w:rPr>
        <w:t>con</w:t>
      </w:r>
      <w:r w:rsidRPr="00FA1A5D">
        <w:rPr>
          <w:spacing w:val="14"/>
          <w:lang w:val="es-CO"/>
        </w:rPr>
        <w:t xml:space="preserve"> </w:t>
      </w:r>
      <w:r w:rsidRPr="00FA1A5D">
        <w:rPr>
          <w:lang w:val="es-CO"/>
        </w:rPr>
        <w:t>el</w:t>
      </w:r>
      <w:r w:rsidRPr="00FA1A5D">
        <w:rPr>
          <w:u w:val="single"/>
          <w:lang w:val="es-CO"/>
        </w:rPr>
        <w:t xml:space="preserve"> </w:t>
      </w:r>
      <w:r w:rsidRPr="00FA1A5D">
        <w:rPr>
          <w:u w:val="single"/>
          <w:lang w:val="es-CO"/>
        </w:rPr>
        <w:tab/>
      </w:r>
      <w:r w:rsidRPr="00FA1A5D">
        <w:rPr>
          <w:lang w:val="es-CO"/>
        </w:rPr>
        <w:t>en</w:t>
      </w:r>
      <w:r w:rsidRPr="00FA1A5D">
        <w:rPr>
          <w:spacing w:val="37"/>
          <w:lang w:val="es-CO"/>
        </w:rPr>
        <w:t xml:space="preserve"> </w:t>
      </w:r>
      <w:r w:rsidRPr="00FA1A5D">
        <w:rPr>
          <w:lang w:val="es-CO"/>
        </w:rPr>
        <w:t>el</w:t>
      </w:r>
      <w:r w:rsidRPr="00FA1A5D">
        <w:rPr>
          <w:spacing w:val="33"/>
          <w:lang w:val="es-CO"/>
        </w:rPr>
        <w:t xml:space="preserve"> </w:t>
      </w:r>
      <w:r w:rsidRPr="00FA1A5D">
        <w:rPr>
          <w:lang w:val="es-CO"/>
        </w:rPr>
        <w:t>Contrato de</w:t>
      </w:r>
      <w:r w:rsidRPr="00FA1A5D">
        <w:rPr>
          <w:u w:val="single"/>
          <w:lang w:val="es-CO"/>
        </w:rPr>
        <w:t xml:space="preserve"> </w:t>
      </w:r>
      <w:r w:rsidRPr="00FA1A5D">
        <w:rPr>
          <w:u w:val="single"/>
          <w:lang w:val="es-CO"/>
        </w:rPr>
        <w:tab/>
      </w:r>
      <w:r w:rsidRPr="00FA1A5D">
        <w:rPr>
          <w:lang w:val="es-CO"/>
        </w:rPr>
        <w:t xml:space="preserve">(según la tipología o clase de contrato estatal a celebrar) se descontarán   </w:t>
      </w:r>
      <w:r w:rsidRPr="00FA1A5D">
        <w:rPr>
          <w:spacing w:val="31"/>
          <w:lang w:val="es-CO"/>
        </w:rPr>
        <w:t xml:space="preserve"> </w:t>
      </w:r>
      <w:r w:rsidRPr="00FA1A5D">
        <w:rPr>
          <w:lang w:val="es-CO"/>
        </w:rPr>
        <w:t>todos</w:t>
      </w:r>
      <w:r w:rsidRPr="00FA1A5D">
        <w:rPr>
          <w:spacing w:val="11"/>
          <w:lang w:val="es-CO"/>
        </w:rPr>
        <w:t xml:space="preserve"> </w:t>
      </w:r>
      <w:r w:rsidRPr="00FA1A5D">
        <w:rPr>
          <w:lang w:val="es-CO"/>
        </w:rPr>
        <w:t xml:space="preserve">los costos operativos en que incurra la </w:t>
      </w:r>
      <w:r w:rsidRPr="00FA1A5D">
        <w:rPr>
          <w:b/>
          <w:lang w:val="es-CO"/>
        </w:rPr>
        <w:t xml:space="preserve">Unión Temporal (o del Consorcio) </w:t>
      </w:r>
      <w:r w:rsidRPr="00FA1A5D">
        <w:rPr>
          <w:lang w:val="es-CO"/>
        </w:rPr>
        <w:t xml:space="preserve">con motivo de la ejecución del contrato. Cumplido lo anterior, la suma restante se distribuirá entre las personas (naturales y/o jurídicas) miembros de la </w:t>
      </w:r>
      <w:r w:rsidRPr="00FA1A5D">
        <w:rPr>
          <w:b/>
          <w:lang w:val="es-CO"/>
        </w:rPr>
        <w:t>Unión Temporal (o del Consorcio</w:t>
      </w:r>
      <w:r w:rsidRPr="00FA1A5D">
        <w:rPr>
          <w:lang w:val="es-CO"/>
        </w:rPr>
        <w:t>) teniendo en cuenta la proporción en que participan sus</w:t>
      </w:r>
      <w:r w:rsidRPr="00FA1A5D">
        <w:rPr>
          <w:spacing w:val="-36"/>
          <w:lang w:val="es-CO"/>
        </w:rPr>
        <w:t xml:space="preserve"> </w:t>
      </w:r>
      <w:r w:rsidRPr="00FA1A5D">
        <w:rPr>
          <w:lang w:val="es-CO"/>
        </w:rPr>
        <w:t>integrantes</w:t>
      </w:r>
      <w:r w:rsidRPr="00FA1A5D">
        <w:rPr>
          <w:sz w:val="16"/>
          <w:lang w:val="es-CO"/>
        </w:rPr>
        <w:t>.</w:t>
      </w:r>
      <w:r w:rsidRPr="00FA1A5D">
        <w:rPr>
          <w:color w:val="FF0000"/>
          <w:sz w:val="16"/>
          <w:lang w:val="es-CO"/>
        </w:rPr>
        <w:t>(12)</w:t>
      </w:r>
    </w:p>
    <w:p w:rsidR="00387BDF" w:rsidRPr="00FA1A5D" w:rsidRDefault="00387BDF">
      <w:pPr>
        <w:pStyle w:val="Textoindependiente"/>
        <w:spacing w:before="9"/>
        <w:rPr>
          <w:sz w:val="23"/>
          <w:lang w:val="es-CO"/>
        </w:rPr>
      </w:pPr>
    </w:p>
    <w:p w:rsidR="00387BDF" w:rsidRPr="00FA1A5D" w:rsidRDefault="004C4773">
      <w:pPr>
        <w:spacing w:before="1"/>
        <w:ind w:left="116" w:right="107"/>
        <w:jc w:val="both"/>
        <w:rPr>
          <w:sz w:val="24"/>
          <w:lang w:val="es-CO"/>
        </w:rPr>
      </w:pPr>
      <w:r w:rsidRPr="00FA1A5D">
        <w:rPr>
          <w:b/>
          <w:sz w:val="24"/>
          <w:lang w:val="es-CO"/>
        </w:rPr>
        <w:t>NOVENA. EXCLUSIVIDAD.</w:t>
      </w:r>
      <w:r w:rsidRPr="00FA1A5D">
        <w:rPr>
          <w:sz w:val="24"/>
          <w:lang w:val="es-CO"/>
        </w:rPr>
        <w:t xml:space="preserve">- Las personas (naturales y/o jurídicas) igualmente, deberán tener en cuenta que el ser miembro de esta </w:t>
      </w:r>
      <w:r w:rsidRPr="00FA1A5D">
        <w:rPr>
          <w:b/>
          <w:sz w:val="24"/>
          <w:lang w:val="es-CO"/>
        </w:rPr>
        <w:t xml:space="preserve">Unión Temporal (o del Consorcio) </w:t>
      </w:r>
      <w:r w:rsidRPr="00FA1A5D">
        <w:rPr>
          <w:sz w:val="24"/>
          <w:lang w:val="es-CO"/>
        </w:rPr>
        <w:t>y participar en la implementación y desarrollo del proyecto no podrá de ninguna forma impedir a ninguna de las demás personas naturales o jurídicas ni a sus funcionarios, directores o empleados que se dediquen a cualquier otra actividad, presente o futura, en la medida que dicha actividad no sea en competencia con el proyecto, ni de ninguna forma podrá evitar, ni restringir a ninguna de las personas natural y/o jurídica a participar en cualquier otra empresa de riesgo compartido, compañía limitada u otro arreglo empresarial.</w:t>
      </w:r>
    </w:p>
    <w:p w:rsidR="00387BDF" w:rsidRPr="00FA1A5D" w:rsidRDefault="00387BDF">
      <w:pPr>
        <w:pStyle w:val="Textoindependiente"/>
        <w:spacing w:before="9"/>
        <w:rPr>
          <w:sz w:val="23"/>
          <w:lang w:val="es-CO"/>
        </w:rPr>
      </w:pPr>
    </w:p>
    <w:p w:rsidR="00387BDF" w:rsidRPr="00FA1A5D" w:rsidRDefault="004C4773">
      <w:pPr>
        <w:ind w:left="116"/>
        <w:jc w:val="both"/>
        <w:rPr>
          <w:sz w:val="24"/>
          <w:lang w:val="es-CO"/>
        </w:rPr>
      </w:pPr>
      <w:r w:rsidRPr="00FA1A5D">
        <w:rPr>
          <w:b/>
          <w:sz w:val="24"/>
          <w:lang w:val="es-CO"/>
        </w:rPr>
        <w:t>DÉCIMA. CONFIDENCIALIDAD.</w:t>
      </w:r>
      <w:r w:rsidRPr="00FA1A5D">
        <w:rPr>
          <w:sz w:val="24"/>
          <w:lang w:val="es-CO"/>
        </w:rPr>
        <w:t>- Con relación al manejo de la información, los integrantes de   la</w:t>
      </w:r>
    </w:p>
    <w:p w:rsidR="00387BDF" w:rsidRPr="00FA1A5D" w:rsidRDefault="004C4773">
      <w:pPr>
        <w:spacing w:before="2"/>
        <w:ind w:left="116"/>
        <w:jc w:val="both"/>
        <w:rPr>
          <w:sz w:val="24"/>
          <w:lang w:val="es-CO"/>
        </w:rPr>
      </w:pPr>
      <w:r w:rsidRPr="00FA1A5D">
        <w:rPr>
          <w:b/>
          <w:sz w:val="24"/>
          <w:lang w:val="es-CO"/>
        </w:rPr>
        <w:t>Unión Temporal (o del Consorcio)</w:t>
      </w:r>
      <w:r w:rsidRPr="00FA1A5D">
        <w:rPr>
          <w:sz w:val="24"/>
          <w:lang w:val="es-CO"/>
        </w:rPr>
        <w:t>, deberán observar las siguientes situaciones:</w:t>
      </w:r>
    </w:p>
    <w:p w:rsidR="00387BDF" w:rsidRPr="00FA1A5D" w:rsidRDefault="00387BDF">
      <w:pPr>
        <w:pStyle w:val="Textoindependiente"/>
        <w:spacing w:before="10"/>
        <w:rPr>
          <w:sz w:val="23"/>
          <w:lang w:val="es-CO"/>
        </w:rPr>
      </w:pPr>
    </w:p>
    <w:p w:rsidR="00322955" w:rsidRPr="00B70DCE" w:rsidRDefault="004C4773" w:rsidP="00B70DCE">
      <w:pPr>
        <w:pStyle w:val="Ttulo3"/>
        <w:numPr>
          <w:ilvl w:val="0"/>
          <w:numId w:val="3"/>
        </w:numPr>
        <w:tabs>
          <w:tab w:val="left" w:pos="362"/>
        </w:tabs>
        <w:spacing w:before="22"/>
        <w:ind w:right="120" w:firstLine="0"/>
        <w:jc w:val="both"/>
        <w:rPr>
          <w:lang w:val="es-CO"/>
        </w:rPr>
      </w:pPr>
      <w:r w:rsidRPr="00B70DCE">
        <w:rPr>
          <w:lang w:val="es-CO"/>
        </w:rPr>
        <w:t xml:space="preserve">Toda la información escrita obtenida por cualquiera de los integrantes de la </w:t>
      </w:r>
      <w:r w:rsidRPr="00B70DCE">
        <w:rPr>
          <w:b/>
          <w:lang w:val="es-CO"/>
        </w:rPr>
        <w:t xml:space="preserve">Unión Temporal (o del Consorcio) </w:t>
      </w:r>
      <w:r w:rsidRPr="00B70DCE">
        <w:rPr>
          <w:lang w:val="es-CO"/>
        </w:rPr>
        <w:t xml:space="preserve">y sus respectivos empleados, agentes y otros Representantes relacionada con el Proyecto o esta </w:t>
      </w:r>
      <w:r w:rsidRPr="00B70DCE">
        <w:rPr>
          <w:b/>
          <w:lang w:val="es-CO"/>
        </w:rPr>
        <w:t>Unión Temporal (o Consorcio)</w:t>
      </w:r>
      <w:r w:rsidRPr="00B70DCE">
        <w:rPr>
          <w:lang w:val="es-CO"/>
        </w:rPr>
        <w:t>, que haya sido rotulada como confidencial o propiedad intelectual, será considerada confidencial y deberá ser tratada con las mismas  normas de cuidado que la propia información de propiedad intelectual de la misma clase y naturaleza de quien las recibe y no deberá ser divulgada sin el consentimiento previo por</w:t>
      </w:r>
      <w:r w:rsidRPr="00B70DCE">
        <w:rPr>
          <w:spacing w:val="-8"/>
          <w:lang w:val="es-CO"/>
        </w:rPr>
        <w:t xml:space="preserve"> </w:t>
      </w:r>
      <w:r w:rsidRPr="00B70DCE">
        <w:rPr>
          <w:lang w:val="es-CO"/>
        </w:rPr>
        <w:t>escrito</w:t>
      </w:r>
    </w:p>
    <w:p w:rsidR="00387BDF" w:rsidRPr="00FA1A5D" w:rsidRDefault="004C4773" w:rsidP="00322955">
      <w:pPr>
        <w:spacing w:before="22"/>
        <w:ind w:left="116" w:right="120"/>
        <w:jc w:val="both"/>
        <w:rPr>
          <w:sz w:val="24"/>
          <w:lang w:val="es-CO"/>
        </w:rPr>
      </w:pPr>
      <w:r w:rsidRPr="00FA1A5D">
        <w:rPr>
          <w:sz w:val="24"/>
          <w:lang w:val="es-CO"/>
        </w:rPr>
        <w:t>de la persona natural o jurídica miembro que suministró la información. Además, ninguna de las personas (naturales y/o jurídicas) podrá (i) utilizar dicha información confidencial</w:t>
      </w:r>
      <w:r w:rsidR="00322955" w:rsidRPr="00FA1A5D">
        <w:rPr>
          <w:sz w:val="24"/>
          <w:lang w:val="es-CO"/>
        </w:rPr>
        <w:t xml:space="preserve"> </w:t>
      </w:r>
      <w:r w:rsidRPr="00FA1A5D">
        <w:rPr>
          <w:sz w:val="24"/>
          <w:lang w:val="es-CO"/>
        </w:rPr>
        <w:t>(distinta a la suya propia) o cualquier información desarrollada por las personas (naturales y/o jurídicas) o a nombre de éstas en relación con la propuesta o con el contrato o (ii) divulgar, revelar o de otra forma poner a disposición de cualquier tercero no autorizado, dicha información desarrollada por las personas (naturales y/o jurídicas) o a nombre de ellas en relación con la propuesta o con el contrato, sin el consentimiento previo por escrito de las otras personas (naturales y/o jurídicas).</w:t>
      </w:r>
    </w:p>
    <w:p w:rsidR="00387BDF" w:rsidRPr="00FA1A5D" w:rsidRDefault="004C4773">
      <w:pPr>
        <w:tabs>
          <w:tab w:val="left" w:pos="2576"/>
        </w:tabs>
        <w:spacing w:before="50" w:line="244" w:lineRule="auto"/>
        <w:ind w:left="116" w:right="121"/>
        <w:jc w:val="both"/>
        <w:rPr>
          <w:sz w:val="24"/>
          <w:lang w:val="es-CO"/>
        </w:rPr>
      </w:pPr>
      <w:r w:rsidRPr="00FA1A5D">
        <w:rPr>
          <w:sz w:val="24"/>
          <w:lang w:val="es-CO"/>
        </w:rPr>
        <w:t>Las anteriores restricciones sobrevivirán a la terminación de esta Unión Temporal (o Consorcio) por un</w:t>
      </w:r>
      <w:r w:rsidRPr="00FA1A5D">
        <w:rPr>
          <w:spacing w:val="-8"/>
          <w:sz w:val="24"/>
          <w:lang w:val="es-CO"/>
        </w:rPr>
        <w:t xml:space="preserve"> </w:t>
      </w:r>
      <w:r w:rsidRPr="00FA1A5D">
        <w:rPr>
          <w:sz w:val="24"/>
          <w:lang w:val="es-CO"/>
        </w:rPr>
        <w:t>período</w:t>
      </w:r>
      <w:r w:rsidRPr="00FA1A5D">
        <w:rPr>
          <w:spacing w:val="-4"/>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(meses o años) a partir de la fecha de dicha</w:t>
      </w:r>
      <w:r w:rsidRPr="00FA1A5D">
        <w:rPr>
          <w:spacing w:val="-34"/>
          <w:sz w:val="24"/>
          <w:lang w:val="es-CO"/>
        </w:rPr>
        <w:t xml:space="preserve"> </w:t>
      </w:r>
      <w:r w:rsidRPr="00FA1A5D">
        <w:rPr>
          <w:sz w:val="24"/>
          <w:lang w:val="es-CO"/>
        </w:rPr>
        <w:t>terminación.</w:t>
      </w:r>
    </w:p>
    <w:p w:rsidR="00387BDF" w:rsidRPr="00FA1A5D" w:rsidRDefault="00387BDF">
      <w:pPr>
        <w:pStyle w:val="Textoindependiente"/>
        <w:rPr>
          <w:sz w:val="19"/>
          <w:lang w:val="es-CO"/>
        </w:rPr>
      </w:pPr>
    </w:p>
    <w:p w:rsidR="00387BDF" w:rsidRPr="00FA1A5D" w:rsidRDefault="004C4773">
      <w:pPr>
        <w:pStyle w:val="Prrafodelista"/>
        <w:numPr>
          <w:ilvl w:val="0"/>
          <w:numId w:val="3"/>
        </w:numPr>
        <w:tabs>
          <w:tab w:val="left" w:pos="405"/>
        </w:tabs>
        <w:spacing w:before="52"/>
        <w:ind w:right="137" w:firstLine="0"/>
        <w:jc w:val="both"/>
        <w:rPr>
          <w:sz w:val="24"/>
          <w:lang w:val="es-CO"/>
        </w:rPr>
      </w:pPr>
      <w:r w:rsidRPr="00FA1A5D">
        <w:rPr>
          <w:sz w:val="24"/>
          <w:lang w:val="es-CO"/>
        </w:rPr>
        <w:t>Toda la información relacionada con la seguridad y defensa nacional será tratada como reservada</w:t>
      </w:r>
      <w:r w:rsidRPr="00FA1A5D">
        <w:rPr>
          <w:spacing w:val="-5"/>
          <w:sz w:val="24"/>
          <w:lang w:val="es-CO"/>
        </w:rPr>
        <w:t xml:space="preserve"> </w:t>
      </w:r>
      <w:r w:rsidRPr="00FA1A5D">
        <w:rPr>
          <w:sz w:val="24"/>
          <w:lang w:val="es-CO"/>
        </w:rPr>
        <w:t>de</w:t>
      </w:r>
      <w:r w:rsidRPr="00FA1A5D">
        <w:rPr>
          <w:spacing w:val="-5"/>
          <w:sz w:val="24"/>
          <w:lang w:val="es-CO"/>
        </w:rPr>
        <w:t xml:space="preserve"> </w:t>
      </w:r>
      <w:r w:rsidRPr="00FA1A5D">
        <w:rPr>
          <w:sz w:val="24"/>
          <w:lang w:val="es-CO"/>
        </w:rPr>
        <w:t>conformidad</w:t>
      </w:r>
      <w:r w:rsidRPr="00FA1A5D">
        <w:rPr>
          <w:spacing w:val="-2"/>
          <w:sz w:val="24"/>
          <w:lang w:val="es-CO"/>
        </w:rPr>
        <w:t xml:space="preserve"> </w:t>
      </w:r>
      <w:r w:rsidRPr="00FA1A5D">
        <w:rPr>
          <w:sz w:val="24"/>
          <w:lang w:val="es-CO"/>
        </w:rPr>
        <w:t>con</w:t>
      </w:r>
      <w:r w:rsidRPr="00FA1A5D">
        <w:rPr>
          <w:spacing w:val="-4"/>
          <w:sz w:val="24"/>
          <w:lang w:val="es-CO"/>
        </w:rPr>
        <w:t xml:space="preserve"> </w:t>
      </w:r>
      <w:r w:rsidRPr="00FA1A5D">
        <w:rPr>
          <w:sz w:val="24"/>
          <w:lang w:val="es-CO"/>
        </w:rPr>
        <w:t>lo</w:t>
      </w:r>
      <w:r w:rsidRPr="00FA1A5D">
        <w:rPr>
          <w:spacing w:val="-4"/>
          <w:sz w:val="24"/>
          <w:lang w:val="es-CO"/>
        </w:rPr>
        <w:t xml:space="preserve"> </w:t>
      </w:r>
      <w:r w:rsidRPr="00FA1A5D">
        <w:rPr>
          <w:sz w:val="24"/>
          <w:lang w:val="es-CO"/>
        </w:rPr>
        <w:t>dispuesto</w:t>
      </w:r>
      <w:r w:rsidRPr="00FA1A5D">
        <w:rPr>
          <w:spacing w:val="-2"/>
          <w:sz w:val="24"/>
          <w:lang w:val="es-CO"/>
        </w:rPr>
        <w:t xml:space="preserve"> </w:t>
      </w:r>
      <w:r w:rsidRPr="00FA1A5D">
        <w:rPr>
          <w:sz w:val="24"/>
          <w:lang w:val="es-CO"/>
        </w:rPr>
        <w:t>en</w:t>
      </w:r>
      <w:r w:rsidRPr="00FA1A5D">
        <w:rPr>
          <w:spacing w:val="-2"/>
          <w:sz w:val="24"/>
          <w:lang w:val="es-CO"/>
        </w:rPr>
        <w:t xml:space="preserve"> </w:t>
      </w:r>
      <w:r w:rsidRPr="00FA1A5D">
        <w:rPr>
          <w:sz w:val="24"/>
          <w:lang w:val="es-CO"/>
        </w:rPr>
        <w:t>la</w:t>
      </w:r>
      <w:r w:rsidRPr="00FA1A5D">
        <w:rPr>
          <w:spacing w:val="-20"/>
          <w:sz w:val="24"/>
          <w:lang w:val="es-CO"/>
        </w:rPr>
        <w:t xml:space="preserve"> </w:t>
      </w:r>
      <w:r w:rsidRPr="00FA1A5D">
        <w:rPr>
          <w:sz w:val="24"/>
          <w:lang w:val="es-CO"/>
        </w:rPr>
        <w:t>ley.</w:t>
      </w:r>
    </w:p>
    <w:p w:rsidR="00387BDF" w:rsidRPr="00FA1A5D" w:rsidRDefault="00387BDF">
      <w:pPr>
        <w:pStyle w:val="Textoindependiente"/>
        <w:spacing w:before="2"/>
        <w:rPr>
          <w:sz w:val="24"/>
          <w:lang w:val="es-CO"/>
        </w:rPr>
      </w:pPr>
    </w:p>
    <w:p w:rsidR="00387BDF" w:rsidRPr="00FA1A5D" w:rsidRDefault="004C4773">
      <w:pPr>
        <w:pStyle w:val="Prrafodelista"/>
        <w:numPr>
          <w:ilvl w:val="0"/>
          <w:numId w:val="3"/>
        </w:numPr>
        <w:tabs>
          <w:tab w:val="left" w:pos="362"/>
        </w:tabs>
        <w:ind w:right="109" w:firstLine="0"/>
        <w:jc w:val="both"/>
        <w:rPr>
          <w:sz w:val="24"/>
          <w:lang w:val="es-CO"/>
        </w:rPr>
      </w:pPr>
      <w:r w:rsidRPr="00FA1A5D">
        <w:rPr>
          <w:sz w:val="24"/>
          <w:lang w:val="es-CO"/>
        </w:rPr>
        <w:t>Las anteriores reglas deberán ser informadas a los empleados y a los contratistas de la Unión Temporal (o del Consorcio) y a los empleados y contratitas de los integrantes de la Unión Temporal (o del</w:t>
      </w:r>
      <w:r w:rsidRPr="00FA1A5D">
        <w:rPr>
          <w:spacing w:val="-25"/>
          <w:sz w:val="24"/>
          <w:lang w:val="es-CO"/>
        </w:rPr>
        <w:t xml:space="preserve"> </w:t>
      </w:r>
      <w:r w:rsidRPr="00FA1A5D">
        <w:rPr>
          <w:sz w:val="24"/>
          <w:lang w:val="es-CO"/>
        </w:rPr>
        <w:t>Consorcio).</w:t>
      </w:r>
    </w:p>
    <w:p w:rsidR="00387BDF" w:rsidRPr="00FA1A5D" w:rsidRDefault="00387BDF">
      <w:pPr>
        <w:pStyle w:val="Textoindependiente"/>
        <w:spacing w:before="2"/>
        <w:rPr>
          <w:sz w:val="24"/>
          <w:lang w:val="es-CO"/>
        </w:rPr>
      </w:pPr>
    </w:p>
    <w:p w:rsidR="00387BDF" w:rsidRPr="00FA1A5D" w:rsidRDefault="004C4773">
      <w:pPr>
        <w:tabs>
          <w:tab w:val="left" w:pos="1652"/>
          <w:tab w:val="left" w:pos="3114"/>
        </w:tabs>
        <w:ind w:left="116" w:right="110"/>
        <w:jc w:val="both"/>
        <w:rPr>
          <w:sz w:val="24"/>
          <w:lang w:val="es-CO"/>
        </w:rPr>
      </w:pPr>
      <w:r w:rsidRPr="00FA1A5D">
        <w:rPr>
          <w:b/>
          <w:sz w:val="24"/>
          <w:lang w:val="es-CO"/>
        </w:rPr>
        <w:t>DÉCIMA PRIMERA. CESIÓN.</w:t>
      </w:r>
      <w:r w:rsidRPr="00FA1A5D">
        <w:rPr>
          <w:sz w:val="24"/>
          <w:lang w:val="es-CO"/>
        </w:rPr>
        <w:t xml:space="preserve">- Los integrantes de la </w:t>
      </w:r>
      <w:r w:rsidRPr="00FA1A5D">
        <w:rPr>
          <w:b/>
          <w:sz w:val="24"/>
          <w:lang w:val="es-CO"/>
        </w:rPr>
        <w:t>Unión Temporal (o del Consorcio)</w:t>
      </w:r>
      <w:r w:rsidRPr="00FA1A5D">
        <w:rPr>
          <w:sz w:val="24"/>
          <w:lang w:val="es-CO"/>
        </w:rPr>
        <w:t xml:space="preserve">, sólo podrán ceder su participación a terceros, con la autorización previa, expresa y escrita de los demás integrantes de la </w:t>
      </w:r>
      <w:r w:rsidRPr="00FA1A5D">
        <w:rPr>
          <w:b/>
          <w:sz w:val="24"/>
          <w:lang w:val="es-CO"/>
        </w:rPr>
        <w:t>Unión Temporal (o del Consorcio)</w:t>
      </w:r>
      <w:r w:rsidRPr="00FA1A5D">
        <w:rPr>
          <w:sz w:val="24"/>
          <w:lang w:val="es-CO"/>
        </w:rPr>
        <w:t>. Una vez adj</w:t>
      </w:r>
      <w:r w:rsidR="00322955" w:rsidRPr="00FA1A5D">
        <w:rPr>
          <w:sz w:val="24"/>
          <w:lang w:val="es-CO"/>
        </w:rPr>
        <w:t xml:space="preserve">udicado y celebrado el Contrato </w:t>
      </w:r>
      <w:r w:rsidRPr="00FA1A5D">
        <w:rPr>
          <w:sz w:val="24"/>
          <w:lang w:val="es-CO"/>
        </w:rPr>
        <w:t>con</w:t>
      </w:r>
      <w:r w:rsidRPr="00FA1A5D">
        <w:rPr>
          <w:sz w:val="24"/>
          <w:u w:val="single"/>
          <w:lang w:val="es-CO"/>
        </w:rPr>
        <w:t xml:space="preserve"> </w:t>
      </w:r>
      <w:r w:rsidRPr="00FA1A5D">
        <w:rPr>
          <w:sz w:val="24"/>
          <w:u w:val="single"/>
          <w:lang w:val="es-CO"/>
        </w:rPr>
        <w:tab/>
      </w:r>
      <w:r w:rsidR="00322955" w:rsidRPr="00FA1A5D">
        <w:rPr>
          <w:sz w:val="24"/>
          <w:u w:val="single"/>
          <w:lang w:val="es-CO"/>
        </w:rPr>
        <w:t>____</w:t>
      </w:r>
      <w:r w:rsidRPr="00FA1A5D">
        <w:rPr>
          <w:sz w:val="24"/>
          <w:lang w:val="es-CO"/>
        </w:rPr>
        <w:t>(nombre de  la  entidad  pública  con  la  que  ha  de</w:t>
      </w:r>
      <w:r w:rsidRPr="00FA1A5D">
        <w:rPr>
          <w:spacing w:val="37"/>
          <w:sz w:val="24"/>
          <w:lang w:val="es-CO"/>
        </w:rPr>
        <w:t xml:space="preserve"> </w:t>
      </w:r>
      <w:r w:rsidRPr="00FA1A5D">
        <w:rPr>
          <w:sz w:val="24"/>
          <w:lang w:val="es-CO"/>
        </w:rPr>
        <w:t>celebrarse</w:t>
      </w:r>
      <w:r w:rsidRPr="00FA1A5D">
        <w:rPr>
          <w:spacing w:val="44"/>
          <w:sz w:val="24"/>
          <w:lang w:val="es-CO"/>
        </w:rPr>
        <w:t xml:space="preserve"> </w:t>
      </w:r>
      <w:r w:rsidRPr="00FA1A5D">
        <w:rPr>
          <w:sz w:val="24"/>
          <w:lang w:val="es-CO"/>
        </w:rPr>
        <w:t>el Contrato),</w:t>
      </w:r>
      <w:r w:rsidRPr="00FA1A5D">
        <w:rPr>
          <w:spacing w:val="-3"/>
          <w:sz w:val="24"/>
          <w:lang w:val="es-CO"/>
        </w:rPr>
        <w:t xml:space="preserve"> </w:t>
      </w:r>
      <w:r w:rsidRPr="00FA1A5D">
        <w:rPr>
          <w:sz w:val="24"/>
          <w:lang w:val="es-CO"/>
        </w:rPr>
        <w:t>se</w:t>
      </w:r>
      <w:r w:rsidRPr="00FA1A5D">
        <w:rPr>
          <w:spacing w:val="-5"/>
          <w:sz w:val="24"/>
          <w:lang w:val="es-CO"/>
        </w:rPr>
        <w:t xml:space="preserve"> </w:t>
      </w:r>
      <w:r w:rsidRPr="00FA1A5D">
        <w:rPr>
          <w:sz w:val="24"/>
          <w:lang w:val="es-CO"/>
        </w:rPr>
        <w:t>requerirá</w:t>
      </w:r>
      <w:r w:rsidRPr="00FA1A5D">
        <w:rPr>
          <w:spacing w:val="-5"/>
          <w:sz w:val="24"/>
          <w:lang w:val="es-CO"/>
        </w:rPr>
        <w:t xml:space="preserve"> </w:t>
      </w:r>
      <w:r w:rsidRPr="00FA1A5D">
        <w:rPr>
          <w:sz w:val="24"/>
          <w:lang w:val="es-CO"/>
        </w:rPr>
        <w:t>igualmente</w:t>
      </w:r>
      <w:r w:rsidRPr="00FA1A5D">
        <w:rPr>
          <w:spacing w:val="-5"/>
          <w:sz w:val="24"/>
          <w:lang w:val="es-CO"/>
        </w:rPr>
        <w:t xml:space="preserve"> </w:t>
      </w:r>
      <w:r w:rsidRPr="00FA1A5D">
        <w:rPr>
          <w:sz w:val="24"/>
          <w:lang w:val="es-CO"/>
        </w:rPr>
        <w:t>de</w:t>
      </w:r>
      <w:r w:rsidRPr="00FA1A5D">
        <w:rPr>
          <w:spacing w:val="-5"/>
          <w:sz w:val="24"/>
          <w:lang w:val="es-CO"/>
        </w:rPr>
        <w:t xml:space="preserve"> </w:t>
      </w:r>
      <w:r w:rsidRPr="00FA1A5D">
        <w:rPr>
          <w:sz w:val="24"/>
          <w:lang w:val="es-CO"/>
        </w:rPr>
        <w:t>la</w:t>
      </w:r>
      <w:r w:rsidRPr="00FA1A5D">
        <w:rPr>
          <w:spacing w:val="-3"/>
          <w:sz w:val="24"/>
          <w:lang w:val="es-CO"/>
        </w:rPr>
        <w:t xml:space="preserve"> </w:t>
      </w:r>
      <w:r w:rsidRPr="00FA1A5D">
        <w:rPr>
          <w:sz w:val="24"/>
          <w:lang w:val="es-CO"/>
        </w:rPr>
        <w:t>aceptación</w:t>
      </w:r>
      <w:r w:rsidRPr="00FA1A5D">
        <w:rPr>
          <w:spacing w:val="-3"/>
          <w:sz w:val="24"/>
          <w:lang w:val="es-CO"/>
        </w:rPr>
        <w:t xml:space="preserve"> </w:t>
      </w:r>
      <w:r w:rsidRPr="00FA1A5D">
        <w:rPr>
          <w:sz w:val="24"/>
          <w:lang w:val="es-CO"/>
        </w:rPr>
        <w:t>y/o</w:t>
      </w:r>
      <w:r w:rsidRPr="00FA1A5D">
        <w:rPr>
          <w:spacing w:val="-4"/>
          <w:sz w:val="24"/>
          <w:lang w:val="es-CO"/>
        </w:rPr>
        <w:t xml:space="preserve"> </w:t>
      </w:r>
      <w:r w:rsidRPr="00FA1A5D">
        <w:rPr>
          <w:sz w:val="24"/>
          <w:lang w:val="es-CO"/>
        </w:rPr>
        <w:t>autorización</w:t>
      </w:r>
      <w:r w:rsidRPr="00FA1A5D">
        <w:rPr>
          <w:spacing w:val="-4"/>
          <w:sz w:val="24"/>
          <w:lang w:val="es-CO"/>
        </w:rPr>
        <w:t xml:space="preserve"> </w:t>
      </w:r>
      <w:r w:rsidRPr="00FA1A5D">
        <w:rPr>
          <w:sz w:val="24"/>
          <w:lang w:val="es-CO"/>
        </w:rPr>
        <w:t>de</w:t>
      </w:r>
      <w:r w:rsidRPr="00FA1A5D">
        <w:rPr>
          <w:spacing w:val="-5"/>
          <w:sz w:val="24"/>
          <w:lang w:val="es-CO"/>
        </w:rPr>
        <w:t xml:space="preserve"> </w:t>
      </w:r>
      <w:r w:rsidRPr="00FA1A5D">
        <w:rPr>
          <w:sz w:val="24"/>
          <w:lang w:val="es-CO"/>
        </w:rPr>
        <w:t>dicha</w:t>
      </w:r>
      <w:r w:rsidRPr="00FA1A5D">
        <w:rPr>
          <w:spacing w:val="-3"/>
          <w:sz w:val="24"/>
          <w:lang w:val="es-CO"/>
        </w:rPr>
        <w:t xml:space="preserve"> </w:t>
      </w:r>
      <w:r w:rsidRPr="00FA1A5D">
        <w:rPr>
          <w:sz w:val="24"/>
          <w:lang w:val="es-CO"/>
        </w:rPr>
        <w:t>entidad</w:t>
      </w:r>
      <w:r w:rsidRPr="00FA1A5D">
        <w:rPr>
          <w:spacing w:val="-24"/>
          <w:sz w:val="24"/>
          <w:lang w:val="es-CO"/>
        </w:rPr>
        <w:t xml:space="preserve"> </w:t>
      </w:r>
      <w:r w:rsidRPr="00FA1A5D">
        <w:rPr>
          <w:sz w:val="24"/>
          <w:lang w:val="es-CO"/>
        </w:rPr>
        <w:t>estatal.</w:t>
      </w:r>
    </w:p>
    <w:p w:rsidR="00387BDF" w:rsidRPr="00FA1A5D" w:rsidRDefault="00387BDF">
      <w:pPr>
        <w:pStyle w:val="Textoindependiente"/>
        <w:spacing w:before="9"/>
        <w:rPr>
          <w:sz w:val="23"/>
          <w:lang w:val="es-CO"/>
        </w:rPr>
      </w:pPr>
    </w:p>
    <w:p w:rsidR="00387BDF" w:rsidRPr="00FA1A5D" w:rsidRDefault="004C4773">
      <w:pPr>
        <w:ind w:left="116" w:right="110"/>
        <w:jc w:val="both"/>
        <w:rPr>
          <w:sz w:val="24"/>
          <w:lang w:val="es-CO"/>
        </w:rPr>
      </w:pPr>
      <w:r w:rsidRPr="00FA1A5D">
        <w:rPr>
          <w:b/>
          <w:sz w:val="24"/>
          <w:lang w:val="es-CO"/>
        </w:rPr>
        <w:t>DÉCIMA SEGUNDA. SUBCONTRATACIÓN.</w:t>
      </w:r>
      <w:r w:rsidRPr="00FA1A5D">
        <w:rPr>
          <w:sz w:val="24"/>
          <w:lang w:val="es-CO"/>
        </w:rPr>
        <w:t xml:space="preserve">- La </w:t>
      </w:r>
      <w:r w:rsidRPr="00FA1A5D">
        <w:rPr>
          <w:b/>
          <w:sz w:val="24"/>
          <w:lang w:val="es-CO"/>
        </w:rPr>
        <w:t>Unión Temporal (o el Consorcio</w:t>
      </w:r>
      <w:r w:rsidRPr="00FA1A5D">
        <w:rPr>
          <w:sz w:val="24"/>
          <w:lang w:val="es-CO"/>
        </w:rPr>
        <w:t xml:space="preserve">) podrá subcontratar parcialmente la ejecución de sus actividades con personas naturales o jurídicas siempre que tengan la idoneidad y capacidad para desarrollar la actividad subcontratada, pero  la </w:t>
      </w:r>
      <w:r w:rsidRPr="00FA1A5D">
        <w:rPr>
          <w:b/>
          <w:sz w:val="24"/>
          <w:lang w:val="es-CO"/>
        </w:rPr>
        <w:t>Unión Temporal (o el Consorcio)</w:t>
      </w:r>
      <w:r w:rsidRPr="00FA1A5D">
        <w:rPr>
          <w:sz w:val="24"/>
          <w:lang w:val="es-CO"/>
        </w:rPr>
        <w:t>, continuará siendo la única responsable ante la entidad contratante por la ejecución y el cumplimiento de todas y cada una de las obligaciones del contrato</w:t>
      </w:r>
      <w:r w:rsidRPr="00FA1A5D">
        <w:rPr>
          <w:spacing w:val="-8"/>
          <w:sz w:val="24"/>
          <w:lang w:val="es-CO"/>
        </w:rPr>
        <w:t xml:space="preserve"> </w:t>
      </w:r>
      <w:r w:rsidRPr="00FA1A5D">
        <w:rPr>
          <w:sz w:val="24"/>
          <w:lang w:val="es-CO"/>
        </w:rPr>
        <w:t>estatal.</w:t>
      </w:r>
    </w:p>
    <w:p w:rsidR="00387BDF" w:rsidRPr="00FA1A5D" w:rsidRDefault="00387BDF">
      <w:pPr>
        <w:pStyle w:val="Textoindependiente"/>
        <w:spacing w:before="10"/>
        <w:rPr>
          <w:sz w:val="23"/>
          <w:lang w:val="es-CO"/>
        </w:rPr>
      </w:pPr>
    </w:p>
    <w:p w:rsidR="00387BDF" w:rsidRPr="00FA1A5D" w:rsidRDefault="004C4773">
      <w:pPr>
        <w:ind w:left="116" w:right="112"/>
        <w:jc w:val="both"/>
        <w:rPr>
          <w:sz w:val="24"/>
          <w:lang w:val="es-CO"/>
        </w:rPr>
      </w:pPr>
      <w:r w:rsidRPr="00FA1A5D">
        <w:rPr>
          <w:b/>
          <w:sz w:val="24"/>
          <w:lang w:val="es-CO"/>
        </w:rPr>
        <w:t>DÉCIMA TERCERA.- NORMAS APLICABLES.</w:t>
      </w:r>
      <w:r w:rsidRPr="00FA1A5D">
        <w:rPr>
          <w:sz w:val="24"/>
          <w:lang w:val="es-CO"/>
        </w:rPr>
        <w:t xml:space="preserve">- Este Acuerdo de </w:t>
      </w:r>
      <w:r w:rsidRPr="00FA1A5D">
        <w:rPr>
          <w:b/>
          <w:sz w:val="24"/>
          <w:lang w:val="es-CO"/>
        </w:rPr>
        <w:t xml:space="preserve">Unión Temporal (o de Consorcio) </w:t>
      </w:r>
      <w:r w:rsidRPr="00FA1A5D">
        <w:rPr>
          <w:sz w:val="24"/>
          <w:lang w:val="es-CO"/>
        </w:rPr>
        <w:t>se considerará un contrato celebrado bajo las leyes de la República de Colombia y para todos los fines será regido, interpretado y exigible de conformidad con las leyes colombianas, sin consideración a sus normas sobre conflictos de leyes.</w:t>
      </w:r>
    </w:p>
    <w:p w:rsidR="00387BDF" w:rsidRDefault="00387BDF">
      <w:pPr>
        <w:jc w:val="both"/>
        <w:rPr>
          <w:sz w:val="24"/>
          <w:lang w:val="es-CO"/>
        </w:rPr>
      </w:pPr>
    </w:p>
    <w:p w:rsidR="00387BDF" w:rsidRPr="00FA1A5D" w:rsidRDefault="004C4773">
      <w:pPr>
        <w:pStyle w:val="Ttulo3"/>
        <w:tabs>
          <w:tab w:val="left" w:pos="1736"/>
          <w:tab w:val="left" w:pos="3565"/>
          <w:tab w:val="left" w:pos="5144"/>
          <w:tab w:val="left" w:pos="5382"/>
        </w:tabs>
        <w:spacing w:before="22"/>
        <w:ind w:right="107"/>
        <w:rPr>
          <w:lang w:val="es-CO"/>
        </w:rPr>
      </w:pPr>
      <w:r w:rsidRPr="00FA1A5D">
        <w:rPr>
          <w:b/>
          <w:lang w:val="es-CO"/>
        </w:rPr>
        <w:t>DÉCIMA CUARTA. DURACIÓN.</w:t>
      </w:r>
      <w:r w:rsidRPr="00FA1A5D">
        <w:rPr>
          <w:lang w:val="es-CO"/>
        </w:rPr>
        <w:t xml:space="preserve">- La presente </w:t>
      </w:r>
      <w:r w:rsidRPr="00FA1A5D">
        <w:rPr>
          <w:b/>
          <w:lang w:val="es-CO"/>
        </w:rPr>
        <w:t xml:space="preserve">Unión Temporal (o de Consorcio) </w:t>
      </w:r>
      <w:r w:rsidRPr="00FA1A5D">
        <w:rPr>
          <w:lang w:val="es-CO"/>
        </w:rPr>
        <w:t>tendrá duración a partir</w:t>
      </w:r>
      <w:r w:rsidRPr="00FA1A5D">
        <w:rPr>
          <w:spacing w:val="4"/>
          <w:lang w:val="es-CO"/>
        </w:rPr>
        <w:t xml:space="preserve"> </w:t>
      </w:r>
      <w:r w:rsidRPr="00FA1A5D">
        <w:rPr>
          <w:lang w:val="es-CO"/>
        </w:rPr>
        <w:t>del</w:t>
      </w:r>
      <w:r w:rsidRPr="00FA1A5D">
        <w:rPr>
          <w:u w:val="single"/>
          <w:lang w:val="es-CO"/>
        </w:rPr>
        <w:t xml:space="preserve"> </w:t>
      </w:r>
      <w:r w:rsidRPr="00FA1A5D">
        <w:rPr>
          <w:u w:val="single"/>
          <w:lang w:val="es-CO"/>
        </w:rPr>
        <w:tab/>
      </w:r>
      <w:r w:rsidRPr="00FA1A5D">
        <w:rPr>
          <w:lang w:val="es-CO"/>
        </w:rPr>
        <w:t>(día)</w:t>
      </w:r>
      <w:r w:rsidRPr="00FA1A5D">
        <w:rPr>
          <w:spacing w:val="4"/>
          <w:lang w:val="es-CO"/>
        </w:rPr>
        <w:t xml:space="preserve"> </w:t>
      </w:r>
      <w:r w:rsidRPr="00FA1A5D">
        <w:rPr>
          <w:lang w:val="es-CO"/>
        </w:rPr>
        <w:t>de</w:t>
      </w:r>
      <w:r w:rsidRPr="00FA1A5D">
        <w:rPr>
          <w:u w:val="single"/>
          <w:lang w:val="es-CO"/>
        </w:rPr>
        <w:t xml:space="preserve"> </w:t>
      </w:r>
      <w:r w:rsidRPr="00FA1A5D">
        <w:rPr>
          <w:u w:val="single"/>
          <w:lang w:val="es-CO"/>
        </w:rPr>
        <w:tab/>
      </w:r>
      <w:r w:rsidRPr="00FA1A5D">
        <w:rPr>
          <w:lang w:val="es-CO"/>
        </w:rPr>
        <w:t>(mes)</w:t>
      </w:r>
      <w:r w:rsidRPr="00FA1A5D">
        <w:rPr>
          <w:spacing w:val="6"/>
          <w:lang w:val="es-CO"/>
        </w:rPr>
        <w:t xml:space="preserve"> </w:t>
      </w:r>
      <w:r w:rsidRPr="00FA1A5D">
        <w:rPr>
          <w:lang w:val="es-CO"/>
        </w:rPr>
        <w:t>de</w:t>
      </w:r>
      <w:r w:rsidRPr="00FA1A5D">
        <w:rPr>
          <w:u w:val="single"/>
          <w:lang w:val="es-CO"/>
        </w:rPr>
        <w:t xml:space="preserve"> </w:t>
      </w:r>
      <w:r w:rsidRPr="00FA1A5D">
        <w:rPr>
          <w:u w:val="single"/>
          <w:lang w:val="es-CO"/>
        </w:rPr>
        <w:tab/>
      </w:r>
      <w:r w:rsidRPr="00FA1A5D">
        <w:rPr>
          <w:lang w:val="es-CO"/>
        </w:rPr>
        <w:t xml:space="preserve">(año)  y  terminará  en  la  fecha  en </w:t>
      </w:r>
      <w:r w:rsidRPr="00FA1A5D">
        <w:rPr>
          <w:spacing w:val="17"/>
          <w:lang w:val="es-CO"/>
        </w:rPr>
        <w:t xml:space="preserve"> </w:t>
      </w:r>
      <w:r w:rsidRPr="00FA1A5D">
        <w:rPr>
          <w:lang w:val="es-CO"/>
        </w:rPr>
        <w:t xml:space="preserve">que   </w:t>
      </w:r>
      <w:r w:rsidRPr="00FA1A5D">
        <w:rPr>
          <w:spacing w:val="13"/>
          <w:lang w:val="es-CO"/>
        </w:rPr>
        <w:t xml:space="preserve"> </w:t>
      </w:r>
      <w:r w:rsidRPr="00FA1A5D">
        <w:rPr>
          <w:lang w:val="es-CO"/>
        </w:rPr>
        <w:t>se</w:t>
      </w:r>
      <w:r w:rsidRPr="00FA1A5D">
        <w:rPr>
          <w:spacing w:val="-1"/>
          <w:lang w:val="es-CO"/>
        </w:rPr>
        <w:t xml:space="preserve"> </w:t>
      </w:r>
      <w:r w:rsidRPr="00FA1A5D">
        <w:rPr>
          <w:lang w:val="es-CO"/>
        </w:rPr>
        <w:t>liquiden los pasivos de las actividades comunes cuyo objeto es la presentación de la oferta/ propuesta para  la  adjudicación</w:t>
      </w:r>
      <w:r w:rsidRPr="00FA1A5D">
        <w:rPr>
          <w:spacing w:val="-32"/>
          <w:lang w:val="es-CO"/>
        </w:rPr>
        <w:t xml:space="preserve"> </w:t>
      </w:r>
      <w:r w:rsidRPr="00FA1A5D">
        <w:rPr>
          <w:lang w:val="es-CO"/>
        </w:rPr>
        <w:t>del</w:t>
      </w:r>
      <w:r w:rsidRPr="00FA1A5D">
        <w:rPr>
          <w:spacing w:val="21"/>
          <w:lang w:val="es-CO"/>
        </w:rPr>
        <w:t xml:space="preserve"> </w:t>
      </w:r>
      <w:r w:rsidRPr="00FA1A5D">
        <w:rPr>
          <w:lang w:val="es-CO"/>
        </w:rPr>
        <w:t>Contrato</w:t>
      </w:r>
      <w:r w:rsidRPr="00FA1A5D">
        <w:rPr>
          <w:u w:val="single"/>
          <w:lang w:val="es-CO"/>
        </w:rPr>
        <w:t xml:space="preserve"> </w:t>
      </w:r>
      <w:r w:rsidRPr="00FA1A5D">
        <w:rPr>
          <w:u w:val="single"/>
          <w:lang w:val="es-CO"/>
        </w:rPr>
        <w:tab/>
      </w:r>
      <w:r w:rsidRPr="00FA1A5D">
        <w:rPr>
          <w:u w:val="single"/>
          <w:lang w:val="es-CO"/>
        </w:rPr>
        <w:tab/>
      </w:r>
      <w:r w:rsidRPr="00FA1A5D">
        <w:rPr>
          <w:lang w:val="es-CO"/>
        </w:rPr>
        <w:t xml:space="preserve">y  su  posterior    celebración, </w:t>
      </w:r>
      <w:r w:rsidRPr="00FA1A5D">
        <w:rPr>
          <w:spacing w:val="32"/>
          <w:lang w:val="es-CO"/>
        </w:rPr>
        <w:t xml:space="preserve"> </w:t>
      </w:r>
      <w:r w:rsidRPr="00FA1A5D">
        <w:rPr>
          <w:lang w:val="es-CO"/>
        </w:rPr>
        <w:t xml:space="preserve">ejecución </w:t>
      </w:r>
      <w:r w:rsidRPr="00FA1A5D">
        <w:rPr>
          <w:spacing w:val="5"/>
          <w:lang w:val="es-CO"/>
        </w:rPr>
        <w:t xml:space="preserve"> </w:t>
      </w:r>
      <w:r w:rsidRPr="00FA1A5D">
        <w:rPr>
          <w:lang w:val="es-CO"/>
        </w:rPr>
        <w:t xml:space="preserve">y liquidación, o terminado por cualquier otra causa, recibido el pago y liquidado definitiva y oficialmente dicho contrato. Para la liquidación de la </w:t>
      </w:r>
      <w:r w:rsidRPr="00FA1A5D">
        <w:rPr>
          <w:b/>
          <w:lang w:val="es-CO"/>
        </w:rPr>
        <w:t xml:space="preserve">Unión Temporal (o del Consorcio) </w:t>
      </w:r>
      <w:r w:rsidRPr="00FA1A5D">
        <w:rPr>
          <w:lang w:val="es-CO"/>
        </w:rPr>
        <w:t>se hará el balance contable del encargo de gestión, que se hará de mutuo acuerdo o mediante un liquidador</w:t>
      </w:r>
      <w:r w:rsidRPr="00FA1A5D">
        <w:rPr>
          <w:spacing w:val="-5"/>
          <w:lang w:val="es-CO"/>
        </w:rPr>
        <w:t xml:space="preserve"> </w:t>
      </w:r>
      <w:r w:rsidRPr="00FA1A5D">
        <w:rPr>
          <w:lang w:val="es-CO"/>
        </w:rPr>
        <w:t>nombrado</w:t>
      </w:r>
      <w:r w:rsidRPr="00FA1A5D">
        <w:rPr>
          <w:spacing w:val="-5"/>
          <w:lang w:val="es-CO"/>
        </w:rPr>
        <w:t xml:space="preserve"> </w:t>
      </w:r>
      <w:r w:rsidRPr="00FA1A5D">
        <w:rPr>
          <w:lang w:val="es-CO"/>
        </w:rPr>
        <w:t>por</w:t>
      </w:r>
      <w:r w:rsidRPr="00FA1A5D">
        <w:rPr>
          <w:spacing w:val="-2"/>
          <w:lang w:val="es-CO"/>
        </w:rPr>
        <w:t xml:space="preserve"> </w:t>
      </w:r>
      <w:r w:rsidRPr="00FA1A5D">
        <w:rPr>
          <w:lang w:val="es-CO"/>
        </w:rPr>
        <w:t>los</w:t>
      </w:r>
      <w:r w:rsidRPr="00FA1A5D">
        <w:rPr>
          <w:spacing w:val="-3"/>
          <w:lang w:val="es-CO"/>
        </w:rPr>
        <w:t xml:space="preserve"> </w:t>
      </w:r>
      <w:r w:rsidRPr="00FA1A5D">
        <w:rPr>
          <w:lang w:val="es-CO"/>
        </w:rPr>
        <w:t>integrantes</w:t>
      </w:r>
      <w:r w:rsidRPr="00FA1A5D">
        <w:rPr>
          <w:spacing w:val="-3"/>
          <w:lang w:val="es-CO"/>
        </w:rPr>
        <w:t xml:space="preserve"> </w:t>
      </w:r>
      <w:r w:rsidRPr="00FA1A5D">
        <w:rPr>
          <w:lang w:val="es-CO"/>
        </w:rPr>
        <w:t>de</w:t>
      </w:r>
      <w:r w:rsidRPr="00FA1A5D">
        <w:rPr>
          <w:spacing w:val="-2"/>
          <w:lang w:val="es-CO"/>
        </w:rPr>
        <w:t xml:space="preserve"> </w:t>
      </w:r>
      <w:r w:rsidRPr="00FA1A5D">
        <w:rPr>
          <w:lang w:val="es-CO"/>
        </w:rPr>
        <w:t xml:space="preserve">la </w:t>
      </w:r>
      <w:r w:rsidRPr="00FA1A5D">
        <w:rPr>
          <w:b/>
          <w:lang w:val="es-CO"/>
        </w:rPr>
        <w:t>Unión</w:t>
      </w:r>
      <w:r w:rsidRPr="00FA1A5D">
        <w:rPr>
          <w:b/>
          <w:spacing w:val="-4"/>
          <w:lang w:val="es-CO"/>
        </w:rPr>
        <w:t xml:space="preserve"> </w:t>
      </w:r>
      <w:r w:rsidRPr="00FA1A5D">
        <w:rPr>
          <w:b/>
          <w:lang w:val="es-CO"/>
        </w:rPr>
        <w:t>Temporal</w:t>
      </w:r>
      <w:r w:rsidRPr="00FA1A5D">
        <w:rPr>
          <w:b/>
          <w:spacing w:val="-4"/>
          <w:lang w:val="es-CO"/>
        </w:rPr>
        <w:t xml:space="preserve"> </w:t>
      </w:r>
      <w:r w:rsidRPr="00FA1A5D">
        <w:rPr>
          <w:b/>
          <w:lang w:val="es-CO"/>
        </w:rPr>
        <w:t>(o</w:t>
      </w:r>
      <w:r w:rsidRPr="00FA1A5D">
        <w:rPr>
          <w:b/>
          <w:spacing w:val="-3"/>
          <w:lang w:val="es-CO"/>
        </w:rPr>
        <w:t xml:space="preserve"> </w:t>
      </w:r>
      <w:r w:rsidRPr="00FA1A5D">
        <w:rPr>
          <w:b/>
          <w:lang w:val="es-CO"/>
        </w:rPr>
        <w:t>del</w:t>
      </w:r>
      <w:r w:rsidRPr="00FA1A5D">
        <w:rPr>
          <w:b/>
          <w:spacing w:val="-17"/>
          <w:lang w:val="es-CO"/>
        </w:rPr>
        <w:t xml:space="preserve"> </w:t>
      </w:r>
      <w:r w:rsidRPr="00FA1A5D">
        <w:rPr>
          <w:b/>
          <w:lang w:val="es-CO"/>
        </w:rPr>
        <w:t>Consorcio)</w:t>
      </w:r>
      <w:r w:rsidRPr="00FA1A5D">
        <w:rPr>
          <w:lang w:val="es-CO"/>
        </w:rPr>
        <w:t>.</w:t>
      </w:r>
    </w:p>
    <w:p w:rsidR="00387BDF" w:rsidRPr="00FA1A5D" w:rsidRDefault="004C4773">
      <w:pPr>
        <w:ind w:left="116" w:right="122"/>
        <w:jc w:val="both"/>
        <w:rPr>
          <w:sz w:val="24"/>
          <w:lang w:val="es-CO"/>
        </w:rPr>
      </w:pPr>
      <w:r w:rsidRPr="00FA1A5D">
        <w:rPr>
          <w:sz w:val="24"/>
          <w:lang w:val="es-CO"/>
        </w:rPr>
        <w:t xml:space="preserve">El presente Acuerdo de </w:t>
      </w:r>
      <w:r w:rsidRPr="00FA1A5D">
        <w:rPr>
          <w:b/>
          <w:sz w:val="24"/>
          <w:lang w:val="es-CO"/>
        </w:rPr>
        <w:t>Unión Temporal (o de Consorcio)</w:t>
      </w:r>
      <w:r w:rsidRPr="00FA1A5D">
        <w:rPr>
          <w:sz w:val="24"/>
          <w:lang w:val="es-CO"/>
        </w:rPr>
        <w:t>, no podrá ser rescindido, disuelto o revocado  por  sus  integrantes  antes de  la  liquidación  del  Contrato  Estatal  a  celebrarse con</w:t>
      </w:r>
    </w:p>
    <w:p w:rsidR="00387BDF" w:rsidRPr="00FA1A5D" w:rsidRDefault="004C4773">
      <w:pPr>
        <w:tabs>
          <w:tab w:val="left" w:pos="1436"/>
        </w:tabs>
        <w:spacing w:before="2"/>
        <w:ind w:left="116"/>
        <w:jc w:val="both"/>
        <w:rPr>
          <w:sz w:val="24"/>
          <w:lang w:val="es-CO"/>
        </w:rPr>
      </w:pPr>
      <w:r w:rsidRPr="00FA1A5D">
        <w:rPr>
          <w:sz w:val="24"/>
          <w:u w:val="single"/>
          <w:lang w:val="es-CO"/>
        </w:rPr>
        <w:t xml:space="preserve"> </w:t>
      </w:r>
      <w:r w:rsidRPr="00FA1A5D">
        <w:rPr>
          <w:sz w:val="24"/>
          <w:u w:val="single"/>
          <w:lang w:val="es-CO"/>
        </w:rPr>
        <w:tab/>
      </w:r>
      <w:r w:rsidRPr="00FA1A5D">
        <w:rPr>
          <w:sz w:val="24"/>
          <w:lang w:val="es-CO"/>
        </w:rPr>
        <w:t>.</w:t>
      </w:r>
    </w:p>
    <w:p w:rsidR="00387BDF" w:rsidRPr="00FA1A5D" w:rsidRDefault="004C4773">
      <w:pPr>
        <w:spacing w:before="52"/>
        <w:ind w:left="116" w:right="108"/>
        <w:jc w:val="both"/>
        <w:rPr>
          <w:sz w:val="24"/>
          <w:lang w:val="es-CO"/>
        </w:rPr>
      </w:pPr>
      <w:r w:rsidRPr="00FA1A5D">
        <w:rPr>
          <w:b/>
          <w:sz w:val="24"/>
          <w:lang w:val="es-CO"/>
        </w:rPr>
        <w:t>DÉCIMA QUINTA. RESOLUCIÓN DE CONFLICTOS.</w:t>
      </w:r>
      <w:r w:rsidRPr="00FA1A5D">
        <w:rPr>
          <w:sz w:val="24"/>
          <w:lang w:val="es-CO"/>
        </w:rPr>
        <w:t xml:space="preserve">- Toda diferencia o controversia relativas a este Acuerdo y a su ejecución y liquidación que surja entre los miembros de la </w:t>
      </w:r>
      <w:r w:rsidRPr="00FA1A5D">
        <w:rPr>
          <w:b/>
          <w:sz w:val="24"/>
          <w:lang w:val="es-CO"/>
        </w:rPr>
        <w:t>Unión Temporal (o  del Consorcio)</w:t>
      </w:r>
      <w:r w:rsidRPr="00FA1A5D">
        <w:rPr>
          <w:sz w:val="24"/>
          <w:lang w:val="es-CO"/>
        </w:rPr>
        <w:t>, se resolverá directamente entre las partes en disputa. Empero, si ello no fuere posible o cualquiera de las partes involucradas en la disputa no estuviere en disposición de arreglar directamente tales diferencias, se acudirá al siguiente mecanismo de solución de controversias</w:t>
      </w:r>
      <w:r w:rsidRPr="00FA1A5D">
        <w:rPr>
          <w:b/>
          <w:color w:val="FF0000"/>
          <w:sz w:val="14"/>
          <w:lang w:val="es-CO"/>
        </w:rPr>
        <w:t>13</w:t>
      </w:r>
      <w:r w:rsidRPr="00FA1A5D">
        <w:rPr>
          <w:sz w:val="24"/>
          <w:lang w:val="es-CO"/>
        </w:rPr>
        <w:t>:</w:t>
      </w:r>
    </w:p>
    <w:p w:rsidR="00387BDF" w:rsidRPr="00FA1A5D" w:rsidRDefault="004C4773">
      <w:pPr>
        <w:pStyle w:val="Prrafodelista"/>
        <w:numPr>
          <w:ilvl w:val="0"/>
          <w:numId w:val="2"/>
        </w:numPr>
        <w:tabs>
          <w:tab w:val="left" w:pos="472"/>
        </w:tabs>
        <w:ind w:right="107" w:firstLine="0"/>
        <w:jc w:val="both"/>
        <w:rPr>
          <w:sz w:val="24"/>
          <w:lang w:val="es-CO"/>
        </w:rPr>
      </w:pPr>
      <w:r w:rsidRPr="00FA1A5D">
        <w:rPr>
          <w:sz w:val="24"/>
          <w:lang w:val="es-CO"/>
        </w:rPr>
        <w:t xml:space="preserve">AMIGABLE COMPOSICIÓN </w:t>
      </w:r>
      <w:r w:rsidRPr="00FA1A5D">
        <w:rPr>
          <w:b/>
          <w:color w:val="FF0000"/>
          <w:sz w:val="14"/>
          <w:lang w:val="es-CO"/>
        </w:rPr>
        <w:t>14</w:t>
      </w:r>
      <w:r w:rsidRPr="00FA1A5D">
        <w:rPr>
          <w:sz w:val="24"/>
          <w:lang w:val="es-CO"/>
        </w:rPr>
        <w:t xml:space="preserve">. Toda diferencia o controversia relativas a este Acuerdo y a su ejecución y liquidación que surja entre los miembros de la </w:t>
      </w:r>
      <w:r w:rsidRPr="00FA1A5D">
        <w:rPr>
          <w:b/>
          <w:sz w:val="24"/>
          <w:lang w:val="es-CO"/>
        </w:rPr>
        <w:t>Unión Temporal (o del Consorcio)</w:t>
      </w:r>
      <w:r w:rsidRPr="00FA1A5D">
        <w:rPr>
          <w:sz w:val="24"/>
          <w:lang w:val="es-CO"/>
        </w:rPr>
        <w:t xml:space="preserve">, será resuelta por las partes a través del mecanismo de la amigable composición, de acuerdo con los procedimientos establecidos en la Ley 446 de 1998, el Decreto 1818 de 1998 o las normas que los reemplacen, modifiquen o adicionen, con la intervención de un </w:t>
      </w:r>
      <w:r w:rsidRPr="00FA1A5D">
        <w:rPr>
          <w:b/>
          <w:sz w:val="24"/>
          <w:lang w:val="es-CO"/>
        </w:rPr>
        <w:t>Amigable Componedor</w:t>
      </w:r>
      <w:r w:rsidRPr="00FA1A5D">
        <w:rPr>
          <w:sz w:val="24"/>
          <w:lang w:val="es-CO"/>
        </w:rPr>
        <w:t>, el cual será seleccionado libremente por la contraparte de la parte que suscite la controversia, entre el listado que acuerdan las partes al suscribir el presente Acuerdo, el cual hace parte del mismo como Anexo. El Amigable Componedor no tendrá competencia para modificar las cláusulas del presente Acuerdo, aunque sí para interpretarlas de ser necesario. La Amigable composición tendrá lugar en las oficinas del Amigable Componedor. Cada parte podrá acudir a este mecanismo, mediante aviso previo a la otra. Una vez surtido el aviso, la parte receptora del mismo tendrá cinco días hábiles para escoger el Amigable Componedor de la lista que aparece como Anexo. Una vez hecha la escogencia, se notificará a la contraparte la persona elegida. Vencidos los cinco (5) días sin haberse hecho la elección del Amigable Componedor, la parte que suscite la controversia, escogerá el Amigable Componedor del citado listado y así se lo comunicará a la</w:t>
      </w:r>
      <w:r w:rsidRPr="00FA1A5D">
        <w:rPr>
          <w:spacing w:val="-16"/>
          <w:sz w:val="24"/>
          <w:lang w:val="es-CO"/>
        </w:rPr>
        <w:t xml:space="preserve"> </w:t>
      </w:r>
      <w:r w:rsidRPr="00FA1A5D">
        <w:rPr>
          <w:sz w:val="24"/>
          <w:lang w:val="es-CO"/>
        </w:rPr>
        <w:t>contraparte.</w:t>
      </w:r>
    </w:p>
    <w:p w:rsidR="00387BDF" w:rsidRPr="00FA1A5D" w:rsidRDefault="004C4773">
      <w:pPr>
        <w:spacing w:line="290" w:lineRule="exact"/>
        <w:ind w:left="116"/>
        <w:jc w:val="both"/>
        <w:rPr>
          <w:sz w:val="24"/>
          <w:lang w:val="es-CO"/>
        </w:rPr>
      </w:pPr>
      <w:r w:rsidRPr="00FA1A5D">
        <w:rPr>
          <w:sz w:val="24"/>
          <w:lang w:val="es-CO"/>
        </w:rPr>
        <w:t>El    procedimiento   de    la    amigable    composición    se    regirá    por   las   siguientes   reglas:</w:t>
      </w:r>
    </w:p>
    <w:p w:rsidR="00387BDF" w:rsidRPr="00FA1A5D" w:rsidRDefault="002A6945" w:rsidP="00B70DCE">
      <w:pPr>
        <w:tabs>
          <w:tab w:val="left" w:pos="6071"/>
        </w:tabs>
        <w:ind w:left="116" w:right="113" w:firstLine="3223"/>
        <w:rPr>
          <w:sz w:val="24"/>
          <w:lang w:val="es-CO"/>
        </w:rPr>
      </w:pPr>
      <w:r>
        <w:rPr>
          <w:noProof/>
        </w:rPr>
        <mc:AlternateContent>
          <mc:Choice Requires="wps">
            <w:drawing>
              <wp:anchor distT="0" distB="0" distL="114300" distR="114300" simplePos="0" relativeHeight="503070848" behindDoc="1" locked="0" layoutInCell="1" allowOverlap="1" wp14:anchorId="6113B831" wp14:editId="4C8E298F">
                <wp:simplePos x="0" y="0"/>
                <wp:positionH relativeFrom="page">
                  <wp:posOffset>899160</wp:posOffset>
                </wp:positionH>
                <wp:positionV relativeFrom="paragraph">
                  <wp:posOffset>165735</wp:posOffset>
                </wp:positionV>
                <wp:extent cx="1976120" cy="0"/>
                <wp:effectExtent l="13335" t="13335" r="10795" b="5715"/>
                <wp:wrapNone/>
                <wp:docPr id="8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120" cy="0"/>
                        </a:xfrm>
                        <a:prstGeom prst="line">
                          <a:avLst/>
                        </a:prstGeom>
                        <a:noFill/>
                        <a:ln w="98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C0311" id="Line 8" o:spid="_x0000_s1026" style="position:absolute;z-index:-2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8pt,13.05pt" to="226.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" strokeweight=".27489mm">
                <w10:wrap anchorx="page"/>
              </v:line>
            </w:pict>
          </mc:Fallback>
        </mc:AlternateContent>
      </w:r>
      <w:r w:rsidR="004C4773" w:rsidRPr="00FA1A5D">
        <w:rPr>
          <w:sz w:val="24"/>
          <w:u w:val="single"/>
          <w:lang w:val="es-CO"/>
        </w:rPr>
        <w:t xml:space="preserve"> </w:t>
      </w:r>
      <w:r w:rsidR="004C4773" w:rsidRPr="00FA1A5D">
        <w:rPr>
          <w:sz w:val="24"/>
          <w:u w:val="single"/>
          <w:lang w:val="es-CO"/>
        </w:rPr>
        <w:tab/>
      </w:r>
      <w:r w:rsidR="00322955" w:rsidRPr="00FA1A5D">
        <w:rPr>
          <w:sz w:val="24"/>
          <w:u w:val="single"/>
          <w:lang w:val="es-CO"/>
        </w:rPr>
        <w:t>.</w:t>
      </w:r>
      <w:r w:rsidR="004C4773" w:rsidRPr="00FA1A5D">
        <w:rPr>
          <w:sz w:val="24"/>
          <w:lang w:val="es-CO"/>
        </w:rPr>
        <w:t xml:space="preserve">Los  gastos  que  se </w:t>
      </w:r>
      <w:r w:rsidR="004C4773" w:rsidRPr="00FA1A5D">
        <w:rPr>
          <w:spacing w:val="15"/>
          <w:sz w:val="24"/>
          <w:lang w:val="es-CO"/>
        </w:rPr>
        <w:t xml:space="preserve"> </w:t>
      </w:r>
      <w:r w:rsidR="004C4773" w:rsidRPr="00FA1A5D">
        <w:rPr>
          <w:sz w:val="24"/>
          <w:lang w:val="es-CO"/>
        </w:rPr>
        <w:t xml:space="preserve">ocasionen </w:t>
      </w:r>
      <w:r w:rsidR="004C4773" w:rsidRPr="00FA1A5D">
        <w:rPr>
          <w:spacing w:val="4"/>
          <w:sz w:val="24"/>
          <w:lang w:val="es-CO"/>
        </w:rPr>
        <w:t xml:space="preserve"> </w:t>
      </w:r>
      <w:r w:rsidR="004C4773" w:rsidRPr="00FA1A5D">
        <w:rPr>
          <w:sz w:val="24"/>
          <w:lang w:val="es-CO"/>
        </w:rPr>
        <w:t xml:space="preserve">con ocasión de la intervención del Amigable Componedor serán cubiertos, en principio, por la </w:t>
      </w:r>
      <w:r w:rsidR="00322955" w:rsidRPr="00FA1A5D">
        <w:rPr>
          <w:sz w:val="24"/>
          <w:lang w:val="es-CO"/>
        </w:rPr>
        <w:t xml:space="preserve">parte </w:t>
      </w:r>
      <w:r w:rsidR="004C4773" w:rsidRPr="00FA1A5D">
        <w:rPr>
          <w:sz w:val="24"/>
          <w:lang w:val="es-CO"/>
        </w:rPr>
        <w:t>que suscite la controversia. Una vez tomada la decisión por el Amigable Componedor, los gastos los asumirá la parte que resulte vencida. Si no es este el caso, los gastos serán distribuidos por partes iguales.</w:t>
      </w:r>
    </w:p>
    <w:p w:rsidR="00387BDF" w:rsidRPr="00FA1A5D" w:rsidRDefault="004C4773" w:rsidP="00322955">
      <w:pPr>
        <w:pStyle w:val="Prrafodelista"/>
        <w:numPr>
          <w:ilvl w:val="0"/>
          <w:numId w:val="2"/>
        </w:numPr>
        <w:tabs>
          <w:tab w:val="left" w:pos="453"/>
          <w:tab w:val="left" w:pos="3232"/>
        </w:tabs>
        <w:ind w:right="110" w:firstLine="0"/>
        <w:jc w:val="both"/>
        <w:rPr>
          <w:sz w:val="24"/>
          <w:lang w:val="es-CO"/>
        </w:rPr>
      </w:pPr>
      <w:r w:rsidRPr="00FA1A5D">
        <w:rPr>
          <w:sz w:val="24"/>
          <w:lang w:val="es-CO"/>
        </w:rPr>
        <w:t xml:space="preserve">COMPROMISORIA. Toda diferencia o controversia relativas a este Acuerdo y a su ejecución y liquidación que surja entre los miembros de la </w:t>
      </w:r>
      <w:r w:rsidRPr="00FA1A5D">
        <w:rPr>
          <w:b/>
          <w:sz w:val="24"/>
          <w:lang w:val="es-CO"/>
        </w:rPr>
        <w:t>Unión Temporal (o del Consorcio)</w:t>
      </w:r>
      <w:r w:rsidRPr="00FA1A5D">
        <w:rPr>
          <w:sz w:val="24"/>
          <w:lang w:val="es-CO"/>
        </w:rPr>
        <w:t>, será resuelta por un Tribunal de Arbitramento conformado por un (o tres) árbitro(s) designado(s) de común acuerdo por las partes. Si no hubiere acuerdo, el(los) árbitros será(n) nombrado(s) por la Cámara de</w:t>
      </w:r>
      <w:r w:rsidRPr="00FA1A5D">
        <w:rPr>
          <w:spacing w:val="-1"/>
          <w:sz w:val="24"/>
          <w:lang w:val="es-CO"/>
        </w:rPr>
        <w:t xml:space="preserve"> </w:t>
      </w:r>
      <w:r w:rsidRPr="00FA1A5D">
        <w:rPr>
          <w:sz w:val="24"/>
          <w:lang w:val="es-CO"/>
        </w:rPr>
        <w:t>Comercio</w:t>
      </w:r>
      <w:r w:rsidRPr="00FA1A5D">
        <w:rPr>
          <w:spacing w:val="-4"/>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entre los árbitros inscritos en las listas que lleva dicha</w:t>
      </w:r>
      <w:r w:rsidRPr="00FA1A5D">
        <w:rPr>
          <w:spacing w:val="21"/>
          <w:sz w:val="24"/>
          <w:lang w:val="es-CO"/>
        </w:rPr>
        <w:t xml:space="preserve"> </w:t>
      </w:r>
      <w:r w:rsidRPr="00FA1A5D">
        <w:rPr>
          <w:sz w:val="24"/>
          <w:lang w:val="es-CO"/>
        </w:rPr>
        <w:t>Cámara,</w:t>
      </w:r>
      <w:r w:rsidRPr="00FA1A5D">
        <w:rPr>
          <w:spacing w:val="2"/>
          <w:sz w:val="24"/>
          <w:lang w:val="es-CO"/>
        </w:rPr>
        <w:t xml:space="preserve"> </w:t>
      </w:r>
      <w:r w:rsidRPr="00FA1A5D">
        <w:rPr>
          <w:sz w:val="24"/>
          <w:lang w:val="es-CO"/>
        </w:rPr>
        <w:t>a solicitud</w:t>
      </w:r>
      <w:r w:rsidRPr="00FA1A5D">
        <w:rPr>
          <w:spacing w:val="-4"/>
          <w:sz w:val="24"/>
          <w:lang w:val="es-CO"/>
        </w:rPr>
        <w:t xml:space="preserve"> </w:t>
      </w:r>
      <w:r w:rsidRPr="00FA1A5D">
        <w:rPr>
          <w:sz w:val="24"/>
          <w:lang w:val="es-CO"/>
        </w:rPr>
        <w:t>de</w:t>
      </w:r>
      <w:r w:rsidRPr="00FA1A5D">
        <w:rPr>
          <w:spacing w:val="-2"/>
          <w:sz w:val="24"/>
          <w:lang w:val="es-CO"/>
        </w:rPr>
        <w:t xml:space="preserve"> </w:t>
      </w:r>
      <w:r w:rsidRPr="00FA1A5D">
        <w:rPr>
          <w:sz w:val="24"/>
          <w:lang w:val="es-CO"/>
        </w:rPr>
        <w:t>cualquiera</w:t>
      </w:r>
      <w:r w:rsidRPr="00FA1A5D">
        <w:rPr>
          <w:spacing w:val="-2"/>
          <w:sz w:val="24"/>
          <w:lang w:val="es-CO"/>
        </w:rPr>
        <w:t xml:space="preserve"> </w:t>
      </w:r>
      <w:r w:rsidRPr="00FA1A5D">
        <w:rPr>
          <w:sz w:val="24"/>
          <w:lang w:val="es-CO"/>
        </w:rPr>
        <w:t>de</w:t>
      </w:r>
      <w:r w:rsidRPr="00FA1A5D">
        <w:rPr>
          <w:spacing w:val="-2"/>
          <w:sz w:val="24"/>
          <w:lang w:val="es-CO"/>
        </w:rPr>
        <w:t xml:space="preserve"> </w:t>
      </w:r>
      <w:r w:rsidRPr="00FA1A5D">
        <w:rPr>
          <w:sz w:val="24"/>
          <w:lang w:val="es-CO"/>
        </w:rPr>
        <w:t>las</w:t>
      </w:r>
      <w:r w:rsidRPr="00FA1A5D">
        <w:rPr>
          <w:spacing w:val="-5"/>
          <w:sz w:val="24"/>
          <w:lang w:val="es-CO"/>
        </w:rPr>
        <w:t xml:space="preserve"> </w:t>
      </w:r>
      <w:r w:rsidRPr="00FA1A5D">
        <w:rPr>
          <w:sz w:val="24"/>
          <w:lang w:val="es-CO"/>
        </w:rPr>
        <w:t>partes.</w:t>
      </w:r>
      <w:r w:rsidRPr="00FA1A5D">
        <w:rPr>
          <w:spacing w:val="-6"/>
          <w:sz w:val="24"/>
          <w:lang w:val="es-CO"/>
        </w:rPr>
        <w:t xml:space="preserve"> </w:t>
      </w:r>
      <w:r w:rsidRPr="00FA1A5D">
        <w:rPr>
          <w:sz w:val="24"/>
          <w:lang w:val="es-CO"/>
        </w:rPr>
        <w:t>El</w:t>
      </w:r>
      <w:r w:rsidRPr="00FA1A5D">
        <w:rPr>
          <w:spacing w:val="-4"/>
          <w:sz w:val="24"/>
          <w:lang w:val="es-CO"/>
        </w:rPr>
        <w:t xml:space="preserve"> </w:t>
      </w:r>
      <w:r w:rsidRPr="00FA1A5D">
        <w:rPr>
          <w:sz w:val="24"/>
          <w:lang w:val="es-CO"/>
        </w:rPr>
        <w:t>tribunal</w:t>
      </w:r>
      <w:r w:rsidRPr="00FA1A5D">
        <w:rPr>
          <w:spacing w:val="-5"/>
          <w:sz w:val="24"/>
          <w:lang w:val="es-CO"/>
        </w:rPr>
        <w:t xml:space="preserve"> </w:t>
      </w:r>
      <w:r w:rsidRPr="00FA1A5D">
        <w:rPr>
          <w:sz w:val="24"/>
          <w:lang w:val="es-CO"/>
        </w:rPr>
        <w:t>decidirá</w:t>
      </w:r>
      <w:r w:rsidRPr="00FA1A5D">
        <w:rPr>
          <w:spacing w:val="-3"/>
          <w:sz w:val="24"/>
          <w:lang w:val="es-CO"/>
        </w:rPr>
        <w:t xml:space="preserve"> </w:t>
      </w:r>
      <w:r w:rsidRPr="00FA1A5D">
        <w:rPr>
          <w:sz w:val="24"/>
          <w:lang w:val="es-CO"/>
        </w:rPr>
        <w:t>en</w:t>
      </w:r>
      <w:r w:rsidRPr="00FA1A5D">
        <w:rPr>
          <w:spacing w:val="-26"/>
          <w:sz w:val="24"/>
          <w:lang w:val="es-CO"/>
        </w:rPr>
        <w:t xml:space="preserve"> </w:t>
      </w:r>
      <w:r w:rsidRPr="00FA1A5D">
        <w:rPr>
          <w:sz w:val="24"/>
          <w:lang w:val="es-CO"/>
        </w:rPr>
        <w:t>derecho.</w:t>
      </w:r>
    </w:p>
    <w:p w:rsidR="00387BDF" w:rsidRPr="00FA1A5D" w:rsidRDefault="00387BDF" w:rsidP="00322955">
      <w:pPr>
        <w:pStyle w:val="Textoindependiente"/>
        <w:spacing w:before="9"/>
        <w:jc w:val="both"/>
        <w:rPr>
          <w:sz w:val="23"/>
          <w:lang w:val="es-CO"/>
        </w:rPr>
      </w:pPr>
    </w:p>
    <w:p w:rsidR="00387BDF" w:rsidRPr="00FA1A5D" w:rsidRDefault="004C4773" w:rsidP="00322955">
      <w:pPr>
        <w:spacing w:line="261" w:lineRule="auto"/>
        <w:ind w:left="116" w:right="109"/>
        <w:jc w:val="both"/>
        <w:rPr>
          <w:sz w:val="24"/>
          <w:lang w:val="es-CO"/>
        </w:rPr>
      </w:pPr>
      <w:r w:rsidRPr="00FA1A5D">
        <w:rPr>
          <w:b/>
          <w:sz w:val="24"/>
          <w:lang w:val="es-CO"/>
        </w:rPr>
        <w:t>DÉCIMA SEXTA.- INTEGRIDAD.</w:t>
      </w:r>
      <w:r w:rsidRPr="00FA1A5D">
        <w:rPr>
          <w:sz w:val="24"/>
          <w:lang w:val="es-CO"/>
        </w:rPr>
        <w:t>- Este Acuerdo de Unión Temporal (o del Consorcio) documenta de manera exhaustiva, exclusiva y excluyente el acuerdo total y completo entre las partes que Constituye el objeto del mismo y, por lo tanto, reemplaz</w:t>
      </w:r>
      <w:r w:rsidR="00322955" w:rsidRPr="00FA1A5D">
        <w:rPr>
          <w:sz w:val="24"/>
          <w:lang w:val="es-CO"/>
        </w:rPr>
        <w:t>a, sustituye y deja sin efecto</w:t>
      </w:r>
      <w:r w:rsidRPr="00FA1A5D">
        <w:rPr>
          <w:sz w:val="24"/>
          <w:lang w:val="es-CO"/>
        </w:rPr>
        <w:t xml:space="preserve">  cualquier</w:t>
      </w:r>
    </w:p>
    <w:p w:rsidR="00387BDF" w:rsidRPr="00FA1A5D" w:rsidRDefault="004C4773" w:rsidP="00322955">
      <w:pPr>
        <w:spacing w:line="269" w:lineRule="exact"/>
        <w:ind w:left="116"/>
        <w:jc w:val="both"/>
        <w:rPr>
          <w:sz w:val="24"/>
          <w:lang w:val="es-CO"/>
        </w:rPr>
      </w:pPr>
      <w:r w:rsidRPr="00FA1A5D">
        <w:rPr>
          <w:sz w:val="24"/>
          <w:lang w:val="es-CO"/>
        </w:rPr>
        <w:t>acuerdo verbal o escrito, expreso o tácito, que exista o pudiere existir entre las partes.</w:t>
      </w:r>
    </w:p>
    <w:p w:rsidR="00387BDF" w:rsidRPr="00FA1A5D" w:rsidRDefault="00387BDF">
      <w:pPr>
        <w:pStyle w:val="Textoindependiente"/>
        <w:spacing w:before="9"/>
        <w:rPr>
          <w:sz w:val="23"/>
          <w:lang w:val="es-CO"/>
        </w:rPr>
      </w:pPr>
    </w:p>
    <w:p w:rsidR="00387BDF" w:rsidRPr="00FA1A5D" w:rsidRDefault="004C4773">
      <w:pPr>
        <w:ind w:left="116"/>
        <w:jc w:val="both"/>
        <w:rPr>
          <w:sz w:val="24"/>
          <w:lang w:val="es-CO"/>
        </w:rPr>
      </w:pPr>
      <w:r w:rsidRPr="00FA1A5D">
        <w:rPr>
          <w:b/>
          <w:sz w:val="24"/>
          <w:lang w:val="es-CO"/>
        </w:rPr>
        <w:t>DÉCIMA  SÉPTIMA.  PRINCIPIOS  Y  RESPETO  DE  LOS  CÓDIGO  DE  ÉTICA.</w:t>
      </w:r>
      <w:r w:rsidRPr="00FA1A5D">
        <w:rPr>
          <w:sz w:val="24"/>
          <w:lang w:val="es-CO"/>
        </w:rPr>
        <w:t>-  Cada  uno  de    los</w:t>
      </w:r>
    </w:p>
    <w:p w:rsidR="00387BDF" w:rsidRPr="00FA1A5D" w:rsidRDefault="004C4773">
      <w:pPr>
        <w:pStyle w:val="Ttulo3"/>
        <w:spacing w:before="2"/>
        <w:ind w:right="112"/>
        <w:rPr>
          <w:lang w:val="es-CO"/>
        </w:rPr>
      </w:pPr>
      <w:r w:rsidRPr="00FA1A5D">
        <w:rPr>
          <w:lang w:val="es-CO"/>
        </w:rPr>
        <w:t>integrantes se obliga a respetar, cumplir y hacer cumplir el conjunto de valores y principios éticos tales como la Equidad, el Respeto, la Solidaridad, la Integridad, la Honestidad, la Transparencia, la Justicia, la Responsabilidad, el Trabajo en equipo, que fortalecen una cultura ética y de servicio generando que la motivación e interiorización de cada uno de eso valores en las actividades diarias los lleve a la reflexión frente a un comportamiento transparente en la prestación del servicio.</w:t>
      </w:r>
    </w:p>
    <w:p w:rsidR="00387BDF" w:rsidRPr="00FA1A5D" w:rsidRDefault="00387BDF">
      <w:pPr>
        <w:pStyle w:val="Textoindependiente"/>
        <w:spacing w:before="9"/>
        <w:rPr>
          <w:sz w:val="23"/>
          <w:lang w:val="es-CO"/>
        </w:rPr>
      </w:pPr>
    </w:p>
    <w:p w:rsidR="00387BDF" w:rsidRPr="00FA1A5D" w:rsidRDefault="004C4773">
      <w:pPr>
        <w:ind w:left="116" w:right="117"/>
        <w:jc w:val="both"/>
        <w:rPr>
          <w:sz w:val="24"/>
          <w:lang w:val="es-CO"/>
        </w:rPr>
      </w:pPr>
      <w:r w:rsidRPr="00FA1A5D">
        <w:rPr>
          <w:sz w:val="24"/>
          <w:lang w:val="es-CO"/>
        </w:rPr>
        <w:t>Así mismo, cada una de los integrantes se obliga a respetar, cumplir y hacer cumplir el Código  de Ética de la entidad contratante, lo mismo que cada uno de los Códigos de Ética de los terceros con los cuales celebre acuerdos o negocios jurídicos. Tales Códigos de Ética harán parte integral</w:t>
      </w:r>
      <w:r w:rsidRPr="00FA1A5D">
        <w:rPr>
          <w:spacing w:val="-4"/>
          <w:sz w:val="24"/>
          <w:lang w:val="es-CO"/>
        </w:rPr>
        <w:t xml:space="preserve"> </w:t>
      </w:r>
      <w:r w:rsidRPr="00FA1A5D">
        <w:rPr>
          <w:sz w:val="24"/>
          <w:lang w:val="es-CO"/>
        </w:rPr>
        <w:t>de</w:t>
      </w:r>
      <w:r w:rsidRPr="00FA1A5D">
        <w:rPr>
          <w:spacing w:val="-1"/>
          <w:sz w:val="24"/>
          <w:lang w:val="es-CO"/>
        </w:rPr>
        <w:t xml:space="preserve"> </w:t>
      </w:r>
      <w:r w:rsidRPr="00FA1A5D">
        <w:rPr>
          <w:sz w:val="24"/>
          <w:lang w:val="es-CO"/>
        </w:rPr>
        <w:t>los</w:t>
      </w:r>
      <w:r w:rsidRPr="00FA1A5D">
        <w:rPr>
          <w:spacing w:val="-4"/>
          <w:sz w:val="24"/>
          <w:lang w:val="es-CO"/>
        </w:rPr>
        <w:t xml:space="preserve"> </w:t>
      </w:r>
      <w:r w:rsidRPr="00FA1A5D">
        <w:rPr>
          <w:sz w:val="24"/>
          <w:lang w:val="es-CO"/>
        </w:rPr>
        <w:t>contratos</w:t>
      </w:r>
      <w:r w:rsidRPr="00FA1A5D">
        <w:rPr>
          <w:spacing w:val="-7"/>
          <w:sz w:val="24"/>
          <w:lang w:val="es-CO"/>
        </w:rPr>
        <w:t xml:space="preserve"> </w:t>
      </w:r>
      <w:r w:rsidRPr="00FA1A5D">
        <w:rPr>
          <w:sz w:val="24"/>
          <w:lang w:val="es-CO"/>
        </w:rPr>
        <w:t>que</w:t>
      </w:r>
      <w:r w:rsidRPr="00FA1A5D">
        <w:rPr>
          <w:spacing w:val="-4"/>
          <w:sz w:val="24"/>
          <w:lang w:val="es-CO"/>
        </w:rPr>
        <w:t xml:space="preserve"> </w:t>
      </w:r>
      <w:r w:rsidRPr="00FA1A5D">
        <w:rPr>
          <w:sz w:val="24"/>
          <w:lang w:val="es-CO"/>
        </w:rPr>
        <w:t>celebre</w:t>
      </w:r>
      <w:r w:rsidRPr="00FA1A5D">
        <w:rPr>
          <w:spacing w:val="-1"/>
          <w:sz w:val="24"/>
          <w:lang w:val="es-CO"/>
        </w:rPr>
        <w:t xml:space="preserve"> </w:t>
      </w:r>
      <w:r w:rsidRPr="00FA1A5D">
        <w:rPr>
          <w:sz w:val="24"/>
          <w:lang w:val="es-CO"/>
        </w:rPr>
        <w:t>la</w:t>
      </w:r>
      <w:r w:rsidRPr="00FA1A5D">
        <w:rPr>
          <w:spacing w:val="-4"/>
          <w:sz w:val="24"/>
          <w:lang w:val="es-CO"/>
        </w:rPr>
        <w:t xml:space="preserve"> </w:t>
      </w:r>
      <w:r w:rsidRPr="00FA1A5D">
        <w:rPr>
          <w:sz w:val="24"/>
          <w:lang w:val="es-CO"/>
        </w:rPr>
        <w:t>Unión</w:t>
      </w:r>
      <w:r w:rsidRPr="00FA1A5D">
        <w:rPr>
          <w:spacing w:val="-1"/>
          <w:sz w:val="24"/>
          <w:lang w:val="es-CO"/>
        </w:rPr>
        <w:t xml:space="preserve"> </w:t>
      </w:r>
      <w:r w:rsidRPr="00FA1A5D">
        <w:rPr>
          <w:sz w:val="24"/>
          <w:lang w:val="es-CO"/>
        </w:rPr>
        <w:t>Temporal</w:t>
      </w:r>
      <w:r w:rsidRPr="00FA1A5D">
        <w:rPr>
          <w:spacing w:val="-1"/>
          <w:sz w:val="24"/>
          <w:lang w:val="es-CO"/>
        </w:rPr>
        <w:t xml:space="preserve"> </w:t>
      </w:r>
      <w:r w:rsidRPr="00FA1A5D">
        <w:rPr>
          <w:sz w:val="24"/>
          <w:lang w:val="es-CO"/>
        </w:rPr>
        <w:t>(o</w:t>
      </w:r>
      <w:r w:rsidRPr="00FA1A5D">
        <w:rPr>
          <w:spacing w:val="-4"/>
          <w:sz w:val="24"/>
          <w:lang w:val="es-CO"/>
        </w:rPr>
        <w:t xml:space="preserve"> </w:t>
      </w:r>
      <w:r w:rsidRPr="00FA1A5D">
        <w:rPr>
          <w:sz w:val="24"/>
          <w:lang w:val="es-CO"/>
        </w:rPr>
        <w:t>el</w:t>
      </w:r>
      <w:r w:rsidRPr="00FA1A5D">
        <w:rPr>
          <w:spacing w:val="-24"/>
          <w:sz w:val="24"/>
          <w:lang w:val="es-CO"/>
        </w:rPr>
        <w:t xml:space="preserve"> </w:t>
      </w:r>
      <w:r w:rsidRPr="00FA1A5D">
        <w:rPr>
          <w:sz w:val="24"/>
          <w:lang w:val="es-CO"/>
        </w:rPr>
        <w:t>Consorcio).</w:t>
      </w:r>
    </w:p>
    <w:p w:rsidR="00387BDF" w:rsidRPr="00FA1A5D" w:rsidRDefault="00387BDF">
      <w:pPr>
        <w:pStyle w:val="Textoindependiente"/>
        <w:spacing w:before="2"/>
        <w:rPr>
          <w:sz w:val="24"/>
          <w:lang w:val="es-CO"/>
        </w:rPr>
      </w:pPr>
    </w:p>
    <w:p w:rsidR="00387BDF" w:rsidRPr="00FA1A5D" w:rsidRDefault="004C4773">
      <w:pPr>
        <w:tabs>
          <w:tab w:val="left" w:pos="5452"/>
        </w:tabs>
        <w:ind w:left="116" w:right="108"/>
        <w:jc w:val="both"/>
        <w:rPr>
          <w:sz w:val="24"/>
          <w:lang w:val="es-CO"/>
        </w:rPr>
      </w:pPr>
      <w:r w:rsidRPr="00FA1A5D">
        <w:rPr>
          <w:b/>
          <w:sz w:val="24"/>
          <w:lang w:val="es-CO"/>
        </w:rPr>
        <w:t>DÉCIMA OCTAVA. RESPONSABILIDAD SOCIAL.</w:t>
      </w:r>
      <w:r w:rsidRPr="00FA1A5D">
        <w:rPr>
          <w:sz w:val="24"/>
          <w:lang w:val="es-CO"/>
        </w:rPr>
        <w:t>- Los integrantes de la Unión Temporal (o de Consorcio), en representación de sus empresas, las cuales constituyen la base del desarrollo, declaran que éstas tienen una función social que implica el cumplimiento de las obligaciones que  en  desarrollo  del  objeto</w:t>
      </w:r>
      <w:r w:rsidRPr="00FA1A5D">
        <w:rPr>
          <w:spacing w:val="19"/>
          <w:sz w:val="24"/>
          <w:lang w:val="es-CO"/>
        </w:rPr>
        <w:t xml:space="preserve"> </w:t>
      </w:r>
      <w:r w:rsidRPr="00FA1A5D">
        <w:rPr>
          <w:sz w:val="24"/>
          <w:lang w:val="es-CO"/>
        </w:rPr>
        <w:t>del</w:t>
      </w:r>
      <w:r w:rsidRPr="00FA1A5D">
        <w:rPr>
          <w:spacing w:val="51"/>
          <w:sz w:val="24"/>
          <w:lang w:val="es-CO"/>
        </w:rPr>
        <w:t xml:space="preserve"> </w:t>
      </w:r>
      <w:r w:rsidRPr="00FA1A5D">
        <w:rPr>
          <w:sz w:val="24"/>
          <w:lang w:val="es-CO"/>
        </w:rPr>
        <w:t>Contrato</w:t>
      </w:r>
      <w:r w:rsidRPr="00FA1A5D">
        <w:rPr>
          <w:sz w:val="24"/>
          <w:u w:val="single"/>
          <w:lang w:val="es-CO"/>
        </w:rPr>
        <w:t xml:space="preserve"> </w:t>
      </w:r>
      <w:r w:rsidRPr="00FA1A5D">
        <w:rPr>
          <w:sz w:val="24"/>
          <w:u w:val="single"/>
          <w:lang w:val="es-CO"/>
        </w:rPr>
        <w:tab/>
      </w:r>
      <w:r w:rsidRPr="00FA1A5D">
        <w:rPr>
          <w:sz w:val="24"/>
          <w:lang w:val="es-CO"/>
        </w:rPr>
        <w:t xml:space="preserve">(según  la  tipología  o  clase </w:t>
      </w:r>
      <w:r w:rsidRPr="00FA1A5D">
        <w:rPr>
          <w:spacing w:val="45"/>
          <w:sz w:val="24"/>
          <w:lang w:val="es-CO"/>
        </w:rPr>
        <w:t xml:space="preserve"> </w:t>
      </w:r>
      <w:r w:rsidRPr="00FA1A5D">
        <w:rPr>
          <w:sz w:val="24"/>
          <w:lang w:val="es-CO"/>
        </w:rPr>
        <w:t xml:space="preserve">de </w:t>
      </w:r>
      <w:r w:rsidRPr="00FA1A5D">
        <w:rPr>
          <w:spacing w:val="6"/>
          <w:sz w:val="24"/>
          <w:lang w:val="es-CO"/>
        </w:rPr>
        <w:t xml:space="preserve"> </w:t>
      </w:r>
      <w:r w:rsidRPr="00FA1A5D">
        <w:rPr>
          <w:sz w:val="24"/>
          <w:lang w:val="es-CO"/>
        </w:rPr>
        <w:t>contrato estatal) que llegare a celebrarse con la entidad contratante, se deriven para con la sociedad, sin perjuicio de las inherentes a la función</w:t>
      </w:r>
      <w:r w:rsidRPr="00FA1A5D">
        <w:rPr>
          <w:spacing w:val="-34"/>
          <w:sz w:val="24"/>
          <w:lang w:val="es-CO"/>
        </w:rPr>
        <w:t xml:space="preserve"> </w:t>
      </w:r>
      <w:r w:rsidRPr="00FA1A5D">
        <w:rPr>
          <w:sz w:val="24"/>
          <w:lang w:val="es-CO"/>
        </w:rPr>
        <w:t>ecológica.</w:t>
      </w:r>
    </w:p>
    <w:p w:rsidR="00387BDF" w:rsidRPr="00FA1A5D" w:rsidRDefault="00387BDF">
      <w:pPr>
        <w:pStyle w:val="Textoindependiente"/>
        <w:spacing w:before="9"/>
        <w:rPr>
          <w:sz w:val="23"/>
          <w:lang w:val="es-CO"/>
        </w:rPr>
      </w:pPr>
    </w:p>
    <w:p w:rsidR="00322955" w:rsidRPr="00FA1A5D" w:rsidRDefault="00322955" w:rsidP="000E2DE2">
      <w:pPr>
        <w:ind w:left="116"/>
        <w:jc w:val="both"/>
        <w:rPr>
          <w:sz w:val="24"/>
          <w:lang w:val="es-CO"/>
        </w:rPr>
      </w:pPr>
      <w:r w:rsidRPr="00FA1A5D">
        <w:rPr>
          <w:b/>
          <w:sz w:val="24"/>
          <w:lang w:val="es-CO"/>
        </w:rPr>
        <w:t>DÉCIMA  NOVENA.</w:t>
      </w:r>
      <w:r w:rsidRPr="00FA1A5D">
        <w:rPr>
          <w:sz w:val="24"/>
          <w:lang w:val="es-CO"/>
        </w:rPr>
        <w:t xml:space="preserve">  MODIFICACIONES.-  Cualquier  modificación  al  presente  Acuerdo   deberá</w:t>
      </w:r>
    </w:p>
    <w:p w:rsidR="00387BDF" w:rsidRPr="00FA1A5D" w:rsidRDefault="000E2DE2" w:rsidP="00B70DCE">
      <w:pPr>
        <w:pStyle w:val="Textoindependiente"/>
        <w:spacing w:before="9"/>
        <w:jc w:val="both"/>
        <w:rPr>
          <w:lang w:val="es-CO"/>
        </w:rPr>
      </w:pPr>
      <w:r w:rsidRPr="00FA1A5D">
        <w:rPr>
          <w:sz w:val="24"/>
          <w:lang w:val="es-CO"/>
        </w:rPr>
        <w:t xml:space="preserve">  </w:t>
      </w:r>
      <w:r w:rsidR="00322955" w:rsidRPr="00FA1A5D">
        <w:rPr>
          <w:sz w:val="24"/>
          <w:lang w:val="es-CO"/>
        </w:rPr>
        <w:t>constar en escrito suscrito por todas las partes y, además, en el caso de la modificación de los</w:t>
      </w:r>
      <w:r w:rsidR="00B70DCE">
        <w:rPr>
          <w:sz w:val="24"/>
          <w:lang w:val="es-CO"/>
        </w:rPr>
        <w:t xml:space="preserve"> </w:t>
      </w:r>
      <w:r w:rsidR="004C4773" w:rsidRPr="00FA1A5D">
        <w:rPr>
          <w:lang w:val="es-CO"/>
        </w:rPr>
        <w:t>términos y extensión de su participación en la propuesta y en su ejecución, deberán contar con el consentimiento previo y escrito de la entidad estatal contratante, de conformidad con lo previsto en el Parágrafo 1 del artículo 7 de la Ley 80 de 1993.</w:t>
      </w:r>
    </w:p>
    <w:p w:rsidR="00387BDF" w:rsidRPr="00FA1A5D" w:rsidRDefault="00387BDF">
      <w:pPr>
        <w:pStyle w:val="Textoindependiente"/>
        <w:spacing w:before="2"/>
        <w:rPr>
          <w:sz w:val="24"/>
          <w:lang w:val="es-CO"/>
        </w:rPr>
      </w:pPr>
    </w:p>
    <w:p w:rsidR="00387BDF" w:rsidRPr="00FA1A5D" w:rsidRDefault="004C4773">
      <w:pPr>
        <w:ind w:left="236" w:right="121"/>
        <w:jc w:val="both"/>
        <w:rPr>
          <w:sz w:val="24"/>
          <w:lang w:val="es-CO"/>
        </w:rPr>
      </w:pPr>
      <w:r w:rsidRPr="00FA1A5D">
        <w:rPr>
          <w:b/>
          <w:sz w:val="24"/>
          <w:lang w:val="es-CO"/>
        </w:rPr>
        <w:t>VIGÉSIMA.- NOTIFICACIONES.</w:t>
      </w:r>
      <w:r w:rsidRPr="00FA1A5D">
        <w:rPr>
          <w:sz w:val="24"/>
          <w:lang w:val="es-CO"/>
        </w:rPr>
        <w:t>- Cualquier notificación que se deba o se quiera hacer enviar a las partes en ejecución del presente Acuerdo deberá ser enviada a las siguientes direcciones de cada una de ellas:</w:t>
      </w:r>
    </w:p>
    <w:p w:rsidR="00387BDF" w:rsidRPr="00FA1A5D" w:rsidRDefault="00387BDF">
      <w:pPr>
        <w:pStyle w:val="Textoindependiente"/>
        <w:rPr>
          <w:sz w:val="20"/>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20"/>
        <w:gridCol w:w="1841"/>
        <w:gridCol w:w="1983"/>
        <w:gridCol w:w="1563"/>
        <w:gridCol w:w="1560"/>
      </w:tblGrid>
      <w:tr w:rsidR="00387BDF" w:rsidRPr="00FA1A5D" w:rsidTr="000E2DE2">
        <w:trPr>
          <w:trHeight w:hRule="exact" w:val="1601"/>
          <w:jc w:val="center"/>
        </w:trPr>
        <w:tc>
          <w:tcPr>
            <w:tcW w:w="2520" w:type="dxa"/>
            <w:tcBorders>
              <w:left w:val="single" w:sz="2" w:space="0" w:color="000000"/>
            </w:tcBorders>
          </w:tcPr>
          <w:p w:rsidR="00387BDF" w:rsidRPr="00FA1A5D" w:rsidRDefault="004C4773" w:rsidP="00322955">
            <w:pPr>
              <w:pStyle w:val="TableParagraph"/>
              <w:spacing w:before="118" w:line="278" w:lineRule="auto"/>
              <w:ind w:right="105"/>
              <w:jc w:val="center"/>
              <w:rPr>
                <w:sz w:val="24"/>
                <w:lang w:val="es-CO"/>
              </w:rPr>
            </w:pPr>
            <w:r w:rsidRPr="00FA1A5D">
              <w:rPr>
                <w:sz w:val="24"/>
                <w:lang w:val="es-CO"/>
              </w:rPr>
              <w:t>Nombre de la persona que hace parte del consorcio o unión temporal</w:t>
            </w:r>
          </w:p>
        </w:tc>
        <w:tc>
          <w:tcPr>
            <w:tcW w:w="1841" w:type="dxa"/>
          </w:tcPr>
          <w:p w:rsidR="00387BDF" w:rsidRPr="00FA1A5D" w:rsidRDefault="004C4773" w:rsidP="00322955">
            <w:pPr>
              <w:pStyle w:val="TableParagraph"/>
              <w:spacing w:before="118"/>
              <w:jc w:val="center"/>
              <w:rPr>
                <w:sz w:val="24"/>
                <w:lang w:val="es-CO"/>
              </w:rPr>
            </w:pPr>
            <w:r w:rsidRPr="00FA1A5D">
              <w:rPr>
                <w:sz w:val="24"/>
                <w:lang w:val="es-CO"/>
              </w:rPr>
              <w:t>Identificación</w:t>
            </w:r>
          </w:p>
        </w:tc>
        <w:tc>
          <w:tcPr>
            <w:tcW w:w="1983" w:type="dxa"/>
          </w:tcPr>
          <w:p w:rsidR="00387BDF" w:rsidRPr="00FA1A5D" w:rsidRDefault="004C4773" w:rsidP="00322955">
            <w:pPr>
              <w:pStyle w:val="TableParagraph"/>
              <w:spacing w:before="118"/>
              <w:ind w:left="107"/>
              <w:jc w:val="center"/>
              <w:rPr>
                <w:sz w:val="24"/>
                <w:lang w:val="es-CO"/>
              </w:rPr>
            </w:pPr>
            <w:r w:rsidRPr="00FA1A5D">
              <w:rPr>
                <w:sz w:val="24"/>
                <w:lang w:val="es-CO"/>
              </w:rPr>
              <w:t>Dirección</w:t>
            </w:r>
          </w:p>
        </w:tc>
        <w:tc>
          <w:tcPr>
            <w:tcW w:w="1563" w:type="dxa"/>
          </w:tcPr>
          <w:p w:rsidR="00387BDF" w:rsidRPr="00FA1A5D" w:rsidRDefault="004C4773" w:rsidP="00322955">
            <w:pPr>
              <w:pStyle w:val="TableParagraph"/>
              <w:spacing w:before="118"/>
              <w:ind w:left="110"/>
              <w:jc w:val="center"/>
              <w:rPr>
                <w:sz w:val="24"/>
                <w:lang w:val="es-CO"/>
              </w:rPr>
            </w:pPr>
            <w:r w:rsidRPr="00FA1A5D">
              <w:rPr>
                <w:sz w:val="24"/>
                <w:lang w:val="es-CO"/>
              </w:rPr>
              <w:t>Teléfonos</w:t>
            </w:r>
          </w:p>
        </w:tc>
        <w:tc>
          <w:tcPr>
            <w:tcW w:w="1560" w:type="dxa"/>
          </w:tcPr>
          <w:p w:rsidR="00387BDF" w:rsidRPr="00FA1A5D" w:rsidRDefault="004C4773" w:rsidP="00322955">
            <w:pPr>
              <w:pStyle w:val="TableParagraph"/>
              <w:spacing w:before="118"/>
              <w:ind w:left="107"/>
              <w:jc w:val="center"/>
              <w:rPr>
                <w:sz w:val="24"/>
                <w:lang w:val="es-CO"/>
              </w:rPr>
            </w:pPr>
            <w:r w:rsidRPr="00FA1A5D">
              <w:rPr>
                <w:sz w:val="24"/>
                <w:lang w:val="es-CO"/>
              </w:rPr>
              <w:t>Email</w:t>
            </w:r>
          </w:p>
        </w:tc>
      </w:tr>
    </w:tbl>
    <w:p w:rsidR="00387BDF" w:rsidRPr="00FA1A5D" w:rsidRDefault="00387BDF">
      <w:pPr>
        <w:pStyle w:val="Textoindependiente"/>
        <w:spacing w:before="3" w:after="1"/>
        <w:rPr>
          <w:sz w:val="16"/>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20"/>
        <w:gridCol w:w="1841"/>
        <w:gridCol w:w="1983"/>
        <w:gridCol w:w="1563"/>
        <w:gridCol w:w="1560"/>
      </w:tblGrid>
      <w:tr w:rsidR="00387BDF" w:rsidRPr="00FA1A5D" w:rsidTr="00322955">
        <w:trPr>
          <w:trHeight w:hRule="exact" w:val="648"/>
          <w:jc w:val="center"/>
        </w:trPr>
        <w:tc>
          <w:tcPr>
            <w:tcW w:w="2520" w:type="dxa"/>
            <w:tcBorders>
              <w:left w:val="single" w:sz="2" w:space="0" w:color="000000"/>
            </w:tcBorders>
          </w:tcPr>
          <w:p w:rsidR="00387BDF" w:rsidRPr="00FA1A5D" w:rsidRDefault="00387BDF">
            <w:pPr>
              <w:rPr>
                <w:lang w:val="es-CO"/>
              </w:rPr>
            </w:pPr>
          </w:p>
        </w:tc>
        <w:tc>
          <w:tcPr>
            <w:tcW w:w="1841" w:type="dxa"/>
          </w:tcPr>
          <w:p w:rsidR="00387BDF" w:rsidRPr="00FA1A5D" w:rsidRDefault="00387BDF">
            <w:pPr>
              <w:rPr>
                <w:lang w:val="es-CO"/>
              </w:rPr>
            </w:pPr>
          </w:p>
        </w:tc>
        <w:tc>
          <w:tcPr>
            <w:tcW w:w="1983" w:type="dxa"/>
          </w:tcPr>
          <w:p w:rsidR="00387BDF" w:rsidRPr="00FA1A5D" w:rsidRDefault="00387BDF">
            <w:pPr>
              <w:rPr>
                <w:lang w:val="es-CO"/>
              </w:rPr>
            </w:pPr>
          </w:p>
        </w:tc>
        <w:tc>
          <w:tcPr>
            <w:tcW w:w="1563" w:type="dxa"/>
          </w:tcPr>
          <w:p w:rsidR="00387BDF" w:rsidRPr="00FA1A5D" w:rsidRDefault="00387BDF">
            <w:pPr>
              <w:rPr>
                <w:lang w:val="es-CO"/>
              </w:rPr>
            </w:pPr>
          </w:p>
        </w:tc>
        <w:tc>
          <w:tcPr>
            <w:tcW w:w="1560" w:type="dxa"/>
          </w:tcPr>
          <w:p w:rsidR="00387BDF" w:rsidRPr="00FA1A5D" w:rsidRDefault="00387BDF">
            <w:pPr>
              <w:rPr>
                <w:lang w:val="es-CO"/>
              </w:rPr>
            </w:pPr>
          </w:p>
        </w:tc>
      </w:tr>
      <w:tr w:rsidR="00387BDF" w:rsidRPr="00FA1A5D" w:rsidTr="00322955">
        <w:trPr>
          <w:trHeight w:hRule="exact" w:val="648"/>
          <w:jc w:val="center"/>
        </w:trPr>
        <w:tc>
          <w:tcPr>
            <w:tcW w:w="2520" w:type="dxa"/>
            <w:tcBorders>
              <w:left w:val="single" w:sz="2" w:space="0" w:color="000000"/>
            </w:tcBorders>
          </w:tcPr>
          <w:p w:rsidR="00387BDF" w:rsidRPr="00FA1A5D" w:rsidRDefault="00387BDF">
            <w:pPr>
              <w:rPr>
                <w:lang w:val="es-CO"/>
              </w:rPr>
            </w:pPr>
          </w:p>
        </w:tc>
        <w:tc>
          <w:tcPr>
            <w:tcW w:w="1841" w:type="dxa"/>
          </w:tcPr>
          <w:p w:rsidR="00387BDF" w:rsidRPr="00FA1A5D" w:rsidRDefault="00387BDF">
            <w:pPr>
              <w:rPr>
                <w:lang w:val="es-CO"/>
              </w:rPr>
            </w:pPr>
          </w:p>
        </w:tc>
        <w:tc>
          <w:tcPr>
            <w:tcW w:w="1983" w:type="dxa"/>
          </w:tcPr>
          <w:p w:rsidR="00387BDF" w:rsidRPr="00FA1A5D" w:rsidRDefault="00387BDF">
            <w:pPr>
              <w:rPr>
                <w:lang w:val="es-CO"/>
              </w:rPr>
            </w:pPr>
          </w:p>
        </w:tc>
        <w:tc>
          <w:tcPr>
            <w:tcW w:w="1563" w:type="dxa"/>
          </w:tcPr>
          <w:p w:rsidR="00387BDF" w:rsidRPr="00FA1A5D" w:rsidRDefault="00387BDF">
            <w:pPr>
              <w:rPr>
                <w:lang w:val="es-CO"/>
              </w:rPr>
            </w:pPr>
          </w:p>
        </w:tc>
        <w:tc>
          <w:tcPr>
            <w:tcW w:w="1560" w:type="dxa"/>
          </w:tcPr>
          <w:p w:rsidR="00387BDF" w:rsidRPr="00FA1A5D" w:rsidRDefault="00387BDF">
            <w:pPr>
              <w:rPr>
                <w:lang w:val="es-CO"/>
              </w:rPr>
            </w:pPr>
          </w:p>
        </w:tc>
      </w:tr>
      <w:tr w:rsidR="00387BDF" w:rsidRPr="00FA1A5D" w:rsidTr="00322955">
        <w:trPr>
          <w:trHeight w:hRule="exact" w:val="648"/>
          <w:jc w:val="center"/>
        </w:trPr>
        <w:tc>
          <w:tcPr>
            <w:tcW w:w="2520" w:type="dxa"/>
            <w:tcBorders>
              <w:left w:val="single" w:sz="2" w:space="0" w:color="000000"/>
            </w:tcBorders>
          </w:tcPr>
          <w:p w:rsidR="00387BDF" w:rsidRPr="00FA1A5D" w:rsidRDefault="00387BDF">
            <w:pPr>
              <w:rPr>
                <w:lang w:val="es-CO"/>
              </w:rPr>
            </w:pPr>
          </w:p>
        </w:tc>
        <w:tc>
          <w:tcPr>
            <w:tcW w:w="1841" w:type="dxa"/>
          </w:tcPr>
          <w:p w:rsidR="00387BDF" w:rsidRPr="00FA1A5D" w:rsidRDefault="00387BDF">
            <w:pPr>
              <w:rPr>
                <w:lang w:val="es-CO"/>
              </w:rPr>
            </w:pPr>
          </w:p>
        </w:tc>
        <w:tc>
          <w:tcPr>
            <w:tcW w:w="1983" w:type="dxa"/>
          </w:tcPr>
          <w:p w:rsidR="00387BDF" w:rsidRPr="00FA1A5D" w:rsidRDefault="00387BDF">
            <w:pPr>
              <w:rPr>
                <w:lang w:val="es-CO"/>
              </w:rPr>
            </w:pPr>
          </w:p>
        </w:tc>
        <w:tc>
          <w:tcPr>
            <w:tcW w:w="1563" w:type="dxa"/>
          </w:tcPr>
          <w:p w:rsidR="00387BDF" w:rsidRPr="00FA1A5D" w:rsidRDefault="00387BDF">
            <w:pPr>
              <w:rPr>
                <w:lang w:val="es-CO"/>
              </w:rPr>
            </w:pPr>
          </w:p>
        </w:tc>
        <w:tc>
          <w:tcPr>
            <w:tcW w:w="1560" w:type="dxa"/>
          </w:tcPr>
          <w:p w:rsidR="00387BDF" w:rsidRPr="00FA1A5D" w:rsidRDefault="00387BDF">
            <w:pPr>
              <w:rPr>
                <w:lang w:val="es-CO"/>
              </w:rPr>
            </w:pPr>
          </w:p>
        </w:tc>
      </w:tr>
      <w:tr w:rsidR="00387BDF" w:rsidRPr="00FA1A5D" w:rsidTr="00322955">
        <w:trPr>
          <w:trHeight w:hRule="exact" w:val="648"/>
          <w:jc w:val="center"/>
        </w:trPr>
        <w:tc>
          <w:tcPr>
            <w:tcW w:w="2520" w:type="dxa"/>
            <w:tcBorders>
              <w:left w:val="single" w:sz="2" w:space="0" w:color="000000"/>
            </w:tcBorders>
          </w:tcPr>
          <w:p w:rsidR="00387BDF" w:rsidRPr="00FA1A5D" w:rsidRDefault="00387BDF">
            <w:pPr>
              <w:rPr>
                <w:lang w:val="es-CO"/>
              </w:rPr>
            </w:pPr>
          </w:p>
        </w:tc>
        <w:tc>
          <w:tcPr>
            <w:tcW w:w="1841" w:type="dxa"/>
          </w:tcPr>
          <w:p w:rsidR="00387BDF" w:rsidRPr="00FA1A5D" w:rsidRDefault="00387BDF">
            <w:pPr>
              <w:rPr>
                <w:lang w:val="es-CO"/>
              </w:rPr>
            </w:pPr>
          </w:p>
        </w:tc>
        <w:tc>
          <w:tcPr>
            <w:tcW w:w="1983" w:type="dxa"/>
          </w:tcPr>
          <w:p w:rsidR="00387BDF" w:rsidRPr="00FA1A5D" w:rsidRDefault="00387BDF">
            <w:pPr>
              <w:rPr>
                <w:lang w:val="es-CO"/>
              </w:rPr>
            </w:pPr>
          </w:p>
        </w:tc>
        <w:tc>
          <w:tcPr>
            <w:tcW w:w="1563" w:type="dxa"/>
          </w:tcPr>
          <w:p w:rsidR="00387BDF" w:rsidRPr="00FA1A5D" w:rsidRDefault="00387BDF">
            <w:pPr>
              <w:rPr>
                <w:lang w:val="es-CO"/>
              </w:rPr>
            </w:pPr>
          </w:p>
        </w:tc>
        <w:tc>
          <w:tcPr>
            <w:tcW w:w="1560" w:type="dxa"/>
          </w:tcPr>
          <w:p w:rsidR="00387BDF" w:rsidRPr="00FA1A5D" w:rsidRDefault="00387BDF">
            <w:pPr>
              <w:rPr>
                <w:lang w:val="es-CO"/>
              </w:rPr>
            </w:pPr>
          </w:p>
        </w:tc>
      </w:tr>
    </w:tbl>
    <w:p w:rsidR="00387BDF" w:rsidRPr="00FA1A5D" w:rsidRDefault="00387BDF">
      <w:pPr>
        <w:pStyle w:val="Textoindependiente"/>
        <w:spacing w:before="1"/>
        <w:rPr>
          <w:sz w:val="20"/>
          <w:lang w:val="es-CO"/>
        </w:rPr>
      </w:pPr>
    </w:p>
    <w:p w:rsidR="000E2DE2" w:rsidRPr="00FA1A5D" w:rsidRDefault="004C4773">
      <w:pPr>
        <w:tabs>
          <w:tab w:val="left" w:pos="1649"/>
          <w:tab w:val="left" w:pos="2788"/>
          <w:tab w:val="left" w:pos="4498"/>
          <w:tab w:val="left" w:pos="9573"/>
        </w:tabs>
        <w:spacing w:before="52"/>
        <w:ind w:left="236" w:right="107"/>
        <w:jc w:val="both"/>
        <w:rPr>
          <w:sz w:val="24"/>
          <w:lang w:val="es-CO"/>
        </w:rPr>
      </w:pPr>
      <w:r w:rsidRPr="00FA1A5D">
        <w:rPr>
          <w:b/>
          <w:sz w:val="24"/>
          <w:lang w:val="es-CO"/>
        </w:rPr>
        <w:t>PARA CONSTANCIA DE LO CUAL</w:t>
      </w:r>
      <w:r w:rsidRPr="00FA1A5D">
        <w:rPr>
          <w:sz w:val="24"/>
          <w:lang w:val="es-CO"/>
        </w:rPr>
        <w:t xml:space="preserve">, cada una de las partes (personas naturales y/o jurídicas) obrando directamente o a través de sus representantes legales o apoderados debidamente acreditados, suscribe un ejemplar del presente Acuerdo de </w:t>
      </w:r>
      <w:r w:rsidRPr="00FA1A5D">
        <w:rPr>
          <w:b/>
          <w:sz w:val="24"/>
          <w:lang w:val="es-CO"/>
        </w:rPr>
        <w:t>Unión Temporal (o del Consorcio)</w:t>
      </w:r>
      <w:r w:rsidRPr="00FA1A5D">
        <w:rPr>
          <w:sz w:val="24"/>
          <w:lang w:val="es-CO"/>
        </w:rPr>
        <w:t xml:space="preserve">, cada uno de los cuales constituye un original del presente Acuerdo, en la  </w:t>
      </w:r>
      <w:r w:rsidRPr="00FA1A5D">
        <w:rPr>
          <w:spacing w:val="25"/>
          <w:sz w:val="24"/>
          <w:lang w:val="es-CO"/>
        </w:rPr>
        <w:t xml:space="preserve"> </w:t>
      </w:r>
      <w:r w:rsidRPr="00FA1A5D">
        <w:rPr>
          <w:sz w:val="24"/>
          <w:lang w:val="es-CO"/>
        </w:rPr>
        <w:t>Ciudad</w:t>
      </w:r>
      <w:r w:rsidRPr="00FA1A5D">
        <w:rPr>
          <w:spacing w:val="8"/>
          <w:sz w:val="24"/>
          <w:lang w:val="es-CO"/>
        </w:rPr>
        <w:t xml:space="preserve"> </w:t>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 xml:space="preserve">, </w:t>
      </w:r>
    </w:p>
    <w:p w:rsidR="00387BDF" w:rsidRPr="00FA1A5D" w:rsidRDefault="004C4773">
      <w:pPr>
        <w:tabs>
          <w:tab w:val="left" w:pos="1649"/>
          <w:tab w:val="left" w:pos="2788"/>
          <w:tab w:val="left" w:pos="4498"/>
          <w:tab w:val="left" w:pos="9573"/>
        </w:tabs>
        <w:spacing w:before="52"/>
        <w:ind w:left="236" w:right="107"/>
        <w:jc w:val="both"/>
        <w:rPr>
          <w:sz w:val="24"/>
          <w:u w:val="single"/>
          <w:lang w:val="es-CO"/>
        </w:rPr>
      </w:pPr>
      <w:r w:rsidRPr="00FA1A5D">
        <w:rPr>
          <w:sz w:val="24"/>
          <w:lang w:val="es-CO"/>
        </w:rPr>
        <w:t>el</w:t>
      </w:r>
      <w:r w:rsidRPr="00FA1A5D">
        <w:rPr>
          <w:spacing w:val="1"/>
          <w:sz w:val="24"/>
          <w:lang w:val="es-CO"/>
        </w:rPr>
        <w:t xml:space="preserve"> </w:t>
      </w:r>
      <w:r w:rsidRPr="00FA1A5D">
        <w:rPr>
          <w:sz w:val="24"/>
          <w:lang w:val="es-CO"/>
        </w:rPr>
        <w:t>día</w:t>
      </w:r>
      <w:r w:rsidRPr="00FA1A5D">
        <w:rPr>
          <w:sz w:val="24"/>
          <w:u w:val="single"/>
          <w:lang w:val="es-CO"/>
        </w:rPr>
        <w:t xml:space="preserve"> </w:t>
      </w:r>
      <w:r w:rsidRPr="00FA1A5D">
        <w:rPr>
          <w:sz w:val="24"/>
          <w:u w:val="single"/>
          <w:lang w:val="es-CO"/>
        </w:rPr>
        <w:tab/>
      </w:r>
      <w:r w:rsidRPr="00FA1A5D">
        <w:rPr>
          <w:sz w:val="24"/>
          <w:lang w:val="es-CO"/>
        </w:rPr>
        <w:t>de</w:t>
      </w:r>
      <w:r w:rsidRPr="00FA1A5D">
        <w:rPr>
          <w:sz w:val="24"/>
          <w:u w:val="single"/>
          <w:lang w:val="es-CO"/>
        </w:rPr>
        <w:t xml:space="preserve"> </w:t>
      </w:r>
      <w:r w:rsidRPr="00FA1A5D">
        <w:rPr>
          <w:sz w:val="24"/>
          <w:u w:val="single"/>
          <w:lang w:val="es-CO"/>
        </w:rPr>
        <w:tab/>
      </w:r>
      <w:r w:rsidRPr="00FA1A5D">
        <w:rPr>
          <w:sz w:val="24"/>
          <w:lang w:val="es-CO"/>
        </w:rPr>
        <w:t>del</w:t>
      </w:r>
      <w:r w:rsidRPr="00FA1A5D">
        <w:rPr>
          <w:spacing w:val="-4"/>
          <w:sz w:val="24"/>
          <w:lang w:val="es-CO"/>
        </w:rPr>
        <w:t xml:space="preserve"> </w:t>
      </w:r>
      <w:r w:rsidRPr="00FA1A5D">
        <w:rPr>
          <w:sz w:val="24"/>
          <w:lang w:val="es-CO"/>
        </w:rPr>
        <w:t>año</w:t>
      </w:r>
      <w:r w:rsidRPr="00FA1A5D">
        <w:rPr>
          <w:spacing w:val="-1"/>
          <w:sz w:val="24"/>
          <w:lang w:val="es-CO"/>
        </w:rPr>
        <w:t xml:space="preserve"> </w:t>
      </w:r>
      <w:r w:rsidRPr="00FA1A5D">
        <w:rPr>
          <w:sz w:val="24"/>
          <w:u w:val="single"/>
          <w:lang w:val="es-CO"/>
        </w:rPr>
        <w:t xml:space="preserve"> </w:t>
      </w:r>
      <w:r w:rsidRPr="00FA1A5D">
        <w:rPr>
          <w:sz w:val="24"/>
          <w:u w:val="single"/>
          <w:lang w:val="es-CO"/>
        </w:rPr>
        <w:tab/>
      </w:r>
      <w:r w:rsidR="00322955" w:rsidRPr="00FA1A5D">
        <w:rPr>
          <w:sz w:val="24"/>
          <w:u w:val="single"/>
          <w:lang w:val="es-CO"/>
        </w:rPr>
        <w:t>.</w:t>
      </w:r>
    </w:p>
    <w:p w:rsidR="00322955" w:rsidRPr="00FA1A5D" w:rsidRDefault="00322955">
      <w:pPr>
        <w:tabs>
          <w:tab w:val="left" w:pos="1649"/>
          <w:tab w:val="left" w:pos="2788"/>
          <w:tab w:val="left" w:pos="4498"/>
          <w:tab w:val="left" w:pos="9573"/>
        </w:tabs>
        <w:spacing w:before="52"/>
        <w:ind w:left="236" w:right="107"/>
        <w:jc w:val="both"/>
        <w:rPr>
          <w:sz w:val="24"/>
          <w:lang w:val="es-CO"/>
        </w:rPr>
      </w:pPr>
    </w:p>
    <w:p w:rsidR="000E2DE2" w:rsidRDefault="000E2DE2">
      <w:pPr>
        <w:tabs>
          <w:tab w:val="left" w:pos="1649"/>
          <w:tab w:val="left" w:pos="2788"/>
          <w:tab w:val="left" w:pos="4498"/>
          <w:tab w:val="left" w:pos="9573"/>
        </w:tabs>
        <w:spacing w:before="52"/>
        <w:ind w:left="236" w:right="107"/>
        <w:jc w:val="both"/>
        <w:rPr>
          <w:sz w:val="24"/>
          <w:lang w:val="es-CO"/>
        </w:rPr>
      </w:pPr>
    </w:p>
    <w:p w:rsidR="00B70DCE" w:rsidRDefault="00B70DCE">
      <w:pPr>
        <w:tabs>
          <w:tab w:val="left" w:pos="1649"/>
          <w:tab w:val="left" w:pos="2788"/>
          <w:tab w:val="left" w:pos="4498"/>
          <w:tab w:val="left" w:pos="9573"/>
        </w:tabs>
        <w:spacing w:before="52"/>
        <w:ind w:left="236" w:right="107"/>
        <w:jc w:val="both"/>
        <w:rPr>
          <w:sz w:val="24"/>
          <w:lang w:val="es-CO"/>
        </w:rPr>
      </w:pPr>
    </w:p>
    <w:p w:rsidR="00B70DCE" w:rsidRPr="00FA1A5D" w:rsidRDefault="00B70DCE">
      <w:pPr>
        <w:tabs>
          <w:tab w:val="left" w:pos="1649"/>
          <w:tab w:val="left" w:pos="2788"/>
          <w:tab w:val="left" w:pos="4498"/>
          <w:tab w:val="left" w:pos="9573"/>
        </w:tabs>
        <w:spacing w:before="52"/>
        <w:ind w:left="236" w:right="107"/>
        <w:jc w:val="both"/>
        <w:rPr>
          <w:sz w:val="24"/>
          <w:lang w:val="es-CO"/>
        </w:rPr>
      </w:pPr>
    </w:p>
    <w:p w:rsidR="000E2DE2" w:rsidRPr="00FA1A5D" w:rsidRDefault="000E2DE2">
      <w:pPr>
        <w:tabs>
          <w:tab w:val="left" w:pos="1649"/>
          <w:tab w:val="left" w:pos="2788"/>
          <w:tab w:val="left" w:pos="4498"/>
          <w:tab w:val="left" w:pos="9573"/>
        </w:tabs>
        <w:spacing w:before="52"/>
        <w:ind w:left="236" w:right="107"/>
        <w:jc w:val="both"/>
        <w:rPr>
          <w:sz w:val="24"/>
          <w:lang w:val="es-CO"/>
        </w:rPr>
      </w:pPr>
    </w:p>
    <w:p w:rsidR="00387BDF" w:rsidRPr="00FA1A5D" w:rsidRDefault="004C4773">
      <w:pPr>
        <w:tabs>
          <w:tab w:val="left" w:pos="5999"/>
        </w:tabs>
        <w:spacing w:before="52"/>
        <w:ind w:left="236" w:right="368"/>
        <w:rPr>
          <w:sz w:val="24"/>
          <w:lang w:val="es-CO"/>
        </w:rPr>
      </w:pPr>
      <w:r w:rsidRPr="00FA1A5D">
        <w:rPr>
          <w:sz w:val="24"/>
          <w:lang w:val="es-CO"/>
        </w:rPr>
        <w:t>POR</w:t>
      </w:r>
      <w:r w:rsidRPr="00FA1A5D">
        <w:rPr>
          <w:sz w:val="24"/>
          <w:lang w:val="es-CO"/>
        </w:rPr>
        <w:tab/>
        <w:t>POR</w:t>
      </w:r>
    </w:p>
    <w:p w:rsidR="00387BDF" w:rsidRPr="00FA1A5D" w:rsidRDefault="00387BDF">
      <w:pPr>
        <w:pStyle w:val="Textoindependiente"/>
        <w:rPr>
          <w:sz w:val="20"/>
          <w:lang w:val="es-CO"/>
        </w:rPr>
      </w:pPr>
    </w:p>
    <w:p w:rsidR="000E2DE2" w:rsidRPr="00FA1A5D" w:rsidRDefault="000E2DE2">
      <w:pPr>
        <w:pStyle w:val="Textoindependiente"/>
        <w:rPr>
          <w:sz w:val="20"/>
          <w:lang w:val="es-CO"/>
        </w:rPr>
      </w:pPr>
    </w:p>
    <w:p w:rsidR="00387BDF" w:rsidRPr="00FA1A5D" w:rsidRDefault="002A6945" w:rsidP="000E2DE2">
      <w:pPr>
        <w:pStyle w:val="Textoindependiente"/>
        <w:tabs>
          <w:tab w:val="left" w:pos="3650"/>
          <w:tab w:val="left" w:pos="7434"/>
        </w:tabs>
        <w:spacing w:before="6"/>
        <w:rPr>
          <w:sz w:val="29"/>
          <w:lang w:val="es-CO"/>
        </w:rPr>
      </w:pPr>
      <w:r>
        <w:rPr>
          <w:noProof/>
        </w:rPr>
        <mc:AlternateContent>
          <mc:Choice Requires="wpg">
            <w:drawing>
              <wp:anchor distT="0" distB="0" distL="0" distR="0" simplePos="0" relativeHeight="1312" behindDoc="0" locked="0" layoutInCell="1" allowOverlap="1">
                <wp:simplePos x="0" y="0"/>
                <wp:positionH relativeFrom="page">
                  <wp:posOffset>894715</wp:posOffset>
                </wp:positionH>
                <wp:positionV relativeFrom="paragraph">
                  <wp:posOffset>254000</wp:posOffset>
                </wp:positionV>
                <wp:extent cx="4525645" cy="10160"/>
                <wp:effectExtent l="8890" t="6350" r="8890" b="2540"/>
                <wp:wrapTopAndBottom/>
                <wp:docPr id="8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645" cy="10160"/>
                          <a:chOff x="1409" y="400"/>
                          <a:chExt cx="7127" cy="16"/>
                        </a:xfrm>
                      </wpg:grpSpPr>
                      <wps:wsp>
                        <wps:cNvPr id="87" name="Line 7"/>
                        <wps:cNvCnPr/>
                        <wps:spPr bwMode="auto">
                          <a:xfrm>
                            <a:off x="1417" y="408"/>
                            <a:ext cx="3351" cy="0"/>
                          </a:xfrm>
                          <a:prstGeom prst="line">
                            <a:avLst/>
                          </a:prstGeom>
                          <a:noFill/>
                          <a:ln w="9896">
                            <a:solidFill>
                              <a:srgbClr val="000000"/>
                            </a:solidFill>
                            <a:round/>
                            <a:headEnd/>
                            <a:tailEnd/>
                          </a:ln>
                          <a:extLst>
                            <a:ext uri="{909E8E84-426E-40DD-AFC4-6F175D3DCCD1}">
                              <a14:hiddenFill xmlns:a14="http://schemas.microsoft.com/office/drawing/2010/main">
                                <a:noFill/>
                              </a14:hiddenFill>
                            </a:ext>
                          </a:extLst>
                        </wps:spPr>
                        <wps:bodyPr/>
                      </wps:wsp>
                      <wps:wsp>
                        <wps:cNvPr id="88" name="Line 6"/>
                        <wps:cNvCnPr/>
                        <wps:spPr bwMode="auto">
                          <a:xfrm>
                            <a:off x="4820" y="408"/>
                            <a:ext cx="3708" cy="0"/>
                          </a:xfrm>
                          <a:prstGeom prst="line">
                            <a:avLst/>
                          </a:prstGeom>
                          <a:noFill/>
                          <a:ln w="98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359262" id="Group 5" o:spid="_x0000_s1026" style="position:absolute;margin-left:70.45pt;margin-top:20pt;width:356.35pt;height:.8pt;z-index:1312;mso-wrap-distance-left:0;mso-wrap-distance-right:0;mso-position-horizontal-relative:page" coordorigin="1409,400" coordsize="71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">
                <v:line id="Line 7" o:spid="_x0000_s1027" style="position:absolute;visibility:visible;mso-wrap-style:square" from="1417,408" to="4768,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" strokeweight=".27489mm"/>
                <v:line id="Line 6" o:spid="_x0000_s1028" style="position:absolute;visibility:visible;mso-wrap-style:square" from="4820,408" to="8528,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" strokeweight=".27489mm"/>
                <w10:wrap type="topAndBottom" anchorx="page"/>
              </v:group>
            </w:pict>
          </mc:Fallback>
        </mc:AlternateContent>
      </w:r>
      <w:r w:rsidR="000E2DE2" w:rsidRPr="00FA1A5D">
        <w:rPr>
          <w:sz w:val="29"/>
          <w:lang w:val="es-CO"/>
        </w:rPr>
        <w:tab/>
        <w:t xml:space="preserve">    </w:t>
      </w:r>
    </w:p>
    <w:p w:rsidR="000E2DE2" w:rsidRPr="00FA1A5D" w:rsidRDefault="000E2DE2">
      <w:pPr>
        <w:tabs>
          <w:tab w:val="left" w:pos="4436"/>
          <w:tab w:val="left" w:pos="5156"/>
        </w:tabs>
        <w:spacing w:before="22" w:line="242" w:lineRule="auto"/>
        <w:ind w:left="116" w:right="2075"/>
        <w:rPr>
          <w:sz w:val="24"/>
          <w:lang w:val="es-CO"/>
        </w:rPr>
      </w:pPr>
    </w:p>
    <w:p w:rsidR="000E2DE2" w:rsidRPr="00FA1A5D" w:rsidRDefault="000E2DE2">
      <w:pPr>
        <w:tabs>
          <w:tab w:val="left" w:pos="4436"/>
          <w:tab w:val="left" w:pos="5156"/>
        </w:tabs>
        <w:spacing w:before="22" w:line="242" w:lineRule="auto"/>
        <w:ind w:left="116" w:right="2075"/>
        <w:rPr>
          <w:sz w:val="24"/>
          <w:lang w:val="es-CO"/>
        </w:rPr>
      </w:pPr>
    </w:p>
    <w:p w:rsidR="00387BDF" w:rsidRPr="00FA1A5D" w:rsidRDefault="004C4773">
      <w:pPr>
        <w:tabs>
          <w:tab w:val="left" w:pos="4436"/>
          <w:tab w:val="left" w:pos="5156"/>
        </w:tabs>
        <w:spacing w:before="22" w:line="242" w:lineRule="auto"/>
        <w:ind w:left="116" w:right="2075"/>
        <w:rPr>
          <w:sz w:val="24"/>
          <w:lang w:val="es-CO"/>
        </w:rPr>
      </w:pPr>
      <w:r w:rsidRPr="00FA1A5D">
        <w:rPr>
          <w:sz w:val="24"/>
          <w:lang w:val="es-CO"/>
        </w:rPr>
        <w:t>Nombre y/o</w:t>
      </w:r>
      <w:r w:rsidRPr="00FA1A5D">
        <w:rPr>
          <w:spacing w:val="-7"/>
          <w:sz w:val="24"/>
          <w:lang w:val="es-CO"/>
        </w:rPr>
        <w:t xml:space="preserve"> </w:t>
      </w:r>
      <w:r w:rsidRPr="00FA1A5D">
        <w:rPr>
          <w:sz w:val="24"/>
          <w:lang w:val="es-CO"/>
        </w:rPr>
        <w:t>representante</w:t>
      </w:r>
      <w:r w:rsidRPr="00FA1A5D">
        <w:rPr>
          <w:spacing w:val="-5"/>
          <w:sz w:val="24"/>
          <w:lang w:val="es-CO"/>
        </w:rPr>
        <w:t xml:space="preserve"> </w:t>
      </w:r>
      <w:r w:rsidRPr="00FA1A5D">
        <w:rPr>
          <w:sz w:val="24"/>
          <w:lang w:val="es-CO"/>
        </w:rPr>
        <w:t>legal</w:t>
      </w:r>
      <w:r w:rsidRPr="00FA1A5D">
        <w:rPr>
          <w:sz w:val="24"/>
          <w:lang w:val="es-CO"/>
        </w:rPr>
        <w:tab/>
        <w:t>Nombre y/o</w:t>
      </w:r>
      <w:r w:rsidRPr="00FA1A5D">
        <w:rPr>
          <w:spacing w:val="-15"/>
          <w:sz w:val="24"/>
          <w:lang w:val="es-CO"/>
        </w:rPr>
        <w:t xml:space="preserve"> </w:t>
      </w:r>
      <w:r w:rsidRPr="00FA1A5D">
        <w:rPr>
          <w:sz w:val="24"/>
          <w:lang w:val="es-CO"/>
        </w:rPr>
        <w:t>representante</w:t>
      </w:r>
      <w:r w:rsidRPr="00FA1A5D">
        <w:rPr>
          <w:spacing w:val="-9"/>
          <w:sz w:val="24"/>
          <w:lang w:val="es-CO"/>
        </w:rPr>
        <w:t xml:space="preserve"> </w:t>
      </w:r>
      <w:r w:rsidRPr="00FA1A5D">
        <w:rPr>
          <w:sz w:val="24"/>
          <w:lang w:val="es-CO"/>
        </w:rPr>
        <w:t>legal Firma:</w:t>
      </w:r>
      <w:r w:rsidRPr="00FA1A5D">
        <w:rPr>
          <w:sz w:val="24"/>
          <w:lang w:val="es-CO"/>
        </w:rPr>
        <w:tab/>
      </w:r>
      <w:r w:rsidRPr="00FA1A5D">
        <w:rPr>
          <w:sz w:val="24"/>
          <w:lang w:val="es-CO"/>
        </w:rPr>
        <w:tab/>
        <w:t>Firma:</w:t>
      </w:r>
    </w:p>
    <w:p w:rsidR="000E2DE2" w:rsidRPr="00FA1A5D" w:rsidRDefault="000E2DE2">
      <w:pPr>
        <w:tabs>
          <w:tab w:val="left" w:pos="4436"/>
          <w:tab w:val="left" w:pos="5156"/>
        </w:tabs>
        <w:spacing w:before="22" w:line="242" w:lineRule="auto"/>
        <w:ind w:left="116" w:right="2075"/>
        <w:rPr>
          <w:sz w:val="24"/>
          <w:lang w:val="es-CO"/>
        </w:rPr>
      </w:pPr>
    </w:p>
    <w:p w:rsidR="00387BDF" w:rsidRPr="00FA1A5D" w:rsidRDefault="002A6945">
      <w:pPr>
        <w:pStyle w:val="Textoindependiente"/>
        <w:spacing w:before="4"/>
        <w:rPr>
          <w:sz w:val="17"/>
          <w:lang w:val="es-CO"/>
        </w:rPr>
      </w:pPr>
      <w:r>
        <w:rPr>
          <w:noProof/>
        </w:rPr>
        <mc:AlternateContent>
          <mc:Choice Requires="wpg">
            <w:drawing>
              <wp:anchor distT="0" distB="0" distL="0" distR="0" simplePos="0" relativeHeight="1336" behindDoc="0" locked="0" layoutInCell="1" allowOverlap="1">
                <wp:simplePos x="0" y="0"/>
                <wp:positionH relativeFrom="page">
                  <wp:posOffset>894715</wp:posOffset>
                </wp:positionH>
                <wp:positionV relativeFrom="paragraph">
                  <wp:posOffset>159385</wp:posOffset>
                </wp:positionV>
                <wp:extent cx="4525645" cy="10160"/>
                <wp:effectExtent l="8890" t="6985" r="8890" b="1905"/>
                <wp:wrapTopAndBottom/>
                <wp:docPr id="7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645" cy="10160"/>
                          <a:chOff x="1409" y="251"/>
                          <a:chExt cx="7127" cy="16"/>
                        </a:xfrm>
                      </wpg:grpSpPr>
                      <wps:wsp>
                        <wps:cNvPr id="74" name="Line 4"/>
                        <wps:cNvCnPr/>
                        <wps:spPr bwMode="auto">
                          <a:xfrm>
                            <a:off x="1417" y="259"/>
                            <a:ext cx="3351" cy="0"/>
                          </a:xfrm>
                          <a:prstGeom prst="line">
                            <a:avLst/>
                          </a:prstGeom>
                          <a:noFill/>
                          <a:ln w="9896">
                            <a:solidFill>
                              <a:srgbClr val="000000"/>
                            </a:solidFill>
                            <a:round/>
                            <a:headEnd/>
                            <a:tailEnd/>
                          </a:ln>
                          <a:extLst>
                            <a:ext uri="{909E8E84-426E-40DD-AFC4-6F175D3DCCD1}">
                              <a14:hiddenFill xmlns:a14="http://schemas.microsoft.com/office/drawing/2010/main">
                                <a:noFill/>
                              </a14:hiddenFill>
                            </a:ext>
                          </a:extLst>
                        </wps:spPr>
                        <wps:bodyPr/>
                      </wps:wsp>
                      <wps:wsp>
                        <wps:cNvPr id="85" name="Line 3"/>
                        <wps:cNvCnPr/>
                        <wps:spPr bwMode="auto">
                          <a:xfrm>
                            <a:off x="4820" y="259"/>
                            <a:ext cx="3708" cy="0"/>
                          </a:xfrm>
                          <a:prstGeom prst="line">
                            <a:avLst/>
                          </a:prstGeom>
                          <a:noFill/>
                          <a:ln w="98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595FE7" id="Group 2" o:spid="_x0000_s1026" style="position:absolute;margin-left:70.45pt;margin-top:12.55pt;width:356.35pt;height:.8pt;z-index:1336;mso-wrap-distance-left:0;mso-wrap-distance-right:0;mso-position-horizontal-relative:page" coordorigin="1409,251" coordsize="71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">
                <v:line id="Line 4" o:spid="_x0000_s1027" style="position:absolute;visibility:visible;mso-wrap-style:square" from="1417,259" to="476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" strokeweight=".27489mm"/>
                <v:line id="Line 3" o:spid="_x0000_s1028" style="position:absolute;visibility:visible;mso-wrap-style:square" from="4820,259" to="852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" strokeweight=".27489mm"/>
                <w10:wrap type="topAndBottom" anchorx="page"/>
              </v:group>
            </w:pict>
          </mc:Fallback>
        </mc:AlternateContent>
      </w:r>
    </w:p>
    <w:p w:rsidR="00387BDF" w:rsidRPr="00FA1A5D" w:rsidRDefault="004C4773">
      <w:pPr>
        <w:pStyle w:val="Prrafodelista"/>
        <w:numPr>
          <w:ilvl w:val="0"/>
          <w:numId w:val="1"/>
        </w:numPr>
        <w:tabs>
          <w:tab w:val="left" w:pos="295"/>
        </w:tabs>
        <w:spacing w:before="214"/>
        <w:ind w:firstLine="0"/>
        <w:jc w:val="both"/>
        <w:rPr>
          <w:sz w:val="18"/>
          <w:lang w:val="es-CO"/>
        </w:rPr>
      </w:pPr>
      <w:r w:rsidRPr="00FA1A5D">
        <w:rPr>
          <w:sz w:val="18"/>
          <w:lang w:val="es-CO"/>
        </w:rPr>
        <w:t>Esta regla puede variar cuando se pacte una participación que no</w:t>
      </w:r>
      <w:r w:rsidRPr="00FA1A5D">
        <w:rPr>
          <w:spacing w:val="-5"/>
          <w:sz w:val="18"/>
          <w:lang w:val="es-CO"/>
        </w:rPr>
        <w:t xml:space="preserve"> </w:t>
      </w:r>
      <w:r w:rsidRPr="00FA1A5D">
        <w:rPr>
          <w:sz w:val="18"/>
          <w:lang w:val="es-CO"/>
        </w:rPr>
        <w:t>sea</w:t>
      </w:r>
      <w:r w:rsidR="000E2DE2" w:rsidRPr="00FA1A5D">
        <w:rPr>
          <w:sz w:val="18"/>
          <w:lang w:val="es-CO"/>
        </w:rPr>
        <w:t xml:space="preserve"> </w:t>
      </w:r>
      <w:r w:rsidRPr="00FA1A5D">
        <w:rPr>
          <w:sz w:val="18"/>
          <w:lang w:val="es-CO"/>
        </w:rPr>
        <w:t>proporcional.</w:t>
      </w:r>
    </w:p>
    <w:p w:rsidR="00387BDF" w:rsidRPr="00FA1A5D" w:rsidRDefault="00387BDF">
      <w:pPr>
        <w:pStyle w:val="Textoindependiente"/>
        <w:spacing w:before="11"/>
        <w:rPr>
          <w:sz w:val="17"/>
          <w:lang w:val="es-CO"/>
        </w:rPr>
      </w:pPr>
    </w:p>
    <w:p w:rsidR="00387BDF" w:rsidRPr="00FA1A5D" w:rsidRDefault="004C4773">
      <w:pPr>
        <w:pStyle w:val="Prrafodelista"/>
        <w:numPr>
          <w:ilvl w:val="0"/>
          <w:numId w:val="1"/>
        </w:numPr>
        <w:tabs>
          <w:tab w:val="left" w:pos="326"/>
        </w:tabs>
        <w:spacing w:before="1"/>
        <w:ind w:right="106" w:firstLine="0"/>
        <w:jc w:val="both"/>
        <w:rPr>
          <w:sz w:val="18"/>
          <w:lang w:val="es-CO"/>
        </w:rPr>
      </w:pPr>
      <w:r w:rsidRPr="00FA1A5D">
        <w:rPr>
          <w:sz w:val="18"/>
          <w:lang w:val="es-CO"/>
        </w:rPr>
        <w:t xml:space="preserve">En ningún caso el Reglamento podrá modificar las Cláusulas del presente Acuerdo, entre ellas, las relacionadas con los términos y extensión de la participación de los integrantes de la Unión Temporal (o de Consorcio) en la propuesta y en su ejecución, así como las Cláusulas, que de conformidad con lo previsto en el parágrafo 1º del artículo 7 de la </w:t>
      </w:r>
      <w:r w:rsidRPr="00FA1A5D">
        <w:rPr>
          <w:spacing w:val="-2"/>
          <w:sz w:val="18"/>
          <w:lang w:val="es-CO"/>
        </w:rPr>
        <w:t xml:space="preserve">Ley </w:t>
      </w:r>
      <w:r w:rsidRPr="00FA1A5D">
        <w:rPr>
          <w:sz w:val="18"/>
          <w:lang w:val="es-CO"/>
        </w:rPr>
        <w:t>80 de 1993, solo pueden ser modificadas con el consentimiento previo y escrito de la entidad</w:t>
      </w:r>
      <w:r w:rsidRPr="00FA1A5D">
        <w:rPr>
          <w:spacing w:val="-11"/>
          <w:sz w:val="18"/>
          <w:lang w:val="es-CO"/>
        </w:rPr>
        <w:t xml:space="preserve"> </w:t>
      </w:r>
      <w:r w:rsidRPr="00FA1A5D">
        <w:rPr>
          <w:sz w:val="18"/>
          <w:lang w:val="es-CO"/>
        </w:rPr>
        <w:t>estatalcontratante.</w:t>
      </w:r>
    </w:p>
    <w:p w:rsidR="00387BDF" w:rsidRPr="00FA1A5D" w:rsidRDefault="00387BDF">
      <w:pPr>
        <w:pStyle w:val="Textoindependiente"/>
        <w:spacing w:before="11"/>
        <w:rPr>
          <w:sz w:val="17"/>
          <w:lang w:val="es-CO"/>
        </w:rPr>
      </w:pPr>
    </w:p>
    <w:p w:rsidR="00387BDF" w:rsidRPr="00FA1A5D" w:rsidRDefault="004C4773">
      <w:pPr>
        <w:pStyle w:val="Prrafodelista"/>
        <w:numPr>
          <w:ilvl w:val="0"/>
          <w:numId w:val="1"/>
        </w:numPr>
        <w:tabs>
          <w:tab w:val="left" w:pos="302"/>
        </w:tabs>
        <w:spacing w:before="1"/>
        <w:ind w:right="110" w:firstLine="0"/>
        <w:jc w:val="both"/>
        <w:rPr>
          <w:sz w:val="18"/>
          <w:lang w:val="es-CO"/>
        </w:rPr>
      </w:pPr>
      <w:r w:rsidRPr="00FA1A5D">
        <w:rPr>
          <w:sz w:val="18"/>
          <w:lang w:val="es-CO"/>
        </w:rPr>
        <w:t xml:space="preserve">La creación de órganos consultivos y decisorios al interior de los consorcios y las uniones temporales, tales como Asamblea y Comité Ejecutivo, sólo procede cuando el número de integrantes sea tal que su complejidad justifique la creación de tales órganos. En el caso de Consorcios o Uniones Temporales conformados por dos y hasta tres integrantes, las cláusulas deberán contener únicamente las obligaciones del Representante y las obligaciones con las que deberá contar el órgano de dirección </w:t>
      </w:r>
      <w:r w:rsidRPr="00FA1A5D">
        <w:rPr>
          <w:spacing w:val="4"/>
          <w:sz w:val="18"/>
          <w:lang w:val="es-CO"/>
        </w:rPr>
        <w:t xml:space="preserve">del </w:t>
      </w:r>
      <w:r w:rsidRPr="00FA1A5D">
        <w:rPr>
          <w:sz w:val="18"/>
          <w:lang w:val="es-CO"/>
        </w:rPr>
        <w:t>Consorcio o Unión</w:t>
      </w:r>
      <w:r w:rsidRPr="00FA1A5D">
        <w:rPr>
          <w:spacing w:val="-15"/>
          <w:sz w:val="18"/>
          <w:lang w:val="es-CO"/>
        </w:rPr>
        <w:t xml:space="preserve"> </w:t>
      </w:r>
      <w:r w:rsidRPr="00FA1A5D">
        <w:rPr>
          <w:sz w:val="18"/>
          <w:lang w:val="es-CO"/>
        </w:rPr>
        <w:t>Temporal.</w:t>
      </w:r>
    </w:p>
    <w:p w:rsidR="00387BDF" w:rsidRPr="00FA1A5D" w:rsidRDefault="00387BDF">
      <w:pPr>
        <w:pStyle w:val="Textoindependiente"/>
        <w:spacing w:before="11"/>
        <w:rPr>
          <w:sz w:val="17"/>
          <w:lang w:val="es-CO"/>
        </w:rPr>
      </w:pPr>
    </w:p>
    <w:p w:rsidR="00387BDF" w:rsidRPr="00FA1A5D" w:rsidRDefault="004C4773">
      <w:pPr>
        <w:pStyle w:val="Prrafodelista"/>
        <w:numPr>
          <w:ilvl w:val="0"/>
          <w:numId w:val="1"/>
        </w:numPr>
        <w:tabs>
          <w:tab w:val="left" w:pos="302"/>
        </w:tabs>
        <w:spacing w:before="1"/>
        <w:ind w:right="130" w:firstLine="0"/>
        <w:jc w:val="both"/>
        <w:rPr>
          <w:sz w:val="18"/>
          <w:lang w:val="es-CO"/>
        </w:rPr>
      </w:pPr>
      <w:r w:rsidRPr="00FA1A5D">
        <w:rPr>
          <w:sz w:val="18"/>
          <w:lang w:val="es-CO"/>
        </w:rPr>
        <w:t>La creación de una Asamblea sólo se justifica cuando el número de integrantes de la Unión Temporal o del Consorcio sea tal que</w:t>
      </w:r>
      <w:r w:rsidRPr="00FA1A5D">
        <w:rPr>
          <w:spacing w:val="-8"/>
          <w:sz w:val="18"/>
          <w:lang w:val="es-CO"/>
        </w:rPr>
        <w:t xml:space="preserve"> </w:t>
      </w:r>
      <w:r w:rsidRPr="00FA1A5D">
        <w:rPr>
          <w:sz w:val="18"/>
          <w:lang w:val="es-CO"/>
        </w:rPr>
        <w:t>la</w:t>
      </w:r>
      <w:r w:rsidRPr="00FA1A5D">
        <w:rPr>
          <w:spacing w:val="-5"/>
          <w:sz w:val="18"/>
          <w:lang w:val="es-CO"/>
        </w:rPr>
        <w:t xml:space="preserve"> </w:t>
      </w:r>
      <w:r w:rsidRPr="00FA1A5D">
        <w:rPr>
          <w:sz w:val="18"/>
          <w:lang w:val="es-CO"/>
        </w:rPr>
        <w:t>complejidad</w:t>
      </w:r>
      <w:r w:rsidRPr="00FA1A5D">
        <w:rPr>
          <w:spacing w:val="-3"/>
          <w:sz w:val="18"/>
          <w:lang w:val="es-CO"/>
        </w:rPr>
        <w:t xml:space="preserve"> </w:t>
      </w:r>
      <w:r w:rsidRPr="00FA1A5D">
        <w:rPr>
          <w:sz w:val="18"/>
          <w:lang w:val="es-CO"/>
        </w:rPr>
        <w:t>de</w:t>
      </w:r>
      <w:r w:rsidRPr="00FA1A5D">
        <w:rPr>
          <w:spacing w:val="-8"/>
          <w:sz w:val="18"/>
          <w:lang w:val="es-CO"/>
        </w:rPr>
        <w:t xml:space="preserve"> </w:t>
      </w:r>
      <w:r w:rsidRPr="00FA1A5D">
        <w:rPr>
          <w:sz w:val="18"/>
          <w:lang w:val="es-CO"/>
        </w:rPr>
        <w:t>la</w:t>
      </w:r>
      <w:r w:rsidRPr="00FA1A5D">
        <w:rPr>
          <w:spacing w:val="-5"/>
          <w:sz w:val="18"/>
          <w:lang w:val="es-CO"/>
        </w:rPr>
        <w:t xml:space="preserve"> </w:t>
      </w:r>
      <w:r w:rsidRPr="00FA1A5D">
        <w:rPr>
          <w:sz w:val="18"/>
          <w:lang w:val="es-CO"/>
        </w:rPr>
        <w:t>Unión</w:t>
      </w:r>
      <w:r w:rsidRPr="00FA1A5D">
        <w:rPr>
          <w:spacing w:val="-5"/>
          <w:sz w:val="18"/>
          <w:lang w:val="es-CO"/>
        </w:rPr>
        <w:t xml:space="preserve"> </w:t>
      </w:r>
      <w:r w:rsidRPr="00FA1A5D">
        <w:rPr>
          <w:sz w:val="18"/>
          <w:lang w:val="es-CO"/>
        </w:rPr>
        <w:t>Temporal</w:t>
      </w:r>
      <w:r w:rsidRPr="00FA1A5D">
        <w:rPr>
          <w:spacing w:val="-7"/>
          <w:sz w:val="18"/>
          <w:lang w:val="es-CO"/>
        </w:rPr>
        <w:t xml:space="preserve"> </w:t>
      </w:r>
      <w:r w:rsidRPr="00FA1A5D">
        <w:rPr>
          <w:sz w:val="18"/>
          <w:lang w:val="es-CO"/>
        </w:rPr>
        <w:t>(o</w:t>
      </w:r>
      <w:r w:rsidRPr="00FA1A5D">
        <w:rPr>
          <w:spacing w:val="-4"/>
          <w:sz w:val="18"/>
          <w:lang w:val="es-CO"/>
        </w:rPr>
        <w:t xml:space="preserve"> </w:t>
      </w:r>
      <w:r w:rsidRPr="00FA1A5D">
        <w:rPr>
          <w:sz w:val="18"/>
          <w:lang w:val="es-CO"/>
        </w:rPr>
        <w:t>del</w:t>
      </w:r>
      <w:r w:rsidRPr="00FA1A5D">
        <w:rPr>
          <w:spacing w:val="-7"/>
          <w:sz w:val="18"/>
          <w:lang w:val="es-CO"/>
        </w:rPr>
        <w:t xml:space="preserve"> </w:t>
      </w:r>
      <w:r w:rsidRPr="00FA1A5D">
        <w:rPr>
          <w:sz w:val="18"/>
          <w:lang w:val="es-CO"/>
        </w:rPr>
        <w:t>Consorcio)</w:t>
      </w:r>
      <w:r w:rsidRPr="00FA1A5D">
        <w:rPr>
          <w:spacing w:val="-4"/>
          <w:sz w:val="18"/>
          <w:lang w:val="es-CO"/>
        </w:rPr>
        <w:t xml:space="preserve"> </w:t>
      </w:r>
      <w:r w:rsidRPr="00FA1A5D">
        <w:rPr>
          <w:sz w:val="18"/>
          <w:lang w:val="es-CO"/>
        </w:rPr>
        <w:t>justifique</w:t>
      </w:r>
      <w:r w:rsidRPr="00FA1A5D">
        <w:rPr>
          <w:spacing w:val="-8"/>
          <w:sz w:val="18"/>
          <w:lang w:val="es-CO"/>
        </w:rPr>
        <w:t xml:space="preserve"> </w:t>
      </w:r>
      <w:r w:rsidRPr="00FA1A5D">
        <w:rPr>
          <w:sz w:val="18"/>
          <w:lang w:val="es-CO"/>
        </w:rPr>
        <w:t>la</w:t>
      </w:r>
      <w:r w:rsidRPr="00FA1A5D">
        <w:rPr>
          <w:spacing w:val="-4"/>
          <w:sz w:val="18"/>
          <w:lang w:val="es-CO"/>
        </w:rPr>
        <w:t xml:space="preserve"> </w:t>
      </w:r>
      <w:r w:rsidRPr="00FA1A5D">
        <w:rPr>
          <w:sz w:val="18"/>
          <w:lang w:val="es-CO"/>
        </w:rPr>
        <w:t>creación</w:t>
      </w:r>
      <w:r w:rsidRPr="00FA1A5D">
        <w:rPr>
          <w:spacing w:val="-8"/>
          <w:sz w:val="18"/>
          <w:lang w:val="es-CO"/>
        </w:rPr>
        <w:t xml:space="preserve"> </w:t>
      </w:r>
      <w:r w:rsidRPr="00FA1A5D">
        <w:rPr>
          <w:sz w:val="18"/>
          <w:lang w:val="es-CO"/>
        </w:rPr>
        <w:t>de</w:t>
      </w:r>
      <w:r w:rsidRPr="00FA1A5D">
        <w:rPr>
          <w:spacing w:val="-8"/>
          <w:sz w:val="18"/>
          <w:lang w:val="es-CO"/>
        </w:rPr>
        <w:t xml:space="preserve"> </w:t>
      </w:r>
      <w:r w:rsidRPr="00FA1A5D">
        <w:rPr>
          <w:sz w:val="18"/>
          <w:lang w:val="es-CO"/>
        </w:rPr>
        <w:t>tal</w:t>
      </w:r>
      <w:r w:rsidRPr="00FA1A5D">
        <w:rPr>
          <w:spacing w:val="-8"/>
          <w:sz w:val="18"/>
          <w:lang w:val="es-CO"/>
        </w:rPr>
        <w:t xml:space="preserve"> </w:t>
      </w:r>
      <w:r w:rsidRPr="00FA1A5D">
        <w:rPr>
          <w:sz w:val="18"/>
          <w:lang w:val="es-CO"/>
        </w:rPr>
        <w:t>órgano.</w:t>
      </w:r>
    </w:p>
    <w:p w:rsidR="00387BDF" w:rsidRPr="00FA1A5D" w:rsidRDefault="004C4773">
      <w:pPr>
        <w:pStyle w:val="Prrafodelista"/>
        <w:numPr>
          <w:ilvl w:val="0"/>
          <w:numId w:val="1"/>
        </w:numPr>
        <w:tabs>
          <w:tab w:val="left" w:pos="297"/>
        </w:tabs>
        <w:spacing w:before="10"/>
        <w:ind w:right="132" w:firstLine="0"/>
        <w:jc w:val="both"/>
        <w:rPr>
          <w:sz w:val="18"/>
          <w:lang w:val="es-CO"/>
        </w:rPr>
      </w:pPr>
      <w:r w:rsidRPr="00FA1A5D">
        <w:rPr>
          <w:sz w:val="18"/>
          <w:lang w:val="es-CO"/>
        </w:rPr>
        <w:t>Si el número de integrantes de la Unión Temporal o del Consorcio es reducido, no se justifica la creación de este Comité, pues los</w:t>
      </w:r>
      <w:r w:rsidRPr="00FA1A5D">
        <w:rPr>
          <w:spacing w:val="-6"/>
          <w:sz w:val="18"/>
          <w:lang w:val="es-CO"/>
        </w:rPr>
        <w:t xml:space="preserve"> </w:t>
      </w:r>
      <w:r w:rsidRPr="00FA1A5D">
        <w:rPr>
          <w:sz w:val="18"/>
          <w:lang w:val="es-CO"/>
        </w:rPr>
        <w:t>asuntos</w:t>
      </w:r>
      <w:r w:rsidRPr="00FA1A5D">
        <w:rPr>
          <w:spacing w:val="-8"/>
          <w:sz w:val="18"/>
          <w:lang w:val="es-CO"/>
        </w:rPr>
        <w:t xml:space="preserve"> </w:t>
      </w:r>
      <w:r w:rsidRPr="00FA1A5D">
        <w:rPr>
          <w:sz w:val="18"/>
          <w:lang w:val="es-CO"/>
        </w:rPr>
        <w:t>que</w:t>
      </w:r>
      <w:r w:rsidRPr="00FA1A5D">
        <w:rPr>
          <w:spacing w:val="-8"/>
          <w:sz w:val="18"/>
          <w:lang w:val="es-CO"/>
        </w:rPr>
        <w:t xml:space="preserve"> </w:t>
      </w:r>
      <w:r w:rsidRPr="00FA1A5D">
        <w:rPr>
          <w:sz w:val="18"/>
          <w:lang w:val="es-CO"/>
        </w:rPr>
        <w:t>trataría</w:t>
      </w:r>
      <w:r w:rsidRPr="00FA1A5D">
        <w:rPr>
          <w:spacing w:val="-3"/>
          <w:sz w:val="18"/>
          <w:lang w:val="es-CO"/>
        </w:rPr>
        <w:t xml:space="preserve"> </w:t>
      </w:r>
      <w:r w:rsidRPr="00FA1A5D">
        <w:rPr>
          <w:sz w:val="18"/>
          <w:lang w:val="es-CO"/>
        </w:rPr>
        <w:t>serían</w:t>
      </w:r>
      <w:r w:rsidRPr="00FA1A5D">
        <w:rPr>
          <w:spacing w:val="-8"/>
          <w:sz w:val="18"/>
          <w:lang w:val="es-CO"/>
        </w:rPr>
        <w:t xml:space="preserve"> </w:t>
      </w:r>
      <w:r w:rsidRPr="00FA1A5D">
        <w:rPr>
          <w:sz w:val="18"/>
          <w:lang w:val="es-CO"/>
        </w:rPr>
        <w:t>del</w:t>
      </w:r>
      <w:r w:rsidRPr="00FA1A5D">
        <w:rPr>
          <w:spacing w:val="-5"/>
          <w:sz w:val="18"/>
          <w:lang w:val="es-CO"/>
        </w:rPr>
        <w:t xml:space="preserve"> </w:t>
      </w:r>
      <w:r w:rsidRPr="00FA1A5D">
        <w:rPr>
          <w:sz w:val="18"/>
          <w:lang w:val="es-CO"/>
        </w:rPr>
        <w:t>resorte</w:t>
      </w:r>
      <w:r w:rsidRPr="00FA1A5D">
        <w:rPr>
          <w:spacing w:val="-8"/>
          <w:sz w:val="18"/>
          <w:lang w:val="es-CO"/>
        </w:rPr>
        <w:t xml:space="preserve"> </w:t>
      </w:r>
      <w:r w:rsidRPr="00FA1A5D">
        <w:rPr>
          <w:sz w:val="18"/>
          <w:lang w:val="es-CO"/>
        </w:rPr>
        <w:t>del</w:t>
      </w:r>
      <w:r w:rsidRPr="00FA1A5D">
        <w:rPr>
          <w:spacing w:val="-8"/>
          <w:sz w:val="18"/>
          <w:lang w:val="es-CO"/>
        </w:rPr>
        <w:t xml:space="preserve"> </w:t>
      </w:r>
      <w:r w:rsidRPr="00FA1A5D">
        <w:rPr>
          <w:sz w:val="18"/>
          <w:lang w:val="es-CO"/>
        </w:rPr>
        <w:t>Consejo</w:t>
      </w:r>
      <w:r w:rsidRPr="00FA1A5D">
        <w:rPr>
          <w:spacing w:val="-4"/>
          <w:sz w:val="18"/>
          <w:lang w:val="es-CO"/>
        </w:rPr>
        <w:t xml:space="preserve"> </w:t>
      </w:r>
      <w:r w:rsidRPr="00FA1A5D">
        <w:rPr>
          <w:sz w:val="18"/>
          <w:lang w:val="es-CO"/>
        </w:rPr>
        <w:t>Directivo.</w:t>
      </w:r>
    </w:p>
    <w:p w:rsidR="00387BDF" w:rsidRPr="00FA1A5D" w:rsidRDefault="004C4773">
      <w:pPr>
        <w:pStyle w:val="Prrafodelista"/>
        <w:numPr>
          <w:ilvl w:val="0"/>
          <w:numId w:val="1"/>
        </w:numPr>
        <w:tabs>
          <w:tab w:val="left" w:pos="297"/>
        </w:tabs>
        <w:spacing w:before="63"/>
        <w:ind w:right="120" w:firstLine="0"/>
        <w:jc w:val="both"/>
        <w:rPr>
          <w:sz w:val="18"/>
          <w:lang w:val="es-CO"/>
        </w:rPr>
      </w:pPr>
      <w:r w:rsidRPr="00FA1A5D">
        <w:rPr>
          <w:sz w:val="18"/>
          <w:lang w:val="es-CO"/>
        </w:rPr>
        <w:t xml:space="preserve">Si el número de integrantes de la Unión Temporal o del Consorcio es reducido, no se justifica la creación de este Comité, </w:t>
      </w:r>
      <w:r w:rsidRPr="00FA1A5D">
        <w:rPr>
          <w:spacing w:val="3"/>
          <w:sz w:val="18"/>
          <w:lang w:val="es-CO"/>
        </w:rPr>
        <w:t xml:space="preserve">pues </w:t>
      </w:r>
      <w:r w:rsidRPr="00FA1A5D">
        <w:rPr>
          <w:sz w:val="18"/>
          <w:lang w:val="es-CO"/>
        </w:rPr>
        <w:t>los</w:t>
      </w:r>
      <w:r w:rsidRPr="00FA1A5D">
        <w:rPr>
          <w:spacing w:val="-6"/>
          <w:sz w:val="18"/>
          <w:lang w:val="es-CO"/>
        </w:rPr>
        <w:t xml:space="preserve"> </w:t>
      </w:r>
      <w:r w:rsidRPr="00FA1A5D">
        <w:rPr>
          <w:sz w:val="18"/>
          <w:lang w:val="es-CO"/>
        </w:rPr>
        <w:t>asuntos</w:t>
      </w:r>
      <w:r w:rsidRPr="00FA1A5D">
        <w:rPr>
          <w:spacing w:val="-8"/>
          <w:sz w:val="18"/>
          <w:lang w:val="es-CO"/>
        </w:rPr>
        <w:t xml:space="preserve"> </w:t>
      </w:r>
      <w:r w:rsidRPr="00FA1A5D">
        <w:rPr>
          <w:sz w:val="18"/>
          <w:lang w:val="es-CO"/>
        </w:rPr>
        <w:t>que</w:t>
      </w:r>
      <w:r w:rsidRPr="00FA1A5D">
        <w:rPr>
          <w:spacing w:val="-8"/>
          <w:sz w:val="18"/>
          <w:lang w:val="es-CO"/>
        </w:rPr>
        <w:t xml:space="preserve"> </w:t>
      </w:r>
      <w:r w:rsidRPr="00FA1A5D">
        <w:rPr>
          <w:sz w:val="18"/>
          <w:lang w:val="es-CO"/>
        </w:rPr>
        <w:t>trataría</w:t>
      </w:r>
      <w:r w:rsidRPr="00FA1A5D">
        <w:rPr>
          <w:spacing w:val="-3"/>
          <w:sz w:val="18"/>
          <w:lang w:val="es-CO"/>
        </w:rPr>
        <w:t xml:space="preserve"> </w:t>
      </w:r>
      <w:r w:rsidRPr="00FA1A5D">
        <w:rPr>
          <w:sz w:val="18"/>
          <w:lang w:val="es-CO"/>
        </w:rPr>
        <w:t>serían</w:t>
      </w:r>
      <w:r w:rsidRPr="00FA1A5D">
        <w:rPr>
          <w:spacing w:val="-8"/>
          <w:sz w:val="18"/>
          <w:lang w:val="es-CO"/>
        </w:rPr>
        <w:t xml:space="preserve"> </w:t>
      </w:r>
      <w:r w:rsidRPr="00FA1A5D">
        <w:rPr>
          <w:sz w:val="18"/>
          <w:lang w:val="es-CO"/>
        </w:rPr>
        <w:t>del</w:t>
      </w:r>
      <w:r w:rsidRPr="00FA1A5D">
        <w:rPr>
          <w:spacing w:val="-5"/>
          <w:sz w:val="18"/>
          <w:lang w:val="es-CO"/>
        </w:rPr>
        <w:t xml:space="preserve"> </w:t>
      </w:r>
      <w:r w:rsidRPr="00FA1A5D">
        <w:rPr>
          <w:sz w:val="18"/>
          <w:lang w:val="es-CO"/>
        </w:rPr>
        <w:t>resorte</w:t>
      </w:r>
      <w:r w:rsidRPr="00FA1A5D">
        <w:rPr>
          <w:spacing w:val="-8"/>
          <w:sz w:val="18"/>
          <w:lang w:val="es-CO"/>
        </w:rPr>
        <w:t xml:space="preserve"> </w:t>
      </w:r>
      <w:r w:rsidRPr="00FA1A5D">
        <w:rPr>
          <w:sz w:val="18"/>
          <w:lang w:val="es-CO"/>
        </w:rPr>
        <w:t>del</w:t>
      </w:r>
      <w:r w:rsidRPr="00FA1A5D">
        <w:rPr>
          <w:spacing w:val="-8"/>
          <w:sz w:val="18"/>
          <w:lang w:val="es-CO"/>
        </w:rPr>
        <w:t xml:space="preserve"> </w:t>
      </w:r>
      <w:r w:rsidRPr="00FA1A5D">
        <w:rPr>
          <w:sz w:val="18"/>
          <w:lang w:val="es-CO"/>
        </w:rPr>
        <w:t>Consejo</w:t>
      </w:r>
      <w:r w:rsidRPr="00FA1A5D">
        <w:rPr>
          <w:spacing w:val="-4"/>
          <w:sz w:val="18"/>
          <w:lang w:val="es-CO"/>
        </w:rPr>
        <w:t xml:space="preserve"> </w:t>
      </w:r>
      <w:r w:rsidRPr="00FA1A5D">
        <w:rPr>
          <w:sz w:val="18"/>
          <w:lang w:val="es-CO"/>
        </w:rPr>
        <w:t>Directivo.</w:t>
      </w:r>
    </w:p>
    <w:p w:rsidR="00387BDF" w:rsidRPr="00FA1A5D" w:rsidRDefault="00387BDF">
      <w:pPr>
        <w:pStyle w:val="Textoindependiente"/>
        <w:spacing w:before="2"/>
        <w:rPr>
          <w:sz w:val="18"/>
          <w:lang w:val="es-CO"/>
        </w:rPr>
      </w:pPr>
    </w:p>
    <w:p w:rsidR="00387BDF" w:rsidRPr="00FA1A5D" w:rsidRDefault="004C4773">
      <w:pPr>
        <w:pStyle w:val="Prrafodelista"/>
        <w:numPr>
          <w:ilvl w:val="0"/>
          <w:numId w:val="1"/>
        </w:numPr>
        <w:tabs>
          <w:tab w:val="left" w:pos="292"/>
        </w:tabs>
        <w:ind w:left="291" w:hanging="175"/>
        <w:jc w:val="both"/>
        <w:rPr>
          <w:sz w:val="18"/>
          <w:lang w:val="es-CO"/>
        </w:rPr>
      </w:pPr>
      <w:r w:rsidRPr="00FA1A5D">
        <w:rPr>
          <w:sz w:val="18"/>
          <w:lang w:val="es-CO"/>
        </w:rPr>
        <w:t>Sólo</w:t>
      </w:r>
      <w:r w:rsidRPr="00FA1A5D">
        <w:rPr>
          <w:spacing w:val="-3"/>
          <w:sz w:val="18"/>
          <w:lang w:val="es-CO"/>
        </w:rPr>
        <w:t xml:space="preserve"> </w:t>
      </w:r>
      <w:r w:rsidRPr="00FA1A5D">
        <w:rPr>
          <w:sz w:val="18"/>
          <w:lang w:val="es-CO"/>
        </w:rPr>
        <w:t>será</w:t>
      </w:r>
      <w:r w:rsidRPr="00FA1A5D">
        <w:rPr>
          <w:spacing w:val="-5"/>
          <w:sz w:val="18"/>
          <w:lang w:val="es-CO"/>
        </w:rPr>
        <w:t xml:space="preserve"> </w:t>
      </w:r>
      <w:r w:rsidRPr="00FA1A5D">
        <w:rPr>
          <w:sz w:val="18"/>
          <w:lang w:val="es-CO"/>
        </w:rPr>
        <w:t>necesaria</w:t>
      </w:r>
      <w:r w:rsidRPr="00FA1A5D">
        <w:rPr>
          <w:spacing w:val="-7"/>
          <w:sz w:val="18"/>
          <w:lang w:val="es-CO"/>
        </w:rPr>
        <w:t xml:space="preserve"> </w:t>
      </w:r>
      <w:r w:rsidRPr="00FA1A5D">
        <w:rPr>
          <w:sz w:val="18"/>
          <w:lang w:val="es-CO"/>
        </w:rPr>
        <w:t>si</w:t>
      </w:r>
      <w:r w:rsidRPr="00FA1A5D">
        <w:rPr>
          <w:spacing w:val="-8"/>
          <w:sz w:val="18"/>
          <w:lang w:val="es-CO"/>
        </w:rPr>
        <w:t xml:space="preserve"> </w:t>
      </w:r>
      <w:r w:rsidRPr="00FA1A5D">
        <w:rPr>
          <w:sz w:val="18"/>
          <w:lang w:val="es-CO"/>
        </w:rPr>
        <w:t>la</w:t>
      </w:r>
      <w:r w:rsidRPr="00FA1A5D">
        <w:rPr>
          <w:spacing w:val="-5"/>
          <w:sz w:val="18"/>
          <w:lang w:val="es-CO"/>
        </w:rPr>
        <w:t xml:space="preserve"> </w:t>
      </w:r>
      <w:r w:rsidRPr="00FA1A5D">
        <w:rPr>
          <w:sz w:val="18"/>
          <w:lang w:val="es-CO"/>
        </w:rPr>
        <w:t>complejidad</w:t>
      </w:r>
      <w:r w:rsidRPr="00FA1A5D">
        <w:rPr>
          <w:spacing w:val="-4"/>
          <w:sz w:val="18"/>
          <w:lang w:val="es-CO"/>
        </w:rPr>
        <w:t xml:space="preserve"> </w:t>
      </w:r>
      <w:r w:rsidRPr="00FA1A5D">
        <w:rPr>
          <w:sz w:val="18"/>
          <w:lang w:val="es-CO"/>
        </w:rPr>
        <w:t>de</w:t>
      </w:r>
      <w:r w:rsidRPr="00FA1A5D">
        <w:rPr>
          <w:spacing w:val="-8"/>
          <w:sz w:val="18"/>
          <w:lang w:val="es-CO"/>
        </w:rPr>
        <w:t xml:space="preserve"> </w:t>
      </w:r>
      <w:r w:rsidRPr="00FA1A5D">
        <w:rPr>
          <w:sz w:val="18"/>
          <w:lang w:val="es-CO"/>
        </w:rPr>
        <w:t>la</w:t>
      </w:r>
      <w:r w:rsidRPr="00FA1A5D">
        <w:rPr>
          <w:spacing w:val="-5"/>
          <w:sz w:val="18"/>
          <w:lang w:val="es-CO"/>
        </w:rPr>
        <w:t xml:space="preserve"> </w:t>
      </w:r>
      <w:r w:rsidRPr="00FA1A5D">
        <w:rPr>
          <w:sz w:val="18"/>
          <w:lang w:val="es-CO"/>
        </w:rPr>
        <w:t>Unión</w:t>
      </w:r>
      <w:r w:rsidRPr="00FA1A5D">
        <w:rPr>
          <w:spacing w:val="-3"/>
          <w:sz w:val="18"/>
          <w:lang w:val="es-CO"/>
        </w:rPr>
        <w:t xml:space="preserve"> </w:t>
      </w:r>
      <w:r w:rsidRPr="00FA1A5D">
        <w:rPr>
          <w:sz w:val="18"/>
          <w:lang w:val="es-CO"/>
        </w:rPr>
        <w:t>Temporal</w:t>
      </w:r>
      <w:r w:rsidRPr="00FA1A5D">
        <w:rPr>
          <w:spacing w:val="-7"/>
          <w:sz w:val="18"/>
          <w:lang w:val="es-CO"/>
        </w:rPr>
        <w:t xml:space="preserve"> </w:t>
      </w:r>
      <w:r w:rsidRPr="00FA1A5D">
        <w:rPr>
          <w:sz w:val="18"/>
          <w:lang w:val="es-CO"/>
        </w:rPr>
        <w:t>o</w:t>
      </w:r>
      <w:r w:rsidRPr="00FA1A5D">
        <w:rPr>
          <w:spacing w:val="-4"/>
          <w:sz w:val="18"/>
          <w:lang w:val="es-CO"/>
        </w:rPr>
        <w:t xml:space="preserve"> </w:t>
      </w:r>
      <w:r w:rsidRPr="00FA1A5D">
        <w:rPr>
          <w:sz w:val="18"/>
          <w:lang w:val="es-CO"/>
        </w:rPr>
        <w:t>del</w:t>
      </w:r>
      <w:r w:rsidRPr="00FA1A5D">
        <w:rPr>
          <w:spacing w:val="-7"/>
          <w:sz w:val="18"/>
          <w:lang w:val="es-CO"/>
        </w:rPr>
        <w:t xml:space="preserve"> </w:t>
      </w:r>
      <w:r w:rsidRPr="00FA1A5D">
        <w:rPr>
          <w:sz w:val="18"/>
          <w:lang w:val="es-CO"/>
        </w:rPr>
        <w:t>Consorcio,</w:t>
      </w:r>
      <w:r w:rsidRPr="00FA1A5D">
        <w:rPr>
          <w:spacing w:val="-5"/>
          <w:sz w:val="18"/>
          <w:lang w:val="es-CO"/>
        </w:rPr>
        <w:t xml:space="preserve"> </w:t>
      </w:r>
      <w:r w:rsidRPr="00FA1A5D">
        <w:rPr>
          <w:sz w:val="18"/>
          <w:lang w:val="es-CO"/>
        </w:rPr>
        <w:t>lo</w:t>
      </w:r>
      <w:r w:rsidRPr="00FA1A5D">
        <w:rPr>
          <w:spacing w:val="-4"/>
          <w:sz w:val="18"/>
          <w:lang w:val="es-CO"/>
        </w:rPr>
        <w:t xml:space="preserve"> </w:t>
      </w:r>
      <w:r w:rsidRPr="00FA1A5D">
        <w:rPr>
          <w:sz w:val="18"/>
          <w:lang w:val="es-CO"/>
        </w:rPr>
        <w:t>amerita.</w:t>
      </w:r>
    </w:p>
    <w:p w:rsidR="00387BDF" w:rsidRPr="00FA1A5D" w:rsidRDefault="00387BDF">
      <w:pPr>
        <w:pStyle w:val="Textoindependiente"/>
        <w:spacing w:before="11"/>
        <w:rPr>
          <w:sz w:val="17"/>
          <w:lang w:val="es-CO"/>
        </w:rPr>
      </w:pPr>
    </w:p>
    <w:p w:rsidR="00387BDF" w:rsidRPr="00FA1A5D" w:rsidRDefault="004C4773">
      <w:pPr>
        <w:pStyle w:val="Prrafodelista"/>
        <w:numPr>
          <w:ilvl w:val="0"/>
          <w:numId w:val="1"/>
        </w:numPr>
        <w:tabs>
          <w:tab w:val="left" w:pos="297"/>
        </w:tabs>
        <w:spacing w:before="1"/>
        <w:ind w:right="132" w:firstLine="0"/>
        <w:jc w:val="both"/>
        <w:rPr>
          <w:sz w:val="18"/>
          <w:lang w:val="es-CO"/>
        </w:rPr>
      </w:pPr>
      <w:r w:rsidRPr="00FA1A5D">
        <w:rPr>
          <w:sz w:val="18"/>
          <w:lang w:val="es-CO"/>
        </w:rPr>
        <w:t>También puede señalarse que la auditoría de la Unión Temporal (o del Consorcio) puede ser ejercida por quien ejerza el cargo de Revisor Fiscal de uno de los integrantes de la misma (o delmismo).</w:t>
      </w:r>
    </w:p>
    <w:p w:rsidR="00387BDF" w:rsidRPr="00FA1A5D" w:rsidRDefault="00387BDF">
      <w:pPr>
        <w:pStyle w:val="Textoindependiente"/>
        <w:spacing w:before="11"/>
        <w:rPr>
          <w:sz w:val="17"/>
          <w:lang w:val="es-CO"/>
        </w:rPr>
      </w:pPr>
    </w:p>
    <w:p w:rsidR="00387BDF" w:rsidRPr="00FA1A5D" w:rsidRDefault="004C4773">
      <w:pPr>
        <w:pStyle w:val="Prrafodelista"/>
        <w:numPr>
          <w:ilvl w:val="0"/>
          <w:numId w:val="1"/>
        </w:numPr>
        <w:tabs>
          <w:tab w:val="left" w:pos="292"/>
        </w:tabs>
        <w:spacing w:before="1"/>
        <w:ind w:left="291" w:hanging="175"/>
        <w:jc w:val="both"/>
        <w:rPr>
          <w:sz w:val="18"/>
          <w:lang w:val="es-CO"/>
        </w:rPr>
      </w:pPr>
      <w:r w:rsidRPr="00FA1A5D">
        <w:rPr>
          <w:sz w:val="18"/>
          <w:lang w:val="es-CO"/>
        </w:rPr>
        <w:t>Sólo</w:t>
      </w:r>
      <w:r w:rsidRPr="00FA1A5D">
        <w:rPr>
          <w:spacing w:val="-2"/>
          <w:sz w:val="18"/>
          <w:lang w:val="es-CO"/>
        </w:rPr>
        <w:t xml:space="preserve"> </w:t>
      </w:r>
      <w:r w:rsidRPr="00FA1A5D">
        <w:rPr>
          <w:sz w:val="18"/>
          <w:lang w:val="es-CO"/>
        </w:rPr>
        <w:t>será</w:t>
      </w:r>
      <w:r w:rsidRPr="00FA1A5D">
        <w:rPr>
          <w:spacing w:val="-3"/>
          <w:sz w:val="18"/>
          <w:lang w:val="es-CO"/>
        </w:rPr>
        <w:t xml:space="preserve"> </w:t>
      </w:r>
      <w:r w:rsidRPr="00FA1A5D">
        <w:rPr>
          <w:sz w:val="18"/>
          <w:lang w:val="es-CO"/>
        </w:rPr>
        <w:t>necesaria</w:t>
      </w:r>
      <w:r w:rsidRPr="00FA1A5D">
        <w:rPr>
          <w:spacing w:val="-2"/>
          <w:sz w:val="18"/>
          <w:lang w:val="es-CO"/>
        </w:rPr>
        <w:t xml:space="preserve"> </w:t>
      </w:r>
      <w:r w:rsidRPr="00FA1A5D">
        <w:rPr>
          <w:sz w:val="18"/>
          <w:lang w:val="es-CO"/>
        </w:rPr>
        <w:t>si</w:t>
      </w:r>
      <w:r w:rsidRPr="00FA1A5D">
        <w:rPr>
          <w:spacing w:val="-3"/>
          <w:sz w:val="18"/>
          <w:lang w:val="es-CO"/>
        </w:rPr>
        <w:t xml:space="preserve"> </w:t>
      </w:r>
      <w:r w:rsidRPr="00FA1A5D">
        <w:rPr>
          <w:sz w:val="18"/>
          <w:lang w:val="es-CO"/>
        </w:rPr>
        <w:t>la</w:t>
      </w:r>
      <w:r w:rsidRPr="00FA1A5D">
        <w:rPr>
          <w:spacing w:val="-3"/>
          <w:sz w:val="18"/>
          <w:lang w:val="es-CO"/>
        </w:rPr>
        <w:t xml:space="preserve"> </w:t>
      </w:r>
      <w:r w:rsidRPr="00FA1A5D">
        <w:rPr>
          <w:sz w:val="18"/>
          <w:lang w:val="es-CO"/>
        </w:rPr>
        <w:t>complejidad</w:t>
      </w:r>
      <w:r w:rsidRPr="00FA1A5D">
        <w:rPr>
          <w:spacing w:val="-3"/>
          <w:sz w:val="18"/>
          <w:lang w:val="es-CO"/>
        </w:rPr>
        <w:t xml:space="preserve"> </w:t>
      </w:r>
      <w:r w:rsidRPr="00FA1A5D">
        <w:rPr>
          <w:sz w:val="18"/>
          <w:lang w:val="es-CO"/>
        </w:rPr>
        <w:t>de</w:t>
      </w:r>
      <w:r w:rsidRPr="00FA1A5D">
        <w:rPr>
          <w:spacing w:val="-1"/>
          <w:sz w:val="18"/>
          <w:lang w:val="es-CO"/>
        </w:rPr>
        <w:t xml:space="preserve"> </w:t>
      </w:r>
      <w:r w:rsidRPr="00FA1A5D">
        <w:rPr>
          <w:sz w:val="18"/>
          <w:lang w:val="es-CO"/>
        </w:rPr>
        <w:t>la</w:t>
      </w:r>
      <w:r w:rsidRPr="00FA1A5D">
        <w:rPr>
          <w:spacing w:val="-2"/>
          <w:sz w:val="18"/>
          <w:lang w:val="es-CO"/>
        </w:rPr>
        <w:t xml:space="preserve"> </w:t>
      </w:r>
      <w:r w:rsidRPr="00FA1A5D">
        <w:rPr>
          <w:sz w:val="18"/>
          <w:lang w:val="es-CO"/>
        </w:rPr>
        <w:t>Unión</w:t>
      </w:r>
      <w:r w:rsidRPr="00FA1A5D">
        <w:rPr>
          <w:spacing w:val="-3"/>
          <w:sz w:val="18"/>
          <w:lang w:val="es-CO"/>
        </w:rPr>
        <w:t xml:space="preserve"> </w:t>
      </w:r>
      <w:r w:rsidRPr="00FA1A5D">
        <w:rPr>
          <w:sz w:val="18"/>
          <w:lang w:val="es-CO"/>
        </w:rPr>
        <w:t>Temporal</w:t>
      </w:r>
      <w:r w:rsidRPr="00FA1A5D">
        <w:rPr>
          <w:spacing w:val="-3"/>
          <w:sz w:val="18"/>
          <w:lang w:val="es-CO"/>
        </w:rPr>
        <w:t xml:space="preserve"> </w:t>
      </w:r>
      <w:r w:rsidRPr="00FA1A5D">
        <w:rPr>
          <w:sz w:val="18"/>
          <w:lang w:val="es-CO"/>
        </w:rPr>
        <w:t>o</w:t>
      </w:r>
      <w:r w:rsidRPr="00FA1A5D">
        <w:rPr>
          <w:spacing w:val="-1"/>
          <w:sz w:val="18"/>
          <w:lang w:val="es-CO"/>
        </w:rPr>
        <w:t xml:space="preserve"> </w:t>
      </w:r>
      <w:r w:rsidRPr="00FA1A5D">
        <w:rPr>
          <w:sz w:val="18"/>
          <w:lang w:val="es-CO"/>
        </w:rPr>
        <w:t>del</w:t>
      </w:r>
      <w:r w:rsidRPr="00FA1A5D">
        <w:rPr>
          <w:spacing w:val="-3"/>
          <w:sz w:val="18"/>
          <w:lang w:val="es-CO"/>
        </w:rPr>
        <w:t xml:space="preserve"> </w:t>
      </w:r>
      <w:r w:rsidRPr="00FA1A5D">
        <w:rPr>
          <w:sz w:val="18"/>
          <w:lang w:val="es-CO"/>
        </w:rPr>
        <w:t>Consorcio,</w:t>
      </w:r>
      <w:r w:rsidRPr="00FA1A5D">
        <w:rPr>
          <w:spacing w:val="-25"/>
          <w:sz w:val="18"/>
          <w:lang w:val="es-CO"/>
        </w:rPr>
        <w:t xml:space="preserve"> </w:t>
      </w:r>
      <w:r w:rsidRPr="00FA1A5D">
        <w:rPr>
          <w:sz w:val="18"/>
          <w:lang w:val="es-CO"/>
        </w:rPr>
        <w:t>lo</w:t>
      </w:r>
      <w:r w:rsidRPr="00FA1A5D">
        <w:rPr>
          <w:spacing w:val="-2"/>
          <w:sz w:val="18"/>
          <w:lang w:val="es-CO"/>
        </w:rPr>
        <w:t xml:space="preserve"> </w:t>
      </w:r>
      <w:r w:rsidRPr="00FA1A5D">
        <w:rPr>
          <w:sz w:val="18"/>
          <w:lang w:val="es-CO"/>
        </w:rPr>
        <w:t>amerita.</w:t>
      </w:r>
    </w:p>
    <w:p w:rsidR="00387BDF" w:rsidRPr="00FA1A5D" w:rsidRDefault="00387BDF">
      <w:pPr>
        <w:pStyle w:val="Textoindependiente"/>
        <w:spacing w:before="11"/>
        <w:rPr>
          <w:sz w:val="17"/>
          <w:lang w:val="es-CO"/>
        </w:rPr>
      </w:pPr>
    </w:p>
    <w:p w:rsidR="00387BDF" w:rsidRPr="00FA1A5D" w:rsidRDefault="004C4773">
      <w:pPr>
        <w:pStyle w:val="Prrafodelista"/>
        <w:numPr>
          <w:ilvl w:val="0"/>
          <w:numId w:val="1"/>
        </w:numPr>
        <w:tabs>
          <w:tab w:val="left" w:pos="398"/>
        </w:tabs>
        <w:spacing w:before="1"/>
        <w:ind w:right="124" w:firstLine="0"/>
        <w:jc w:val="both"/>
        <w:rPr>
          <w:sz w:val="18"/>
          <w:lang w:val="es-CO"/>
        </w:rPr>
      </w:pPr>
      <w:r w:rsidRPr="00FA1A5D">
        <w:rPr>
          <w:sz w:val="18"/>
          <w:lang w:val="es-CO"/>
        </w:rPr>
        <w:t>También puede señalarse que la contabilidad de la Unión Temporal (o del Consorcio) puede ser llevada por quien ejerza el cargo de Contador de uno de los integrantes de la misma (o delmismo).</w:t>
      </w:r>
    </w:p>
    <w:p w:rsidR="000E2DE2" w:rsidRPr="00FA1A5D" w:rsidRDefault="000E2DE2" w:rsidP="000E2DE2">
      <w:pPr>
        <w:pStyle w:val="Prrafodelista"/>
        <w:rPr>
          <w:sz w:val="18"/>
          <w:lang w:val="es-CO"/>
        </w:rPr>
      </w:pPr>
    </w:p>
    <w:p w:rsidR="00387BDF" w:rsidRPr="00FA1A5D" w:rsidRDefault="004C4773">
      <w:pPr>
        <w:pStyle w:val="Prrafodelista"/>
        <w:numPr>
          <w:ilvl w:val="0"/>
          <w:numId w:val="1"/>
        </w:numPr>
        <w:tabs>
          <w:tab w:val="left" w:pos="386"/>
        </w:tabs>
        <w:spacing w:before="1"/>
        <w:ind w:right="129" w:firstLine="0"/>
        <w:jc w:val="both"/>
        <w:rPr>
          <w:sz w:val="18"/>
          <w:lang w:val="es-CO"/>
        </w:rPr>
      </w:pPr>
      <w:r w:rsidRPr="00FA1A5D">
        <w:rPr>
          <w:sz w:val="18"/>
          <w:lang w:val="es-CO"/>
        </w:rPr>
        <w:t>Depende esencialmente de la forma como esté estructurado financieramente el Contrato a celebrarse con la entidad pública que</w:t>
      </w:r>
      <w:r w:rsidRPr="00FA1A5D">
        <w:rPr>
          <w:spacing w:val="-8"/>
          <w:sz w:val="18"/>
          <w:lang w:val="es-CO"/>
        </w:rPr>
        <w:t xml:space="preserve"> </w:t>
      </w:r>
      <w:r w:rsidRPr="00FA1A5D">
        <w:rPr>
          <w:sz w:val="18"/>
          <w:lang w:val="es-CO"/>
        </w:rPr>
        <w:t>adelante</w:t>
      </w:r>
      <w:r w:rsidRPr="00FA1A5D">
        <w:rPr>
          <w:spacing w:val="-8"/>
          <w:sz w:val="18"/>
          <w:lang w:val="es-CO"/>
        </w:rPr>
        <w:t xml:space="preserve"> </w:t>
      </w:r>
      <w:r w:rsidRPr="00FA1A5D">
        <w:rPr>
          <w:sz w:val="18"/>
          <w:lang w:val="es-CO"/>
        </w:rPr>
        <w:t>el</w:t>
      </w:r>
      <w:r w:rsidRPr="00FA1A5D">
        <w:rPr>
          <w:spacing w:val="-8"/>
          <w:sz w:val="18"/>
          <w:lang w:val="es-CO"/>
        </w:rPr>
        <w:t xml:space="preserve"> </w:t>
      </w:r>
      <w:r w:rsidRPr="00FA1A5D">
        <w:rPr>
          <w:sz w:val="18"/>
          <w:lang w:val="es-CO"/>
        </w:rPr>
        <w:t>proceso</w:t>
      </w:r>
      <w:r w:rsidRPr="00FA1A5D">
        <w:rPr>
          <w:spacing w:val="-1"/>
          <w:sz w:val="18"/>
          <w:lang w:val="es-CO"/>
        </w:rPr>
        <w:t xml:space="preserve"> </w:t>
      </w:r>
      <w:r w:rsidRPr="00FA1A5D">
        <w:rPr>
          <w:sz w:val="18"/>
          <w:lang w:val="es-CO"/>
        </w:rPr>
        <w:t>de</w:t>
      </w:r>
      <w:r w:rsidRPr="00FA1A5D">
        <w:rPr>
          <w:spacing w:val="-8"/>
          <w:sz w:val="18"/>
          <w:lang w:val="es-CO"/>
        </w:rPr>
        <w:t xml:space="preserve"> </w:t>
      </w:r>
      <w:r w:rsidRPr="00FA1A5D">
        <w:rPr>
          <w:sz w:val="18"/>
          <w:lang w:val="es-CO"/>
        </w:rPr>
        <w:t>contratación,</w:t>
      </w:r>
      <w:r w:rsidRPr="00FA1A5D">
        <w:rPr>
          <w:spacing w:val="-5"/>
          <w:sz w:val="18"/>
          <w:lang w:val="es-CO"/>
        </w:rPr>
        <w:t xml:space="preserve"> </w:t>
      </w:r>
      <w:r w:rsidRPr="00FA1A5D">
        <w:rPr>
          <w:sz w:val="18"/>
          <w:lang w:val="es-CO"/>
        </w:rPr>
        <w:t>su</w:t>
      </w:r>
      <w:r w:rsidRPr="00FA1A5D">
        <w:rPr>
          <w:spacing w:val="-6"/>
          <w:sz w:val="18"/>
          <w:lang w:val="es-CO"/>
        </w:rPr>
        <w:t xml:space="preserve"> </w:t>
      </w:r>
      <w:r w:rsidRPr="00FA1A5D">
        <w:rPr>
          <w:sz w:val="18"/>
          <w:lang w:val="es-CO"/>
        </w:rPr>
        <w:t>forma</w:t>
      </w:r>
      <w:r w:rsidRPr="00FA1A5D">
        <w:rPr>
          <w:spacing w:val="-5"/>
          <w:sz w:val="18"/>
          <w:lang w:val="es-CO"/>
        </w:rPr>
        <w:t xml:space="preserve"> </w:t>
      </w:r>
      <w:r w:rsidRPr="00FA1A5D">
        <w:rPr>
          <w:sz w:val="18"/>
          <w:lang w:val="es-CO"/>
        </w:rPr>
        <w:t>de</w:t>
      </w:r>
      <w:r w:rsidRPr="00FA1A5D">
        <w:rPr>
          <w:spacing w:val="-8"/>
          <w:sz w:val="18"/>
          <w:lang w:val="es-CO"/>
        </w:rPr>
        <w:t xml:space="preserve"> </w:t>
      </w:r>
      <w:r w:rsidRPr="00FA1A5D">
        <w:rPr>
          <w:sz w:val="18"/>
          <w:lang w:val="es-CO"/>
        </w:rPr>
        <w:t>pago</w:t>
      </w:r>
      <w:r w:rsidRPr="00FA1A5D">
        <w:rPr>
          <w:spacing w:val="-4"/>
          <w:sz w:val="18"/>
          <w:lang w:val="es-CO"/>
        </w:rPr>
        <w:t xml:space="preserve"> </w:t>
      </w:r>
      <w:r w:rsidRPr="00FA1A5D">
        <w:rPr>
          <w:sz w:val="18"/>
          <w:lang w:val="es-CO"/>
        </w:rPr>
        <w:t>y</w:t>
      </w:r>
      <w:r w:rsidRPr="00FA1A5D">
        <w:rPr>
          <w:spacing w:val="-7"/>
          <w:sz w:val="18"/>
          <w:lang w:val="es-CO"/>
        </w:rPr>
        <w:t xml:space="preserve"> </w:t>
      </w:r>
      <w:r w:rsidRPr="00FA1A5D">
        <w:rPr>
          <w:sz w:val="18"/>
          <w:lang w:val="es-CO"/>
        </w:rPr>
        <w:t>la</w:t>
      </w:r>
      <w:r w:rsidRPr="00FA1A5D">
        <w:rPr>
          <w:spacing w:val="-5"/>
          <w:sz w:val="18"/>
          <w:lang w:val="es-CO"/>
        </w:rPr>
        <w:t xml:space="preserve"> </w:t>
      </w:r>
      <w:r w:rsidRPr="00FA1A5D">
        <w:rPr>
          <w:sz w:val="18"/>
          <w:lang w:val="es-CO"/>
        </w:rPr>
        <w:t>utilización</w:t>
      </w:r>
      <w:r w:rsidRPr="00FA1A5D">
        <w:rPr>
          <w:spacing w:val="-5"/>
          <w:sz w:val="18"/>
          <w:lang w:val="es-CO"/>
        </w:rPr>
        <w:t xml:space="preserve"> </w:t>
      </w:r>
      <w:r w:rsidRPr="00FA1A5D">
        <w:rPr>
          <w:sz w:val="18"/>
          <w:lang w:val="es-CO"/>
        </w:rPr>
        <w:t>de</w:t>
      </w:r>
      <w:r w:rsidRPr="00FA1A5D">
        <w:rPr>
          <w:spacing w:val="-8"/>
          <w:sz w:val="18"/>
          <w:lang w:val="es-CO"/>
        </w:rPr>
        <w:t xml:space="preserve"> </w:t>
      </w:r>
      <w:r w:rsidRPr="00FA1A5D">
        <w:rPr>
          <w:sz w:val="18"/>
          <w:lang w:val="es-CO"/>
        </w:rPr>
        <w:t>los</w:t>
      </w:r>
      <w:r w:rsidRPr="00FA1A5D">
        <w:rPr>
          <w:spacing w:val="-5"/>
          <w:sz w:val="18"/>
          <w:lang w:val="es-CO"/>
        </w:rPr>
        <w:t xml:space="preserve"> </w:t>
      </w:r>
      <w:r w:rsidRPr="00FA1A5D">
        <w:rPr>
          <w:sz w:val="18"/>
          <w:lang w:val="es-CO"/>
        </w:rPr>
        <w:t>flujos</w:t>
      </w:r>
      <w:r w:rsidRPr="00FA1A5D">
        <w:rPr>
          <w:spacing w:val="-5"/>
          <w:sz w:val="18"/>
          <w:lang w:val="es-CO"/>
        </w:rPr>
        <w:t xml:space="preserve"> </w:t>
      </w:r>
      <w:r w:rsidRPr="00FA1A5D">
        <w:rPr>
          <w:sz w:val="18"/>
          <w:lang w:val="es-CO"/>
        </w:rPr>
        <w:t>de</w:t>
      </w:r>
      <w:r w:rsidRPr="00FA1A5D">
        <w:rPr>
          <w:spacing w:val="-8"/>
          <w:sz w:val="18"/>
          <w:lang w:val="es-CO"/>
        </w:rPr>
        <w:t xml:space="preserve"> </w:t>
      </w:r>
      <w:r w:rsidRPr="00FA1A5D">
        <w:rPr>
          <w:sz w:val="18"/>
          <w:lang w:val="es-CO"/>
        </w:rPr>
        <w:t>caja</w:t>
      </w:r>
      <w:r w:rsidRPr="00FA1A5D">
        <w:rPr>
          <w:spacing w:val="-4"/>
          <w:sz w:val="18"/>
          <w:lang w:val="es-CO"/>
        </w:rPr>
        <w:t xml:space="preserve"> </w:t>
      </w:r>
      <w:r w:rsidRPr="00FA1A5D">
        <w:rPr>
          <w:sz w:val="18"/>
          <w:lang w:val="es-CO"/>
        </w:rPr>
        <w:t>libres</w:t>
      </w:r>
      <w:r w:rsidRPr="00FA1A5D">
        <w:rPr>
          <w:spacing w:val="-3"/>
          <w:sz w:val="18"/>
          <w:lang w:val="es-CO"/>
        </w:rPr>
        <w:t xml:space="preserve"> </w:t>
      </w:r>
      <w:r w:rsidRPr="00FA1A5D">
        <w:rPr>
          <w:sz w:val="18"/>
          <w:lang w:val="es-CO"/>
        </w:rPr>
        <w:t>distribuibles.</w:t>
      </w:r>
    </w:p>
    <w:p w:rsidR="00387BDF" w:rsidRPr="00FA1A5D" w:rsidRDefault="00387BDF">
      <w:pPr>
        <w:pStyle w:val="Textoindependiente"/>
        <w:spacing w:before="9"/>
        <w:rPr>
          <w:sz w:val="17"/>
          <w:lang w:val="es-CO"/>
        </w:rPr>
      </w:pPr>
    </w:p>
    <w:p w:rsidR="00387BDF" w:rsidRPr="00FA1A5D" w:rsidRDefault="004C4773">
      <w:pPr>
        <w:pStyle w:val="Prrafodelista"/>
        <w:numPr>
          <w:ilvl w:val="0"/>
          <w:numId w:val="1"/>
        </w:numPr>
        <w:tabs>
          <w:tab w:val="left" w:pos="400"/>
        </w:tabs>
        <w:ind w:right="128" w:firstLine="0"/>
        <w:jc w:val="both"/>
        <w:rPr>
          <w:sz w:val="18"/>
          <w:lang w:val="es-CO"/>
        </w:rPr>
      </w:pPr>
      <w:r w:rsidRPr="00FA1A5D">
        <w:rPr>
          <w:sz w:val="18"/>
          <w:lang w:val="es-CO"/>
        </w:rPr>
        <w:t>Esta cláusula puede variar según la forma de pago que se establezca en el Contrato Estatal de acuerdo con los pliegos de condiciones</w:t>
      </w:r>
      <w:r w:rsidRPr="00FA1A5D">
        <w:rPr>
          <w:spacing w:val="-6"/>
          <w:sz w:val="18"/>
          <w:lang w:val="es-CO"/>
        </w:rPr>
        <w:t xml:space="preserve"> </w:t>
      </w:r>
      <w:r w:rsidRPr="00FA1A5D">
        <w:rPr>
          <w:sz w:val="18"/>
          <w:lang w:val="es-CO"/>
        </w:rPr>
        <w:t>o</w:t>
      </w:r>
      <w:r w:rsidRPr="00FA1A5D">
        <w:rPr>
          <w:spacing w:val="-5"/>
          <w:sz w:val="18"/>
          <w:lang w:val="es-CO"/>
        </w:rPr>
        <w:t xml:space="preserve"> </w:t>
      </w:r>
      <w:r w:rsidRPr="00FA1A5D">
        <w:rPr>
          <w:sz w:val="18"/>
          <w:lang w:val="es-CO"/>
        </w:rPr>
        <w:t>sus</w:t>
      </w:r>
      <w:r w:rsidRPr="00FA1A5D">
        <w:rPr>
          <w:spacing w:val="-6"/>
          <w:sz w:val="18"/>
          <w:lang w:val="es-CO"/>
        </w:rPr>
        <w:t xml:space="preserve"> </w:t>
      </w:r>
      <w:r w:rsidRPr="00FA1A5D">
        <w:rPr>
          <w:sz w:val="18"/>
          <w:lang w:val="es-CO"/>
        </w:rPr>
        <w:t>equivalentes</w:t>
      </w:r>
      <w:r w:rsidRPr="00FA1A5D">
        <w:rPr>
          <w:spacing w:val="-6"/>
          <w:sz w:val="18"/>
          <w:lang w:val="es-CO"/>
        </w:rPr>
        <w:t xml:space="preserve"> </w:t>
      </w:r>
      <w:r w:rsidRPr="00FA1A5D">
        <w:rPr>
          <w:sz w:val="18"/>
          <w:lang w:val="es-CO"/>
        </w:rPr>
        <w:t>y</w:t>
      </w:r>
      <w:r w:rsidRPr="00FA1A5D">
        <w:rPr>
          <w:spacing w:val="-6"/>
          <w:sz w:val="18"/>
          <w:lang w:val="es-CO"/>
        </w:rPr>
        <w:t xml:space="preserve"> </w:t>
      </w:r>
      <w:r w:rsidRPr="00FA1A5D">
        <w:rPr>
          <w:sz w:val="18"/>
          <w:lang w:val="es-CO"/>
        </w:rPr>
        <w:t>el</w:t>
      </w:r>
      <w:r w:rsidRPr="00FA1A5D">
        <w:rPr>
          <w:spacing w:val="-7"/>
          <w:sz w:val="18"/>
          <w:lang w:val="es-CO"/>
        </w:rPr>
        <w:t xml:space="preserve"> </w:t>
      </w:r>
      <w:r w:rsidRPr="00FA1A5D">
        <w:rPr>
          <w:sz w:val="18"/>
          <w:lang w:val="es-CO"/>
        </w:rPr>
        <w:t>modelo</w:t>
      </w:r>
      <w:r w:rsidRPr="00FA1A5D">
        <w:rPr>
          <w:spacing w:val="-4"/>
          <w:sz w:val="18"/>
          <w:lang w:val="es-CO"/>
        </w:rPr>
        <w:t xml:space="preserve"> </w:t>
      </w:r>
      <w:r w:rsidRPr="00FA1A5D">
        <w:rPr>
          <w:sz w:val="18"/>
          <w:lang w:val="es-CO"/>
        </w:rPr>
        <w:t>financiero</w:t>
      </w:r>
      <w:r w:rsidRPr="00FA1A5D">
        <w:rPr>
          <w:spacing w:val="-5"/>
          <w:sz w:val="18"/>
          <w:lang w:val="es-CO"/>
        </w:rPr>
        <w:t xml:space="preserve"> </w:t>
      </w:r>
      <w:r w:rsidRPr="00FA1A5D">
        <w:rPr>
          <w:sz w:val="18"/>
          <w:lang w:val="es-CO"/>
        </w:rPr>
        <w:t>elaborado</w:t>
      </w:r>
      <w:r w:rsidRPr="00FA1A5D">
        <w:rPr>
          <w:spacing w:val="-5"/>
          <w:sz w:val="18"/>
          <w:lang w:val="es-CO"/>
        </w:rPr>
        <w:t xml:space="preserve"> </w:t>
      </w:r>
      <w:r w:rsidRPr="00FA1A5D">
        <w:rPr>
          <w:sz w:val="18"/>
          <w:lang w:val="es-CO"/>
        </w:rPr>
        <w:t>para</w:t>
      </w:r>
      <w:r w:rsidRPr="00FA1A5D">
        <w:rPr>
          <w:spacing w:val="-6"/>
          <w:sz w:val="18"/>
          <w:lang w:val="es-CO"/>
        </w:rPr>
        <w:t xml:space="preserve"> </w:t>
      </w:r>
      <w:r w:rsidRPr="00FA1A5D">
        <w:rPr>
          <w:sz w:val="18"/>
          <w:lang w:val="es-CO"/>
        </w:rPr>
        <w:t>el</w:t>
      </w:r>
      <w:r w:rsidRPr="00FA1A5D">
        <w:rPr>
          <w:spacing w:val="-7"/>
          <w:sz w:val="18"/>
          <w:lang w:val="es-CO"/>
        </w:rPr>
        <w:t xml:space="preserve"> </w:t>
      </w:r>
      <w:r w:rsidRPr="00FA1A5D">
        <w:rPr>
          <w:sz w:val="18"/>
          <w:lang w:val="es-CO"/>
        </w:rPr>
        <w:t>citado</w:t>
      </w:r>
      <w:r w:rsidRPr="00FA1A5D">
        <w:rPr>
          <w:spacing w:val="-5"/>
          <w:sz w:val="18"/>
          <w:lang w:val="es-CO"/>
        </w:rPr>
        <w:t xml:space="preserve"> </w:t>
      </w:r>
      <w:r w:rsidRPr="00FA1A5D">
        <w:rPr>
          <w:sz w:val="18"/>
          <w:lang w:val="es-CO"/>
        </w:rPr>
        <w:t>Contrato.</w:t>
      </w:r>
    </w:p>
    <w:p w:rsidR="00387BDF" w:rsidRPr="00FA1A5D" w:rsidRDefault="00387BDF">
      <w:pPr>
        <w:pStyle w:val="Textoindependiente"/>
        <w:rPr>
          <w:sz w:val="18"/>
          <w:lang w:val="es-CO"/>
        </w:rPr>
      </w:pPr>
    </w:p>
    <w:p w:rsidR="00387BDF" w:rsidRPr="00FA1A5D" w:rsidRDefault="004C4773">
      <w:pPr>
        <w:pStyle w:val="Prrafodelista"/>
        <w:numPr>
          <w:ilvl w:val="0"/>
          <w:numId w:val="1"/>
        </w:numPr>
        <w:tabs>
          <w:tab w:val="left" w:pos="417"/>
        </w:tabs>
        <w:ind w:right="117" w:firstLine="0"/>
        <w:jc w:val="both"/>
        <w:rPr>
          <w:sz w:val="18"/>
          <w:lang w:val="es-CO"/>
        </w:rPr>
      </w:pPr>
      <w:r w:rsidRPr="00FA1A5D">
        <w:rPr>
          <w:sz w:val="18"/>
          <w:lang w:val="es-CO"/>
        </w:rPr>
        <w:t>En cualquier caso, es recomendable que no se incluyan dentro del Acuerdo de Consorcio o Unión Temporal, todos los mecanismos de solución de controversias sugeridos. Por esta razón se recomienda no incorporar esta cláusula en su sentido literal.</w:t>
      </w:r>
    </w:p>
    <w:p w:rsidR="00387BDF" w:rsidRPr="00FA1A5D" w:rsidRDefault="00387BDF">
      <w:pPr>
        <w:pStyle w:val="Textoindependiente"/>
        <w:spacing w:before="11"/>
        <w:rPr>
          <w:sz w:val="17"/>
          <w:lang w:val="es-CO"/>
        </w:rPr>
      </w:pPr>
    </w:p>
    <w:p w:rsidR="00387BDF" w:rsidRPr="00FA1A5D" w:rsidRDefault="004C4773">
      <w:pPr>
        <w:pStyle w:val="Prrafodelista"/>
        <w:numPr>
          <w:ilvl w:val="0"/>
          <w:numId w:val="1"/>
        </w:numPr>
        <w:tabs>
          <w:tab w:val="left" w:pos="398"/>
        </w:tabs>
        <w:spacing w:before="1"/>
        <w:ind w:right="111" w:firstLine="0"/>
        <w:jc w:val="both"/>
        <w:rPr>
          <w:sz w:val="18"/>
          <w:lang w:val="es-CO"/>
        </w:rPr>
      </w:pPr>
      <w:r w:rsidRPr="00FA1A5D">
        <w:rPr>
          <w:sz w:val="18"/>
          <w:lang w:val="es-CO"/>
        </w:rPr>
        <w:t>Pese a que conforme a la Ley el concepto no es vinculante, y fue expedido con ocasión de un caso particular, vale la pena recordar que la Sala de Consulta y Servicio Civil del Consejo de Estado, mediante Concepto del 13 de agosto de 2009 (MP: Enrique José Arboleda Perdomo), manifestó que “</w:t>
      </w:r>
      <w:r w:rsidRPr="00FA1A5D">
        <w:rPr>
          <w:i/>
          <w:sz w:val="18"/>
          <w:lang w:val="es-CO"/>
        </w:rPr>
        <w:t>no es posible acordar la amigable composición para solucionar conflictos en  los</w:t>
      </w:r>
      <w:r w:rsidRPr="00FA1A5D">
        <w:rPr>
          <w:i/>
          <w:spacing w:val="-4"/>
          <w:sz w:val="18"/>
          <w:lang w:val="es-CO"/>
        </w:rPr>
        <w:t xml:space="preserve"> </w:t>
      </w:r>
      <w:r w:rsidRPr="00FA1A5D">
        <w:rPr>
          <w:i/>
          <w:sz w:val="18"/>
          <w:lang w:val="es-CO"/>
        </w:rPr>
        <w:t>que</w:t>
      </w:r>
      <w:r w:rsidRPr="00FA1A5D">
        <w:rPr>
          <w:i/>
          <w:spacing w:val="-3"/>
          <w:sz w:val="18"/>
          <w:lang w:val="es-CO"/>
        </w:rPr>
        <w:t xml:space="preserve"> </w:t>
      </w:r>
      <w:r w:rsidRPr="00FA1A5D">
        <w:rPr>
          <w:i/>
          <w:sz w:val="18"/>
          <w:lang w:val="es-CO"/>
        </w:rPr>
        <w:t>una</w:t>
      </w:r>
      <w:r w:rsidRPr="00FA1A5D">
        <w:rPr>
          <w:i/>
          <w:spacing w:val="-3"/>
          <w:sz w:val="18"/>
          <w:lang w:val="es-CO"/>
        </w:rPr>
        <w:t xml:space="preserve"> </w:t>
      </w:r>
      <w:r w:rsidRPr="00FA1A5D">
        <w:rPr>
          <w:i/>
          <w:sz w:val="18"/>
          <w:lang w:val="es-CO"/>
        </w:rPr>
        <w:t>entidad</w:t>
      </w:r>
      <w:r w:rsidRPr="00FA1A5D">
        <w:rPr>
          <w:i/>
          <w:spacing w:val="-3"/>
          <w:sz w:val="18"/>
          <w:lang w:val="es-CO"/>
        </w:rPr>
        <w:t xml:space="preserve"> </w:t>
      </w:r>
      <w:r w:rsidRPr="00FA1A5D">
        <w:rPr>
          <w:i/>
          <w:sz w:val="18"/>
          <w:lang w:val="es-CO"/>
        </w:rPr>
        <w:t>estatal</w:t>
      </w:r>
      <w:r w:rsidRPr="00FA1A5D">
        <w:rPr>
          <w:i/>
          <w:spacing w:val="-4"/>
          <w:sz w:val="18"/>
          <w:lang w:val="es-CO"/>
        </w:rPr>
        <w:t xml:space="preserve"> </w:t>
      </w:r>
      <w:r w:rsidRPr="00FA1A5D">
        <w:rPr>
          <w:i/>
          <w:sz w:val="18"/>
          <w:lang w:val="es-CO"/>
        </w:rPr>
        <w:t>sea</w:t>
      </w:r>
      <w:r w:rsidRPr="00FA1A5D">
        <w:rPr>
          <w:i/>
          <w:spacing w:val="-21"/>
          <w:sz w:val="18"/>
          <w:lang w:val="es-CO"/>
        </w:rPr>
        <w:t xml:space="preserve"> </w:t>
      </w:r>
      <w:r w:rsidRPr="00FA1A5D">
        <w:rPr>
          <w:i/>
          <w:sz w:val="18"/>
          <w:lang w:val="es-CO"/>
        </w:rPr>
        <w:t>parte</w:t>
      </w:r>
      <w:r w:rsidRPr="00FA1A5D">
        <w:rPr>
          <w:sz w:val="18"/>
          <w:lang w:val="es-CO"/>
        </w:rPr>
        <w:t>”.</w:t>
      </w:r>
    </w:p>
    <w:p w:rsidR="00387BDF" w:rsidRPr="00FA1A5D" w:rsidRDefault="00387BDF">
      <w:pPr>
        <w:jc w:val="both"/>
        <w:rPr>
          <w:sz w:val="18"/>
          <w:lang w:val="es-CO"/>
        </w:rPr>
        <w:sectPr w:rsidR="00387BDF" w:rsidRPr="00FA1A5D">
          <w:pgSz w:w="12250" w:h="15850"/>
          <w:pgMar w:top="820" w:right="1300" w:bottom="2080" w:left="1300" w:header="0" w:footer="1839" w:gutter="0"/>
          <w:cols w:space="720"/>
        </w:sectPr>
      </w:pPr>
    </w:p>
    <w:p w:rsidR="00387BDF" w:rsidRPr="00FA1A5D" w:rsidRDefault="004C4773" w:rsidP="00B96488">
      <w:pPr>
        <w:pStyle w:val="Ttulo4"/>
        <w:spacing w:before="56"/>
        <w:ind w:left="2641" w:right="2959" w:firstLine="1588"/>
        <w:jc w:val="left"/>
        <w:rPr>
          <w:lang w:val="es-CO"/>
        </w:rPr>
      </w:pPr>
      <w:r w:rsidRPr="00FA1A5D">
        <w:rPr>
          <w:lang w:val="es-CO"/>
        </w:rPr>
        <w:t xml:space="preserve">MINUTA CONTRATO CONTRATO DE </w:t>
      </w:r>
      <w:r w:rsidR="00A20FE6" w:rsidRPr="00FA1A5D">
        <w:rPr>
          <w:lang w:val="es-CO"/>
        </w:rPr>
        <w:t>INTERVENTORIA No. CM-XX</w:t>
      </w:r>
      <w:r w:rsidRPr="00FA1A5D">
        <w:rPr>
          <w:lang w:val="es-CO"/>
        </w:rPr>
        <w:t>-2016</w:t>
      </w:r>
    </w:p>
    <w:p w:rsidR="00387BDF" w:rsidRPr="00FA1A5D" w:rsidRDefault="00387BDF">
      <w:pPr>
        <w:pStyle w:val="Textoindependiente"/>
        <w:spacing w:before="3"/>
        <w:rPr>
          <w:b/>
          <w:lang w:val="es-CO"/>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89"/>
        <w:gridCol w:w="4892"/>
      </w:tblGrid>
      <w:tr w:rsidR="00387BDF" w:rsidRPr="00FA1A5D" w:rsidTr="000E2DE2">
        <w:trPr>
          <w:trHeight w:hRule="exact" w:val="370"/>
          <w:jc w:val="center"/>
        </w:trPr>
        <w:tc>
          <w:tcPr>
            <w:tcW w:w="3989" w:type="dxa"/>
          </w:tcPr>
          <w:p w:rsidR="00387BDF" w:rsidRPr="00424280" w:rsidRDefault="004C4773">
            <w:pPr>
              <w:pStyle w:val="TableParagraph"/>
              <w:spacing w:line="265" w:lineRule="exact"/>
              <w:ind w:left="67"/>
              <w:rPr>
                <w:rFonts w:ascii="Calibri"/>
                <w:b/>
                <w:lang w:val="es-CO"/>
              </w:rPr>
            </w:pPr>
            <w:r w:rsidRPr="00424280">
              <w:rPr>
                <w:rFonts w:ascii="Calibri"/>
                <w:b/>
                <w:lang w:val="es-CO"/>
              </w:rPr>
              <w:t>CONTRATANTE:</w:t>
            </w:r>
          </w:p>
        </w:tc>
        <w:tc>
          <w:tcPr>
            <w:tcW w:w="4892" w:type="dxa"/>
          </w:tcPr>
          <w:p w:rsidR="00387BDF" w:rsidRPr="00FA1A5D" w:rsidRDefault="004C4773" w:rsidP="000E2DE2">
            <w:pPr>
              <w:pStyle w:val="TableParagraph"/>
              <w:spacing w:line="265" w:lineRule="exact"/>
              <w:ind w:left="64"/>
              <w:rPr>
                <w:rFonts w:ascii="Calibri"/>
                <w:b/>
                <w:lang w:val="es-CO"/>
              </w:rPr>
            </w:pPr>
            <w:r w:rsidRPr="00424280">
              <w:rPr>
                <w:rFonts w:ascii="Calibri"/>
                <w:b/>
                <w:lang w:val="es-CO"/>
              </w:rPr>
              <w:t>MUNICIPIO DE</w:t>
            </w:r>
            <w:r w:rsidR="000E2DE2" w:rsidRPr="00424280">
              <w:rPr>
                <w:rFonts w:ascii="Calibri"/>
                <w:b/>
                <w:lang w:val="es-CO"/>
              </w:rPr>
              <w:t xml:space="preserve"> INZA</w:t>
            </w:r>
          </w:p>
        </w:tc>
      </w:tr>
      <w:tr w:rsidR="00387BDF" w:rsidRPr="00FA1A5D" w:rsidTr="000E2DE2">
        <w:trPr>
          <w:trHeight w:hRule="exact" w:val="373"/>
          <w:jc w:val="center"/>
        </w:trPr>
        <w:tc>
          <w:tcPr>
            <w:tcW w:w="3989" w:type="dxa"/>
          </w:tcPr>
          <w:p w:rsidR="00387BDF" w:rsidRPr="00FA1A5D" w:rsidRDefault="004C4773">
            <w:pPr>
              <w:pStyle w:val="TableParagraph"/>
              <w:ind w:left="67"/>
              <w:rPr>
                <w:rFonts w:ascii="Calibri"/>
                <w:b/>
                <w:lang w:val="es-CO"/>
              </w:rPr>
            </w:pPr>
            <w:r w:rsidRPr="00FA1A5D">
              <w:rPr>
                <w:rFonts w:ascii="Calibri"/>
                <w:b/>
                <w:lang w:val="es-CO"/>
              </w:rPr>
              <w:t>CONTRATISTA:</w:t>
            </w:r>
          </w:p>
        </w:tc>
        <w:tc>
          <w:tcPr>
            <w:tcW w:w="4892" w:type="dxa"/>
          </w:tcPr>
          <w:p w:rsidR="00387BDF" w:rsidRPr="00FA1A5D" w:rsidRDefault="00387BDF">
            <w:pPr>
              <w:rPr>
                <w:lang w:val="es-CO"/>
              </w:rPr>
            </w:pPr>
          </w:p>
        </w:tc>
      </w:tr>
      <w:tr w:rsidR="00387BDF" w:rsidRPr="00FA1A5D" w:rsidTr="000E2DE2">
        <w:trPr>
          <w:trHeight w:hRule="exact" w:val="372"/>
          <w:jc w:val="center"/>
        </w:trPr>
        <w:tc>
          <w:tcPr>
            <w:tcW w:w="3989" w:type="dxa"/>
          </w:tcPr>
          <w:p w:rsidR="00387BDF" w:rsidRPr="00FA1A5D" w:rsidRDefault="004C4773">
            <w:pPr>
              <w:pStyle w:val="TableParagraph"/>
              <w:spacing w:line="265" w:lineRule="exact"/>
              <w:ind w:left="67"/>
              <w:rPr>
                <w:rFonts w:ascii="Calibri"/>
                <w:b/>
                <w:lang w:val="es-CO"/>
              </w:rPr>
            </w:pPr>
            <w:r w:rsidRPr="00FA1A5D">
              <w:rPr>
                <w:rFonts w:ascii="Calibri"/>
                <w:b/>
                <w:lang w:val="es-CO"/>
              </w:rPr>
              <w:t>IDENTIFICACION:</w:t>
            </w:r>
          </w:p>
        </w:tc>
        <w:tc>
          <w:tcPr>
            <w:tcW w:w="4892" w:type="dxa"/>
          </w:tcPr>
          <w:p w:rsidR="00387BDF" w:rsidRPr="00FA1A5D" w:rsidRDefault="00387BDF">
            <w:pPr>
              <w:rPr>
                <w:lang w:val="es-CO"/>
              </w:rPr>
            </w:pPr>
          </w:p>
        </w:tc>
      </w:tr>
      <w:tr w:rsidR="00387BDF" w:rsidRPr="00FA1A5D" w:rsidTr="000E2DE2">
        <w:trPr>
          <w:trHeight w:hRule="exact" w:val="370"/>
          <w:jc w:val="center"/>
        </w:trPr>
        <w:tc>
          <w:tcPr>
            <w:tcW w:w="3989" w:type="dxa"/>
          </w:tcPr>
          <w:p w:rsidR="00387BDF" w:rsidRPr="00FA1A5D" w:rsidRDefault="004C4773">
            <w:pPr>
              <w:pStyle w:val="TableParagraph"/>
              <w:spacing w:line="265" w:lineRule="exact"/>
              <w:ind w:left="67"/>
              <w:rPr>
                <w:rFonts w:ascii="Calibri"/>
                <w:b/>
                <w:lang w:val="es-CO"/>
              </w:rPr>
            </w:pPr>
            <w:r w:rsidRPr="00FA1A5D">
              <w:rPr>
                <w:rFonts w:ascii="Calibri"/>
                <w:b/>
                <w:lang w:val="es-CO"/>
              </w:rPr>
              <w:t>DIRECCION:</w:t>
            </w:r>
          </w:p>
        </w:tc>
        <w:tc>
          <w:tcPr>
            <w:tcW w:w="4892" w:type="dxa"/>
          </w:tcPr>
          <w:p w:rsidR="00387BDF" w:rsidRPr="00FA1A5D" w:rsidRDefault="00387BDF">
            <w:pPr>
              <w:rPr>
                <w:lang w:val="es-CO"/>
              </w:rPr>
            </w:pPr>
          </w:p>
        </w:tc>
      </w:tr>
      <w:tr w:rsidR="00387BDF" w:rsidRPr="00FA1A5D" w:rsidTr="000E2DE2">
        <w:trPr>
          <w:trHeight w:hRule="exact" w:val="329"/>
          <w:jc w:val="center"/>
        </w:trPr>
        <w:tc>
          <w:tcPr>
            <w:tcW w:w="3989" w:type="dxa"/>
          </w:tcPr>
          <w:p w:rsidR="00387BDF" w:rsidRPr="00FA1A5D" w:rsidRDefault="004C4773">
            <w:pPr>
              <w:pStyle w:val="TableParagraph"/>
              <w:spacing w:line="265" w:lineRule="exact"/>
              <w:ind w:left="67"/>
              <w:rPr>
                <w:rFonts w:ascii="Calibri"/>
                <w:b/>
                <w:lang w:val="es-CO"/>
              </w:rPr>
            </w:pPr>
            <w:r w:rsidRPr="00FA1A5D">
              <w:rPr>
                <w:rFonts w:ascii="Calibri"/>
                <w:b/>
                <w:lang w:val="es-CO"/>
              </w:rPr>
              <w:t>MODALIDAD DE SELECCION</w:t>
            </w:r>
          </w:p>
        </w:tc>
        <w:tc>
          <w:tcPr>
            <w:tcW w:w="4892" w:type="dxa"/>
          </w:tcPr>
          <w:p w:rsidR="00387BDF" w:rsidRPr="00FA1A5D" w:rsidRDefault="004C4773">
            <w:pPr>
              <w:pStyle w:val="TableParagraph"/>
              <w:spacing w:line="265" w:lineRule="exact"/>
              <w:ind w:left="64"/>
              <w:rPr>
                <w:rFonts w:ascii="Calibri"/>
                <w:b/>
                <w:lang w:val="es-CO"/>
              </w:rPr>
            </w:pPr>
            <w:r w:rsidRPr="00FA1A5D">
              <w:rPr>
                <w:rFonts w:ascii="Calibri"/>
                <w:b/>
                <w:lang w:val="es-CO"/>
              </w:rPr>
              <w:t>CONCURSO DE MERITOS ABIERTO</w:t>
            </w:r>
          </w:p>
        </w:tc>
      </w:tr>
      <w:tr w:rsidR="00387BDF" w:rsidRPr="0008020B" w:rsidTr="000E2DE2">
        <w:trPr>
          <w:trHeight w:hRule="exact" w:val="1398"/>
          <w:jc w:val="center"/>
        </w:trPr>
        <w:tc>
          <w:tcPr>
            <w:tcW w:w="3989" w:type="dxa"/>
          </w:tcPr>
          <w:p w:rsidR="00387BDF" w:rsidRPr="00FA1A5D" w:rsidRDefault="004C4773">
            <w:pPr>
              <w:pStyle w:val="TableParagraph"/>
              <w:spacing w:line="265" w:lineRule="exact"/>
              <w:ind w:left="67"/>
              <w:rPr>
                <w:rFonts w:ascii="Calibri"/>
                <w:b/>
                <w:lang w:val="es-CO"/>
              </w:rPr>
            </w:pPr>
            <w:r w:rsidRPr="00FA1A5D">
              <w:rPr>
                <w:rFonts w:ascii="Calibri"/>
                <w:b/>
                <w:lang w:val="es-CO"/>
              </w:rPr>
              <w:t>OBJETO:</w:t>
            </w:r>
          </w:p>
        </w:tc>
        <w:tc>
          <w:tcPr>
            <w:tcW w:w="4892" w:type="dxa"/>
          </w:tcPr>
          <w:p w:rsidR="00387BDF" w:rsidRPr="00FA1A5D" w:rsidRDefault="000E2DE2">
            <w:pPr>
              <w:pStyle w:val="TableParagraph"/>
              <w:ind w:left="64" w:right="66"/>
              <w:jc w:val="both"/>
              <w:rPr>
                <w:rFonts w:ascii="Calibri" w:hAnsi="Calibri"/>
                <w:b/>
                <w:lang w:val="es-CO"/>
              </w:rPr>
            </w:pPr>
            <w:r w:rsidRPr="00FA1A5D">
              <w:rPr>
                <w:rFonts w:ascii="Calibri" w:hAnsi="Calibri"/>
                <w:b/>
                <w:lang w:val="es-CO"/>
              </w:rPr>
              <w:t>INTERVENTORIA TECNICA, ADMINISTRATIVA, CONTABLE, JURIDICAL Y FINANCIERA DEL PROYECTO CONSTRUCCION Y ADECUACION DEL ESTADIO DE LA CABECERA MUNICIPAL DE INZA FINANCIADO CON RECURSOS SGR</w:t>
            </w:r>
          </w:p>
        </w:tc>
      </w:tr>
      <w:tr w:rsidR="00387BDF" w:rsidRPr="00FA1A5D" w:rsidTr="000E2DE2">
        <w:trPr>
          <w:trHeight w:hRule="exact" w:val="278"/>
          <w:jc w:val="center"/>
        </w:trPr>
        <w:tc>
          <w:tcPr>
            <w:tcW w:w="3989" w:type="dxa"/>
          </w:tcPr>
          <w:p w:rsidR="00387BDF" w:rsidRPr="00424280" w:rsidRDefault="004C4773">
            <w:pPr>
              <w:pStyle w:val="TableParagraph"/>
              <w:spacing w:line="265" w:lineRule="exact"/>
              <w:ind w:left="67"/>
              <w:rPr>
                <w:rFonts w:ascii="Calibri"/>
                <w:b/>
                <w:lang w:val="es-CO"/>
              </w:rPr>
            </w:pPr>
            <w:r w:rsidRPr="00424280">
              <w:rPr>
                <w:rFonts w:ascii="Calibri"/>
                <w:b/>
                <w:lang w:val="es-CO"/>
              </w:rPr>
              <w:t>PLAZO:</w:t>
            </w:r>
          </w:p>
        </w:tc>
        <w:tc>
          <w:tcPr>
            <w:tcW w:w="4892" w:type="dxa"/>
          </w:tcPr>
          <w:p w:rsidR="00387BDF" w:rsidRPr="00FA1A5D" w:rsidRDefault="000E2DE2">
            <w:pPr>
              <w:pStyle w:val="TableParagraph"/>
              <w:spacing w:line="265" w:lineRule="exact"/>
              <w:ind w:left="64"/>
              <w:rPr>
                <w:rFonts w:ascii="Calibri"/>
                <w:b/>
                <w:lang w:val="es-CO"/>
              </w:rPr>
            </w:pPr>
            <w:r w:rsidRPr="00424280">
              <w:rPr>
                <w:rFonts w:ascii="Calibri"/>
                <w:b/>
                <w:lang w:val="es-CO"/>
              </w:rPr>
              <w:t>SEIS (06) MESES</w:t>
            </w:r>
          </w:p>
        </w:tc>
      </w:tr>
      <w:tr w:rsidR="00387BDF" w:rsidRPr="00FA1A5D" w:rsidTr="000E2DE2">
        <w:trPr>
          <w:trHeight w:hRule="exact" w:val="278"/>
          <w:jc w:val="center"/>
        </w:trPr>
        <w:tc>
          <w:tcPr>
            <w:tcW w:w="3989" w:type="dxa"/>
          </w:tcPr>
          <w:p w:rsidR="00387BDF" w:rsidRPr="00FA1A5D" w:rsidRDefault="004C4773">
            <w:pPr>
              <w:pStyle w:val="TableParagraph"/>
              <w:spacing w:line="268" w:lineRule="exact"/>
              <w:ind w:left="67"/>
              <w:rPr>
                <w:rFonts w:ascii="Calibri"/>
                <w:b/>
                <w:lang w:val="es-CO"/>
              </w:rPr>
            </w:pPr>
            <w:r w:rsidRPr="00FA1A5D">
              <w:rPr>
                <w:rFonts w:ascii="Calibri"/>
                <w:b/>
                <w:lang w:val="es-CO"/>
              </w:rPr>
              <w:t>VALOR:</w:t>
            </w:r>
          </w:p>
        </w:tc>
        <w:tc>
          <w:tcPr>
            <w:tcW w:w="4892" w:type="dxa"/>
          </w:tcPr>
          <w:p w:rsidR="00387BDF" w:rsidRPr="00FA1A5D" w:rsidRDefault="004C4773">
            <w:pPr>
              <w:pStyle w:val="TableParagraph"/>
              <w:spacing w:line="268" w:lineRule="exact"/>
              <w:ind w:left="64"/>
              <w:rPr>
                <w:rFonts w:ascii="Calibri"/>
                <w:b/>
                <w:lang w:val="es-CO"/>
              </w:rPr>
            </w:pPr>
            <w:r w:rsidRPr="00FA1A5D">
              <w:rPr>
                <w:rFonts w:ascii="Calibri"/>
                <w:b/>
                <w:lang w:val="es-CO"/>
              </w:rPr>
              <w:t>$</w:t>
            </w:r>
          </w:p>
        </w:tc>
      </w:tr>
      <w:tr w:rsidR="00387BDF" w:rsidRPr="00FA1A5D" w:rsidTr="000E2DE2">
        <w:trPr>
          <w:trHeight w:hRule="exact" w:val="550"/>
          <w:jc w:val="center"/>
        </w:trPr>
        <w:tc>
          <w:tcPr>
            <w:tcW w:w="3989" w:type="dxa"/>
          </w:tcPr>
          <w:p w:rsidR="00387BDF" w:rsidRPr="00424280" w:rsidRDefault="004C4773">
            <w:pPr>
              <w:pStyle w:val="TableParagraph"/>
              <w:spacing w:line="268" w:lineRule="exact"/>
              <w:ind w:left="67"/>
              <w:rPr>
                <w:rFonts w:ascii="Calibri"/>
                <w:b/>
                <w:lang w:val="es-CO"/>
              </w:rPr>
            </w:pPr>
            <w:r w:rsidRPr="00424280">
              <w:rPr>
                <w:rFonts w:ascii="Calibri"/>
                <w:b/>
                <w:lang w:val="es-CO"/>
              </w:rPr>
              <w:t>CERTIFICADO DE DISPONIBILIDAD</w:t>
            </w:r>
          </w:p>
        </w:tc>
        <w:tc>
          <w:tcPr>
            <w:tcW w:w="4892" w:type="dxa"/>
          </w:tcPr>
          <w:p w:rsidR="00387BDF" w:rsidRPr="00FA1A5D" w:rsidRDefault="004C4773" w:rsidP="000E2DE2">
            <w:pPr>
              <w:pStyle w:val="TableParagraph"/>
              <w:spacing w:line="268" w:lineRule="exact"/>
              <w:ind w:left="64"/>
              <w:rPr>
                <w:rFonts w:ascii="Calibri"/>
                <w:b/>
                <w:lang w:val="es-CO"/>
              </w:rPr>
            </w:pPr>
            <w:r w:rsidRPr="00424280">
              <w:rPr>
                <w:rFonts w:ascii="Calibri"/>
                <w:b/>
                <w:lang w:val="es-CO"/>
              </w:rPr>
              <w:t>No.</w:t>
            </w:r>
            <w:r w:rsidR="000E2DE2" w:rsidRPr="00424280">
              <w:rPr>
                <w:rFonts w:ascii="Calibri"/>
                <w:b/>
                <w:lang w:val="es-CO"/>
              </w:rPr>
              <w:t>10 Abril 27</w:t>
            </w:r>
            <w:r w:rsidRPr="00424280">
              <w:rPr>
                <w:rFonts w:ascii="Calibri"/>
                <w:b/>
                <w:lang w:val="es-CO"/>
              </w:rPr>
              <w:t xml:space="preserve"> de 2016.</w:t>
            </w:r>
          </w:p>
        </w:tc>
      </w:tr>
    </w:tbl>
    <w:p w:rsidR="00387BDF" w:rsidRPr="00FA1A5D" w:rsidRDefault="00387BDF">
      <w:pPr>
        <w:pStyle w:val="Textoindependiente"/>
        <w:spacing w:before="10"/>
        <w:rPr>
          <w:b/>
          <w:sz w:val="15"/>
          <w:lang w:val="es-CO"/>
        </w:rPr>
      </w:pPr>
    </w:p>
    <w:p w:rsidR="00387BDF" w:rsidRPr="00FA1A5D" w:rsidRDefault="004C4773">
      <w:pPr>
        <w:pStyle w:val="Textoindependiente"/>
        <w:spacing w:before="56"/>
        <w:ind w:left="500" w:right="112"/>
        <w:jc w:val="both"/>
        <w:rPr>
          <w:lang w:val="es-CO"/>
        </w:rPr>
      </w:pPr>
      <w:r w:rsidRPr="00424280">
        <w:rPr>
          <w:lang w:val="es-CO"/>
        </w:rPr>
        <w:t xml:space="preserve">Entre los suscritos a saber, </w:t>
      </w:r>
      <w:r w:rsidR="000E2DE2" w:rsidRPr="00424280">
        <w:rPr>
          <w:b/>
          <w:lang w:val="es-CO"/>
        </w:rPr>
        <w:t>GELMIS CHATE RIVERA</w:t>
      </w:r>
      <w:r w:rsidRPr="00424280">
        <w:rPr>
          <w:lang w:val="es-CO"/>
        </w:rPr>
        <w:t xml:space="preserve">, identificado con cédula de ciudadanía No. </w:t>
      </w:r>
      <w:r w:rsidR="000E2DE2" w:rsidRPr="00424280">
        <w:rPr>
          <w:lang w:val="es-CO"/>
        </w:rPr>
        <w:t>XXXXXXX</w:t>
      </w:r>
      <w:r w:rsidRPr="00424280">
        <w:rPr>
          <w:lang w:val="es-CO"/>
        </w:rPr>
        <w:t xml:space="preserve"> de </w:t>
      </w:r>
      <w:r w:rsidR="000E2DE2" w:rsidRPr="00424280">
        <w:rPr>
          <w:lang w:val="es-CO"/>
        </w:rPr>
        <w:t>XXXXX</w:t>
      </w:r>
      <w:r w:rsidRPr="00424280">
        <w:rPr>
          <w:lang w:val="es-CO"/>
        </w:rPr>
        <w:t xml:space="preserve">, obrando en nombre y representación del MUNICIPIO DE </w:t>
      </w:r>
      <w:r w:rsidR="000E2DE2" w:rsidRPr="00424280">
        <w:rPr>
          <w:lang w:val="es-CO"/>
        </w:rPr>
        <w:t>INZA</w:t>
      </w:r>
      <w:r w:rsidRPr="00424280">
        <w:rPr>
          <w:lang w:val="es-CO"/>
        </w:rPr>
        <w:t xml:space="preserve">, en su calidad de ALCALDE MUNICIPAL, debidamente facultado para celebrar contratos y convenios mediante el Acuerdo Municipal No. </w:t>
      </w:r>
      <w:r w:rsidR="000E2DE2" w:rsidRPr="00424280">
        <w:rPr>
          <w:lang w:val="es-CO"/>
        </w:rPr>
        <w:t>XXX</w:t>
      </w:r>
      <w:r w:rsidRPr="00424280">
        <w:rPr>
          <w:lang w:val="es-CO"/>
        </w:rPr>
        <w:t xml:space="preserve"> del </w:t>
      </w:r>
      <w:r w:rsidR="000E2DE2" w:rsidRPr="00424280">
        <w:rPr>
          <w:lang w:val="es-CO"/>
        </w:rPr>
        <w:t>XX</w:t>
      </w:r>
      <w:r w:rsidRPr="00424280">
        <w:rPr>
          <w:lang w:val="es-CO"/>
        </w:rPr>
        <w:t xml:space="preserve"> de </w:t>
      </w:r>
      <w:r w:rsidR="000E2DE2" w:rsidRPr="00424280">
        <w:rPr>
          <w:lang w:val="es-CO"/>
        </w:rPr>
        <w:t>XXXXX de 201X</w:t>
      </w:r>
      <w:r w:rsidRPr="00424280">
        <w:rPr>
          <w:lang w:val="es-CO"/>
        </w:rPr>
        <w:t xml:space="preserve">, que para los efectos del presente contrato se denominará </w:t>
      </w:r>
      <w:r w:rsidRPr="00424280">
        <w:rPr>
          <w:b/>
          <w:lang w:val="es-CO"/>
        </w:rPr>
        <w:t>EL MUNICIPIO</w:t>
      </w:r>
      <w:r w:rsidRPr="00424280">
        <w:rPr>
          <w:lang w:val="es-CO"/>
        </w:rPr>
        <w:t xml:space="preserve">, por una parte y el Ingeniero XXXXXXXXXXXXXXXXXXXXXXXXXXXXXXXX identificado con la cédula de ciudadanía No. XXXXXXXX de XXXXXX, XXXXX, portador de la Tarjeta Profesional de XXXXXXXXXX No.XXXXXXXXXXX, domiciliado y residente en la XXXXXXXXXXXXXXXXXXXXXXXXXXXXXXXXXXXXXXXXXXXXXXXX,XXXX; por la otra, que en adelante se denominará </w:t>
      </w:r>
      <w:r w:rsidRPr="00424280">
        <w:rPr>
          <w:b/>
          <w:lang w:val="es-CO"/>
        </w:rPr>
        <w:t>EL CONTRATISTA</w:t>
      </w:r>
      <w:r w:rsidRPr="00424280">
        <w:rPr>
          <w:lang w:val="es-CO"/>
        </w:rPr>
        <w:t xml:space="preserve">, hemos convenido celebrar el presente </w:t>
      </w:r>
      <w:r w:rsidRPr="00424280">
        <w:rPr>
          <w:b/>
          <w:lang w:val="es-CO"/>
        </w:rPr>
        <w:t xml:space="preserve">CONTRATO DE </w:t>
      </w:r>
      <w:r w:rsidR="00AF1718" w:rsidRPr="00424280">
        <w:rPr>
          <w:b/>
          <w:lang w:val="es-CO"/>
        </w:rPr>
        <w:t>INTERVEN</w:t>
      </w:r>
      <w:r w:rsidRPr="00424280">
        <w:rPr>
          <w:b/>
          <w:lang w:val="es-CO"/>
        </w:rPr>
        <w:t>TORIA</w:t>
      </w:r>
      <w:r w:rsidRPr="00424280">
        <w:rPr>
          <w:lang w:val="es-CO"/>
        </w:rPr>
        <w:t xml:space="preserve">, previas las siguientes consideraciones: </w:t>
      </w:r>
      <w:r w:rsidRPr="00424280">
        <w:rPr>
          <w:b/>
          <w:lang w:val="es-CO"/>
        </w:rPr>
        <w:t xml:space="preserve">1) </w:t>
      </w:r>
      <w:r w:rsidRPr="00424280">
        <w:rPr>
          <w:lang w:val="es-CO"/>
        </w:rPr>
        <w:t xml:space="preserve">Que EL MUNICIPIO según consta en estudios previos identificó como una necesidad realizar inicialmente los estudios y diseños para el plan maestro de alcantarillado  de la cabecera municipal de Almaguer, con lo cual se satisfacen la necesidad de priorización en saneamiento básico y alcantarillado de la principal urbe del Municipio; con la pretensión de poder ampliar y mejorar el sistema existente. Igualmente, el plan permitirá aumentar la cobertura en el servicio aumentando así el número de personas beneficiarias del sistema de alcantarillado. </w:t>
      </w:r>
      <w:r w:rsidRPr="00424280">
        <w:rPr>
          <w:b/>
          <w:lang w:val="es-CO"/>
        </w:rPr>
        <w:t xml:space="preserve">2) </w:t>
      </w:r>
      <w:r w:rsidRPr="00424280">
        <w:rPr>
          <w:lang w:val="es-CO"/>
        </w:rPr>
        <w:t>Que en virtud del presupuesto oficial y el objeto a contratar se dio trámite al procedimiento de selección previsto para la modalidad de Concurso de Méritos Abierto No. CM-</w:t>
      </w:r>
      <w:r w:rsidR="00AF1718" w:rsidRPr="00424280">
        <w:rPr>
          <w:lang w:val="es-CO"/>
        </w:rPr>
        <w:t>XXX</w:t>
      </w:r>
      <w:r w:rsidRPr="00424280">
        <w:rPr>
          <w:lang w:val="es-CO"/>
        </w:rPr>
        <w:t xml:space="preserve">-2016. </w:t>
      </w:r>
      <w:r w:rsidRPr="00424280">
        <w:rPr>
          <w:b/>
          <w:lang w:val="es-CO"/>
        </w:rPr>
        <w:t xml:space="preserve">3) </w:t>
      </w:r>
      <w:r w:rsidRPr="00424280">
        <w:rPr>
          <w:lang w:val="es-CO"/>
        </w:rPr>
        <w:t xml:space="preserve">Que surtido el trámite de  selección  EL  CONTRATISTA  presento  una  propuesta,  la  cual  consta  de  XXXXXXXXXX  (XX) </w:t>
      </w:r>
      <w:r w:rsidRPr="00424280">
        <w:rPr>
          <w:spacing w:val="32"/>
          <w:lang w:val="es-CO"/>
        </w:rPr>
        <w:t xml:space="preserve"> </w:t>
      </w:r>
      <w:r w:rsidRPr="00424280">
        <w:rPr>
          <w:lang w:val="es-CO"/>
        </w:rPr>
        <w:t>folios,</w:t>
      </w:r>
    </w:p>
    <w:p w:rsidR="00387BDF" w:rsidRPr="00FA1A5D" w:rsidRDefault="00387BDF">
      <w:pPr>
        <w:jc w:val="both"/>
        <w:rPr>
          <w:lang w:val="es-CO"/>
        </w:rPr>
        <w:sectPr w:rsidR="00387BDF" w:rsidRPr="00FA1A5D">
          <w:pgSz w:w="12250" w:h="15850"/>
          <w:pgMar w:top="820" w:right="980" w:bottom="2080" w:left="1300" w:header="0" w:footer="1839" w:gutter="0"/>
          <w:cols w:space="720"/>
        </w:sectPr>
      </w:pPr>
    </w:p>
    <w:p w:rsidR="00387BDF" w:rsidRPr="00FA1A5D" w:rsidRDefault="004C4773" w:rsidP="00AF1718">
      <w:pPr>
        <w:pStyle w:val="Textoindependiente"/>
        <w:spacing w:before="19"/>
        <w:ind w:left="500" w:right="113"/>
        <w:jc w:val="both"/>
        <w:rPr>
          <w:lang w:val="es-CO"/>
        </w:rPr>
        <w:sectPr w:rsidR="00387BDF" w:rsidRPr="00FA1A5D">
          <w:pgSz w:w="12250" w:h="15850"/>
          <w:pgMar w:top="820" w:right="980" w:bottom="2080" w:left="1300" w:header="0" w:footer="1839" w:gutter="0"/>
          <w:cols w:space="720"/>
        </w:sectPr>
      </w:pPr>
      <w:r w:rsidRPr="00FA1A5D">
        <w:rPr>
          <w:lang w:val="es-CO"/>
        </w:rPr>
        <w:t xml:space="preserve">seleccionada por el Comité de Evaluador como la más favorable, delegado para el efecto de conformidad con el Numeral 4° del Artículo 27 del Decreto 1510 del 2013; quien concedió su asentimiento verificando previamente el lleno de los requisitos, según consta en Acta de evaluación No.XXX del XX de XXXX del 2016. </w:t>
      </w:r>
      <w:r w:rsidRPr="00FA1A5D">
        <w:rPr>
          <w:b/>
          <w:lang w:val="es-CO"/>
        </w:rPr>
        <w:t xml:space="preserve">4) </w:t>
      </w:r>
      <w:r w:rsidRPr="00FA1A5D">
        <w:rPr>
          <w:lang w:val="es-CO"/>
        </w:rPr>
        <w:t xml:space="preserve">Que agotado el trámite del citado Concurso de Méritos Abierto se adjudicó a XXXXXXXXXXXX mediante Resolución No. XXXX del XXX de XXXXXXX de 2016, por cuanto su propuesta se ajustaba en un todo al Pliego de Condiciones Definitivo </w:t>
      </w:r>
      <w:r w:rsidRPr="00FA1A5D">
        <w:rPr>
          <w:b/>
          <w:lang w:val="es-CO"/>
        </w:rPr>
        <w:t xml:space="preserve">4) </w:t>
      </w:r>
      <w:r w:rsidRPr="00FA1A5D">
        <w:rPr>
          <w:lang w:val="es-CO"/>
        </w:rPr>
        <w:t xml:space="preserve">Que el servicio a contratar se encuentra previsto en el Plan Anual de Adquisiciones. </w:t>
      </w:r>
      <w:r w:rsidRPr="00FA1A5D">
        <w:rPr>
          <w:b/>
          <w:lang w:val="es-CO"/>
        </w:rPr>
        <w:t xml:space="preserve">5) </w:t>
      </w:r>
      <w:r w:rsidRPr="00FA1A5D">
        <w:rPr>
          <w:lang w:val="es-CO"/>
        </w:rPr>
        <w:t xml:space="preserve">Que la Tesorería Municipal expidió el  </w:t>
      </w:r>
      <w:r w:rsidRPr="00424280">
        <w:rPr>
          <w:lang w:val="es-CO"/>
        </w:rPr>
        <w:t xml:space="preserve">Certificado de Disponibilidad Presupuestal No. </w:t>
      </w:r>
      <w:r w:rsidR="00AF1718" w:rsidRPr="00424280">
        <w:rPr>
          <w:lang w:val="es-CO"/>
        </w:rPr>
        <w:t xml:space="preserve">10 </w:t>
      </w:r>
      <w:r w:rsidRPr="00424280">
        <w:rPr>
          <w:lang w:val="es-CO"/>
        </w:rPr>
        <w:t xml:space="preserve"> de Fecha </w:t>
      </w:r>
      <w:r w:rsidR="00AF1718" w:rsidRPr="00424280">
        <w:rPr>
          <w:lang w:val="es-CO"/>
        </w:rPr>
        <w:t>2</w:t>
      </w:r>
      <w:r w:rsidRPr="00424280">
        <w:rPr>
          <w:lang w:val="es-CO"/>
        </w:rPr>
        <w:t>7 de Abril de 2016, para atender el</w:t>
      </w:r>
      <w:r w:rsidRPr="00FA1A5D">
        <w:rPr>
          <w:lang w:val="es-CO"/>
        </w:rPr>
        <w:t xml:space="preserve"> presente compromiso. Contrato se regirá por las siguientes cláusulas: </w:t>
      </w:r>
      <w:r w:rsidRPr="00FA1A5D">
        <w:rPr>
          <w:b/>
          <w:lang w:val="es-CO"/>
        </w:rPr>
        <w:t xml:space="preserve">PRIMERA: OBJETO. - EL CONTRATISTA </w:t>
      </w:r>
      <w:r w:rsidRPr="00FA1A5D">
        <w:rPr>
          <w:lang w:val="es-CO"/>
        </w:rPr>
        <w:t xml:space="preserve">se obliga para con </w:t>
      </w:r>
      <w:r w:rsidRPr="00FA1A5D">
        <w:rPr>
          <w:b/>
          <w:lang w:val="es-CO"/>
        </w:rPr>
        <w:t xml:space="preserve">EL MUNICIPIO </w:t>
      </w:r>
      <w:r w:rsidR="00AF1718" w:rsidRPr="00FA1A5D">
        <w:rPr>
          <w:lang w:val="es-CO"/>
        </w:rPr>
        <w:t>a realizar la</w:t>
      </w:r>
      <w:r w:rsidRPr="00FA1A5D">
        <w:rPr>
          <w:lang w:val="es-CO"/>
        </w:rPr>
        <w:t xml:space="preserve"> </w:t>
      </w:r>
      <w:r w:rsidR="00AF1718" w:rsidRPr="00FA1A5D">
        <w:rPr>
          <w:b/>
          <w:lang w:val="es-CO"/>
        </w:rPr>
        <w:t>INTERVENTORIA TECNICA, ADMINISTRATIVA, CONTABLE, JURIDICAL Y FINANCIERA DEL PROYECTO CONSTRUCCION Y ADECUACION DEL ESTADIO DE LA CABECERA MUNICIPAL DE INZA</w:t>
      </w:r>
      <w:r w:rsidRPr="00FA1A5D">
        <w:rPr>
          <w:b/>
          <w:lang w:val="es-CO"/>
        </w:rPr>
        <w:t xml:space="preserve">, </w:t>
      </w:r>
      <w:r w:rsidRPr="00FA1A5D">
        <w:rPr>
          <w:lang w:val="es-CO"/>
        </w:rPr>
        <w:t xml:space="preserve">de conformidad con las especificaciones técnicas y la propuesta presentada, los cuales hacen parte integral del presente contrato. </w:t>
      </w:r>
      <w:r w:rsidRPr="00FA1A5D">
        <w:rPr>
          <w:b/>
          <w:lang w:val="es-CO"/>
        </w:rPr>
        <w:t>SEGUNDA: VALOR DEL CONTRATO</w:t>
      </w:r>
      <w:r w:rsidRPr="00FA1A5D">
        <w:rPr>
          <w:lang w:val="es-CO"/>
        </w:rPr>
        <w:t xml:space="preserve">: Las partes acuerdan para todos los efectos legales y fiscales como el valor del presente contrato la suma de: XXXXXXXXXXXXXXXXXXXXPESOS MCTE ($1XXXXXXXXX). </w:t>
      </w:r>
      <w:r w:rsidRPr="00FA1A5D">
        <w:rPr>
          <w:b/>
          <w:lang w:val="es-CO"/>
        </w:rPr>
        <w:t>TERCERA: FORMA DE PAGO. - EL MUNICIPIO</w:t>
      </w:r>
      <w:r w:rsidR="00AF1718" w:rsidRPr="00FA1A5D">
        <w:rPr>
          <w:b/>
          <w:lang w:val="es-CO"/>
        </w:rPr>
        <w:t xml:space="preserve"> </w:t>
      </w:r>
      <w:r w:rsidRPr="00FA1A5D">
        <w:rPr>
          <w:lang w:val="es-CO"/>
        </w:rPr>
        <w:t xml:space="preserve">pagará el valor del presente contrato asi: </w:t>
      </w:r>
      <w:r w:rsidRPr="00424280">
        <w:rPr>
          <w:lang w:val="es-CO"/>
        </w:rPr>
        <w:t>El noventa (90%) del valor del contrato, correspondiente a la suma de XXXXXXXXX, se cancelará al</w:t>
      </w:r>
      <w:r w:rsidRPr="00FA1A5D">
        <w:rPr>
          <w:lang w:val="es-CO"/>
        </w:rPr>
        <w:t xml:space="preserve"> </w:t>
      </w:r>
      <w:r w:rsidRPr="00424280">
        <w:rPr>
          <w:lang w:val="es-CO"/>
        </w:rPr>
        <w:t xml:space="preserve">contratista seleccionado mediante actas parciales de </w:t>
      </w:r>
      <w:r w:rsidR="00AF1718" w:rsidRPr="00424280">
        <w:rPr>
          <w:lang w:val="es-CO"/>
        </w:rPr>
        <w:t>interven</w:t>
      </w:r>
      <w:r w:rsidRPr="00424280">
        <w:rPr>
          <w:lang w:val="es-CO"/>
        </w:rPr>
        <w:t>toría que se ejecuten y facturen de</w:t>
      </w:r>
      <w:r w:rsidRPr="00FA1A5D">
        <w:rPr>
          <w:lang w:val="es-CO"/>
        </w:rPr>
        <w:t xml:space="preserve"> acuerdo al avance. El saldo correspondiente al diez (10%) por ciento restante, es decir la suma de xxxxx, previo recibo a satisfacción y suscripción de las actas de recibo final  y de liquidación del contrato acorde con el cumplimiento del objeto del contrato y certificación por parte del supervisor del contrato. </w:t>
      </w:r>
      <w:r w:rsidRPr="00FA1A5D">
        <w:rPr>
          <w:b/>
          <w:lang w:val="es-CO"/>
        </w:rPr>
        <w:t xml:space="preserve">CUARTA: DURACION DEL CONTRATO. - </w:t>
      </w:r>
      <w:r w:rsidRPr="00FA1A5D">
        <w:rPr>
          <w:lang w:val="es-CO"/>
        </w:rPr>
        <w:t xml:space="preserve">El plazo de ejecución del presente contrato tendrá una duración </w:t>
      </w:r>
      <w:r w:rsidRPr="00424280">
        <w:rPr>
          <w:lang w:val="es-CO"/>
        </w:rPr>
        <w:t xml:space="preserve">de </w:t>
      </w:r>
      <w:r w:rsidR="00AF1718" w:rsidRPr="00424280">
        <w:rPr>
          <w:lang w:val="es-CO"/>
        </w:rPr>
        <w:t>seis (6) meses</w:t>
      </w:r>
      <w:r w:rsidRPr="00424280">
        <w:rPr>
          <w:lang w:val="es-CO"/>
        </w:rPr>
        <w:t xml:space="preserve">, contados a partir de la fecha del Acta de Inicio que será suscrita por </w:t>
      </w:r>
      <w:r w:rsidRPr="00424280">
        <w:rPr>
          <w:b/>
          <w:lang w:val="es-CO"/>
        </w:rPr>
        <w:t>EL CONTRATISTA</w:t>
      </w:r>
      <w:r w:rsidRPr="00FA1A5D">
        <w:rPr>
          <w:b/>
          <w:lang w:val="es-CO"/>
        </w:rPr>
        <w:t xml:space="preserve"> </w:t>
      </w:r>
      <w:r w:rsidRPr="00FA1A5D">
        <w:rPr>
          <w:lang w:val="es-CO"/>
        </w:rPr>
        <w:t xml:space="preserve">y el supervisor designado para tal fin. </w:t>
      </w:r>
      <w:r w:rsidRPr="00FA1A5D">
        <w:rPr>
          <w:b/>
          <w:lang w:val="es-CO"/>
        </w:rPr>
        <w:t xml:space="preserve">QUINTA: OBLIGACIONES DE LAS PARTES. - </w:t>
      </w:r>
      <w:r w:rsidRPr="00FA1A5D">
        <w:rPr>
          <w:lang w:val="es-CO"/>
        </w:rPr>
        <w:t xml:space="preserve">En desarrollo del presente contrato, </w:t>
      </w:r>
      <w:r w:rsidRPr="00FA1A5D">
        <w:rPr>
          <w:b/>
          <w:lang w:val="es-CO"/>
        </w:rPr>
        <w:t xml:space="preserve">EL CONTRATISTA </w:t>
      </w:r>
      <w:r w:rsidRPr="00FA1A5D">
        <w:rPr>
          <w:lang w:val="es-CO"/>
        </w:rPr>
        <w:t xml:space="preserve">se obliga a: </w:t>
      </w:r>
      <w:r w:rsidRPr="00FA1A5D">
        <w:rPr>
          <w:b/>
          <w:lang w:val="es-CO"/>
        </w:rPr>
        <w:t xml:space="preserve">1) </w:t>
      </w:r>
      <w:r w:rsidRPr="00FA1A5D">
        <w:rPr>
          <w:lang w:val="es-CO"/>
        </w:rPr>
        <w:t xml:space="preserve">A cumplir a cabalidad todo lo consignado en la propuesta y desarrollar el objeto del presente Contrato de acuerdo con los términos acordados en la oferta, con sus recursos humanos y técnicos; </w:t>
      </w:r>
      <w:r w:rsidRPr="00FA1A5D">
        <w:rPr>
          <w:b/>
          <w:lang w:val="es-CO"/>
        </w:rPr>
        <w:t xml:space="preserve">2) </w:t>
      </w:r>
      <w:r w:rsidRPr="00FA1A5D">
        <w:rPr>
          <w:lang w:val="es-CO"/>
        </w:rPr>
        <w:t xml:space="preserve">A presentar mensualmente fotocopia de los pagos al régimen de seguridad social en salud, pensiones y riesgos profesionales. </w:t>
      </w:r>
      <w:r w:rsidRPr="00FA1A5D">
        <w:rPr>
          <w:b/>
          <w:lang w:val="es-CO"/>
        </w:rPr>
        <w:t xml:space="preserve">3) </w:t>
      </w:r>
      <w:r w:rsidRPr="00FA1A5D">
        <w:rPr>
          <w:lang w:val="es-CO"/>
        </w:rPr>
        <w:t xml:space="preserve">Acatar las observaciones que durante el desarrollo del contrato se le impartan en lo que sea necesario por parte del Alcalde Municipal o el supervisor. </w:t>
      </w:r>
      <w:r w:rsidRPr="00FA1A5D">
        <w:rPr>
          <w:b/>
          <w:lang w:val="es-CO"/>
        </w:rPr>
        <w:t xml:space="preserve">4) </w:t>
      </w:r>
      <w:r w:rsidRPr="00FA1A5D">
        <w:rPr>
          <w:lang w:val="es-CO"/>
        </w:rPr>
        <w:t xml:space="preserve">Cancelar los impuestos que establezca la Ley.- </w:t>
      </w:r>
      <w:r w:rsidRPr="00FA1A5D">
        <w:rPr>
          <w:b/>
          <w:lang w:val="es-CO"/>
        </w:rPr>
        <w:t>OBLIGACIONES DEL MUNICIPIO</w:t>
      </w:r>
      <w:r w:rsidRPr="00FA1A5D">
        <w:rPr>
          <w:lang w:val="es-CO"/>
        </w:rPr>
        <w:t xml:space="preserve">: </w:t>
      </w:r>
      <w:r w:rsidRPr="00FA1A5D">
        <w:rPr>
          <w:b/>
          <w:lang w:val="es-CO"/>
        </w:rPr>
        <w:t xml:space="preserve">1) EL MUNICIPIO </w:t>
      </w:r>
      <w:r w:rsidRPr="00FA1A5D">
        <w:rPr>
          <w:lang w:val="es-CO"/>
        </w:rPr>
        <w:t xml:space="preserve">a ejercer el respectivo control administrativo del servicio objeto del presente contrato a través de un funcionario idóneo designado para tal efecto,- </w:t>
      </w:r>
      <w:r w:rsidRPr="00FA1A5D">
        <w:rPr>
          <w:b/>
          <w:lang w:val="es-CO"/>
        </w:rPr>
        <w:t xml:space="preserve">2) EL MUNICIPIO </w:t>
      </w:r>
      <w:r w:rsidRPr="00FA1A5D">
        <w:rPr>
          <w:lang w:val="es-CO"/>
        </w:rPr>
        <w:t xml:space="preserve">se obliga a pagar al CONTRATISTA el valor acordado del presente Contrato de conformidad con la cláusula TERCERA del </w:t>
      </w:r>
      <w:r w:rsidRPr="00424280">
        <w:rPr>
          <w:lang w:val="es-CO"/>
        </w:rPr>
        <w:t xml:space="preserve">mismo. </w:t>
      </w:r>
      <w:r w:rsidRPr="00424280">
        <w:rPr>
          <w:b/>
          <w:lang w:val="es-CO"/>
        </w:rPr>
        <w:t xml:space="preserve">SEXTA: SUPERVISIÓN. </w:t>
      </w:r>
      <w:r w:rsidRPr="00424280">
        <w:rPr>
          <w:lang w:val="es-CO"/>
        </w:rPr>
        <w:t xml:space="preserve">- La supervisión de este contrato estará a cargo del </w:t>
      </w:r>
      <w:r w:rsidR="00AF1718" w:rsidRPr="00424280">
        <w:rPr>
          <w:lang w:val="es-CO"/>
        </w:rPr>
        <w:t>Secretario</w:t>
      </w:r>
      <w:r w:rsidRPr="00424280">
        <w:rPr>
          <w:lang w:val="es-CO"/>
        </w:rPr>
        <w:t xml:space="preserve"> </w:t>
      </w:r>
      <w:r w:rsidR="00AF1718" w:rsidRPr="00424280">
        <w:rPr>
          <w:lang w:val="es-CO"/>
        </w:rPr>
        <w:t>d</w:t>
      </w:r>
      <w:r w:rsidRPr="00424280">
        <w:rPr>
          <w:lang w:val="es-CO"/>
        </w:rPr>
        <w:t>e Infraestructura municipal, el cual deberá velar por el estricto cumplimiento del objeto del contrato.</w:t>
      </w:r>
      <w:r w:rsidRPr="00FA1A5D">
        <w:rPr>
          <w:lang w:val="es-CO"/>
        </w:rPr>
        <w:t xml:space="preserve"> </w:t>
      </w:r>
      <w:r w:rsidRPr="00FA1A5D">
        <w:rPr>
          <w:b/>
          <w:lang w:val="es-CO"/>
        </w:rPr>
        <w:t xml:space="preserve">SEPTIMA: APROPIACIÓN PRESUPUESTAL.- </w:t>
      </w:r>
      <w:r w:rsidRPr="00FA1A5D">
        <w:rPr>
          <w:lang w:val="es-CO"/>
        </w:rPr>
        <w:t xml:space="preserve">Los gastos que demande la legalización del presente contrato, correrán a cargo de </w:t>
      </w:r>
      <w:r w:rsidRPr="00FA1A5D">
        <w:rPr>
          <w:b/>
          <w:lang w:val="es-CO"/>
        </w:rPr>
        <w:t xml:space="preserve">EL CONTRATISTA </w:t>
      </w:r>
      <w:r w:rsidRPr="00FA1A5D">
        <w:rPr>
          <w:lang w:val="es-CO"/>
        </w:rPr>
        <w:t xml:space="preserve">y los que implique para </w:t>
      </w:r>
      <w:r w:rsidRPr="00FA1A5D">
        <w:rPr>
          <w:b/>
          <w:lang w:val="es-CO"/>
        </w:rPr>
        <w:t>EL MUNICIPIO</w:t>
      </w:r>
      <w:r w:rsidRPr="00FA1A5D">
        <w:rPr>
          <w:lang w:val="es-CO"/>
        </w:rPr>
        <w:t xml:space="preserve">, el cumplimiento del mismo, se hacen con cargo al compromiso presupuestal contenido en el Certificado de </w:t>
      </w:r>
      <w:r w:rsidR="00AF1718" w:rsidRPr="00424280">
        <w:rPr>
          <w:lang w:val="es-CO"/>
        </w:rPr>
        <w:t>Disponibilidad Presupuestal No.x de fecha xx</w:t>
      </w:r>
      <w:r w:rsidRPr="00424280">
        <w:rPr>
          <w:lang w:val="es-CO"/>
        </w:rPr>
        <w:t xml:space="preserve"> de Abril de 2016.  </w:t>
      </w:r>
      <w:r w:rsidRPr="00424280">
        <w:rPr>
          <w:b/>
          <w:lang w:val="es-CO"/>
        </w:rPr>
        <w:t>OCTAVA:  APLICACIÓN  DE  LA  LEY</w:t>
      </w:r>
      <w:r w:rsidRPr="00FA1A5D">
        <w:rPr>
          <w:b/>
          <w:lang w:val="es-CO"/>
        </w:rPr>
        <w:t xml:space="preserve">  GENERAL  DE  CONTRATACIÓN.-  </w:t>
      </w:r>
      <w:r w:rsidRPr="00FA1A5D">
        <w:rPr>
          <w:lang w:val="es-CO"/>
        </w:rPr>
        <w:t xml:space="preserve">En  materia  de  </w:t>
      </w:r>
      <w:r w:rsidRPr="00FA1A5D">
        <w:rPr>
          <w:spacing w:val="17"/>
          <w:lang w:val="es-CO"/>
        </w:rPr>
        <w:t xml:space="preserve"> </w:t>
      </w:r>
      <w:r w:rsidRPr="00FA1A5D">
        <w:rPr>
          <w:lang w:val="es-CO"/>
        </w:rPr>
        <w:t>caducidad,</w:t>
      </w:r>
      <w:r w:rsidR="00AF1718" w:rsidRPr="00FA1A5D">
        <w:rPr>
          <w:lang w:val="es-CO"/>
        </w:rPr>
        <w:t xml:space="preserve"> </w:t>
      </w:r>
      <w:r w:rsidRPr="00FA1A5D">
        <w:rPr>
          <w:lang w:val="es-CO"/>
        </w:rPr>
        <w:t>declaratoria de incumplimiento, terminación, modificación e interpretación unilateral, inhabilidades e</w:t>
      </w:r>
      <w:r w:rsidR="00AF1718" w:rsidRPr="00FA1A5D">
        <w:rPr>
          <w:lang w:val="es-CO"/>
        </w:rPr>
        <w:t xml:space="preserve"> </w:t>
      </w:r>
      <w:r w:rsidRPr="00FA1A5D">
        <w:rPr>
          <w:lang w:val="es-CO"/>
        </w:rPr>
        <w:t xml:space="preserve">incompatibilidades y cesión del contrato, se dará cumplimiento a la Ley 80 de 1993 y sus Decretos reglamentarios. </w:t>
      </w:r>
      <w:r w:rsidRPr="00FA1A5D">
        <w:rPr>
          <w:b/>
          <w:lang w:val="es-CO"/>
        </w:rPr>
        <w:t>NOVENA: AFILIACIÓN A SISTEMAS DE PENSIONES, SALUD y RIESGOS PROFESIONALES.-</w:t>
      </w:r>
      <w:r w:rsidR="00AF1718" w:rsidRPr="00FA1A5D">
        <w:rPr>
          <w:b/>
          <w:lang w:val="es-CO"/>
        </w:rPr>
        <w:t xml:space="preserve"> </w:t>
      </w:r>
      <w:r w:rsidRPr="00FA1A5D">
        <w:rPr>
          <w:lang w:val="es-CO"/>
        </w:rPr>
        <w:t xml:space="preserve">Con el objeto de dar cumplimiento a lo preceptuado por el artículo 282 de la Ley 100 de 1993, </w:t>
      </w:r>
      <w:r w:rsidRPr="00FA1A5D">
        <w:rPr>
          <w:b/>
          <w:lang w:val="es-CO"/>
        </w:rPr>
        <w:t xml:space="preserve">EL CONTRATISTA </w:t>
      </w:r>
      <w:r w:rsidRPr="00FA1A5D">
        <w:rPr>
          <w:lang w:val="es-CO"/>
        </w:rPr>
        <w:t xml:space="preserve">deberá acreditar que se encuentra afiliado a los sistemas de pensiones y salud, al momento del perfeccionamiento del contrato y en cada pago que se haga al mismo, de conformidad   con el Decreto 1703 de 2002, Articulo 3 Decreto 510 de 2003 y Circular 000001 de 2004 de los Ministerios de Hacienda y Crédito Público y de la Protección Social. </w:t>
      </w:r>
      <w:r w:rsidRPr="00FA1A5D">
        <w:rPr>
          <w:b/>
          <w:lang w:val="es-CO"/>
        </w:rPr>
        <w:t xml:space="preserve">PARAGRAFO 1: EL CONTRATISTA </w:t>
      </w:r>
      <w:r w:rsidRPr="00FA1A5D">
        <w:rPr>
          <w:lang w:val="es-CO"/>
        </w:rPr>
        <w:t xml:space="preserve">manifiesta voluntariamente y por escrito, su Intención o no de afiliarse al Sistema General de Riesgos Profesionales y en caso Afirmativo autoriza a </w:t>
      </w:r>
      <w:r w:rsidRPr="00FA1A5D">
        <w:rPr>
          <w:b/>
          <w:lang w:val="es-CO"/>
        </w:rPr>
        <w:t xml:space="preserve">EL MUNICIPIO </w:t>
      </w:r>
      <w:r w:rsidRPr="00FA1A5D">
        <w:rPr>
          <w:lang w:val="es-CO"/>
        </w:rPr>
        <w:t xml:space="preserve">para gestionar dicha afiliación y descontar  el valor total de la cotización, correspondiente al plazo de duración del Contrato, en el primer pago que se realice. La comunicación forma parte integral del contrato. </w:t>
      </w:r>
      <w:r w:rsidRPr="00FA1A5D">
        <w:rPr>
          <w:b/>
          <w:lang w:val="es-CO"/>
        </w:rPr>
        <w:t xml:space="preserve">PARAGRAFO 2: </w:t>
      </w:r>
      <w:r w:rsidRPr="00FA1A5D">
        <w:rPr>
          <w:lang w:val="es-CO"/>
        </w:rPr>
        <w:t xml:space="preserve">Corresponde al supervisor del contrato velar por el estricto cumplimiento del pago de los conceptos de Seguridad Social y verificar según el caso la deducción correspondiente al pago de Riesgos Profesionales. </w:t>
      </w:r>
      <w:r w:rsidRPr="00FA1A5D">
        <w:rPr>
          <w:b/>
          <w:lang w:val="es-CO"/>
        </w:rPr>
        <w:t>EL MUNICIPIO</w:t>
      </w:r>
      <w:r w:rsidRPr="00FA1A5D">
        <w:rPr>
          <w:lang w:val="es-CO"/>
        </w:rPr>
        <w:t xml:space="preserve">, dará aplicación a la cláusula excepcional de caducidad administrativa. </w:t>
      </w:r>
      <w:r w:rsidRPr="00FA1A5D">
        <w:rPr>
          <w:b/>
          <w:lang w:val="es-CO"/>
        </w:rPr>
        <w:t xml:space="preserve">DECIMA: PAZ Y SALVO. - EL CONTRATISTA </w:t>
      </w:r>
      <w:r w:rsidRPr="00FA1A5D">
        <w:rPr>
          <w:lang w:val="es-CO"/>
        </w:rPr>
        <w:t xml:space="preserve">manifiesta bajo la gravedad del juramento, que se entiende prestado con la firma del presente contrato, estar a paz y salvo con </w:t>
      </w:r>
      <w:r w:rsidRPr="00FA1A5D">
        <w:rPr>
          <w:b/>
          <w:lang w:val="es-CO"/>
        </w:rPr>
        <w:t>EL MUNICIPIO</w:t>
      </w:r>
      <w:r w:rsidRPr="00FA1A5D">
        <w:rPr>
          <w:lang w:val="es-CO"/>
        </w:rPr>
        <w:t xml:space="preserve">. En el evento de no estarlo, </w:t>
      </w:r>
      <w:r w:rsidRPr="00FA1A5D">
        <w:rPr>
          <w:b/>
          <w:lang w:val="es-CO"/>
        </w:rPr>
        <w:t xml:space="preserve">EL MUNICIPIO </w:t>
      </w:r>
      <w:r w:rsidRPr="00FA1A5D">
        <w:rPr>
          <w:lang w:val="es-CO"/>
        </w:rPr>
        <w:t xml:space="preserve">podrá compensar el valor de las sumas adeudadas en el desarrollo del presente contrato. </w:t>
      </w:r>
      <w:r w:rsidRPr="00FA1A5D">
        <w:rPr>
          <w:b/>
          <w:lang w:val="es-CO"/>
        </w:rPr>
        <w:t xml:space="preserve">DÉCIMA PRIMERA: PERFECCIONAMIENTO Y EJECUCIÓN DEL CONTRATO. </w:t>
      </w:r>
      <w:r w:rsidRPr="00FA1A5D">
        <w:rPr>
          <w:lang w:val="es-CO"/>
        </w:rPr>
        <w:t xml:space="preserve">El presente contrato se entiende perfeccionado una vez haya sido suscrito por las partes, pero su ejecución sólo podrá iniciarse cuando se suscriba el acta de iniciación entre las partes. </w:t>
      </w:r>
      <w:r w:rsidRPr="00FA1A5D">
        <w:rPr>
          <w:b/>
          <w:lang w:val="es-CO"/>
        </w:rPr>
        <w:t xml:space="preserve">DÉCIMA SEGUNDA: NATURALEZA JURÍDICA DEL CONTRATO. - </w:t>
      </w:r>
      <w:r w:rsidRPr="00FA1A5D">
        <w:rPr>
          <w:lang w:val="es-CO"/>
        </w:rPr>
        <w:t xml:space="preserve">Está consagrado en numeral 3º </w:t>
      </w:r>
      <w:r w:rsidRPr="00424280">
        <w:rPr>
          <w:lang w:val="es-CO"/>
        </w:rPr>
        <w:t xml:space="preserve">del Artículo 32 de la Ley 80 de 1993, por ser un contrato  de </w:t>
      </w:r>
      <w:r w:rsidR="00AF1718" w:rsidRPr="00424280">
        <w:rPr>
          <w:lang w:val="es-CO"/>
        </w:rPr>
        <w:t>interven</w:t>
      </w:r>
      <w:r w:rsidRPr="00424280">
        <w:rPr>
          <w:lang w:val="es-CO"/>
        </w:rPr>
        <w:t>toría no genera relación laboral, ni</w:t>
      </w:r>
      <w:r w:rsidRPr="00FA1A5D">
        <w:rPr>
          <w:lang w:val="es-CO"/>
        </w:rPr>
        <w:t xml:space="preserve"> prestaciones sociales. Además, se celebra en consideración a las calidades personales del contratista, para el desempeño de actividades transitorias, toda vez que el objeto del mismo no es posible llevarlo a cabo con personal de la planta de cargos. </w:t>
      </w:r>
      <w:r w:rsidRPr="00FA1A5D">
        <w:rPr>
          <w:b/>
          <w:lang w:val="es-CO"/>
        </w:rPr>
        <w:t xml:space="preserve">DÉCIMA TERCERA: CESIÓN Y SUBCONTRATACIÓN. </w:t>
      </w:r>
      <w:r w:rsidRPr="00FA1A5D">
        <w:rPr>
          <w:lang w:val="es-CO"/>
        </w:rPr>
        <w:t xml:space="preserve">Este contrato se celebra en consideración a las calidades de </w:t>
      </w:r>
      <w:r w:rsidRPr="00FA1A5D">
        <w:rPr>
          <w:b/>
          <w:lang w:val="es-CO"/>
        </w:rPr>
        <w:t>EL CONTRATISTA</w:t>
      </w:r>
      <w:r w:rsidRPr="00FA1A5D">
        <w:rPr>
          <w:lang w:val="es-CO"/>
        </w:rPr>
        <w:t xml:space="preserve">, por lo tanto no podrá ceder los derechos y obligaciones, aun parcialmente, ni realizar subcontratos, salvo autorización previa y expresa de </w:t>
      </w:r>
      <w:r w:rsidRPr="00FA1A5D">
        <w:rPr>
          <w:b/>
          <w:lang w:val="es-CO"/>
        </w:rPr>
        <w:t>EL MUNICIPIO</w:t>
      </w:r>
      <w:r w:rsidRPr="00FA1A5D">
        <w:rPr>
          <w:lang w:val="es-CO"/>
        </w:rPr>
        <w:t xml:space="preserve">. </w:t>
      </w:r>
      <w:r w:rsidRPr="00FA1A5D">
        <w:rPr>
          <w:b/>
          <w:lang w:val="es-CO"/>
        </w:rPr>
        <w:t xml:space="preserve">DECIMA CUARTA: INHABILIDADES  E INCOMPATIBILIDADES. EL CONTRATISTA </w:t>
      </w:r>
      <w:r w:rsidRPr="00FA1A5D">
        <w:rPr>
          <w:lang w:val="es-CO"/>
        </w:rPr>
        <w:t xml:space="preserve">declara bajo la gravedad del juramento, que no se encuentra incurso en ninguna causal de inhabilidad e incompatibilidad consagradas en la Ley 80 de 1993 y sus decretos reglamentarios y en las demás normas legales vigentes. La contravención de lo anterior dará lugar a las sanciones de Ley. </w:t>
      </w:r>
      <w:r w:rsidRPr="00FA1A5D">
        <w:rPr>
          <w:b/>
          <w:lang w:val="es-CO"/>
        </w:rPr>
        <w:t xml:space="preserve">DECIMA QUINTA: CLAUSULA PENAL.- </w:t>
      </w:r>
      <w:r w:rsidRPr="00FA1A5D">
        <w:rPr>
          <w:lang w:val="es-CO"/>
        </w:rPr>
        <w:t xml:space="preserve">Se estipula una cláusula penal equivalente al diez por ciento (10%) del valor total del contrato, que se hará efectiva en caso de declaratoria de caducidad por parte de </w:t>
      </w:r>
      <w:r w:rsidRPr="00FA1A5D">
        <w:rPr>
          <w:b/>
          <w:lang w:val="es-CO"/>
        </w:rPr>
        <w:t>EL MUNICIPIO</w:t>
      </w:r>
      <w:r w:rsidRPr="00FA1A5D">
        <w:rPr>
          <w:lang w:val="es-CO"/>
        </w:rPr>
        <w:t xml:space="preserve">, o de incumplimiento del contrato por parte del Juez del Contrato. El valor de la cláusula penal se tomará directamente de cualquier suma que se le adeude al </w:t>
      </w:r>
      <w:r w:rsidRPr="00FA1A5D">
        <w:rPr>
          <w:b/>
          <w:lang w:val="es-CO"/>
        </w:rPr>
        <w:t>CONTRATISTA</w:t>
      </w:r>
      <w:r w:rsidRPr="00FA1A5D">
        <w:rPr>
          <w:lang w:val="es-CO"/>
        </w:rPr>
        <w:t xml:space="preserve">, si la hubiere, o de la Garantía de Cumplimiento constituida y si esto no fuere posible se cobrará ejecutivamente, para lo cual se acudirá ante el Juez del Contrato. </w:t>
      </w:r>
      <w:r w:rsidRPr="00FA1A5D">
        <w:rPr>
          <w:b/>
          <w:lang w:val="es-CO"/>
        </w:rPr>
        <w:t xml:space="preserve">DÉCIMA SEXTA: MULTAS. </w:t>
      </w:r>
      <w:r w:rsidRPr="00FA1A5D">
        <w:rPr>
          <w:lang w:val="es-CO"/>
        </w:rPr>
        <w:t xml:space="preserve">En el evento en que </w:t>
      </w:r>
      <w:r w:rsidRPr="00FA1A5D">
        <w:rPr>
          <w:b/>
          <w:lang w:val="es-CO"/>
        </w:rPr>
        <w:t xml:space="preserve">EL CONTRATISTA </w:t>
      </w:r>
      <w:r w:rsidRPr="00FA1A5D">
        <w:rPr>
          <w:lang w:val="es-CO"/>
        </w:rPr>
        <w:t xml:space="preserve">incurriere en mora o deficiencia o faltare al cumplimiento de alguna (s) de las obligaciones contraídas por el presente contrato, se acuerdan multas, las cuales serán proporcionales al valor total del contrato y a los perjuicios que sufra </w:t>
      </w:r>
      <w:r w:rsidRPr="00FA1A5D">
        <w:rPr>
          <w:b/>
          <w:lang w:val="es-CO"/>
        </w:rPr>
        <w:t>EL MUNICIPIO. PARÁGRAFO</w:t>
      </w:r>
      <w:r w:rsidRPr="00FA1A5D">
        <w:rPr>
          <w:b/>
          <w:spacing w:val="11"/>
          <w:lang w:val="es-CO"/>
        </w:rPr>
        <w:t xml:space="preserve"> </w:t>
      </w:r>
      <w:r w:rsidRPr="00FA1A5D">
        <w:rPr>
          <w:b/>
          <w:lang w:val="es-CO"/>
        </w:rPr>
        <w:t>1:</w:t>
      </w:r>
      <w:r w:rsidRPr="00FA1A5D">
        <w:rPr>
          <w:b/>
          <w:spacing w:val="14"/>
          <w:lang w:val="es-CO"/>
        </w:rPr>
        <w:t xml:space="preserve"> </w:t>
      </w:r>
      <w:r w:rsidRPr="00FA1A5D">
        <w:rPr>
          <w:lang w:val="es-CO"/>
        </w:rPr>
        <w:t>El</w:t>
      </w:r>
      <w:r w:rsidRPr="00FA1A5D">
        <w:rPr>
          <w:spacing w:val="11"/>
          <w:lang w:val="es-CO"/>
        </w:rPr>
        <w:t xml:space="preserve"> </w:t>
      </w:r>
      <w:r w:rsidRPr="00FA1A5D">
        <w:rPr>
          <w:lang w:val="es-CO"/>
        </w:rPr>
        <w:t>valor</w:t>
      </w:r>
      <w:r w:rsidRPr="00FA1A5D">
        <w:rPr>
          <w:spacing w:val="11"/>
          <w:lang w:val="es-CO"/>
        </w:rPr>
        <w:t xml:space="preserve"> </w:t>
      </w:r>
      <w:r w:rsidRPr="00FA1A5D">
        <w:rPr>
          <w:lang w:val="es-CO"/>
        </w:rPr>
        <w:t>de</w:t>
      </w:r>
      <w:r w:rsidRPr="00FA1A5D">
        <w:rPr>
          <w:spacing w:val="11"/>
          <w:lang w:val="es-CO"/>
        </w:rPr>
        <w:t xml:space="preserve"> </w:t>
      </w:r>
      <w:r w:rsidRPr="00FA1A5D">
        <w:rPr>
          <w:lang w:val="es-CO"/>
        </w:rPr>
        <w:t>las</w:t>
      </w:r>
      <w:r w:rsidRPr="00FA1A5D">
        <w:rPr>
          <w:spacing w:val="12"/>
          <w:lang w:val="es-CO"/>
        </w:rPr>
        <w:t xml:space="preserve"> </w:t>
      </w:r>
      <w:r w:rsidRPr="00FA1A5D">
        <w:rPr>
          <w:lang w:val="es-CO"/>
        </w:rPr>
        <w:t>multas,</w:t>
      </w:r>
      <w:r w:rsidRPr="00FA1A5D">
        <w:rPr>
          <w:spacing w:val="13"/>
          <w:lang w:val="es-CO"/>
        </w:rPr>
        <w:t xml:space="preserve"> </w:t>
      </w:r>
      <w:r w:rsidRPr="00FA1A5D">
        <w:rPr>
          <w:lang w:val="es-CO"/>
        </w:rPr>
        <w:t>no</w:t>
      </w:r>
      <w:r w:rsidRPr="00FA1A5D">
        <w:rPr>
          <w:spacing w:val="14"/>
          <w:lang w:val="es-CO"/>
        </w:rPr>
        <w:t xml:space="preserve"> </w:t>
      </w:r>
      <w:r w:rsidRPr="00FA1A5D">
        <w:rPr>
          <w:lang w:val="es-CO"/>
        </w:rPr>
        <w:t>podrá</w:t>
      </w:r>
      <w:r w:rsidRPr="00FA1A5D">
        <w:rPr>
          <w:spacing w:val="11"/>
          <w:lang w:val="es-CO"/>
        </w:rPr>
        <w:t xml:space="preserve"> </w:t>
      </w:r>
      <w:r w:rsidRPr="00FA1A5D">
        <w:rPr>
          <w:lang w:val="es-CO"/>
        </w:rPr>
        <w:t>exceder</w:t>
      </w:r>
      <w:r w:rsidRPr="00FA1A5D">
        <w:rPr>
          <w:spacing w:val="13"/>
          <w:lang w:val="es-CO"/>
        </w:rPr>
        <w:t xml:space="preserve"> </w:t>
      </w:r>
      <w:r w:rsidRPr="00FA1A5D">
        <w:rPr>
          <w:lang w:val="es-CO"/>
        </w:rPr>
        <w:t>del</w:t>
      </w:r>
      <w:r w:rsidRPr="00FA1A5D">
        <w:rPr>
          <w:spacing w:val="13"/>
          <w:lang w:val="es-CO"/>
        </w:rPr>
        <w:t xml:space="preserve"> </w:t>
      </w:r>
      <w:r w:rsidRPr="00FA1A5D">
        <w:rPr>
          <w:lang w:val="es-CO"/>
        </w:rPr>
        <w:t>cinco</w:t>
      </w:r>
      <w:r w:rsidRPr="00FA1A5D">
        <w:rPr>
          <w:spacing w:val="14"/>
          <w:lang w:val="es-CO"/>
        </w:rPr>
        <w:t xml:space="preserve"> </w:t>
      </w:r>
      <w:r w:rsidRPr="00FA1A5D">
        <w:rPr>
          <w:lang w:val="es-CO"/>
        </w:rPr>
        <w:t>por</w:t>
      </w:r>
      <w:r w:rsidRPr="00FA1A5D">
        <w:rPr>
          <w:spacing w:val="11"/>
          <w:lang w:val="es-CO"/>
        </w:rPr>
        <w:t xml:space="preserve"> </w:t>
      </w:r>
      <w:r w:rsidRPr="00FA1A5D">
        <w:rPr>
          <w:lang w:val="es-CO"/>
        </w:rPr>
        <w:t>mil</w:t>
      </w:r>
      <w:r w:rsidRPr="00FA1A5D">
        <w:rPr>
          <w:spacing w:val="13"/>
          <w:lang w:val="es-CO"/>
        </w:rPr>
        <w:t xml:space="preserve"> </w:t>
      </w:r>
      <w:r w:rsidRPr="00FA1A5D">
        <w:rPr>
          <w:lang w:val="es-CO"/>
        </w:rPr>
        <w:t>(5</w:t>
      </w:r>
      <w:r w:rsidRPr="00FA1A5D">
        <w:rPr>
          <w:spacing w:val="12"/>
          <w:lang w:val="es-CO"/>
        </w:rPr>
        <w:t xml:space="preserve"> </w:t>
      </w:r>
      <w:r w:rsidRPr="00FA1A5D">
        <w:rPr>
          <w:lang w:val="es-CO"/>
        </w:rPr>
        <w:t>x</w:t>
      </w:r>
      <w:r w:rsidRPr="00FA1A5D">
        <w:rPr>
          <w:spacing w:val="11"/>
          <w:lang w:val="es-CO"/>
        </w:rPr>
        <w:t xml:space="preserve"> </w:t>
      </w:r>
      <w:r w:rsidRPr="00FA1A5D">
        <w:rPr>
          <w:lang w:val="es-CO"/>
        </w:rPr>
        <w:t>1000)</w:t>
      </w:r>
      <w:r w:rsidRPr="00FA1A5D">
        <w:rPr>
          <w:spacing w:val="11"/>
          <w:lang w:val="es-CO"/>
        </w:rPr>
        <w:t xml:space="preserve"> </w:t>
      </w:r>
      <w:r w:rsidRPr="00FA1A5D">
        <w:rPr>
          <w:lang w:val="es-CO"/>
        </w:rPr>
        <w:t>del</w:t>
      </w:r>
      <w:r w:rsidRPr="00FA1A5D">
        <w:rPr>
          <w:spacing w:val="11"/>
          <w:lang w:val="es-CO"/>
        </w:rPr>
        <w:t xml:space="preserve"> </w:t>
      </w:r>
      <w:r w:rsidRPr="00FA1A5D">
        <w:rPr>
          <w:lang w:val="es-CO"/>
        </w:rPr>
        <w:t>valor</w:t>
      </w:r>
      <w:r w:rsidRPr="00FA1A5D">
        <w:rPr>
          <w:spacing w:val="11"/>
          <w:lang w:val="es-CO"/>
        </w:rPr>
        <w:t xml:space="preserve"> </w:t>
      </w:r>
      <w:r w:rsidRPr="00FA1A5D">
        <w:rPr>
          <w:lang w:val="es-CO"/>
        </w:rPr>
        <w:t>total</w:t>
      </w:r>
      <w:r w:rsidRPr="00FA1A5D">
        <w:rPr>
          <w:spacing w:val="13"/>
          <w:lang w:val="es-CO"/>
        </w:rPr>
        <w:t xml:space="preserve"> </w:t>
      </w:r>
      <w:r w:rsidRPr="00FA1A5D">
        <w:rPr>
          <w:lang w:val="es-CO"/>
        </w:rPr>
        <w:t>del</w:t>
      </w:r>
      <w:r w:rsidR="00AF1718" w:rsidRPr="00FA1A5D">
        <w:rPr>
          <w:lang w:val="es-CO"/>
        </w:rPr>
        <w:t xml:space="preserve"> contrato cada vez que se impongan.</w:t>
      </w:r>
    </w:p>
    <w:p w:rsidR="00387BDF" w:rsidRPr="00FA1A5D" w:rsidRDefault="004C4773">
      <w:pPr>
        <w:pStyle w:val="Textoindependiente"/>
        <w:spacing w:before="19"/>
        <w:ind w:left="500" w:right="112"/>
        <w:jc w:val="both"/>
        <w:rPr>
          <w:lang w:val="es-CO"/>
        </w:rPr>
      </w:pPr>
      <w:r w:rsidRPr="00FA1A5D">
        <w:rPr>
          <w:b/>
          <w:lang w:val="es-CO"/>
        </w:rPr>
        <w:t xml:space="preserve">PARÁGRAFO 2: </w:t>
      </w:r>
      <w:r w:rsidRPr="00FA1A5D">
        <w:rPr>
          <w:lang w:val="es-CO"/>
        </w:rPr>
        <w:t xml:space="preserve">Para la imposición de las multas, </w:t>
      </w:r>
      <w:r w:rsidRPr="00FA1A5D">
        <w:rPr>
          <w:b/>
          <w:lang w:val="es-CO"/>
        </w:rPr>
        <w:t>EL MUNICIPIO</w:t>
      </w:r>
      <w:r w:rsidRPr="00FA1A5D">
        <w:rPr>
          <w:lang w:val="es-CO"/>
        </w:rPr>
        <w:t xml:space="preserve">, agotará el debido proceso, para la declaratoria de las mismas se hará mediante resolución motivada. </w:t>
      </w:r>
      <w:r w:rsidRPr="00FA1A5D">
        <w:rPr>
          <w:b/>
          <w:lang w:val="es-CO"/>
        </w:rPr>
        <w:t xml:space="preserve">PARÁGRAFO 3: </w:t>
      </w:r>
      <w:r w:rsidRPr="00FA1A5D">
        <w:rPr>
          <w:lang w:val="es-CO"/>
        </w:rPr>
        <w:t xml:space="preserve">Una vez obtenida la declaratoria de incumplimiento, el valor de las multas se tomará directamente de cualquier suma que se le adeude al </w:t>
      </w:r>
      <w:r w:rsidRPr="00FA1A5D">
        <w:rPr>
          <w:b/>
          <w:lang w:val="es-CO"/>
        </w:rPr>
        <w:t>CONTRATISTA</w:t>
      </w:r>
      <w:r w:rsidRPr="00FA1A5D">
        <w:rPr>
          <w:lang w:val="es-CO"/>
        </w:rPr>
        <w:t xml:space="preserve">, si la hubiere, o de la Garantía de Cumplimiento constituida y si esto no fuere posible se cobrará ejecutivamente, para lo cual, igualmente, se acudirá ante el Juez del Contrato. </w:t>
      </w:r>
      <w:r w:rsidRPr="00FA1A5D">
        <w:rPr>
          <w:b/>
          <w:lang w:val="es-CO"/>
        </w:rPr>
        <w:t xml:space="preserve">DECIMA SEPTIMA: CADUCIDAD.- </w:t>
      </w:r>
      <w:r w:rsidRPr="00FA1A5D">
        <w:rPr>
          <w:lang w:val="es-CO"/>
        </w:rPr>
        <w:t xml:space="preserve">La caducidad y sus efectos estará sometido el presente contrato a lo que expresamente prevé el Artículo 18 de la Ley 80 de 1993. En todo caso, la declaratoria de la caducidad Administrativa del Contrato, se hará mediante resolución motivada por </w:t>
      </w:r>
      <w:r w:rsidRPr="00FA1A5D">
        <w:rPr>
          <w:b/>
          <w:lang w:val="es-CO"/>
        </w:rPr>
        <w:t xml:space="preserve">EL MUNICIPIO </w:t>
      </w:r>
      <w:r w:rsidRPr="00FA1A5D">
        <w:rPr>
          <w:lang w:val="es-CO"/>
        </w:rPr>
        <w:t xml:space="preserve">en la que se manifestarán las causas que dieron lugar a ella. </w:t>
      </w:r>
      <w:r w:rsidRPr="00FA1A5D">
        <w:rPr>
          <w:b/>
          <w:lang w:val="es-CO"/>
        </w:rPr>
        <w:t xml:space="preserve">DÉCIMA OCTAVA: GARANTIAS.- </w:t>
      </w:r>
      <w:r w:rsidRPr="00FA1A5D">
        <w:rPr>
          <w:lang w:val="es-CO"/>
        </w:rPr>
        <w:t xml:space="preserve">El CONTRATISTA se compromete a constituir a favor de EL MUNICIPIO, las siguientes garantías admisibles contempladas en el artículo 2.2.1.2.3.1.1 del Decreto 1082 de 2015, la cual se mantendrán vigentes durante la vida del contrato hasta su liquidación y la prolongación de sus efectos se ajustará a los limites, existencia y extensión del riesgo amparado así; </w:t>
      </w:r>
      <w:r w:rsidRPr="00FA1A5D">
        <w:rPr>
          <w:b/>
          <w:lang w:val="es-CO"/>
        </w:rPr>
        <w:t xml:space="preserve">A) Cumplimiento: </w:t>
      </w:r>
      <w:r w:rsidRPr="00FA1A5D">
        <w:rPr>
          <w:lang w:val="es-CO"/>
        </w:rPr>
        <w:t xml:space="preserve">de las obligaciones surgidas del contrato estatal incluyendo en ellas el pago de multas y cláusula penal pecuniaria, cuando se hayan pactado en el </w:t>
      </w:r>
      <w:r w:rsidRPr="00424280">
        <w:rPr>
          <w:lang w:val="es-CO"/>
        </w:rPr>
        <w:t xml:space="preserve">contrato. EL valor de esta garantía será por el </w:t>
      </w:r>
      <w:r w:rsidR="00220EC7" w:rsidRPr="00424280">
        <w:rPr>
          <w:lang w:val="es-CO"/>
        </w:rPr>
        <w:t>Diez por ciento (1</w:t>
      </w:r>
      <w:r w:rsidRPr="00424280">
        <w:rPr>
          <w:lang w:val="es-CO"/>
        </w:rPr>
        <w:t>0%) del valor total del contrato y con</w:t>
      </w:r>
      <w:r w:rsidRPr="00FA1A5D">
        <w:rPr>
          <w:lang w:val="es-CO"/>
        </w:rPr>
        <w:t xml:space="preserve"> </w:t>
      </w:r>
      <w:r w:rsidRPr="00424280">
        <w:rPr>
          <w:lang w:val="es-CO"/>
        </w:rPr>
        <w:t xml:space="preserve">una vigencia igual al plazo del contrato garantizado más </w:t>
      </w:r>
      <w:r w:rsidR="00AA3E3D" w:rsidRPr="00424280">
        <w:rPr>
          <w:lang w:val="es-CO"/>
        </w:rPr>
        <w:t>cuatro (4</w:t>
      </w:r>
      <w:r w:rsidRPr="00424280">
        <w:rPr>
          <w:lang w:val="es-CO"/>
        </w:rPr>
        <w:t>) meses más. El amparo de</w:t>
      </w:r>
      <w:r w:rsidRPr="00FA1A5D">
        <w:rPr>
          <w:lang w:val="es-CO"/>
        </w:rPr>
        <w:t xml:space="preserve"> </w:t>
      </w:r>
      <w:r w:rsidRPr="00424280">
        <w:rPr>
          <w:lang w:val="es-CO"/>
        </w:rPr>
        <w:t xml:space="preserve">cumplimiento </w:t>
      </w:r>
      <w:r w:rsidRPr="00424280">
        <w:rPr>
          <w:spacing w:val="-2"/>
          <w:lang w:val="es-CO"/>
        </w:rPr>
        <w:t xml:space="preserve">del </w:t>
      </w:r>
      <w:r w:rsidRPr="00424280">
        <w:rPr>
          <w:lang w:val="es-CO"/>
        </w:rPr>
        <w:t xml:space="preserve">contrato cubrirá al EL MUNICIPIO DE </w:t>
      </w:r>
      <w:r w:rsidR="00AF1718" w:rsidRPr="00424280">
        <w:rPr>
          <w:lang w:val="es-CO"/>
        </w:rPr>
        <w:t>INZA</w:t>
      </w:r>
      <w:r w:rsidRPr="00424280">
        <w:rPr>
          <w:lang w:val="es-CO"/>
        </w:rPr>
        <w:t>, de los perjuicios directos derivados del</w:t>
      </w:r>
      <w:r w:rsidRPr="00FA1A5D">
        <w:rPr>
          <w:lang w:val="es-CO"/>
        </w:rPr>
        <w:t xml:space="preserve"> incumplimiento total o parcial de las obligaciones nacidas del contrato, así como de su cumplimiento tardío o de su cumplimiento defectuoso, cuando ellos son imputables al contratista garantizado. Además de esos riesgos, este amparo comprenderá siempre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w:t>
      </w:r>
      <w:r w:rsidRPr="00424280">
        <w:rPr>
          <w:lang w:val="es-CO"/>
        </w:rPr>
        <w:t xml:space="preserve">surgidas del contrato amparado por la garantía. </w:t>
      </w:r>
      <w:r w:rsidRPr="00424280">
        <w:rPr>
          <w:b/>
          <w:lang w:val="es-CO"/>
        </w:rPr>
        <w:t xml:space="preserve">B) Calidad del Servicio: </w:t>
      </w:r>
      <w:r w:rsidR="00AA3E3D" w:rsidRPr="00424280">
        <w:rPr>
          <w:lang w:val="es-CO"/>
        </w:rPr>
        <w:t>Equivalente al treinta por ciento</w:t>
      </w:r>
      <w:r w:rsidR="00AA3E3D">
        <w:rPr>
          <w:lang w:val="es-CO"/>
        </w:rPr>
        <w:t xml:space="preserve"> </w:t>
      </w:r>
      <w:r w:rsidR="00AA3E3D" w:rsidRPr="00424280">
        <w:rPr>
          <w:lang w:val="es-CO"/>
        </w:rPr>
        <w:t>(3</w:t>
      </w:r>
      <w:r w:rsidRPr="00424280">
        <w:rPr>
          <w:lang w:val="es-CO"/>
        </w:rPr>
        <w:t>0%) del valor total del contrato, con una vigencia igual al p</w:t>
      </w:r>
      <w:r w:rsidR="00AA3E3D" w:rsidRPr="00424280">
        <w:rPr>
          <w:lang w:val="es-CO"/>
        </w:rPr>
        <w:t>lazo de ejecución del mismo y seis (6) meses</w:t>
      </w:r>
      <w:r w:rsidRPr="00FA1A5D">
        <w:rPr>
          <w:lang w:val="es-CO"/>
        </w:rPr>
        <w:t xml:space="preserve"> más. PARÁGRAFO I. En el evento de concederse prórrogas en el plazo para la ejecución de las actividades o servicios materia de este contrato o celebrarse contratos adicionales, se procederá así: a) Si es prórroga del plazo se prorrogará la vigencia  de la póliza en los correspondientes riesgos </w:t>
      </w:r>
      <w:r w:rsidRPr="00424280">
        <w:rPr>
          <w:lang w:val="es-CO"/>
        </w:rPr>
        <w:t xml:space="preserve">amparados, teniendo el Contratista el plazo fijado por el MUNICIPIO DE </w:t>
      </w:r>
      <w:r w:rsidR="008C053A" w:rsidRPr="00424280">
        <w:rPr>
          <w:lang w:val="es-CO"/>
        </w:rPr>
        <w:t>INZA</w:t>
      </w:r>
      <w:r w:rsidRPr="00424280">
        <w:rPr>
          <w:lang w:val="es-CO"/>
        </w:rPr>
        <w:t>, para presentar dicha</w:t>
      </w:r>
      <w:r w:rsidRPr="00FA1A5D">
        <w:rPr>
          <w:lang w:val="es-CO"/>
        </w:rPr>
        <w:t xml:space="preserve"> prórroga o extensión de la garantía; b) Si es aumento del valor del contrato aumentará el valor asegurado de los riesgos amparados en la garantía otorgada,  en igual proporción y tendrá el plazo fijado </w:t>
      </w:r>
      <w:r w:rsidRPr="00424280">
        <w:rPr>
          <w:lang w:val="es-CO"/>
        </w:rPr>
        <w:t xml:space="preserve">por el </w:t>
      </w:r>
      <w:r w:rsidR="008C053A" w:rsidRPr="00424280">
        <w:rPr>
          <w:lang w:val="es-CO"/>
        </w:rPr>
        <w:t>MUNICIPIO DE INZA</w:t>
      </w:r>
      <w:r w:rsidRPr="00424280">
        <w:rPr>
          <w:lang w:val="es-CO"/>
        </w:rPr>
        <w:t>, para presentar dichas modificaciones. La garantía deberá ser cancelada en el</w:t>
      </w:r>
      <w:r w:rsidRPr="00FA1A5D">
        <w:rPr>
          <w:lang w:val="es-CO"/>
        </w:rPr>
        <w:t xml:space="preserve"> riesgo amparado a que hace mención el numeral primero cuando se liquide el contrato. El contratista </w:t>
      </w:r>
      <w:r w:rsidRPr="00424280">
        <w:rPr>
          <w:lang w:val="es-CO"/>
        </w:rPr>
        <w:t xml:space="preserve">deberá presentar la garantía, en el término que para este efecto le fije EL </w:t>
      </w:r>
      <w:r w:rsidR="008C053A" w:rsidRPr="00424280">
        <w:rPr>
          <w:lang w:val="es-CO"/>
        </w:rPr>
        <w:t>MUNICIPIO DE INZA</w:t>
      </w:r>
      <w:r w:rsidRPr="00424280">
        <w:rPr>
          <w:lang w:val="es-CO"/>
        </w:rPr>
        <w:t>. En el</w:t>
      </w:r>
      <w:r w:rsidRPr="00FA1A5D">
        <w:rPr>
          <w:lang w:val="es-CO"/>
        </w:rPr>
        <w:t xml:space="preserve"> </w:t>
      </w:r>
      <w:r w:rsidRPr="00424280">
        <w:rPr>
          <w:lang w:val="es-CO"/>
        </w:rPr>
        <w:t xml:space="preserve">evento de que por cualquier motivo EL </w:t>
      </w:r>
      <w:r w:rsidR="008C053A" w:rsidRPr="00424280">
        <w:rPr>
          <w:lang w:val="es-CO"/>
        </w:rPr>
        <w:t xml:space="preserve">MUNICIPIO DE INZA </w:t>
      </w:r>
      <w:r w:rsidRPr="00424280">
        <w:rPr>
          <w:lang w:val="es-CO"/>
        </w:rPr>
        <w:t>haga efectiva la garantía constituida, el</w:t>
      </w:r>
      <w:r w:rsidRPr="00FA1A5D">
        <w:rPr>
          <w:lang w:val="es-CO"/>
        </w:rPr>
        <w:t xml:space="preserve"> CONTRATISTA se compromete a constituir una nueva garantía en la proporción del término pertinente y amparando el riesgo correspondiente. </w:t>
      </w:r>
      <w:r w:rsidRPr="00FA1A5D">
        <w:rPr>
          <w:b/>
          <w:lang w:val="es-CO"/>
        </w:rPr>
        <w:t xml:space="preserve">C) </w:t>
      </w:r>
      <w:r w:rsidRPr="00FA1A5D">
        <w:rPr>
          <w:b/>
          <w:spacing w:val="-3"/>
          <w:lang w:val="es-CO"/>
        </w:rPr>
        <w:t xml:space="preserve">Pago </w:t>
      </w:r>
      <w:r w:rsidRPr="00FA1A5D">
        <w:rPr>
          <w:b/>
          <w:lang w:val="es-CO"/>
        </w:rPr>
        <w:t xml:space="preserve">de salarios, prestaciones sociales legales e indemnizaciones laborales. </w:t>
      </w:r>
      <w:r w:rsidRPr="00FA1A5D">
        <w:rPr>
          <w:lang w:val="es-CO"/>
        </w:rPr>
        <w:t>Esta garantía</w:t>
      </w:r>
      <w:r w:rsidRPr="00FA1A5D">
        <w:rPr>
          <w:spacing w:val="22"/>
          <w:lang w:val="es-CO"/>
        </w:rPr>
        <w:t xml:space="preserve"> </w:t>
      </w:r>
      <w:r w:rsidRPr="00FA1A5D">
        <w:rPr>
          <w:lang w:val="es-CO"/>
        </w:rPr>
        <w:t>debe</w:t>
      </w:r>
      <w:r w:rsidRPr="00FA1A5D">
        <w:rPr>
          <w:spacing w:val="22"/>
          <w:lang w:val="es-CO"/>
        </w:rPr>
        <w:t xml:space="preserve"> </w:t>
      </w:r>
      <w:r w:rsidRPr="00FA1A5D">
        <w:rPr>
          <w:lang w:val="es-CO"/>
        </w:rPr>
        <w:t>estar</w:t>
      </w:r>
      <w:r w:rsidRPr="00FA1A5D">
        <w:rPr>
          <w:spacing w:val="19"/>
          <w:lang w:val="es-CO"/>
        </w:rPr>
        <w:t xml:space="preserve"> </w:t>
      </w:r>
      <w:r w:rsidRPr="00FA1A5D">
        <w:rPr>
          <w:lang w:val="es-CO"/>
        </w:rPr>
        <w:t>vigente</w:t>
      </w:r>
      <w:r w:rsidRPr="00FA1A5D">
        <w:rPr>
          <w:spacing w:val="22"/>
          <w:lang w:val="es-CO"/>
        </w:rPr>
        <w:t xml:space="preserve"> </w:t>
      </w:r>
      <w:r w:rsidRPr="00FA1A5D">
        <w:rPr>
          <w:lang w:val="es-CO"/>
        </w:rPr>
        <w:t>por</w:t>
      </w:r>
      <w:r w:rsidRPr="00FA1A5D">
        <w:rPr>
          <w:spacing w:val="19"/>
          <w:lang w:val="es-CO"/>
        </w:rPr>
        <w:t xml:space="preserve"> </w:t>
      </w:r>
      <w:r w:rsidRPr="00FA1A5D">
        <w:rPr>
          <w:lang w:val="es-CO"/>
        </w:rPr>
        <w:t>el</w:t>
      </w:r>
      <w:r w:rsidRPr="00FA1A5D">
        <w:rPr>
          <w:spacing w:val="22"/>
          <w:lang w:val="es-CO"/>
        </w:rPr>
        <w:t xml:space="preserve"> </w:t>
      </w:r>
      <w:r w:rsidRPr="00FA1A5D">
        <w:rPr>
          <w:lang w:val="es-CO"/>
        </w:rPr>
        <w:t>plazo</w:t>
      </w:r>
      <w:r w:rsidRPr="00FA1A5D">
        <w:rPr>
          <w:spacing w:val="22"/>
          <w:lang w:val="es-CO"/>
        </w:rPr>
        <w:t xml:space="preserve"> </w:t>
      </w:r>
      <w:r w:rsidRPr="00FA1A5D">
        <w:rPr>
          <w:lang w:val="es-CO"/>
        </w:rPr>
        <w:t>del</w:t>
      </w:r>
      <w:r w:rsidRPr="00FA1A5D">
        <w:rPr>
          <w:spacing w:val="22"/>
          <w:lang w:val="es-CO"/>
        </w:rPr>
        <w:t xml:space="preserve"> </w:t>
      </w:r>
      <w:r w:rsidRPr="00FA1A5D">
        <w:rPr>
          <w:spacing w:val="-3"/>
          <w:lang w:val="es-CO"/>
        </w:rPr>
        <w:t>contrato</w:t>
      </w:r>
      <w:r w:rsidRPr="00FA1A5D">
        <w:rPr>
          <w:spacing w:val="21"/>
          <w:lang w:val="es-CO"/>
        </w:rPr>
        <w:t xml:space="preserve"> </w:t>
      </w:r>
      <w:r w:rsidRPr="00FA1A5D">
        <w:rPr>
          <w:lang w:val="es-CO"/>
        </w:rPr>
        <w:t>y</w:t>
      </w:r>
      <w:r w:rsidRPr="00FA1A5D">
        <w:rPr>
          <w:spacing w:val="22"/>
          <w:lang w:val="es-CO"/>
        </w:rPr>
        <w:t xml:space="preserve"> </w:t>
      </w:r>
      <w:r w:rsidRPr="00FA1A5D">
        <w:rPr>
          <w:lang w:val="es-CO"/>
        </w:rPr>
        <w:t>tres</w:t>
      </w:r>
      <w:r w:rsidRPr="00FA1A5D">
        <w:rPr>
          <w:spacing w:val="20"/>
          <w:lang w:val="es-CO"/>
        </w:rPr>
        <w:t xml:space="preserve"> </w:t>
      </w:r>
      <w:r w:rsidRPr="00FA1A5D">
        <w:rPr>
          <w:lang w:val="es-CO"/>
        </w:rPr>
        <w:t>(3)</w:t>
      </w:r>
      <w:r w:rsidRPr="00FA1A5D">
        <w:rPr>
          <w:spacing w:val="20"/>
          <w:lang w:val="es-CO"/>
        </w:rPr>
        <w:t xml:space="preserve"> </w:t>
      </w:r>
      <w:r w:rsidRPr="00FA1A5D">
        <w:rPr>
          <w:lang w:val="es-CO"/>
        </w:rPr>
        <w:t>años</w:t>
      </w:r>
      <w:r w:rsidRPr="00FA1A5D">
        <w:rPr>
          <w:spacing w:val="24"/>
          <w:lang w:val="es-CO"/>
        </w:rPr>
        <w:t xml:space="preserve"> </w:t>
      </w:r>
      <w:r w:rsidRPr="00FA1A5D">
        <w:rPr>
          <w:lang w:val="es-CO"/>
        </w:rPr>
        <w:t>más.</w:t>
      </w:r>
      <w:r w:rsidRPr="00FA1A5D">
        <w:rPr>
          <w:spacing w:val="22"/>
          <w:lang w:val="es-CO"/>
        </w:rPr>
        <w:t xml:space="preserve"> </w:t>
      </w:r>
      <w:r w:rsidRPr="00FA1A5D">
        <w:rPr>
          <w:lang w:val="es-CO"/>
        </w:rPr>
        <w:t>El</w:t>
      </w:r>
      <w:r w:rsidRPr="00FA1A5D">
        <w:rPr>
          <w:spacing w:val="20"/>
          <w:lang w:val="es-CO"/>
        </w:rPr>
        <w:t xml:space="preserve"> </w:t>
      </w:r>
      <w:r w:rsidRPr="00FA1A5D">
        <w:rPr>
          <w:lang w:val="es-CO"/>
        </w:rPr>
        <w:t>valor</w:t>
      </w:r>
      <w:r w:rsidRPr="00FA1A5D">
        <w:rPr>
          <w:spacing w:val="22"/>
          <w:lang w:val="es-CO"/>
        </w:rPr>
        <w:t xml:space="preserve"> </w:t>
      </w:r>
      <w:r w:rsidRPr="00FA1A5D">
        <w:rPr>
          <w:lang w:val="es-CO"/>
        </w:rPr>
        <w:t>de</w:t>
      </w:r>
      <w:r w:rsidRPr="00FA1A5D">
        <w:rPr>
          <w:spacing w:val="20"/>
          <w:lang w:val="es-CO"/>
        </w:rPr>
        <w:t xml:space="preserve"> </w:t>
      </w:r>
      <w:r w:rsidRPr="00FA1A5D">
        <w:rPr>
          <w:lang w:val="es-CO"/>
        </w:rPr>
        <w:t>la</w:t>
      </w:r>
      <w:r w:rsidRPr="00FA1A5D">
        <w:rPr>
          <w:spacing w:val="22"/>
          <w:lang w:val="es-CO"/>
        </w:rPr>
        <w:t xml:space="preserve"> </w:t>
      </w:r>
      <w:r w:rsidRPr="00FA1A5D">
        <w:rPr>
          <w:lang w:val="es-CO"/>
        </w:rPr>
        <w:t>garantía</w:t>
      </w:r>
      <w:r w:rsidRPr="00FA1A5D">
        <w:rPr>
          <w:spacing w:val="22"/>
          <w:lang w:val="es-CO"/>
        </w:rPr>
        <w:t xml:space="preserve"> </w:t>
      </w:r>
      <w:r w:rsidRPr="00FA1A5D">
        <w:rPr>
          <w:lang w:val="es-CO"/>
        </w:rPr>
        <w:t>debe</w:t>
      </w:r>
      <w:r w:rsidR="008C053A" w:rsidRPr="00FA1A5D">
        <w:rPr>
          <w:lang w:val="es-CO"/>
        </w:rPr>
        <w:t xml:space="preserve"> </w:t>
      </w:r>
      <w:r w:rsidRPr="00FA1A5D">
        <w:rPr>
          <w:lang w:val="es-CO"/>
        </w:rPr>
        <w:t xml:space="preserve">corresponder al cinco por ciento (5%) del valor total del contrato. </w:t>
      </w:r>
      <w:r w:rsidRPr="00FA1A5D">
        <w:rPr>
          <w:b/>
          <w:lang w:val="es-CO"/>
        </w:rPr>
        <w:t>D) Responsabilidad civil extracontractual</w:t>
      </w:r>
      <w:r w:rsidRPr="00FA1A5D">
        <w:rPr>
          <w:lang w:val="es-CO"/>
        </w:rPr>
        <w:t xml:space="preserve">. Que pueda surgir de las actuaciones, hechos u omisiones el </w:t>
      </w:r>
      <w:r w:rsidRPr="00FA1A5D">
        <w:rPr>
          <w:spacing w:val="-3"/>
          <w:lang w:val="es-CO"/>
        </w:rPr>
        <w:t xml:space="preserve">contratista </w:t>
      </w:r>
      <w:r w:rsidRPr="00FA1A5D">
        <w:rPr>
          <w:lang w:val="es-CO"/>
        </w:rPr>
        <w:t xml:space="preserve">y que protejan a la entidad de las eventuales reclamaciones de terceros. El valor asegurado por los </w:t>
      </w:r>
      <w:r w:rsidRPr="00FA1A5D">
        <w:rPr>
          <w:spacing w:val="-3"/>
          <w:lang w:val="es-CO"/>
        </w:rPr>
        <w:t xml:space="preserve">contratos </w:t>
      </w:r>
      <w:r w:rsidRPr="00FA1A5D">
        <w:rPr>
          <w:lang w:val="es-CO"/>
        </w:rPr>
        <w:t xml:space="preserve">de seguro que amparan la responsabilidad civil extracontractual debe ser hasta igual a Doscientos (200) SMMLV. </w:t>
      </w:r>
      <w:r w:rsidRPr="00FA1A5D">
        <w:rPr>
          <w:b/>
          <w:lang w:val="es-CO"/>
        </w:rPr>
        <w:t xml:space="preserve">DECIMA NOVENA: SOLUCION A CONTROVERSIAS.- </w:t>
      </w:r>
      <w:r w:rsidRPr="00FA1A5D">
        <w:rPr>
          <w:lang w:val="es-CO"/>
        </w:rPr>
        <w:t xml:space="preserve">Las controversias o diferencias que surjan entre el Contratista y la Entidad Estatal contratante con ocasión de la firma, ejecución, interpretación, prórroga  o terminación del Contrato, así como de cualquier otro asunto relacionado con el presente Contrato, serán sometidas a la revisión de las partes para buscar un arreglo directo, en un término no mayor a cinco (5) días hábiles a partir de la fecha en que cualquiera de las partes comunique por escrito a la otra la existencia de una diferencia. </w:t>
      </w:r>
      <w:r w:rsidRPr="00FA1A5D">
        <w:rPr>
          <w:b/>
          <w:lang w:val="es-CO"/>
        </w:rPr>
        <w:t xml:space="preserve">VIGÉSIMA: PROPIEDAD INTELECTUAL.- </w:t>
      </w:r>
      <w:r w:rsidRPr="00FA1A5D">
        <w:rPr>
          <w:lang w:val="es-CO"/>
        </w:rPr>
        <w:t xml:space="preserve">Si de la ejecución del presente contrato resultan estudios, investigaciones, descubrimientos, invenciones, información, mejoras y/o diseños, éstos pertenecen a la Entidad Estatal contratante de conformidad con lo establecido en el Artículo 20 de la Ley 23 de 1982. Así mismo, el Contratista garantiza que los trabajos y servicios prestados a la Entidad Estatal contratante por el objeto de este contrato no infringen ni vulneran los derechos de propiedad intelectual o industrial o cualesquiera otros derechos legales o contractuales de terceros. </w:t>
      </w:r>
      <w:r w:rsidRPr="00FA1A5D">
        <w:rPr>
          <w:b/>
          <w:lang w:val="es-CO"/>
        </w:rPr>
        <w:t xml:space="preserve">VIGÉSIMA PRIMERA: CONFIDENCIALIDAD.- </w:t>
      </w:r>
      <w:r w:rsidRPr="00FA1A5D">
        <w:rPr>
          <w:lang w:val="es-CO"/>
        </w:rPr>
        <w:t xml:space="preserve">En caso de que exista información sujeta a reserva legal, las partes deben mantener la confidencialidad de esta información. Para ello, la parte interesada debe comunicar a la otra parte que la información suministrada tiene el carácter de confidencial. </w:t>
      </w:r>
      <w:r w:rsidRPr="00FA1A5D">
        <w:rPr>
          <w:b/>
          <w:lang w:val="es-CO"/>
        </w:rPr>
        <w:t xml:space="preserve">VIGÉSIMA SEGUNDA: </w:t>
      </w:r>
      <w:r w:rsidRPr="00424280">
        <w:rPr>
          <w:b/>
          <w:lang w:val="es-CO"/>
        </w:rPr>
        <w:t xml:space="preserve">INDEMNIDAD.- </w:t>
      </w:r>
      <w:r w:rsidRPr="00424280">
        <w:rPr>
          <w:lang w:val="es-CO"/>
        </w:rPr>
        <w:t xml:space="preserve">El Contratista se obliga a indemnizar al </w:t>
      </w:r>
      <w:r w:rsidR="008C053A" w:rsidRPr="00424280">
        <w:rPr>
          <w:lang w:val="es-CO"/>
        </w:rPr>
        <w:t xml:space="preserve">MUNICIPIO DE INZA </w:t>
      </w:r>
      <w:r w:rsidRPr="00424280">
        <w:rPr>
          <w:lang w:val="es-CO"/>
        </w:rPr>
        <w:t>con ocasión de la violación o</w:t>
      </w:r>
      <w:r w:rsidRPr="00FA1A5D">
        <w:rPr>
          <w:lang w:val="es-CO"/>
        </w:rPr>
        <w:t xml:space="preserve"> el incumplimiento de las obligaciones previstas en el presente Contrato. </w:t>
      </w:r>
      <w:r w:rsidRPr="00FA1A5D">
        <w:rPr>
          <w:spacing w:val="3"/>
          <w:lang w:val="es-CO"/>
        </w:rPr>
        <w:t xml:space="preserve">El </w:t>
      </w:r>
      <w:r w:rsidRPr="00FA1A5D">
        <w:rPr>
          <w:lang w:val="es-CO"/>
        </w:rPr>
        <w:t xml:space="preserve">Contratista se obliga a mantener indemne a la Entidad Estatal contratante de cualquier daño o perjuicio originado en reclamaciones de terceros que tengan como causa sus actuaciones hasta por el monto del daño o perjuicio causado. El Contratista mantendrá indemne a la Entidad Estatal contratante por cualquier obligación de carácter laboral o relacionado que se originen en el incumplimiento de las obligaciones laborales que el Contratista asume frente al personal, subordinados o terceros que se vinculen a la ejecución de las obligaciones derivadas del presente Contrato. </w:t>
      </w:r>
      <w:r w:rsidRPr="00FA1A5D">
        <w:rPr>
          <w:b/>
          <w:lang w:val="es-CO"/>
        </w:rPr>
        <w:t>VIGÉSIMA TERCERA: DOMICILIO</w:t>
      </w:r>
      <w:r w:rsidRPr="00FA1A5D">
        <w:rPr>
          <w:lang w:val="es-CO"/>
        </w:rPr>
        <w:t xml:space="preserve">.- Para </w:t>
      </w:r>
      <w:r w:rsidRPr="00424280">
        <w:rPr>
          <w:lang w:val="es-CO"/>
        </w:rPr>
        <w:t xml:space="preserve">todos los efectos del contrato, se tiene como domicilio contractual el Municipio de </w:t>
      </w:r>
      <w:r w:rsidR="008C053A" w:rsidRPr="00424280">
        <w:rPr>
          <w:lang w:val="es-CO"/>
        </w:rPr>
        <w:t>Inza</w:t>
      </w:r>
      <w:r w:rsidRPr="00424280">
        <w:rPr>
          <w:lang w:val="es-CO"/>
        </w:rPr>
        <w:t xml:space="preserve"> (Cauca). Para</w:t>
      </w:r>
      <w:r w:rsidRPr="00FA1A5D">
        <w:rPr>
          <w:lang w:val="es-CO"/>
        </w:rPr>
        <w:t xml:space="preserve"> </w:t>
      </w:r>
      <w:r w:rsidRPr="00424280">
        <w:rPr>
          <w:lang w:val="es-CO"/>
        </w:rPr>
        <w:t xml:space="preserve">constancia se firma el presente Contrato en </w:t>
      </w:r>
      <w:r w:rsidR="008C053A" w:rsidRPr="00424280">
        <w:rPr>
          <w:lang w:val="es-CO"/>
        </w:rPr>
        <w:t>Inza</w:t>
      </w:r>
      <w:r w:rsidRPr="00424280">
        <w:rPr>
          <w:lang w:val="es-CO"/>
        </w:rPr>
        <w:t>, Cauca, por las partes que en el intervinieron, a los</w:t>
      </w:r>
      <w:r w:rsidRPr="00FA1A5D">
        <w:rPr>
          <w:lang w:val="es-CO"/>
        </w:rPr>
        <w:t xml:space="preserve"> </w:t>
      </w:r>
      <w:r w:rsidRPr="00424280">
        <w:rPr>
          <w:lang w:val="es-CO"/>
        </w:rPr>
        <w:t>XXXX (XXX) días del mes de XXXXXdel año dos mil dieciséis</w:t>
      </w:r>
      <w:r w:rsidRPr="00424280">
        <w:rPr>
          <w:spacing w:val="-31"/>
          <w:lang w:val="es-CO"/>
        </w:rPr>
        <w:t xml:space="preserve"> </w:t>
      </w:r>
      <w:r w:rsidRPr="00424280">
        <w:rPr>
          <w:lang w:val="es-CO"/>
        </w:rPr>
        <w:t>(2016).</w:t>
      </w:r>
    </w:p>
    <w:p w:rsidR="00387BDF" w:rsidRPr="00FA1A5D" w:rsidRDefault="00387BDF">
      <w:pPr>
        <w:pStyle w:val="Textoindependiente"/>
        <w:rPr>
          <w:lang w:val="es-CO"/>
        </w:rPr>
      </w:pPr>
    </w:p>
    <w:p w:rsidR="00387BDF" w:rsidRPr="00FA1A5D" w:rsidRDefault="00387BDF">
      <w:pPr>
        <w:pStyle w:val="Textoindependiente"/>
        <w:spacing w:before="10"/>
        <w:rPr>
          <w:sz w:val="21"/>
          <w:lang w:val="es-CO"/>
        </w:rPr>
      </w:pPr>
    </w:p>
    <w:p w:rsidR="00387BDF" w:rsidRPr="00FA1A5D" w:rsidRDefault="004C4773">
      <w:pPr>
        <w:pStyle w:val="Textoindependiente"/>
        <w:tabs>
          <w:tab w:val="left" w:pos="6239"/>
        </w:tabs>
        <w:ind w:left="500"/>
        <w:jc w:val="both"/>
        <w:rPr>
          <w:lang w:val="es-CO"/>
        </w:rPr>
      </w:pPr>
      <w:r w:rsidRPr="00FA1A5D">
        <w:rPr>
          <w:lang w:val="es-CO"/>
        </w:rPr>
        <w:t>EL</w:t>
      </w:r>
      <w:r w:rsidRPr="00FA1A5D">
        <w:rPr>
          <w:spacing w:val="-3"/>
          <w:lang w:val="es-CO"/>
        </w:rPr>
        <w:t xml:space="preserve"> </w:t>
      </w:r>
      <w:r w:rsidRPr="00FA1A5D">
        <w:rPr>
          <w:lang w:val="es-CO"/>
        </w:rPr>
        <w:t>CONTRATANTE:</w:t>
      </w:r>
      <w:r w:rsidRPr="00FA1A5D">
        <w:rPr>
          <w:lang w:val="es-CO"/>
        </w:rPr>
        <w:tab/>
        <w:t>EL</w:t>
      </w:r>
      <w:r w:rsidRPr="00FA1A5D">
        <w:rPr>
          <w:spacing w:val="-9"/>
          <w:lang w:val="es-CO"/>
        </w:rPr>
        <w:t xml:space="preserve"> </w:t>
      </w:r>
      <w:r w:rsidRPr="00FA1A5D">
        <w:rPr>
          <w:lang w:val="es-CO"/>
        </w:rPr>
        <w:t>CONTRATISTA:</w:t>
      </w:r>
    </w:p>
    <w:p w:rsidR="00387BDF" w:rsidRPr="00FA1A5D" w:rsidRDefault="00387BDF">
      <w:pPr>
        <w:pStyle w:val="Textoindependiente"/>
        <w:rPr>
          <w:sz w:val="20"/>
          <w:lang w:val="es-CO"/>
        </w:rPr>
      </w:pPr>
    </w:p>
    <w:p w:rsidR="00387BDF" w:rsidRPr="00FA1A5D" w:rsidRDefault="00387BDF">
      <w:pPr>
        <w:pStyle w:val="Textoindependiente"/>
        <w:spacing w:before="8"/>
        <w:rPr>
          <w:sz w:val="27"/>
          <w:lang w:val="es-CO"/>
        </w:rPr>
      </w:pPr>
    </w:p>
    <w:tbl>
      <w:tblPr>
        <w:tblStyle w:val="TableNormal"/>
        <w:tblW w:w="0" w:type="auto"/>
        <w:tblInd w:w="365" w:type="dxa"/>
        <w:tblBorders>
          <w:top w:val="nil"/>
          <w:left w:val="nil"/>
          <w:bottom w:val="nil"/>
          <w:right w:val="nil"/>
          <w:insideH w:val="nil"/>
          <w:insideV w:val="nil"/>
        </w:tblBorders>
        <w:tblLayout w:type="fixed"/>
        <w:tblLook w:val="01E0" w:firstRow="1" w:lastRow="1" w:firstColumn="1" w:lastColumn="1" w:noHBand="0" w:noVBand="0"/>
      </w:tblPr>
      <w:tblGrid>
        <w:gridCol w:w="4161"/>
        <w:gridCol w:w="3892"/>
      </w:tblGrid>
      <w:tr w:rsidR="00387BDF" w:rsidRPr="0008020B">
        <w:trPr>
          <w:trHeight w:hRule="exact" w:val="490"/>
        </w:trPr>
        <w:tc>
          <w:tcPr>
            <w:tcW w:w="4161" w:type="dxa"/>
          </w:tcPr>
          <w:p w:rsidR="008C053A" w:rsidRPr="00424280" w:rsidRDefault="008C053A">
            <w:pPr>
              <w:pStyle w:val="TableParagraph"/>
              <w:ind w:left="202"/>
              <w:rPr>
                <w:rFonts w:asciiTheme="minorHAnsi" w:hAnsiTheme="minorHAnsi"/>
                <w:lang w:val="es-CO"/>
              </w:rPr>
            </w:pPr>
            <w:r w:rsidRPr="00424280">
              <w:rPr>
                <w:rFonts w:asciiTheme="minorHAnsi" w:hAnsiTheme="minorHAnsi"/>
                <w:b/>
                <w:lang w:val="es-CO"/>
              </w:rPr>
              <w:t>GELMIS CHATE RIVERA</w:t>
            </w:r>
            <w:r w:rsidRPr="00424280">
              <w:rPr>
                <w:rFonts w:asciiTheme="minorHAnsi" w:hAnsiTheme="minorHAnsi"/>
                <w:lang w:val="es-CO"/>
              </w:rPr>
              <w:t xml:space="preserve"> </w:t>
            </w:r>
          </w:p>
          <w:p w:rsidR="00387BDF" w:rsidRPr="00424280" w:rsidRDefault="004C4773" w:rsidP="008C053A">
            <w:pPr>
              <w:pStyle w:val="TableParagraph"/>
              <w:ind w:left="202"/>
              <w:rPr>
                <w:rFonts w:ascii="Calibri"/>
                <w:lang w:val="es-CO"/>
              </w:rPr>
            </w:pPr>
            <w:r w:rsidRPr="00424280">
              <w:rPr>
                <w:rFonts w:ascii="Calibri"/>
                <w:lang w:val="es-CO"/>
              </w:rPr>
              <w:t xml:space="preserve">Alcalde Municipal de </w:t>
            </w:r>
            <w:r w:rsidR="008C053A" w:rsidRPr="00424280">
              <w:rPr>
                <w:rFonts w:ascii="Calibri"/>
                <w:lang w:val="es-CO"/>
              </w:rPr>
              <w:t>Inza.</w:t>
            </w:r>
          </w:p>
        </w:tc>
        <w:tc>
          <w:tcPr>
            <w:tcW w:w="3892" w:type="dxa"/>
          </w:tcPr>
          <w:p w:rsidR="00387BDF" w:rsidRPr="00424280" w:rsidRDefault="004C4773">
            <w:pPr>
              <w:pStyle w:val="TableParagraph"/>
              <w:spacing w:line="225" w:lineRule="exact"/>
              <w:ind w:left="1482"/>
              <w:rPr>
                <w:rFonts w:ascii="Calibri"/>
                <w:b/>
                <w:lang w:val="es-CO"/>
              </w:rPr>
            </w:pPr>
            <w:r w:rsidRPr="00424280">
              <w:rPr>
                <w:rFonts w:ascii="Calibri"/>
                <w:b/>
                <w:lang w:val="es-CO"/>
              </w:rPr>
              <w:t>XXXXXXXXXXXXXX</w:t>
            </w:r>
          </w:p>
          <w:p w:rsidR="00387BDF" w:rsidRPr="00FA1A5D" w:rsidRDefault="008C053A">
            <w:pPr>
              <w:pStyle w:val="TableParagraph"/>
              <w:ind w:left="1185"/>
              <w:rPr>
                <w:rFonts w:ascii="Calibri"/>
                <w:lang w:val="es-CO"/>
              </w:rPr>
            </w:pPr>
            <w:r w:rsidRPr="00424280">
              <w:rPr>
                <w:rFonts w:ascii="Calibri"/>
                <w:lang w:val="es-CO"/>
              </w:rPr>
              <w:t xml:space="preserve">      </w:t>
            </w:r>
            <w:r w:rsidR="004C4773" w:rsidRPr="00424280">
              <w:rPr>
                <w:rFonts w:ascii="Calibri"/>
                <w:lang w:val="es-CO"/>
              </w:rPr>
              <w:t>C.C. No. XXXXXXXXX de XXX.</w:t>
            </w:r>
          </w:p>
        </w:tc>
      </w:tr>
    </w:tbl>
    <w:p w:rsidR="00387BDF" w:rsidRPr="00FA1A5D" w:rsidRDefault="00387BDF">
      <w:pPr>
        <w:pStyle w:val="Textoindependiente"/>
        <w:spacing w:before="11"/>
        <w:rPr>
          <w:sz w:val="16"/>
          <w:lang w:val="es-CO"/>
        </w:rPr>
      </w:pPr>
    </w:p>
    <w:sectPr w:rsidR="00387BDF" w:rsidRPr="00FA1A5D">
      <w:pgSz w:w="12250" w:h="15850"/>
      <w:pgMar w:top="820" w:right="980" w:bottom="2080" w:left="1300" w:header="0" w:footer="18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99C" w:rsidRDefault="0086299C">
      <w:r>
        <w:separator/>
      </w:r>
    </w:p>
  </w:endnote>
  <w:endnote w:type="continuationSeparator" w:id="0">
    <w:p w:rsidR="0086299C" w:rsidRDefault="0086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E05" w:rsidRDefault="00285E05">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3147A236" wp14:editId="2426D041">
              <wp:simplePos x="0" y="0"/>
              <wp:positionH relativeFrom="page">
                <wp:posOffset>2242820</wp:posOffset>
              </wp:positionH>
              <wp:positionV relativeFrom="page">
                <wp:posOffset>8719185</wp:posOffset>
              </wp:positionV>
              <wp:extent cx="3281045" cy="589280"/>
              <wp:effectExtent l="4445" t="3810" r="635" b="0"/>
              <wp:wrapNone/>
              <wp:docPr id="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045" cy="589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E05" w:rsidRPr="00512986" w:rsidRDefault="00285E05" w:rsidP="00331A0D">
                          <w:pPr>
                            <w:spacing w:line="186" w:lineRule="exact"/>
                            <w:ind w:left="51" w:right="4"/>
                            <w:jc w:val="center"/>
                            <w:rPr>
                              <w:rFonts w:ascii="Cambria" w:hAnsi="Cambria"/>
                              <w:sz w:val="16"/>
                              <w:lang w:val="es-CO"/>
                            </w:rPr>
                          </w:pPr>
                          <w:r>
                            <w:rPr>
                              <w:rFonts w:ascii="Cambria" w:hAnsi="Cambria"/>
                              <w:sz w:val="16"/>
                              <w:lang w:val="es-CO"/>
                            </w:rPr>
                            <w:t>“</w:t>
                          </w:r>
                          <w:r w:rsidRPr="00512986">
                            <w:rPr>
                              <w:rFonts w:ascii="Cambria" w:hAnsi="Cambria"/>
                              <w:sz w:val="16"/>
                              <w:lang w:val="es-CO"/>
                            </w:rPr>
                            <w:t>UNIDOS TRAZANDO UN NUEVO HORIZONTE”</w:t>
                          </w:r>
                        </w:p>
                        <w:p w:rsidR="00285E05" w:rsidRPr="00512986" w:rsidRDefault="00285E05" w:rsidP="00331A0D">
                          <w:pPr>
                            <w:ind w:left="852" w:right="4" w:hanging="833"/>
                            <w:jc w:val="center"/>
                            <w:rPr>
                              <w:rFonts w:ascii="Arial Narrow" w:hAnsi="Arial Narrow"/>
                              <w:sz w:val="16"/>
                              <w:lang w:val="es-CO"/>
                            </w:rPr>
                          </w:pPr>
                          <w:r w:rsidRPr="00512986">
                            <w:rPr>
                              <w:rFonts w:ascii="Arial Narrow" w:hAnsi="Arial Narrow"/>
                              <w:sz w:val="16"/>
                              <w:lang w:val="es-CO"/>
                            </w:rPr>
                            <w:t xml:space="preserve">Edificio CAM-Barrio Centro email: </w:t>
                          </w:r>
                          <w:hyperlink r:id="rId1" w:history="1">
                            <w:r w:rsidRPr="007237F2">
                              <w:rPr>
                                <w:rStyle w:val="Hipervnculo"/>
                                <w:rFonts w:ascii="Arial Narrow" w:hAnsi="Arial Narrow"/>
                                <w:sz w:val="16"/>
                                <w:lang w:val="es-CO"/>
                              </w:rPr>
                              <w:t>contratacion@inza-cauca.gov.co</w:t>
                            </w:r>
                          </w:hyperlink>
                        </w:p>
                        <w:p w:rsidR="00285E05" w:rsidRDefault="00285E05" w:rsidP="00331A0D">
                          <w:pPr>
                            <w:ind w:left="852" w:right="4" w:hanging="833"/>
                            <w:jc w:val="center"/>
                            <w:rPr>
                              <w:rFonts w:ascii="Arial Narrow" w:hAnsi="Arial Narrow"/>
                              <w:sz w:val="16"/>
                            </w:rPr>
                          </w:pPr>
                          <w:r>
                            <w:rPr>
                              <w:rFonts w:ascii="Arial Narrow" w:hAnsi="Arial Narrow"/>
                              <w:sz w:val="16"/>
                            </w:rPr>
                            <w:t>Teléfono (8700269)</w:t>
                          </w:r>
                        </w:p>
                        <w:p w:rsidR="00285E05" w:rsidRDefault="00285E05">
                          <w:pPr>
                            <w:spacing w:line="228" w:lineRule="exact"/>
                            <w:jc w:val="center"/>
                            <w:rPr>
                              <w:rFonts w:ascii="Arial" w:hAnsi="Arial"/>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7A236" id="_x0000_t202" coordsize="21600,21600" o:spt="202" path="m,l,21600r21600,l21600,xe">
              <v:stroke joinstyle="miter"/>
              <v:path gradientshapeok="t" o:connecttype="rect"/>
            </v:shapetype>
            <v:shape id="Text Box 1" o:spid="_x0000_s1026" type="#_x0000_t202" style="position:absolute;margin-left:176.6pt;margin-top:686.55pt;width:258.35pt;height:46.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" filled="f" stroked="f">
              <v:textbox inset="0,0,0,0">
                <w:txbxContent>
                  <w:p w:rsidR="00285E05" w:rsidRPr="00512986" w:rsidRDefault="00285E05" w:rsidP="00331A0D">
                    <w:pPr>
                      <w:spacing w:line="186" w:lineRule="exact"/>
                      <w:ind w:left="51" w:right="4"/>
                      <w:jc w:val="center"/>
                      <w:rPr>
                        <w:rFonts w:ascii="Cambria" w:hAnsi="Cambria"/>
                        <w:sz w:val="16"/>
                        <w:lang w:val="es-CO"/>
                      </w:rPr>
                    </w:pPr>
                    <w:r>
                      <w:rPr>
                        <w:rFonts w:ascii="Cambria" w:hAnsi="Cambria"/>
                        <w:sz w:val="16"/>
                        <w:lang w:val="es-CO"/>
                      </w:rPr>
                      <w:t>“</w:t>
                    </w:r>
                    <w:r w:rsidRPr="00512986">
                      <w:rPr>
                        <w:rFonts w:ascii="Cambria" w:hAnsi="Cambria"/>
                        <w:sz w:val="16"/>
                        <w:lang w:val="es-CO"/>
                      </w:rPr>
                      <w:t>UNIDOS TRAZANDO UN NUEVO HORIZONTE”</w:t>
                    </w:r>
                  </w:p>
                  <w:p w:rsidR="00285E05" w:rsidRPr="00512986" w:rsidRDefault="00285E05" w:rsidP="00331A0D">
                    <w:pPr>
                      <w:ind w:left="852" w:right="4" w:hanging="833"/>
                      <w:jc w:val="center"/>
                      <w:rPr>
                        <w:rFonts w:ascii="Arial Narrow" w:hAnsi="Arial Narrow"/>
                        <w:sz w:val="16"/>
                        <w:lang w:val="es-CO"/>
                      </w:rPr>
                    </w:pPr>
                    <w:r w:rsidRPr="00512986">
                      <w:rPr>
                        <w:rFonts w:ascii="Arial Narrow" w:hAnsi="Arial Narrow"/>
                        <w:sz w:val="16"/>
                        <w:lang w:val="es-CO"/>
                      </w:rPr>
                      <w:t xml:space="preserve">Edificio CAM-Barrio Centro email: </w:t>
                    </w:r>
                    <w:hyperlink r:id="rId2" w:history="1">
                      <w:r w:rsidRPr="007237F2">
                        <w:rPr>
                          <w:rStyle w:val="Hipervnculo"/>
                          <w:rFonts w:ascii="Arial Narrow" w:hAnsi="Arial Narrow"/>
                          <w:sz w:val="16"/>
                          <w:lang w:val="es-CO"/>
                        </w:rPr>
                        <w:t>contratacion@inza-cauca.gov.co</w:t>
                      </w:r>
                    </w:hyperlink>
                  </w:p>
                  <w:p w:rsidR="00285E05" w:rsidRDefault="00285E05" w:rsidP="00331A0D">
                    <w:pPr>
                      <w:ind w:left="852" w:right="4" w:hanging="833"/>
                      <w:jc w:val="center"/>
                      <w:rPr>
                        <w:rFonts w:ascii="Arial Narrow" w:hAnsi="Arial Narrow"/>
                        <w:sz w:val="16"/>
                      </w:rPr>
                    </w:pPr>
                    <w:r>
                      <w:rPr>
                        <w:rFonts w:ascii="Arial Narrow" w:hAnsi="Arial Narrow"/>
                        <w:sz w:val="16"/>
                      </w:rPr>
                      <w:t>Teléfono (8700269)</w:t>
                    </w:r>
                  </w:p>
                  <w:p w:rsidR="00285E05" w:rsidRDefault="00285E05">
                    <w:pPr>
                      <w:spacing w:line="228" w:lineRule="exact"/>
                      <w:jc w:val="center"/>
                      <w:rPr>
                        <w:rFonts w:ascii="Arial" w:hAnsi="Arial"/>
                        <w:i/>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99C" w:rsidRDefault="0086299C">
      <w:r>
        <w:separator/>
      </w:r>
    </w:p>
  </w:footnote>
  <w:footnote w:type="continuationSeparator" w:id="0">
    <w:p w:rsidR="0086299C" w:rsidRDefault="008629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E05" w:rsidRDefault="00285E05"/>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5820"/>
      <w:gridCol w:w="2250"/>
    </w:tblGrid>
    <w:tr w:rsidR="00285E05" w:rsidRPr="003F71AA" w:rsidTr="00236B22">
      <w:trPr>
        <w:cantSplit/>
        <w:trHeight w:val="440"/>
      </w:trPr>
      <w:tc>
        <w:tcPr>
          <w:tcW w:w="1702" w:type="dxa"/>
          <w:vMerge w:val="restart"/>
          <w:noWrap/>
          <w:vAlign w:val="center"/>
        </w:tcPr>
        <w:p w:rsidR="00285E05" w:rsidRDefault="00285E05" w:rsidP="00996E15">
          <w:pPr>
            <w:jc w:val="center"/>
            <w:rPr>
              <w:rFonts w:ascii="Arial" w:hAnsi="Arial" w:cs="Arial"/>
            </w:rPr>
          </w:pPr>
          <w:r>
            <w:rPr>
              <w:rFonts w:ascii="Arial" w:hAnsi="Arial" w:cs="Arial"/>
              <w:noProof/>
            </w:rPr>
            <w:drawing>
              <wp:anchor distT="0" distB="0" distL="114300" distR="114300" simplePos="0" relativeHeight="251659776" behindDoc="0" locked="0" layoutInCell="1" allowOverlap="1" wp14:anchorId="14A55261" wp14:editId="255606A4">
                <wp:simplePos x="0" y="0"/>
                <wp:positionH relativeFrom="column">
                  <wp:posOffset>96520</wp:posOffset>
                </wp:positionH>
                <wp:positionV relativeFrom="paragraph">
                  <wp:posOffset>67310</wp:posOffset>
                </wp:positionV>
                <wp:extent cx="668655" cy="7251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8655" cy="7251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20" w:type="dxa"/>
          <w:vMerge w:val="restart"/>
          <w:noWrap/>
          <w:vAlign w:val="center"/>
        </w:tcPr>
        <w:p w:rsidR="00285E05" w:rsidRPr="00236B22" w:rsidRDefault="00285E05" w:rsidP="00236B22">
          <w:pPr>
            <w:pStyle w:val="Sinespaciado"/>
            <w:jc w:val="center"/>
            <w:rPr>
              <w:rFonts w:ascii="Arial" w:hAnsi="Arial" w:cs="Arial"/>
              <w:sz w:val="20"/>
              <w:szCs w:val="20"/>
              <w:lang w:val="es-CO"/>
            </w:rPr>
          </w:pPr>
          <w:r w:rsidRPr="00236B22">
            <w:rPr>
              <w:rFonts w:ascii="Arial" w:hAnsi="Arial" w:cs="Arial"/>
              <w:sz w:val="20"/>
              <w:szCs w:val="20"/>
              <w:lang w:val="es-CO"/>
            </w:rPr>
            <w:t>ALCALDIA MUNICIPAL DE INZA-CAUCA</w:t>
          </w:r>
        </w:p>
        <w:p w:rsidR="00285E05" w:rsidRPr="00236B22" w:rsidRDefault="00285E05" w:rsidP="00236B22">
          <w:pPr>
            <w:pStyle w:val="Sinespaciado"/>
            <w:jc w:val="center"/>
            <w:rPr>
              <w:rFonts w:ascii="Arial" w:hAnsi="Arial" w:cs="Arial"/>
              <w:sz w:val="20"/>
              <w:szCs w:val="20"/>
              <w:lang w:val="es-CO" w:eastAsia="ar-SA"/>
            </w:rPr>
          </w:pPr>
          <w:r w:rsidRPr="00236B22">
            <w:rPr>
              <w:rFonts w:ascii="Arial" w:hAnsi="Arial" w:cs="Arial"/>
              <w:sz w:val="20"/>
              <w:szCs w:val="20"/>
              <w:lang w:val="es-CO" w:eastAsia="ar-SA"/>
            </w:rPr>
            <w:t>NIT 800004741-1</w:t>
          </w:r>
        </w:p>
        <w:p w:rsidR="00285E05" w:rsidRPr="00236B22" w:rsidRDefault="00285E05" w:rsidP="00236B22">
          <w:pPr>
            <w:pStyle w:val="Sinespaciado"/>
            <w:jc w:val="center"/>
            <w:rPr>
              <w:rFonts w:ascii="Arial" w:hAnsi="Arial" w:cs="Arial"/>
              <w:sz w:val="20"/>
              <w:szCs w:val="20"/>
              <w:lang w:val="es-CO" w:eastAsia="ar-SA"/>
            </w:rPr>
          </w:pPr>
        </w:p>
        <w:p w:rsidR="00285E05" w:rsidRPr="003F3FAA" w:rsidRDefault="00285E05" w:rsidP="00236B22">
          <w:pPr>
            <w:pStyle w:val="Sinespaciado"/>
            <w:jc w:val="center"/>
            <w:rPr>
              <w:w w:val="150"/>
            </w:rPr>
          </w:pPr>
          <w:r w:rsidRPr="00236B22">
            <w:rPr>
              <w:rFonts w:ascii="Arial" w:hAnsi="Arial" w:cs="Arial"/>
              <w:sz w:val="20"/>
              <w:szCs w:val="20"/>
            </w:rPr>
            <w:t>PLIEGO DE CONDICIONES DEFINITIVOS</w:t>
          </w:r>
        </w:p>
      </w:tc>
      <w:tc>
        <w:tcPr>
          <w:tcW w:w="2250" w:type="dxa"/>
        </w:tcPr>
        <w:p w:rsidR="00285E05" w:rsidRPr="003F71AA" w:rsidRDefault="00285E05" w:rsidP="00996E15">
          <w:pPr>
            <w:jc w:val="center"/>
            <w:rPr>
              <w:rFonts w:ascii="Arial" w:hAnsi="Arial" w:cs="Arial"/>
              <w:sz w:val="16"/>
              <w:szCs w:val="16"/>
            </w:rPr>
          </w:pPr>
          <w:r>
            <w:rPr>
              <w:rFonts w:ascii="Arial" w:hAnsi="Arial" w:cs="Arial"/>
              <w:sz w:val="16"/>
              <w:szCs w:val="16"/>
            </w:rPr>
            <w:t>Código: F-SAG-33</w:t>
          </w:r>
        </w:p>
      </w:tc>
    </w:tr>
    <w:tr w:rsidR="00285E05" w:rsidRPr="003F71AA" w:rsidTr="00236B22">
      <w:trPr>
        <w:cantSplit/>
        <w:trHeight w:val="440"/>
      </w:trPr>
      <w:tc>
        <w:tcPr>
          <w:tcW w:w="1702" w:type="dxa"/>
          <w:vMerge/>
          <w:noWrap/>
        </w:tcPr>
        <w:p w:rsidR="00285E05" w:rsidRDefault="00285E05" w:rsidP="00996E15">
          <w:pPr>
            <w:jc w:val="center"/>
            <w:rPr>
              <w:rFonts w:ascii="Arial" w:hAnsi="Arial" w:cs="Arial"/>
            </w:rPr>
          </w:pPr>
        </w:p>
      </w:tc>
      <w:tc>
        <w:tcPr>
          <w:tcW w:w="5820" w:type="dxa"/>
          <w:vMerge/>
          <w:noWrap/>
        </w:tcPr>
        <w:p w:rsidR="00285E05" w:rsidRDefault="00285E05" w:rsidP="00996E15">
          <w:pPr>
            <w:jc w:val="center"/>
            <w:rPr>
              <w:rFonts w:ascii="Arial" w:hAnsi="Arial" w:cs="Arial"/>
            </w:rPr>
          </w:pPr>
        </w:p>
      </w:tc>
      <w:tc>
        <w:tcPr>
          <w:tcW w:w="2250" w:type="dxa"/>
        </w:tcPr>
        <w:p w:rsidR="00285E05" w:rsidRPr="003F71AA" w:rsidRDefault="00285E05" w:rsidP="00996E15">
          <w:pPr>
            <w:jc w:val="center"/>
            <w:rPr>
              <w:rFonts w:ascii="Arial" w:hAnsi="Arial" w:cs="Arial"/>
              <w:sz w:val="16"/>
              <w:szCs w:val="16"/>
            </w:rPr>
          </w:pPr>
          <w:r w:rsidRPr="003F71AA">
            <w:rPr>
              <w:rFonts w:ascii="Arial" w:hAnsi="Arial" w:cs="Arial"/>
              <w:sz w:val="16"/>
              <w:szCs w:val="16"/>
            </w:rPr>
            <w:t xml:space="preserve">Versión: </w:t>
          </w:r>
          <w:r>
            <w:rPr>
              <w:rFonts w:ascii="Arial" w:hAnsi="Arial" w:cs="Arial"/>
              <w:sz w:val="16"/>
              <w:szCs w:val="16"/>
            </w:rPr>
            <w:t>01</w:t>
          </w:r>
        </w:p>
        <w:p w:rsidR="00285E05" w:rsidRPr="003F71AA" w:rsidRDefault="00285E05" w:rsidP="00996E15">
          <w:pPr>
            <w:jc w:val="center"/>
            <w:rPr>
              <w:rFonts w:ascii="Arial" w:hAnsi="Arial" w:cs="Arial"/>
              <w:sz w:val="16"/>
              <w:szCs w:val="16"/>
            </w:rPr>
          </w:pPr>
          <w:r w:rsidRPr="003F71AA">
            <w:rPr>
              <w:rFonts w:ascii="Arial" w:hAnsi="Arial" w:cs="Arial"/>
              <w:sz w:val="16"/>
              <w:szCs w:val="16"/>
            </w:rPr>
            <w:t xml:space="preserve">Fecha: </w:t>
          </w:r>
          <w:r>
            <w:rPr>
              <w:rFonts w:ascii="Arial" w:hAnsi="Arial" w:cs="Arial"/>
              <w:sz w:val="16"/>
              <w:szCs w:val="16"/>
            </w:rPr>
            <w:t>28</w:t>
          </w:r>
          <w:r w:rsidRPr="003F71AA">
            <w:rPr>
              <w:rFonts w:ascii="Arial" w:hAnsi="Arial" w:cs="Arial"/>
              <w:sz w:val="16"/>
              <w:szCs w:val="16"/>
            </w:rPr>
            <w:t>/</w:t>
          </w:r>
          <w:r>
            <w:rPr>
              <w:rFonts w:ascii="Arial" w:hAnsi="Arial" w:cs="Arial"/>
              <w:sz w:val="16"/>
              <w:szCs w:val="16"/>
            </w:rPr>
            <w:t>12/2013</w:t>
          </w:r>
        </w:p>
      </w:tc>
    </w:tr>
    <w:tr w:rsidR="00285E05" w:rsidRPr="003F71AA" w:rsidTr="00236B22">
      <w:trPr>
        <w:cantSplit/>
        <w:trHeight w:val="440"/>
      </w:trPr>
      <w:tc>
        <w:tcPr>
          <w:tcW w:w="1702" w:type="dxa"/>
          <w:vMerge/>
          <w:tcBorders>
            <w:bottom w:val="single" w:sz="4" w:space="0" w:color="auto"/>
          </w:tcBorders>
          <w:noWrap/>
        </w:tcPr>
        <w:p w:rsidR="00285E05" w:rsidRDefault="00285E05" w:rsidP="00996E15">
          <w:pPr>
            <w:jc w:val="center"/>
            <w:rPr>
              <w:rFonts w:ascii="Arial" w:hAnsi="Arial" w:cs="Arial"/>
            </w:rPr>
          </w:pPr>
        </w:p>
      </w:tc>
      <w:tc>
        <w:tcPr>
          <w:tcW w:w="5820" w:type="dxa"/>
          <w:vMerge/>
          <w:tcBorders>
            <w:bottom w:val="single" w:sz="4" w:space="0" w:color="auto"/>
          </w:tcBorders>
          <w:noWrap/>
        </w:tcPr>
        <w:p w:rsidR="00285E05" w:rsidRDefault="00285E05" w:rsidP="00996E15">
          <w:pPr>
            <w:jc w:val="center"/>
            <w:rPr>
              <w:rFonts w:ascii="Arial" w:hAnsi="Arial" w:cs="Arial"/>
            </w:rPr>
          </w:pPr>
        </w:p>
      </w:tc>
      <w:tc>
        <w:tcPr>
          <w:tcW w:w="2250" w:type="dxa"/>
          <w:tcBorders>
            <w:bottom w:val="single" w:sz="4" w:space="0" w:color="auto"/>
          </w:tcBorders>
        </w:tcPr>
        <w:p w:rsidR="00285E05" w:rsidRPr="003F71AA" w:rsidRDefault="00285E05" w:rsidP="00996E15">
          <w:pPr>
            <w:jc w:val="center"/>
            <w:rPr>
              <w:rFonts w:ascii="Arial" w:hAnsi="Arial" w:cs="Arial"/>
              <w:sz w:val="16"/>
              <w:szCs w:val="16"/>
            </w:rPr>
          </w:pPr>
        </w:p>
        <w:p w:rsidR="00285E05" w:rsidRPr="003F71AA" w:rsidRDefault="00285E05" w:rsidP="00996E15">
          <w:pPr>
            <w:jc w:val="center"/>
            <w:rPr>
              <w:rFonts w:ascii="Arial" w:hAnsi="Arial" w:cs="Arial"/>
              <w:sz w:val="16"/>
              <w:szCs w:val="16"/>
            </w:rPr>
          </w:pPr>
          <w:r w:rsidRPr="003F71AA">
            <w:rPr>
              <w:rFonts w:ascii="Arial" w:hAnsi="Arial" w:cs="Arial"/>
              <w:sz w:val="16"/>
              <w:szCs w:val="16"/>
            </w:rPr>
            <w:t xml:space="preserve">Página </w:t>
          </w:r>
          <w:r w:rsidRPr="003F71AA">
            <w:rPr>
              <w:rFonts w:ascii="Arial" w:hAnsi="Arial" w:cs="Arial"/>
              <w:sz w:val="16"/>
              <w:szCs w:val="16"/>
            </w:rPr>
            <w:fldChar w:fldCharType="begin"/>
          </w:r>
          <w:r w:rsidRPr="003F71AA">
            <w:rPr>
              <w:rFonts w:ascii="Arial" w:hAnsi="Arial" w:cs="Arial"/>
              <w:sz w:val="16"/>
              <w:szCs w:val="16"/>
            </w:rPr>
            <w:instrText xml:space="preserve"> PAGE </w:instrText>
          </w:r>
          <w:r w:rsidRPr="003F71AA">
            <w:rPr>
              <w:rFonts w:ascii="Arial" w:hAnsi="Arial" w:cs="Arial"/>
              <w:sz w:val="16"/>
              <w:szCs w:val="16"/>
            </w:rPr>
            <w:fldChar w:fldCharType="separate"/>
          </w:r>
          <w:r w:rsidR="0008020B">
            <w:rPr>
              <w:rFonts w:ascii="Arial" w:hAnsi="Arial" w:cs="Arial"/>
              <w:noProof/>
              <w:sz w:val="16"/>
              <w:szCs w:val="16"/>
            </w:rPr>
            <w:t>31</w:t>
          </w:r>
          <w:r w:rsidRPr="003F71AA">
            <w:rPr>
              <w:rFonts w:ascii="Arial" w:hAnsi="Arial" w:cs="Arial"/>
              <w:sz w:val="16"/>
              <w:szCs w:val="16"/>
            </w:rPr>
            <w:fldChar w:fldCharType="end"/>
          </w:r>
          <w:r w:rsidRPr="003F71AA">
            <w:rPr>
              <w:rFonts w:ascii="Arial" w:hAnsi="Arial" w:cs="Arial"/>
              <w:sz w:val="16"/>
              <w:szCs w:val="16"/>
            </w:rPr>
            <w:t xml:space="preserve"> de </w:t>
          </w:r>
          <w:r>
            <w:rPr>
              <w:rFonts w:ascii="Arial" w:hAnsi="Arial" w:cs="Arial"/>
              <w:sz w:val="16"/>
              <w:szCs w:val="16"/>
            </w:rPr>
            <w:t>81</w:t>
          </w:r>
        </w:p>
      </w:tc>
    </w:tr>
  </w:tbl>
  <w:p w:rsidR="00285E05" w:rsidRDefault="00285E05">
    <w:pPr>
      <w:pStyle w:val="Encabezado"/>
    </w:pPr>
  </w:p>
  <w:p w:rsidR="00285E05" w:rsidRDefault="00285E0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0C6"/>
    <w:multiLevelType w:val="hybridMultilevel"/>
    <w:tmpl w:val="4426B2AE"/>
    <w:lvl w:ilvl="0" w:tplc="6D4ED338">
      <w:start w:val="1"/>
      <w:numFmt w:val="decimal"/>
      <w:lvlText w:val="%1."/>
      <w:lvlJc w:val="left"/>
      <w:pPr>
        <w:ind w:left="836" w:hanging="360"/>
        <w:jc w:val="left"/>
      </w:pPr>
      <w:rPr>
        <w:rFonts w:ascii="Calibri" w:eastAsia="Calibri" w:hAnsi="Calibri" w:cs="Calibri" w:hint="default"/>
        <w:spacing w:val="-19"/>
        <w:w w:val="100"/>
        <w:sz w:val="22"/>
        <w:szCs w:val="22"/>
      </w:rPr>
    </w:lvl>
    <w:lvl w:ilvl="1" w:tplc="AFA00168">
      <w:numFmt w:val="bullet"/>
      <w:lvlText w:val="•"/>
      <w:lvlJc w:val="left"/>
      <w:pPr>
        <w:ind w:left="1738" w:hanging="360"/>
      </w:pPr>
      <w:rPr>
        <w:rFonts w:hint="default"/>
      </w:rPr>
    </w:lvl>
    <w:lvl w:ilvl="2" w:tplc="45D0AD5E">
      <w:numFmt w:val="bullet"/>
      <w:lvlText w:val="•"/>
      <w:lvlJc w:val="left"/>
      <w:pPr>
        <w:ind w:left="2637" w:hanging="360"/>
      </w:pPr>
      <w:rPr>
        <w:rFonts w:hint="default"/>
      </w:rPr>
    </w:lvl>
    <w:lvl w:ilvl="3" w:tplc="9CA88952">
      <w:numFmt w:val="bullet"/>
      <w:lvlText w:val="•"/>
      <w:lvlJc w:val="left"/>
      <w:pPr>
        <w:ind w:left="3536" w:hanging="360"/>
      </w:pPr>
      <w:rPr>
        <w:rFonts w:hint="default"/>
      </w:rPr>
    </w:lvl>
    <w:lvl w:ilvl="4" w:tplc="B34E6548">
      <w:numFmt w:val="bullet"/>
      <w:lvlText w:val="•"/>
      <w:lvlJc w:val="left"/>
      <w:pPr>
        <w:ind w:left="4435" w:hanging="360"/>
      </w:pPr>
      <w:rPr>
        <w:rFonts w:hint="default"/>
      </w:rPr>
    </w:lvl>
    <w:lvl w:ilvl="5" w:tplc="01D0FAB0">
      <w:numFmt w:val="bullet"/>
      <w:lvlText w:val="•"/>
      <w:lvlJc w:val="left"/>
      <w:pPr>
        <w:ind w:left="5334" w:hanging="360"/>
      </w:pPr>
      <w:rPr>
        <w:rFonts w:hint="default"/>
      </w:rPr>
    </w:lvl>
    <w:lvl w:ilvl="6" w:tplc="F9C8F168">
      <w:numFmt w:val="bullet"/>
      <w:lvlText w:val="•"/>
      <w:lvlJc w:val="left"/>
      <w:pPr>
        <w:ind w:left="6233" w:hanging="360"/>
      </w:pPr>
      <w:rPr>
        <w:rFonts w:hint="default"/>
      </w:rPr>
    </w:lvl>
    <w:lvl w:ilvl="7" w:tplc="D3200476">
      <w:numFmt w:val="bullet"/>
      <w:lvlText w:val="•"/>
      <w:lvlJc w:val="left"/>
      <w:pPr>
        <w:ind w:left="7132" w:hanging="360"/>
      </w:pPr>
      <w:rPr>
        <w:rFonts w:hint="default"/>
      </w:rPr>
    </w:lvl>
    <w:lvl w:ilvl="8" w:tplc="77B619BE">
      <w:numFmt w:val="bullet"/>
      <w:lvlText w:val="•"/>
      <w:lvlJc w:val="left"/>
      <w:pPr>
        <w:ind w:left="8031" w:hanging="360"/>
      </w:pPr>
      <w:rPr>
        <w:rFonts w:hint="default"/>
      </w:rPr>
    </w:lvl>
  </w:abstractNum>
  <w:abstractNum w:abstractNumId="1" w15:restartNumberingAfterBreak="0">
    <w:nsid w:val="013D3E95"/>
    <w:multiLevelType w:val="hybridMultilevel"/>
    <w:tmpl w:val="28FEF842"/>
    <w:lvl w:ilvl="0" w:tplc="C4AC90CC">
      <w:start w:val="2"/>
      <w:numFmt w:val="decimal"/>
      <w:lvlText w:val="%1."/>
      <w:lvlJc w:val="left"/>
      <w:pPr>
        <w:ind w:left="348" w:hanging="192"/>
        <w:jc w:val="left"/>
      </w:pPr>
      <w:rPr>
        <w:rFonts w:ascii="Calibri" w:eastAsia="Calibri" w:hAnsi="Calibri" w:cs="Calibri" w:hint="default"/>
        <w:b/>
        <w:bCs/>
        <w:spacing w:val="-9"/>
        <w:w w:val="100"/>
        <w:sz w:val="22"/>
        <w:szCs w:val="22"/>
      </w:rPr>
    </w:lvl>
    <w:lvl w:ilvl="1" w:tplc="8B140C52">
      <w:numFmt w:val="bullet"/>
      <w:lvlText w:val="•"/>
      <w:lvlJc w:val="left"/>
      <w:pPr>
        <w:ind w:left="1274" w:hanging="192"/>
      </w:pPr>
      <w:rPr>
        <w:rFonts w:hint="default"/>
      </w:rPr>
    </w:lvl>
    <w:lvl w:ilvl="2" w:tplc="119AA8DA">
      <w:numFmt w:val="bullet"/>
      <w:lvlText w:val="•"/>
      <w:lvlJc w:val="left"/>
      <w:pPr>
        <w:ind w:left="2209" w:hanging="192"/>
      </w:pPr>
      <w:rPr>
        <w:rFonts w:hint="default"/>
      </w:rPr>
    </w:lvl>
    <w:lvl w:ilvl="3" w:tplc="54AA9204">
      <w:numFmt w:val="bullet"/>
      <w:lvlText w:val="•"/>
      <w:lvlJc w:val="left"/>
      <w:pPr>
        <w:ind w:left="3144" w:hanging="192"/>
      </w:pPr>
      <w:rPr>
        <w:rFonts w:hint="default"/>
      </w:rPr>
    </w:lvl>
    <w:lvl w:ilvl="4" w:tplc="2782E8E2">
      <w:numFmt w:val="bullet"/>
      <w:lvlText w:val="•"/>
      <w:lvlJc w:val="left"/>
      <w:pPr>
        <w:ind w:left="4079" w:hanging="192"/>
      </w:pPr>
      <w:rPr>
        <w:rFonts w:hint="default"/>
      </w:rPr>
    </w:lvl>
    <w:lvl w:ilvl="5" w:tplc="A6EE7BD6">
      <w:numFmt w:val="bullet"/>
      <w:lvlText w:val="•"/>
      <w:lvlJc w:val="left"/>
      <w:pPr>
        <w:ind w:left="5014" w:hanging="192"/>
      </w:pPr>
      <w:rPr>
        <w:rFonts w:hint="default"/>
      </w:rPr>
    </w:lvl>
    <w:lvl w:ilvl="6" w:tplc="4B902722">
      <w:numFmt w:val="bullet"/>
      <w:lvlText w:val="•"/>
      <w:lvlJc w:val="left"/>
      <w:pPr>
        <w:ind w:left="5949" w:hanging="192"/>
      </w:pPr>
      <w:rPr>
        <w:rFonts w:hint="default"/>
      </w:rPr>
    </w:lvl>
    <w:lvl w:ilvl="7" w:tplc="964C8CE8">
      <w:numFmt w:val="bullet"/>
      <w:lvlText w:val="•"/>
      <w:lvlJc w:val="left"/>
      <w:pPr>
        <w:ind w:left="6884" w:hanging="192"/>
      </w:pPr>
      <w:rPr>
        <w:rFonts w:hint="default"/>
      </w:rPr>
    </w:lvl>
    <w:lvl w:ilvl="8" w:tplc="47ACE6EC">
      <w:numFmt w:val="bullet"/>
      <w:lvlText w:val="•"/>
      <w:lvlJc w:val="left"/>
      <w:pPr>
        <w:ind w:left="7819" w:hanging="192"/>
      </w:pPr>
      <w:rPr>
        <w:rFonts w:hint="default"/>
      </w:rPr>
    </w:lvl>
  </w:abstractNum>
  <w:abstractNum w:abstractNumId="2" w15:restartNumberingAfterBreak="0">
    <w:nsid w:val="03AA47D1"/>
    <w:multiLevelType w:val="multilevel"/>
    <w:tmpl w:val="6B9CC0C2"/>
    <w:lvl w:ilvl="0">
      <w:start w:val="3"/>
      <w:numFmt w:val="decimal"/>
      <w:lvlText w:val="%1"/>
      <w:lvlJc w:val="left"/>
      <w:pPr>
        <w:ind w:left="612" w:hanging="505"/>
        <w:jc w:val="left"/>
      </w:pPr>
      <w:rPr>
        <w:rFonts w:hint="default"/>
      </w:rPr>
    </w:lvl>
    <w:lvl w:ilvl="1">
      <w:start w:val="6"/>
      <w:numFmt w:val="decimal"/>
      <w:lvlText w:val="%1.%2."/>
      <w:lvlJc w:val="left"/>
      <w:pPr>
        <w:ind w:left="612" w:hanging="505"/>
        <w:jc w:val="left"/>
      </w:pPr>
      <w:rPr>
        <w:rFonts w:ascii="Calibri" w:eastAsia="Calibri" w:hAnsi="Calibri" w:cs="Calibri" w:hint="default"/>
        <w:b/>
        <w:bCs/>
        <w:spacing w:val="-2"/>
        <w:w w:val="100"/>
        <w:sz w:val="22"/>
        <w:szCs w:val="22"/>
      </w:rPr>
    </w:lvl>
    <w:lvl w:ilvl="2">
      <w:numFmt w:val="bullet"/>
      <w:lvlText w:val="•"/>
      <w:lvlJc w:val="left"/>
      <w:pPr>
        <w:ind w:left="2461" w:hanging="505"/>
      </w:pPr>
      <w:rPr>
        <w:rFonts w:hint="default"/>
      </w:rPr>
    </w:lvl>
    <w:lvl w:ilvl="3">
      <w:numFmt w:val="bullet"/>
      <w:lvlText w:val="•"/>
      <w:lvlJc w:val="left"/>
      <w:pPr>
        <w:ind w:left="3382" w:hanging="505"/>
      </w:pPr>
      <w:rPr>
        <w:rFonts w:hint="default"/>
      </w:rPr>
    </w:lvl>
    <w:lvl w:ilvl="4">
      <w:numFmt w:val="bullet"/>
      <w:lvlText w:val="•"/>
      <w:lvlJc w:val="left"/>
      <w:pPr>
        <w:ind w:left="4303" w:hanging="505"/>
      </w:pPr>
      <w:rPr>
        <w:rFonts w:hint="default"/>
      </w:rPr>
    </w:lvl>
    <w:lvl w:ilvl="5">
      <w:numFmt w:val="bullet"/>
      <w:lvlText w:val="•"/>
      <w:lvlJc w:val="left"/>
      <w:pPr>
        <w:ind w:left="5224" w:hanging="505"/>
      </w:pPr>
      <w:rPr>
        <w:rFonts w:hint="default"/>
      </w:rPr>
    </w:lvl>
    <w:lvl w:ilvl="6">
      <w:numFmt w:val="bullet"/>
      <w:lvlText w:val="•"/>
      <w:lvlJc w:val="left"/>
      <w:pPr>
        <w:ind w:left="6145" w:hanging="505"/>
      </w:pPr>
      <w:rPr>
        <w:rFonts w:hint="default"/>
      </w:rPr>
    </w:lvl>
    <w:lvl w:ilvl="7">
      <w:numFmt w:val="bullet"/>
      <w:lvlText w:val="•"/>
      <w:lvlJc w:val="left"/>
      <w:pPr>
        <w:ind w:left="7066" w:hanging="505"/>
      </w:pPr>
      <w:rPr>
        <w:rFonts w:hint="default"/>
      </w:rPr>
    </w:lvl>
    <w:lvl w:ilvl="8">
      <w:numFmt w:val="bullet"/>
      <w:lvlText w:val="•"/>
      <w:lvlJc w:val="left"/>
      <w:pPr>
        <w:ind w:left="7987" w:hanging="505"/>
      </w:pPr>
      <w:rPr>
        <w:rFonts w:hint="default"/>
      </w:rPr>
    </w:lvl>
  </w:abstractNum>
  <w:abstractNum w:abstractNumId="3" w15:restartNumberingAfterBreak="0">
    <w:nsid w:val="069E07CA"/>
    <w:multiLevelType w:val="hybridMultilevel"/>
    <w:tmpl w:val="85349950"/>
    <w:lvl w:ilvl="0" w:tplc="CD46954E">
      <w:numFmt w:val="bullet"/>
      <w:lvlText w:val="•"/>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FF797C"/>
    <w:multiLevelType w:val="hybridMultilevel"/>
    <w:tmpl w:val="B07ABD02"/>
    <w:lvl w:ilvl="0" w:tplc="9E14D558">
      <w:start w:val="1"/>
      <w:numFmt w:val="decimal"/>
      <w:lvlText w:val="%1."/>
      <w:lvlJc w:val="left"/>
      <w:pPr>
        <w:ind w:left="356" w:hanging="240"/>
        <w:jc w:val="left"/>
      </w:pPr>
      <w:rPr>
        <w:rFonts w:ascii="Calibri" w:eastAsia="Calibri" w:hAnsi="Calibri" w:cs="Calibri" w:hint="default"/>
        <w:b/>
        <w:bCs/>
        <w:spacing w:val="-2"/>
        <w:w w:val="100"/>
        <w:sz w:val="24"/>
        <w:szCs w:val="24"/>
      </w:rPr>
    </w:lvl>
    <w:lvl w:ilvl="1" w:tplc="387672BA">
      <w:start w:val="1"/>
      <w:numFmt w:val="lowerLetter"/>
      <w:lvlText w:val="%2."/>
      <w:lvlJc w:val="left"/>
      <w:pPr>
        <w:ind w:left="116" w:hanging="296"/>
        <w:jc w:val="left"/>
      </w:pPr>
      <w:rPr>
        <w:rFonts w:hint="default"/>
        <w:spacing w:val="-27"/>
        <w:w w:val="100"/>
      </w:rPr>
    </w:lvl>
    <w:lvl w:ilvl="2" w:tplc="DA62644C">
      <w:numFmt w:val="bullet"/>
      <w:lvlText w:val="•"/>
      <w:lvlJc w:val="left"/>
      <w:pPr>
        <w:ind w:left="1392" w:hanging="296"/>
      </w:pPr>
      <w:rPr>
        <w:rFonts w:hint="default"/>
      </w:rPr>
    </w:lvl>
    <w:lvl w:ilvl="3" w:tplc="392250D0">
      <w:numFmt w:val="bullet"/>
      <w:lvlText w:val="•"/>
      <w:lvlJc w:val="left"/>
      <w:pPr>
        <w:ind w:left="2424" w:hanging="296"/>
      </w:pPr>
      <w:rPr>
        <w:rFonts w:hint="default"/>
      </w:rPr>
    </w:lvl>
    <w:lvl w:ilvl="4" w:tplc="8D92A106">
      <w:numFmt w:val="bullet"/>
      <w:lvlText w:val="•"/>
      <w:lvlJc w:val="left"/>
      <w:pPr>
        <w:ind w:left="3456" w:hanging="296"/>
      </w:pPr>
      <w:rPr>
        <w:rFonts w:hint="default"/>
      </w:rPr>
    </w:lvl>
    <w:lvl w:ilvl="5" w:tplc="0F4641B0">
      <w:numFmt w:val="bullet"/>
      <w:lvlText w:val="•"/>
      <w:lvlJc w:val="left"/>
      <w:pPr>
        <w:ind w:left="4488" w:hanging="296"/>
      </w:pPr>
      <w:rPr>
        <w:rFonts w:hint="default"/>
      </w:rPr>
    </w:lvl>
    <w:lvl w:ilvl="6" w:tplc="832EE1C6">
      <w:numFmt w:val="bullet"/>
      <w:lvlText w:val="•"/>
      <w:lvlJc w:val="left"/>
      <w:pPr>
        <w:ind w:left="5520" w:hanging="296"/>
      </w:pPr>
      <w:rPr>
        <w:rFonts w:hint="default"/>
      </w:rPr>
    </w:lvl>
    <w:lvl w:ilvl="7" w:tplc="271E1CB4">
      <w:numFmt w:val="bullet"/>
      <w:lvlText w:val="•"/>
      <w:lvlJc w:val="left"/>
      <w:pPr>
        <w:ind w:left="6553" w:hanging="296"/>
      </w:pPr>
      <w:rPr>
        <w:rFonts w:hint="default"/>
      </w:rPr>
    </w:lvl>
    <w:lvl w:ilvl="8" w:tplc="790AE18C">
      <w:numFmt w:val="bullet"/>
      <w:lvlText w:val="•"/>
      <w:lvlJc w:val="left"/>
      <w:pPr>
        <w:ind w:left="7585" w:hanging="296"/>
      </w:pPr>
      <w:rPr>
        <w:rFonts w:hint="default"/>
      </w:rPr>
    </w:lvl>
  </w:abstractNum>
  <w:abstractNum w:abstractNumId="5" w15:restartNumberingAfterBreak="0">
    <w:nsid w:val="092F0072"/>
    <w:multiLevelType w:val="multilevel"/>
    <w:tmpl w:val="4FB431E0"/>
    <w:lvl w:ilvl="0">
      <w:start w:val="3"/>
      <w:numFmt w:val="decimal"/>
      <w:lvlText w:val="%1"/>
      <w:lvlJc w:val="left"/>
      <w:pPr>
        <w:ind w:left="447" w:hanging="332"/>
        <w:jc w:val="left"/>
      </w:pPr>
      <w:rPr>
        <w:rFonts w:hint="default"/>
      </w:rPr>
    </w:lvl>
    <w:lvl w:ilvl="1">
      <w:start w:val="5"/>
      <w:numFmt w:val="decimal"/>
      <w:lvlText w:val="%1.%2"/>
      <w:lvlJc w:val="left"/>
      <w:pPr>
        <w:ind w:left="447" w:hanging="332"/>
        <w:jc w:val="left"/>
      </w:pPr>
      <w:rPr>
        <w:rFonts w:ascii="Calibri" w:eastAsia="Calibri" w:hAnsi="Calibri" w:cs="Calibri" w:hint="default"/>
        <w:b/>
        <w:bCs/>
        <w:spacing w:val="-2"/>
        <w:w w:val="100"/>
        <w:sz w:val="22"/>
        <w:szCs w:val="22"/>
      </w:rPr>
    </w:lvl>
    <w:lvl w:ilvl="2">
      <w:start w:val="1"/>
      <w:numFmt w:val="decimal"/>
      <w:lvlText w:val="%1.%2.%3."/>
      <w:lvlJc w:val="left"/>
      <w:pPr>
        <w:ind w:left="836" w:hanging="720"/>
        <w:jc w:val="left"/>
      </w:pPr>
      <w:rPr>
        <w:rFonts w:ascii="Calibri" w:eastAsia="Calibri" w:hAnsi="Calibri" w:cs="Calibri" w:hint="default"/>
        <w:b/>
        <w:bCs/>
        <w:spacing w:val="-2"/>
        <w:w w:val="100"/>
        <w:sz w:val="22"/>
        <w:szCs w:val="22"/>
      </w:rPr>
    </w:lvl>
    <w:lvl w:ilvl="3">
      <w:numFmt w:val="bullet"/>
      <w:lvlText w:val="•"/>
      <w:lvlJc w:val="left"/>
      <w:pPr>
        <w:ind w:left="2797" w:hanging="720"/>
      </w:pPr>
      <w:rPr>
        <w:rFonts w:hint="default"/>
      </w:rPr>
    </w:lvl>
    <w:lvl w:ilvl="4">
      <w:numFmt w:val="bullet"/>
      <w:lvlText w:val="•"/>
      <w:lvlJc w:val="left"/>
      <w:pPr>
        <w:ind w:left="3776" w:hanging="720"/>
      </w:pPr>
      <w:rPr>
        <w:rFonts w:hint="default"/>
      </w:rPr>
    </w:lvl>
    <w:lvl w:ilvl="5">
      <w:numFmt w:val="bullet"/>
      <w:lvlText w:val="•"/>
      <w:lvlJc w:val="left"/>
      <w:pPr>
        <w:ind w:left="4755" w:hanging="720"/>
      </w:pPr>
      <w:rPr>
        <w:rFonts w:hint="default"/>
      </w:rPr>
    </w:lvl>
    <w:lvl w:ilvl="6">
      <w:numFmt w:val="bullet"/>
      <w:lvlText w:val="•"/>
      <w:lvlJc w:val="left"/>
      <w:pPr>
        <w:ind w:left="5734" w:hanging="720"/>
      </w:pPr>
      <w:rPr>
        <w:rFonts w:hint="default"/>
      </w:rPr>
    </w:lvl>
    <w:lvl w:ilvl="7">
      <w:numFmt w:val="bullet"/>
      <w:lvlText w:val="•"/>
      <w:lvlJc w:val="left"/>
      <w:pPr>
        <w:ind w:left="6713" w:hanging="720"/>
      </w:pPr>
      <w:rPr>
        <w:rFonts w:hint="default"/>
      </w:rPr>
    </w:lvl>
    <w:lvl w:ilvl="8">
      <w:numFmt w:val="bullet"/>
      <w:lvlText w:val="•"/>
      <w:lvlJc w:val="left"/>
      <w:pPr>
        <w:ind w:left="7691" w:hanging="720"/>
      </w:pPr>
      <w:rPr>
        <w:rFonts w:hint="default"/>
      </w:rPr>
    </w:lvl>
  </w:abstractNum>
  <w:abstractNum w:abstractNumId="6" w15:restartNumberingAfterBreak="0">
    <w:nsid w:val="09856DB9"/>
    <w:multiLevelType w:val="hybridMultilevel"/>
    <w:tmpl w:val="46F23386"/>
    <w:lvl w:ilvl="0" w:tplc="EAC06212">
      <w:start w:val="1"/>
      <w:numFmt w:val="decimal"/>
      <w:lvlText w:val="%1."/>
      <w:lvlJc w:val="left"/>
      <w:pPr>
        <w:ind w:left="116" w:hanging="228"/>
        <w:jc w:val="left"/>
      </w:pPr>
      <w:rPr>
        <w:rFonts w:ascii="Calibri" w:eastAsia="Calibri" w:hAnsi="Calibri" w:cs="Calibri" w:hint="default"/>
        <w:w w:val="100"/>
        <w:sz w:val="22"/>
        <w:szCs w:val="22"/>
      </w:rPr>
    </w:lvl>
    <w:lvl w:ilvl="1" w:tplc="B8842928">
      <w:numFmt w:val="bullet"/>
      <w:lvlText w:val="•"/>
      <w:lvlJc w:val="left"/>
      <w:pPr>
        <w:ind w:left="1072" w:hanging="228"/>
      </w:pPr>
      <w:rPr>
        <w:rFonts w:hint="default"/>
      </w:rPr>
    </w:lvl>
    <w:lvl w:ilvl="2" w:tplc="4244B9E8">
      <w:numFmt w:val="bullet"/>
      <w:lvlText w:val="•"/>
      <w:lvlJc w:val="left"/>
      <w:pPr>
        <w:ind w:left="2025" w:hanging="228"/>
      </w:pPr>
      <w:rPr>
        <w:rFonts w:hint="default"/>
      </w:rPr>
    </w:lvl>
    <w:lvl w:ilvl="3" w:tplc="B250421C">
      <w:numFmt w:val="bullet"/>
      <w:lvlText w:val="•"/>
      <w:lvlJc w:val="left"/>
      <w:pPr>
        <w:ind w:left="2978" w:hanging="228"/>
      </w:pPr>
      <w:rPr>
        <w:rFonts w:hint="default"/>
      </w:rPr>
    </w:lvl>
    <w:lvl w:ilvl="4" w:tplc="B9743BCE">
      <w:numFmt w:val="bullet"/>
      <w:lvlText w:val="•"/>
      <w:lvlJc w:val="left"/>
      <w:pPr>
        <w:ind w:left="3931" w:hanging="228"/>
      </w:pPr>
      <w:rPr>
        <w:rFonts w:hint="default"/>
      </w:rPr>
    </w:lvl>
    <w:lvl w:ilvl="5" w:tplc="96A6E382">
      <w:numFmt w:val="bullet"/>
      <w:lvlText w:val="•"/>
      <w:lvlJc w:val="left"/>
      <w:pPr>
        <w:ind w:left="4884" w:hanging="228"/>
      </w:pPr>
      <w:rPr>
        <w:rFonts w:hint="default"/>
      </w:rPr>
    </w:lvl>
    <w:lvl w:ilvl="6" w:tplc="8DF0D950">
      <w:numFmt w:val="bullet"/>
      <w:lvlText w:val="•"/>
      <w:lvlJc w:val="left"/>
      <w:pPr>
        <w:ind w:left="5837" w:hanging="228"/>
      </w:pPr>
      <w:rPr>
        <w:rFonts w:hint="default"/>
      </w:rPr>
    </w:lvl>
    <w:lvl w:ilvl="7" w:tplc="8CEA86A4">
      <w:numFmt w:val="bullet"/>
      <w:lvlText w:val="•"/>
      <w:lvlJc w:val="left"/>
      <w:pPr>
        <w:ind w:left="6790" w:hanging="228"/>
      </w:pPr>
      <w:rPr>
        <w:rFonts w:hint="default"/>
      </w:rPr>
    </w:lvl>
    <w:lvl w:ilvl="8" w:tplc="E208E5F8">
      <w:numFmt w:val="bullet"/>
      <w:lvlText w:val="•"/>
      <w:lvlJc w:val="left"/>
      <w:pPr>
        <w:ind w:left="7743" w:hanging="228"/>
      </w:pPr>
      <w:rPr>
        <w:rFonts w:hint="default"/>
      </w:rPr>
    </w:lvl>
  </w:abstractNum>
  <w:abstractNum w:abstractNumId="7" w15:restartNumberingAfterBreak="0">
    <w:nsid w:val="114A0694"/>
    <w:multiLevelType w:val="hybridMultilevel"/>
    <w:tmpl w:val="F8383650"/>
    <w:lvl w:ilvl="0" w:tplc="CD46954E">
      <w:numFmt w:val="bullet"/>
      <w:lvlText w:val="•"/>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7A95F0F"/>
    <w:multiLevelType w:val="hybridMultilevel"/>
    <w:tmpl w:val="303E1A4E"/>
    <w:lvl w:ilvl="0" w:tplc="94ECBCE0">
      <w:start w:val="1"/>
      <w:numFmt w:val="decimal"/>
      <w:lvlText w:val="%1."/>
      <w:lvlJc w:val="left"/>
      <w:pPr>
        <w:ind w:left="116" w:hanging="252"/>
        <w:jc w:val="left"/>
      </w:pPr>
      <w:rPr>
        <w:rFonts w:ascii="Calibri" w:eastAsia="Calibri" w:hAnsi="Calibri" w:cs="Calibri" w:hint="default"/>
        <w:spacing w:val="-19"/>
        <w:w w:val="100"/>
        <w:sz w:val="22"/>
        <w:szCs w:val="22"/>
      </w:rPr>
    </w:lvl>
    <w:lvl w:ilvl="1" w:tplc="8B163104">
      <w:numFmt w:val="bullet"/>
      <w:lvlText w:val="•"/>
      <w:lvlJc w:val="left"/>
      <w:pPr>
        <w:ind w:left="1072" w:hanging="252"/>
      </w:pPr>
      <w:rPr>
        <w:rFonts w:hint="default"/>
      </w:rPr>
    </w:lvl>
    <w:lvl w:ilvl="2" w:tplc="F66C16A4">
      <w:numFmt w:val="bullet"/>
      <w:lvlText w:val="•"/>
      <w:lvlJc w:val="left"/>
      <w:pPr>
        <w:ind w:left="2025" w:hanging="252"/>
      </w:pPr>
      <w:rPr>
        <w:rFonts w:hint="default"/>
      </w:rPr>
    </w:lvl>
    <w:lvl w:ilvl="3" w:tplc="139C86BE">
      <w:numFmt w:val="bullet"/>
      <w:lvlText w:val="•"/>
      <w:lvlJc w:val="left"/>
      <w:pPr>
        <w:ind w:left="2978" w:hanging="252"/>
      </w:pPr>
      <w:rPr>
        <w:rFonts w:hint="default"/>
      </w:rPr>
    </w:lvl>
    <w:lvl w:ilvl="4" w:tplc="CD525A6A">
      <w:numFmt w:val="bullet"/>
      <w:lvlText w:val="•"/>
      <w:lvlJc w:val="left"/>
      <w:pPr>
        <w:ind w:left="3931" w:hanging="252"/>
      </w:pPr>
      <w:rPr>
        <w:rFonts w:hint="default"/>
      </w:rPr>
    </w:lvl>
    <w:lvl w:ilvl="5" w:tplc="22DA5A3A">
      <w:numFmt w:val="bullet"/>
      <w:lvlText w:val="•"/>
      <w:lvlJc w:val="left"/>
      <w:pPr>
        <w:ind w:left="4884" w:hanging="252"/>
      </w:pPr>
      <w:rPr>
        <w:rFonts w:hint="default"/>
      </w:rPr>
    </w:lvl>
    <w:lvl w:ilvl="6" w:tplc="FCE44F0E">
      <w:numFmt w:val="bullet"/>
      <w:lvlText w:val="•"/>
      <w:lvlJc w:val="left"/>
      <w:pPr>
        <w:ind w:left="5837" w:hanging="252"/>
      </w:pPr>
      <w:rPr>
        <w:rFonts w:hint="default"/>
      </w:rPr>
    </w:lvl>
    <w:lvl w:ilvl="7" w:tplc="52D41F12">
      <w:numFmt w:val="bullet"/>
      <w:lvlText w:val="•"/>
      <w:lvlJc w:val="left"/>
      <w:pPr>
        <w:ind w:left="6790" w:hanging="252"/>
      </w:pPr>
      <w:rPr>
        <w:rFonts w:hint="default"/>
      </w:rPr>
    </w:lvl>
    <w:lvl w:ilvl="8" w:tplc="6E0C2918">
      <w:numFmt w:val="bullet"/>
      <w:lvlText w:val="•"/>
      <w:lvlJc w:val="left"/>
      <w:pPr>
        <w:ind w:left="7743" w:hanging="252"/>
      </w:pPr>
      <w:rPr>
        <w:rFonts w:hint="default"/>
      </w:rPr>
    </w:lvl>
  </w:abstractNum>
  <w:abstractNum w:abstractNumId="9" w15:restartNumberingAfterBreak="0">
    <w:nsid w:val="17C04F25"/>
    <w:multiLevelType w:val="hybridMultilevel"/>
    <w:tmpl w:val="E35CFE5C"/>
    <w:lvl w:ilvl="0" w:tplc="C77C5DC6">
      <w:start w:val="1"/>
      <w:numFmt w:val="upperLetter"/>
      <w:lvlText w:val="(%1)"/>
      <w:lvlJc w:val="left"/>
      <w:pPr>
        <w:ind w:left="116" w:hanging="356"/>
        <w:jc w:val="left"/>
      </w:pPr>
      <w:rPr>
        <w:rFonts w:ascii="Calibri" w:eastAsia="Calibri" w:hAnsi="Calibri" w:cs="Calibri" w:hint="default"/>
        <w:spacing w:val="-1"/>
        <w:w w:val="100"/>
        <w:sz w:val="24"/>
        <w:szCs w:val="24"/>
      </w:rPr>
    </w:lvl>
    <w:lvl w:ilvl="1" w:tplc="1048DC88">
      <w:numFmt w:val="bullet"/>
      <w:lvlText w:val="•"/>
      <w:lvlJc w:val="left"/>
      <w:pPr>
        <w:ind w:left="1072" w:hanging="356"/>
      </w:pPr>
      <w:rPr>
        <w:rFonts w:hint="default"/>
      </w:rPr>
    </w:lvl>
    <w:lvl w:ilvl="2" w:tplc="0E8C6936">
      <w:numFmt w:val="bullet"/>
      <w:lvlText w:val="•"/>
      <w:lvlJc w:val="left"/>
      <w:pPr>
        <w:ind w:left="2025" w:hanging="356"/>
      </w:pPr>
      <w:rPr>
        <w:rFonts w:hint="default"/>
      </w:rPr>
    </w:lvl>
    <w:lvl w:ilvl="3" w:tplc="939A195A">
      <w:numFmt w:val="bullet"/>
      <w:lvlText w:val="•"/>
      <w:lvlJc w:val="left"/>
      <w:pPr>
        <w:ind w:left="2978" w:hanging="356"/>
      </w:pPr>
      <w:rPr>
        <w:rFonts w:hint="default"/>
      </w:rPr>
    </w:lvl>
    <w:lvl w:ilvl="4" w:tplc="E89067BE">
      <w:numFmt w:val="bullet"/>
      <w:lvlText w:val="•"/>
      <w:lvlJc w:val="left"/>
      <w:pPr>
        <w:ind w:left="3931" w:hanging="356"/>
      </w:pPr>
      <w:rPr>
        <w:rFonts w:hint="default"/>
      </w:rPr>
    </w:lvl>
    <w:lvl w:ilvl="5" w:tplc="40046AD6">
      <w:numFmt w:val="bullet"/>
      <w:lvlText w:val="•"/>
      <w:lvlJc w:val="left"/>
      <w:pPr>
        <w:ind w:left="4884" w:hanging="356"/>
      </w:pPr>
      <w:rPr>
        <w:rFonts w:hint="default"/>
      </w:rPr>
    </w:lvl>
    <w:lvl w:ilvl="6" w:tplc="02027226">
      <w:numFmt w:val="bullet"/>
      <w:lvlText w:val="•"/>
      <w:lvlJc w:val="left"/>
      <w:pPr>
        <w:ind w:left="5837" w:hanging="356"/>
      </w:pPr>
      <w:rPr>
        <w:rFonts w:hint="default"/>
      </w:rPr>
    </w:lvl>
    <w:lvl w:ilvl="7" w:tplc="B07E6352">
      <w:numFmt w:val="bullet"/>
      <w:lvlText w:val="•"/>
      <w:lvlJc w:val="left"/>
      <w:pPr>
        <w:ind w:left="6790" w:hanging="356"/>
      </w:pPr>
      <w:rPr>
        <w:rFonts w:hint="default"/>
      </w:rPr>
    </w:lvl>
    <w:lvl w:ilvl="8" w:tplc="AE86C0EC">
      <w:numFmt w:val="bullet"/>
      <w:lvlText w:val="•"/>
      <w:lvlJc w:val="left"/>
      <w:pPr>
        <w:ind w:left="7743" w:hanging="356"/>
      </w:pPr>
      <w:rPr>
        <w:rFonts w:hint="default"/>
      </w:rPr>
    </w:lvl>
  </w:abstractNum>
  <w:abstractNum w:abstractNumId="10" w15:restartNumberingAfterBreak="0">
    <w:nsid w:val="1DF509A2"/>
    <w:multiLevelType w:val="hybridMultilevel"/>
    <w:tmpl w:val="2C7AA766"/>
    <w:lvl w:ilvl="0" w:tplc="CD46954E">
      <w:numFmt w:val="bullet"/>
      <w:lvlText w:val="•"/>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EE44809"/>
    <w:multiLevelType w:val="hybridMultilevel"/>
    <w:tmpl w:val="83945724"/>
    <w:lvl w:ilvl="0" w:tplc="6932119E">
      <w:start w:val="1"/>
      <w:numFmt w:val="decimal"/>
      <w:lvlText w:val="%1."/>
      <w:lvlJc w:val="left"/>
      <w:pPr>
        <w:ind w:left="116" w:hanging="305"/>
        <w:jc w:val="left"/>
      </w:pPr>
      <w:rPr>
        <w:rFonts w:ascii="Calibri" w:eastAsia="Calibri" w:hAnsi="Calibri" w:cs="Calibri" w:hint="default"/>
        <w:spacing w:val="-9"/>
        <w:w w:val="100"/>
        <w:sz w:val="24"/>
        <w:szCs w:val="24"/>
      </w:rPr>
    </w:lvl>
    <w:lvl w:ilvl="1" w:tplc="217018C2">
      <w:start w:val="1"/>
      <w:numFmt w:val="decimal"/>
      <w:lvlText w:val="%2."/>
      <w:lvlJc w:val="left"/>
      <w:pPr>
        <w:ind w:left="236" w:hanging="274"/>
        <w:jc w:val="right"/>
      </w:pPr>
      <w:rPr>
        <w:rFonts w:ascii="Calibri" w:eastAsia="Calibri" w:hAnsi="Calibri" w:cs="Calibri" w:hint="default"/>
        <w:spacing w:val="-28"/>
        <w:w w:val="100"/>
        <w:sz w:val="24"/>
        <w:szCs w:val="24"/>
      </w:rPr>
    </w:lvl>
    <w:lvl w:ilvl="2" w:tplc="1D9AF70A">
      <w:numFmt w:val="bullet"/>
      <w:lvlText w:val="•"/>
      <w:lvlJc w:val="left"/>
      <w:pPr>
        <w:ind w:left="1285" w:hanging="274"/>
      </w:pPr>
      <w:rPr>
        <w:rFonts w:hint="default"/>
      </w:rPr>
    </w:lvl>
    <w:lvl w:ilvl="3" w:tplc="FF14251A">
      <w:numFmt w:val="bullet"/>
      <w:lvlText w:val="•"/>
      <w:lvlJc w:val="left"/>
      <w:pPr>
        <w:ind w:left="2331" w:hanging="274"/>
      </w:pPr>
      <w:rPr>
        <w:rFonts w:hint="default"/>
      </w:rPr>
    </w:lvl>
    <w:lvl w:ilvl="4" w:tplc="E300F562">
      <w:numFmt w:val="bullet"/>
      <w:lvlText w:val="•"/>
      <w:lvlJc w:val="left"/>
      <w:pPr>
        <w:ind w:left="3376" w:hanging="274"/>
      </w:pPr>
      <w:rPr>
        <w:rFonts w:hint="default"/>
      </w:rPr>
    </w:lvl>
    <w:lvl w:ilvl="5" w:tplc="632E60C0">
      <w:numFmt w:val="bullet"/>
      <w:lvlText w:val="•"/>
      <w:lvlJc w:val="left"/>
      <w:pPr>
        <w:ind w:left="4422" w:hanging="274"/>
      </w:pPr>
      <w:rPr>
        <w:rFonts w:hint="default"/>
      </w:rPr>
    </w:lvl>
    <w:lvl w:ilvl="6" w:tplc="1988D44A">
      <w:numFmt w:val="bullet"/>
      <w:lvlText w:val="•"/>
      <w:lvlJc w:val="left"/>
      <w:pPr>
        <w:ind w:left="5467" w:hanging="274"/>
      </w:pPr>
      <w:rPr>
        <w:rFonts w:hint="default"/>
      </w:rPr>
    </w:lvl>
    <w:lvl w:ilvl="7" w:tplc="B94E67FE">
      <w:numFmt w:val="bullet"/>
      <w:lvlText w:val="•"/>
      <w:lvlJc w:val="left"/>
      <w:pPr>
        <w:ind w:left="6513" w:hanging="274"/>
      </w:pPr>
      <w:rPr>
        <w:rFonts w:hint="default"/>
      </w:rPr>
    </w:lvl>
    <w:lvl w:ilvl="8" w:tplc="EEC22E1C">
      <w:numFmt w:val="bullet"/>
      <w:lvlText w:val="•"/>
      <w:lvlJc w:val="left"/>
      <w:pPr>
        <w:ind w:left="7558" w:hanging="274"/>
      </w:pPr>
      <w:rPr>
        <w:rFonts w:hint="default"/>
      </w:rPr>
    </w:lvl>
  </w:abstractNum>
  <w:abstractNum w:abstractNumId="12" w15:restartNumberingAfterBreak="0">
    <w:nsid w:val="226A009B"/>
    <w:multiLevelType w:val="hybridMultilevel"/>
    <w:tmpl w:val="D8C0D900"/>
    <w:lvl w:ilvl="0" w:tplc="4FFE3E26">
      <w:start w:val="1"/>
      <w:numFmt w:val="decimal"/>
      <w:lvlText w:val="%1"/>
      <w:lvlJc w:val="left"/>
      <w:pPr>
        <w:ind w:left="264" w:hanging="161"/>
        <w:jc w:val="left"/>
      </w:pPr>
      <w:rPr>
        <w:rFonts w:ascii="Calibri" w:eastAsia="Calibri" w:hAnsi="Calibri" w:cs="Calibri" w:hint="default"/>
        <w:w w:val="100"/>
        <w:sz w:val="22"/>
        <w:szCs w:val="22"/>
      </w:rPr>
    </w:lvl>
    <w:lvl w:ilvl="1" w:tplc="B9CC5AB6">
      <w:numFmt w:val="bullet"/>
      <w:lvlText w:val="•"/>
      <w:lvlJc w:val="left"/>
      <w:pPr>
        <w:ind w:left="498" w:hanging="161"/>
      </w:pPr>
      <w:rPr>
        <w:rFonts w:hint="default"/>
      </w:rPr>
    </w:lvl>
    <w:lvl w:ilvl="2" w:tplc="7FFEBACA">
      <w:numFmt w:val="bullet"/>
      <w:lvlText w:val="•"/>
      <w:lvlJc w:val="left"/>
      <w:pPr>
        <w:ind w:left="736" w:hanging="161"/>
      </w:pPr>
      <w:rPr>
        <w:rFonts w:hint="default"/>
      </w:rPr>
    </w:lvl>
    <w:lvl w:ilvl="3" w:tplc="79E85528">
      <w:numFmt w:val="bullet"/>
      <w:lvlText w:val="•"/>
      <w:lvlJc w:val="left"/>
      <w:pPr>
        <w:ind w:left="974" w:hanging="161"/>
      </w:pPr>
      <w:rPr>
        <w:rFonts w:hint="default"/>
      </w:rPr>
    </w:lvl>
    <w:lvl w:ilvl="4" w:tplc="2F5C5EB4">
      <w:numFmt w:val="bullet"/>
      <w:lvlText w:val="•"/>
      <w:lvlJc w:val="left"/>
      <w:pPr>
        <w:ind w:left="1212" w:hanging="161"/>
      </w:pPr>
      <w:rPr>
        <w:rFonts w:hint="default"/>
      </w:rPr>
    </w:lvl>
    <w:lvl w:ilvl="5" w:tplc="BADE784E">
      <w:numFmt w:val="bullet"/>
      <w:lvlText w:val="•"/>
      <w:lvlJc w:val="left"/>
      <w:pPr>
        <w:ind w:left="1450" w:hanging="161"/>
      </w:pPr>
      <w:rPr>
        <w:rFonts w:hint="default"/>
      </w:rPr>
    </w:lvl>
    <w:lvl w:ilvl="6" w:tplc="A8DEC652">
      <w:numFmt w:val="bullet"/>
      <w:lvlText w:val="•"/>
      <w:lvlJc w:val="left"/>
      <w:pPr>
        <w:ind w:left="1688" w:hanging="161"/>
      </w:pPr>
      <w:rPr>
        <w:rFonts w:hint="default"/>
      </w:rPr>
    </w:lvl>
    <w:lvl w:ilvl="7" w:tplc="AE1E2730">
      <w:numFmt w:val="bullet"/>
      <w:lvlText w:val="•"/>
      <w:lvlJc w:val="left"/>
      <w:pPr>
        <w:ind w:left="1926" w:hanging="161"/>
      </w:pPr>
      <w:rPr>
        <w:rFonts w:hint="default"/>
      </w:rPr>
    </w:lvl>
    <w:lvl w:ilvl="8" w:tplc="A3E86392">
      <w:numFmt w:val="bullet"/>
      <w:lvlText w:val="•"/>
      <w:lvlJc w:val="left"/>
      <w:pPr>
        <w:ind w:left="2164" w:hanging="161"/>
      </w:pPr>
      <w:rPr>
        <w:rFonts w:hint="default"/>
      </w:rPr>
    </w:lvl>
  </w:abstractNum>
  <w:abstractNum w:abstractNumId="13" w15:restartNumberingAfterBreak="0">
    <w:nsid w:val="22BC40F7"/>
    <w:multiLevelType w:val="hybridMultilevel"/>
    <w:tmpl w:val="E904E230"/>
    <w:lvl w:ilvl="0" w:tplc="0A860AA6">
      <w:numFmt w:val="bullet"/>
      <w:lvlText w:val=""/>
      <w:lvlJc w:val="left"/>
      <w:pPr>
        <w:ind w:left="476" w:hanging="360"/>
      </w:pPr>
      <w:rPr>
        <w:rFonts w:ascii="Wingdings" w:eastAsia="Wingdings" w:hAnsi="Wingdings" w:cs="Wingdings" w:hint="default"/>
        <w:w w:val="100"/>
        <w:sz w:val="22"/>
        <w:szCs w:val="22"/>
      </w:rPr>
    </w:lvl>
    <w:lvl w:ilvl="1" w:tplc="E59C56E8">
      <w:numFmt w:val="bullet"/>
      <w:lvlText w:val="•"/>
      <w:lvlJc w:val="left"/>
      <w:pPr>
        <w:ind w:left="1428" w:hanging="360"/>
      </w:pPr>
      <w:rPr>
        <w:rFonts w:hint="default"/>
      </w:rPr>
    </w:lvl>
    <w:lvl w:ilvl="2" w:tplc="914C9F24">
      <w:numFmt w:val="bullet"/>
      <w:lvlText w:val="•"/>
      <w:lvlJc w:val="left"/>
      <w:pPr>
        <w:ind w:left="2377" w:hanging="360"/>
      </w:pPr>
      <w:rPr>
        <w:rFonts w:hint="default"/>
      </w:rPr>
    </w:lvl>
    <w:lvl w:ilvl="3" w:tplc="B054FDBC">
      <w:numFmt w:val="bullet"/>
      <w:lvlText w:val="•"/>
      <w:lvlJc w:val="left"/>
      <w:pPr>
        <w:ind w:left="3326" w:hanging="360"/>
      </w:pPr>
      <w:rPr>
        <w:rFonts w:hint="default"/>
      </w:rPr>
    </w:lvl>
    <w:lvl w:ilvl="4" w:tplc="9C805CBC">
      <w:numFmt w:val="bullet"/>
      <w:lvlText w:val="•"/>
      <w:lvlJc w:val="left"/>
      <w:pPr>
        <w:ind w:left="4275" w:hanging="360"/>
      </w:pPr>
      <w:rPr>
        <w:rFonts w:hint="default"/>
      </w:rPr>
    </w:lvl>
    <w:lvl w:ilvl="5" w:tplc="0F14C1F2">
      <w:numFmt w:val="bullet"/>
      <w:lvlText w:val="•"/>
      <w:lvlJc w:val="left"/>
      <w:pPr>
        <w:ind w:left="5224" w:hanging="360"/>
      </w:pPr>
      <w:rPr>
        <w:rFonts w:hint="default"/>
      </w:rPr>
    </w:lvl>
    <w:lvl w:ilvl="6" w:tplc="EF0413AC">
      <w:numFmt w:val="bullet"/>
      <w:lvlText w:val="•"/>
      <w:lvlJc w:val="left"/>
      <w:pPr>
        <w:ind w:left="6173" w:hanging="360"/>
      </w:pPr>
      <w:rPr>
        <w:rFonts w:hint="default"/>
      </w:rPr>
    </w:lvl>
    <w:lvl w:ilvl="7" w:tplc="2368CEEC">
      <w:numFmt w:val="bullet"/>
      <w:lvlText w:val="•"/>
      <w:lvlJc w:val="left"/>
      <w:pPr>
        <w:ind w:left="7122" w:hanging="360"/>
      </w:pPr>
      <w:rPr>
        <w:rFonts w:hint="default"/>
      </w:rPr>
    </w:lvl>
    <w:lvl w:ilvl="8" w:tplc="C97634B6">
      <w:numFmt w:val="bullet"/>
      <w:lvlText w:val="•"/>
      <w:lvlJc w:val="left"/>
      <w:pPr>
        <w:ind w:left="8071" w:hanging="360"/>
      </w:pPr>
      <w:rPr>
        <w:rFonts w:hint="default"/>
      </w:rPr>
    </w:lvl>
  </w:abstractNum>
  <w:abstractNum w:abstractNumId="14" w15:restartNumberingAfterBreak="0">
    <w:nsid w:val="25A96ACB"/>
    <w:multiLevelType w:val="multilevel"/>
    <w:tmpl w:val="C3B4803C"/>
    <w:lvl w:ilvl="0">
      <w:start w:val="3"/>
      <w:numFmt w:val="decimal"/>
      <w:lvlText w:val="%1"/>
      <w:lvlJc w:val="left"/>
      <w:pPr>
        <w:ind w:left="416" w:hanging="300"/>
        <w:jc w:val="left"/>
      </w:pPr>
      <w:rPr>
        <w:rFonts w:hint="default"/>
      </w:rPr>
    </w:lvl>
    <w:lvl w:ilvl="1">
      <w:start w:val="1"/>
      <w:numFmt w:val="decimal"/>
      <w:lvlText w:val="%1.%2"/>
      <w:lvlJc w:val="left"/>
      <w:pPr>
        <w:ind w:left="416" w:hanging="300"/>
        <w:jc w:val="left"/>
      </w:pPr>
      <w:rPr>
        <w:rFonts w:ascii="Calibri" w:eastAsia="Calibri" w:hAnsi="Calibri" w:cs="Calibri" w:hint="default"/>
        <w:b/>
        <w:bCs/>
        <w:spacing w:val="-9"/>
        <w:w w:val="100"/>
        <w:sz w:val="22"/>
        <w:szCs w:val="22"/>
      </w:rPr>
    </w:lvl>
    <w:lvl w:ilvl="2">
      <w:start w:val="1"/>
      <w:numFmt w:val="decimal"/>
      <w:lvlText w:val="%1.%2.%3"/>
      <w:lvlJc w:val="left"/>
      <w:pPr>
        <w:ind w:left="572" w:hanging="456"/>
        <w:jc w:val="left"/>
      </w:pPr>
      <w:rPr>
        <w:rFonts w:ascii="Calibri" w:eastAsia="Calibri" w:hAnsi="Calibri" w:cs="Calibri" w:hint="default"/>
        <w:b/>
        <w:bCs/>
        <w:i/>
        <w:spacing w:val="-9"/>
        <w:w w:val="100"/>
        <w:sz w:val="22"/>
        <w:szCs w:val="22"/>
      </w:rPr>
    </w:lvl>
    <w:lvl w:ilvl="3">
      <w:numFmt w:val="bullet"/>
      <w:lvlText w:val=""/>
      <w:lvlJc w:val="left"/>
      <w:pPr>
        <w:ind w:left="836" w:hanging="360"/>
      </w:pPr>
      <w:rPr>
        <w:rFonts w:ascii="Symbol" w:eastAsia="Symbol" w:hAnsi="Symbol" w:cs="Symbol" w:hint="default"/>
        <w:w w:val="100"/>
        <w:sz w:val="22"/>
        <w:szCs w:val="22"/>
      </w:rPr>
    </w:lvl>
    <w:lvl w:ilvl="4">
      <w:numFmt w:val="bullet"/>
      <w:lvlText w:val="•"/>
      <w:lvlJc w:val="left"/>
      <w:pPr>
        <w:ind w:left="3047" w:hanging="360"/>
      </w:pPr>
      <w:rPr>
        <w:rFonts w:hint="default"/>
      </w:rPr>
    </w:lvl>
    <w:lvl w:ilvl="5">
      <w:numFmt w:val="bullet"/>
      <w:lvlText w:val="•"/>
      <w:lvlJc w:val="left"/>
      <w:pPr>
        <w:ind w:left="4151" w:hanging="360"/>
      </w:pPr>
      <w:rPr>
        <w:rFonts w:hint="default"/>
      </w:rPr>
    </w:lvl>
    <w:lvl w:ilvl="6">
      <w:numFmt w:val="bullet"/>
      <w:lvlText w:val="•"/>
      <w:lvlJc w:val="left"/>
      <w:pPr>
        <w:ind w:left="5254" w:hanging="360"/>
      </w:pPr>
      <w:rPr>
        <w:rFonts w:hint="default"/>
      </w:rPr>
    </w:lvl>
    <w:lvl w:ilvl="7">
      <w:numFmt w:val="bullet"/>
      <w:lvlText w:val="•"/>
      <w:lvlJc w:val="left"/>
      <w:pPr>
        <w:ind w:left="6358" w:hanging="360"/>
      </w:pPr>
      <w:rPr>
        <w:rFonts w:hint="default"/>
      </w:rPr>
    </w:lvl>
    <w:lvl w:ilvl="8">
      <w:numFmt w:val="bullet"/>
      <w:lvlText w:val="•"/>
      <w:lvlJc w:val="left"/>
      <w:pPr>
        <w:ind w:left="7462" w:hanging="360"/>
      </w:pPr>
      <w:rPr>
        <w:rFonts w:hint="default"/>
      </w:rPr>
    </w:lvl>
  </w:abstractNum>
  <w:abstractNum w:abstractNumId="15" w15:restartNumberingAfterBreak="0">
    <w:nsid w:val="2B3E118A"/>
    <w:multiLevelType w:val="hybridMultilevel"/>
    <w:tmpl w:val="1DC6784C"/>
    <w:lvl w:ilvl="0" w:tplc="7E0AD464">
      <w:start w:val="1"/>
      <w:numFmt w:val="decimal"/>
      <w:lvlText w:val="%1"/>
      <w:lvlJc w:val="left"/>
      <w:pPr>
        <w:ind w:left="264" w:hanging="161"/>
        <w:jc w:val="left"/>
      </w:pPr>
      <w:rPr>
        <w:rFonts w:ascii="Calibri" w:eastAsia="Calibri" w:hAnsi="Calibri" w:cs="Calibri" w:hint="default"/>
        <w:w w:val="100"/>
        <w:sz w:val="22"/>
        <w:szCs w:val="22"/>
      </w:rPr>
    </w:lvl>
    <w:lvl w:ilvl="1" w:tplc="97CACF86">
      <w:numFmt w:val="bullet"/>
      <w:lvlText w:val="•"/>
      <w:lvlJc w:val="left"/>
      <w:pPr>
        <w:ind w:left="498" w:hanging="161"/>
      </w:pPr>
      <w:rPr>
        <w:rFonts w:hint="default"/>
      </w:rPr>
    </w:lvl>
    <w:lvl w:ilvl="2" w:tplc="C3B0EF0C">
      <w:numFmt w:val="bullet"/>
      <w:lvlText w:val="•"/>
      <w:lvlJc w:val="left"/>
      <w:pPr>
        <w:ind w:left="736" w:hanging="161"/>
      </w:pPr>
      <w:rPr>
        <w:rFonts w:hint="default"/>
      </w:rPr>
    </w:lvl>
    <w:lvl w:ilvl="3" w:tplc="50C04952">
      <w:numFmt w:val="bullet"/>
      <w:lvlText w:val="•"/>
      <w:lvlJc w:val="left"/>
      <w:pPr>
        <w:ind w:left="974" w:hanging="161"/>
      </w:pPr>
      <w:rPr>
        <w:rFonts w:hint="default"/>
      </w:rPr>
    </w:lvl>
    <w:lvl w:ilvl="4" w:tplc="5EE01092">
      <w:numFmt w:val="bullet"/>
      <w:lvlText w:val="•"/>
      <w:lvlJc w:val="left"/>
      <w:pPr>
        <w:ind w:left="1212" w:hanging="161"/>
      </w:pPr>
      <w:rPr>
        <w:rFonts w:hint="default"/>
      </w:rPr>
    </w:lvl>
    <w:lvl w:ilvl="5" w:tplc="0876EEE4">
      <w:numFmt w:val="bullet"/>
      <w:lvlText w:val="•"/>
      <w:lvlJc w:val="left"/>
      <w:pPr>
        <w:ind w:left="1450" w:hanging="161"/>
      </w:pPr>
      <w:rPr>
        <w:rFonts w:hint="default"/>
      </w:rPr>
    </w:lvl>
    <w:lvl w:ilvl="6" w:tplc="65362FDA">
      <w:numFmt w:val="bullet"/>
      <w:lvlText w:val="•"/>
      <w:lvlJc w:val="left"/>
      <w:pPr>
        <w:ind w:left="1688" w:hanging="161"/>
      </w:pPr>
      <w:rPr>
        <w:rFonts w:hint="default"/>
      </w:rPr>
    </w:lvl>
    <w:lvl w:ilvl="7" w:tplc="321E13C0">
      <w:numFmt w:val="bullet"/>
      <w:lvlText w:val="•"/>
      <w:lvlJc w:val="left"/>
      <w:pPr>
        <w:ind w:left="1926" w:hanging="161"/>
      </w:pPr>
      <w:rPr>
        <w:rFonts w:hint="default"/>
      </w:rPr>
    </w:lvl>
    <w:lvl w:ilvl="8" w:tplc="093A6BC8">
      <w:numFmt w:val="bullet"/>
      <w:lvlText w:val="•"/>
      <w:lvlJc w:val="left"/>
      <w:pPr>
        <w:ind w:left="2164" w:hanging="161"/>
      </w:pPr>
      <w:rPr>
        <w:rFonts w:hint="default"/>
      </w:rPr>
    </w:lvl>
  </w:abstractNum>
  <w:abstractNum w:abstractNumId="16" w15:restartNumberingAfterBreak="0">
    <w:nsid w:val="2C5D2896"/>
    <w:multiLevelType w:val="hybridMultilevel"/>
    <w:tmpl w:val="73EE0646"/>
    <w:lvl w:ilvl="0" w:tplc="F5E26E7A">
      <w:numFmt w:val="bullet"/>
      <w:lvlText w:val=""/>
      <w:lvlJc w:val="left"/>
      <w:pPr>
        <w:ind w:left="1841" w:hanging="361"/>
      </w:pPr>
      <w:rPr>
        <w:rFonts w:ascii="Symbol" w:eastAsia="Symbol" w:hAnsi="Symbol" w:cs="Symbol" w:hint="default"/>
        <w:w w:val="100"/>
        <w:sz w:val="24"/>
        <w:szCs w:val="24"/>
      </w:rPr>
    </w:lvl>
    <w:lvl w:ilvl="1" w:tplc="D53627B0">
      <w:numFmt w:val="bullet"/>
      <w:lvlText w:val="•"/>
      <w:lvlJc w:val="left"/>
      <w:pPr>
        <w:ind w:left="2519" w:hanging="361"/>
      </w:pPr>
      <w:rPr>
        <w:rFonts w:hint="default"/>
      </w:rPr>
    </w:lvl>
    <w:lvl w:ilvl="2" w:tplc="FD4C0E64">
      <w:numFmt w:val="bullet"/>
      <w:lvlText w:val="•"/>
      <w:lvlJc w:val="left"/>
      <w:pPr>
        <w:ind w:left="3199" w:hanging="361"/>
      </w:pPr>
      <w:rPr>
        <w:rFonts w:hint="default"/>
      </w:rPr>
    </w:lvl>
    <w:lvl w:ilvl="3" w:tplc="8B14E7A0">
      <w:numFmt w:val="bullet"/>
      <w:lvlText w:val="•"/>
      <w:lvlJc w:val="left"/>
      <w:pPr>
        <w:ind w:left="3879" w:hanging="361"/>
      </w:pPr>
      <w:rPr>
        <w:rFonts w:hint="default"/>
      </w:rPr>
    </w:lvl>
    <w:lvl w:ilvl="4" w:tplc="A0FE9DDE">
      <w:numFmt w:val="bullet"/>
      <w:lvlText w:val="•"/>
      <w:lvlJc w:val="left"/>
      <w:pPr>
        <w:ind w:left="4558" w:hanging="361"/>
      </w:pPr>
      <w:rPr>
        <w:rFonts w:hint="default"/>
      </w:rPr>
    </w:lvl>
    <w:lvl w:ilvl="5" w:tplc="ED1274A0">
      <w:numFmt w:val="bullet"/>
      <w:lvlText w:val="•"/>
      <w:lvlJc w:val="left"/>
      <w:pPr>
        <w:ind w:left="5238" w:hanging="361"/>
      </w:pPr>
      <w:rPr>
        <w:rFonts w:hint="default"/>
      </w:rPr>
    </w:lvl>
    <w:lvl w:ilvl="6" w:tplc="7B38AC2A">
      <w:numFmt w:val="bullet"/>
      <w:lvlText w:val="•"/>
      <w:lvlJc w:val="left"/>
      <w:pPr>
        <w:ind w:left="5918" w:hanging="361"/>
      </w:pPr>
      <w:rPr>
        <w:rFonts w:hint="default"/>
      </w:rPr>
    </w:lvl>
    <w:lvl w:ilvl="7" w:tplc="596026D4">
      <w:numFmt w:val="bullet"/>
      <w:lvlText w:val="•"/>
      <w:lvlJc w:val="left"/>
      <w:pPr>
        <w:ind w:left="6597" w:hanging="361"/>
      </w:pPr>
      <w:rPr>
        <w:rFonts w:hint="default"/>
      </w:rPr>
    </w:lvl>
    <w:lvl w:ilvl="8" w:tplc="F42834D2">
      <w:numFmt w:val="bullet"/>
      <w:lvlText w:val="•"/>
      <w:lvlJc w:val="left"/>
      <w:pPr>
        <w:ind w:left="7277" w:hanging="361"/>
      </w:pPr>
      <w:rPr>
        <w:rFonts w:hint="default"/>
      </w:rPr>
    </w:lvl>
  </w:abstractNum>
  <w:abstractNum w:abstractNumId="17" w15:restartNumberingAfterBreak="0">
    <w:nsid w:val="2F1D27C7"/>
    <w:multiLevelType w:val="hybridMultilevel"/>
    <w:tmpl w:val="60645622"/>
    <w:lvl w:ilvl="0" w:tplc="AC1661E2">
      <w:start w:val="1"/>
      <w:numFmt w:val="decimal"/>
      <w:lvlText w:val="%1."/>
      <w:lvlJc w:val="left"/>
      <w:pPr>
        <w:ind w:left="116" w:hanging="358"/>
        <w:jc w:val="left"/>
      </w:pPr>
      <w:rPr>
        <w:rFonts w:ascii="Calibri" w:eastAsia="Calibri" w:hAnsi="Calibri" w:cs="Calibri" w:hint="default"/>
        <w:spacing w:val="-28"/>
        <w:w w:val="100"/>
        <w:sz w:val="24"/>
        <w:szCs w:val="24"/>
      </w:rPr>
    </w:lvl>
    <w:lvl w:ilvl="1" w:tplc="8F923F96">
      <w:numFmt w:val="bullet"/>
      <w:lvlText w:val="•"/>
      <w:lvlJc w:val="left"/>
      <w:pPr>
        <w:ind w:left="1072" w:hanging="358"/>
      </w:pPr>
      <w:rPr>
        <w:rFonts w:hint="default"/>
      </w:rPr>
    </w:lvl>
    <w:lvl w:ilvl="2" w:tplc="BD02A09A">
      <w:numFmt w:val="bullet"/>
      <w:lvlText w:val="•"/>
      <w:lvlJc w:val="left"/>
      <w:pPr>
        <w:ind w:left="2025" w:hanging="358"/>
      </w:pPr>
      <w:rPr>
        <w:rFonts w:hint="default"/>
      </w:rPr>
    </w:lvl>
    <w:lvl w:ilvl="3" w:tplc="B596EB4C">
      <w:numFmt w:val="bullet"/>
      <w:lvlText w:val="•"/>
      <w:lvlJc w:val="left"/>
      <w:pPr>
        <w:ind w:left="2978" w:hanging="358"/>
      </w:pPr>
      <w:rPr>
        <w:rFonts w:hint="default"/>
      </w:rPr>
    </w:lvl>
    <w:lvl w:ilvl="4" w:tplc="69F6A2BA">
      <w:numFmt w:val="bullet"/>
      <w:lvlText w:val="•"/>
      <w:lvlJc w:val="left"/>
      <w:pPr>
        <w:ind w:left="3931" w:hanging="358"/>
      </w:pPr>
      <w:rPr>
        <w:rFonts w:hint="default"/>
      </w:rPr>
    </w:lvl>
    <w:lvl w:ilvl="5" w:tplc="4B52FB66">
      <w:numFmt w:val="bullet"/>
      <w:lvlText w:val="•"/>
      <w:lvlJc w:val="left"/>
      <w:pPr>
        <w:ind w:left="4884" w:hanging="358"/>
      </w:pPr>
      <w:rPr>
        <w:rFonts w:hint="default"/>
      </w:rPr>
    </w:lvl>
    <w:lvl w:ilvl="6" w:tplc="32881228">
      <w:numFmt w:val="bullet"/>
      <w:lvlText w:val="•"/>
      <w:lvlJc w:val="left"/>
      <w:pPr>
        <w:ind w:left="5837" w:hanging="358"/>
      </w:pPr>
      <w:rPr>
        <w:rFonts w:hint="default"/>
      </w:rPr>
    </w:lvl>
    <w:lvl w:ilvl="7" w:tplc="DE004BEA">
      <w:numFmt w:val="bullet"/>
      <w:lvlText w:val="•"/>
      <w:lvlJc w:val="left"/>
      <w:pPr>
        <w:ind w:left="6790" w:hanging="358"/>
      </w:pPr>
      <w:rPr>
        <w:rFonts w:hint="default"/>
      </w:rPr>
    </w:lvl>
    <w:lvl w:ilvl="8" w:tplc="C76AD2C4">
      <w:numFmt w:val="bullet"/>
      <w:lvlText w:val="•"/>
      <w:lvlJc w:val="left"/>
      <w:pPr>
        <w:ind w:left="7743" w:hanging="358"/>
      </w:pPr>
      <w:rPr>
        <w:rFonts w:hint="default"/>
      </w:rPr>
    </w:lvl>
  </w:abstractNum>
  <w:abstractNum w:abstractNumId="18" w15:restartNumberingAfterBreak="0">
    <w:nsid w:val="303E6F32"/>
    <w:multiLevelType w:val="multilevel"/>
    <w:tmpl w:val="12721C8C"/>
    <w:lvl w:ilvl="0">
      <w:start w:val="3"/>
      <w:numFmt w:val="decimal"/>
      <w:lvlText w:val="%1"/>
      <w:lvlJc w:val="left"/>
      <w:pPr>
        <w:ind w:left="447" w:hanging="332"/>
        <w:jc w:val="left"/>
      </w:pPr>
      <w:rPr>
        <w:rFonts w:hint="default"/>
      </w:rPr>
    </w:lvl>
    <w:lvl w:ilvl="1">
      <w:start w:val="3"/>
      <w:numFmt w:val="decimal"/>
      <w:lvlText w:val="%1.%2"/>
      <w:lvlJc w:val="left"/>
      <w:pPr>
        <w:ind w:left="447" w:hanging="332"/>
        <w:jc w:val="left"/>
      </w:pPr>
      <w:rPr>
        <w:rFonts w:ascii="Calibri" w:eastAsia="Calibri" w:hAnsi="Calibri" w:cs="Calibri" w:hint="default"/>
        <w:b/>
        <w:bCs/>
        <w:spacing w:val="-2"/>
        <w:w w:val="100"/>
        <w:sz w:val="22"/>
        <w:szCs w:val="22"/>
      </w:rPr>
    </w:lvl>
    <w:lvl w:ilvl="2">
      <w:start w:val="1"/>
      <w:numFmt w:val="decimal"/>
      <w:lvlText w:val="%1.%2.%3"/>
      <w:lvlJc w:val="left"/>
      <w:pPr>
        <w:ind w:left="836" w:hanging="720"/>
        <w:jc w:val="left"/>
      </w:pPr>
      <w:rPr>
        <w:rFonts w:ascii="Calibri" w:eastAsia="Calibri" w:hAnsi="Calibri" w:cs="Calibri" w:hint="default"/>
        <w:b/>
        <w:bCs/>
        <w:spacing w:val="-2"/>
        <w:w w:val="100"/>
        <w:sz w:val="22"/>
        <w:szCs w:val="22"/>
      </w:rPr>
    </w:lvl>
    <w:lvl w:ilvl="3">
      <w:numFmt w:val="bullet"/>
      <w:lvlText w:val="•"/>
      <w:lvlJc w:val="left"/>
      <w:pPr>
        <w:ind w:left="2797" w:hanging="720"/>
      </w:pPr>
      <w:rPr>
        <w:rFonts w:hint="default"/>
      </w:rPr>
    </w:lvl>
    <w:lvl w:ilvl="4">
      <w:numFmt w:val="bullet"/>
      <w:lvlText w:val="•"/>
      <w:lvlJc w:val="left"/>
      <w:pPr>
        <w:ind w:left="3776" w:hanging="720"/>
      </w:pPr>
      <w:rPr>
        <w:rFonts w:hint="default"/>
      </w:rPr>
    </w:lvl>
    <w:lvl w:ilvl="5">
      <w:numFmt w:val="bullet"/>
      <w:lvlText w:val="•"/>
      <w:lvlJc w:val="left"/>
      <w:pPr>
        <w:ind w:left="4755" w:hanging="720"/>
      </w:pPr>
      <w:rPr>
        <w:rFonts w:hint="default"/>
      </w:rPr>
    </w:lvl>
    <w:lvl w:ilvl="6">
      <w:numFmt w:val="bullet"/>
      <w:lvlText w:val="•"/>
      <w:lvlJc w:val="left"/>
      <w:pPr>
        <w:ind w:left="5734" w:hanging="720"/>
      </w:pPr>
      <w:rPr>
        <w:rFonts w:hint="default"/>
      </w:rPr>
    </w:lvl>
    <w:lvl w:ilvl="7">
      <w:numFmt w:val="bullet"/>
      <w:lvlText w:val="•"/>
      <w:lvlJc w:val="left"/>
      <w:pPr>
        <w:ind w:left="6713" w:hanging="720"/>
      </w:pPr>
      <w:rPr>
        <w:rFonts w:hint="default"/>
      </w:rPr>
    </w:lvl>
    <w:lvl w:ilvl="8">
      <w:numFmt w:val="bullet"/>
      <w:lvlText w:val="•"/>
      <w:lvlJc w:val="left"/>
      <w:pPr>
        <w:ind w:left="7691" w:hanging="720"/>
      </w:pPr>
      <w:rPr>
        <w:rFonts w:hint="default"/>
      </w:rPr>
    </w:lvl>
  </w:abstractNum>
  <w:abstractNum w:abstractNumId="19" w15:restartNumberingAfterBreak="0">
    <w:nsid w:val="32174A5B"/>
    <w:multiLevelType w:val="hybridMultilevel"/>
    <w:tmpl w:val="A288EC16"/>
    <w:lvl w:ilvl="0" w:tplc="B568CB32">
      <w:start w:val="3"/>
      <w:numFmt w:val="upperLetter"/>
      <w:lvlText w:val="%1."/>
      <w:lvlJc w:val="left"/>
      <w:pPr>
        <w:ind w:left="116" w:hanging="221"/>
        <w:jc w:val="left"/>
      </w:pPr>
      <w:rPr>
        <w:rFonts w:ascii="Calibri" w:eastAsia="Calibri" w:hAnsi="Calibri" w:cs="Calibri" w:hint="default"/>
        <w:spacing w:val="-3"/>
        <w:w w:val="100"/>
        <w:sz w:val="22"/>
        <w:szCs w:val="22"/>
      </w:rPr>
    </w:lvl>
    <w:lvl w:ilvl="1" w:tplc="CE3698F6">
      <w:start w:val="1"/>
      <w:numFmt w:val="decimal"/>
      <w:lvlText w:val="%2."/>
      <w:lvlJc w:val="left"/>
      <w:pPr>
        <w:ind w:left="116" w:hanging="240"/>
        <w:jc w:val="left"/>
      </w:pPr>
      <w:rPr>
        <w:rFonts w:ascii="Calibri" w:eastAsia="Calibri" w:hAnsi="Calibri" w:cs="Calibri" w:hint="default"/>
        <w:spacing w:val="-24"/>
        <w:w w:val="100"/>
        <w:sz w:val="22"/>
        <w:szCs w:val="22"/>
      </w:rPr>
    </w:lvl>
    <w:lvl w:ilvl="2" w:tplc="87FC76EE">
      <w:start w:val="1"/>
      <w:numFmt w:val="upperLetter"/>
      <w:lvlText w:val="%3)"/>
      <w:lvlJc w:val="left"/>
      <w:pPr>
        <w:ind w:left="836" w:hanging="360"/>
        <w:jc w:val="left"/>
      </w:pPr>
      <w:rPr>
        <w:rFonts w:ascii="Calibri" w:eastAsia="Calibri" w:hAnsi="Calibri" w:cs="Calibri" w:hint="default"/>
        <w:b/>
        <w:bCs/>
        <w:spacing w:val="-9"/>
        <w:w w:val="100"/>
        <w:sz w:val="22"/>
        <w:szCs w:val="22"/>
      </w:rPr>
    </w:lvl>
    <w:lvl w:ilvl="3" w:tplc="26B08390">
      <w:numFmt w:val="bullet"/>
      <w:lvlText w:val="•"/>
      <w:lvlJc w:val="left"/>
      <w:pPr>
        <w:ind w:left="2815" w:hanging="360"/>
      </w:pPr>
      <w:rPr>
        <w:rFonts w:hint="default"/>
      </w:rPr>
    </w:lvl>
    <w:lvl w:ilvl="4" w:tplc="D1A67268">
      <w:numFmt w:val="bullet"/>
      <w:lvlText w:val="•"/>
      <w:lvlJc w:val="left"/>
      <w:pPr>
        <w:ind w:left="3803" w:hanging="360"/>
      </w:pPr>
      <w:rPr>
        <w:rFonts w:hint="default"/>
      </w:rPr>
    </w:lvl>
    <w:lvl w:ilvl="5" w:tplc="767CE03C">
      <w:numFmt w:val="bullet"/>
      <w:lvlText w:val="•"/>
      <w:lvlJc w:val="left"/>
      <w:pPr>
        <w:ind w:left="4790" w:hanging="360"/>
      </w:pPr>
      <w:rPr>
        <w:rFonts w:hint="default"/>
      </w:rPr>
    </w:lvl>
    <w:lvl w:ilvl="6" w:tplc="F3467ED0">
      <w:numFmt w:val="bullet"/>
      <w:lvlText w:val="•"/>
      <w:lvlJc w:val="left"/>
      <w:pPr>
        <w:ind w:left="5778" w:hanging="360"/>
      </w:pPr>
      <w:rPr>
        <w:rFonts w:hint="default"/>
      </w:rPr>
    </w:lvl>
    <w:lvl w:ilvl="7" w:tplc="52B8E6B4">
      <w:numFmt w:val="bullet"/>
      <w:lvlText w:val="•"/>
      <w:lvlJc w:val="left"/>
      <w:pPr>
        <w:ind w:left="6766" w:hanging="360"/>
      </w:pPr>
      <w:rPr>
        <w:rFonts w:hint="default"/>
      </w:rPr>
    </w:lvl>
    <w:lvl w:ilvl="8" w:tplc="1ECE06AC">
      <w:numFmt w:val="bullet"/>
      <w:lvlText w:val="•"/>
      <w:lvlJc w:val="left"/>
      <w:pPr>
        <w:ind w:left="7754" w:hanging="360"/>
      </w:pPr>
      <w:rPr>
        <w:rFonts w:hint="default"/>
      </w:rPr>
    </w:lvl>
  </w:abstractNum>
  <w:abstractNum w:abstractNumId="20" w15:restartNumberingAfterBreak="0">
    <w:nsid w:val="33725CEA"/>
    <w:multiLevelType w:val="hybridMultilevel"/>
    <w:tmpl w:val="92401D68"/>
    <w:lvl w:ilvl="0" w:tplc="7FD21FCA">
      <w:start w:val="1"/>
      <w:numFmt w:val="decimal"/>
      <w:lvlText w:val="%1."/>
      <w:lvlJc w:val="left"/>
      <w:pPr>
        <w:ind w:left="236" w:hanging="269"/>
        <w:jc w:val="right"/>
      </w:pPr>
      <w:rPr>
        <w:rFonts w:ascii="Calibri" w:eastAsia="Calibri" w:hAnsi="Calibri" w:cs="Calibri" w:hint="default"/>
        <w:spacing w:val="-27"/>
        <w:w w:val="100"/>
        <w:sz w:val="24"/>
        <w:szCs w:val="24"/>
      </w:rPr>
    </w:lvl>
    <w:lvl w:ilvl="1" w:tplc="D3E2FFBC">
      <w:numFmt w:val="bullet"/>
      <w:lvlText w:val="•"/>
      <w:lvlJc w:val="left"/>
      <w:pPr>
        <w:ind w:left="1192" w:hanging="269"/>
      </w:pPr>
      <w:rPr>
        <w:rFonts w:hint="default"/>
      </w:rPr>
    </w:lvl>
    <w:lvl w:ilvl="2" w:tplc="9104C2D6">
      <w:numFmt w:val="bullet"/>
      <w:lvlText w:val="•"/>
      <w:lvlJc w:val="left"/>
      <w:pPr>
        <w:ind w:left="2145" w:hanging="269"/>
      </w:pPr>
      <w:rPr>
        <w:rFonts w:hint="default"/>
      </w:rPr>
    </w:lvl>
    <w:lvl w:ilvl="3" w:tplc="FCE471B2">
      <w:numFmt w:val="bullet"/>
      <w:lvlText w:val="•"/>
      <w:lvlJc w:val="left"/>
      <w:pPr>
        <w:ind w:left="3098" w:hanging="269"/>
      </w:pPr>
      <w:rPr>
        <w:rFonts w:hint="default"/>
      </w:rPr>
    </w:lvl>
    <w:lvl w:ilvl="4" w:tplc="23D2BBE6">
      <w:numFmt w:val="bullet"/>
      <w:lvlText w:val="•"/>
      <w:lvlJc w:val="left"/>
      <w:pPr>
        <w:ind w:left="4051" w:hanging="269"/>
      </w:pPr>
      <w:rPr>
        <w:rFonts w:hint="default"/>
      </w:rPr>
    </w:lvl>
    <w:lvl w:ilvl="5" w:tplc="F1CEF854">
      <w:numFmt w:val="bullet"/>
      <w:lvlText w:val="•"/>
      <w:lvlJc w:val="left"/>
      <w:pPr>
        <w:ind w:left="5004" w:hanging="269"/>
      </w:pPr>
      <w:rPr>
        <w:rFonts w:hint="default"/>
      </w:rPr>
    </w:lvl>
    <w:lvl w:ilvl="6" w:tplc="5B402A0E">
      <w:numFmt w:val="bullet"/>
      <w:lvlText w:val="•"/>
      <w:lvlJc w:val="left"/>
      <w:pPr>
        <w:ind w:left="5957" w:hanging="269"/>
      </w:pPr>
      <w:rPr>
        <w:rFonts w:hint="default"/>
      </w:rPr>
    </w:lvl>
    <w:lvl w:ilvl="7" w:tplc="D468245E">
      <w:numFmt w:val="bullet"/>
      <w:lvlText w:val="•"/>
      <w:lvlJc w:val="left"/>
      <w:pPr>
        <w:ind w:left="6910" w:hanging="269"/>
      </w:pPr>
      <w:rPr>
        <w:rFonts w:hint="default"/>
      </w:rPr>
    </w:lvl>
    <w:lvl w:ilvl="8" w:tplc="90162846">
      <w:numFmt w:val="bullet"/>
      <w:lvlText w:val="•"/>
      <w:lvlJc w:val="left"/>
      <w:pPr>
        <w:ind w:left="7863" w:hanging="269"/>
      </w:pPr>
      <w:rPr>
        <w:rFonts w:hint="default"/>
      </w:rPr>
    </w:lvl>
  </w:abstractNum>
  <w:abstractNum w:abstractNumId="21" w15:restartNumberingAfterBreak="0">
    <w:nsid w:val="433E50E5"/>
    <w:multiLevelType w:val="multilevel"/>
    <w:tmpl w:val="9800B3EE"/>
    <w:lvl w:ilvl="0">
      <w:start w:val="4"/>
      <w:numFmt w:val="decimal"/>
      <w:lvlText w:val="%1"/>
      <w:lvlJc w:val="left"/>
      <w:pPr>
        <w:ind w:left="495" w:hanging="380"/>
        <w:jc w:val="left"/>
      </w:pPr>
      <w:rPr>
        <w:rFonts w:hint="default"/>
      </w:rPr>
    </w:lvl>
    <w:lvl w:ilvl="1">
      <w:start w:val="2"/>
      <w:numFmt w:val="decimal"/>
      <w:lvlText w:val="%1.%2"/>
      <w:lvlJc w:val="left"/>
      <w:pPr>
        <w:ind w:left="495" w:hanging="380"/>
        <w:jc w:val="left"/>
      </w:pPr>
      <w:rPr>
        <w:rFonts w:ascii="Calibri" w:eastAsia="Calibri" w:hAnsi="Calibri" w:cs="Calibri" w:hint="default"/>
        <w:b/>
        <w:bCs/>
        <w:spacing w:val="-4"/>
        <w:w w:val="100"/>
        <w:sz w:val="22"/>
        <w:szCs w:val="22"/>
      </w:rPr>
    </w:lvl>
    <w:lvl w:ilvl="2">
      <w:start w:val="1"/>
      <w:numFmt w:val="decimal"/>
      <w:lvlText w:val="%1.%2.%3"/>
      <w:lvlJc w:val="left"/>
      <w:pPr>
        <w:ind w:left="620" w:hanging="504"/>
        <w:jc w:val="left"/>
      </w:pPr>
      <w:rPr>
        <w:rFonts w:ascii="Calibri" w:eastAsia="Calibri" w:hAnsi="Calibri" w:cs="Calibri" w:hint="default"/>
        <w:b/>
        <w:bCs/>
        <w:spacing w:val="-2"/>
        <w:w w:val="100"/>
        <w:sz w:val="22"/>
        <w:szCs w:val="22"/>
      </w:rPr>
    </w:lvl>
    <w:lvl w:ilvl="3">
      <w:start w:val="1"/>
      <w:numFmt w:val="decimal"/>
      <w:lvlText w:val="%4."/>
      <w:lvlJc w:val="left"/>
      <w:pPr>
        <w:ind w:left="1556" w:hanging="1080"/>
        <w:jc w:val="left"/>
      </w:pPr>
      <w:rPr>
        <w:rFonts w:ascii="Calibri" w:eastAsia="Calibri" w:hAnsi="Calibri" w:cs="Calibri" w:hint="default"/>
        <w:b/>
        <w:bCs/>
        <w:spacing w:val="-2"/>
        <w:w w:val="100"/>
        <w:sz w:val="22"/>
        <w:szCs w:val="22"/>
      </w:rPr>
    </w:lvl>
    <w:lvl w:ilvl="4">
      <w:start w:val="1"/>
      <w:numFmt w:val="decimal"/>
      <w:lvlText w:val="%4.%5."/>
      <w:lvlJc w:val="left"/>
      <w:pPr>
        <w:ind w:left="1196" w:hanging="360"/>
        <w:jc w:val="left"/>
      </w:pPr>
      <w:rPr>
        <w:rFonts w:ascii="Calibri" w:eastAsia="Calibri" w:hAnsi="Calibri" w:cs="Calibri" w:hint="default"/>
        <w:b/>
        <w:bCs/>
        <w:spacing w:val="-2"/>
        <w:w w:val="100"/>
        <w:sz w:val="22"/>
        <w:szCs w:val="22"/>
      </w:rPr>
    </w:lvl>
    <w:lvl w:ilvl="5">
      <w:start w:val="1"/>
      <w:numFmt w:val="lowerRoman"/>
      <w:lvlText w:val="%6)"/>
      <w:lvlJc w:val="left"/>
      <w:pPr>
        <w:ind w:left="1196" w:hanging="180"/>
        <w:jc w:val="left"/>
      </w:pPr>
      <w:rPr>
        <w:rFonts w:ascii="Calibri" w:eastAsia="Calibri" w:hAnsi="Calibri" w:cs="Calibri" w:hint="default"/>
        <w:w w:val="100"/>
        <w:sz w:val="22"/>
        <w:szCs w:val="22"/>
      </w:rPr>
    </w:lvl>
    <w:lvl w:ilvl="6">
      <w:numFmt w:val="bullet"/>
      <w:lvlText w:val="•"/>
      <w:lvlJc w:val="left"/>
      <w:pPr>
        <w:ind w:left="4256" w:hanging="180"/>
      </w:pPr>
      <w:rPr>
        <w:rFonts w:hint="default"/>
      </w:rPr>
    </w:lvl>
    <w:lvl w:ilvl="7">
      <w:numFmt w:val="bullet"/>
      <w:lvlText w:val="•"/>
      <w:lvlJc w:val="left"/>
      <w:pPr>
        <w:ind w:left="5604" w:hanging="180"/>
      </w:pPr>
      <w:rPr>
        <w:rFonts w:hint="default"/>
      </w:rPr>
    </w:lvl>
    <w:lvl w:ilvl="8">
      <w:numFmt w:val="bullet"/>
      <w:lvlText w:val="•"/>
      <w:lvlJc w:val="left"/>
      <w:pPr>
        <w:ind w:left="6953" w:hanging="180"/>
      </w:pPr>
      <w:rPr>
        <w:rFonts w:hint="default"/>
      </w:rPr>
    </w:lvl>
  </w:abstractNum>
  <w:abstractNum w:abstractNumId="22" w15:restartNumberingAfterBreak="0">
    <w:nsid w:val="47F706F8"/>
    <w:multiLevelType w:val="hybridMultilevel"/>
    <w:tmpl w:val="12D0233A"/>
    <w:lvl w:ilvl="0" w:tplc="B476AF34">
      <w:numFmt w:val="bullet"/>
      <w:lvlText w:val=""/>
      <w:lvlJc w:val="left"/>
      <w:pPr>
        <w:ind w:left="476" w:hanging="360"/>
      </w:pPr>
      <w:rPr>
        <w:rFonts w:ascii="Symbol" w:eastAsia="Symbol" w:hAnsi="Symbol" w:cs="Symbol" w:hint="default"/>
        <w:w w:val="100"/>
        <w:sz w:val="22"/>
        <w:szCs w:val="22"/>
      </w:rPr>
    </w:lvl>
    <w:lvl w:ilvl="1" w:tplc="EE001C5C">
      <w:numFmt w:val="bullet"/>
      <w:lvlText w:val="•"/>
      <w:lvlJc w:val="left"/>
      <w:pPr>
        <w:ind w:left="1398" w:hanging="360"/>
      </w:pPr>
      <w:rPr>
        <w:rFonts w:hint="default"/>
      </w:rPr>
    </w:lvl>
    <w:lvl w:ilvl="2" w:tplc="66A2ADFC">
      <w:numFmt w:val="bullet"/>
      <w:lvlText w:val="•"/>
      <w:lvlJc w:val="left"/>
      <w:pPr>
        <w:ind w:left="2317" w:hanging="360"/>
      </w:pPr>
      <w:rPr>
        <w:rFonts w:hint="default"/>
      </w:rPr>
    </w:lvl>
    <w:lvl w:ilvl="3" w:tplc="4170DF7E">
      <w:numFmt w:val="bullet"/>
      <w:lvlText w:val="•"/>
      <w:lvlJc w:val="left"/>
      <w:pPr>
        <w:ind w:left="3236" w:hanging="360"/>
      </w:pPr>
      <w:rPr>
        <w:rFonts w:hint="default"/>
      </w:rPr>
    </w:lvl>
    <w:lvl w:ilvl="4" w:tplc="679A17BC">
      <w:numFmt w:val="bullet"/>
      <w:lvlText w:val="•"/>
      <w:lvlJc w:val="left"/>
      <w:pPr>
        <w:ind w:left="4155" w:hanging="360"/>
      </w:pPr>
      <w:rPr>
        <w:rFonts w:hint="default"/>
      </w:rPr>
    </w:lvl>
    <w:lvl w:ilvl="5" w:tplc="DB8C3F72">
      <w:numFmt w:val="bullet"/>
      <w:lvlText w:val="•"/>
      <w:lvlJc w:val="left"/>
      <w:pPr>
        <w:ind w:left="5074" w:hanging="360"/>
      </w:pPr>
      <w:rPr>
        <w:rFonts w:hint="default"/>
      </w:rPr>
    </w:lvl>
    <w:lvl w:ilvl="6" w:tplc="4202AD64">
      <w:numFmt w:val="bullet"/>
      <w:lvlText w:val="•"/>
      <w:lvlJc w:val="left"/>
      <w:pPr>
        <w:ind w:left="5993" w:hanging="360"/>
      </w:pPr>
      <w:rPr>
        <w:rFonts w:hint="default"/>
      </w:rPr>
    </w:lvl>
    <w:lvl w:ilvl="7" w:tplc="51661C40">
      <w:numFmt w:val="bullet"/>
      <w:lvlText w:val="•"/>
      <w:lvlJc w:val="left"/>
      <w:pPr>
        <w:ind w:left="6912" w:hanging="360"/>
      </w:pPr>
      <w:rPr>
        <w:rFonts w:hint="default"/>
      </w:rPr>
    </w:lvl>
    <w:lvl w:ilvl="8" w:tplc="475C0482">
      <w:numFmt w:val="bullet"/>
      <w:lvlText w:val="•"/>
      <w:lvlJc w:val="left"/>
      <w:pPr>
        <w:ind w:left="7831" w:hanging="360"/>
      </w:pPr>
      <w:rPr>
        <w:rFonts w:hint="default"/>
      </w:rPr>
    </w:lvl>
  </w:abstractNum>
  <w:abstractNum w:abstractNumId="23" w15:restartNumberingAfterBreak="0">
    <w:nsid w:val="58D40493"/>
    <w:multiLevelType w:val="multilevel"/>
    <w:tmpl w:val="4344F5B4"/>
    <w:lvl w:ilvl="0">
      <w:start w:val="1"/>
      <w:numFmt w:val="decimal"/>
      <w:lvlText w:val="%1"/>
      <w:lvlJc w:val="left"/>
      <w:pPr>
        <w:ind w:left="796" w:hanging="360"/>
        <w:jc w:val="left"/>
      </w:pPr>
      <w:rPr>
        <w:rFonts w:hint="default"/>
      </w:rPr>
    </w:lvl>
    <w:lvl w:ilvl="1">
      <w:start w:val="1"/>
      <w:numFmt w:val="decimal"/>
      <w:lvlText w:val="%1.%2"/>
      <w:lvlJc w:val="left"/>
      <w:pPr>
        <w:ind w:left="796" w:hanging="360"/>
        <w:jc w:val="left"/>
      </w:pPr>
      <w:rPr>
        <w:rFonts w:ascii="Calibri" w:eastAsia="Calibri" w:hAnsi="Calibri" w:cs="Calibri" w:hint="default"/>
        <w:b/>
        <w:bCs/>
        <w:spacing w:val="-2"/>
        <w:w w:val="100"/>
        <w:sz w:val="22"/>
        <w:szCs w:val="22"/>
      </w:rPr>
    </w:lvl>
    <w:lvl w:ilvl="2">
      <w:numFmt w:val="bullet"/>
      <w:lvlText w:val="•"/>
      <w:lvlJc w:val="left"/>
      <w:pPr>
        <w:ind w:left="2697" w:hanging="360"/>
      </w:pPr>
      <w:rPr>
        <w:rFonts w:hint="default"/>
      </w:rPr>
    </w:lvl>
    <w:lvl w:ilvl="3">
      <w:numFmt w:val="bullet"/>
      <w:lvlText w:val="•"/>
      <w:lvlJc w:val="left"/>
      <w:pPr>
        <w:ind w:left="3646" w:hanging="360"/>
      </w:pPr>
      <w:rPr>
        <w:rFonts w:hint="default"/>
      </w:rPr>
    </w:lvl>
    <w:lvl w:ilvl="4">
      <w:numFmt w:val="bullet"/>
      <w:lvlText w:val="•"/>
      <w:lvlJc w:val="left"/>
      <w:pPr>
        <w:ind w:left="4595" w:hanging="360"/>
      </w:pPr>
      <w:rPr>
        <w:rFonts w:hint="default"/>
      </w:rPr>
    </w:lvl>
    <w:lvl w:ilvl="5">
      <w:numFmt w:val="bullet"/>
      <w:lvlText w:val="•"/>
      <w:lvlJc w:val="left"/>
      <w:pPr>
        <w:ind w:left="5544" w:hanging="360"/>
      </w:pPr>
      <w:rPr>
        <w:rFonts w:hint="default"/>
      </w:rPr>
    </w:lvl>
    <w:lvl w:ilvl="6">
      <w:numFmt w:val="bullet"/>
      <w:lvlText w:val="•"/>
      <w:lvlJc w:val="left"/>
      <w:pPr>
        <w:ind w:left="6493" w:hanging="360"/>
      </w:pPr>
      <w:rPr>
        <w:rFonts w:hint="default"/>
      </w:rPr>
    </w:lvl>
    <w:lvl w:ilvl="7">
      <w:numFmt w:val="bullet"/>
      <w:lvlText w:val="•"/>
      <w:lvlJc w:val="left"/>
      <w:pPr>
        <w:ind w:left="7442" w:hanging="360"/>
      </w:pPr>
      <w:rPr>
        <w:rFonts w:hint="default"/>
      </w:rPr>
    </w:lvl>
    <w:lvl w:ilvl="8">
      <w:numFmt w:val="bullet"/>
      <w:lvlText w:val="•"/>
      <w:lvlJc w:val="left"/>
      <w:pPr>
        <w:ind w:left="8391" w:hanging="360"/>
      </w:pPr>
      <w:rPr>
        <w:rFonts w:hint="default"/>
      </w:rPr>
    </w:lvl>
  </w:abstractNum>
  <w:abstractNum w:abstractNumId="24" w15:restartNumberingAfterBreak="0">
    <w:nsid w:val="592F23F7"/>
    <w:multiLevelType w:val="hybridMultilevel"/>
    <w:tmpl w:val="ED4E7A66"/>
    <w:lvl w:ilvl="0" w:tplc="1BA87E9C">
      <w:start w:val="1"/>
      <w:numFmt w:val="decimal"/>
      <w:lvlText w:val="%1."/>
      <w:lvlJc w:val="left"/>
      <w:pPr>
        <w:ind w:left="116" w:hanging="245"/>
        <w:jc w:val="left"/>
      </w:pPr>
      <w:rPr>
        <w:rFonts w:ascii="Calibri" w:eastAsia="Calibri" w:hAnsi="Calibri" w:cs="Calibri" w:hint="default"/>
        <w:spacing w:val="-2"/>
        <w:w w:val="100"/>
        <w:sz w:val="24"/>
        <w:szCs w:val="24"/>
      </w:rPr>
    </w:lvl>
    <w:lvl w:ilvl="1" w:tplc="9A3A2C94">
      <w:numFmt w:val="bullet"/>
      <w:lvlText w:val="•"/>
      <w:lvlJc w:val="left"/>
      <w:pPr>
        <w:ind w:left="1072" w:hanging="245"/>
      </w:pPr>
      <w:rPr>
        <w:rFonts w:hint="default"/>
      </w:rPr>
    </w:lvl>
    <w:lvl w:ilvl="2" w:tplc="9DCE6090">
      <w:numFmt w:val="bullet"/>
      <w:lvlText w:val="•"/>
      <w:lvlJc w:val="left"/>
      <w:pPr>
        <w:ind w:left="2025" w:hanging="245"/>
      </w:pPr>
      <w:rPr>
        <w:rFonts w:hint="default"/>
      </w:rPr>
    </w:lvl>
    <w:lvl w:ilvl="3" w:tplc="F13A029E">
      <w:numFmt w:val="bullet"/>
      <w:lvlText w:val="•"/>
      <w:lvlJc w:val="left"/>
      <w:pPr>
        <w:ind w:left="2978" w:hanging="245"/>
      </w:pPr>
      <w:rPr>
        <w:rFonts w:hint="default"/>
      </w:rPr>
    </w:lvl>
    <w:lvl w:ilvl="4" w:tplc="AFACDCCA">
      <w:numFmt w:val="bullet"/>
      <w:lvlText w:val="•"/>
      <w:lvlJc w:val="left"/>
      <w:pPr>
        <w:ind w:left="3931" w:hanging="245"/>
      </w:pPr>
      <w:rPr>
        <w:rFonts w:hint="default"/>
      </w:rPr>
    </w:lvl>
    <w:lvl w:ilvl="5" w:tplc="C4625F4A">
      <w:numFmt w:val="bullet"/>
      <w:lvlText w:val="•"/>
      <w:lvlJc w:val="left"/>
      <w:pPr>
        <w:ind w:left="4884" w:hanging="245"/>
      </w:pPr>
      <w:rPr>
        <w:rFonts w:hint="default"/>
      </w:rPr>
    </w:lvl>
    <w:lvl w:ilvl="6" w:tplc="1220AD12">
      <w:numFmt w:val="bullet"/>
      <w:lvlText w:val="•"/>
      <w:lvlJc w:val="left"/>
      <w:pPr>
        <w:ind w:left="5837" w:hanging="245"/>
      </w:pPr>
      <w:rPr>
        <w:rFonts w:hint="default"/>
      </w:rPr>
    </w:lvl>
    <w:lvl w:ilvl="7" w:tplc="0B6476EA">
      <w:numFmt w:val="bullet"/>
      <w:lvlText w:val="•"/>
      <w:lvlJc w:val="left"/>
      <w:pPr>
        <w:ind w:left="6790" w:hanging="245"/>
      </w:pPr>
      <w:rPr>
        <w:rFonts w:hint="default"/>
      </w:rPr>
    </w:lvl>
    <w:lvl w:ilvl="8" w:tplc="60DE8258">
      <w:numFmt w:val="bullet"/>
      <w:lvlText w:val="•"/>
      <w:lvlJc w:val="left"/>
      <w:pPr>
        <w:ind w:left="7743" w:hanging="245"/>
      </w:pPr>
      <w:rPr>
        <w:rFonts w:hint="default"/>
      </w:rPr>
    </w:lvl>
  </w:abstractNum>
  <w:abstractNum w:abstractNumId="25" w15:restartNumberingAfterBreak="0">
    <w:nsid w:val="5BF21E71"/>
    <w:multiLevelType w:val="hybridMultilevel"/>
    <w:tmpl w:val="B0625638"/>
    <w:lvl w:ilvl="0" w:tplc="CD46954E">
      <w:numFmt w:val="bullet"/>
      <w:lvlText w:val="•"/>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F0B6AB7"/>
    <w:multiLevelType w:val="hybridMultilevel"/>
    <w:tmpl w:val="6C08EAB2"/>
    <w:lvl w:ilvl="0" w:tplc="1AF4492C">
      <w:start w:val="1"/>
      <w:numFmt w:val="decimal"/>
      <w:lvlText w:val="%1"/>
      <w:lvlJc w:val="left"/>
      <w:pPr>
        <w:ind w:left="624" w:hanging="360"/>
      </w:pPr>
      <w:rPr>
        <w:rFonts w:hint="default"/>
      </w:rPr>
    </w:lvl>
    <w:lvl w:ilvl="1" w:tplc="0C0A0019" w:tentative="1">
      <w:start w:val="1"/>
      <w:numFmt w:val="lowerLetter"/>
      <w:lvlText w:val="%2."/>
      <w:lvlJc w:val="left"/>
      <w:pPr>
        <w:ind w:left="1344" w:hanging="360"/>
      </w:pPr>
    </w:lvl>
    <w:lvl w:ilvl="2" w:tplc="0C0A001B" w:tentative="1">
      <w:start w:val="1"/>
      <w:numFmt w:val="lowerRoman"/>
      <w:lvlText w:val="%3."/>
      <w:lvlJc w:val="right"/>
      <w:pPr>
        <w:ind w:left="2064" w:hanging="180"/>
      </w:pPr>
    </w:lvl>
    <w:lvl w:ilvl="3" w:tplc="0C0A000F" w:tentative="1">
      <w:start w:val="1"/>
      <w:numFmt w:val="decimal"/>
      <w:lvlText w:val="%4."/>
      <w:lvlJc w:val="left"/>
      <w:pPr>
        <w:ind w:left="2784" w:hanging="360"/>
      </w:pPr>
    </w:lvl>
    <w:lvl w:ilvl="4" w:tplc="0C0A0019" w:tentative="1">
      <w:start w:val="1"/>
      <w:numFmt w:val="lowerLetter"/>
      <w:lvlText w:val="%5."/>
      <w:lvlJc w:val="left"/>
      <w:pPr>
        <w:ind w:left="3504" w:hanging="360"/>
      </w:pPr>
    </w:lvl>
    <w:lvl w:ilvl="5" w:tplc="0C0A001B" w:tentative="1">
      <w:start w:val="1"/>
      <w:numFmt w:val="lowerRoman"/>
      <w:lvlText w:val="%6."/>
      <w:lvlJc w:val="right"/>
      <w:pPr>
        <w:ind w:left="4224" w:hanging="180"/>
      </w:pPr>
    </w:lvl>
    <w:lvl w:ilvl="6" w:tplc="0C0A000F" w:tentative="1">
      <w:start w:val="1"/>
      <w:numFmt w:val="decimal"/>
      <w:lvlText w:val="%7."/>
      <w:lvlJc w:val="left"/>
      <w:pPr>
        <w:ind w:left="4944" w:hanging="360"/>
      </w:pPr>
    </w:lvl>
    <w:lvl w:ilvl="7" w:tplc="0C0A0019" w:tentative="1">
      <w:start w:val="1"/>
      <w:numFmt w:val="lowerLetter"/>
      <w:lvlText w:val="%8."/>
      <w:lvlJc w:val="left"/>
      <w:pPr>
        <w:ind w:left="5664" w:hanging="360"/>
      </w:pPr>
    </w:lvl>
    <w:lvl w:ilvl="8" w:tplc="0C0A001B" w:tentative="1">
      <w:start w:val="1"/>
      <w:numFmt w:val="lowerRoman"/>
      <w:lvlText w:val="%9."/>
      <w:lvlJc w:val="right"/>
      <w:pPr>
        <w:ind w:left="6384" w:hanging="180"/>
      </w:pPr>
    </w:lvl>
  </w:abstractNum>
  <w:abstractNum w:abstractNumId="27" w15:restartNumberingAfterBreak="0">
    <w:nsid w:val="61331A39"/>
    <w:multiLevelType w:val="multilevel"/>
    <w:tmpl w:val="C020FC0A"/>
    <w:lvl w:ilvl="0">
      <w:start w:val="4"/>
      <w:numFmt w:val="decimal"/>
      <w:lvlText w:val="%1"/>
      <w:lvlJc w:val="left"/>
      <w:pPr>
        <w:ind w:left="493" w:hanging="377"/>
        <w:jc w:val="left"/>
      </w:pPr>
      <w:rPr>
        <w:rFonts w:hint="default"/>
      </w:rPr>
    </w:lvl>
    <w:lvl w:ilvl="1">
      <w:start w:val="1"/>
      <w:numFmt w:val="decimal"/>
      <w:lvlText w:val="%1.%2"/>
      <w:lvlJc w:val="left"/>
      <w:pPr>
        <w:ind w:left="493" w:hanging="377"/>
        <w:jc w:val="left"/>
      </w:pPr>
      <w:rPr>
        <w:rFonts w:ascii="Calibri" w:eastAsia="Calibri" w:hAnsi="Calibri" w:cs="Calibri" w:hint="default"/>
        <w:b/>
        <w:bCs/>
        <w:spacing w:val="-4"/>
        <w:w w:val="100"/>
        <w:sz w:val="22"/>
        <w:szCs w:val="22"/>
      </w:rPr>
    </w:lvl>
    <w:lvl w:ilvl="2">
      <w:start w:val="1"/>
      <w:numFmt w:val="decimal"/>
      <w:lvlText w:val="%1.%2.%3"/>
      <w:lvlJc w:val="left"/>
      <w:pPr>
        <w:ind w:left="613" w:hanging="497"/>
        <w:jc w:val="left"/>
      </w:pPr>
      <w:rPr>
        <w:rFonts w:ascii="Calibri" w:eastAsia="Calibri" w:hAnsi="Calibri" w:cs="Calibri" w:hint="default"/>
        <w:b/>
        <w:bCs/>
        <w:spacing w:val="-2"/>
        <w:w w:val="100"/>
        <w:sz w:val="22"/>
        <w:szCs w:val="22"/>
      </w:rPr>
    </w:lvl>
    <w:lvl w:ilvl="3">
      <w:numFmt w:val="bullet"/>
      <w:lvlText w:val="•"/>
      <w:lvlJc w:val="left"/>
      <w:pPr>
        <w:ind w:left="2626" w:hanging="497"/>
      </w:pPr>
      <w:rPr>
        <w:rFonts w:hint="default"/>
      </w:rPr>
    </w:lvl>
    <w:lvl w:ilvl="4">
      <w:numFmt w:val="bullet"/>
      <w:lvlText w:val="•"/>
      <w:lvlJc w:val="left"/>
      <w:pPr>
        <w:ind w:left="3629" w:hanging="497"/>
      </w:pPr>
      <w:rPr>
        <w:rFonts w:hint="default"/>
      </w:rPr>
    </w:lvl>
    <w:lvl w:ilvl="5">
      <w:numFmt w:val="bullet"/>
      <w:lvlText w:val="•"/>
      <w:lvlJc w:val="left"/>
      <w:pPr>
        <w:ind w:left="4633" w:hanging="497"/>
      </w:pPr>
      <w:rPr>
        <w:rFonts w:hint="default"/>
      </w:rPr>
    </w:lvl>
    <w:lvl w:ilvl="6">
      <w:numFmt w:val="bullet"/>
      <w:lvlText w:val="•"/>
      <w:lvlJc w:val="left"/>
      <w:pPr>
        <w:ind w:left="5636" w:hanging="497"/>
      </w:pPr>
      <w:rPr>
        <w:rFonts w:hint="default"/>
      </w:rPr>
    </w:lvl>
    <w:lvl w:ilvl="7">
      <w:numFmt w:val="bullet"/>
      <w:lvlText w:val="•"/>
      <w:lvlJc w:val="left"/>
      <w:pPr>
        <w:ind w:left="6639" w:hanging="497"/>
      </w:pPr>
      <w:rPr>
        <w:rFonts w:hint="default"/>
      </w:rPr>
    </w:lvl>
    <w:lvl w:ilvl="8">
      <w:numFmt w:val="bullet"/>
      <w:lvlText w:val="•"/>
      <w:lvlJc w:val="left"/>
      <w:pPr>
        <w:ind w:left="7643" w:hanging="497"/>
      </w:pPr>
      <w:rPr>
        <w:rFonts w:hint="default"/>
      </w:rPr>
    </w:lvl>
  </w:abstractNum>
  <w:abstractNum w:abstractNumId="28" w15:restartNumberingAfterBreak="0">
    <w:nsid w:val="65BF16F4"/>
    <w:multiLevelType w:val="hybridMultilevel"/>
    <w:tmpl w:val="713EB250"/>
    <w:lvl w:ilvl="0" w:tplc="3F9E1324">
      <w:start w:val="1"/>
      <w:numFmt w:val="decimal"/>
      <w:lvlText w:val="%1."/>
      <w:lvlJc w:val="left"/>
      <w:pPr>
        <w:ind w:left="956" w:hanging="257"/>
        <w:jc w:val="left"/>
      </w:pPr>
      <w:rPr>
        <w:rFonts w:ascii="Calibri" w:eastAsia="Calibri" w:hAnsi="Calibri" w:cs="Calibri" w:hint="default"/>
        <w:spacing w:val="-14"/>
        <w:w w:val="100"/>
        <w:sz w:val="22"/>
        <w:szCs w:val="22"/>
      </w:rPr>
    </w:lvl>
    <w:lvl w:ilvl="1" w:tplc="C6E4CFA8">
      <w:numFmt w:val="bullet"/>
      <w:lvlText w:val="•"/>
      <w:lvlJc w:val="left"/>
      <w:pPr>
        <w:ind w:left="1842" w:hanging="257"/>
      </w:pPr>
      <w:rPr>
        <w:rFonts w:hint="default"/>
      </w:rPr>
    </w:lvl>
    <w:lvl w:ilvl="2" w:tplc="FCCA7700">
      <w:numFmt w:val="bullet"/>
      <w:lvlText w:val="•"/>
      <w:lvlJc w:val="left"/>
      <w:pPr>
        <w:ind w:left="2725" w:hanging="257"/>
      </w:pPr>
      <w:rPr>
        <w:rFonts w:hint="default"/>
      </w:rPr>
    </w:lvl>
    <w:lvl w:ilvl="3" w:tplc="BFCA33AE">
      <w:numFmt w:val="bullet"/>
      <w:lvlText w:val="•"/>
      <w:lvlJc w:val="left"/>
      <w:pPr>
        <w:ind w:left="3608" w:hanging="257"/>
      </w:pPr>
      <w:rPr>
        <w:rFonts w:hint="default"/>
      </w:rPr>
    </w:lvl>
    <w:lvl w:ilvl="4" w:tplc="07AA4F18">
      <w:numFmt w:val="bullet"/>
      <w:lvlText w:val="•"/>
      <w:lvlJc w:val="left"/>
      <w:pPr>
        <w:ind w:left="4491" w:hanging="257"/>
      </w:pPr>
      <w:rPr>
        <w:rFonts w:hint="default"/>
      </w:rPr>
    </w:lvl>
    <w:lvl w:ilvl="5" w:tplc="A6B4D05C">
      <w:numFmt w:val="bullet"/>
      <w:lvlText w:val="•"/>
      <w:lvlJc w:val="left"/>
      <w:pPr>
        <w:ind w:left="5374" w:hanging="257"/>
      </w:pPr>
      <w:rPr>
        <w:rFonts w:hint="default"/>
      </w:rPr>
    </w:lvl>
    <w:lvl w:ilvl="6" w:tplc="E1F89054">
      <w:numFmt w:val="bullet"/>
      <w:lvlText w:val="•"/>
      <w:lvlJc w:val="left"/>
      <w:pPr>
        <w:ind w:left="6257" w:hanging="257"/>
      </w:pPr>
      <w:rPr>
        <w:rFonts w:hint="default"/>
      </w:rPr>
    </w:lvl>
    <w:lvl w:ilvl="7" w:tplc="7090BC1C">
      <w:numFmt w:val="bullet"/>
      <w:lvlText w:val="•"/>
      <w:lvlJc w:val="left"/>
      <w:pPr>
        <w:ind w:left="7140" w:hanging="257"/>
      </w:pPr>
      <w:rPr>
        <w:rFonts w:hint="default"/>
      </w:rPr>
    </w:lvl>
    <w:lvl w:ilvl="8" w:tplc="2C5AF338">
      <w:numFmt w:val="bullet"/>
      <w:lvlText w:val="•"/>
      <w:lvlJc w:val="left"/>
      <w:pPr>
        <w:ind w:left="8023" w:hanging="257"/>
      </w:pPr>
      <w:rPr>
        <w:rFonts w:hint="default"/>
      </w:rPr>
    </w:lvl>
  </w:abstractNum>
  <w:abstractNum w:abstractNumId="29" w15:restartNumberingAfterBreak="0">
    <w:nsid w:val="66255C23"/>
    <w:multiLevelType w:val="hybridMultilevel"/>
    <w:tmpl w:val="F5FC7A4E"/>
    <w:lvl w:ilvl="0" w:tplc="C00AEFAA">
      <w:start w:val="1"/>
      <w:numFmt w:val="decimal"/>
      <w:lvlText w:val="%1"/>
      <w:lvlJc w:val="left"/>
      <w:pPr>
        <w:ind w:left="984" w:hanging="360"/>
      </w:pPr>
      <w:rPr>
        <w:rFonts w:hint="default"/>
      </w:rPr>
    </w:lvl>
    <w:lvl w:ilvl="1" w:tplc="0C0A0019" w:tentative="1">
      <w:start w:val="1"/>
      <w:numFmt w:val="lowerLetter"/>
      <w:lvlText w:val="%2."/>
      <w:lvlJc w:val="left"/>
      <w:pPr>
        <w:ind w:left="1704" w:hanging="360"/>
      </w:pPr>
    </w:lvl>
    <w:lvl w:ilvl="2" w:tplc="0C0A001B" w:tentative="1">
      <w:start w:val="1"/>
      <w:numFmt w:val="lowerRoman"/>
      <w:lvlText w:val="%3."/>
      <w:lvlJc w:val="right"/>
      <w:pPr>
        <w:ind w:left="2424" w:hanging="180"/>
      </w:pPr>
    </w:lvl>
    <w:lvl w:ilvl="3" w:tplc="0C0A000F" w:tentative="1">
      <w:start w:val="1"/>
      <w:numFmt w:val="decimal"/>
      <w:lvlText w:val="%4."/>
      <w:lvlJc w:val="left"/>
      <w:pPr>
        <w:ind w:left="3144" w:hanging="360"/>
      </w:pPr>
    </w:lvl>
    <w:lvl w:ilvl="4" w:tplc="0C0A0019" w:tentative="1">
      <w:start w:val="1"/>
      <w:numFmt w:val="lowerLetter"/>
      <w:lvlText w:val="%5."/>
      <w:lvlJc w:val="left"/>
      <w:pPr>
        <w:ind w:left="3864" w:hanging="360"/>
      </w:pPr>
    </w:lvl>
    <w:lvl w:ilvl="5" w:tplc="0C0A001B" w:tentative="1">
      <w:start w:val="1"/>
      <w:numFmt w:val="lowerRoman"/>
      <w:lvlText w:val="%6."/>
      <w:lvlJc w:val="right"/>
      <w:pPr>
        <w:ind w:left="4584" w:hanging="180"/>
      </w:pPr>
    </w:lvl>
    <w:lvl w:ilvl="6" w:tplc="0C0A000F" w:tentative="1">
      <w:start w:val="1"/>
      <w:numFmt w:val="decimal"/>
      <w:lvlText w:val="%7."/>
      <w:lvlJc w:val="left"/>
      <w:pPr>
        <w:ind w:left="5304" w:hanging="360"/>
      </w:pPr>
    </w:lvl>
    <w:lvl w:ilvl="7" w:tplc="0C0A0019" w:tentative="1">
      <w:start w:val="1"/>
      <w:numFmt w:val="lowerLetter"/>
      <w:lvlText w:val="%8."/>
      <w:lvlJc w:val="left"/>
      <w:pPr>
        <w:ind w:left="6024" w:hanging="360"/>
      </w:pPr>
    </w:lvl>
    <w:lvl w:ilvl="8" w:tplc="0C0A001B" w:tentative="1">
      <w:start w:val="1"/>
      <w:numFmt w:val="lowerRoman"/>
      <w:lvlText w:val="%9."/>
      <w:lvlJc w:val="right"/>
      <w:pPr>
        <w:ind w:left="6744" w:hanging="180"/>
      </w:pPr>
    </w:lvl>
  </w:abstractNum>
  <w:abstractNum w:abstractNumId="30" w15:restartNumberingAfterBreak="0">
    <w:nsid w:val="672533D8"/>
    <w:multiLevelType w:val="multilevel"/>
    <w:tmpl w:val="D1C285A8"/>
    <w:lvl w:ilvl="0">
      <w:start w:val="5"/>
      <w:numFmt w:val="decimal"/>
      <w:lvlText w:val="%1"/>
      <w:lvlJc w:val="left"/>
      <w:pPr>
        <w:ind w:left="620" w:hanging="504"/>
        <w:jc w:val="left"/>
      </w:pPr>
      <w:rPr>
        <w:rFonts w:hint="default"/>
      </w:rPr>
    </w:lvl>
    <w:lvl w:ilvl="1">
      <w:start w:val="11"/>
      <w:numFmt w:val="decimal"/>
      <w:lvlText w:val="%1.%2."/>
      <w:lvlJc w:val="left"/>
      <w:pPr>
        <w:ind w:left="620" w:hanging="504"/>
        <w:jc w:val="left"/>
      </w:pPr>
      <w:rPr>
        <w:rFonts w:ascii="Calibri" w:eastAsia="Calibri" w:hAnsi="Calibri" w:cs="Calibri" w:hint="default"/>
        <w:b/>
        <w:bCs/>
        <w:spacing w:val="-2"/>
        <w:w w:val="100"/>
        <w:sz w:val="22"/>
        <w:szCs w:val="22"/>
      </w:rPr>
    </w:lvl>
    <w:lvl w:ilvl="2">
      <w:numFmt w:val="bullet"/>
      <w:lvlText w:val=""/>
      <w:lvlJc w:val="left"/>
      <w:pPr>
        <w:ind w:left="1196" w:hanging="360"/>
      </w:pPr>
      <w:rPr>
        <w:rFonts w:ascii="Symbol" w:eastAsia="Symbol" w:hAnsi="Symbol" w:cs="Symbol" w:hint="default"/>
        <w:w w:val="100"/>
        <w:sz w:val="22"/>
        <w:szCs w:val="22"/>
      </w:rPr>
    </w:lvl>
    <w:lvl w:ilvl="3">
      <w:numFmt w:val="bullet"/>
      <w:lvlText w:val="•"/>
      <w:lvlJc w:val="left"/>
      <w:pPr>
        <w:ind w:left="3099" w:hanging="360"/>
      </w:pPr>
      <w:rPr>
        <w:rFonts w:hint="default"/>
      </w:rPr>
    </w:lvl>
    <w:lvl w:ilvl="4">
      <w:numFmt w:val="bullet"/>
      <w:lvlText w:val="•"/>
      <w:lvlJc w:val="left"/>
      <w:pPr>
        <w:ind w:left="4049" w:hanging="360"/>
      </w:pPr>
      <w:rPr>
        <w:rFonts w:hint="default"/>
      </w:rPr>
    </w:lvl>
    <w:lvl w:ilvl="5">
      <w:numFmt w:val="bullet"/>
      <w:lvlText w:val="•"/>
      <w:lvlJc w:val="left"/>
      <w:pPr>
        <w:ind w:left="4999" w:hanging="360"/>
      </w:pPr>
      <w:rPr>
        <w:rFonts w:hint="default"/>
      </w:rPr>
    </w:lvl>
    <w:lvl w:ilvl="6">
      <w:numFmt w:val="bullet"/>
      <w:lvlText w:val="•"/>
      <w:lvlJc w:val="left"/>
      <w:pPr>
        <w:ind w:left="5949" w:hanging="360"/>
      </w:pPr>
      <w:rPr>
        <w:rFonts w:hint="default"/>
      </w:rPr>
    </w:lvl>
    <w:lvl w:ilvl="7">
      <w:numFmt w:val="bullet"/>
      <w:lvlText w:val="•"/>
      <w:lvlJc w:val="left"/>
      <w:pPr>
        <w:ind w:left="6899" w:hanging="360"/>
      </w:pPr>
      <w:rPr>
        <w:rFonts w:hint="default"/>
      </w:rPr>
    </w:lvl>
    <w:lvl w:ilvl="8">
      <w:numFmt w:val="bullet"/>
      <w:lvlText w:val="•"/>
      <w:lvlJc w:val="left"/>
      <w:pPr>
        <w:ind w:left="7849" w:hanging="360"/>
      </w:pPr>
      <w:rPr>
        <w:rFonts w:hint="default"/>
      </w:rPr>
    </w:lvl>
  </w:abstractNum>
  <w:abstractNum w:abstractNumId="31" w15:restartNumberingAfterBreak="0">
    <w:nsid w:val="6AE10F71"/>
    <w:multiLevelType w:val="multilevel"/>
    <w:tmpl w:val="112C1378"/>
    <w:lvl w:ilvl="0">
      <w:start w:val="2"/>
      <w:numFmt w:val="decimal"/>
      <w:lvlText w:val="%1"/>
      <w:lvlJc w:val="left"/>
      <w:pPr>
        <w:ind w:left="416" w:hanging="300"/>
        <w:jc w:val="left"/>
      </w:pPr>
      <w:rPr>
        <w:rFonts w:hint="default"/>
      </w:rPr>
    </w:lvl>
    <w:lvl w:ilvl="1">
      <w:start w:val="1"/>
      <w:numFmt w:val="decimal"/>
      <w:lvlText w:val="%1.%2"/>
      <w:lvlJc w:val="left"/>
      <w:pPr>
        <w:ind w:left="416" w:hanging="300"/>
        <w:jc w:val="left"/>
      </w:pPr>
      <w:rPr>
        <w:rFonts w:ascii="Calibri" w:eastAsia="Calibri" w:hAnsi="Calibri" w:cs="Calibri" w:hint="default"/>
        <w:b/>
        <w:bCs/>
        <w:spacing w:val="-9"/>
        <w:w w:val="100"/>
        <w:sz w:val="22"/>
        <w:szCs w:val="22"/>
      </w:rPr>
    </w:lvl>
    <w:lvl w:ilvl="2">
      <w:numFmt w:val="bullet"/>
      <w:lvlText w:val=""/>
      <w:lvlJc w:val="left"/>
      <w:pPr>
        <w:ind w:left="836" w:hanging="360"/>
      </w:pPr>
      <w:rPr>
        <w:rFonts w:ascii="Symbol" w:eastAsia="Symbol" w:hAnsi="Symbol" w:cs="Symbol" w:hint="default"/>
        <w:w w:val="100"/>
        <w:sz w:val="22"/>
        <w:szCs w:val="22"/>
      </w:rPr>
    </w:lvl>
    <w:lvl w:ilvl="3">
      <w:numFmt w:val="bullet"/>
      <w:lvlText w:val="•"/>
      <w:lvlJc w:val="left"/>
      <w:pPr>
        <w:ind w:left="2797" w:hanging="360"/>
      </w:pPr>
      <w:rPr>
        <w:rFonts w:hint="default"/>
      </w:rPr>
    </w:lvl>
    <w:lvl w:ilvl="4">
      <w:numFmt w:val="bullet"/>
      <w:lvlText w:val="•"/>
      <w:lvlJc w:val="left"/>
      <w:pPr>
        <w:ind w:left="3776" w:hanging="360"/>
      </w:pPr>
      <w:rPr>
        <w:rFonts w:hint="default"/>
      </w:rPr>
    </w:lvl>
    <w:lvl w:ilvl="5">
      <w:numFmt w:val="bullet"/>
      <w:lvlText w:val="•"/>
      <w:lvlJc w:val="left"/>
      <w:pPr>
        <w:ind w:left="4755" w:hanging="360"/>
      </w:pPr>
      <w:rPr>
        <w:rFonts w:hint="default"/>
      </w:rPr>
    </w:lvl>
    <w:lvl w:ilvl="6">
      <w:numFmt w:val="bullet"/>
      <w:lvlText w:val="•"/>
      <w:lvlJc w:val="left"/>
      <w:pPr>
        <w:ind w:left="5734" w:hanging="360"/>
      </w:pPr>
      <w:rPr>
        <w:rFonts w:hint="default"/>
      </w:rPr>
    </w:lvl>
    <w:lvl w:ilvl="7">
      <w:numFmt w:val="bullet"/>
      <w:lvlText w:val="•"/>
      <w:lvlJc w:val="left"/>
      <w:pPr>
        <w:ind w:left="6713" w:hanging="360"/>
      </w:pPr>
      <w:rPr>
        <w:rFonts w:hint="default"/>
      </w:rPr>
    </w:lvl>
    <w:lvl w:ilvl="8">
      <w:numFmt w:val="bullet"/>
      <w:lvlText w:val="•"/>
      <w:lvlJc w:val="left"/>
      <w:pPr>
        <w:ind w:left="7691" w:hanging="360"/>
      </w:pPr>
      <w:rPr>
        <w:rFonts w:hint="default"/>
      </w:rPr>
    </w:lvl>
  </w:abstractNum>
  <w:abstractNum w:abstractNumId="32" w15:restartNumberingAfterBreak="0">
    <w:nsid w:val="6E347FAF"/>
    <w:multiLevelType w:val="hybridMultilevel"/>
    <w:tmpl w:val="AE8A5080"/>
    <w:lvl w:ilvl="0" w:tplc="CD46954E">
      <w:numFmt w:val="bullet"/>
      <w:lvlText w:val="•"/>
      <w:lvlJc w:val="left"/>
      <w:pPr>
        <w:ind w:left="720" w:hanging="360"/>
      </w:pPr>
      <w:rPr>
        <w:rFonts w:hint="default"/>
      </w:rPr>
    </w:lvl>
    <w:lvl w:ilvl="1" w:tplc="8B0A9CFC">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11B7852"/>
    <w:multiLevelType w:val="hybridMultilevel"/>
    <w:tmpl w:val="58705B76"/>
    <w:lvl w:ilvl="0" w:tplc="1A6C1668">
      <w:start w:val="1"/>
      <w:numFmt w:val="decimal"/>
      <w:lvlText w:val="%1."/>
      <w:lvlJc w:val="left"/>
      <w:pPr>
        <w:ind w:left="116" w:hanging="250"/>
        <w:jc w:val="left"/>
      </w:pPr>
      <w:rPr>
        <w:rFonts w:ascii="Calibri" w:eastAsia="Calibri" w:hAnsi="Calibri" w:cs="Calibri" w:hint="default"/>
        <w:spacing w:val="-21"/>
        <w:w w:val="100"/>
        <w:sz w:val="22"/>
        <w:szCs w:val="22"/>
      </w:rPr>
    </w:lvl>
    <w:lvl w:ilvl="1" w:tplc="01207E2C">
      <w:start w:val="1"/>
      <w:numFmt w:val="decimal"/>
      <w:lvlText w:val="%2."/>
      <w:lvlJc w:val="left"/>
      <w:pPr>
        <w:ind w:left="836" w:hanging="360"/>
        <w:jc w:val="left"/>
      </w:pPr>
      <w:rPr>
        <w:rFonts w:ascii="Calibri" w:eastAsia="Calibri" w:hAnsi="Calibri" w:cs="Calibri" w:hint="default"/>
        <w:spacing w:val="-7"/>
        <w:w w:val="100"/>
        <w:sz w:val="22"/>
        <w:szCs w:val="22"/>
      </w:rPr>
    </w:lvl>
    <w:lvl w:ilvl="2" w:tplc="E2242664">
      <w:numFmt w:val="bullet"/>
      <w:lvlText w:val="•"/>
      <w:lvlJc w:val="left"/>
      <w:pPr>
        <w:ind w:left="1818" w:hanging="360"/>
      </w:pPr>
      <w:rPr>
        <w:rFonts w:hint="default"/>
      </w:rPr>
    </w:lvl>
    <w:lvl w:ilvl="3" w:tplc="52421D88">
      <w:numFmt w:val="bullet"/>
      <w:lvlText w:val="•"/>
      <w:lvlJc w:val="left"/>
      <w:pPr>
        <w:ind w:left="2797" w:hanging="360"/>
      </w:pPr>
      <w:rPr>
        <w:rFonts w:hint="default"/>
      </w:rPr>
    </w:lvl>
    <w:lvl w:ilvl="4" w:tplc="59B25CBA">
      <w:numFmt w:val="bullet"/>
      <w:lvlText w:val="•"/>
      <w:lvlJc w:val="left"/>
      <w:pPr>
        <w:ind w:left="3776" w:hanging="360"/>
      </w:pPr>
      <w:rPr>
        <w:rFonts w:hint="default"/>
      </w:rPr>
    </w:lvl>
    <w:lvl w:ilvl="5" w:tplc="BADE8126">
      <w:numFmt w:val="bullet"/>
      <w:lvlText w:val="•"/>
      <w:lvlJc w:val="left"/>
      <w:pPr>
        <w:ind w:left="4755" w:hanging="360"/>
      </w:pPr>
      <w:rPr>
        <w:rFonts w:hint="default"/>
      </w:rPr>
    </w:lvl>
    <w:lvl w:ilvl="6" w:tplc="104A64EE">
      <w:numFmt w:val="bullet"/>
      <w:lvlText w:val="•"/>
      <w:lvlJc w:val="left"/>
      <w:pPr>
        <w:ind w:left="5734" w:hanging="360"/>
      </w:pPr>
      <w:rPr>
        <w:rFonts w:hint="default"/>
      </w:rPr>
    </w:lvl>
    <w:lvl w:ilvl="7" w:tplc="63C8847A">
      <w:numFmt w:val="bullet"/>
      <w:lvlText w:val="•"/>
      <w:lvlJc w:val="left"/>
      <w:pPr>
        <w:ind w:left="6713" w:hanging="360"/>
      </w:pPr>
      <w:rPr>
        <w:rFonts w:hint="default"/>
      </w:rPr>
    </w:lvl>
    <w:lvl w:ilvl="8" w:tplc="C43A628A">
      <w:numFmt w:val="bullet"/>
      <w:lvlText w:val="•"/>
      <w:lvlJc w:val="left"/>
      <w:pPr>
        <w:ind w:left="7691" w:hanging="360"/>
      </w:pPr>
      <w:rPr>
        <w:rFonts w:hint="default"/>
      </w:rPr>
    </w:lvl>
  </w:abstractNum>
  <w:abstractNum w:abstractNumId="34" w15:restartNumberingAfterBreak="0">
    <w:nsid w:val="734C72A6"/>
    <w:multiLevelType w:val="multilevel"/>
    <w:tmpl w:val="6A1899B8"/>
    <w:lvl w:ilvl="0">
      <w:start w:val="5"/>
      <w:numFmt w:val="decimal"/>
      <w:lvlText w:val="%1"/>
      <w:lvlJc w:val="left"/>
      <w:pPr>
        <w:ind w:left="787" w:hanging="332"/>
        <w:jc w:val="left"/>
      </w:pPr>
      <w:rPr>
        <w:rFonts w:hint="default"/>
      </w:rPr>
    </w:lvl>
    <w:lvl w:ilvl="1">
      <w:start w:val="1"/>
      <w:numFmt w:val="decimal"/>
      <w:lvlText w:val="%1.%2"/>
      <w:lvlJc w:val="left"/>
      <w:pPr>
        <w:ind w:left="787" w:hanging="332"/>
        <w:jc w:val="right"/>
      </w:pPr>
      <w:rPr>
        <w:rFonts w:ascii="Calibri" w:eastAsia="Calibri" w:hAnsi="Calibri" w:cs="Calibri" w:hint="default"/>
        <w:b/>
        <w:bCs/>
        <w:spacing w:val="-2"/>
        <w:w w:val="100"/>
        <w:sz w:val="22"/>
        <w:szCs w:val="22"/>
      </w:rPr>
    </w:lvl>
    <w:lvl w:ilvl="2">
      <w:start w:val="1"/>
      <w:numFmt w:val="decimal"/>
      <w:lvlText w:val="%3."/>
      <w:lvlJc w:val="left"/>
      <w:pPr>
        <w:ind w:left="911" w:hanging="360"/>
        <w:jc w:val="left"/>
      </w:pPr>
      <w:rPr>
        <w:rFonts w:ascii="Calibri" w:eastAsia="Calibri" w:hAnsi="Calibri" w:cs="Calibri" w:hint="default"/>
        <w:spacing w:val="-7"/>
        <w:w w:val="100"/>
        <w:sz w:val="22"/>
        <w:szCs w:val="22"/>
      </w:rPr>
    </w:lvl>
    <w:lvl w:ilvl="3">
      <w:numFmt w:val="bullet"/>
      <w:lvlText w:val="•"/>
      <w:lvlJc w:val="left"/>
      <w:pPr>
        <w:ind w:left="2882" w:hanging="360"/>
      </w:pPr>
      <w:rPr>
        <w:rFonts w:hint="default"/>
      </w:rPr>
    </w:lvl>
    <w:lvl w:ilvl="4">
      <w:numFmt w:val="bullet"/>
      <w:lvlText w:val="•"/>
      <w:lvlJc w:val="left"/>
      <w:pPr>
        <w:ind w:left="3863" w:hanging="360"/>
      </w:pPr>
      <w:rPr>
        <w:rFonts w:hint="default"/>
      </w:rPr>
    </w:lvl>
    <w:lvl w:ilvl="5">
      <w:numFmt w:val="bullet"/>
      <w:lvlText w:val="•"/>
      <w:lvlJc w:val="left"/>
      <w:pPr>
        <w:ind w:left="4844" w:hanging="360"/>
      </w:pPr>
      <w:rPr>
        <w:rFonts w:hint="default"/>
      </w:rPr>
    </w:lvl>
    <w:lvl w:ilvl="6">
      <w:numFmt w:val="bullet"/>
      <w:lvlText w:val="•"/>
      <w:lvlJc w:val="left"/>
      <w:pPr>
        <w:ind w:left="5825" w:hanging="360"/>
      </w:pPr>
      <w:rPr>
        <w:rFonts w:hint="default"/>
      </w:rPr>
    </w:lvl>
    <w:lvl w:ilvl="7">
      <w:numFmt w:val="bullet"/>
      <w:lvlText w:val="•"/>
      <w:lvlJc w:val="left"/>
      <w:pPr>
        <w:ind w:left="6806" w:hanging="360"/>
      </w:pPr>
      <w:rPr>
        <w:rFonts w:hint="default"/>
      </w:rPr>
    </w:lvl>
    <w:lvl w:ilvl="8">
      <w:numFmt w:val="bullet"/>
      <w:lvlText w:val="•"/>
      <w:lvlJc w:val="left"/>
      <w:pPr>
        <w:ind w:left="7787" w:hanging="360"/>
      </w:pPr>
      <w:rPr>
        <w:rFonts w:hint="default"/>
      </w:rPr>
    </w:lvl>
  </w:abstractNum>
  <w:abstractNum w:abstractNumId="35" w15:restartNumberingAfterBreak="0">
    <w:nsid w:val="78010EAD"/>
    <w:multiLevelType w:val="hybridMultilevel"/>
    <w:tmpl w:val="627C8F16"/>
    <w:lvl w:ilvl="0" w:tplc="B1BE475A">
      <w:start w:val="1"/>
      <w:numFmt w:val="decimal"/>
      <w:lvlText w:val="%1."/>
      <w:lvlJc w:val="left"/>
      <w:pPr>
        <w:ind w:left="116" w:hanging="178"/>
        <w:jc w:val="left"/>
      </w:pPr>
      <w:rPr>
        <w:rFonts w:ascii="Calibri" w:eastAsia="Calibri" w:hAnsi="Calibri" w:cs="Calibri" w:hint="default"/>
        <w:spacing w:val="-2"/>
        <w:w w:val="100"/>
        <w:sz w:val="18"/>
        <w:szCs w:val="18"/>
      </w:rPr>
    </w:lvl>
    <w:lvl w:ilvl="1" w:tplc="CBF61542">
      <w:numFmt w:val="bullet"/>
      <w:lvlText w:val="•"/>
      <w:lvlJc w:val="left"/>
      <w:pPr>
        <w:ind w:left="1072" w:hanging="178"/>
      </w:pPr>
      <w:rPr>
        <w:rFonts w:hint="default"/>
      </w:rPr>
    </w:lvl>
    <w:lvl w:ilvl="2" w:tplc="D05840E8">
      <w:numFmt w:val="bullet"/>
      <w:lvlText w:val="•"/>
      <w:lvlJc w:val="left"/>
      <w:pPr>
        <w:ind w:left="2025" w:hanging="178"/>
      </w:pPr>
      <w:rPr>
        <w:rFonts w:hint="default"/>
      </w:rPr>
    </w:lvl>
    <w:lvl w:ilvl="3" w:tplc="4F1A1864">
      <w:numFmt w:val="bullet"/>
      <w:lvlText w:val="•"/>
      <w:lvlJc w:val="left"/>
      <w:pPr>
        <w:ind w:left="2978" w:hanging="178"/>
      </w:pPr>
      <w:rPr>
        <w:rFonts w:hint="default"/>
      </w:rPr>
    </w:lvl>
    <w:lvl w:ilvl="4" w:tplc="2C900AE0">
      <w:numFmt w:val="bullet"/>
      <w:lvlText w:val="•"/>
      <w:lvlJc w:val="left"/>
      <w:pPr>
        <w:ind w:left="3931" w:hanging="178"/>
      </w:pPr>
      <w:rPr>
        <w:rFonts w:hint="default"/>
      </w:rPr>
    </w:lvl>
    <w:lvl w:ilvl="5" w:tplc="918C4C62">
      <w:numFmt w:val="bullet"/>
      <w:lvlText w:val="•"/>
      <w:lvlJc w:val="left"/>
      <w:pPr>
        <w:ind w:left="4884" w:hanging="178"/>
      </w:pPr>
      <w:rPr>
        <w:rFonts w:hint="default"/>
      </w:rPr>
    </w:lvl>
    <w:lvl w:ilvl="6" w:tplc="E1809D7E">
      <w:numFmt w:val="bullet"/>
      <w:lvlText w:val="•"/>
      <w:lvlJc w:val="left"/>
      <w:pPr>
        <w:ind w:left="5837" w:hanging="178"/>
      </w:pPr>
      <w:rPr>
        <w:rFonts w:hint="default"/>
      </w:rPr>
    </w:lvl>
    <w:lvl w:ilvl="7" w:tplc="7ABAAB64">
      <w:numFmt w:val="bullet"/>
      <w:lvlText w:val="•"/>
      <w:lvlJc w:val="left"/>
      <w:pPr>
        <w:ind w:left="6790" w:hanging="178"/>
      </w:pPr>
      <w:rPr>
        <w:rFonts w:hint="default"/>
      </w:rPr>
    </w:lvl>
    <w:lvl w:ilvl="8" w:tplc="D1543AC0">
      <w:numFmt w:val="bullet"/>
      <w:lvlText w:val="•"/>
      <w:lvlJc w:val="left"/>
      <w:pPr>
        <w:ind w:left="7743" w:hanging="178"/>
      </w:pPr>
      <w:rPr>
        <w:rFonts w:hint="default"/>
      </w:rPr>
    </w:lvl>
  </w:abstractNum>
  <w:abstractNum w:abstractNumId="36" w15:restartNumberingAfterBreak="0">
    <w:nsid w:val="79FA353D"/>
    <w:multiLevelType w:val="multilevel"/>
    <w:tmpl w:val="CD62D8F4"/>
    <w:lvl w:ilvl="0">
      <w:start w:val="4"/>
      <w:numFmt w:val="decimal"/>
      <w:lvlText w:val="%1"/>
      <w:lvlJc w:val="left"/>
      <w:pPr>
        <w:ind w:left="507" w:hanging="392"/>
        <w:jc w:val="left"/>
      </w:pPr>
      <w:rPr>
        <w:rFonts w:hint="default"/>
      </w:rPr>
    </w:lvl>
    <w:lvl w:ilvl="1">
      <w:start w:val="7"/>
      <w:numFmt w:val="decimal"/>
      <w:lvlText w:val="%1.%2."/>
      <w:lvlJc w:val="left"/>
      <w:pPr>
        <w:ind w:left="507" w:hanging="392"/>
        <w:jc w:val="right"/>
      </w:pPr>
      <w:rPr>
        <w:rFonts w:ascii="Calibri" w:eastAsia="Calibri" w:hAnsi="Calibri" w:cs="Calibri" w:hint="default"/>
        <w:b/>
        <w:bCs/>
        <w:spacing w:val="-2"/>
        <w:w w:val="100"/>
        <w:sz w:val="22"/>
        <w:szCs w:val="22"/>
      </w:rPr>
    </w:lvl>
    <w:lvl w:ilvl="2">
      <w:start w:val="1"/>
      <w:numFmt w:val="decimal"/>
      <w:lvlText w:val="%3."/>
      <w:lvlJc w:val="left"/>
      <w:pPr>
        <w:ind w:left="1176" w:hanging="216"/>
        <w:jc w:val="left"/>
      </w:pPr>
      <w:rPr>
        <w:rFonts w:ascii="Calibri" w:eastAsia="Calibri" w:hAnsi="Calibri" w:cs="Calibri" w:hint="default"/>
        <w:w w:val="100"/>
        <w:sz w:val="22"/>
        <w:szCs w:val="22"/>
      </w:rPr>
    </w:lvl>
    <w:lvl w:ilvl="3">
      <w:numFmt w:val="bullet"/>
      <w:lvlText w:val="•"/>
      <w:lvlJc w:val="left"/>
      <w:pPr>
        <w:ind w:left="3062" w:hanging="216"/>
      </w:pPr>
      <w:rPr>
        <w:rFonts w:hint="default"/>
      </w:rPr>
    </w:lvl>
    <w:lvl w:ilvl="4">
      <w:numFmt w:val="bullet"/>
      <w:lvlText w:val="•"/>
      <w:lvlJc w:val="left"/>
      <w:pPr>
        <w:ind w:left="4003" w:hanging="216"/>
      </w:pPr>
      <w:rPr>
        <w:rFonts w:hint="default"/>
      </w:rPr>
    </w:lvl>
    <w:lvl w:ilvl="5">
      <w:numFmt w:val="bullet"/>
      <w:lvlText w:val="•"/>
      <w:lvlJc w:val="left"/>
      <w:pPr>
        <w:ind w:left="4944" w:hanging="216"/>
      </w:pPr>
      <w:rPr>
        <w:rFonts w:hint="default"/>
      </w:rPr>
    </w:lvl>
    <w:lvl w:ilvl="6">
      <w:numFmt w:val="bullet"/>
      <w:lvlText w:val="•"/>
      <w:lvlJc w:val="left"/>
      <w:pPr>
        <w:ind w:left="5885" w:hanging="216"/>
      </w:pPr>
      <w:rPr>
        <w:rFonts w:hint="default"/>
      </w:rPr>
    </w:lvl>
    <w:lvl w:ilvl="7">
      <w:numFmt w:val="bullet"/>
      <w:lvlText w:val="•"/>
      <w:lvlJc w:val="left"/>
      <w:pPr>
        <w:ind w:left="6826" w:hanging="216"/>
      </w:pPr>
      <w:rPr>
        <w:rFonts w:hint="default"/>
      </w:rPr>
    </w:lvl>
    <w:lvl w:ilvl="8">
      <w:numFmt w:val="bullet"/>
      <w:lvlText w:val="•"/>
      <w:lvlJc w:val="left"/>
      <w:pPr>
        <w:ind w:left="7767" w:hanging="216"/>
      </w:pPr>
      <w:rPr>
        <w:rFonts w:hint="default"/>
      </w:rPr>
    </w:lvl>
  </w:abstractNum>
  <w:num w:numId="1">
    <w:abstractNumId w:val="35"/>
  </w:num>
  <w:num w:numId="2">
    <w:abstractNumId w:val="9"/>
  </w:num>
  <w:num w:numId="3">
    <w:abstractNumId w:val="24"/>
  </w:num>
  <w:num w:numId="4">
    <w:abstractNumId w:val="4"/>
  </w:num>
  <w:num w:numId="5">
    <w:abstractNumId w:val="11"/>
  </w:num>
  <w:num w:numId="6">
    <w:abstractNumId w:val="17"/>
  </w:num>
  <w:num w:numId="7">
    <w:abstractNumId w:val="20"/>
  </w:num>
  <w:num w:numId="8">
    <w:abstractNumId w:val="19"/>
  </w:num>
  <w:num w:numId="9">
    <w:abstractNumId w:val="16"/>
  </w:num>
  <w:num w:numId="10">
    <w:abstractNumId w:val="30"/>
  </w:num>
  <w:num w:numId="11">
    <w:abstractNumId w:val="33"/>
  </w:num>
  <w:num w:numId="12">
    <w:abstractNumId w:val="34"/>
  </w:num>
  <w:num w:numId="13">
    <w:abstractNumId w:val="6"/>
  </w:num>
  <w:num w:numId="14">
    <w:abstractNumId w:val="36"/>
  </w:num>
  <w:num w:numId="15">
    <w:abstractNumId w:val="8"/>
  </w:num>
  <w:num w:numId="16">
    <w:abstractNumId w:val="28"/>
  </w:num>
  <w:num w:numId="17">
    <w:abstractNumId w:val="15"/>
  </w:num>
  <w:num w:numId="18">
    <w:abstractNumId w:val="12"/>
  </w:num>
  <w:num w:numId="19">
    <w:abstractNumId w:val="13"/>
  </w:num>
  <w:num w:numId="20">
    <w:abstractNumId w:val="21"/>
  </w:num>
  <w:num w:numId="21">
    <w:abstractNumId w:val="27"/>
  </w:num>
  <w:num w:numId="22">
    <w:abstractNumId w:val="2"/>
  </w:num>
  <w:num w:numId="23">
    <w:abstractNumId w:val="5"/>
  </w:num>
  <w:num w:numId="24">
    <w:abstractNumId w:val="18"/>
  </w:num>
  <w:num w:numId="25">
    <w:abstractNumId w:val="22"/>
  </w:num>
  <w:num w:numId="26">
    <w:abstractNumId w:val="14"/>
  </w:num>
  <w:num w:numId="27">
    <w:abstractNumId w:val="0"/>
  </w:num>
  <w:num w:numId="28">
    <w:abstractNumId w:val="31"/>
  </w:num>
  <w:num w:numId="29">
    <w:abstractNumId w:val="1"/>
  </w:num>
  <w:num w:numId="30">
    <w:abstractNumId w:val="23"/>
  </w:num>
  <w:num w:numId="31">
    <w:abstractNumId w:val="26"/>
  </w:num>
  <w:num w:numId="32">
    <w:abstractNumId w:val="29"/>
  </w:num>
  <w:num w:numId="33">
    <w:abstractNumId w:val="32"/>
  </w:num>
  <w:num w:numId="34">
    <w:abstractNumId w:val="25"/>
  </w:num>
  <w:num w:numId="35">
    <w:abstractNumId w:val="7"/>
  </w:num>
  <w:num w:numId="36">
    <w:abstractNumId w:val="10"/>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BDF"/>
    <w:rsid w:val="0000746C"/>
    <w:rsid w:val="000105D7"/>
    <w:rsid w:val="00014E00"/>
    <w:rsid w:val="000337FD"/>
    <w:rsid w:val="0003565D"/>
    <w:rsid w:val="00047C3D"/>
    <w:rsid w:val="000671B5"/>
    <w:rsid w:val="00072D07"/>
    <w:rsid w:val="00080077"/>
    <w:rsid w:val="0008020B"/>
    <w:rsid w:val="00087BE9"/>
    <w:rsid w:val="000C45AE"/>
    <w:rsid w:val="000E000E"/>
    <w:rsid w:val="000E2DE2"/>
    <w:rsid w:val="000F1ABD"/>
    <w:rsid w:val="000F53F9"/>
    <w:rsid w:val="001022E2"/>
    <w:rsid w:val="00140F11"/>
    <w:rsid w:val="00174D28"/>
    <w:rsid w:val="00177124"/>
    <w:rsid w:val="00183FF4"/>
    <w:rsid w:val="00194589"/>
    <w:rsid w:val="001B0A95"/>
    <w:rsid w:val="001C11AE"/>
    <w:rsid w:val="001E46AE"/>
    <w:rsid w:val="0021181F"/>
    <w:rsid w:val="00220EC7"/>
    <w:rsid w:val="00232FC6"/>
    <w:rsid w:val="00236B22"/>
    <w:rsid w:val="00253E9F"/>
    <w:rsid w:val="002818E4"/>
    <w:rsid w:val="00285E05"/>
    <w:rsid w:val="002A5BD5"/>
    <w:rsid w:val="002A6945"/>
    <w:rsid w:val="002C5E41"/>
    <w:rsid w:val="002D3DA5"/>
    <w:rsid w:val="00322955"/>
    <w:rsid w:val="00331A0D"/>
    <w:rsid w:val="00333588"/>
    <w:rsid w:val="00381BC7"/>
    <w:rsid w:val="00386E54"/>
    <w:rsid w:val="00387BDF"/>
    <w:rsid w:val="003A3BAE"/>
    <w:rsid w:val="003B32ED"/>
    <w:rsid w:val="003E0B13"/>
    <w:rsid w:val="003F6C08"/>
    <w:rsid w:val="00420881"/>
    <w:rsid w:val="00424280"/>
    <w:rsid w:val="00430DBF"/>
    <w:rsid w:val="00454282"/>
    <w:rsid w:val="0045659F"/>
    <w:rsid w:val="00457F1B"/>
    <w:rsid w:val="00460F01"/>
    <w:rsid w:val="0046327F"/>
    <w:rsid w:val="004A5050"/>
    <w:rsid w:val="004B55C7"/>
    <w:rsid w:val="004C3ADE"/>
    <w:rsid w:val="004C4773"/>
    <w:rsid w:val="00500F44"/>
    <w:rsid w:val="00512986"/>
    <w:rsid w:val="00521700"/>
    <w:rsid w:val="00541495"/>
    <w:rsid w:val="00545724"/>
    <w:rsid w:val="00550C73"/>
    <w:rsid w:val="00571EEE"/>
    <w:rsid w:val="00574A6A"/>
    <w:rsid w:val="0058169A"/>
    <w:rsid w:val="00594B51"/>
    <w:rsid w:val="00594BDF"/>
    <w:rsid w:val="005A5406"/>
    <w:rsid w:val="0061093E"/>
    <w:rsid w:val="006122DC"/>
    <w:rsid w:val="00640487"/>
    <w:rsid w:val="00675D49"/>
    <w:rsid w:val="006961BB"/>
    <w:rsid w:val="006A3DBF"/>
    <w:rsid w:val="006B7F96"/>
    <w:rsid w:val="006C0BDF"/>
    <w:rsid w:val="006C2226"/>
    <w:rsid w:val="006C548A"/>
    <w:rsid w:val="006C675E"/>
    <w:rsid w:val="006E722C"/>
    <w:rsid w:val="006F058E"/>
    <w:rsid w:val="006F1CE6"/>
    <w:rsid w:val="0070538C"/>
    <w:rsid w:val="00706F3D"/>
    <w:rsid w:val="00722FF4"/>
    <w:rsid w:val="0074135F"/>
    <w:rsid w:val="007813BE"/>
    <w:rsid w:val="007A4865"/>
    <w:rsid w:val="007A7FEA"/>
    <w:rsid w:val="007B3F29"/>
    <w:rsid w:val="007C400F"/>
    <w:rsid w:val="007C5B97"/>
    <w:rsid w:val="007C7B4D"/>
    <w:rsid w:val="007D581F"/>
    <w:rsid w:val="007F4A2E"/>
    <w:rsid w:val="00813D13"/>
    <w:rsid w:val="00824C0F"/>
    <w:rsid w:val="00846860"/>
    <w:rsid w:val="00857A34"/>
    <w:rsid w:val="0086299C"/>
    <w:rsid w:val="00875029"/>
    <w:rsid w:val="0088376D"/>
    <w:rsid w:val="008B6603"/>
    <w:rsid w:val="008C053A"/>
    <w:rsid w:val="009049ED"/>
    <w:rsid w:val="00906EE2"/>
    <w:rsid w:val="009173A5"/>
    <w:rsid w:val="00934957"/>
    <w:rsid w:val="0094734E"/>
    <w:rsid w:val="00996E15"/>
    <w:rsid w:val="0099746E"/>
    <w:rsid w:val="009B13A8"/>
    <w:rsid w:val="009B4C60"/>
    <w:rsid w:val="009C40A4"/>
    <w:rsid w:val="009C56D1"/>
    <w:rsid w:val="009D2E59"/>
    <w:rsid w:val="009D5D0D"/>
    <w:rsid w:val="009D620C"/>
    <w:rsid w:val="00A20FE6"/>
    <w:rsid w:val="00A3177D"/>
    <w:rsid w:val="00A537F9"/>
    <w:rsid w:val="00A8178A"/>
    <w:rsid w:val="00AA3E3D"/>
    <w:rsid w:val="00AD794A"/>
    <w:rsid w:val="00AE2C54"/>
    <w:rsid w:val="00AE30ED"/>
    <w:rsid w:val="00AF1718"/>
    <w:rsid w:val="00B211B3"/>
    <w:rsid w:val="00B4094E"/>
    <w:rsid w:val="00B52EB3"/>
    <w:rsid w:val="00B62B8D"/>
    <w:rsid w:val="00B70DCE"/>
    <w:rsid w:val="00B868B8"/>
    <w:rsid w:val="00B96488"/>
    <w:rsid w:val="00BB6DF7"/>
    <w:rsid w:val="00BE6E20"/>
    <w:rsid w:val="00C23BF6"/>
    <w:rsid w:val="00C40A86"/>
    <w:rsid w:val="00C7634D"/>
    <w:rsid w:val="00C8203F"/>
    <w:rsid w:val="00C84F3A"/>
    <w:rsid w:val="00CD3640"/>
    <w:rsid w:val="00CD49A7"/>
    <w:rsid w:val="00D07591"/>
    <w:rsid w:val="00D23490"/>
    <w:rsid w:val="00D55B07"/>
    <w:rsid w:val="00D648F8"/>
    <w:rsid w:val="00D64D36"/>
    <w:rsid w:val="00D77955"/>
    <w:rsid w:val="00D946CB"/>
    <w:rsid w:val="00DA2DFA"/>
    <w:rsid w:val="00DB4967"/>
    <w:rsid w:val="00E07FCB"/>
    <w:rsid w:val="00E119EE"/>
    <w:rsid w:val="00E40B39"/>
    <w:rsid w:val="00E90A19"/>
    <w:rsid w:val="00EA788D"/>
    <w:rsid w:val="00ED317F"/>
    <w:rsid w:val="00EF75A6"/>
    <w:rsid w:val="00F20A06"/>
    <w:rsid w:val="00F22525"/>
    <w:rsid w:val="00F342D9"/>
    <w:rsid w:val="00F6140A"/>
    <w:rsid w:val="00F67082"/>
    <w:rsid w:val="00F73613"/>
    <w:rsid w:val="00F73E69"/>
    <w:rsid w:val="00F81647"/>
    <w:rsid w:val="00F82893"/>
    <w:rsid w:val="00F8417C"/>
    <w:rsid w:val="00F96610"/>
    <w:rsid w:val="00FA119F"/>
    <w:rsid w:val="00FA1A5D"/>
    <w:rsid w:val="00FD7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89C9B7"/>
  <w15:docId w15:val="{AFDC7AE4-C62B-4CEB-82DF-9A4FF064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65"/>
      <w:ind w:left="805" w:right="829"/>
      <w:jc w:val="center"/>
      <w:outlineLvl w:val="0"/>
    </w:pPr>
    <w:rPr>
      <w:rFonts w:ascii="Arial" w:eastAsia="Arial" w:hAnsi="Arial" w:cs="Arial"/>
      <w:b/>
      <w:bCs/>
      <w:sz w:val="28"/>
      <w:szCs w:val="28"/>
    </w:rPr>
  </w:style>
  <w:style w:type="paragraph" w:styleId="Ttulo2">
    <w:name w:val="heading 2"/>
    <w:basedOn w:val="Normal"/>
    <w:uiPriority w:val="1"/>
    <w:qFormat/>
    <w:pPr>
      <w:ind w:left="356" w:hanging="240"/>
      <w:jc w:val="both"/>
      <w:outlineLvl w:val="1"/>
    </w:pPr>
    <w:rPr>
      <w:b/>
      <w:bCs/>
      <w:sz w:val="24"/>
      <w:szCs w:val="24"/>
    </w:rPr>
  </w:style>
  <w:style w:type="paragraph" w:styleId="Ttulo3">
    <w:name w:val="heading 3"/>
    <w:basedOn w:val="Normal"/>
    <w:uiPriority w:val="1"/>
    <w:qFormat/>
    <w:pPr>
      <w:ind w:left="116"/>
      <w:jc w:val="both"/>
      <w:outlineLvl w:val="2"/>
    </w:pPr>
    <w:rPr>
      <w:sz w:val="24"/>
      <w:szCs w:val="24"/>
    </w:rPr>
  </w:style>
  <w:style w:type="paragraph" w:styleId="Ttulo4">
    <w:name w:val="heading 4"/>
    <w:basedOn w:val="Normal"/>
    <w:uiPriority w:val="1"/>
    <w:qFormat/>
    <w:pPr>
      <w:ind w:left="447"/>
      <w:jc w:val="both"/>
      <w:outlineLvl w:val="3"/>
    </w:pPr>
    <w:rPr>
      <w:b/>
      <w:bCs/>
    </w:rPr>
  </w:style>
  <w:style w:type="paragraph" w:styleId="Ttulo5">
    <w:name w:val="heading 5"/>
    <w:basedOn w:val="Normal"/>
    <w:uiPriority w:val="1"/>
    <w:qFormat/>
    <w:pPr>
      <w:ind w:left="572" w:hanging="617"/>
      <w:jc w:val="both"/>
      <w:outlineLvl w:val="4"/>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836" w:hanging="360"/>
      <w:jc w:val="both"/>
    </w:pPr>
  </w:style>
  <w:style w:type="paragraph" w:customStyle="1" w:styleId="TableParagraph">
    <w:name w:val="Table Paragraph"/>
    <w:basedOn w:val="Normal"/>
    <w:uiPriority w:val="1"/>
    <w:qFormat/>
    <w:pPr>
      <w:ind w:left="103"/>
    </w:pPr>
    <w:rPr>
      <w:rFonts w:ascii="Arial" w:eastAsia="Arial" w:hAnsi="Arial" w:cs="Arial"/>
    </w:rPr>
  </w:style>
  <w:style w:type="paragraph" w:styleId="Textodeglobo">
    <w:name w:val="Balloon Text"/>
    <w:basedOn w:val="Normal"/>
    <w:link w:val="TextodegloboCar"/>
    <w:uiPriority w:val="99"/>
    <w:semiHidden/>
    <w:unhideWhenUsed/>
    <w:rsid w:val="004C4773"/>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773"/>
    <w:rPr>
      <w:rFonts w:ascii="Tahoma" w:eastAsia="Calibri" w:hAnsi="Tahoma" w:cs="Tahoma"/>
      <w:sz w:val="16"/>
      <w:szCs w:val="16"/>
    </w:rPr>
  </w:style>
  <w:style w:type="paragraph" w:styleId="Encabezado">
    <w:name w:val="header"/>
    <w:basedOn w:val="Normal"/>
    <w:link w:val="EncabezadoCar"/>
    <w:uiPriority w:val="99"/>
    <w:unhideWhenUsed/>
    <w:rsid w:val="004C4773"/>
    <w:pPr>
      <w:tabs>
        <w:tab w:val="center" w:pos="4252"/>
        <w:tab w:val="right" w:pos="8504"/>
      </w:tabs>
    </w:pPr>
  </w:style>
  <w:style w:type="character" w:customStyle="1" w:styleId="EncabezadoCar">
    <w:name w:val="Encabezado Car"/>
    <w:basedOn w:val="Fuentedeprrafopredeter"/>
    <w:link w:val="Encabezado"/>
    <w:uiPriority w:val="99"/>
    <w:rsid w:val="004C4773"/>
    <w:rPr>
      <w:rFonts w:ascii="Calibri" w:eastAsia="Calibri" w:hAnsi="Calibri" w:cs="Calibri"/>
    </w:rPr>
  </w:style>
  <w:style w:type="paragraph" w:styleId="Piedepgina">
    <w:name w:val="footer"/>
    <w:basedOn w:val="Normal"/>
    <w:link w:val="PiedepginaCar"/>
    <w:uiPriority w:val="99"/>
    <w:unhideWhenUsed/>
    <w:rsid w:val="004C4773"/>
    <w:pPr>
      <w:tabs>
        <w:tab w:val="center" w:pos="4252"/>
        <w:tab w:val="right" w:pos="8504"/>
      </w:tabs>
    </w:pPr>
  </w:style>
  <w:style w:type="character" w:customStyle="1" w:styleId="PiedepginaCar">
    <w:name w:val="Pie de página Car"/>
    <w:basedOn w:val="Fuentedeprrafopredeter"/>
    <w:link w:val="Piedepgina"/>
    <w:uiPriority w:val="99"/>
    <w:rsid w:val="004C4773"/>
    <w:rPr>
      <w:rFonts w:ascii="Calibri" w:eastAsia="Calibri" w:hAnsi="Calibri" w:cs="Calibri"/>
    </w:rPr>
  </w:style>
  <w:style w:type="paragraph" w:customStyle="1" w:styleId="Default">
    <w:name w:val="Default"/>
    <w:rsid w:val="00D946CB"/>
    <w:pPr>
      <w:widowControl/>
      <w:autoSpaceDE w:val="0"/>
      <w:autoSpaceDN w:val="0"/>
      <w:adjustRightInd w:val="0"/>
    </w:pPr>
    <w:rPr>
      <w:rFonts w:ascii="Calibri" w:hAnsi="Calibri" w:cs="Calibri"/>
      <w:color w:val="000000"/>
      <w:sz w:val="24"/>
      <w:szCs w:val="24"/>
      <w:lang w:val="es-ES"/>
    </w:rPr>
  </w:style>
  <w:style w:type="paragraph" w:styleId="Revisin">
    <w:name w:val="Revision"/>
    <w:hidden/>
    <w:uiPriority w:val="99"/>
    <w:semiHidden/>
    <w:rsid w:val="00550C73"/>
    <w:pPr>
      <w:widowControl/>
    </w:pPr>
    <w:rPr>
      <w:rFonts w:ascii="Calibri" w:eastAsia="Calibri" w:hAnsi="Calibri" w:cs="Calibri"/>
    </w:rPr>
  </w:style>
  <w:style w:type="character" w:styleId="Hipervnculo">
    <w:name w:val="Hyperlink"/>
    <w:basedOn w:val="Fuentedeprrafopredeter"/>
    <w:uiPriority w:val="99"/>
    <w:unhideWhenUsed/>
    <w:rsid w:val="00C40A86"/>
    <w:rPr>
      <w:color w:val="0000FF" w:themeColor="hyperlink"/>
      <w:u w:val="single"/>
    </w:rPr>
  </w:style>
  <w:style w:type="paragraph" w:styleId="Sinespaciado">
    <w:name w:val="No Spacing"/>
    <w:uiPriority w:val="1"/>
    <w:qFormat/>
    <w:rsid w:val="00236B22"/>
    <w:rPr>
      <w:rFonts w:ascii="Calibri" w:eastAsia="Calibri" w:hAnsi="Calibri" w:cs="Calibri"/>
    </w:rPr>
  </w:style>
  <w:style w:type="table" w:styleId="Tablaconcuadrcula">
    <w:name w:val="Table Grid"/>
    <w:basedOn w:val="Tablanormal"/>
    <w:uiPriority w:val="59"/>
    <w:rsid w:val="00545724"/>
    <w:pPr>
      <w:widowControl/>
    </w:pPr>
    <w:rPr>
      <w:rFonts w:ascii="Times New Roman" w:eastAsia="SimSu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ontratos.gov.co/" TargetMode="External"/><Relationship Id="rId13" Type="http://schemas.openxmlformats.org/officeDocument/2006/relationships/hyperlink" Target="mailto:secretariaplaneacion@inza-cauca.gov.c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ecretariaplaneacion@inza-cauca.gov.c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ontratos.gov.co/"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za-cauca.gov.co/" TargetMode="External"/><Relationship Id="rId5" Type="http://schemas.openxmlformats.org/officeDocument/2006/relationships/webSettings" Target="webSettings.xml"/><Relationship Id="rId15" Type="http://schemas.openxmlformats.org/officeDocument/2006/relationships/hyperlink" Target="mailto:secretariaplaneacion@inza-cauca.gov.co" TargetMode="External"/><Relationship Id="rId10" Type="http://schemas.openxmlformats.org/officeDocument/2006/relationships/hyperlink" Target="http://www.inza-cauca.gov.co/"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colombiacompra.gov.co/" TargetMode="External"/><Relationship Id="rId14" Type="http://schemas.openxmlformats.org/officeDocument/2006/relationships/hyperlink" Target="mailto:secretariaplaneacion@inza-cauca.gov.co"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contratacion@inza-cauca.gov.co" TargetMode="External"/><Relationship Id="rId1" Type="http://schemas.openxmlformats.org/officeDocument/2006/relationships/hyperlink" Target="mailto:contratacion@inza-cauca.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104CE-F2F1-4B67-8C71-D4B8E3C5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81</Pages>
  <Words>26918</Words>
  <Characters>153433</Characters>
  <Application>Microsoft Office Word</Application>
  <DocSecurity>0</DocSecurity>
  <Lines>1278</Lines>
  <Paragraphs>359</Paragraphs>
  <ScaleCrop>false</ScaleCrop>
  <HeadingPairs>
    <vt:vector size="2" baseType="variant">
      <vt:variant>
        <vt:lpstr>Título</vt:lpstr>
      </vt:variant>
      <vt:variant>
        <vt:i4>1</vt:i4>
      </vt:variant>
    </vt:vector>
  </HeadingPairs>
  <TitlesOfParts>
    <vt:vector size="1" baseType="lpstr">
      <vt:lpstr>Microsoft Word - proyecto pliego concurso meritos final.doc</vt:lpstr>
    </vt:vector>
  </TitlesOfParts>
  <Company/>
  <LinksUpToDate>false</LinksUpToDate>
  <CharactersWithSpaces>179992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proyecto pliego concurso meritos final.doc</dc:title>
  <dc:creator>agordillo</dc:creator>
  <cp:lastModifiedBy>User</cp:lastModifiedBy>
  <cp:revision>10</cp:revision>
  <cp:lastPrinted>2016-09-01T15:53:00Z</cp:lastPrinted>
  <dcterms:created xsi:type="dcterms:W3CDTF">2016-09-01T14:55:00Z</dcterms:created>
  <dcterms:modified xsi:type="dcterms:W3CDTF">2019-02-05T16:41:00Z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2016-06-04T00:00:00Z</vt:filetime>
  </property>
  <property fmtid="{D5CDD505-2E9C-101B-9397-08002B2CF9AE}" pid="3" name="Creator">
    <vt:lpwstr>Microsoft® Word 2010</vt:lpwstr>
  </property>
  <property fmtid="{D5CDD505-2E9C-101B-9397-08002B2CF9AE}" pid="4" name="LastSaved">
    <vt:filetime>2016-07-11T00:00:00Z</vt:filetime>
  </property>
</Properties>
</file>