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Register with email and password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Register with Gmail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Login with email and password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Login with Gmail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Recover the user’s password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Successfully logout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Successfully exit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Use the locate me button to get the user’s current position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Navigate to the tree map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Navigate to the list of trees in the area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480" w:lineRule="auto"/>
        <w:ind w:left="144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Pick a tree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480" w:lineRule="auto"/>
        <w:ind w:left="144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Navigate to its map page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480" w:lineRule="auto"/>
        <w:ind w:left="144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Navigate to its pics page and view pictures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480" w:lineRule="auto"/>
        <w:ind w:left="144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View a tree’s history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480" w:lineRule="auto"/>
        <w:ind w:left="144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Add and save a new picture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480" w:lineRule="auto"/>
        <w:ind w:left="144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Edit the tree’s content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480" w:lineRule="auto"/>
        <w:ind w:left="144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Delete a tree entry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Navigate to ‘make a photo’ and take a photo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 Navigate to ‘new tree’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480" w:lineRule="auto"/>
        <w:ind w:left="144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Click ‘locate’ to get the user/tree’s current position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480" w:lineRule="auto"/>
        <w:ind w:left="144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Fill in the property type and press ‘next’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480" w:lineRule="auto"/>
        <w:ind w:left="144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Upload a leaf photo and proceed </w:t>
      </w: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(are we getting rid of this?)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480" w:lineRule="auto"/>
        <w:ind w:left="144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Press ‘enter manually’, fill in the form data and press ‘next’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480" w:lineRule="auto"/>
        <w:ind w:left="144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Upload/Delete an image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480" w:lineRule="auto"/>
        <w:ind w:left="144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Choose an image to upload and continue with it, then add a comment on the tree’s condition, press ‘next’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480" w:lineRule="auto"/>
        <w:ind w:left="144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Add tree health information, press ‘next’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480" w:lineRule="auto"/>
        <w:ind w:left="144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Upload a picture before saving/pick tree icon, save to database, delete info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Scenarios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User opens app, checks app, proceeds to a given tree location to update a tree’s condition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In the field, the user checks the app for a tree, if it exists the user updates it accordingly, if not, the user adds a new tree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Task Assignment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(obviously there will be some crossover, for example everyone will have to register in order to use the app, but the primary focus for each participant will be as follows)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User 1: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Register with email and password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Logout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Login with email and password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Use the app’s “LOCATE ME!” button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Navigate to the “Map” page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User 2: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Register with Gmail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Exit/Logout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Login with Gmail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Recover password during the login process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User 3: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Navigate to the list of trees in the area and pick a tree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Navigate to its map page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Navigate to its pics page and view pictures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View a tree’s history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User 4: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Navigate to the list of trees in the area and pick a tree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Add and save a new picture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Edit the tree’s content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Delete a tree entry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Navigate to ‘make a photo’ from ‘Welcome’ page and take a photo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User 5: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Navigate to ‘new tree’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Click ‘locate’ to get the user/tree’s current position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Fill in the property type and press ‘next’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Upload a leaf photo and proceed </w:t>
      </w: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(are we getting rid of this?)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Press ‘enter manually’, fill in the form data and press ‘next’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User 6: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Navigate to ‘new tree’ and complete previous steps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Upload/Delete an image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Choose an image to upload and continue with it, then add a comment on the tree’s condition and press ‘next’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Add tree health information, press ‘next’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Upload a picture before saving/pick tree icon, save to database, delete info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b w:val="1"/>
          <w:sz w:val="24"/>
          <w:szCs w:val="24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4"/>
          <w:szCs w:val="24"/>
          <w:rtl w:val="0"/>
        </w:rPr>
        <w:t xml:space="preserve">Survey/Questionnaire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sz w:val="24"/>
          <w:szCs w:val="24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u w:val="single"/>
          <w:rtl w:val="0"/>
        </w:rPr>
        <w:t xml:space="preserve">Personal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Occupation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Mode of Transportation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Type of Phone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Years with Android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Years using apps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Disability</w:t>
      </w:r>
    </w:p>
    <w:p w:rsidR="00000000" w:rsidDel="00000000" w:rsidP="00000000" w:rsidRDefault="00000000" w:rsidRPr="00000000">
      <w:pPr>
        <w:pBdr/>
        <w:spacing w:line="480" w:lineRule="auto"/>
        <w:contextualSpacing w:val="0"/>
        <w:rPr>
          <w:rFonts w:ascii="Old Standard TT" w:cs="Old Standard TT" w:eastAsia="Old Standard TT" w:hAnsi="Old Standard TT"/>
          <w:sz w:val="24"/>
          <w:szCs w:val="24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u w:val="single"/>
          <w:rtl w:val="0"/>
        </w:rPr>
        <w:t xml:space="preserve">Subjective Questions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The registration process was simple (scale)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You navigated to maps easily (scale)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Experienced no problems with accessing history (scale)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Successfully uploaded new entries (scale)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Please list any problems experienced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What parts did you like?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What parts did you dislike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line="480" w:lineRule="auto"/>
        <w:ind w:left="720" w:hanging="360"/>
        <w:contextualSpacing w:val="1"/>
        <w:rPr>
          <w:rFonts w:ascii="Old Standard TT" w:cs="Old Standard TT" w:eastAsia="Old Standard TT" w:hAnsi="Old Standard TT"/>
          <w:sz w:val="24"/>
          <w:szCs w:val="24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Any general comments?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