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61021" w:rsidRPr="009179D6" w:rsidTr="00764D5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61021" w:rsidRDefault="00F61021" w:rsidP="00F6102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61021" w:rsidRPr="009179D6" w:rsidTr="00764D5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GALLUR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T9_GAL_0007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Default="00F61021" w:rsidP="00F6102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61021" w:rsidRPr="009179D6" w:rsidTr="00764D5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17/02/1978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4.025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28.950</w:t>
            </w:r>
          </w:p>
        </w:tc>
      </w:tr>
    </w:tbl>
    <w:p w:rsidR="00F61021" w:rsidRDefault="00F61021" w:rsidP="00F6102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61021" w:rsidRPr="009179D6" w:rsidTr="00764D5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61021" w:rsidRPr="009179D6" w:rsidTr="00764D5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Pr="006E61E1" w:rsidRDefault="00F61021" w:rsidP="00F6102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61021" w:rsidRPr="00E569F8" w:rsidTr="00764D5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61021" w:rsidRPr="00724631" w:rsidRDefault="00F61021" w:rsidP="00F6102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F61021" w:rsidRPr="00E569F8" w:rsidTr="00764D5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61021" w:rsidRPr="00E569F8" w:rsidTr="00764D5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61021" w:rsidRPr="00E569F8" w:rsidTr="00764D5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Pr="006E61E1" w:rsidRDefault="00F61021" w:rsidP="00F6102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61021" w:rsidRPr="006E61E1" w:rsidTr="00764D5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Pr="006E61E1" w:rsidRDefault="00F61021" w:rsidP="00F6102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61021" w:rsidRPr="006E61E1" w:rsidTr="00764D5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28.950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Default="00F61021" w:rsidP="00F6102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61021" w:rsidRPr="006E61E1" w:rsidTr="00764D5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61021" w:rsidRDefault="00F61021" w:rsidP="00F61021">
      <w:pPr>
        <w:pStyle w:val="Sinespaciado"/>
      </w:pPr>
    </w:p>
    <w:p w:rsidR="00F61021" w:rsidRDefault="00F61021">
      <w:pPr>
        <w:sectPr w:rsidR="00F61021" w:rsidSect="00724631">
          <w:headerReference w:type="default" r:id="rId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61021" w:rsidRPr="009179D6" w:rsidTr="00764D5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61021" w:rsidRDefault="00F61021" w:rsidP="00F6102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61021" w:rsidRPr="009179D6" w:rsidTr="00764D5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GALLUR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T9_GAL_0001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Default="00F61021" w:rsidP="00F6102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61021" w:rsidRPr="009179D6" w:rsidTr="00764D5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21/10/1977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2.985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39.078</w:t>
            </w:r>
          </w:p>
        </w:tc>
      </w:tr>
    </w:tbl>
    <w:p w:rsidR="00F61021" w:rsidRDefault="00F61021" w:rsidP="00F6102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61021" w:rsidRPr="009179D6" w:rsidTr="00764D5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61021" w:rsidRPr="009179D6" w:rsidTr="00764D5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F61021" w:rsidRPr="006E61E1" w:rsidRDefault="00F61021" w:rsidP="00F6102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61021" w:rsidRPr="00E569F8" w:rsidTr="00764D5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61021" w:rsidRPr="00724631" w:rsidRDefault="00F61021" w:rsidP="00F6102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61021" w:rsidRPr="00E569F8" w:rsidTr="00764D5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61021" w:rsidRPr="00E569F8" w:rsidTr="00764D5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61021" w:rsidRPr="00E569F8" w:rsidTr="00764D5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Pr="006E61E1" w:rsidRDefault="00F61021" w:rsidP="00F6102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61021" w:rsidRPr="006E61E1" w:rsidTr="00764D5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 de Gallur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31.290</w:t>
            </w:r>
          </w:p>
        </w:tc>
      </w:tr>
    </w:tbl>
    <w:p w:rsidR="00F61021" w:rsidRPr="006E61E1" w:rsidRDefault="00F61021" w:rsidP="00F6102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61021" w:rsidRPr="006E61E1" w:rsidTr="00764D5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2.045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Rectificación de tittularidad y superficie afectada.</w:t>
            </w:r>
          </w:p>
        </w:tc>
      </w:tr>
    </w:tbl>
    <w:p w:rsidR="00F61021" w:rsidRDefault="00F61021" w:rsidP="00F6102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61021" w:rsidRPr="006E61E1" w:rsidTr="00764D5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61021" w:rsidRDefault="00F61021" w:rsidP="00F61021">
      <w:pPr>
        <w:pStyle w:val="Sinespaciado"/>
      </w:pPr>
    </w:p>
    <w:p w:rsidR="00F61021" w:rsidRDefault="00F61021">
      <w:pPr>
        <w:sectPr w:rsidR="00F61021" w:rsidSect="0072463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61021" w:rsidRPr="009179D6" w:rsidTr="00764D5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61021" w:rsidRDefault="00F61021" w:rsidP="00F6102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F61021" w:rsidRPr="009179D6" w:rsidTr="00764D57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GALLUR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T9_GAL_0002...15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28/05/1977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296.953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3.526.620</w:t>
            </w:r>
          </w:p>
        </w:tc>
      </w:tr>
    </w:tbl>
    <w:p w:rsidR="00F61021" w:rsidRDefault="00F61021" w:rsidP="00F6102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61021" w:rsidRPr="009179D6" w:rsidTr="00764D5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61021" w:rsidRPr="009179D6" w:rsidTr="00764D5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Hay un convenio de comprobación de superficie afectada desde los 288.731 m2 que suman las reseñadas en las Actass Previas a la Ocupación hasta los 296953 m2 finalmente abonados en las Actas de Pago.</w:t>
            </w:r>
          </w:p>
        </w:tc>
      </w:tr>
    </w:tbl>
    <w:p w:rsidR="00F61021" w:rsidRPr="006E61E1" w:rsidRDefault="00F61021" w:rsidP="00F6102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61021" w:rsidRPr="00E569F8" w:rsidTr="00764D5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61021" w:rsidRPr="00724631" w:rsidRDefault="00F61021" w:rsidP="00F6102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75"/>
        <w:gridCol w:w="934"/>
        <w:gridCol w:w="152"/>
        <w:gridCol w:w="567"/>
        <w:gridCol w:w="430"/>
        <w:gridCol w:w="164"/>
        <w:gridCol w:w="595"/>
        <w:gridCol w:w="94"/>
        <w:gridCol w:w="506"/>
        <w:gridCol w:w="220"/>
        <w:gridCol w:w="1118"/>
        <w:gridCol w:w="155"/>
        <w:gridCol w:w="1302"/>
      </w:tblGrid>
      <w:tr w:rsidR="00F61021" w:rsidRPr="00E569F8" w:rsidTr="00764D57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61021" w:rsidRPr="00E569F8" w:rsidTr="00C1745E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9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3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61021" w:rsidRPr="00E569F8" w:rsidTr="00C1745E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273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E569F8" w:rsidTr="00C1745E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273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E569F8" w:rsidTr="00C1745E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273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E569F8" w:rsidTr="00C1745E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273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y erial a p</w:t>
            </w:r>
          </w:p>
        </w:tc>
        <w:tc>
          <w:tcPr>
            <w:tcW w:w="13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E569F8" w:rsidTr="00C1745E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273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y viña secano</w:t>
            </w:r>
          </w:p>
        </w:tc>
        <w:tc>
          <w:tcPr>
            <w:tcW w:w="13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E569F8" w:rsidTr="00C1745E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273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y viña secano</w:t>
            </w:r>
          </w:p>
        </w:tc>
        <w:tc>
          <w:tcPr>
            <w:tcW w:w="13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E569F8" w:rsidTr="00C1745E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1273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E569F8" w:rsidTr="00C1745E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Pozuelo de Arag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3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E569F8" w:rsidTr="00C1745E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Puinegret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3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E569F8" w:rsidTr="00C1745E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Yeso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3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E569F8" w:rsidTr="00C1745E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Carrizal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3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6E61E1" w:rsidTr="00764D57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3404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9.457.455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 de gallur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3404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9.457.455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 de Gallur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3404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9.457.455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0005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 de Gallur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3404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9.457.455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 de Gallur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3404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9.457.455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 de Gallur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3404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9.457.455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 de Gallur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3404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9.457.455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 de Gallur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3404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9.457.455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 de Gallur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3404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9.457.455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 de Gallur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3404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9.457.455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 de Gallur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3404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9.457.455</w:t>
            </w:r>
          </w:p>
        </w:tc>
      </w:tr>
    </w:tbl>
    <w:p w:rsidR="00F61021" w:rsidRPr="006E61E1" w:rsidRDefault="00F61021" w:rsidP="00F6102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61021" w:rsidRPr="006E61E1" w:rsidTr="00764D5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78.320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78.320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4.375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4.375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101.937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101.937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79.591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79.591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9.755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9.755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Hay un convenio de comprobación de superficie afectada desde los 288.731 m2 que suman las reseñadas en las Actass Previas a la Ocupación hasta los 296953 m2 finalmente abonados en las Actas de Pago.</w:t>
            </w:r>
          </w:p>
        </w:tc>
      </w:tr>
    </w:tbl>
    <w:p w:rsidR="00F61021" w:rsidRDefault="00F61021" w:rsidP="00F6102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61021" w:rsidRPr="006E61E1" w:rsidTr="00764D5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61021" w:rsidRDefault="00F61021" w:rsidP="00F6102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61021" w:rsidRPr="009179D6" w:rsidTr="00764D5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bookmarkStart w:id="0" w:name="_GoBack"/>
            <w:bookmarkEnd w:id="0"/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61021" w:rsidRDefault="00F61021" w:rsidP="00F6102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61021" w:rsidRPr="009179D6" w:rsidTr="00764D5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GALLUR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T9_GAL_0005-1,6-1,6-2,6-3,14-1,14-2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Default="00F61021" w:rsidP="00F6102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61021" w:rsidRPr="009179D6" w:rsidTr="00764D5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27/09/1976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02/10/1976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28/05/1977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95.005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1.137.480</w:t>
            </w:r>
          </w:p>
        </w:tc>
      </w:tr>
    </w:tbl>
    <w:p w:rsidR="00F61021" w:rsidRDefault="00F61021" w:rsidP="00F6102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61021" w:rsidRPr="009179D6" w:rsidTr="00764D5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61021" w:rsidRPr="009179D6" w:rsidTr="00764D5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Hay un convenio de comprobación de superficie afectada desde los 89.841 m2 que suman las reseñadas en las Actass Previas a la Ocupación hasta los 95.005 m2 finalmente abonados en las Actas de Pago.</w:t>
            </w:r>
          </w:p>
        </w:tc>
      </w:tr>
    </w:tbl>
    <w:p w:rsidR="00F61021" w:rsidRPr="006E61E1" w:rsidRDefault="00F61021" w:rsidP="00F6102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61021" w:rsidRPr="00E569F8" w:rsidTr="00764D5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61021" w:rsidRPr="00724631" w:rsidRDefault="00F61021" w:rsidP="00F6102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61021" w:rsidRPr="00E569F8" w:rsidTr="00764D5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61021" w:rsidRPr="00E569F8" w:rsidTr="00764D5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61021" w:rsidRPr="00E569F8" w:rsidTr="00764D5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 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y erial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E569F8" w:rsidTr="00764D5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y erial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E569F8" w:rsidTr="00764D5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y erial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E569F8" w:rsidTr="00764D5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y erial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E569F8" w:rsidTr="00764D5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Yeso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E569F8" w:rsidTr="00764D5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Yeso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Pr="006E61E1" w:rsidRDefault="00F61021" w:rsidP="00F6102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61021" w:rsidRPr="006E61E1" w:rsidTr="00764D5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 de Gallur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17 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9.457.455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 de Gallur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9.457.455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 de gallur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9.457.455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 de gallur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9.457.455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0014-1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 de Gallur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9.457.455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 de Gallur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9.457.455</w:t>
            </w:r>
          </w:p>
        </w:tc>
      </w:tr>
    </w:tbl>
    <w:p w:rsidR="00F61021" w:rsidRPr="006E61E1" w:rsidRDefault="00F61021" w:rsidP="00F6102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61021" w:rsidRPr="006E61E1" w:rsidTr="00764D5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48.703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48.703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40.698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40.698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Default="00F61021" w:rsidP="00F6102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61021" w:rsidRPr="006E61E1" w:rsidTr="00764D5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61021" w:rsidRDefault="00F61021" w:rsidP="00F61021">
      <w:pPr>
        <w:pStyle w:val="Sinespaciado"/>
      </w:pPr>
    </w:p>
    <w:p w:rsidR="00F61021" w:rsidRDefault="00F61021">
      <w:pPr>
        <w:sectPr w:rsidR="00F61021" w:rsidSect="00724631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61021" w:rsidRPr="009179D6" w:rsidTr="00764D5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61021" w:rsidRDefault="00F61021" w:rsidP="00F6102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61021" w:rsidRPr="009179D6" w:rsidTr="00764D5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GALLUR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T9_GAL_0010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Default="00F61021" w:rsidP="00F6102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61021" w:rsidRPr="009179D6" w:rsidTr="00764D5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708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Default="00F61021" w:rsidP="00F6102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61021" w:rsidRPr="009179D6" w:rsidTr="00764D5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61021" w:rsidRPr="009179D6" w:rsidTr="00764D5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F61021" w:rsidRPr="006E61E1" w:rsidRDefault="00F61021" w:rsidP="00F6102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61021" w:rsidRPr="00E569F8" w:rsidTr="00764D5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61021" w:rsidRPr="00724631" w:rsidRDefault="00F61021" w:rsidP="00F6102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F61021" w:rsidRPr="00E569F8" w:rsidTr="00764D5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61021" w:rsidRPr="00E569F8" w:rsidTr="00764D5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61021" w:rsidRPr="00E569F8" w:rsidTr="00764D5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Vía pecuaria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Dominio público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Pr="006E61E1" w:rsidRDefault="00F61021" w:rsidP="00F6102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61021" w:rsidRPr="006E61E1" w:rsidTr="00764D5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Pr="006E61E1" w:rsidRDefault="00F61021" w:rsidP="00F6102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61021" w:rsidRPr="006E61E1" w:rsidTr="00764D5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Vía pecuaria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Reposición mediante paso sueprior de 5 m de anchura y dos aceras de 1,0 m.</w:t>
            </w:r>
          </w:p>
        </w:tc>
      </w:tr>
    </w:tbl>
    <w:p w:rsidR="00F61021" w:rsidRDefault="00F61021" w:rsidP="00F6102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61021" w:rsidRPr="006E61E1" w:rsidTr="00764D5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61021" w:rsidRDefault="00F61021" w:rsidP="00F61021">
      <w:pPr>
        <w:pStyle w:val="Sinespaciado"/>
      </w:pPr>
    </w:p>
    <w:p w:rsidR="00F61021" w:rsidRDefault="00F61021">
      <w:pPr>
        <w:sectPr w:rsidR="00F61021" w:rsidSect="00724631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61021" w:rsidRPr="009179D6" w:rsidTr="00764D5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61021" w:rsidRDefault="00F61021" w:rsidP="00F6102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61021" w:rsidRPr="009179D6" w:rsidTr="00764D5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GALLUR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T9_GAL_0011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Default="00F61021" w:rsidP="00F6102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61021" w:rsidRPr="009179D6" w:rsidTr="00764D5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2.100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Default="00F61021" w:rsidP="00F6102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61021" w:rsidRPr="009179D6" w:rsidTr="00764D5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61021" w:rsidRPr="009179D6" w:rsidTr="00764D5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F61021" w:rsidRPr="006E61E1" w:rsidRDefault="00F61021" w:rsidP="00F6102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61021" w:rsidRPr="00E569F8" w:rsidTr="00764D5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61021" w:rsidRPr="00724631" w:rsidRDefault="00F61021" w:rsidP="00F6102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F61021" w:rsidRPr="00E569F8" w:rsidTr="00764D5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61021" w:rsidRPr="00E569F8" w:rsidTr="00764D5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61021" w:rsidRPr="00E569F8" w:rsidTr="00764D5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Vía pecuaria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Dominio público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Pr="006E61E1" w:rsidRDefault="00F61021" w:rsidP="00F6102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61021" w:rsidRPr="006E61E1" w:rsidTr="00764D5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Pr="006E61E1" w:rsidRDefault="00F61021" w:rsidP="00F6102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61021" w:rsidRPr="006E61E1" w:rsidTr="00764D5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Vía pecuaria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Reposición mediante paso sueprior de 5 m de anchura y dos aceras de 1,0 m.</w:t>
            </w:r>
          </w:p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F61021" w:rsidRDefault="00F61021" w:rsidP="00F6102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61021" w:rsidRPr="006E61E1" w:rsidTr="00764D5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61021" w:rsidRDefault="00F61021" w:rsidP="00F61021">
      <w:pPr>
        <w:pStyle w:val="Sinespaciado"/>
      </w:pPr>
    </w:p>
    <w:p w:rsidR="00F61021" w:rsidRDefault="00F61021">
      <w:pPr>
        <w:sectPr w:rsidR="00F61021" w:rsidSect="00724631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61021" w:rsidRPr="009179D6" w:rsidTr="00764D5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61021" w:rsidRDefault="00F61021" w:rsidP="00F6102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61021" w:rsidRPr="009179D6" w:rsidTr="00764D5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GALLUR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T9_GAL_GENERALES</w:t>
            </w: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Default="00F61021" w:rsidP="00F6102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61021" w:rsidRPr="009179D6" w:rsidTr="00764D5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61021" w:rsidRPr="009179D6" w:rsidTr="00764D5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Default="00F61021" w:rsidP="00F6102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61021" w:rsidRPr="009179D6" w:rsidTr="00764D5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61021" w:rsidRPr="009179D6" w:rsidTr="00764D5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61021" w:rsidRPr="009179D6" w:rsidRDefault="00F61021" w:rsidP="00764D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Pr="006E61E1" w:rsidRDefault="00F61021" w:rsidP="00F6102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61021" w:rsidRPr="00E569F8" w:rsidTr="00764D5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61021" w:rsidRPr="00724631" w:rsidRDefault="00F61021" w:rsidP="00F6102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F61021" w:rsidRPr="00E569F8" w:rsidTr="00764D5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61021" w:rsidRPr="00E569F8" w:rsidTr="00764D5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61021" w:rsidRPr="00E569F8" w:rsidTr="00764D5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61021" w:rsidRPr="00E569F8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Pr="006E61E1" w:rsidRDefault="00F61021" w:rsidP="00F6102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75"/>
        <w:gridCol w:w="567"/>
        <w:gridCol w:w="592"/>
        <w:gridCol w:w="593"/>
        <w:gridCol w:w="598"/>
        <w:gridCol w:w="1326"/>
        <w:gridCol w:w="1437"/>
      </w:tblGrid>
      <w:tr w:rsidR="00F61021" w:rsidRPr="006E61E1" w:rsidTr="00764D5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61021" w:rsidRPr="006E61E1" w:rsidTr="00764D5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Pr="006E61E1" w:rsidRDefault="00F61021" w:rsidP="00F6102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F61021" w:rsidRPr="006E61E1" w:rsidTr="00764D5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61021" w:rsidRPr="006E61E1" w:rsidTr="00764D5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61021" w:rsidRDefault="00F61021" w:rsidP="00F6102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7743"/>
      </w:tblGrid>
      <w:tr w:rsidR="00F61021" w:rsidRPr="006E61E1" w:rsidTr="00764D5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61021" w:rsidRPr="006E61E1" w:rsidTr="00764D5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61021" w:rsidRPr="006E61E1" w:rsidRDefault="00F61021" w:rsidP="00764D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61021" w:rsidRDefault="00F61021" w:rsidP="00F61021">
      <w:pPr>
        <w:pStyle w:val="Sinespaciado"/>
      </w:pPr>
    </w:p>
    <w:p w:rsidR="004370AB" w:rsidRDefault="009F1ACE"/>
    <w:sectPr w:rsidR="004370AB" w:rsidSect="0072463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1ACE" w:rsidRDefault="009F1ACE" w:rsidP="00F61021">
      <w:pPr>
        <w:spacing w:after="0" w:line="240" w:lineRule="auto"/>
      </w:pPr>
      <w:r>
        <w:separator/>
      </w:r>
    </w:p>
  </w:endnote>
  <w:endnote w:type="continuationSeparator" w:id="0">
    <w:p w:rsidR="009F1ACE" w:rsidRDefault="009F1ACE" w:rsidP="00F61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8C1" w:rsidRDefault="009F1ACE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5FB7" w:rsidRDefault="009F1ACE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5FB7" w:rsidRDefault="009F1ACE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5FB7" w:rsidRDefault="009F1ACE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6EDD" w:rsidRDefault="009F1ACE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6EDD" w:rsidRDefault="009F1ACE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6EDD" w:rsidRDefault="009F1AC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8C1" w:rsidRDefault="009F1AC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8C1" w:rsidRDefault="009F1ACE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6EF5" w:rsidRDefault="009F1ACE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6EF5" w:rsidRDefault="009F1ACE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6EF5" w:rsidRDefault="009F1ACE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6B32" w:rsidRDefault="009F1ACE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6B32" w:rsidRDefault="009F1ACE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6B32" w:rsidRDefault="009F1AC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1ACE" w:rsidRDefault="009F1ACE" w:rsidP="00F61021">
      <w:pPr>
        <w:spacing w:after="0" w:line="240" w:lineRule="auto"/>
      </w:pPr>
      <w:r>
        <w:separator/>
      </w:r>
    </w:p>
  </w:footnote>
  <w:footnote w:type="continuationSeparator" w:id="0">
    <w:p w:rsidR="009F1ACE" w:rsidRDefault="009F1ACE" w:rsidP="00F610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9F1AC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EBF109A" wp14:editId="12ECBE50">
          <wp:extent cx="1960200" cy="554400"/>
          <wp:effectExtent l="0" t="0" r="2540" b="0"/>
          <wp:docPr id="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6B32" w:rsidRDefault="009F1ACE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5FB7" w:rsidRDefault="009F1ACE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9F1AC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A14F0B3" wp14:editId="3062C80A">
          <wp:extent cx="1960200" cy="554400"/>
          <wp:effectExtent l="0" t="0" r="2540" b="0"/>
          <wp:docPr id="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5FB7" w:rsidRDefault="009F1ACE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6EDD" w:rsidRDefault="009F1ACE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9F1AC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B28B45C" wp14:editId="739C0E74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6EDD" w:rsidRDefault="009F1AC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8C1" w:rsidRDefault="009F1AC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9F1AC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83F974D" wp14:editId="4A9C4960">
          <wp:extent cx="1960200" cy="554400"/>
          <wp:effectExtent l="0" t="0" r="2540" b="0"/>
          <wp:docPr id="2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8C1" w:rsidRDefault="009F1ACE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6EF5" w:rsidRDefault="009F1ACE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9F1AC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BEC3720" wp14:editId="000B73D0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6EF5" w:rsidRDefault="009F1ACE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6B32" w:rsidRDefault="009F1ACE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9F1AC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FAC2A51" wp14:editId="0AE06329">
          <wp:extent cx="1960200" cy="554400"/>
          <wp:effectExtent l="0" t="0" r="2540" b="0"/>
          <wp:docPr id="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021"/>
    <w:rsid w:val="007C5C18"/>
    <w:rsid w:val="009F1ACE"/>
    <w:rsid w:val="00C1745E"/>
    <w:rsid w:val="00DE02A2"/>
    <w:rsid w:val="00F61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8C7942-F7FF-478D-B4B4-21A7A1119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1021"/>
  </w:style>
  <w:style w:type="character" w:default="1" w:styleId="Fuentedeprrafopredeter">
    <w:name w:val="Default Paragraph Font"/>
    <w:uiPriority w:val="1"/>
    <w:semiHidden/>
    <w:unhideWhenUsed/>
    <w:rsid w:val="00F61021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F61021"/>
  </w:style>
  <w:style w:type="paragraph" w:styleId="Encabezado">
    <w:name w:val="header"/>
    <w:basedOn w:val="Normal"/>
    <w:link w:val="EncabezadoCar"/>
    <w:uiPriority w:val="99"/>
    <w:unhideWhenUsed/>
    <w:rsid w:val="00F610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1021"/>
  </w:style>
  <w:style w:type="paragraph" w:styleId="Piedepgina">
    <w:name w:val="footer"/>
    <w:basedOn w:val="Normal"/>
    <w:link w:val="PiedepginaCar"/>
    <w:uiPriority w:val="99"/>
    <w:unhideWhenUsed/>
    <w:rsid w:val="00F610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1021"/>
  </w:style>
  <w:style w:type="paragraph" w:styleId="Sinespaciado">
    <w:name w:val="No Spacing"/>
    <w:uiPriority w:val="1"/>
    <w:qFormat/>
    <w:rsid w:val="00F610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footer" Target="footer6.xml"/><Relationship Id="rId26" Type="http://schemas.openxmlformats.org/officeDocument/2006/relationships/header" Target="header12.xml"/><Relationship Id="rId21" Type="http://schemas.openxmlformats.org/officeDocument/2006/relationships/footer" Target="footer7.xml"/><Relationship Id="rId34" Type="http://schemas.openxmlformats.org/officeDocument/2006/relationships/footer" Target="footer14.xml"/><Relationship Id="rId7" Type="http://schemas.openxmlformats.org/officeDocument/2006/relationships/header" Target="header2.xml"/><Relationship Id="rId12" Type="http://schemas.openxmlformats.org/officeDocument/2006/relationships/footer" Target="footer3.xml"/><Relationship Id="rId17" Type="http://schemas.openxmlformats.org/officeDocument/2006/relationships/header" Target="header7.xml"/><Relationship Id="rId25" Type="http://schemas.openxmlformats.org/officeDocument/2006/relationships/header" Target="header11.xml"/><Relationship Id="rId33" Type="http://schemas.openxmlformats.org/officeDocument/2006/relationships/footer" Target="footer13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oter" Target="footer5.xml"/><Relationship Id="rId20" Type="http://schemas.openxmlformats.org/officeDocument/2006/relationships/header" Target="header9.xml"/><Relationship Id="rId29" Type="http://schemas.openxmlformats.org/officeDocument/2006/relationships/header" Target="header13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eader" Target="header4.xml"/><Relationship Id="rId24" Type="http://schemas.openxmlformats.org/officeDocument/2006/relationships/footer" Target="footer9.xml"/><Relationship Id="rId32" Type="http://schemas.openxmlformats.org/officeDocument/2006/relationships/header" Target="header15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header" Target="header10.xml"/><Relationship Id="rId28" Type="http://schemas.openxmlformats.org/officeDocument/2006/relationships/footer" Target="footer11.xml"/><Relationship Id="rId36" Type="http://schemas.openxmlformats.org/officeDocument/2006/relationships/footer" Target="footer15.xml"/><Relationship Id="rId10" Type="http://schemas.openxmlformats.org/officeDocument/2006/relationships/footer" Target="footer2.xml"/><Relationship Id="rId19" Type="http://schemas.openxmlformats.org/officeDocument/2006/relationships/header" Target="header8.xml"/><Relationship Id="rId31" Type="http://schemas.openxmlformats.org/officeDocument/2006/relationships/header" Target="header14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header" Target="header6.xml"/><Relationship Id="rId22" Type="http://schemas.openxmlformats.org/officeDocument/2006/relationships/footer" Target="footer8.xml"/><Relationship Id="rId27" Type="http://schemas.openxmlformats.org/officeDocument/2006/relationships/footer" Target="footer10.xml"/><Relationship Id="rId30" Type="http://schemas.openxmlformats.org/officeDocument/2006/relationships/footer" Target="footer12.xml"/><Relationship Id="rId35" Type="http://schemas.openxmlformats.org/officeDocument/2006/relationships/header" Target="header16.xml"/><Relationship Id="rId8" Type="http://schemas.openxmlformats.org/officeDocument/2006/relationships/header" Target="header3.xml"/><Relationship Id="rId3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1673</Words>
  <Characters>9205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2</cp:revision>
  <dcterms:created xsi:type="dcterms:W3CDTF">2019-12-17T12:30:00Z</dcterms:created>
  <dcterms:modified xsi:type="dcterms:W3CDTF">2019-12-17T12:33:00Z</dcterms:modified>
</cp:coreProperties>
</file>