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6977" w:type="dxa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2551"/>
        <w:gridCol w:w="3402"/>
        <w:gridCol w:w="2552"/>
        <w:gridCol w:w="3261"/>
        <w:gridCol w:w="5211"/>
      </w:tblGrid>
      <w:tr>
        <w:trPr>
          <w:trHeight w:val="200" w:hRule="atLeast"/>
        </w:trPr>
        <w:tc>
          <w:tcPr>
            <w:tcW w:w="16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IDENTIFICACIÓN DE NECESIDADES DE MEJORAMIENTO</w:t>
            </w:r>
          </w:p>
        </w:tc>
      </w:tr>
      <w:tr>
        <w:trPr>
          <w:trHeight w:val="60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SITUACIÓN A MEJORAR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CAUSAS QUE MOTIVAN LA NECESIDAD DE MEJORAMIENTO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POSIBLES ACCIONES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RECURSOS QUE SE REQUIEREN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/>
              </w:rPr>
            </w:pPr>
            <w:bookmarkStart w:id="0" w:name="_heading=h.gjdgxs"/>
            <w:bookmarkEnd w:id="0"/>
            <w:r>
              <w:rPr>
                <w:b/>
                <w:color w:val="000000"/>
              </w:rPr>
              <w:t>PRIORIZACIÓN DE LAS ACCIONES PARA EL PERIODO</w:t>
            </w:r>
          </w:p>
        </w:tc>
      </w:tr>
      <w:tr>
        <w:trPr>
          <w:trHeight w:val="20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No conformidad con respecto a la gestión de información del la plataforma Scienti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  <w:color w:val="000000"/>
              </w:rPr>
              <w:t>Errores en la digitación de datos personales generando problemas en el cargue y/o actualización de datos en la plataforma Scienti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Optimización en las validaciones implementadas en el formulario de recolección de información en la plataforma Scienti.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Pruebas de experiencia de usuario a las optimizaciones implementadas.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bookmarkStart w:id="1" w:name="__DdeLink__614_4019273201"/>
            <w:r>
              <w:rPr>
                <w:b/>
                <w:color w:val="000000"/>
              </w:rPr>
              <w:t>Personal que realice la implementación de las validaciones.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bookmarkStart w:id="2" w:name="__DdeLink__614_4019273201"/>
            <w:r>
              <w:rPr>
                <w:b/>
                <w:color w:val="000000"/>
              </w:rPr>
              <w:t>Recurso monetario para costear roles diferentes a los que ya estaban dispuestos en el proyecto para cubrir la necesidad indicada.</w:t>
            </w:r>
            <w:bookmarkEnd w:id="2"/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Las </w:t>
            </w:r>
            <w:r>
              <w:rPr>
                <w:b/>
                <w:color w:val="000000"/>
              </w:rPr>
              <w:t>acciones</w:t>
            </w:r>
            <w:r>
              <w:rPr>
                <w:b/>
                <w:color w:val="000000"/>
              </w:rPr>
              <w:t xml:space="preserve"> a realizar seran: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Realizar </w:t>
            </w:r>
            <w:r>
              <w:rPr>
                <w:b/>
                <w:color w:val="000000"/>
              </w:rPr>
              <w:t>pruebas de experiencia de usuario para inspeccionar los errores que se puedan tener.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Realizar reporte de incidencias encontradas en las pruebas realizadas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Ejecutar correcciones </w:t>
            </w:r>
            <w:r>
              <w:rPr>
                <w:b/>
                <w:color w:val="000000"/>
              </w:rPr>
              <w:t>que permitan solventar los problemas encontrados.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Realizar las pruebas necesarias para garantizar un fácil uso del sistema y que evite generar los problemas detectados anteriormente</w:t>
            </w:r>
          </w:p>
        </w:tc>
      </w:tr>
      <w:tr>
        <w:trPr>
          <w:trHeight w:val="18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trHeight w:val="38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APERTURA DE LA ACCIÓN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PLANIFICACIÓN DE LAS ACCIONES</w:t>
      </w:r>
    </w:p>
    <w:p>
      <w:pPr>
        <w:pStyle w:val="Normal"/>
        <w:rPr/>
      </w:pPr>
      <w:r>
        <w:rPr/>
      </w:r>
    </w:p>
    <w:tbl>
      <w:tblPr>
        <w:tblStyle w:val="Table2"/>
        <w:tblW w:w="17324" w:type="dxa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val="0400"/>
      </w:tblPr>
      <w:tblGrid>
        <w:gridCol w:w="2395"/>
        <w:gridCol w:w="1934"/>
        <w:gridCol w:w="1646"/>
        <w:gridCol w:w="956"/>
        <w:gridCol w:w="1687"/>
        <w:gridCol w:w="920"/>
        <w:gridCol w:w="922"/>
        <w:gridCol w:w="2300"/>
        <w:gridCol w:w="2150"/>
        <w:gridCol w:w="2412"/>
      </w:tblGrid>
      <w:tr>
        <w:trPr>
          <w:trHeight w:val="380" w:hRule="atLeast"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DESCRIPCIÓN DEL PROBLEMA /OPORTUNIDAD DE MEJORA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OBJETIVOS</w:t>
            </w:r>
          </w:p>
        </w:tc>
        <w:tc>
          <w:tcPr>
            <w:tcW w:w="1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ACCIONES</w:t>
            </w:r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METAS </w:t>
            </w:r>
          </w:p>
        </w:tc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INDICADORES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FECHAS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RECURSOS</w:t>
            </w:r>
          </w:p>
        </w:tc>
        <w:tc>
          <w:tcPr>
            <w:tcW w:w="2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RESPONSABLES</w:t>
            </w:r>
          </w:p>
        </w:tc>
        <w:tc>
          <w:tcPr>
            <w:tcW w:w="2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MEDIOS DE VERIFICACIÓN</w:t>
            </w:r>
          </w:p>
        </w:tc>
      </w:tr>
      <w:tr>
        <w:trPr>
          <w:trHeight w:val="60" w:hRule="atLeast"/>
        </w:trPr>
        <w:tc>
          <w:tcPr>
            <w:tcW w:w="23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9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6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6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INICIO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FIN</w:t>
            </w:r>
          </w:p>
        </w:tc>
        <w:tc>
          <w:tcPr>
            <w:tcW w:w="23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4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50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Errores en la digitación de datos personales generando problemas en el cargue y/o actualización de datos en la plataforma Scienti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Identificar los posibles problemas que contenga el sistema que ocasiona los errores de digitación de la información en la plataforma Scienti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Optimización en las validaciones implementadas en el formulario de recolección de información en la plataforma Scienti.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Pruebas de experiencia de usuario a las optimizaciones implementadas.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Ofrece un sistema que permita ingresar o actualizar los datos en la plataforma Scienti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No. de errores reportados por los usuarios al actualizar los datos en la plataforma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15/02/2020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25/03/2020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Personal que realice la implementación de las validaciones.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Recurso monetario para costear roles diferentes a los que ya estaban dispuestos en el proyecto para cubrir la necesidad indicada.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Jorge Pineda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Herramienta que permita determinar un mapa de calor en la página para analizar la interacción del usuario con la página (ej. smartlook)</w:t>
            </w:r>
          </w:p>
        </w:tc>
      </w:tr>
      <w:tr>
        <w:trPr>
          <w:trHeight w:val="52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00" w:hRule="atLeas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284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160"/>
        <w:ind w:left="16992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left" w:pos="5140" w:leader="none"/>
        </w:tabs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SEGUIMIENTO AL PLAN DE MEJORAMIENTO</w:t>
      </w:r>
    </w:p>
    <w:p>
      <w:pPr>
        <w:pStyle w:val="Normal"/>
        <w:tabs>
          <w:tab w:val="left" w:pos="5140" w:leader="none"/>
        </w:tabs>
        <w:rPr/>
      </w:pPr>
      <w:r>
        <w:rPr/>
      </w:r>
    </w:p>
    <w:tbl>
      <w:tblPr>
        <w:tblStyle w:val="Table3"/>
        <w:tblW w:w="1732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108" w:type="dxa"/>
        </w:tblCellMar>
        <w:tblLook w:val="0400"/>
      </w:tblPr>
      <w:tblGrid>
        <w:gridCol w:w="1418"/>
        <w:gridCol w:w="1162"/>
        <w:gridCol w:w="2747"/>
        <w:gridCol w:w="2042"/>
        <w:gridCol w:w="2"/>
        <w:gridCol w:w="3119"/>
        <w:gridCol w:w="4394"/>
        <w:gridCol w:w="2435"/>
      </w:tblGrid>
      <w:tr>
        <w:trPr>
          <w:trHeight w:val="160" w:hRule="atLeast"/>
        </w:trPr>
        <w:tc>
          <w:tcPr>
            <w:tcW w:w="736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CONTROL DEL AVANCE</w:t>
            </w:r>
          </w:p>
        </w:tc>
        <w:tc>
          <w:tcPr>
            <w:tcW w:w="99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CONTROL DE LA EFICACIA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 DE CONTROL</w:t>
              <w:br/>
              <w:t>(aaaa-mm-dd)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% EJECUCIÓN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JUSTIFICACIÓN DE RETRASO  MAYOR</w:t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CONTEO (DÍAS)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FECHA  REAL DE CIERRE</w:t>
              <w:br/>
              <w:t>(aaaa-mm-dd)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EVIDENCIAS DE LOS RESULTADOS LOGRADOS CON LA ACCIÓN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EEBF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ESTADO</w:t>
            </w:r>
          </w:p>
        </w:tc>
      </w:tr>
      <w:tr>
        <w:trPr>
          <w:trHeight w:val="1220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18/03/2020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100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30/03/2018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tabs>
          <w:tab w:val="left" w:pos="5140" w:leader="none"/>
        </w:tabs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20160" w:h="12240"/>
      <w:pgMar w:left="1417" w:right="1417" w:header="708" w:top="1701" w:footer="0" w:bottom="170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4"/>
      <w:tblW w:w="16297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  <w:tblLook w:val="0000"/>
    </w:tblPr>
    <w:tblGrid>
      <w:gridCol w:w="1554"/>
      <w:gridCol w:w="10914"/>
      <w:gridCol w:w="3829"/>
    </w:tblGrid>
    <w:tr>
      <w:trPr>
        <w:trHeight w:val="280" w:hRule="atLeast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160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  <w:p>
          <w:pPr>
            <w:pStyle w:val="Normal"/>
            <w:spacing w:lineRule="auto" w:line="240" w:before="0" w:after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  <w:p>
          <w:pPr>
            <w:pStyle w:val="Normal"/>
            <w:jc w:val="center"/>
            <w:rPr>
              <w:rFonts w:ascii="Arial" w:hAnsi="Arial" w:eastAsia="Arial" w:cs="Arial"/>
              <w:b/>
              <w:b/>
              <w:sz w:val="18"/>
              <w:szCs w:val="18"/>
            </w:rPr>
          </w:pPr>
          <w:r>
            <w:rPr>
              <w:rFonts w:eastAsia="Arial" w:cs="Arial" w:ascii="Arial" w:hAnsi="Arial"/>
              <w:b/>
              <w:sz w:val="18"/>
              <w:szCs w:val="18"/>
            </w:rPr>
            <w:t>PLAN DE MEJORAMIENTO</w:t>
          </w:r>
        </w:p>
        <w:p>
          <w:pPr>
            <w:pStyle w:val="Normal"/>
            <w:spacing w:lineRule="auto" w:line="240" w:before="0" w:after="160"/>
            <w:ind w:left="360" w:hanging="0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>Código: SGC-FR-xx</w:t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Página: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 w:ascii="Arial" w:hAnsi="Arial"/>
              <w:sz w:val="18"/>
              <w:szCs w:val="18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Versión : </w:t>
          </w:r>
        </w:p>
      </w:tc>
    </w:tr>
    <w:tr>
      <w:trPr>
        <w:trHeight w:val="280" w:hRule="atLeast"/>
      </w:trPr>
      <w:tc>
        <w:tcPr>
          <w:tcW w:w="155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10914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/>
          </w:pPr>
          <w:r>
            <w:rPr/>
          </w: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widowControl/>
            <w:spacing w:lineRule="auto" w:line="259" w:before="0" w:after="160"/>
            <w:jc w:val="left"/>
            <w:rPr/>
          </w:pPr>
          <w:r>
            <w:rPr>
              <w:rFonts w:eastAsia="Arial" w:cs="Arial" w:ascii="Arial" w:hAnsi="Arial"/>
              <w:sz w:val="18"/>
              <w:szCs w:val="18"/>
            </w:rPr>
            <w:t xml:space="preserve">Vigente a Partir de: </w:t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s-CO" w:eastAsia="zh-CN" w:bidi="hi-IN"/>
      </w:rPr>
    </w:rPrDefault>
    <w:pPrDefault>
      <w:pPr/>
    </w:pPrDefault>
  </w:docDefaults>
  <w:style w:type="paragraph" w:styleId="Normal" w:default="1">
    <w:name w:val="Normal"/>
    <w:qFormat/>
    <w:rsid w:val="004a7e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a7e5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7e5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1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1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s-CO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4a7e51"/>
    <w:pPr>
      <w:spacing w:before="0" w:after="160"/>
      <w:ind w:left="720" w:hanging="0"/>
      <w:contextualSpacing/>
    </w:pPr>
    <w:rPr/>
  </w:style>
  <w:style w:type="paragraph" w:styleId="Cabecera">
    <w:name w:val="Header"/>
    <w:basedOn w:val="Normal1"/>
    <w:link w:val="Encabezado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unhideWhenUsed/>
    <w:rsid w:val="004a7e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73586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1"/>
    <w:qFormat/>
    <w:pPr/>
    <w:rPr/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xFgPV2+WHGNOgX+TCb3s+mPy41A==">AMUW2mWb0rfQEILakp3JmhcWdXIoDj9PPVR4ufqgP4oKRs8c7NVaq2KVWMH2t5JUU+dK9LSxcIYBR3Ax6GKh4oHRmDMqTaFv4T92dX8wzT8fK8J4OFJyDPM3XZ82QXnPrQtUKTAyBfBW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3</Pages>
  <Words>410</Words>
  <Characters>2400</Characters>
  <CharactersWithSpaces>2748</CharactersWithSpaces>
  <Paragraphs>61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2019-11-22T12:38:00Z</dcterms:created>
  <dc:creator>diana mariela molano rodriguez</dc:creator>
  <dc:description/>
  <dc:language>es-CO</dc:language>
  <cp:lastModifiedBy/>
  <dcterms:modified xsi:type="dcterms:W3CDTF">2019-11-29T21:21:19Z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