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EC67" w14:textId="483F7BD7" w:rsidR="00333910" w:rsidRPr="00333910" w:rsidRDefault="00333910" w:rsidP="00333910">
      <w:pPr>
        <w:jc w:val="center"/>
        <w:rPr>
          <w:b/>
          <w:bCs/>
        </w:rPr>
      </w:pPr>
      <w:r w:rsidRPr="00333910">
        <w:rPr>
          <w:rFonts w:ascii="Segoe UI Emoji" w:hAnsi="Segoe UI Emoji" w:cs="Segoe UI Emoji"/>
          <w:b/>
          <w:bCs/>
        </w:rPr>
        <w:t>📊</w:t>
      </w:r>
      <w:r w:rsidRPr="00333910">
        <w:rPr>
          <w:b/>
          <w:bCs/>
        </w:rPr>
        <w:t xml:space="preserve"> Proyecto: Análisis de Datos del Mundo Pokémon</w:t>
      </w:r>
    </w:p>
    <w:p w14:paraId="1E0DFDB1" w14:textId="77777777" w:rsidR="00333910" w:rsidRDefault="00333910" w:rsidP="00333910"/>
    <w:p w14:paraId="19CA33B7" w14:textId="46B2D900" w:rsidR="00333910" w:rsidRPr="00333910" w:rsidRDefault="00333910" w:rsidP="00333910">
      <w:pPr>
        <w:rPr>
          <w:b/>
          <w:bCs/>
        </w:rPr>
      </w:pPr>
      <w:r w:rsidRPr="00333910">
        <w:rPr>
          <w:rFonts w:ascii="Segoe UI Emoji" w:hAnsi="Segoe UI Emoji" w:cs="Segoe UI Emoji"/>
          <w:b/>
          <w:bCs/>
        </w:rPr>
        <w:t>🎯</w:t>
      </w:r>
      <w:r w:rsidRPr="00333910">
        <w:rPr>
          <w:b/>
          <w:bCs/>
        </w:rPr>
        <w:t xml:space="preserve"> Objetivo general</w:t>
      </w:r>
    </w:p>
    <w:p w14:paraId="7D2EA0BC" w14:textId="3E215352" w:rsidR="00333910" w:rsidRDefault="00333910" w:rsidP="00333910">
      <w:r>
        <w:t xml:space="preserve">Analizar un conjunto de datos de Pokémon utilizando </w:t>
      </w:r>
      <w:r>
        <w:t>“</w:t>
      </w:r>
      <w:r>
        <w:t xml:space="preserve">Python, Pandas y </w:t>
      </w:r>
      <w:proofErr w:type="spellStart"/>
      <w:r>
        <w:t>Power</w:t>
      </w:r>
      <w:proofErr w:type="spellEnd"/>
      <w:r>
        <w:t xml:space="preserve"> BI</w:t>
      </w:r>
      <w:r>
        <w:t>”</w:t>
      </w:r>
      <w:r>
        <w:t xml:space="preserve"> para descubrir patrones, tendencias y relaciones entre sus características principales, tales como tipo, estadísticas de combate, generación y condición de legendario.</w:t>
      </w:r>
    </w:p>
    <w:p w14:paraId="00D9416A" w14:textId="77777777" w:rsidR="00333910" w:rsidRDefault="00333910" w:rsidP="00333910"/>
    <w:p w14:paraId="29AF2F64" w14:textId="23E8391F" w:rsidR="00333910" w:rsidRDefault="00333910" w:rsidP="00333910">
      <w:r>
        <w:t xml:space="preserve">El propósito final es construir un </w:t>
      </w:r>
      <w:r>
        <w:t>“</w:t>
      </w:r>
      <w:proofErr w:type="spellStart"/>
      <w:r>
        <w:t>dashboard</w:t>
      </w:r>
      <w:proofErr w:type="spellEnd"/>
      <w:r>
        <w:t xml:space="preserve"> interactivo</w:t>
      </w:r>
      <w:r>
        <w:t>’’</w:t>
      </w:r>
      <w:r>
        <w:t xml:space="preserve"> que resuma hallazgos clave y demuestre habilidades en limpieza, análisis y visualización de datos.</w:t>
      </w:r>
    </w:p>
    <w:p w14:paraId="0471DEE0" w14:textId="30195796" w:rsidR="00333910" w:rsidRPr="00333910" w:rsidRDefault="00333910" w:rsidP="00333910">
      <w:pPr>
        <w:rPr>
          <w:b/>
          <w:bCs/>
        </w:rPr>
      </w:pPr>
      <w:r w:rsidRPr="00333910">
        <w:rPr>
          <w:rFonts w:ascii="Segoe UI Emoji" w:hAnsi="Segoe UI Emoji" w:cs="Segoe UI Emoji"/>
          <w:b/>
          <w:bCs/>
        </w:rPr>
        <w:t>🧰</w:t>
      </w:r>
      <w:r w:rsidRPr="00333910">
        <w:rPr>
          <w:b/>
          <w:bCs/>
        </w:rPr>
        <w:t xml:space="preserve"> Tecnologías utilizadas</w:t>
      </w:r>
    </w:p>
    <w:p w14:paraId="1F7FF8DD" w14:textId="71999CA1" w:rsidR="00333910" w:rsidRDefault="00333910" w:rsidP="00333910">
      <w:pPr>
        <w:pStyle w:val="Prrafodelista"/>
        <w:numPr>
          <w:ilvl w:val="0"/>
          <w:numId w:val="3"/>
        </w:numPr>
      </w:pPr>
      <w:r>
        <w:t xml:space="preserve">Python + Pandas: limpieza, transformación y análisis exploratorio.  </w:t>
      </w:r>
    </w:p>
    <w:p w14:paraId="0B7B06B0" w14:textId="32844AC5" w:rsidR="00333910" w:rsidRDefault="00333910" w:rsidP="00333910">
      <w:pPr>
        <w:pStyle w:val="Prrafodelista"/>
        <w:numPr>
          <w:ilvl w:val="0"/>
          <w:numId w:val="3"/>
        </w:numPr>
      </w:pPr>
      <w:proofErr w:type="spellStart"/>
      <w:r>
        <w:t>Matplotlib</w:t>
      </w:r>
      <w:proofErr w:type="spellEnd"/>
      <w:r>
        <w:t xml:space="preserve"> / </w:t>
      </w:r>
      <w:proofErr w:type="spellStart"/>
      <w:r>
        <w:t>Seaborn</w:t>
      </w:r>
      <w:proofErr w:type="spellEnd"/>
      <w:r>
        <w:t>:</w:t>
      </w:r>
      <w:r>
        <w:t xml:space="preserve"> </w:t>
      </w:r>
      <w:r>
        <w:t xml:space="preserve">visualización estadística inicial.  </w:t>
      </w:r>
    </w:p>
    <w:p w14:paraId="09BC3D98" w14:textId="720927CF" w:rsidR="00333910" w:rsidRDefault="00333910" w:rsidP="00333910">
      <w:pPr>
        <w:pStyle w:val="Prrafodelista"/>
        <w:numPr>
          <w:ilvl w:val="0"/>
          <w:numId w:val="3"/>
        </w:numPr>
      </w:pPr>
      <w:proofErr w:type="spellStart"/>
      <w:r>
        <w:t>Power</w:t>
      </w:r>
      <w:proofErr w:type="spellEnd"/>
      <w:r>
        <w:t xml:space="preserve"> BI:</w:t>
      </w:r>
      <w:r>
        <w:t xml:space="preserve"> </w:t>
      </w:r>
      <w:r>
        <w:t xml:space="preserve">creación del </w:t>
      </w:r>
      <w:proofErr w:type="spellStart"/>
      <w:r>
        <w:t>dashboard</w:t>
      </w:r>
      <w:proofErr w:type="spellEnd"/>
      <w:r>
        <w:t xml:space="preserve"> final e interacción con los datos.  </w:t>
      </w:r>
    </w:p>
    <w:p w14:paraId="518C746B" w14:textId="151A110B" w:rsidR="00333910" w:rsidRPr="00333910" w:rsidRDefault="00333910" w:rsidP="00333910">
      <w:pPr>
        <w:rPr>
          <w:b/>
          <w:bCs/>
        </w:rPr>
      </w:pPr>
      <w:r w:rsidRPr="00333910">
        <w:rPr>
          <w:rFonts w:ascii="Segoe UI Emoji" w:hAnsi="Segoe UI Emoji" w:cs="Segoe UI Emoji"/>
          <w:b/>
          <w:bCs/>
        </w:rPr>
        <w:t>🔍</w:t>
      </w:r>
      <w:r w:rsidRPr="00333910">
        <w:rPr>
          <w:b/>
          <w:bCs/>
        </w:rPr>
        <w:t xml:space="preserve"> Preguntas principales a responder</w:t>
      </w:r>
    </w:p>
    <w:p w14:paraId="145B07E9" w14:textId="77777777" w:rsidR="00333910" w:rsidRDefault="00333910" w:rsidP="00333910">
      <w:r>
        <w:t xml:space="preserve">1. ¿Qué tipos de Pokémon presentan los mayores valores promedio de ataque y defensa?  </w:t>
      </w:r>
    </w:p>
    <w:p w14:paraId="034B43B9" w14:textId="77777777" w:rsidR="00333910" w:rsidRDefault="00333910" w:rsidP="00333910">
      <w:r>
        <w:t xml:space="preserve">2. ¿Cómo varían las estadísticas entre generaciones?  </w:t>
      </w:r>
    </w:p>
    <w:p w14:paraId="7971CE05" w14:textId="77777777" w:rsidR="00333910" w:rsidRDefault="00333910" w:rsidP="00333910">
      <w:r>
        <w:t xml:space="preserve">3. ¿Los Pokémon legendarios son realmente más poderosos que los normales?  </w:t>
      </w:r>
    </w:p>
    <w:p w14:paraId="1DF99067" w14:textId="77777777" w:rsidR="00333910" w:rsidRDefault="00333910" w:rsidP="00333910">
      <w:r>
        <w:t xml:space="preserve">4. ¿Cuál es la correlación entre las distintas estadísticas (ataque, defensa, velocidad, etc.)?  </w:t>
      </w:r>
    </w:p>
    <w:p w14:paraId="647DF5A8" w14:textId="77777777" w:rsidR="00333910" w:rsidRDefault="00333910" w:rsidP="00333910">
      <w:r>
        <w:t xml:space="preserve">5. ¿Qué tendencias generales se observan en el diseño y balance de los Pokémon?  </w:t>
      </w:r>
    </w:p>
    <w:p w14:paraId="3A67CB9F" w14:textId="77777777" w:rsidR="00333910" w:rsidRDefault="00333910" w:rsidP="00333910">
      <w:pPr>
        <w:rPr>
          <w:rFonts w:ascii="Segoe UI Emoji" w:hAnsi="Segoe UI Emoji" w:cs="Segoe UI Emoji"/>
          <w:b/>
          <w:bCs/>
        </w:rPr>
      </w:pPr>
    </w:p>
    <w:p w14:paraId="5BB5B3C7" w14:textId="77777777" w:rsidR="00333910" w:rsidRDefault="00333910" w:rsidP="00333910">
      <w:pPr>
        <w:rPr>
          <w:rFonts w:ascii="Segoe UI Emoji" w:hAnsi="Segoe UI Emoji" w:cs="Segoe UI Emoji"/>
          <w:b/>
          <w:bCs/>
        </w:rPr>
      </w:pPr>
    </w:p>
    <w:p w14:paraId="05C2304F" w14:textId="77777777" w:rsidR="00333910" w:rsidRDefault="00333910" w:rsidP="00333910">
      <w:pPr>
        <w:rPr>
          <w:rFonts w:ascii="Segoe UI Emoji" w:hAnsi="Segoe UI Emoji" w:cs="Segoe UI Emoji"/>
          <w:b/>
          <w:bCs/>
        </w:rPr>
      </w:pPr>
    </w:p>
    <w:p w14:paraId="494A8E90" w14:textId="77777777" w:rsidR="00333910" w:rsidRDefault="00333910" w:rsidP="00333910">
      <w:pPr>
        <w:rPr>
          <w:rFonts w:ascii="Segoe UI Emoji" w:hAnsi="Segoe UI Emoji" w:cs="Segoe UI Emoji"/>
          <w:b/>
          <w:bCs/>
        </w:rPr>
      </w:pPr>
    </w:p>
    <w:p w14:paraId="1DA0E2D0" w14:textId="77777777" w:rsidR="00333910" w:rsidRDefault="00333910" w:rsidP="00333910">
      <w:pPr>
        <w:rPr>
          <w:rFonts w:ascii="Segoe UI Emoji" w:hAnsi="Segoe UI Emoji" w:cs="Segoe UI Emoji"/>
          <w:b/>
          <w:bCs/>
        </w:rPr>
      </w:pPr>
    </w:p>
    <w:p w14:paraId="285A42BE" w14:textId="77777777" w:rsidR="00333910" w:rsidRDefault="00333910" w:rsidP="00333910">
      <w:pPr>
        <w:rPr>
          <w:rFonts w:ascii="Segoe UI Emoji" w:hAnsi="Segoe UI Emoji" w:cs="Segoe UI Emoji"/>
          <w:b/>
          <w:bCs/>
        </w:rPr>
      </w:pPr>
    </w:p>
    <w:p w14:paraId="678B074D" w14:textId="402A0DA5" w:rsidR="00333910" w:rsidRPr="00333910" w:rsidRDefault="00333910" w:rsidP="00333910">
      <w:pPr>
        <w:rPr>
          <w:b/>
          <w:bCs/>
        </w:rPr>
      </w:pPr>
      <w:r w:rsidRPr="00333910">
        <w:rPr>
          <w:rFonts w:ascii="Segoe UI Emoji" w:hAnsi="Segoe UI Emoji" w:cs="Segoe UI Emoji"/>
          <w:b/>
          <w:bCs/>
        </w:rPr>
        <w:lastRenderedPageBreak/>
        <w:t>📈</w:t>
      </w:r>
      <w:r w:rsidRPr="00333910">
        <w:rPr>
          <w:b/>
          <w:bCs/>
        </w:rPr>
        <w:t xml:space="preserve"> Hallazgos esperados</w:t>
      </w:r>
    </w:p>
    <w:p w14:paraId="5BA3FDCC" w14:textId="15BA199A" w:rsidR="00333910" w:rsidRDefault="00333910" w:rsidP="00333910">
      <w:pPr>
        <w:pStyle w:val="Prrafodelista"/>
        <w:numPr>
          <w:ilvl w:val="0"/>
          <w:numId w:val="6"/>
        </w:numPr>
      </w:pPr>
      <w:r>
        <w:t xml:space="preserve">Identificación de los </w:t>
      </w:r>
      <w:r>
        <w:t>“</w:t>
      </w:r>
      <w:r>
        <w:t>tipos dominantes</w:t>
      </w:r>
      <w:r>
        <w:t>”</w:t>
      </w:r>
      <w:r>
        <w:t xml:space="preserve"> según desempeño promedio.  </w:t>
      </w:r>
    </w:p>
    <w:p w14:paraId="3D4C595F" w14:textId="3E7E217D" w:rsidR="00333910" w:rsidRDefault="00333910" w:rsidP="00333910">
      <w:pPr>
        <w:pStyle w:val="Prrafodelista"/>
        <w:numPr>
          <w:ilvl w:val="0"/>
          <w:numId w:val="6"/>
        </w:numPr>
      </w:pPr>
      <w:r>
        <w:t xml:space="preserve">Diferencias notables entre generaciones en cuanto a </w:t>
      </w:r>
      <w:r>
        <w:t>“</w:t>
      </w:r>
      <w:r>
        <w:t>balance y poder total</w:t>
      </w:r>
      <w:r>
        <w:t>”</w:t>
      </w:r>
      <w:r>
        <w:t xml:space="preserve">.  </w:t>
      </w:r>
    </w:p>
    <w:p w14:paraId="350D5852" w14:textId="3260ECD6" w:rsidR="00333910" w:rsidRDefault="00333910" w:rsidP="00333910">
      <w:pPr>
        <w:pStyle w:val="Prrafodelista"/>
        <w:numPr>
          <w:ilvl w:val="0"/>
          <w:numId w:val="6"/>
        </w:numPr>
      </w:pPr>
      <w:r>
        <w:t xml:space="preserve">Evidencia estadística sobre si los </w:t>
      </w:r>
      <w:r>
        <w:t>“</w:t>
      </w:r>
      <w:r>
        <w:t>Pokémon legendarios superan significativamente</w:t>
      </w:r>
      <w:r>
        <w:t>”</w:t>
      </w:r>
      <w:r>
        <w:t xml:space="preserve"> a los comunes.  </w:t>
      </w:r>
    </w:p>
    <w:p w14:paraId="15B98349" w14:textId="4CB546C6" w:rsidR="00333910" w:rsidRDefault="00333910" w:rsidP="00333910">
      <w:pPr>
        <w:pStyle w:val="Prrafodelista"/>
        <w:numPr>
          <w:ilvl w:val="0"/>
          <w:numId w:val="6"/>
        </w:numPr>
      </w:pPr>
      <w:r>
        <w:t xml:space="preserve">Visualización clara de </w:t>
      </w:r>
      <w:r>
        <w:t>“</w:t>
      </w:r>
      <w:r>
        <w:t>correlaciones</w:t>
      </w:r>
      <w:r>
        <w:t>”</w:t>
      </w:r>
      <w:r>
        <w:t xml:space="preserve"> entre atributos clave.  </w:t>
      </w:r>
    </w:p>
    <w:p w14:paraId="55E8384F" w14:textId="25D2A911" w:rsidR="00333910" w:rsidRDefault="00333910" w:rsidP="00333910">
      <w:pPr>
        <w:pStyle w:val="Prrafodelista"/>
        <w:numPr>
          <w:ilvl w:val="0"/>
          <w:numId w:val="6"/>
        </w:numPr>
      </w:pPr>
      <w:r>
        <w:t xml:space="preserve">Conclusiones sobre el </w:t>
      </w:r>
      <w:r>
        <w:t>“</w:t>
      </w:r>
      <w:r>
        <w:t>equilibrio de diseño</w:t>
      </w:r>
      <w:r>
        <w:t>”</w:t>
      </w:r>
      <w:r>
        <w:t xml:space="preserve"> en el universo Pokémon.  </w:t>
      </w:r>
    </w:p>
    <w:p w14:paraId="2086FCCE" w14:textId="3539EBC1" w:rsidR="00333910" w:rsidRPr="00333910" w:rsidRDefault="00333910" w:rsidP="00333910">
      <w:pPr>
        <w:rPr>
          <w:b/>
          <w:bCs/>
        </w:rPr>
      </w:pPr>
      <w:r w:rsidRPr="00333910">
        <w:rPr>
          <w:rFonts w:ascii="Segoe UI Emoji" w:hAnsi="Segoe UI Emoji" w:cs="Segoe UI Emoji"/>
          <w:b/>
          <w:bCs/>
        </w:rPr>
        <w:t>🧭</w:t>
      </w:r>
      <w:r w:rsidRPr="00333910">
        <w:rPr>
          <w:b/>
          <w:bCs/>
        </w:rPr>
        <w:t xml:space="preserve"> Entregables</w:t>
      </w:r>
    </w:p>
    <w:p w14:paraId="759D2F51" w14:textId="2E2CCD01" w:rsidR="00333910" w:rsidRDefault="00333910" w:rsidP="00333910">
      <w:r>
        <w:t>1. Notebook de análisis (Python + Pandas)</w:t>
      </w:r>
      <w:r>
        <w:t xml:space="preserve"> </w:t>
      </w:r>
      <w:r>
        <w:t xml:space="preserve">con limpieza, exploración y visualizaciones.  </w:t>
      </w:r>
    </w:p>
    <w:p w14:paraId="2A2D3761" w14:textId="3B8E96BA" w:rsidR="00333910" w:rsidRDefault="00333910" w:rsidP="00333910">
      <w:r>
        <w:t>2. Archivo limpio (.</w:t>
      </w:r>
      <w:proofErr w:type="spellStart"/>
      <w:r>
        <w:t>csv</w:t>
      </w:r>
      <w:proofErr w:type="spellEnd"/>
      <w:r>
        <w:t xml:space="preserve">) preparado para su uso en </w:t>
      </w:r>
      <w:proofErr w:type="spellStart"/>
      <w:r>
        <w:t>Power</w:t>
      </w:r>
      <w:proofErr w:type="spellEnd"/>
      <w:r>
        <w:t xml:space="preserve"> BI.  </w:t>
      </w:r>
    </w:p>
    <w:p w14:paraId="23B24EF2" w14:textId="548B6C1E" w:rsidR="00333910" w:rsidRDefault="00333910" w:rsidP="00333910">
      <w:r>
        <w:t xml:space="preserve">3. </w:t>
      </w:r>
      <w:proofErr w:type="spellStart"/>
      <w:r>
        <w:t>Dashboard</w:t>
      </w:r>
      <w:proofErr w:type="spellEnd"/>
      <w:r>
        <w:t xml:space="preserve"> interactivo (</w:t>
      </w:r>
      <w:proofErr w:type="spellStart"/>
      <w:r>
        <w:t>Power</w:t>
      </w:r>
      <w:proofErr w:type="spellEnd"/>
      <w:r>
        <w:t xml:space="preserve"> BI) con respuestas visuales a las preguntas del proyecto.  </w:t>
      </w:r>
    </w:p>
    <w:p w14:paraId="0A8B5111" w14:textId="19635C4F" w:rsidR="00333910" w:rsidRDefault="00333910" w:rsidP="00333910">
      <w:r>
        <w:t xml:space="preserve">4. Informe breve con conclusiones y recomendaciones basadas en los datos.  </w:t>
      </w:r>
    </w:p>
    <w:p w14:paraId="7E631721" w14:textId="7BFADF79" w:rsidR="00D23FF5" w:rsidRDefault="00D23FF5" w:rsidP="00333910"/>
    <w:sectPr w:rsidR="00D23F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A6D"/>
    <w:multiLevelType w:val="hybridMultilevel"/>
    <w:tmpl w:val="B50639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4172E"/>
    <w:multiLevelType w:val="hybridMultilevel"/>
    <w:tmpl w:val="A5DEB038"/>
    <w:lvl w:ilvl="0" w:tplc="65BC73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0662B"/>
    <w:multiLevelType w:val="hybridMultilevel"/>
    <w:tmpl w:val="F59E6DB8"/>
    <w:lvl w:ilvl="0" w:tplc="A8B80D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21FC2"/>
    <w:multiLevelType w:val="hybridMultilevel"/>
    <w:tmpl w:val="F4E6B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131E4"/>
    <w:multiLevelType w:val="hybridMultilevel"/>
    <w:tmpl w:val="DE0C04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7150"/>
    <w:multiLevelType w:val="hybridMultilevel"/>
    <w:tmpl w:val="DD0825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185601">
    <w:abstractNumId w:val="3"/>
  </w:num>
  <w:num w:numId="2" w16cid:durableId="1850217207">
    <w:abstractNumId w:val="2"/>
  </w:num>
  <w:num w:numId="3" w16cid:durableId="974412855">
    <w:abstractNumId w:val="4"/>
  </w:num>
  <w:num w:numId="4" w16cid:durableId="685058181">
    <w:abstractNumId w:val="0"/>
  </w:num>
  <w:num w:numId="5" w16cid:durableId="1917477388">
    <w:abstractNumId w:val="1"/>
  </w:num>
  <w:num w:numId="6" w16cid:durableId="1759134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10"/>
    <w:rsid w:val="00333910"/>
    <w:rsid w:val="0087707B"/>
    <w:rsid w:val="00B24338"/>
    <w:rsid w:val="00BF1580"/>
    <w:rsid w:val="00D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D3F1"/>
  <w15:chartTrackingRefBased/>
  <w15:docId w15:val="{B9D653FA-2EDB-4271-B88D-1EAB6EAB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9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9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9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9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9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9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Hoyos</dc:creator>
  <cp:keywords/>
  <dc:description/>
  <cp:lastModifiedBy>Carlos Mario Hoyos</cp:lastModifiedBy>
  <cp:revision>1</cp:revision>
  <dcterms:created xsi:type="dcterms:W3CDTF">2025-11-09T17:37:00Z</dcterms:created>
  <dcterms:modified xsi:type="dcterms:W3CDTF">2025-11-09T20:14:00Z</dcterms:modified>
</cp:coreProperties>
</file>