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8826" w14:textId="6633647B" w:rsidR="00EA4D84" w:rsidRDefault="00CA4F1A" w:rsidP="00CA4F1A">
      <w:pPr>
        <w:jc w:val="center"/>
        <w:rPr>
          <w:b/>
          <w:bCs/>
        </w:rPr>
      </w:pPr>
      <w:r w:rsidRPr="00CA4F1A">
        <w:rPr>
          <w:b/>
          <w:bCs/>
        </w:rPr>
        <w:t>OBSERVACIONES TABLAS</w:t>
      </w:r>
    </w:p>
    <w:p w14:paraId="6610AA34" w14:textId="3DCDA40F" w:rsidR="00CA4F1A" w:rsidRDefault="00CA4F1A" w:rsidP="00CA4F1A">
      <w:pPr>
        <w:jc w:val="center"/>
        <w:rPr>
          <w:b/>
          <w:bCs/>
        </w:rPr>
      </w:pPr>
      <w:r w:rsidRPr="00CA4F1A">
        <w:rPr>
          <w:b/>
          <w:bCs/>
          <w:noProof/>
        </w:rPr>
        <w:drawing>
          <wp:inline distT="0" distB="0" distL="0" distR="0" wp14:anchorId="151B9730" wp14:editId="5E83C7B4">
            <wp:extent cx="2067213" cy="1400370"/>
            <wp:effectExtent l="0" t="0" r="9525" b="9525"/>
            <wp:docPr id="784904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04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023A" w14:textId="50EB10F0" w:rsidR="00CA4F1A" w:rsidRDefault="00CA4F1A" w:rsidP="00CA4F1A">
      <w:pPr>
        <w:pStyle w:val="Prrafodelista"/>
        <w:numPr>
          <w:ilvl w:val="0"/>
          <w:numId w:val="8"/>
        </w:numPr>
      </w:pPr>
      <w:bookmarkStart w:id="0" w:name="OLE_LINK1"/>
      <w:commentRangeStart w:id="1"/>
      <w:r w:rsidRPr="00CA4F1A">
        <w:rPr>
          <w:noProof/>
        </w:rPr>
        <w:drawing>
          <wp:anchor distT="0" distB="0" distL="114300" distR="114300" simplePos="0" relativeHeight="251658240" behindDoc="1" locked="0" layoutInCell="1" allowOverlap="1" wp14:anchorId="473DFE48" wp14:editId="45F7CC8C">
            <wp:simplePos x="0" y="0"/>
            <wp:positionH relativeFrom="column">
              <wp:posOffset>1605915</wp:posOffset>
            </wp:positionH>
            <wp:positionV relativeFrom="paragraph">
              <wp:posOffset>575945</wp:posOffset>
            </wp:positionV>
            <wp:extent cx="2657846" cy="3734321"/>
            <wp:effectExtent l="0" t="0" r="9525" b="0"/>
            <wp:wrapTight wrapText="bothSides">
              <wp:wrapPolygon edited="0">
                <wp:start x="0" y="0"/>
                <wp:lineTo x="0" y="21490"/>
                <wp:lineTo x="21523" y="21490"/>
                <wp:lineTo x="21523" y="0"/>
                <wp:lineTo x="0" y="0"/>
              </wp:wrapPolygon>
            </wp:wrapTight>
            <wp:docPr id="1244368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683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OLE_LINK2"/>
      <w:r>
        <w:t>Revisar l</w:t>
      </w:r>
      <w:r w:rsidRPr="00CA4F1A">
        <w:t>as funcionalidades de Configuración de Virtualización en el diseño</w:t>
      </w:r>
      <w:bookmarkEnd w:id="2"/>
      <w:r>
        <w:t xml:space="preserve">. </w:t>
      </w:r>
      <w:commentRangeEnd w:id="1"/>
      <w:r w:rsidR="006F7400">
        <w:rPr>
          <w:rStyle w:val="Refdecomentario"/>
          <w:sz w:val="22"/>
          <w:szCs w:val="22"/>
        </w:rPr>
        <w:commentReference w:id="1"/>
      </w:r>
    </w:p>
    <w:bookmarkEnd w:id="0"/>
    <w:p w14:paraId="28D3C029" w14:textId="77777777" w:rsidR="007B36CE" w:rsidRDefault="007B36CE" w:rsidP="007B36CE">
      <w:pPr>
        <w:pStyle w:val="Prrafodelista"/>
      </w:pPr>
    </w:p>
    <w:p w14:paraId="646EF35B" w14:textId="77777777" w:rsidR="007B36CE" w:rsidRDefault="007B36CE" w:rsidP="007B36CE">
      <w:pPr>
        <w:pStyle w:val="Prrafodelista"/>
      </w:pPr>
    </w:p>
    <w:p w14:paraId="78298D24" w14:textId="30E5537D" w:rsidR="007B36CE" w:rsidRDefault="005C3A6D" w:rsidP="007B36CE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09DD3" wp14:editId="0600A943">
                <wp:simplePos x="0" y="0"/>
                <wp:positionH relativeFrom="column">
                  <wp:posOffset>2072640</wp:posOffset>
                </wp:positionH>
                <wp:positionV relativeFrom="paragraph">
                  <wp:posOffset>13971</wp:posOffset>
                </wp:positionV>
                <wp:extent cx="1828800" cy="666750"/>
                <wp:effectExtent l="0" t="0" r="19050" b="19050"/>
                <wp:wrapNone/>
                <wp:docPr id="210241562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66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oval w14:anchorId="26BBC477" id="Elipse 2" o:spid="_x0000_s1026" style="position:absolute;margin-left:163.2pt;margin-top:1.1pt;width:2in;height:5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" filled="f" strokecolor="#e97132 [3205]" strokeweight="1pt">
                <v:stroke joinstyle="miter"/>
              </v:oval>
            </w:pict>
          </mc:Fallback>
        </mc:AlternateContent>
      </w:r>
    </w:p>
    <w:p w14:paraId="61F07F2F" w14:textId="77777777" w:rsidR="007B36CE" w:rsidRDefault="007B36CE" w:rsidP="007B36CE">
      <w:pPr>
        <w:pStyle w:val="Prrafodelista"/>
      </w:pPr>
    </w:p>
    <w:p w14:paraId="1C0054DA" w14:textId="77777777" w:rsidR="007B36CE" w:rsidRDefault="007B36CE" w:rsidP="007B36CE">
      <w:pPr>
        <w:pStyle w:val="Prrafodelista"/>
      </w:pPr>
    </w:p>
    <w:p w14:paraId="1EF25A1B" w14:textId="77777777" w:rsidR="007B36CE" w:rsidRDefault="007B36CE" w:rsidP="007B36CE">
      <w:pPr>
        <w:pStyle w:val="Prrafodelista"/>
      </w:pPr>
    </w:p>
    <w:p w14:paraId="4B4D4EAC" w14:textId="77777777" w:rsidR="007B36CE" w:rsidRDefault="007B36CE" w:rsidP="007B36CE">
      <w:pPr>
        <w:pStyle w:val="Prrafodelista"/>
      </w:pPr>
    </w:p>
    <w:p w14:paraId="1B5FBAD7" w14:textId="77777777" w:rsidR="007B36CE" w:rsidRDefault="007B36CE" w:rsidP="007B36CE">
      <w:pPr>
        <w:pStyle w:val="Prrafodelista"/>
      </w:pPr>
    </w:p>
    <w:p w14:paraId="17587D37" w14:textId="77777777" w:rsidR="007B36CE" w:rsidRDefault="007B36CE" w:rsidP="007B36CE">
      <w:pPr>
        <w:pStyle w:val="Prrafodelista"/>
      </w:pPr>
    </w:p>
    <w:p w14:paraId="7B70B315" w14:textId="77777777" w:rsidR="007B36CE" w:rsidRDefault="007B36CE" w:rsidP="007B36CE">
      <w:pPr>
        <w:pStyle w:val="Prrafodelista"/>
      </w:pPr>
    </w:p>
    <w:p w14:paraId="03062F4D" w14:textId="77777777" w:rsidR="007B36CE" w:rsidRDefault="007B36CE" w:rsidP="007B36CE">
      <w:pPr>
        <w:pStyle w:val="Prrafodelista"/>
      </w:pPr>
    </w:p>
    <w:p w14:paraId="0D90BD11" w14:textId="77777777" w:rsidR="007B36CE" w:rsidRDefault="007B36CE" w:rsidP="007B36CE">
      <w:pPr>
        <w:pStyle w:val="Prrafodelista"/>
      </w:pPr>
    </w:p>
    <w:p w14:paraId="39BE0EC1" w14:textId="77777777" w:rsidR="007B36CE" w:rsidRDefault="007B36CE" w:rsidP="007B36CE">
      <w:pPr>
        <w:pStyle w:val="Prrafodelista"/>
      </w:pPr>
    </w:p>
    <w:p w14:paraId="4198DA70" w14:textId="77777777" w:rsidR="007B36CE" w:rsidRDefault="007B36CE" w:rsidP="007B36CE">
      <w:pPr>
        <w:pStyle w:val="Prrafodelista"/>
      </w:pPr>
    </w:p>
    <w:p w14:paraId="5BC086E2" w14:textId="77777777" w:rsidR="007B36CE" w:rsidRDefault="007B36CE" w:rsidP="007B36CE">
      <w:pPr>
        <w:pStyle w:val="Prrafodelista"/>
      </w:pPr>
    </w:p>
    <w:p w14:paraId="1627A9A6" w14:textId="77777777" w:rsidR="007B36CE" w:rsidRDefault="007B36CE" w:rsidP="007B36CE">
      <w:pPr>
        <w:pStyle w:val="Prrafodelista"/>
      </w:pPr>
    </w:p>
    <w:p w14:paraId="5351B6E0" w14:textId="77777777" w:rsidR="007B36CE" w:rsidRDefault="007B36CE" w:rsidP="007B36CE">
      <w:pPr>
        <w:pStyle w:val="Prrafodelista"/>
      </w:pPr>
    </w:p>
    <w:p w14:paraId="66BE9BA2" w14:textId="77777777" w:rsidR="007B36CE" w:rsidRDefault="007B36CE" w:rsidP="007B36CE">
      <w:pPr>
        <w:pStyle w:val="Prrafodelista"/>
      </w:pPr>
    </w:p>
    <w:p w14:paraId="08040231" w14:textId="77777777" w:rsidR="007B36CE" w:rsidRDefault="007B36CE" w:rsidP="007B36CE">
      <w:pPr>
        <w:pStyle w:val="Prrafodelista"/>
      </w:pPr>
    </w:p>
    <w:p w14:paraId="2BD18D3F" w14:textId="77777777" w:rsidR="007B36CE" w:rsidRDefault="007B36CE" w:rsidP="007B36CE">
      <w:pPr>
        <w:pStyle w:val="Prrafodelista"/>
      </w:pPr>
    </w:p>
    <w:p w14:paraId="111AA588" w14:textId="77777777" w:rsidR="007B36CE" w:rsidRDefault="007B36CE" w:rsidP="007B36CE">
      <w:pPr>
        <w:pStyle w:val="Prrafodelista"/>
      </w:pPr>
    </w:p>
    <w:p w14:paraId="125DB27F" w14:textId="77777777" w:rsidR="007B36CE" w:rsidRDefault="007B36CE" w:rsidP="007B36CE">
      <w:pPr>
        <w:pStyle w:val="Prrafodelista"/>
      </w:pPr>
    </w:p>
    <w:p w14:paraId="0FB5FD3D" w14:textId="77777777" w:rsidR="007B36CE" w:rsidRDefault="007B36CE" w:rsidP="007B36CE">
      <w:pPr>
        <w:pStyle w:val="Prrafodelista"/>
      </w:pPr>
    </w:p>
    <w:p w14:paraId="2DBD05BC" w14:textId="7C163CF2" w:rsidR="007B36CE" w:rsidRDefault="007B36CE" w:rsidP="007B36CE">
      <w:pPr>
        <w:pStyle w:val="Prrafodelista"/>
        <w:numPr>
          <w:ilvl w:val="0"/>
          <w:numId w:val="8"/>
        </w:numPr>
      </w:pPr>
      <w:commentRangeStart w:id="3"/>
      <w:r>
        <w:t>La funcionalidad en Elementos UI en la sección Divisor no se encuentra disponible.</w:t>
      </w:r>
      <w:commentRangeEnd w:id="3"/>
      <w:r w:rsidR="006F7400">
        <w:rPr>
          <w:rStyle w:val="Refdecomentario"/>
          <w:sz w:val="22"/>
          <w:szCs w:val="22"/>
        </w:rPr>
        <w:commentReference w:id="3"/>
      </w:r>
    </w:p>
    <w:p w14:paraId="60506E21" w14:textId="4791C561" w:rsidR="007B36CE" w:rsidRDefault="007B36CE" w:rsidP="007B36CE"/>
    <w:p w14:paraId="7E8A15B4" w14:textId="77777777" w:rsidR="007B36CE" w:rsidRDefault="007B36CE" w:rsidP="00F96B1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BBBFDC" wp14:editId="1B4664FC">
                <wp:simplePos x="0" y="0"/>
                <wp:positionH relativeFrom="column">
                  <wp:posOffset>1634490</wp:posOffset>
                </wp:positionH>
                <wp:positionV relativeFrom="paragraph">
                  <wp:posOffset>746760</wp:posOffset>
                </wp:positionV>
                <wp:extent cx="1876425" cy="561975"/>
                <wp:effectExtent l="0" t="0" r="28575" b="28575"/>
                <wp:wrapNone/>
                <wp:docPr id="65099523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561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oval w14:anchorId="6A82F943" id="Elipse 1" o:spid="_x0000_s1026" style="position:absolute;margin-left:128.7pt;margin-top:58.8pt;width:147.75pt;height:4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1F08EF">
        <w:rPr>
          <w:noProof/>
        </w:rPr>
        <w:drawing>
          <wp:inline distT="0" distB="0" distL="0" distR="0" wp14:anchorId="37F863B5" wp14:editId="4F15DACA">
            <wp:extent cx="2133898" cy="1667108"/>
            <wp:effectExtent l="0" t="0" r="0" b="9525"/>
            <wp:docPr id="472553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3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250C" w14:textId="77777777" w:rsidR="00F96B11" w:rsidRDefault="00F96B11" w:rsidP="00F96B11"/>
    <w:p w14:paraId="7E3EB7E6" w14:textId="40554351" w:rsidR="007B36CE" w:rsidRDefault="00F96B11" w:rsidP="00F96B11">
      <w:pPr>
        <w:pStyle w:val="Prrafodelista"/>
        <w:numPr>
          <w:ilvl w:val="0"/>
          <w:numId w:val="8"/>
        </w:numPr>
      </w:pPr>
      <w:r>
        <w:t xml:space="preserve">Verificar la funcionalidad </w:t>
      </w:r>
      <w:r w:rsidRPr="00E84327">
        <w:rPr>
          <w:noProof/>
        </w:rPr>
        <w:drawing>
          <wp:anchor distT="0" distB="0" distL="114300" distR="114300" simplePos="0" relativeHeight="251661312" behindDoc="1" locked="0" layoutInCell="1" allowOverlap="1" wp14:anchorId="13A14F48" wp14:editId="52FB6E58">
            <wp:simplePos x="0" y="0"/>
            <wp:positionH relativeFrom="column">
              <wp:posOffset>339090</wp:posOffset>
            </wp:positionH>
            <wp:positionV relativeFrom="paragraph">
              <wp:posOffset>347980</wp:posOffset>
            </wp:positionV>
            <wp:extent cx="1428949" cy="276264"/>
            <wp:effectExtent l="0" t="0" r="0" b="9525"/>
            <wp:wrapTight wrapText="bothSides">
              <wp:wrapPolygon edited="0">
                <wp:start x="0" y="0"/>
                <wp:lineTo x="0" y="20855"/>
                <wp:lineTo x="21312" y="20855"/>
                <wp:lineTo x="21312" y="0"/>
                <wp:lineTo x="0" y="0"/>
              </wp:wrapPolygon>
            </wp:wrapTight>
            <wp:docPr id="1330915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150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de mostrar Etiqueta Fila</w:t>
      </w:r>
    </w:p>
    <w:p w14:paraId="1D12B641" w14:textId="77777777" w:rsidR="00F96B11" w:rsidRDefault="00F96B11" w:rsidP="00F96B11">
      <w:pPr>
        <w:pStyle w:val="Prrafodelista"/>
      </w:pPr>
    </w:p>
    <w:p w14:paraId="34CFD9BF" w14:textId="77777777" w:rsidR="00F96B11" w:rsidRDefault="00F96B11" w:rsidP="00F96B11">
      <w:pPr>
        <w:pStyle w:val="Prrafodelista"/>
      </w:pPr>
    </w:p>
    <w:p w14:paraId="6E2D4AA9" w14:textId="77777777" w:rsidR="00F96B11" w:rsidRDefault="00F96B11" w:rsidP="00F96B11">
      <w:pPr>
        <w:pStyle w:val="Prrafodelista"/>
      </w:pPr>
    </w:p>
    <w:p w14:paraId="1B5D12ED" w14:textId="77777777" w:rsidR="00F96B11" w:rsidRDefault="00F96B11" w:rsidP="00F96B11">
      <w:pPr>
        <w:pStyle w:val="Prrafodelista"/>
        <w:numPr>
          <w:ilvl w:val="0"/>
          <w:numId w:val="8"/>
        </w:numPr>
      </w:pPr>
      <w:bookmarkStart w:id="4" w:name="OLE_LINK8"/>
      <w:commentRangeStart w:id="5"/>
      <w:r>
        <w:t>Revisar la funcionalidad Alineación Columnas</w:t>
      </w:r>
      <w:commentRangeEnd w:id="5"/>
      <w:r w:rsidR="0093242F">
        <w:rPr>
          <w:rStyle w:val="Refdecomentario"/>
          <w:sz w:val="22"/>
          <w:szCs w:val="22"/>
        </w:rPr>
        <w:commentReference w:id="5"/>
      </w:r>
    </w:p>
    <w:bookmarkEnd w:id="4"/>
    <w:p w14:paraId="4C6E248A" w14:textId="77777777" w:rsidR="00F96B11" w:rsidRDefault="00F96B11" w:rsidP="00F96B11">
      <w:pPr>
        <w:pStyle w:val="Prrafodelista"/>
      </w:pPr>
    </w:p>
    <w:p w14:paraId="20E580B5" w14:textId="4542C967" w:rsidR="00F96B11" w:rsidRDefault="00F96B11" w:rsidP="00F96B11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5363D4" wp14:editId="4FFF1504">
                <wp:simplePos x="0" y="0"/>
                <wp:positionH relativeFrom="column">
                  <wp:posOffset>615315</wp:posOffset>
                </wp:positionH>
                <wp:positionV relativeFrom="paragraph">
                  <wp:posOffset>1710690</wp:posOffset>
                </wp:positionV>
                <wp:extent cx="895350" cy="247650"/>
                <wp:effectExtent l="0" t="0" r="19050" b="19050"/>
                <wp:wrapNone/>
                <wp:docPr id="182542602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oval w14:anchorId="645C02FC" id="Elipse 1" o:spid="_x0000_s1026" style="position:absolute;margin-left:48.45pt;margin-top:134.7pt;width:70.5pt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" filled="f" strokecolor="#e97132 [3205]" strokeweight="1pt">
                <v:stroke joinstyle="miter"/>
              </v:oval>
            </w:pict>
          </mc:Fallback>
        </mc:AlternateContent>
      </w:r>
      <w:r w:rsidRPr="00150D65">
        <w:rPr>
          <w:noProof/>
        </w:rPr>
        <w:drawing>
          <wp:inline distT="0" distB="0" distL="0" distR="0" wp14:anchorId="278D9937" wp14:editId="7E3BABD8">
            <wp:extent cx="2152950" cy="2581635"/>
            <wp:effectExtent l="0" t="0" r="0" b="9525"/>
            <wp:docPr id="1152262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62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95C7" w14:textId="2B7FD24E" w:rsidR="00BF2BBB" w:rsidRDefault="00BF2BBB" w:rsidP="00F96B11">
      <w:pPr>
        <w:pStyle w:val="Prrafodelista"/>
      </w:pPr>
    </w:p>
    <w:p w14:paraId="302CED1F" w14:textId="5449BBFE" w:rsidR="004004B6" w:rsidRDefault="004004B6" w:rsidP="004004B6">
      <w:pPr>
        <w:pStyle w:val="Prrafodelista"/>
        <w:numPr>
          <w:ilvl w:val="0"/>
          <w:numId w:val="8"/>
        </w:numPr>
      </w:pPr>
      <w:bookmarkStart w:id="6" w:name="OLE_LINK9"/>
      <w:commentRangeStart w:id="7"/>
      <w:r>
        <w:t xml:space="preserve">Al insertar una fila nueva mantener el mismo formato de las filas. </w:t>
      </w:r>
      <w:bookmarkEnd w:id="6"/>
      <w:commentRangeEnd w:id="7"/>
      <w:r w:rsidR="006F7283">
        <w:rPr>
          <w:rStyle w:val="Refdecomentario"/>
          <w:sz w:val="22"/>
          <w:szCs w:val="22"/>
        </w:rPr>
        <w:commentReference w:id="7"/>
      </w:r>
    </w:p>
    <w:p w14:paraId="07764B53" w14:textId="061C0D55" w:rsidR="004004B6" w:rsidRDefault="004004B6" w:rsidP="004004B6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383650" wp14:editId="63638EAB">
                <wp:simplePos x="0" y="0"/>
                <wp:positionH relativeFrom="column">
                  <wp:posOffset>415290</wp:posOffset>
                </wp:positionH>
                <wp:positionV relativeFrom="paragraph">
                  <wp:posOffset>1319531</wp:posOffset>
                </wp:positionV>
                <wp:extent cx="5267325" cy="209550"/>
                <wp:effectExtent l="0" t="0" r="28575" b="19050"/>
                <wp:wrapNone/>
                <wp:docPr id="613720673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209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782B651B" id="Rectángulo: esquinas redondeadas 4" o:spid="_x0000_s1026" style="position:absolute;margin-left:32.7pt;margin-top:103.9pt;width:414.75pt;height:1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" filled="f" strokecolor="#e97132 [3205]" strokeweight="1pt">
                <v:stroke joinstyle="miter"/>
              </v:roundrect>
            </w:pict>
          </mc:Fallback>
        </mc:AlternateContent>
      </w:r>
      <w:r w:rsidRPr="004004B6">
        <w:rPr>
          <w:noProof/>
        </w:rPr>
        <w:drawing>
          <wp:anchor distT="0" distB="0" distL="114300" distR="114300" simplePos="0" relativeHeight="251664384" behindDoc="1" locked="0" layoutInCell="1" allowOverlap="1" wp14:anchorId="74528626" wp14:editId="65D6AC55">
            <wp:simplePos x="0" y="0"/>
            <wp:positionH relativeFrom="column">
              <wp:posOffset>396240</wp:posOffset>
            </wp:positionH>
            <wp:positionV relativeFrom="paragraph">
              <wp:posOffset>205105</wp:posOffset>
            </wp:positionV>
            <wp:extent cx="5400040" cy="1822450"/>
            <wp:effectExtent l="0" t="0" r="0" b="6350"/>
            <wp:wrapTight wrapText="bothSides">
              <wp:wrapPolygon edited="0">
                <wp:start x="0" y="0"/>
                <wp:lineTo x="0" y="21449"/>
                <wp:lineTo x="21488" y="21449"/>
                <wp:lineTo x="21488" y="0"/>
                <wp:lineTo x="0" y="0"/>
              </wp:wrapPolygon>
            </wp:wrapTight>
            <wp:docPr id="262527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75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0F5DC" w14:textId="0255D729" w:rsidR="004004B6" w:rsidRDefault="004004B6" w:rsidP="004004B6">
      <w:pPr>
        <w:pStyle w:val="Prrafodelista"/>
      </w:pPr>
    </w:p>
    <w:p w14:paraId="68F2A9F8" w14:textId="77777777" w:rsidR="004004B6" w:rsidRDefault="004004B6" w:rsidP="004004B6">
      <w:pPr>
        <w:pStyle w:val="Prrafodelista"/>
      </w:pPr>
    </w:p>
    <w:p w14:paraId="25B450D5" w14:textId="338BE652" w:rsidR="004004B6" w:rsidRDefault="004004B6" w:rsidP="004004B6">
      <w:pPr>
        <w:pStyle w:val="Prrafodelista"/>
      </w:pPr>
    </w:p>
    <w:p w14:paraId="6948AA06" w14:textId="566496C4" w:rsidR="004004B6" w:rsidRPr="00CA4F1A" w:rsidRDefault="004004B6" w:rsidP="004004B6">
      <w:pPr>
        <w:pStyle w:val="Prrafodelista"/>
      </w:pPr>
    </w:p>
    <w:sectPr w:rsidR="004004B6" w:rsidRPr="00CA4F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chundia Valencia, Carlos Eduardo" w:date="2026-09-16T10:45:00Z" w:initials="CA">
    <w:p w14:paraId="0C343E82" w14:textId="77777777" w:rsidR="006F7400" w:rsidRDefault="006F7400" w:rsidP="006F7400">
      <w:pPr>
        <w:pStyle w:val="Textocomentario"/>
      </w:pPr>
      <w:r>
        <w:rPr>
          <w:rStyle w:val="Refdecomentario"/>
        </w:rPr>
        <w:annotationRef/>
      </w:r>
      <w:r>
        <w:t>Pendiente de revisa Jona y explicar a funcionales</w:t>
      </w:r>
    </w:p>
  </w:comment>
  <w:comment w:id="3" w:author="Anchundia Valencia, Carlos Eduardo" w:date="2026-09-16T10:49:00Z" w:initials="CA">
    <w:p w14:paraId="1B61A54E" w14:textId="77777777" w:rsidR="006F7400" w:rsidRDefault="006F7400" w:rsidP="006F7400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5" w:author="Anchundia Valencia, Carlos Eduardo" w:date="2026-09-16T11:29:00Z" w:initials="CA">
    <w:p w14:paraId="4967DC1F" w14:textId="77777777" w:rsidR="0093242F" w:rsidRDefault="0093242F" w:rsidP="0093242F">
      <w:pPr>
        <w:pStyle w:val="Textocomentario"/>
      </w:pPr>
      <w:r>
        <w:rPr>
          <w:rStyle w:val="Refdecomentario"/>
        </w:rPr>
        <w:annotationRef/>
      </w:r>
      <w:r>
        <w:t>Se corrigio etiqueta, es una funcionalidad para alienar la celda de operaciones de la columna, para ver funcionalidad en la tabla de debe habilitar “</w:t>
      </w:r>
      <w:r>
        <w:rPr>
          <w:b/>
          <w:bCs/>
          <w:color w:val="434A54"/>
          <w:highlight w:val="white"/>
        </w:rPr>
        <w:t>Habilitar Operaciones Columna</w:t>
      </w:r>
      <w:r>
        <w:t xml:space="preserve"> ”</w:t>
      </w:r>
    </w:p>
  </w:comment>
  <w:comment w:id="7" w:author="Anchundia Valencia, Carlos Eduardo" w:date="2026-09-17T16:14:00Z" w:initials="CA">
    <w:p w14:paraId="5923793B" w14:textId="77777777" w:rsidR="006F7283" w:rsidRDefault="006F7283" w:rsidP="006F7283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343E82" w15:done="0"/>
  <w15:commentEx w15:paraId="1B61A54E" w15:done="0"/>
  <w15:commentEx w15:paraId="4967DC1F" w15:done="0"/>
  <w15:commentEx w15:paraId="592379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D538D0" w16cex:dateUtc="2026-09-16T15:45:00Z"/>
  <w16cex:commentExtensible w16cex:durableId="6D40CA46" w16cex:dateUtc="2026-09-16T15:49:00Z"/>
  <w16cex:commentExtensible w16cex:durableId="554F2B7E" w16cex:dateUtc="2026-09-16T16:29:00Z"/>
  <w16cex:commentExtensible w16cex:durableId="24E1FCD1" w16cex:dateUtc="2026-09-17T21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343E82" w16cid:durableId="67D538D0"/>
  <w16cid:commentId w16cid:paraId="1B61A54E" w16cid:durableId="6D40CA46"/>
  <w16cid:commentId w16cid:paraId="4967DC1F" w16cid:durableId="554F2B7E"/>
  <w16cid:commentId w16cid:paraId="5923793B" w16cid:durableId="24E1FCD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C8C"/>
    <w:multiLevelType w:val="hybridMultilevel"/>
    <w:tmpl w:val="D99238D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D5F17"/>
    <w:multiLevelType w:val="hybridMultilevel"/>
    <w:tmpl w:val="62605A76"/>
    <w:lvl w:ilvl="0" w:tplc="7300680C">
      <w:start w:val="1"/>
      <w:numFmt w:val="decimal"/>
      <w:lvlText w:val="%1."/>
      <w:lvlJc w:val="left"/>
      <w:pPr>
        <w:ind w:left="720" w:hanging="360"/>
      </w:pPr>
      <w:rPr>
        <w:rFonts w:hint="default"/>
        <w:kern w:val="16"/>
        <w:position w:val="0"/>
        <w14:numForm w14:val="default"/>
        <w14:stylisticSets>
          <w14:styleSet w14:id="3"/>
        </w14:stylisticSets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4232D"/>
    <w:multiLevelType w:val="hybridMultilevel"/>
    <w:tmpl w:val="43DE25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91DB3"/>
    <w:multiLevelType w:val="multilevel"/>
    <w:tmpl w:val="B95ECBDC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kern w:val="16"/>
        <w:position w:val="0"/>
        <w14:numForm w14:val="default"/>
        <w14:stylisticSets>
          <w14:styleSet w14:id="3"/>
        </w14:stylisticSets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4" w15:restartNumberingAfterBreak="0">
    <w:nsid w:val="5C1A17F5"/>
    <w:multiLevelType w:val="hybridMultilevel"/>
    <w:tmpl w:val="821AA5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4269C"/>
    <w:multiLevelType w:val="multilevel"/>
    <w:tmpl w:val="AD4E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5735513">
    <w:abstractNumId w:val="3"/>
  </w:num>
  <w:num w:numId="2" w16cid:durableId="1354961206">
    <w:abstractNumId w:val="3"/>
  </w:num>
  <w:num w:numId="3" w16cid:durableId="1736661776">
    <w:abstractNumId w:val="3"/>
  </w:num>
  <w:num w:numId="4" w16cid:durableId="422147364">
    <w:abstractNumId w:val="3"/>
  </w:num>
  <w:num w:numId="5" w16cid:durableId="2118518006">
    <w:abstractNumId w:val="3"/>
  </w:num>
  <w:num w:numId="6" w16cid:durableId="1689867394">
    <w:abstractNumId w:val="5"/>
  </w:num>
  <w:num w:numId="7" w16cid:durableId="446969621">
    <w:abstractNumId w:val="4"/>
  </w:num>
  <w:num w:numId="8" w16cid:durableId="1357660401">
    <w:abstractNumId w:val="0"/>
  </w:num>
  <w:num w:numId="9" w16cid:durableId="800072269">
    <w:abstractNumId w:val="2"/>
  </w:num>
  <w:num w:numId="10" w16cid:durableId="194742025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chundia Valencia, Carlos Eduardo">
    <w15:presenceInfo w15:providerId="AD" w15:userId="S::ceanchundia@sri.gob.ec::fe67f9e9-d7f6-4bbd-886e-a1f0f18dca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1A"/>
    <w:rsid w:val="000478FD"/>
    <w:rsid w:val="003007D6"/>
    <w:rsid w:val="004004B6"/>
    <w:rsid w:val="005C3A6D"/>
    <w:rsid w:val="005F61DC"/>
    <w:rsid w:val="006F7283"/>
    <w:rsid w:val="006F7400"/>
    <w:rsid w:val="00743D7D"/>
    <w:rsid w:val="007B36CE"/>
    <w:rsid w:val="0083594D"/>
    <w:rsid w:val="00860ED0"/>
    <w:rsid w:val="0093242F"/>
    <w:rsid w:val="009B2663"/>
    <w:rsid w:val="009B3673"/>
    <w:rsid w:val="009D7ECD"/>
    <w:rsid w:val="00BF2BBB"/>
    <w:rsid w:val="00C32B3E"/>
    <w:rsid w:val="00CA4F1A"/>
    <w:rsid w:val="00EA4D84"/>
    <w:rsid w:val="00F9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C4219"/>
  <w15:chartTrackingRefBased/>
  <w15:docId w15:val="{CAA3A6D1-E08B-4333-A3B0-6E7F305A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3594D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3594D"/>
    <w:pPr>
      <w:keepNext/>
      <w:keepLines/>
      <w:numPr>
        <w:ilvl w:val="1"/>
        <w:numId w:val="6"/>
      </w:numPr>
      <w:spacing w:before="160" w:after="80"/>
      <w:ind w:left="1134" w:hanging="567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3594D"/>
    <w:pPr>
      <w:numPr>
        <w:ilvl w:val="2"/>
        <w:numId w:val="5"/>
      </w:numPr>
      <w:mirrorIndents/>
      <w:outlineLvl w:val="2"/>
    </w:pPr>
    <w:rPr>
      <w:b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3594D"/>
    <w:rPr>
      <w:rFonts w:eastAsiaTheme="majorEastAsia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3594D"/>
    <w:rPr>
      <w:b/>
      <w:sz w:val="24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83594D"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F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F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F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F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F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F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F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F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F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F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F1A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6F74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F74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74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74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74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59</Words>
  <Characters>340</Characters>
  <Application>Microsoft Office Word</Application>
  <DocSecurity>0</DocSecurity>
  <Lines>56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 Bravo, Esperanza Katherine</dc:creator>
  <cp:keywords/>
  <dc:description/>
  <cp:lastModifiedBy>Anchundia Valencia, Carlos Eduardo</cp:lastModifiedBy>
  <cp:revision>7</cp:revision>
  <dcterms:created xsi:type="dcterms:W3CDTF">2026-09-15T17:00:00Z</dcterms:created>
  <dcterms:modified xsi:type="dcterms:W3CDTF">2026-09-17T21:16:00Z</dcterms:modified>
</cp:coreProperties>
</file>