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4FA81C9E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28319B">
        <w:rPr>
          <w:rFonts w:ascii="Arial" w:hAnsi="Arial" w:cs="Arial"/>
          <w:sz w:val="20"/>
        </w:rPr>
        <w:t>0</w:t>
      </w:r>
      <w:r w:rsidR="00FF50E7">
        <w:rPr>
          <w:rFonts w:ascii="Arial" w:hAnsi="Arial" w:cs="Arial"/>
          <w:sz w:val="20"/>
        </w:rPr>
        <w:t>1</w:t>
      </w:r>
      <w:r w:rsidR="009F42CA">
        <w:rPr>
          <w:rFonts w:ascii="Arial" w:hAnsi="Arial" w:cs="Arial"/>
          <w:sz w:val="20"/>
        </w:rPr>
        <w:t xml:space="preserve"> de </w:t>
      </w:r>
      <w:r w:rsidR="00FF50E7">
        <w:rPr>
          <w:rFonts w:ascii="Arial" w:hAnsi="Arial" w:cs="Arial"/>
          <w:sz w:val="20"/>
        </w:rPr>
        <w:t>julio</w:t>
      </w:r>
      <w:r w:rsidR="009F42CA">
        <w:rPr>
          <w:rFonts w:ascii="Arial" w:hAnsi="Arial" w:cs="Arial"/>
          <w:sz w:val="20"/>
        </w:rPr>
        <w:t xml:space="preserve"> de 202</w:t>
      </w:r>
      <w:r w:rsidR="007F49B9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53119DE7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1325A9">
        <w:rPr>
          <w:rFonts w:ascii="Arial" w:hAnsi="Arial" w:cs="Arial"/>
          <w:sz w:val="20"/>
        </w:rPr>
        <w:t>3</w:t>
      </w:r>
      <w:r w:rsidR="00FF50E7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FF50E7">
        <w:rPr>
          <w:rFonts w:ascii="Arial" w:hAnsi="Arial" w:cs="Arial"/>
          <w:sz w:val="20"/>
        </w:rPr>
        <w:t>junio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600BBAE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r w:rsidR="00584003">
        <w:rPr>
          <w:rFonts w:ascii="Arial" w:hAnsi="Arial" w:cs="Arial"/>
          <w:sz w:val="20"/>
        </w:rPr>
        <w:t xml:space="preserve">a </w:t>
      </w:r>
      <w:r w:rsidR="00C36E8E">
        <w:rPr>
          <w:rFonts w:ascii="Arial" w:hAnsi="Arial" w:cs="Arial"/>
          <w:sz w:val="20"/>
        </w:rPr>
        <w:t>continuación</w:t>
      </w:r>
      <w:r w:rsidR="00AF5DD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presento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2055F869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de actas, estándares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944C84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Asistencia y participación en reuniones y capacitaciones.</w:t>
      </w:r>
    </w:p>
    <w:p w14:paraId="3A6B7798" w14:textId="4F48ADE6" w:rsidR="005E1CDA" w:rsidRDefault="005E1CDA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06B67E4A" w14:textId="77777777" w:rsidR="00776481" w:rsidRDefault="00776481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</w:p>
    <w:p w14:paraId="1BB9416F" w14:textId="16A31C36" w:rsidR="003E700A" w:rsidRPr="003E700A" w:rsidRDefault="003E700A" w:rsidP="003E700A">
      <w:pPr>
        <w:ind w:left="708"/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Listado de historia</w:t>
      </w:r>
      <w:r w:rsidR="008146EC">
        <w:rPr>
          <w:rFonts w:ascii="Arial" w:hAnsi="Arial" w:cs="Arial"/>
          <w:sz w:val="20"/>
          <w:lang w:val="es-ES"/>
        </w:rPr>
        <w:t>s</w:t>
      </w:r>
      <w:r>
        <w:rPr>
          <w:rFonts w:ascii="Arial" w:hAnsi="Arial" w:cs="Arial"/>
          <w:sz w:val="20"/>
          <w:lang w:val="es-ES"/>
        </w:rPr>
        <w:t xml:space="preserve"> de usuarios ejecutadas:</w:t>
      </w:r>
    </w:p>
    <w:tbl>
      <w:tblPr>
        <w:tblStyle w:val="Tablaconcuadrcula"/>
        <w:tblW w:w="7818" w:type="dxa"/>
        <w:tblInd w:w="682" w:type="dxa"/>
        <w:tblLook w:val="04A0" w:firstRow="1" w:lastRow="0" w:firstColumn="1" w:lastColumn="0" w:noHBand="0" w:noVBand="1"/>
      </w:tblPr>
      <w:tblGrid>
        <w:gridCol w:w="1014"/>
        <w:gridCol w:w="3828"/>
        <w:gridCol w:w="2976"/>
      </w:tblGrid>
      <w:tr w:rsidR="003E700A" w14:paraId="0C408314" w14:textId="77777777" w:rsidTr="008146EC">
        <w:tc>
          <w:tcPr>
            <w:tcW w:w="1014" w:type="dxa"/>
          </w:tcPr>
          <w:p w14:paraId="567B7DA3" w14:textId="6644632F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Código</w:t>
            </w:r>
          </w:p>
        </w:tc>
        <w:tc>
          <w:tcPr>
            <w:tcW w:w="3828" w:type="dxa"/>
          </w:tcPr>
          <w:p w14:paraId="5A8FB8D2" w14:textId="61CDEC2B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Historia de usuario</w:t>
            </w:r>
          </w:p>
        </w:tc>
        <w:tc>
          <w:tcPr>
            <w:tcW w:w="2976" w:type="dxa"/>
          </w:tcPr>
          <w:p w14:paraId="56B22BA0" w14:textId="25445171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Link Zentao</w:t>
            </w:r>
          </w:p>
        </w:tc>
      </w:tr>
      <w:tr w:rsidR="003E700A" w14:paraId="22A86BB0" w14:textId="77777777" w:rsidTr="00236C4C">
        <w:tc>
          <w:tcPr>
            <w:tcW w:w="1014" w:type="dxa"/>
            <w:vAlign w:val="center"/>
          </w:tcPr>
          <w:p w14:paraId="21F14399" w14:textId="3C313C74" w:rsidR="003E700A" w:rsidRDefault="00B56022" w:rsidP="00236C4C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914</w:t>
            </w:r>
          </w:p>
        </w:tc>
        <w:tc>
          <w:tcPr>
            <w:tcW w:w="3828" w:type="dxa"/>
            <w:vAlign w:val="center"/>
          </w:tcPr>
          <w:p w14:paraId="3FBB1A4D" w14:textId="0A98A6AF" w:rsidR="00B56022" w:rsidRPr="00B56022" w:rsidRDefault="00B56022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5" w:name="OLE_LINK15"/>
            <w:r w:rsidRPr="00B5602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H071_4 Gestión de Estados Eliminar, en Revisión, Publicación. Envío de correo y notificaciones (Notificación Devolución)</w:t>
            </w:r>
            <w:bookmarkEnd w:id="5"/>
          </w:p>
        </w:tc>
        <w:bookmarkStart w:id="6" w:name="OLE_LINK14"/>
        <w:tc>
          <w:tcPr>
            <w:tcW w:w="2976" w:type="dxa"/>
            <w:vAlign w:val="center"/>
          </w:tcPr>
          <w:p w14:paraId="07ECCE06" w14:textId="1CD7E7C1" w:rsidR="003E700A" w:rsidRPr="003E700A" w:rsidRDefault="00B56022" w:rsidP="003E700A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HYPERLINK "</w:instrText>
            </w:r>
            <w:r w:rsidRPr="00B56022"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http://sridesa03/zentao/task-view-9</w:instrText>
            </w:r>
            <w:r w:rsidRPr="00B56022">
              <w:instrText>14</w:instrText>
            </w:r>
            <w:r w:rsidRPr="00B56022"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.html</w:instrTex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"</w:instrTex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fldChar w:fldCharType="separate"/>
            </w:r>
            <w:r w:rsidRPr="0033324B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http://sridesa</w:t>
            </w:r>
            <w:r w:rsidRPr="0033324B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0</w:t>
            </w:r>
            <w:r w:rsidRPr="0033324B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3/zentao/</w:t>
            </w:r>
            <w:bookmarkEnd w:id="6"/>
            <w:r w:rsidRPr="0033324B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task-view-9</w:t>
            </w:r>
            <w:r w:rsidRPr="0033324B">
              <w:rPr>
                <w:rStyle w:val="Hipervnculo"/>
              </w:rPr>
              <w:t>14</w:t>
            </w:r>
            <w:r w:rsidRPr="0033324B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.html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fldChar w:fldCharType="end"/>
            </w:r>
          </w:p>
        </w:tc>
      </w:tr>
      <w:tr w:rsidR="003E700A" w14:paraId="5A77784C" w14:textId="77777777" w:rsidTr="00236C4C">
        <w:tc>
          <w:tcPr>
            <w:tcW w:w="1014" w:type="dxa"/>
            <w:vAlign w:val="center"/>
          </w:tcPr>
          <w:p w14:paraId="3237F88F" w14:textId="4FED5CF6" w:rsidR="003E700A" w:rsidRDefault="00B56022" w:rsidP="003E700A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bookmarkStart w:id="7" w:name="OLE_LINK16"/>
            <w:r>
              <w:rPr>
                <w:rFonts w:ascii="Arial" w:hAnsi="Arial" w:cs="Arial"/>
                <w:sz w:val="20"/>
                <w:lang w:val="es-ES"/>
              </w:rPr>
              <w:t>913</w:t>
            </w:r>
            <w:bookmarkEnd w:id="7"/>
          </w:p>
        </w:tc>
        <w:tc>
          <w:tcPr>
            <w:tcW w:w="3828" w:type="dxa"/>
            <w:vAlign w:val="center"/>
          </w:tcPr>
          <w:p w14:paraId="28475394" w14:textId="07B0AE54" w:rsidR="003E700A" w:rsidRDefault="00B56022" w:rsidP="003E700A">
            <w:pPr>
              <w:jc w:val="both"/>
              <w:rPr>
                <w:rFonts w:ascii="Arial" w:hAnsi="Arial" w:cs="Arial"/>
                <w:sz w:val="20"/>
                <w:lang w:val="es-ES"/>
              </w:rPr>
            </w:pPr>
            <w:bookmarkStart w:id="8" w:name="OLE_LINK18"/>
            <w:r w:rsidRPr="00B5602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H071_3 Resultado de filtros en Plantillas</w:t>
            </w:r>
            <w:bookmarkEnd w:id="8"/>
          </w:p>
        </w:tc>
        <w:tc>
          <w:tcPr>
            <w:tcW w:w="2976" w:type="dxa"/>
            <w:vAlign w:val="center"/>
          </w:tcPr>
          <w:p w14:paraId="535E0F22" w14:textId="45B62566" w:rsidR="003E700A" w:rsidRPr="003E700A" w:rsidRDefault="00B56022" w:rsidP="003E700A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8" w:history="1">
              <w:r w:rsidRPr="0033324B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http://sridesa03/zentao/task-view-9</w:t>
              </w:r>
              <w:r w:rsidRPr="0033324B">
                <w:rPr>
                  <w:rStyle w:val="Hipervnculo"/>
                </w:rPr>
                <w:t>13</w:t>
              </w:r>
              <w:r w:rsidRPr="0033324B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.html</w:t>
              </w:r>
            </w:hyperlink>
          </w:p>
        </w:tc>
      </w:tr>
    </w:tbl>
    <w:p w14:paraId="2AAF16E5" w14:textId="77777777" w:rsidR="003E700A" w:rsidRDefault="003E700A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6609654" w14:textId="77777777" w:rsidR="00B910E0" w:rsidRDefault="00B910E0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C7590C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506E1068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49DCEE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9808DE3" w14:textId="77777777" w:rsidR="00776481" w:rsidRDefault="00776481" w:rsidP="00A56939">
      <w:pPr>
        <w:jc w:val="both"/>
        <w:rPr>
          <w:rFonts w:ascii="Arial" w:hAnsi="Arial" w:cs="Arial"/>
          <w:sz w:val="20"/>
        </w:rPr>
      </w:pPr>
    </w:p>
    <w:p w14:paraId="3EB0DCC4" w14:textId="3D0F280F" w:rsidR="00B910E0" w:rsidRDefault="00475827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lastRenderedPageBreak/>
        <w:t xml:space="preserve">A continuación, </w:t>
      </w:r>
      <w:r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>
        <w:rPr>
          <w:rFonts w:ascii="Arial" w:hAnsi="Arial" w:cs="Arial"/>
          <w:sz w:val="20"/>
        </w:rPr>
        <w:t xml:space="preserve">30 </w:t>
      </w:r>
      <w:r w:rsidRPr="009F7FB9">
        <w:rPr>
          <w:rFonts w:ascii="Arial" w:hAnsi="Arial" w:cs="Arial"/>
          <w:sz w:val="20"/>
        </w:rPr>
        <w:t xml:space="preserve">de </w:t>
      </w:r>
      <w:r>
        <w:rPr>
          <w:rFonts w:ascii="Arial" w:hAnsi="Arial" w:cs="Arial"/>
          <w:sz w:val="20"/>
        </w:rPr>
        <w:t>junio</w:t>
      </w:r>
      <w:r w:rsidRPr="009F7FB9">
        <w:rPr>
          <w:rFonts w:ascii="Arial" w:hAnsi="Arial" w:cs="Arial"/>
          <w:sz w:val="20"/>
        </w:rPr>
        <w:t xml:space="preserve"> de 202</w:t>
      </w:r>
      <w:r>
        <w:rPr>
          <w:rFonts w:ascii="Arial" w:hAnsi="Arial" w:cs="Arial"/>
          <w:sz w:val="20"/>
        </w:rPr>
        <w:t>6</w:t>
      </w:r>
      <w:r w:rsidRPr="009F7FB9">
        <w:rPr>
          <w:rFonts w:ascii="Arial" w:hAnsi="Arial" w:cs="Arial"/>
          <w:sz w:val="20"/>
        </w:rPr>
        <w:t>. Esta documentación corresponde al “Proyecto Comprobantes Electrónicos y Anexos” y se encuentra ubicada en la Coordinación Nacional de Desarrollo y Mantenimiento</w:t>
      </w:r>
    </w:p>
    <w:p w14:paraId="6166313B" w14:textId="77777777" w:rsidR="00B910E0" w:rsidRDefault="00B910E0" w:rsidP="00A56939">
      <w:pPr>
        <w:jc w:val="both"/>
        <w:rPr>
          <w:rFonts w:ascii="Arial" w:hAnsi="Arial" w:cs="Arial"/>
          <w:sz w:val="20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CC7594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41CF024E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</w:p>
        </w:tc>
        <w:tc>
          <w:tcPr>
            <w:tcW w:w="1843" w:type="dxa"/>
            <w:vAlign w:val="center"/>
          </w:tcPr>
          <w:p w14:paraId="0C6B348A" w14:textId="0B664841" w:rsidR="00CC7594" w:rsidRPr="00CC7594" w:rsidRDefault="0048139A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</w:p>
        </w:tc>
        <w:tc>
          <w:tcPr>
            <w:tcW w:w="1984" w:type="dxa"/>
            <w:vAlign w:val="center"/>
          </w:tcPr>
          <w:p w14:paraId="606AD5D1" w14:textId="77777777" w:rsidR="00CC7594" w:rsidRDefault="00CC7594" w:rsidP="00CC7594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9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07CB423E" w14:textId="1C5EBA99" w:rsidR="00D16BF1" w:rsidRPr="00A9276D" w:rsidRDefault="00D16BF1" w:rsidP="003E70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7F1C1D4A" w14:textId="77777777" w:rsidR="00421635" w:rsidRPr="00645381" w:rsidRDefault="00421635" w:rsidP="00421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9" w:name="OLE_LINK23"/>
            <w:bookmarkStart w:id="10" w:name="OLE_LINK26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914</w:t>
            </w:r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: </w:t>
            </w:r>
            <w:r w:rsidRPr="00CC462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 </w:t>
            </w:r>
            <w:bookmarkStart w:id="11" w:name="OLE_LINK19"/>
            <w:bookmarkEnd w:id="10"/>
            <w:r w:rsidRPr="0042163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H071_4 Gestión de Estados Eliminar, en Revisión, Publicación. Envío de correo y notificaciones (Notificación Devolución)</w:t>
            </w:r>
            <w:bookmarkEnd w:id="11"/>
          </w:p>
          <w:bookmarkEnd w:id="9"/>
          <w:p w14:paraId="749C8FE6" w14:textId="77777777" w:rsidR="00421635" w:rsidRP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Asignación de perfiles de diseñador y apr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</w:t>
            </w: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ador a usuarios para presentación demo.</w:t>
            </w:r>
          </w:p>
          <w:p w14:paraId="354959AD" w14:textId="5C37A25D" w:rsidR="00421635" w:rsidRP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Avance en el desarrollo de la </w:t>
            </w:r>
            <w:bookmarkStart w:id="12" w:name="OLE_LINK24"/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funcionalidad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para</w:t>
            </w: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identificar cambios entre versiones de plantillas de anexos</w:t>
            </w:r>
            <w:bookmarkEnd w:id="12"/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5A0203B5" w14:textId="77777777" w:rsidR="00421635" w:rsidRP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Revisión e investigación de pipeline ci/cd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1A5529FF" w14:textId="77777777" w:rsidR="00421635" w:rsidRP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Agregar campo observación en el historial de estados en la administración de plantillas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anexos.</w:t>
            </w:r>
          </w:p>
          <w:p w14:paraId="5038DD0C" w14:textId="77777777" w:rsid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Intregación de estilos css en el frontend de las funcionalidades desarrolladas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30850527" w14:textId="77777777" w:rsid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3" w:name="OLE_LINK20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mencionado.</w:t>
            </w:r>
          </w:p>
          <w:bookmarkEnd w:id="13"/>
          <w:p w14:paraId="7A23834E" w14:textId="77777777" w:rsidR="00421635" w:rsidRP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Revisión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y emitir observaciones </w:t>
            </w: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del documento de arquitectura del proyecto anexo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3F7134E2" w14:textId="41F21A6D" w:rsidR="00421635" w:rsidRDefault="00421635" w:rsidP="00421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913</w:t>
            </w:r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: </w:t>
            </w:r>
            <w:r w:rsidRPr="00CC462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 </w:t>
            </w:r>
            <w:r w:rsidRPr="0042163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H071_3 Resultado de filtros en Plantillas</w:t>
            </w:r>
          </w:p>
          <w:p w14:paraId="75068B27" w14:textId="77777777" w:rsid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Filtrar registros por texto dentro del json del diseño de las plantillas.</w:t>
            </w:r>
          </w:p>
          <w:p w14:paraId="17155B32" w14:textId="77777777" w:rsid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4" w:name="OLE_LINK17"/>
            <w:bookmarkStart w:id="15" w:name="OLE_LINK21"/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Corrección </w:t>
            </w:r>
            <w:bookmarkEnd w:id="14"/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 Issues reportados por qa en frontend de anexos.</w:t>
            </w:r>
          </w:p>
          <w:bookmarkEnd w:id="15"/>
          <w:p w14:paraId="295842BD" w14:textId="77777777" w:rsid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Corrección de bug en el componente TablaDatos.vue para que al momento de borrar filtro se encere el total de registros.</w:t>
            </w:r>
          </w:p>
          <w:p w14:paraId="62E04359" w14:textId="12F950A1" w:rsid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Corrección de bug en el diseñador al seleccionar campos de información para que se asigne correctamente al componente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  <w:p w14:paraId="3A0521A1" w14:textId="7513C855" w:rsidR="00421635" w:rsidRPr="00421635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6" w:name="OLE_LINK22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</w:t>
            </w:r>
            <w:bookmarkEnd w:id="16"/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1BB8E92A" w14:textId="142468CD" w:rsidR="00421635" w:rsidRPr="00421635" w:rsidRDefault="00421635" w:rsidP="004216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D92CB6" w:rsidRPr="000979D9" w14:paraId="242ECF93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17BD9997" w14:textId="458E8422" w:rsidR="00D92CB6" w:rsidRPr="00CC7594" w:rsidRDefault="00CC7594" w:rsidP="00CC75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7" w:name="OLE_LINK1"/>
            <w:bookmarkStart w:id="18" w:name="OLE_LINK5"/>
            <w:r w:rsidRPr="00CC7594">
              <w:rPr>
                <w:rFonts w:ascii="Arial" w:hAnsi="Arial" w:cs="Arial"/>
                <w:sz w:val="20"/>
              </w:rPr>
              <w:t>Backend</w:t>
            </w:r>
          </w:p>
        </w:tc>
        <w:tc>
          <w:tcPr>
            <w:tcW w:w="1843" w:type="dxa"/>
            <w:vAlign w:val="center"/>
          </w:tcPr>
          <w:p w14:paraId="5FB9FFF5" w14:textId="4DEC9E21" w:rsidR="00D92CB6" w:rsidRPr="00645381" w:rsidRDefault="0048139A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9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  <w:bookmarkEnd w:id="19"/>
          </w:p>
        </w:tc>
        <w:bookmarkStart w:id="20" w:name="OLE_LINK11"/>
        <w:tc>
          <w:tcPr>
            <w:tcW w:w="1984" w:type="dxa"/>
            <w:vAlign w:val="center"/>
          </w:tcPr>
          <w:p w14:paraId="602841FF" w14:textId="2E5DFC14" w:rsidR="00B727DF" w:rsidRPr="00645381" w:rsidRDefault="00645381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"https://gitlab.sri.ad/DesarrolloAplicaciones/anexos-e-Informes/arquitectura-resiliente/gestion-anexos/backend/sri-anexos-estructura-service"</w:instrText>
            </w:r>
            <w:r>
              <w:fldChar w:fldCharType="separate"/>
            </w:r>
            <w:r w:rsidRPr="00645381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https://gitlab.sri.ad/DesarrolloAplicaciones/anexos-e-Informes/arquitectura-resiliente/gestion-anexos/backend/sri-anexos-estructura-service</w:t>
            </w:r>
            <w:r>
              <w:fldChar w:fldCharType="end"/>
            </w:r>
          </w:p>
          <w:bookmarkEnd w:id="20"/>
          <w:p w14:paraId="629DE6E1" w14:textId="77777777" w:rsidR="00645381" w:rsidRDefault="00645381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62290164" w14:textId="77777777" w:rsidR="00DA64AA" w:rsidRPr="00645381" w:rsidRDefault="00DA64AA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D9D4C7E" w14:textId="72B18F9F" w:rsidR="00D16BF1" w:rsidRPr="00645381" w:rsidRDefault="00D16BF1" w:rsidP="003E70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3686" w:type="dxa"/>
            <w:noWrap/>
            <w:vAlign w:val="center"/>
          </w:tcPr>
          <w:p w14:paraId="2C8B99F5" w14:textId="099A0950" w:rsidR="00421635" w:rsidRPr="00421635" w:rsidRDefault="00C24D4B" w:rsidP="004216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914</w:t>
            </w:r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: </w:t>
            </w:r>
            <w:r w:rsidRPr="00CC462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 </w:t>
            </w:r>
            <w:r w:rsidR="00421635" w:rsidRPr="0042163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H071_4 Gestión de Estados Eliminar, en Revisión, Publicación. Envío de correo y notificaciones (Notificación Devolución)</w:t>
            </w:r>
          </w:p>
          <w:p w14:paraId="4288B2B3" w14:textId="6CAE3D65" w:rsidR="003007B5" w:rsidRPr="003007B5" w:rsidRDefault="003007B5" w:rsidP="0042163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Corregir issues reportado en sonar del microservicio de estructura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7E3FFA00" w14:textId="77777777" w:rsidR="00DF43E3" w:rsidRDefault="00421635" w:rsidP="0042163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Corregir p</w:t>
            </w:r>
            <w:r w:rsidR="00C02EA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ruebas unitarias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en base a los issues reportados</w:t>
            </w:r>
            <w:r w:rsidR="00C02EA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168C6C98" w14:textId="30F4D6E6" w:rsidR="00421635" w:rsidRPr="00B910E0" w:rsidRDefault="00421635" w:rsidP="00421635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Avance de pruebas </w:t>
            </w: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unitarias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la </w:t>
            </w:r>
            <w:r w:rsidRPr="003007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funcionalidad</w:t>
            </w: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para</w:t>
            </w:r>
            <w:r w:rsidRPr="0042163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identificar cambios entre versiones de plantillas de anexos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</w:tc>
      </w:tr>
      <w:bookmarkEnd w:id="17"/>
      <w:bookmarkEnd w:id="18"/>
      <w:tr w:rsidR="00645381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645381" w:rsidRPr="00CC7594" w:rsidRDefault="00645381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2137B2B8" w:rsidR="00645381" w:rsidRDefault="0048139A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26A7B24" w14:textId="6ECB197A" w:rsidR="00645381" w:rsidRDefault="00D9048B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</w:t>
            </w:r>
            <w:r w:rsidR="00655E6D">
              <w:t xml:space="preserve"> y Agenda</w:t>
            </w:r>
          </w:p>
          <w:p w14:paraId="3C355E7A" w14:textId="77777777" w:rsidR="00645381" w:rsidRDefault="00645381" w:rsidP="00645381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4151FBDD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 w:rsidR="00DA64A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, Talleres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capacitaciones</w:t>
            </w:r>
          </w:p>
          <w:p w14:paraId="1C12DC4F" w14:textId="1AD1424D" w:rsidR="000C004E" w:rsidRPr="000C004E" w:rsidRDefault="000C004E" w:rsidP="000C004E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C004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para revisar el </w:t>
            </w:r>
            <w:r w:rsidR="00C24D4B" w:rsidRPr="000C004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estándar</w:t>
            </w:r>
            <w:r w:rsidRPr="000C004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DevSecOps el 09-06-2026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A9A835D" w14:textId="5327C9FB" w:rsidR="000C004E" w:rsidRDefault="000C004E" w:rsidP="000C004E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C004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para continuar con la revisión del </w:t>
            </w:r>
            <w:r w:rsidR="00C24D4B" w:rsidRPr="000C004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estándar</w:t>
            </w:r>
            <w:r w:rsidRPr="000C004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DevSecOps el 09-06-2026</w:t>
            </w:r>
            <w:r w:rsidR="00C24D4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9C4346E" w14:textId="50D706AF" w:rsidR="00C24D4B" w:rsidRPr="000C004E" w:rsidRDefault="00C24D4B" w:rsidP="000C004E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24D4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CNT</w:t>
            </w:r>
            <w:r w:rsidRPr="00C24D4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-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G</w:t>
            </w:r>
            <w:r w:rsidRPr="00C24D4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oogle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K</w:t>
            </w:r>
            <w:r w:rsidRPr="00C24D4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</w:t>
            </w:r>
            <w:r w:rsidRPr="00C24D4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ernetes y nube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el 25-06-2026.</w:t>
            </w:r>
          </w:p>
          <w:p w14:paraId="66763114" w14:textId="5F0D2999" w:rsidR="00645381" w:rsidRPr="00655E6D" w:rsidRDefault="000C004E" w:rsidP="00C24D4B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C004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 virtual de la Arquitectura institucional y de negocio del 25-06-2026 al 30-06-2026</w:t>
            </w:r>
            <w:r w:rsidR="00C24D4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437941D2" w14:textId="12943C95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B910E0">
        <w:trPr>
          <w:trHeight w:val="231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B910E0"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B910E0">
      <w:pPr>
        <w:rPr>
          <w:u w:val="single"/>
        </w:rPr>
      </w:pPr>
    </w:p>
    <w:sectPr w:rsidR="00A56939" w:rsidRPr="0098267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0578A" w14:textId="77777777" w:rsidR="00391413" w:rsidRDefault="00391413" w:rsidP="00101805">
      <w:pPr>
        <w:spacing w:after="0" w:line="240" w:lineRule="auto"/>
      </w:pPr>
      <w:r>
        <w:separator/>
      </w:r>
    </w:p>
  </w:endnote>
  <w:endnote w:type="continuationSeparator" w:id="0">
    <w:p w14:paraId="54E6CDEB" w14:textId="77777777" w:rsidR="00391413" w:rsidRDefault="00391413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96C6F" w14:textId="77777777" w:rsidR="00391413" w:rsidRDefault="00391413" w:rsidP="00101805">
      <w:pPr>
        <w:spacing w:after="0" w:line="240" w:lineRule="auto"/>
      </w:pPr>
      <w:r>
        <w:separator/>
      </w:r>
    </w:p>
  </w:footnote>
  <w:footnote w:type="continuationSeparator" w:id="0">
    <w:p w14:paraId="0DAA6A20" w14:textId="77777777" w:rsidR="00391413" w:rsidRDefault="00391413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9574D6"/>
    <w:multiLevelType w:val="hybridMultilevel"/>
    <w:tmpl w:val="03007BC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4"/>
  </w:num>
  <w:num w:numId="2" w16cid:durableId="435977779">
    <w:abstractNumId w:val="11"/>
  </w:num>
  <w:num w:numId="3" w16cid:durableId="1489399543">
    <w:abstractNumId w:val="8"/>
  </w:num>
  <w:num w:numId="4" w16cid:durableId="2137143249">
    <w:abstractNumId w:val="1"/>
  </w:num>
  <w:num w:numId="5" w16cid:durableId="1202204583">
    <w:abstractNumId w:val="19"/>
  </w:num>
  <w:num w:numId="6" w16cid:durableId="1765297613">
    <w:abstractNumId w:val="23"/>
  </w:num>
  <w:num w:numId="7" w16cid:durableId="1341468507">
    <w:abstractNumId w:val="21"/>
  </w:num>
  <w:num w:numId="8" w16cid:durableId="916281909">
    <w:abstractNumId w:val="16"/>
  </w:num>
  <w:num w:numId="9" w16cid:durableId="1615747673">
    <w:abstractNumId w:val="14"/>
  </w:num>
  <w:num w:numId="10" w16cid:durableId="542523254">
    <w:abstractNumId w:val="15"/>
  </w:num>
  <w:num w:numId="11" w16cid:durableId="1678843169">
    <w:abstractNumId w:val="20"/>
  </w:num>
  <w:num w:numId="12" w16cid:durableId="1559511736">
    <w:abstractNumId w:val="0"/>
  </w:num>
  <w:num w:numId="13" w16cid:durableId="73164082">
    <w:abstractNumId w:val="25"/>
  </w:num>
  <w:num w:numId="14" w16cid:durableId="886137263">
    <w:abstractNumId w:val="5"/>
  </w:num>
  <w:num w:numId="15" w16cid:durableId="1098788641">
    <w:abstractNumId w:val="9"/>
  </w:num>
  <w:num w:numId="16" w16cid:durableId="84424018">
    <w:abstractNumId w:val="12"/>
  </w:num>
  <w:num w:numId="17" w16cid:durableId="15927205">
    <w:abstractNumId w:val="17"/>
  </w:num>
  <w:num w:numId="18" w16cid:durableId="1802720869">
    <w:abstractNumId w:val="2"/>
  </w:num>
  <w:num w:numId="19" w16cid:durableId="1455756950">
    <w:abstractNumId w:val="7"/>
  </w:num>
  <w:num w:numId="20" w16cid:durableId="712775655">
    <w:abstractNumId w:val="6"/>
  </w:num>
  <w:num w:numId="21" w16cid:durableId="1973367135">
    <w:abstractNumId w:val="13"/>
  </w:num>
  <w:num w:numId="22" w16cid:durableId="1834224055">
    <w:abstractNumId w:val="22"/>
  </w:num>
  <w:num w:numId="23" w16cid:durableId="608582742">
    <w:abstractNumId w:val="18"/>
  </w:num>
  <w:num w:numId="24" w16cid:durableId="828248455">
    <w:abstractNumId w:val="4"/>
  </w:num>
  <w:num w:numId="25" w16cid:durableId="1207258095">
    <w:abstractNumId w:val="10"/>
  </w:num>
  <w:num w:numId="26" w16cid:durableId="232087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7B90"/>
    <w:rsid w:val="000C004E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24FD0"/>
    <w:rsid w:val="001301C0"/>
    <w:rsid w:val="001312AF"/>
    <w:rsid w:val="001325A9"/>
    <w:rsid w:val="001542A6"/>
    <w:rsid w:val="001546AB"/>
    <w:rsid w:val="00167978"/>
    <w:rsid w:val="00173F41"/>
    <w:rsid w:val="0017624E"/>
    <w:rsid w:val="00182BD2"/>
    <w:rsid w:val="001A1242"/>
    <w:rsid w:val="001B0FD0"/>
    <w:rsid w:val="001D5EDC"/>
    <w:rsid w:val="001D70E0"/>
    <w:rsid w:val="001E1766"/>
    <w:rsid w:val="001E239C"/>
    <w:rsid w:val="001F799C"/>
    <w:rsid w:val="00203B60"/>
    <w:rsid w:val="002112A8"/>
    <w:rsid w:val="00220D24"/>
    <w:rsid w:val="00234BCA"/>
    <w:rsid w:val="00236C4C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6962"/>
    <w:rsid w:val="0028319B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463"/>
    <w:rsid w:val="002F5DF3"/>
    <w:rsid w:val="003007B5"/>
    <w:rsid w:val="00301BE2"/>
    <w:rsid w:val="00304229"/>
    <w:rsid w:val="00311AC0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91413"/>
    <w:rsid w:val="003A7AC2"/>
    <w:rsid w:val="003B5165"/>
    <w:rsid w:val="003C6C1C"/>
    <w:rsid w:val="003E700A"/>
    <w:rsid w:val="003F16C5"/>
    <w:rsid w:val="003F5B86"/>
    <w:rsid w:val="004050EA"/>
    <w:rsid w:val="0040590F"/>
    <w:rsid w:val="004077C7"/>
    <w:rsid w:val="00410A2F"/>
    <w:rsid w:val="00421635"/>
    <w:rsid w:val="00430F2D"/>
    <w:rsid w:val="004337BB"/>
    <w:rsid w:val="00435455"/>
    <w:rsid w:val="00437E9B"/>
    <w:rsid w:val="00440202"/>
    <w:rsid w:val="00440EC7"/>
    <w:rsid w:val="00443909"/>
    <w:rsid w:val="00445840"/>
    <w:rsid w:val="00452FD5"/>
    <w:rsid w:val="0045600B"/>
    <w:rsid w:val="00461312"/>
    <w:rsid w:val="004631E4"/>
    <w:rsid w:val="00475827"/>
    <w:rsid w:val="0048139A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270D"/>
    <w:rsid w:val="004B5B79"/>
    <w:rsid w:val="004B6E19"/>
    <w:rsid w:val="004C0E74"/>
    <w:rsid w:val="004C3F70"/>
    <w:rsid w:val="004C4C15"/>
    <w:rsid w:val="004D38EA"/>
    <w:rsid w:val="004E769E"/>
    <w:rsid w:val="004E7F93"/>
    <w:rsid w:val="004F0DD5"/>
    <w:rsid w:val="004F3D4D"/>
    <w:rsid w:val="004F594A"/>
    <w:rsid w:val="004F6D39"/>
    <w:rsid w:val="00511BEB"/>
    <w:rsid w:val="00512C04"/>
    <w:rsid w:val="00526CDB"/>
    <w:rsid w:val="00532E5D"/>
    <w:rsid w:val="00535B31"/>
    <w:rsid w:val="0053649A"/>
    <w:rsid w:val="005509C0"/>
    <w:rsid w:val="0055504C"/>
    <w:rsid w:val="00560390"/>
    <w:rsid w:val="00583337"/>
    <w:rsid w:val="00584003"/>
    <w:rsid w:val="00586212"/>
    <w:rsid w:val="005915D3"/>
    <w:rsid w:val="005A05EB"/>
    <w:rsid w:val="005B3C13"/>
    <w:rsid w:val="005C1257"/>
    <w:rsid w:val="005C3E98"/>
    <w:rsid w:val="005D13E5"/>
    <w:rsid w:val="005D226B"/>
    <w:rsid w:val="005D334B"/>
    <w:rsid w:val="005E1CDA"/>
    <w:rsid w:val="005E3FAD"/>
    <w:rsid w:val="005E7778"/>
    <w:rsid w:val="005F65FE"/>
    <w:rsid w:val="005F6F7B"/>
    <w:rsid w:val="00600969"/>
    <w:rsid w:val="00621B17"/>
    <w:rsid w:val="00622F2C"/>
    <w:rsid w:val="00623EF8"/>
    <w:rsid w:val="00632E20"/>
    <w:rsid w:val="00635108"/>
    <w:rsid w:val="00642650"/>
    <w:rsid w:val="00645381"/>
    <w:rsid w:val="00651A67"/>
    <w:rsid w:val="00653060"/>
    <w:rsid w:val="006544BE"/>
    <w:rsid w:val="00655E6D"/>
    <w:rsid w:val="00663AA8"/>
    <w:rsid w:val="00664814"/>
    <w:rsid w:val="0067221C"/>
    <w:rsid w:val="00683175"/>
    <w:rsid w:val="00687F9F"/>
    <w:rsid w:val="006A3FD9"/>
    <w:rsid w:val="006A66CD"/>
    <w:rsid w:val="006A6741"/>
    <w:rsid w:val="006A75D7"/>
    <w:rsid w:val="006A7D09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3D7F"/>
    <w:rsid w:val="00735A87"/>
    <w:rsid w:val="00737BB0"/>
    <w:rsid w:val="00737EB0"/>
    <w:rsid w:val="0074429F"/>
    <w:rsid w:val="00763E6B"/>
    <w:rsid w:val="00764872"/>
    <w:rsid w:val="00767275"/>
    <w:rsid w:val="00776481"/>
    <w:rsid w:val="00776A76"/>
    <w:rsid w:val="00777F99"/>
    <w:rsid w:val="0078140A"/>
    <w:rsid w:val="00792F5E"/>
    <w:rsid w:val="007935C4"/>
    <w:rsid w:val="007B1B7A"/>
    <w:rsid w:val="007B73FE"/>
    <w:rsid w:val="007B7CF5"/>
    <w:rsid w:val="007C295B"/>
    <w:rsid w:val="007C534E"/>
    <w:rsid w:val="007D47D5"/>
    <w:rsid w:val="007D7B2F"/>
    <w:rsid w:val="007E1CE6"/>
    <w:rsid w:val="007E3762"/>
    <w:rsid w:val="007E50DE"/>
    <w:rsid w:val="007F09B7"/>
    <w:rsid w:val="007F49B9"/>
    <w:rsid w:val="00803620"/>
    <w:rsid w:val="008146EC"/>
    <w:rsid w:val="00825EEC"/>
    <w:rsid w:val="0083126C"/>
    <w:rsid w:val="00834723"/>
    <w:rsid w:val="0083560A"/>
    <w:rsid w:val="00852423"/>
    <w:rsid w:val="008526F5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2FC5"/>
    <w:rsid w:val="00896EF1"/>
    <w:rsid w:val="008A170B"/>
    <w:rsid w:val="008A22C5"/>
    <w:rsid w:val="008A4934"/>
    <w:rsid w:val="008C0701"/>
    <w:rsid w:val="008C423B"/>
    <w:rsid w:val="008C42B8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40F89"/>
    <w:rsid w:val="00954B0B"/>
    <w:rsid w:val="00960A55"/>
    <w:rsid w:val="009644C2"/>
    <w:rsid w:val="00964A97"/>
    <w:rsid w:val="00965DA2"/>
    <w:rsid w:val="0098267E"/>
    <w:rsid w:val="00997094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248B6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4CF5"/>
    <w:rsid w:val="00A95F71"/>
    <w:rsid w:val="00AA0DF3"/>
    <w:rsid w:val="00AA104E"/>
    <w:rsid w:val="00AB1C47"/>
    <w:rsid w:val="00AC0E48"/>
    <w:rsid w:val="00AC1E59"/>
    <w:rsid w:val="00AC243A"/>
    <w:rsid w:val="00AE6E9F"/>
    <w:rsid w:val="00AF05FF"/>
    <w:rsid w:val="00AF547A"/>
    <w:rsid w:val="00AF5DD9"/>
    <w:rsid w:val="00AF7F2F"/>
    <w:rsid w:val="00B2291F"/>
    <w:rsid w:val="00B26769"/>
    <w:rsid w:val="00B30A7D"/>
    <w:rsid w:val="00B3204E"/>
    <w:rsid w:val="00B46C23"/>
    <w:rsid w:val="00B56022"/>
    <w:rsid w:val="00B56DC5"/>
    <w:rsid w:val="00B62A1F"/>
    <w:rsid w:val="00B71B17"/>
    <w:rsid w:val="00B726FF"/>
    <w:rsid w:val="00B727DF"/>
    <w:rsid w:val="00B776CD"/>
    <w:rsid w:val="00B81A31"/>
    <w:rsid w:val="00B856E6"/>
    <w:rsid w:val="00B910E0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A27"/>
    <w:rsid w:val="00C1264E"/>
    <w:rsid w:val="00C15772"/>
    <w:rsid w:val="00C20430"/>
    <w:rsid w:val="00C24C33"/>
    <w:rsid w:val="00C24D4B"/>
    <w:rsid w:val="00C27F89"/>
    <w:rsid w:val="00C36E8E"/>
    <w:rsid w:val="00C37AB6"/>
    <w:rsid w:val="00C411C7"/>
    <w:rsid w:val="00C47551"/>
    <w:rsid w:val="00C5026A"/>
    <w:rsid w:val="00C74E03"/>
    <w:rsid w:val="00C763AF"/>
    <w:rsid w:val="00C77367"/>
    <w:rsid w:val="00CC462C"/>
    <w:rsid w:val="00CC7594"/>
    <w:rsid w:val="00CD1212"/>
    <w:rsid w:val="00CD25A2"/>
    <w:rsid w:val="00CD6447"/>
    <w:rsid w:val="00CE2450"/>
    <w:rsid w:val="00CE60AA"/>
    <w:rsid w:val="00CF30E6"/>
    <w:rsid w:val="00CF6EF2"/>
    <w:rsid w:val="00CF7870"/>
    <w:rsid w:val="00D029AF"/>
    <w:rsid w:val="00D03671"/>
    <w:rsid w:val="00D15A95"/>
    <w:rsid w:val="00D16082"/>
    <w:rsid w:val="00D16BF1"/>
    <w:rsid w:val="00D17934"/>
    <w:rsid w:val="00D220C4"/>
    <w:rsid w:val="00D23A58"/>
    <w:rsid w:val="00D32E41"/>
    <w:rsid w:val="00D33828"/>
    <w:rsid w:val="00D33ABB"/>
    <w:rsid w:val="00D341F0"/>
    <w:rsid w:val="00D7713A"/>
    <w:rsid w:val="00D8226F"/>
    <w:rsid w:val="00D832DB"/>
    <w:rsid w:val="00D839F9"/>
    <w:rsid w:val="00D9048B"/>
    <w:rsid w:val="00D92CB6"/>
    <w:rsid w:val="00D93B02"/>
    <w:rsid w:val="00DA5D88"/>
    <w:rsid w:val="00DA635F"/>
    <w:rsid w:val="00DA64AA"/>
    <w:rsid w:val="00DA7B50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E000D1"/>
    <w:rsid w:val="00E00B6B"/>
    <w:rsid w:val="00E0440A"/>
    <w:rsid w:val="00E05595"/>
    <w:rsid w:val="00E05A50"/>
    <w:rsid w:val="00E26EAE"/>
    <w:rsid w:val="00E3277D"/>
    <w:rsid w:val="00E37D30"/>
    <w:rsid w:val="00E417B8"/>
    <w:rsid w:val="00E41EC2"/>
    <w:rsid w:val="00E46226"/>
    <w:rsid w:val="00E52116"/>
    <w:rsid w:val="00E55507"/>
    <w:rsid w:val="00E62EA7"/>
    <w:rsid w:val="00E646A1"/>
    <w:rsid w:val="00E71357"/>
    <w:rsid w:val="00E77506"/>
    <w:rsid w:val="00E82F67"/>
    <w:rsid w:val="00E9278B"/>
    <w:rsid w:val="00E95F35"/>
    <w:rsid w:val="00EA1198"/>
    <w:rsid w:val="00EB34E1"/>
    <w:rsid w:val="00EC0CF5"/>
    <w:rsid w:val="00EC542F"/>
    <w:rsid w:val="00EC7057"/>
    <w:rsid w:val="00ED0C13"/>
    <w:rsid w:val="00ED1F77"/>
    <w:rsid w:val="00ED4014"/>
    <w:rsid w:val="00ED45B3"/>
    <w:rsid w:val="00ED59E6"/>
    <w:rsid w:val="00EE0C24"/>
    <w:rsid w:val="00EF1201"/>
    <w:rsid w:val="00EF216F"/>
    <w:rsid w:val="00EF3283"/>
    <w:rsid w:val="00F04050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5BD4"/>
    <w:rsid w:val="00FE288F"/>
    <w:rsid w:val="00FF1CED"/>
    <w:rsid w:val="00FF478A"/>
    <w:rsid w:val="00FF50E7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3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3E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desa03/zentao/task-view-913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arquitectura-resiliente/gestion-anexos/frontend/sri-gestion-anexos-web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1619</TotalTime>
  <Pages>3</Pages>
  <Words>711</Words>
  <Characters>4359</Characters>
  <Application>Microsoft Office Word</Application>
  <DocSecurity>0</DocSecurity>
  <Lines>207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29</cp:revision>
  <cp:lastPrinted>2026-06-04T15:47:00Z</cp:lastPrinted>
  <dcterms:created xsi:type="dcterms:W3CDTF">2026-04-29T21:42:00Z</dcterms:created>
  <dcterms:modified xsi:type="dcterms:W3CDTF">2026-06-30T14:38:00Z</dcterms:modified>
</cp:coreProperties>
</file>